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F648E" w:rsidRPr="00625D0A" w:rsidRDefault="00847554" w:rsidP="00AA124F">
      <w:pPr>
        <w:pStyle w:val="StyleComplexBLotus12ptJustifiedFirstline05cm"/>
        <w:widowControl w:val="0"/>
        <w:spacing w:line="226" w:lineRule="auto"/>
        <w:jc w:val="center"/>
        <w:rPr>
          <w:rFonts w:ascii="Times New Roman" w:hAnsi="Times New Roman" w:cs="B Lotus"/>
          <w:sz w:val="30"/>
          <w:szCs w:val="30"/>
          <w:rtl/>
        </w:rPr>
      </w:pPr>
      <w:r>
        <w:rPr>
          <w:rFonts w:ascii="Times New Roman" w:hAnsi="Times New Roman" w:cs="B Lotus" w:hint="cs"/>
          <w:noProof/>
          <w:sz w:val="30"/>
          <w:szCs w:val="30"/>
          <w:rtl/>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align>center</wp:align>
                </wp:positionV>
                <wp:extent cx="3995420" cy="6217920"/>
                <wp:effectExtent l="11430" t="8255" r="12700" b="12700"/>
                <wp:wrapNone/>
                <wp:docPr id="7" name="AutoShap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5420" cy="6217920"/>
                        </a:xfrm>
                        <a:prstGeom prst="flowChartAlternateProcess">
                          <a:avLst/>
                        </a:prstGeom>
                        <a:solidFill>
                          <a:srgbClr val="FFFFFF"/>
                        </a:solidFill>
                        <a:ln w="9525">
                          <a:solidFill>
                            <a:srgbClr val="000000"/>
                          </a:solidFill>
                          <a:miter lim="800000"/>
                          <a:headEnd/>
                          <a:tailEnd/>
                        </a:ln>
                      </wps:spPr>
                      <wps:txbx>
                        <w:txbxContent>
                          <w:p w:rsidR="00DA0A72" w:rsidRPr="00EF7B30" w:rsidRDefault="00DA0A72" w:rsidP="00AF5071">
                            <w:pPr>
                              <w:jc w:val="center"/>
                              <w:rPr>
                                <w:rFonts w:ascii="IranNastaliq" w:hAnsi="IranNastaliq" w:cs="IranNastaliq"/>
                                <w:sz w:val="76"/>
                                <w:szCs w:val="76"/>
                                <w:rtl/>
                                <w:lang w:bidi="fa-IR"/>
                              </w:rPr>
                            </w:pPr>
                          </w:p>
                          <w:p w:rsidR="00DA0A72" w:rsidRPr="00560E8C" w:rsidRDefault="00DA0A72" w:rsidP="002E57C4">
                            <w:pPr>
                              <w:pStyle w:val="StyleComplexBLotus12ptJustifiedFirstline05cm"/>
                              <w:widowControl w:val="0"/>
                              <w:spacing w:line="226" w:lineRule="auto"/>
                              <w:ind w:firstLine="0"/>
                              <w:jc w:val="center"/>
                              <w:rPr>
                                <w:rFonts w:ascii="IRKhorasan" w:hAnsi="IRKhorasan" w:cs="IRKhorasan"/>
                                <w:sz w:val="68"/>
                                <w:szCs w:val="68"/>
                                <w:rtl/>
                                <w:lang w:bidi="fa-IR"/>
                              </w:rPr>
                            </w:pPr>
                            <w:r w:rsidRPr="00560E8C">
                              <w:rPr>
                                <w:rFonts w:ascii="IRKhorasan" w:hAnsi="IRKhorasan" w:cs="IRKhorasan"/>
                                <w:sz w:val="96"/>
                                <w:szCs w:val="96"/>
                                <w:rtl/>
                                <w:lang w:bidi="fa-IR"/>
                              </w:rPr>
                              <w:t>كتاب توحيد</w:t>
                            </w:r>
                          </w:p>
                          <w:p w:rsidR="00EF7B30" w:rsidRDefault="00EF7B30" w:rsidP="00AF5071">
                            <w:pPr>
                              <w:pStyle w:val="StyleComplexBLotus12ptJustifiedFirstline05cm"/>
                              <w:widowControl w:val="0"/>
                              <w:spacing w:line="226" w:lineRule="auto"/>
                              <w:jc w:val="center"/>
                              <w:rPr>
                                <w:rFonts w:ascii="Times New Roman" w:hAnsi="Times New Roman" w:cs="KFGQPC Uthman Taha Naskh"/>
                                <w:b/>
                                <w:bCs/>
                                <w:sz w:val="32"/>
                                <w:szCs w:val="32"/>
                                <w:rtl/>
                              </w:rPr>
                            </w:pPr>
                          </w:p>
                          <w:p w:rsidR="00DA0A72" w:rsidRPr="00EF7B30" w:rsidRDefault="00EF7B30" w:rsidP="00AF5071">
                            <w:pPr>
                              <w:pStyle w:val="StyleComplexBLotus12ptJustifiedFirstline05cm"/>
                              <w:widowControl w:val="0"/>
                              <w:spacing w:line="226" w:lineRule="auto"/>
                              <w:jc w:val="center"/>
                              <w:rPr>
                                <w:rFonts w:ascii="Times New Roman" w:hAnsi="Times New Roman" w:cs="KFGQPC Uthman Taha Naskh"/>
                                <w:b/>
                                <w:bCs/>
                                <w:sz w:val="32"/>
                                <w:szCs w:val="32"/>
                                <w:rtl/>
                              </w:rPr>
                            </w:pPr>
                            <w:r w:rsidRPr="00EF7B30">
                              <w:rPr>
                                <w:rFonts w:ascii="Times New Roman" w:hAnsi="Times New Roman" w:cs="KFGQPC Uthman Taha Naskh" w:hint="cs"/>
                                <w:b/>
                                <w:bCs/>
                                <w:sz w:val="32"/>
                                <w:szCs w:val="32"/>
                                <w:rtl/>
                              </w:rPr>
                              <w:t>(كتاب التوحيد باللغة الفارسية)</w:t>
                            </w:r>
                          </w:p>
                          <w:p w:rsidR="00DA0A72" w:rsidRPr="00623312" w:rsidRDefault="00DA0A72" w:rsidP="00AF5071">
                            <w:pPr>
                              <w:pStyle w:val="StyleComplexBLotus12ptJustifiedFirstline05cm"/>
                              <w:widowControl w:val="0"/>
                              <w:spacing w:line="226" w:lineRule="auto"/>
                              <w:jc w:val="center"/>
                              <w:rPr>
                                <w:rFonts w:ascii="Times New Roman" w:hAnsi="Times New Roman" w:cs="B Lotus"/>
                                <w:sz w:val="30"/>
                                <w:szCs w:val="30"/>
                                <w:rtl/>
                                <w:lang w:bidi="fa-IR"/>
                              </w:rPr>
                            </w:pPr>
                          </w:p>
                          <w:p w:rsidR="00DA0A72" w:rsidRPr="00214671" w:rsidRDefault="00DA0A72" w:rsidP="002E57C4">
                            <w:pPr>
                              <w:pStyle w:val="StyleComplexBLotus12ptJustifiedFirstline05cm"/>
                              <w:widowControl w:val="0"/>
                              <w:spacing w:line="168" w:lineRule="auto"/>
                              <w:ind w:firstLine="0"/>
                              <w:jc w:val="center"/>
                              <w:rPr>
                                <w:rFonts w:ascii="IranNastaliq" w:hAnsi="IranNastaliq" w:cs="IranNastaliq"/>
                                <w:sz w:val="52"/>
                                <w:szCs w:val="52"/>
                                <w:rtl/>
                                <w:lang w:bidi="fa-IR"/>
                              </w:rPr>
                            </w:pPr>
                            <w:r w:rsidRPr="00214671">
                              <w:rPr>
                                <w:rFonts w:ascii="IranNastaliq" w:hAnsi="IranNastaliq" w:cs="IranNastaliq"/>
                                <w:sz w:val="52"/>
                                <w:szCs w:val="52"/>
                                <w:rtl/>
                                <w:lang w:bidi="fa-IR"/>
                              </w:rPr>
                              <w:t xml:space="preserve">تأليف </w:t>
                            </w:r>
                          </w:p>
                          <w:p w:rsidR="00DA0A72" w:rsidRPr="00214671" w:rsidRDefault="00DA0A72" w:rsidP="002E57C4">
                            <w:pPr>
                              <w:pStyle w:val="StyleComplexBLotus12ptJustifiedFirstline05cm"/>
                              <w:widowControl w:val="0"/>
                              <w:spacing w:line="226" w:lineRule="auto"/>
                              <w:ind w:firstLine="0"/>
                              <w:jc w:val="center"/>
                              <w:rPr>
                                <w:rFonts w:ascii="Times New Roman" w:hAnsi="Times New Roman" w:cs="B Zar"/>
                                <w:b/>
                                <w:bCs/>
                                <w:sz w:val="26"/>
                                <w:szCs w:val="26"/>
                                <w:rtl/>
                                <w:lang w:bidi="fa-IR"/>
                              </w:rPr>
                            </w:pPr>
                            <w:r w:rsidRPr="00560E8C">
                              <w:rPr>
                                <w:rFonts w:ascii="IRNazli" w:hAnsi="IRNazli" w:cs="IRNazli"/>
                                <w:b/>
                                <w:bCs/>
                                <w:sz w:val="32"/>
                                <w:szCs w:val="32"/>
                                <w:rtl/>
                                <w:lang w:bidi="fa-IR"/>
                              </w:rPr>
                              <w:t>امام م</w:t>
                            </w:r>
                            <w:r w:rsidRPr="00560E8C">
                              <w:rPr>
                                <w:rFonts w:ascii="IRNazli" w:hAnsi="IRNazli" w:cs="IRNazli"/>
                                <w:b/>
                                <w:bCs/>
                                <w:sz w:val="32"/>
                                <w:szCs w:val="32"/>
                                <w:rtl/>
                              </w:rPr>
                              <w:t>حمد بن عبدالوهاب</w:t>
                            </w:r>
                            <w:r w:rsidRPr="00560E8C">
                              <w:rPr>
                                <w:rFonts w:cs="B Zar"/>
                                <w:b/>
                                <w:bCs/>
                                <w:sz w:val="32"/>
                                <w:szCs w:val="32"/>
                                <w:rtl/>
                              </w:rPr>
                              <w:t xml:space="preserve"> </w:t>
                            </w:r>
                            <w:r w:rsidRPr="00466339">
                              <w:rPr>
                                <w:rFonts w:ascii="Times New Roman" w:hAnsi="Times New Roman" w:cs="CTraditional Arabic" w:hint="cs"/>
                                <w:sz w:val="32"/>
                                <w:szCs w:val="32"/>
                                <w:rtl/>
                                <w:lang w:bidi="fa-IR"/>
                              </w:rPr>
                              <w:t>/</w:t>
                            </w:r>
                          </w:p>
                          <w:p w:rsidR="00DA0A72" w:rsidRPr="002E57C4" w:rsidRDefault="00DA0A72" w:rsidP="002E57C4">
                            <w:pPr>
                              <w:pStyle w:val="StyleComplexBLotus12ptJustifiedFirstline05cm"/>
                              <w:widowControl w:val="0"/>
                              <w:spacing w:line="226" w:lineRule="auto"/>
                              <w:ind w:firstLine="0"/>
                              <w:jc w:val="center"/>
                              <w:rPr>
                                <w:rFonts w:ascii="Times New Roman" w:hAnsi="Times New Roman" w:cs="mohammad bold art 1"/>
                                <w:sz w:val="42"/>
                                <w:szCs w:val="42"/>
                                <w:rtl/>
                                <w:lang w:bidi="fa-IR"/>
                              </w:rPr>
                            </w:pPr>
                          </w:p>
                          <w:p w:rsidR="00DA0A72" w:rsidRPr="002E57C4" w:rsidRDefault="00DA0A72" w:rsidP="002E57C4">
                            <w:pPr>
                              <w:pStyle w:val="StyleComplexBLotus12ptJustifiedFirstline05cm"/>
                              <w:widowControl w:val="0"/>
                              <w:spacing w:after="60" w:line="240" w:lineRule="auto"/>
                              <w:ind w:firstLine="0"/>
                              <w:jc w:val="center"/>
                              <w:rPr>
                                <w:rFonts w:ascii="IRMitra" w:hAnsi="IRMitra" w:cs="IRMitra"/>
                                <w:b/>
                                <w:bCs/>
                                <w:sz w:val="28"/>
                                <w:szCs w:val="28"/>
                                <w:rtl/>
                                <w:lang w:bidi="fa-IR"/>
                              </w:rPr>
                            </w:pPr>
                            <w:r w:rsidRPr="002E57C4">
                              <w:rPr>
                                <w:rFonts w:ascii="IRMitra" w:hAnsi="IRMitra" w:cs="IRMitra"/>
                                <w:b/>
                                <w:bCs/>
                                <w:sz w:val="28"/>
                                <w:szCs w:val="28"/>
                                <w:rtl/>
                                <w:lang w:bidi="fa-IR"/>
                              </w:rPr>
                              <w:t>ترجمه</w:t>
                            </w:r>
                          </w:p>
                          <w:p w:rsidR="00DA0A72" w:rsidRDefault="00DA0A72" w:rsidP="002E57C4">
                            <w:pPr>
                              <w:jc w:val="center"/>
                              <w:rPr>
                                <w:rFonts w:cs="B Zar"/>
                                <w:b/>
                                <w:bCs/>
                                <w:sz w:val="26"/>
                                <w:szCs w:val="26"/>
                                <w:rtl/>
                                <w:lang w:bidi="fa-IR"/>
                              </w:rPr>
                            </w:pPr>
                            <w:r w:rsidRPr="00560E8C">
                              <w:rPr>
                                <w:rFonts w:ascii="IRNazli" w:eastAsia="B Badr" w:hAnsi="IRNazli" w:cs="IRNazli" w:hint="cs"/>
                                <w:b/>
                                <w:bCs/>
                                <w:sz w:val="32"/>
                                <w:szCs w:val="32"/>
                                <w:rtl/>
                              </w:rPr>
                              <w:t>اسحاق دبیری</w:t>
                            </w:r>
                            <w:r>
                              <w:rPr>
                                <w:rFonts w:ascii="IRDavat" w:hAnsi="IRDavat" w:cs="IRDavat" w:hint="cs"/>
                                <w:sz w:val="32"/>
                                <w:szCs w:val="32"/>
                                <w:rtl/>
                                <w:lang w:bidi="fa-IR"/>
                              </w:rPr>
                              <w:t xml:space="preserve"> </w:t>
                            </w:r>
                            <w:r w:rsidRPr="0032017C">
                              <w:rPr>
                                <w:rFonts w:cs="CTraditional Arabic" w:hint="cs"/>
                                <w:sz w:val="32"/>
                                <w:szCs w:val="32"/>
                                <w:rtl/>
                                <w:lang w:bidi="fa-IR"/>
                              </w:rPr>
                              <w:t>/</w:t>
                            </w:r>
                          </w:p>
                          <w:p w:rsidR="00DA0A72" w:rsidRPr="002E57C4" w:rsidRDefault="00DA0A72" w:rsidP="002E57C4">
                            <w:pPr>
                              <w:pStyle w:val="StyleComplexBLotus12ptJustifiedFirstline05cm"/>
                              <w:widowControl w:val="0"/>
                              <w:spacing w:line="226" w:lineRule="auto"/>
                              <w:ind w:firstLine="0"/>
                              <w:jc w:val="center"/>
                              <w:rPr>
                                <w:rFonts w:ascii="Times New Roman" w:hAnsi="Times New Roman" w:cs="mohammad bold art 1"/>
                                <w:sz w:val="42"/>
                                <w:szCs w:val="42"/>
                                <w:rtl/>
                                <w:lang w:bidi="fa-IR"/>
                              </w:rPr>
                            </w:pPr>
                          </w:p>
                          <w:p w:rsidR="00DA0A72" w:rsidRPr="002E57C4" w:rsidRDefault="00DA0A72" w:rsidP="002E57C4">
                            <w:pPr>
                              <w:pStyle w:val="StyleComplexBLotus12ptJustifiedFirstline05cm"/>
                              <w:widowControl w:val="0"/>
                              <w:spacing w:after="60" w:line="240" w:lineRule="auto"/>
                              <w:ind w:firstLine="0"/>
                              <w:jc w:val="center"/>
                              <w:rPr>
                                <w:rFonts w:ascii="IRMitra" w:hAnsi="IRMitra" w:cs="IRMitra"/>
                                <w:b/>
                                <w:bCs/>
                                <w:sz w:val="28"/>
                                <w:szCs w:val="28"/>
                                <w:rtl/>
                                <w:lang w:bidi="fa-IR"/>
                              </w:rPr>
                            </w:pPr>
                            <w:r w:rsidRPr="002E57C4">
                              <w:rPr>
                                <w:rFonts w:ascii="IRMitra" w:hAnsi="IRMitra" w:cs="IRMitra"/>
                                <w:b/>
                                <w:bCs/>
                                <w:sz w:val="28"/>
                                <w:szCs w:val="28"/>
                                <w:rtl/>
                                <w:lang w:bidi="fa-IR"/>
                              </w:rPr>
                              <w:t>بازنویسی و تحقیق</w:t>
                            </w:r>
                          </w:p>
                          <w:p w:rsidR="00DA0A72" w:rsidRPr="00560E8C" w:rsidRDefault="00DA0A72" w:rsidP="002E57C4">
                            <w:pPr>
                              <w:jc w:val="center"/>
                              <w:rPr>
                                <w:rFonts w:ascii="IRNazli" w:eastAsia="B Badr" w:hAnsi="IRNazli" w:cs="IRNazli"/>
                                <w:b/>
                                <w:bCs/>
                                <w:sz w:val="32"/>
                                <w:szCs w:val="32"/>
                                <w:rtl/>
                              </w:rPr>
                            </w:pPr>
                            <w:r w:rsidRPr="00560E8C">
                              <w:rPr>
                                <w:rFonts w:ascii="IRNazli" w:eastAsia="B Badr" w:hAnsi="IRNazli" w:cs="IRNazli"/>
                                <w:b/>
                                <w:bCs/>
                                <w:sz w:val="32"/>
                                <w:szCs w:val="32"/>
                                <w:rtl/>
                              </w:rPr>
                              <w:t>محمد ابراه</w:t>
                            </w:r>
                            <w:r w:rsidRPr="00560E8C">
                              <w:rPr>
                                <w:rFonts w:ascii="IRNazli" w:eastAsia="B Badr" w:hAnsi="IRNazli" w:cs="IRNazli" w:hint="cs"/>
                                <w:b/>
                                <w:bCs/>
                                <w:sz w:val="32"/>
                                <w:szCs w:val="32"/>
                                <w:rtl/>
                              </w:rPr>
                              <w:t>یم</w:t>
                            </w:r>
                            <w:r w:rsidRPr="00560E8C">
                              <w:rPr>
                                <w:rFonts w:ascii="IRNazli" w:eastAsia="B Badr" w:hAnsi="IRNazli" w:cs="IRNazli"/>
                                <w:b/>
                                <w:bCs/>
                                <w:sz w:val="32"/>
                                <w:szCs w:val="32"/>
                                <w:rtl/>
                              </w:rPr>
                              <w:t xml:space="preserve"> ک</w:t>
                            </w:r>
                            <w:r w:rsidRPr="00560E8C">
                              <w:rPr>
                                <w:rFonts w:ascii="IRNazli" w:eastAsia="B Badr" w:hAnsi="IRNazli" w:cs="IRNazli" w:hint="cs"/>
                                <w:b/>
                                <w:bCs/>
                                <w:sz w:val="32"/>
                                <w:szCs w:val="32"/>
                                <w:rtl/>
                              </w:rPr>
                              <w:t>یانی</w:t>
                            </w:r>
                          </w:p>
                          <w:p w:rsidR="00DA0A72" w:rsidRPr="00214671" w:rsidRDefault="00DA0A72" w:rsidP="00AF5071">
                            <w:pPr>
                              <w:jc w:val="center"/>
                              <w:rPr>
                                <w:rFonts w:eastAsia="Times New Roman" w:cs="B Zar"/>
                                <w:b/>
                                <w:bCs/>
                                <w:sz w:val="22"/>
                                <w:szCs w:val="22"/>
                                <w:rtl/>
                              </w:rPr>
                            </w:pPr>
                          </w:p>
                          <w:p w:rsidR="00DA0A72" w:rsidRPr="00BF7498" w:rsidRDefault="00DA0A72" w:rsidP="00AF5071">
                            <w:pPr>
                              <w:spacing w:before="100" w:beforeAutospacing="1" w:after="100" w:afterAutospacing="1"/>
                              <w:jc w:val="center"/>
                              <w:rPr>
                                <w:rFonts w:ascii="IranNastaliq" w:hAnsi="IranNastaliq" w:cs="B Zar"/>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39" o:spid="_x0000_s1026" type="#_x0000_t176" style="position:absolute;left:0;text-align:left;margin-left:0;margin-top:0;width:314.6pt;height:489.6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">
                <v:textbox>
                  <w:txbxContent>
                    <w:p w:rsidR="00DA0A72" w:rsidRPr="00EF7B30" w:rsidRDefault="00DA0A72" w:rsidP="00AF5071">
                      <w:pPr>
                        <w:jc w:val="center"/>
                        <w:rPr>
                          <w:rFonts w:ascii="IranNastaliq" w:hAnsi="IranNastaliq" w:cs="IranNastaliq"/>
                          <w:sz w:val="76"/>
                          <w:szCs w:val="76"/>
                          <w:rtl/>
                          <w:lang w:bidi="fa-IR"/>
                        </w:rPr>
                      </w:pPr>
                    </w:p>
                    <w:p w:rsidR="00DA0A72" w:rsidRPr="00560E8C" w:rsidRDefault="00DA0A72" w:rsidP="002E57C4">
                      <w:pPr>
                        <w:pStyle w:val="StyleComplexBLotus12ptJustifiedFirstline05cm"/>
                        <w:widowControl w:val="0"/>
                        <w:spacing w:line="226" w:lineRule="auto"/>
                        <w:ind w:firstLine="0"/>
                        <w:jc w:val="center"/>
                        <w:rPr>
                          <w:rFonts w:ascii="IRKhorasan" w:hAnsi="IRKhorasan" w:cs="IRKhorasan"/>
                          <w:sz w:val="68"/>
                          <w:szCs w:val="68"/>
                          <w:rtl/>
                          <w:lang w:bidi="fa-IR"/>
                        </w:rPr>
                      </w:pPr>
                      <w:r w:rsidRPr="00560E8C">
                        <w:rPr>
                          <w:rFonts w:ascii="IRKhorasan" w:hAnsi="IRKhorasan" w:cs="IRKhorasan"/>
                          <w:sz w:val="96"/>
                          <w:szCs w:val="96"/>
                          <w:rtl/>
                          <w:lang w:bidi="fa-IR"/>
                        </w:rPr>
                        <w:t>كتاب توحيد</w:t>
                      </w:r>
                    </w:p>
                    <w:p w:rsidR="00EF7B30" w:rsidRDefault="00EF7B30" w:rsidP="00AF5071">
                      <w:pPr>
                        <w:pStyle w:val="StyleComplexBLotus12ptJustifiedFirstline05cm"/>
                        <w:widowControl w:val="0"/>
                        <w:spacing w:line="226" w:lineRule="auto"/>
                        <w:jc w:val="center"/>
                        <w:rPr>
                          <w:rFonts w:ascii="Times New Roman" w:hAnsi="Times New Roman" w:cs="KFGQPC Uthman Taha Naskh"/>
                          <w:b/>
                          <w:bCs/>
                          <w:sz w:val="32"/>
                          <w:szCs w:val="32"/>
                          <w:rtl/>
                        </w:rPr>
                      </w:pPr>
                    </w:p>
                    <w:p w:rsidR="00DA0A72" w:rsidRPr="00EF7B30" w:rsidRDefault="00EF7B30" w:rsidP="00AF5071">
                      <w:pPr>
                        <w:pStyle w:val="StyleComplexBLotus12ptJustifiedFirstline05cm"/>
                        <w:widowControl w:val="0"/>
                        <w:spacing w:line="226" w:lineRule="auto"/>
                        <w:jc w:val="center"/>
                        <w:rPr>
                          <w:rFonts w:ascii="Times New Roman" w:hAnsi="Times New Roman" w:cs="KFGQPC Uthman Taha Naskh"/>
                          <w:b/>
                          <w:bCs/>
                          <w:sz w:val="32"/>
                          <w:szCs w:val="32"/>
                          <w:rtl/>
                        </w:rPr>
                      </w:pPr>
                      <w:r w:rsidRPr="00EF7B30">
                        <w:rPr>
                          <w:rFonts w:ascii="Times New Roman" w:hAnsi="Times New Roman" w:cs="KFGQPC Uthman Taha Naskh" w:hint="cs"/>
                          <w:b/>
                          <w:bCs/>
                          <w:sz w:val="32"/>
                          <w:szCs w:val="32"/>
                          <w:rtl/>
                        </w:rPr>
                        <w:t>(كتاب التوحيد باللغة الفارسية)</w:t>
                      </w:r>
                    </w:p>
                    <w:p w:rsidR="00DA0A72" w:rsidRPr="00623312" w:rsidRDefault="00DA0A72" w:rsidP="00AF5071">
                      <w:pPr>
                        <w:pStyle w:val="StyleComplexBLotus12ptJustifiedFirstline05cm"/>
                        <w:widowControl w:val="0"/>
                        <w:spacing w:line="226" w:lineRule="auto"/>
                        <w:jc w:val="center"/>
                        <w:rPr>
                          <w:rFonts w:ascii="Times New Roman" w:hAnsi="Times New Roman" w:cs="B Lotus"/>
                          <w:sz w:val="30"/>
                          <w:szCs w:val="30"/>
                          <w:rtl/>
                          <w:lang w:bidi="fa-IR"/>
                        </w:rPr>
                      </w:pPr>
                    </w:p>
                    <w:p w:rsidR="00DA0A72" w:rsidRPr="00214671" w:rsidRDefault="00DA0A72" w:rsidP="002E57C4">
                      <w:pPr>
                        <w:pStyle w:val="StyleComplexBLotus12ptJustifiedFirstline05cm"/>
                        <w:widowControl w:val="0"/>
                        <w:spacing w:line="168" w:lineRule="auto"/>
                        <w:ind w:firstLine="0"/>
                        <w:jc w:val="center"/>
                        <w:rPr>
                          <w:rFonts w:ascii="IranNastaliq" w:hAnsi="IranNastaliq" w:cs="IranNastaliq"/>
                          <w:sz w:val="52"/>
                          <w:szCs w:val="52"/>
                          <w:rtl/>
                          <w:lang w:bidi="fa-IR"/>
                        </w:rPr>
                      </w:pPr>
                      <w:r w:rsidRPr="00214671">
                        <w:rPr>
                          <w:rFonts w:ascii="IranNastaliq" w:hAnsi="IranNastaliq" w:cs="IranNastaliq"/>
                          <w:sz w:val="52"/>
                          <w:szCs w:val="52"/>
                          <w:rtl/>
                          <w:lang w:bidi="fa-IR"/>
                        </w:rPr>
                        <w:t xml:space="preserve">تأليف </w:t>
                      </w:r>
                    </w:p>
                    <w:p w:rsidR="00DA0A72" w:rsidRPr="00214671" w:rsidRDefault="00DA0A72" w:rsidP="002E57C4">
                      <w:pPr>
                        <w:pStyle w:val="StyleComplexBLotus12ptJustifiedFirstline05cm"/>
                        <w:widowControl w:val="0"/>
                        <w:spacing w:line="226" w:lineRule="auto"/>
                        <w:ind w:firstLine="0"/>
                        <w:jc w:val="center"/>
                        <w:rPr>
                          <w:rFonts w:ascii="Times New Roman" w:hAnsi="Times New Roman" w:cs="B Zar"/>
                          <w:b/>
                          <w:bCs/>
                          <w:sz w:val="26"/>
                          <w:szCs w:val="26"/>
                          <w:rtl/>
                          <w:lang w:bidi="fa-IR"/>
                        </w:rPr>
                      </w:pPr>
                      <w:r w:rsidRPr="00560E8C">
                        <w:rPr>
                          <w:rFonts w:ascii="IRNazli" w:hAnsi="IRNazli" w:cs="IRNazli"/>
                          <w:b/>
                          <w:bCs/>
                          <w:sz w:val="32"/>
                          <w:szCs w:val="32"/>
                          <w:rtl/>
                          <w:lang w:bidi="fa-IR"/>
                        </w:rPr>
                        <w:t>امام م</w:t>
                      </w:r>
                      <w:r w:rsidRPr="00560E8C">
                        <w:rPr>
                          <w:rFonts w:ascii="IRNazli" w:hAnsi="IRNazli" w:cs="IRNazli"/>
                          <w:b/>
                          <w:bCs/>
                          <w:sz w:val="32"/>
                          <w:szCs w:val="32"/>
                          <w:rtl/>
                        </w:rPr>
                        <w:t>حمد بن عبدالوهاب</w:t>
                      </w:r>
                      <w:r w:rsidRPr="00560E8C">
                        <w:rPr>
                          <w:rFonts w:cs="B Zar"/>
                          <w:b/>
                          <w:bCs/>
                          <w:sz w:val="32"/>
                          <w:szCs w:val="32"/>
                          <w:rtl/>
                        </w:rPr>
                        <w:t xml:space="preserve"> </w:t>
                      </w:r>
                      <w:r w:rsidRPr="00466339">
                        <w:rPr>
                          <w:rFonts w:ascii="Times New Roman" w:hAnsi="Times New Roman" w:cs="CTraditional Arabic" w:hint="cs"/>
                          <w:sz w:val="32"/>
                          <w:szCs w:val="32"/>
                          <w:rtl/>
                          <w:lang w:bidi="fa-IR"/>
                        </w:rPr>
                        <w:t>/</w:t>
                      </w:r>
                    </w:p>
                    <w:p w:rsidR="00DA0A72" w:rsidRPr="002E57C4" w:rsidRDefault="00DA0A72" w:rsidP="002E57C4">
                      <w:pPr>
                        <w:pStyle w:val="StyleComplexBLotus12ptJustifiedFirstline05cm"/>
                        <w:widowControl w:val="0"/>
                        <w:spacing w:line="226" w:lineRule="auto"/>
                        <w:ind w:firstLine="0"/>
                        <w:jc w:val="center"/>
                        <w:rPr>
                          <w:rFonts w:ascii="Times New Roman" w:hAnsi="Times New Roman" w:cs="mohammad bold art 1"/>
                          <w:sz w:val="42"/>
                          <w:szCs w:val="42"/>
                          <w:rtl/>
                          <w:lang w:bidi="fa-IR"/>
                        </w:rPr>
                      </w:pPr>
                    </w:p>
                    <w:p w:rsidR="00DA0A72" w:rsidRPr="002E57C4" w:rsidRDefault="00DA0A72" w:rsidP="002E57C4">
                      <w:pPr>
                        <w:pStyle w:val="StyleComplexBLotus12ptJustifiedFirstline05cm"/>
                        <w:widowControl w:val="0"/>
                        <w:spacing w:after="60" w:line="240" w:lineRule="auto"/>
                        <w:ind w:firstLine="0"/>
                        <w:jc w:val="center"/>
                        <w:rPr>
                          <w:rFonts w:ascii="IRMitra" w:hAnsi="IRMitra" w:cs="IRMitra"/>
                          <w:b/>
                          <w:bCs/>
                          <w:sz w:val="28"/>
                          <w:szCs w:val="28"/>
                          <w:rtl/>
                          <w:lang w:bidi="fa-IR"/>
                        </w:rPr>
                      </w:pPr>
                      <w:r w:rsidRPr="002E57C4">
                        <w:rPr>
                          <w:rFonts w:ascii="IRMitra" w:hAnsi="IRMitra" w:cs="IRMitra"/>
                          <w:b/>
                          <w:bCs/>
                          <w:sz w:val="28"/>
                          <w:szCs w:val="28"/>
                          <w:rtl/>
                          <w:lang w:bidi="fa-IR"/>
                        </w:rPr>
                        <w:t>ترجمه</w:t>
                      </w:r>
                    </w:p>
                    <w:p w:rsidR="00DA0A72" w:rsidRDefault="00DA0A72" w:rsidP="002E57C4">
                      <w:pPr>
                        <w:jc w:val="center"/>
                        <w:rPr>
                          <w:rFonts w:cs="B Zar"/>
                          <w:b/>
                          <w:bCs/>
                          <w:sz w:val="26"/>
                          <w:szCs w:val="26"/>
                          <w:rtl/>
                          <w:lang w:bidi="fa-IR"/>
                        </w:rPr>
                      </w:pPr>
                      <w:r w:rsidRPr="00560E8C">
                        <w:rPr>
                          <w:rFonts w:ascii="IRNazli" w:eastAsia="B Badr" w:hAnsi="IRNazli" w:cs="IRNazli" w:hint="cs"/>
                          <w:b/>
                          <w:bCs/>
                          <w:sz w:val="32"/>
                          <w:szCs w:val="32"/>
                          <w:rtl/>
                        </w:rPr>
                        <w:t>اسحاق دبیری</w:t>
                      </w:r>
                      <w:r>
                        <w:rPr>
                          <w:rFonts w:ascii="IRDavat" w:hAnsi="IRDavat" w:cs="IRDavat" w:hint="cs"/>
                          <w:sz w:val="32"/>
                          <w:szCs w:val="32"/>
                          <w:rtl/>
                          <w:lang w:bidi="fa-IR"/>
                        </w:rPr>
                        <w:t xml:space="preserve"> </w:t>
                      </w:r>
                      <w:r w:rsidRPr="0032017C">
                        <w:rPr>
                          <w:rFonts w:cs="CTraditional Arabic" w:hint="cs"/>
                          <w:sz w:val="32"/>
                          <w:szCs w:val="32"/>
                          <w:rtl/>
                          <w:lang w:bidi="fa-IR"/>
                        </w:rPr>
                        <w:t>/</w:t>
                      </w:r>
                    </w:p>
                    <w:p w:rsidR="00DA0A72" w:rsidRPr="002E57C4" w:rsidRDefault="00DA0A72" w:rsidP="002E57C4">
                      <w:pPr>
                        <w:pStyle w:val="StyleComplexBLotus12ptJustifiedFirstline05cm"/>
                        <w:widowControl w:val="0"/>
                        <w:spacing w:line="226" w:lineRule="auto"/>
                        <w:ind w:firstLine="0"/>
                        <w:jc w:val="center"/>
                        <w:rPr>
                          <w:rFonts w:ascii="Times New Roman" w:hAnsi="Times New Roman" w:cs="mohammad bold art 1"/>
                          <w:sz w:val="42"/>
                          <w:szCs w:val="42"/>
                          <w:rtl/>
                          <w:lang w:bidi="fa-IR"/>
                        </w:rPr>
                      </w:pPr>
                    </w:p>
                    <w:p w:rsidR="00DA0A72" w:rsidRPr="002E57C4" w:rsidRDefault="00DA0A72" w:rsidP="002E57C4">
                      <w:pPr>
                        <w:pStyle w:val="StyleComplexBLotus12ptJustifiedFirstline05cm"/>
                        <w:widowControl w:val="0"/>
                        <w:spacing w:after="60" w:line="240" w:lineRule="auto"/>
                        <w:ind w:firstLine="0"/>
                        <w:jc w:val="center"/>
                        <w:rPr>
                          <w:rFonts w:ascii="IRMitra" w:hAnsi="IRMitra" w:cs="IRMitra"/>
                          <w:b/>
                          <w:bCs/>
                          <w:sz w:val="28"/>
                          <w:szCs w:val="28"/>
                          <w:rtl/>
                          <w:lang w:bidi="fa-IR"/>
                        </w:rPr>
                      </w:pPr>
                      <w:r w:rsidRPr="002E57C4">
                        <w:rPr>
                          <w:rFonts w:ascii="IRMitra" w:hAnsi="IRMitra" w:cs="IRMitra"/>
                          <w:b/>
                          <w:bCs/>
                          <w:sz w:val="28"/>
                          <w:szCs w:val="28"/>
                          <w:rtl/>
                          <w:lang w:bidi="fa-IR"/>
                        </w:rPr>
                        <w:t>بازنویسی و تحقیق</w:t>
                      </w:r>
                    </w:p>
                    <w:p w:rsidR="00DA0A72" w:rsidRPr="00560E8C" w:rsidRDefault="00DA0A72" w:rsidP="002E57C4">
                      <w:pPr>
                        <w:jc w:val="center"/>
                        <w:rPr>
                          <w:rFonts w:ascii="IRNazli" w:eastAsia="B Badr" w:hAnsi="IRNazli" w:cs="IRNazli"/>
                          <w:b/>
                          <w:bCs/>
                          <w:sz w:val="32"/>
                          <w:szCs w:val="32"/>
                          <w:rtl/>
                        </w:rPr>
                      </w:pPr>
                      <w:r w:rsidRPr="00560E8C">
                        <w:rPr>
                          <w:rFonts w:ascii="IRNazli" w:eastAsia="B Badr" w:hAnsi="IRNazli" w:cs="IRNazli"/>
                          <w:b/>
                          <w:bCs/>
                          <w:sz w:val="32"/>
                          <w:szCs w:val="32"/>
                          <w:rtl/>
                        </w:rPr>
                        <w:t>محمد ابراه</w:t>
                      </w:r>
                      <w:r w:rsidRPr="00560E8C">
                        <w:rPr>
                          <w:rFonts w:ascii="IRNazli" w:eastAsia="B Badr" w:hAnsi="IRNazli" w:cs="IRNazli" w:hint="cs"/>
                          <w:b/>
                          <w:bCs/>
                          <w:sz w:val="32"/>
                          <w:szCs w:val="32"/>
                          <w:rtl/>
                        </w:rPr>
                        <w:t>یم</w:t>
                      </w:r>
                      <w:r w:rsidRPr="00560E8C">
                        <w:rPr>
                          <w:rFonts w:ascii="IRNazli" w:eastAsia="B Badr" w:hAnsi="IRNazli" w:cs="IRNazli"/>
                          <w:b/>
                          <w:bCs/>
                          <w:sz w:val="32"/>
                          <w:szCs w:val="32"/>
                          <w:rtl/>
                        </w:rPr>
                        <w:t xml:space="preserve"> ک</w:t>
                      </w:r>
                      <w:r w:rsidRPr="00560E8C">
                        <w:rPr>
                          <w:rFonts w:ascii="IRNazli" w:eastAsia="B Badr" w:hAnsi="IRNazli" w:cs="IRNazli" w:hint="cs"/>
                          <w:b/>
                          <w:bCs/>
                          <w:sz w:val="32"/>
                          <w:szCs w:val="32"/>
                          <w:rtl/>
                        </w:rPr>
                        <w:t>یانی</w:t>
                      </w:r>
                    </w:p>
                    <w:p w:rsidR="00DA0A72" w:rsidRPr="00214671" w:rsidRDefault="00DA0A72" w:rsidP="00AF5071">
                      <w:pPr>
                        <w:jc w:val="center"/>
                        <w:rPr>
                          <w:rFonts w:eastAsia="Times New Roman" w:cs="B Zar"/>
                          <w:b/>
                          <w:bCs/>
                          <w:sz w:val="22"/>
                          <w:szCs w:val="22"/>
                          <w:rtl/>
                        </w:rPr>
                      </w:pPr>
                    </w:p>
                    <w:p w:rsidR="00DA0A72" w:rsidRPr="00BF7498" w:rsidRDefault="00DA0A72" w:rsidP="00AF5071">
                      <w:pPr>
                        <w:spacing w:before="100" w:beforeAutospacing="1" w:after="100" w:afterAutospacing="1"/>
                        <w:jc w:val="center"/>
                        <w:rPr>
                          <w:rFonts w:ascii="IranNastaliq" w:hAnsi="IranNastaliq" w:cs="B Zar"/>
                          <w:b/>
                          <w:bCs/>
                          <w:sz w:val="28"/>
                          <w:szCs w:val="28"/>
                          <w:rtl/>
                        </w:rPr>
                      </w:pPr>
                    </w:p>
                  </w:txbxContent>
                </v:textbox>
                <w10:wrap anchorx="margin" anchory="margin"/>
              </v:shape>
            </w:pict>
          </mc:Fallback>
        </mc:AlternateContent>
      </w:r>
    </w:p>
    <w:p w:rsidR="00E22871" w:rsidRPr="00625D0A" w:rsidRDefault="00E22871" w:rsidP="00AA124F">
      <w:pPr>
        <w:pStyle w:val="StyleComplexBLotus12ptJustifiedFirstline05cm"/>
        <w:widowControl w:val="0"/>
        <w:spacing w:line="226" w:lineRule="auto"/>
        <w:jc w:val="center"/>
        <w:rPr>
          <w:rFonts w:ascii="Times New Roman" w:hAnsi="Times New Roman" w:cs="B Lotus"/>
          <w:sz w:val="30"/>
          <w:szCs w:val="30"/>
          <w:rtl/>
        </w:rPr>
      </w:pPr>
    </w:p>
    <w:p w:rsidR="00B1126D" w:rsidRPr="00625D0A" w:rsidRDefault="00B1126D"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214671" w:rsidRPr="00625D0A" w:rsidRDefault="00214671" w:rsidP="00AA124F">
      <w:pPr>
        <w:pStyle w:val="StyleComplexBLotus12ptJustifiedFirstline05cm"/>
        <w:widowControl w:val="0"/>
        <w:spacing w:line="226" w:lineRule="auto"/>
        <w:jc w:val="center"/>
        <w:rPr>
          <w:rFonts w:ascii="Times New Roman" w:hAnsi="Times New Roman" w:cs="mohammad bold art 1"/>
          <w:sz w:val="30"/>
          <w:szCs w:val="30"/>
          <w:rtl/>
          <w:lang w:bidi="fa-IR"/>
        </w:rPr>
      </w:pPr>
    </w:p>
    <w:p w:rsidR="00C95027" w:rsidRPr="00625D0A" w:rsidRDefault="00C95027" w:rsidP="00AA124F">
      <w:pPr>
        <w:pStyle w:val="StyleComplexBLotus12ptJustifiedFirstline05cmCharCharChar2CharCharChar"/>
        <w:widowControl w:val="0"/>
        <w:spacing w:line="226" w:lineRule="auto"/>
        <w:jc w:val="center"/>
        <w:rPr>
          <w:rFonts w:ascii="Times New Roman" w:hAnsi="Times New Roman" w:cs="B Lotus"/>
          <w:sz w:val="30"/>
          <w:szCs w:val="30"/>
          <w:rtl/>
          <w:lang w:bidi="fa-IR"/>
        </w:rPr>
      </w:pPr>
    </w:p>
    <w:p w:rsidR="000E60F6" w:rsidRDefault="00847554" w:rsidP="000E60F6">
      <w:pPr>
        <w:pStyle w:val="StyleComplexBLotus12ptJustifiedFirstline05cm"/>
        <w:widowControl w:val="0"/>
        <w:spacing w:line="226" w:lineRule="auto"/>
        <w:jc w:val="center"/>
        <w:rPr>
          <w:rFonts w:ascii="Times New Roman" w:hAnsi="Times New Roman" w:cs="mohammad bold art 1"/>
          <w:sz w:val="30"/>
          <w:szCs w:val="30"/>
          <w:rtl/>
          <w:lang w:bidi="fa-IR"/>
        </w:rPr>
      </w:pPr>
      <w:r>
        <w:rPr>
          <w:rFonts w:eastAsia="Calibri" w:cs="KFGQPC Uthman Taha Naskh" w:hint="cs"/>
          <w:b/>
          <w:bCs/>
          <w:noProof/>
          <w:sz w:val="32"/>
          <w:szCs w:val="32"/>
          <w:rtl/>
        </w:rPr>
        <w:lastRenderedPageBreak/>
        <w:drawing>
          <wp:anchor distT="0" distB="0" distL="114300" distR="114300" simplePos="0" relativeHeight="251659776" behindDoc="0" locked="0" layoutInCell="1" allowOverlap="1">
            <wp:simplePos x="0" y="0"/>
            <wp:positionH relativeFrom="column">
              <wp:posOffset>3754120</wp:posOffset>
            </wp:positionH>
            <wp:positionV relativeFrom="paragraph">
              <wp:posOffset>-205105</wp:posOffset>
            </wp:positionV>
            <wp:extent cx="255905" cy="701040"/>
            <wp:effectExtent l="0" t="0" r="0" b="0"/>
            <wp:wrapNone/>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KFGQPC Uthman Taha Naskh" w:hint="cs"/>
          <w:b/>
          <w:bCs/>
          <w:noProof/>
          <w:sz w:val="32"/>
          <w:szCs w:val="32"/>
          <w:rtl/>
        </w:rPr>
        <mc:AlternateContent>
          <mc:Choice Requires="wps">
            <w:drawing>
              <wp:anchor distT="0" distB="0" distL="114300" distR="114300" simplePos="0" relativeHeight="251658752" behindDoc="0" locked="0" layoutInCell="1" allowOverlap="1">
                <wp:simplePos x="0" y="0"/>
                <wp:positionH relativeFrom="page">
                  <wp:posOffset>542925</wp:posOffset>
                </wp:positionH>
                <wp:positionV relativeFrom="page">
                  <wp:posOffset>288290</wp:posOffset>
                </wp:positionV>
                <wp:extent cx="3947160" cy="1767840"/>
                <wp:effectExtent l="0" t="2540" r="0" b="1270"/>
                <wp:wrapNone/>
                <wp:docPr id="6"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A72" w:rsidRPr="00662028" w:rsidRDefault="00DA0A72" w:rsidP="000E60F6">
                            <w:pPr>
                              <w:spacing w:line="168" w:lineRule="auto"/>
                              <w:ind w:left="227"/>
                              <w:rPr>
                                <w:rFonts w:ascii="mylotus" w:eastAsia="Lotus Linotype" w:hAnsi="mylotus" w:cs="mylotus"/>
                                <w:sz w:val="21"/>
                                <w:szCs w:val="21"/>
                              </w:rPr>
                            </w:pPr>
                            <w:r>
                              <w:rPr>
                                <w:rFonts w:ascii="mylotus" w:eastAsia="Lotus Linotype" w:hAnsi="mylotus" w:cs="mylotus"/>
                                <w:b/>
                                <w:bCs/>
                                <w:sz w:val="21"/>
                                <w:szCs w:val="21"/>
                                <w:rtl/>
                              </w:rPr>
                              <w:t xml:space="preserve"> راشد الجمعة، 1430</w:t>
                            </w:r>
                            <w:r w:rsidRPr="001846E3">
                              <w:rPr>
                                <w:rFonts w:ascii="mylotus" w:eastAsia="Lotus Linotype" w:hAnsi="mylotus" w:cs="mylotus"/>
                                <w:b/>
                                <w:bCs/>
                                <w:sz w:val="21"/>
                                <w:szCs w:val="21"/>
                                <w:rtl/>
                              </w:rPr>
                              <w:t>ه‍</w:t>
                            </w:r>
                          </w:p>
                          <w:p w:rsidR="00DA0A72" w:rsidRPr="00A718EA" w:rsidRDefault="00DA0A72" w:rsidP="000E60F6">
                            <w:pPr>
                              <w:pStyle w:val="BodyText"/>
                              <w:spacing w:after="0" w:line="168" w:lineRule="auto"/>
                              <w:rPr>
                                <w:rFonts w:ascii="mylotus" w:hAnsi="mylotus" w:cs="mylotus"/>
                                <w:b/>
                                <w:bCs/>
                                <w:sz w:val="21"/>
                                <w:szCs w:val="21"/>
                                <w:lang w:bidi="ar-SA"/>
                              </w:rPr>
                            </w:pPr>
                            <w:r w:rsidRPr="00A718EA">
                              <w:rPr>
                                <w:rFonts w:ascii="mylotus" w:hAnsi="mylotus" w:cs="mylotus"/>
                                <w:b/>
                                <w:bCs/>
                                <w:color w:val="231F20"/>
                                <w:sz w:val="21"/>
                                <w:szCs w:val="21"/>
                                <w:rtl/>
                                <w:lang w:bidi="ar-SA"/>
                              </w:rPr>
                              <w:t>فهرسة مكتبة الملك فهد الوطنية أثناء النشر</w:t>
                            </w:r>
                          </w:p>
                          <w:p w:rsidR="00DA0A72" w:rsidRPr="00A718EA" w:rsidRDefault="00DA0A72" w:rsidP="000E60F6">
                            <w:pPr>
                              <w:pStyle w:val="BodyText"/>
                              <w:spacing w:after="0" w:line="168" w:lineRule="auto"/>
                              <w:rPr>
                                <w:rFonts w:ascii="mylotus" w:eastAsia="Sakkal Majalla" w:hAnsi="mylotus" w:cs="mylotus"/>
                                <w:color w:val="231F20"/>
                                <w:sz w:val="21"/>
                                <w:szCs w:val="21"/>
                                <w:rtl/>
                                <w:lang w:bidi="ar-SA"/>
                              </w:rPr>
                            </w:pPr>
                            <w:r>
                              <w:rPr>
                                <w:rFonts w:ascii="mylotus" w:eastAsia="Sakkal Majalla" w:hAnsi="mylotus" w:cs="mylotus"/>
                                <w:color w:val="231F20"/>
                                <w:sz w:val="21"/>
                                <w:szCs w:val="21"/>
                                <w:rtl/>
                                <w:lang w:bidi="ar-SA"/>
                              </w:rPr>
                              <w:t>محمد بن عبدالوهاب بن سليمان</w:t>
                            </w:r>
                          </w:p>
                          <w:p w:rsidR="00DA0A72" w:rsidRPr="006F26FD" w:rsidRDefault="00DA0A72" w:rsidP="000E60F6">
                            <w:pPr>
                              <w:pStyle w:val="BodyText"/>
                              <w:spacing w:after="0" w:line="168" w:lineRule="auto"/>
                              <w:rPr>
                                <w:rFonts w:ascii="mylotus" w:eastAsia="Sakkal Majalla" w:hAnsi="mylotus" w:cs="mylotus"/>
                                <w:sz w:val="21"/>
                                <w:szCs w:val="21"/>
                                <w:rtl/>
                                <w:lang w:bidi="ar-SA"/>
                              </w:rPr>
                            </w:pPr>
                            <w:r>
                              <w:rPr>
                                <w:rFonts w:ascii="mylotus" w:eastAsia="Sakkal Majalla" w:hAnsi="mylotus" w:cs="mylotus"/>
                                <w:color w:val="231F20"/>
                                <w:sz w:val="21"/>
                                <w:szCs w:val="21"/>
                                <w:rtl/>
                                <w:lang w:bidi="ar-SA"/>
                              </w:rPr>
                              <w:t xml:space="preserve">كتاب التوحيد. </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 xml:space="preserve"> محمد بن عبدالوهاب بن </w:t>
                            </w:r>
                            <w:r w:rsidRPr="006F26FD">
                              <w:rPr>
                                <w:rFonts w:ascii="mylotus" w:eastAsia="Sakkal Majalla" w:hAnsi="mylotus" w:cs="mylotus"/>
                                <w:sz w:val="21"/>
                                <w:szCs w:val="21"/>
                                <w:rtl/>
                                <w:lang w:bidi="ar-SA"/>
                              </w:rPr>
                              <w:t xml:space="preserve">سليمان؛ إسحاق بن عبدالله العوضي. </w:t>
                            </w:r>
                            <w:r w:rsidRPr="006F26FD">
                              <w:rPr>
                                <w:rFonts w:eastAsia="Sakkal Majalla"/>
                                <w:sz w:val="21"/>
                                <w:szCs w:val="21"/>
                                <w:rtl/>
                                <w:lang w:bidi="ar-SA"/>
                              </w:rPr>
                              <w:t>–</w:t>
                            </w:r>
                            <w:r w:rsidRPr="006F26FD">
                              <w:rPr>
                                <w:rFonts w:ascii="mylotus" w:eastAsia="Sakkal Majalla" w:hAnsi="mylotus" w:cs="mylotus"/>
                                <w:sz w:val="21"/>
                                <w:szCs w:val="21"/>
                                <w:rtl/>
                                <w:lang w:bidi="ar-SA"/>
                              </w:rPr>
                              <w:t xml:space="preserve"> الرياض ، 1430ه‍</w:t>
                            </w:r>
                          </w:p>
                          <w:p w:rsidR="00DA0A72" w:rsidRPr="006F26FD" w:rsidRDefault="00DA0A72" w:rsidP="000E60F6">
                            <w:pPr>
                              <w:pStyle w:val="BodyText"/>
                              <w:spacing w:after="0" w:line="168" w:lineRule="auto"/>
                              <w:rPr>
                                <w:rFonts w:ascii="mylotus" w:hAnsi="mylotus" w:cs="mylotus"/>
                                <w:sz w:val="21"/>
                                <w:szCs w:val="21"/>
                                <w:lang w:bidi="ar-SA"/>
                              </w:rPr>
                            </w:pPr>
                            <w:r w:rsidRPr="006F26FD">
                              <w:rPr>
                                <w:rFonts w:ascii="mylotus" w:hAnsi="mylotus" w:cs="mylotus"/>
                                <w:sz w:val="21"/>
                                <w:szCs w:val="21"/>
                                <w:rtl/>
                                <w:lang w:bidi="ar-SA"/>
                              </w:rPr>
                              <w:t xml:space="preserve"> 14.8</w:t>
                            </w:r>
                            <w:r w:rsidRPr="006F26FD">
                              <w:rPr>
                                <w:rFonts w:ascii="mylotus" w:eastAsia="Sakkal Majalla" w:hAnsi="mylotus" w:cs="mylotus"/>
                                <w:sz w:val="21"/>
                                <w:szCs w:val="21"/>
                                <w:lang w:bidi="ar-SA"/>
                              </w:rPr>
                              <w:t>×</w:t>
                            </w:r>
                            <w:r w:rsidRPr="006F26FD">
                              <w:rPr>
                                <w:rFonts w:ascii="mylotus" w:eastAsia="Sakkal Majalla" w:hAnsi="mylotus" w:cs="mylotus"/>
                                <w:sz w:val="21"/>
                                <w:szCs w:val="21"/>
                                <w:rtl/>
                                <w:lang w:bidi="ar-SA"/>
                              </w:rPr>
                              <w:t>21سم</w:t>
                            </w:r>
                          </w:p>
                          <w:p w:rsidR="00DA0A72" w:rsidRPr="006F26FD" w:rsidRDefault="00DA0A72" w:rsidP="000E60F6">
                            <w:pPr>
                              <w:pStyle w:val="BodyText"/>
                              <w:spacing w:after="0" w:line="144" w:lineRule="auto"/>
                              <w:rPr>
                                <w:rFonts w:ascii="mylotus" w:eastAsia="Sakkal Majalla" w:hAnsi="mylotus" w:cs="mylotus"/>
                                <w:sz w:val="21"/>
                                <w:szCs w:val="21"/>
                                <w:rtl/>
                                <w:lang w:bidi="ar-SA"/>
                              </w:rPr>
                            </w:pPr>
                            <w:r w:rsidRPr="006F26FD">
                              <w:rPr>
                                <w:rFonts w:ascii="mylotus" w:eastAsia="Sakkal Majalla" w:hAnsi="mylotus" w:cs="mylotus"/>
                                <w:sz w:val="21"/>
                                <w:szCs w:val="21"/>
                                <w:rtl/>
                                <w:lang w:bidi="ar-SA"/>
                              </w:rPr>
                              <w:t xml:space="preserve">ردمك:   7-3711-00-603-978 </w:t>
                            </w:r>
                          </w:p>
                          <w:p w:rsidR="00DA0A72" w:rsidRPr="006F26FD" w:rsidRDefault="00DA0A72" w:rsidP="000E60F6">
                            <w:pPr>
                              <w:pStyle w:val="BodyText"/>
                              <w:spacing w:after="0" w:line="144" w:lineRule="auto"/>
                              <w:rPr>
                                <w:rFonts w:ascii="mylotus" w:hAnsi="mylotus" w:cs="mylotus"/>
                                <w:sz w:val="21"/>
                                <w:szCs w:val="21"/>
                                <w:lang w:bidi="ar-SA"/>
                              </w:rPr>
                            </w:pPr>
                            <w:r w:rsidRPr="006F26FD">
                              <w:rPr>
                                <w:rFonts w:ascii="mylotus" w:eastAsia="Sakkal Majalla" w:hAnsi="mylotus" w:cs="mylotus"/>
                                <w:sz w:val="21"/>
                                <w:szCs w:val="21"/>
                                <w:rtl/>
                                <w:lang w:bidi="ar-SA"/>
                              </w:rPr>
                              <w:t>(النص باللغة الفارسية)</w:t>
                            </w:r>
                          </w:p>
                          <w:p w:rsidR="00DA0A72" w:rsidRPr="00A718EA" w:rsidRDefault="00DA0A72" w:rsidP="000E60F6">
                            <w:pPr>
                              <w:pStyle w:val="BodyText"/>
                              <w:spacing w:after="0" w:line="168" w:lineRule="auto"/>
                              <w:jc w:val="both"/>
                              <w:rPr>
                                <w:rFonts w:ascii="mylotus" w:hAnsi="mylotus" w:cs="mylotus"/>
                                <w:color w:val="231F20"/>
                                <w:sz w:val="21"/>
                                <w:szCs w:val="21"/>
                                <w:rtl/>
                                <w:lang w:bidi="ar-SA"/>
                              </w:rPr>
                            </w:pPr>
                            <w:r w:rsidRPr="006F26FD">
                              <w:rPr>
                                <w:rFonts w:ascii="mylotus" w:hAnsi="mylotus" w:cs="mylotus"/>
                                <w:sz w:val="21"/>
                                <w:szCs w:val="21"/>
                                <w:rtl/>
                                <w:lang w:bidi="ar-SA"/>
                              </w:rPr>
                              <w:t>1- التوحيد   2- الألوهية    أ. العوضي، إسحاق بن عبدالله (محقق</w:t>
                            </w:r>
                            <w:r>
                              <w:rPr>
                                <w:rFonts w:ascii="mylotus" w:hAnsi="mylotus" w:cs="mylotus"/>
                                <w:color w:val="231F20"/>
                                <w:sz w:val="21"/>
                                <w:szCs w:val="21"/>
                                <w:rtl/>
                                <w:lang w:bidi="ar-SA"/>
                              </w:rPr>
                              <w:t xml:space="preserve">)  ب- </w:t>
                            </w:r>
                            <w:r w:rsidRPr="00A718EA">
                              <w:rPr>
                                <w:rFonts w:ascii="mylotus" w:hAnsi="mylotus" w:cs="mylotus"/>
                                <w:color w:val="231F20"/>
                                <w:sz w:val="21"/>
                                <w:szCs w:val="21"/>
                                <w:rtl/>
                                <w:lang w:bidi="ar-SA"/>
                              </w:rPr>
                              <w:t>العنوان</w:t>
                            </w:r>
                          </w:p>
                          <w:p w:rsidR="00DA0A72" w:rsidRDefault="00DA0A72" w:rsidP="000E60F6">
                            <w:pPr>
                              <w:pStyle w:val="BodyText"/>
                              <w:spacing w:after="0" w:line="168" w:lineRule="auto"/>
                              <w:rPr>
                                <w:rFonts w:ascii="mylotus" w:hAnsi="mylotus" w:cs="mylotus"/>
                                <w:sz w:val="21"/>
                                <w:szCs w:val="21"/>
                                <w:rtl/>
                                <w:lang w:bidi="ar-SA"/>
                              </w:rPr>
                            </w:pPr>
                            <w:r w:rsidRPr="00662028">
                              <w:rPr>
                                <w:rFonts w:ascii="mylotus" w:hAnsi="mylotus" w:cs="mylotus"/>
                                <w:sz w:val="21"/>
                                <w:szCs w:val="21"/>
                                <w:rtl/>
                                <w:lang w:bidi="ar-SA"/>
                              </w:rPr>
                              <w:t>ديوي</w:t>
                            </w:r>
                            <w:r>
                              <w:rPr>
                                <w:rFonts w:ascii="mylotus" w:hAnsi="mylotus" w:cs="mylotus"/>
                                <w:sz w:val="21"/>
                                <w:szCs w:val="21"/>
                                <w:rtl/>
                                <w:lang w:bidi="ar-SA"/>
                              </w:rPr>
                              <w:t xml:space="preserve"> 240</w:t>
                            </w:r>
                            <w:r w:rsidRPr="00662028">
                              <w:rPr>
                                <w:rFonts w:ascii="mylotus" w:hAnsi="mylotus" w:cs="mylotus"/>
                                <w:sz w:val="21"/>
                                <w:szCs w:val="21"/>
                                <w:rtl/>
                                <w:lang w:bidi="ar-SA"/>
                              </w:rPr>
                              <w:t xml:space="preserve"> </w:t>
                            </w:r>
                            <w:r w:rsidRPr="00662028">
                              <w:rPr>
                                <w:rFonts w:ascii="mylotus" w:hAnsi="mylotus" w:cs="mylotus"/>
                                <w:sz w:val="21"/>
                                <w:szCs w:val="21"/>
                                <w:rtl/>
                                <w:lang w:bidi="ar-SA"/>
                              </w:rPr>
                              <w:tab/>
                              <w:t xml:space="preserve">                    </w:t>
                            </w:r>
                            <w:r>
                              <w:rPr>
                                <w:rFonts w:ascii="mylotus" w:hAnsi="mylotus" w:cs="mylotus"/>
                                <w:sz w:val="21"/>
                                <w:szCs w:val="21"/>
                                <w:rtl/>
                                <w:lang w:bidi="ar-SA"/>
                              </w:rPr>
                              <w:t>7116</w:t>
                            </w:r>
                            <w:r w:rsidRPr="00662028">
                              <w:rPr>
                                <w:rFonts w:ascii="mylotus" w:hAnsi="mylotus" w:cs="mylotus"/>
                                <w:sz w:val="21"/>
                                <w:szCs w:val="21"/>
                                <w:rtl/>
                                <w:lang w:bidi="ar-SA"/>
                              </w:rPr>
                              <w:t xml:space="preserve">/ </w:t>
                            </w:r>
                            <w:r>
                              <w:rPr>
                                <w:rFonts w:ascii="mylotus" w:hAnsi="mylotus" w:cs="mylotus"/>
                                <w:sz w:val="21"/>
                                <w:szCs w:val="21"/>
                                <w:rtl/>
                                <w:lang w:bidi="ar-SA"/>
                              </w:rPr>
                              <w:t>1430</w:t>
                            </w:r>
                          </w:p>
                          <w:p w:rsidR="00DA0A72" w:rsidRDefault="00DA0A72" w:rsidP="000E60F6">
                            <w:pPr>
                              <w:pStyle w:val="BodyText"/>
                              <w:spacing w:after="0" w:line="168" w:lineRule="auto"/>
                              <w:rPr>
                                <w:rFonts w:ascii="mylotus" w:hAnsi="mylotus" w:cs="mylotus"/>
                                <w:sz w:val="21"/>
                                <w:szCs w:val="21"/>
                                <w:rtl/>
                                <w:lang w:bidi="ar-SA"/>
                              </w:rPr>
                            </w:pPr>
                            <w:r>
                              <w:rPr>
                                <w:rFonts w:ascii="mylotus" w:hAnsi="mylotus" w:cs="mylotus"/>
                                <w:sz w:val="21"/>
                                <w:szCs w:val="21"/>
                                <w:rtl/>
                                <w:lang w:bidi="ar-SA"/>
                              </w:rPr>
                              <w:t xml:space="preserve">             </w:t>
                            </w:r>
                          </w:p>
                          <w:p w:rsidR="00DA0A72" w:rsidRPr="00662028" w:rsidRDefault="00DA0A72" w:rsidP="000E60F6">
                            <w:pPr>
                              <w:pStyle w:val="BodyText"/>
                              <w:spacing w:after="0" w:line="168" w:lineRule="auto"/>
                              <w:rPr>
                                <w:rFonts w:ascii="mylotus" w:hAnsi="mylotus" w:cs="mylotus"/>
                                <w:sz w:val="21"/>
                                <w:szCs w:val="21"/>
                                <w:lang w:bidi="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2" o:spid="_x0000_s1027" type="#_x0000_t202" style="position:absolute;left:0;text-align:left;margin-left:42.75pt;margin-top:22.7pt;width:310.8pt;height:13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2ZtAIAALM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" filled="f" stroked="f">
                <v:textbox inset="0,0,0,0">
                  <w:txbxContent>
                    <w:p w:rsidR="00DA0A72" w:rsidRPr="00662028" w:rsidRDefault="00DA0A72" w:rsidP="000E60F6">
                      <w:pPr>
                        <w:spacing w:line="168" w:lineRule="auto"/>
                        <w:ind w:left="227"/>
                        <w:rPr>
                          <w:rFonts w:ascii="mylotus" w:eastAsia="Lotus Linotype" w:hAnsi="mylotus" w:cs="mylotus"/>
                          <w:sz w:val="21"/>
                          <w:szCs w:val="21"/>
                        </w:rPr>
                      </w:pPr>
                      <w:r>
                        <w:rPr>
                          <w:rFonts w:ascii="mylotus" w:eastAsia="Lotus Linotype" w:hAnsi="mylotus" w:cs="mylotus"/>
                          <w:b/>
                          <w:bCs/>
                          <w:sz w:val="21"/>
                          <w:szCs w:val="21"/>
                          <w:rtl/>
                        </w:rPr>
                        <w:t xml:space="preserve"> راشد الجمعة، 1430</w:t>
                      </w:r>
                      <w:r w:rsidRPr="001846E3">
                        <w:rPr>
                          <w:rFonts w:ascii="mylotus" w:eastAsia="Lotus Linotype" w:hAnsi="mylotus" w:cs="mylotus"/>
                          <w:b/>
                          <w:bCs/>
                          <w:sz w:val="21"/>
                          <w:szCs w:val="21"/>
                          <w:rtl/>
                        </w:rPr>
                        <w:t>ه‍</w:t>
                      </w:r>
                    </w:p>
                    <w:p w:rsidR="00DA0A72" w:rsidRPr="00A718EA" w:rsidRDefault="00DA0A72" w:rsidP="000E60F6">
                      <w:pPr>
                        <w:pStyle w:val="BodyText"/>
                        <w:spacing w:after="0" w:line="168" w:lineRule="auto"/>
                        <w:rPr>
                          <w:rFonts w:ascii="mylotus" w:hAnsi="mylotus" w:cs="mylotus"/>
                          <w:b/>
                          <w:bCs/>
                          <w:sz w:val="21"/>
                          <w:szCs w:val="21"/>
                          <w:lang w:bidi="ar-SA"/>
                        </w:rPr>
                      </w:pPr>
                      <w:r w:rsidRPr="00A718EA">
                        <w:rPr>
                          <w:rFonts w:ascii="mylotus" w:hAnsi="mylotus" w:cs="mylotus"/>
                          <w:b/>
                          <w:bCs/>
                          <w:color w:val="231F20"/>
                          <w:sz w:val="21"/>
                          <w:szCs w:val="21"/>
                          <w:rtl/>
                          <w:lang w:bidi="ar-SA"/>
                        </w:rPr>
                        <w:t>فهرسة مكتبة الملك فهد الوطنية أثناء النشر</w:t>
                      </w:r>
                    </w:p>
                    <w:p w:rsidR="00DA0A72" w:rsidRPr="00A718EA" w:rsidRDefault="00DA0A72" w:rsidP="000E60F6">
                      <w:pPr>
                        <w:pStyle w:val="BodyText"/>
                        <w:spacing w:after="0" w:line="168" w:lineRule="auto"/>
                        <w:rPr>
                          <w:rFonts w:ascii="mylotus" w:eastAsia="Sakkal Majalla" w:hAnsi="mylotus" w:cs="mylotus"/>
                          <w:color w:val="231F20"/>
                          <w:sz w:val="21"/>
                          <w:szCs w:val="21"/>
                          <w:rtl/>
                          <w:lang w:bidi="ar-SA"/>
                        </w:rPr>
                      </w:pPr>
                      <w:r>
                        <w:rPr>
                          <w:rFonts w:ascii="mylotus" w:eastAsia="Sakkal Majalla" w:hAnsi="mylotus" w:cs="mylotus"/>
                          <w:color w:val="231F20"/>
                          <w:sz w:val="21"/>
                          <w:szCs w:val="21"/>
                          <w:rtl/>
                          <w:lang w:bidi="ar-SA"/>
                        </w:rPr>
                        <w:t>محمد بن عبدالوهاب بن سليمان</w:t>
                      </w:r>
                    </w:p>
                    <w:p w:rsidR="00DA0A72" w:rsidRPr="006F26FD" w:rsidRDefault="00DA0A72" w:rsidP="000E60F6">
                      <w:pPr>
                        <w:pStyle w:val="BodyText"/>
                        <w:spacing w:after="0" w:line="168" w:lineRule="auto"/>
                        <w:rPr>
                          <w:rFonts w:ascii="mylotus" w:eastAsia="Sakkal Majalla" w:hAnsi="mylotus" w:cs="mylotus"/>
                          <w:sz w:val="21"/>
                          <w:szCs w:val="21"/>
                          <w:rtl/>
                          <w:lang w:bidi="ar-SA"/>
                        </w:rPr>
                      </w:pPr>
                      <w:r>
                        <w:rPr>
                          <w:rFonts w:ascii="mylotus" w:eastAsia="Sakkal Majalla" w:hAnsi="mylotus" w:cs="mylotus"/>
                          <w:color w:val="231F20"/>
                          <w:sz w:val="21"/>
                          <w:szCs w:val="21"/>
                          <w:rtl/>
                          <w:lang w:bidi="ar-SA"/>
                        </w:rPr>
                        <w:t xml:space="preserve">كتاب التوحيد. </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 xml:space="preserve"> محمد بن عبدالوهاب بن </w:t>
                      </w:r>
                      <w:r w:rsidRPr="006F26FD">
                        <w:rPr>
                          <w:rFonts w:ascii="mylotus" w:eastAsia="Sakkal Majalla" w:hAnsi="mylotus" w:cs="mylotus"/>
                          <w:sz w:val="21"/>
                          <w:szCs w:val="21"/>
                          <w:rtl/>
                          <w:lang w:bidi="ar-SA"/>
                        </w:rPr>
                        <w:t xml:space="preserve">سليمان؛ إسحاق بن عبدالله العوضي. </w:t>
                      </w:r>
                      <w:r w:rsidRPr="006F26FD">
                        <w:rPr>
                          <w:rFonts w:eastAsia="Sakkal Majalla"/>
                          <w:sz w:val="21"/>
                          <w:szCs w:val="21"/>
                          <w:rtl/>
                          <w:lang w:bidi="ar-SA"/>
                        </w:rPr>
                        <w:t>–</w:t>
                      </w:r>
                      <w:r w:rsidRPr="006F26FD">
                        <w:rPr>
                          <w:rFonts w:ascii="mylotus" w:eastAsia="Sakkal Majalla" w:hAnsi="mylotus" w:cs="mylotus"/>
                          <w:sz w:val="21"/>
                          <w:szCs w:val="21"/>
                          <w:rtl/>
                          <w:lang w:bidi="ar-SA"/>
                        </w:rPr>
                        <w:t xml:space="preserve"> الرياض ، 1430ه‍</w:t>
                      </w:r>
                    </w:p>
                    <w:p w:rsidR="00DA0A72" w:rsidRPr="006F26FD" w:rsidRDefault="00DA0A72" w:rsidP="000E60F6">
                      <w:pPr>
                        <w:pStyle w:val="BodyText"/>
                        <w:spacing w:after="0" w:line="168" w:lineRule="auto"/>
                        <w:rPr>
                          <w:rFonts w:ascii="mylotus" w:hAnsi="mylotus" w:cs="mylotus"/>
                          <w:sz w:val="21"/>
                          <w:szCs w:val="21"/>
                          <w:lang w:bidi="ar-SA"/>
                        </w:rPr>
                      </w:pPr>
                      <w:r w:rsidRPr="006F26FD">
                        <w:rPr>
                          <w:rFonts w:ascii="mylotus" w:hAnsi="mylotus" w:cs="mylotus"/>
                          <w:sz w:val="21"/>
                          <w:szCs w:val="21"/>
                          <w:rtl/>
                          <w:lang w:bidi="ar-SA"/>
                        </w:rPr>
                        <w:t xml:space="preserve"> 14.8</w:t>
                      </w:r>
                      <w:r w:rsidRPr="006F26FD">
                        <w:rPr>
                          <w:rFonts w:ascii="mylotus" w:eastAsia="Sakkal Majalla" w:hAnsi="mylotus" w:cs="mylotus"/>
                          <w:sz w:val="21"/>
                          <w:szCs w:val="21"/>
                          <w:lang w:bidi="ar-SA"/>
                        </w:rPr>
                        <w:t>×</w:t>
                      </w:r>
                      <w:r w:rsidRPr="006F26FD">
                        <w:rPr>
                          <w:rFonts w:ascii="mylotus" w:eastAsia="Sakkal Majalla" w:hAnsi="mylotus" w:cs="mylotus"/>
                          <w:sz w:val="21"/>
                          <w:szCs w:val="21"/>
                          <w:rtl/>
                          <w:lang w:bidi="ar-SA"/>
                        </w:rPr>
                        <w:t>21سم</w:t>
                      </w:r>
                    </w:p>
                    <w:p w:rsidR="00DA0A72" w:rsidRPr="006F26FD" w:rsidRDefault="00DA0A72" w:rsidP="000E60F6">
                      <w:pPr>
                        <w:pStyle w:val="BodyText"/>
                        <w:spacing w:after="0" w:line="144" w:lineRule="auto"/>
                        <w:rPr>
                          <w:rFonts w:ascii="mylotus" w:eastAsia="Sakkal Majalla" w:hAnsi="mylotus" w:cs="mylotus"/>
                          <w:sz w:val="21"/>
                          <w:szCs w:val="21"/>
                          <w:rtl/>
                          <w:lang w:bidi="ar-SA"/>
                        </w:rPr>
                      </w:pPr>
                      <w:r w:rsidRPr="006F26FD">
                        <w:rPr>
                          <w:rFonts w:ascii="mylotus" w:eastAsia="Sakkal Majalla" w:hAnsi="mylotus" w:cs="mylotus"/>
                          <w:sz w:val="21"/>
                          <w:szCs w:val="21"/>
                          <w:rtl/>
                          <w:lang w:bidi="ar-SA"/>
                        </w:rPr>
                        <w:t xml:space="preserve">ردمك:   7-3711-00-603-978 </w:t>
                      </w:r>
                    </w:p>
                    <w:p w:rsidR="00DA0A72" w:rsidRPr="006F26FD" w:rsidRDefault="00DA0A72" w:rsidP="000E60F6">
                      <w:pPr>
                        <w:pStyle w:val="BodyText"/>
                        <w:spacing w:after="0" w:line="144" w:lineRule="auto"/>
                        <w:rPr>
                          <w:rFonts w:ascii="mylotus" w:hAnsi="mylotus" w:cs="mylotus"/>
                          <w:sz w:val="21"/>
                          <w:szCs w:val="21"/>
                          <w:lang w:bidi="ar-SA"/>
                        </w:rPr>
                      </w:pPr>
                      <w:r w:rsidRPr="006F26FD">
                        <w:rPr>
                          <w:rFonts w:ascii="mylotus" w:eastAsia="Sakkal Majalla" w:hAnsi="mylotus" w:cs="mylotus"/>
                          <w:sz w:val="21"/>
                          <w:szCs w:val="21"/>
                          <w:rtl/>
                          <w:lang w:bidi="ar-SA"/>
                        </w:rPr>
                        <w:t>(النص باللغة الفارسية)</w:t>
                      </w:r>
                    </w:p>
                    <w:p w:rsidR="00DA0A72" w:rsidRPr="00A718EA" w:rsidRDefault="00DA0A72" w:rsidP="000E60F6">
                      <w:pPr>
                        <w:pStyle w:val="BodyText"/>
                        <w:spacing w:after="0" w:line="168" w:lineRule="auto"/>
                        <w:jc w:val="both"/>
                        <w:rPr>
                          <w:rFonts w:ascii="mylotus" w:hAnsi="mylotus" w:cs="mylotus"/>
                          <w:color w:val="231F20"/>
                          <w:sz w:val="21"/>
                          <w:szCs w:val="21"/>
                          <w:rtl/>
                          <w:lang w:bidi="ar-SA"/>
                        </w:rPr>
                      </w:pPr>
                      <w:r w:rsidRPr="006F26FD">
                        <w:rPr>
                          <w:rFonts w:ascii="mylotus" w:hAnsi="mylotus" w:cs="mylotus"/>
                          <w:sz w:val="21"/>
                          <w:szCs w:val="21"/>
                          <w:rtl/>
                          <w:lang w:bidi="ar-SA"/>
                        </w:rPr>
                        <w:t>1- التوحيد   2- الألوهية    أ. العوضي، إسحاق بن عبدالله (محقق</w:t>
                      </w:r>
                      <w:r>
                        <w:rPr>
                          <w:rFonts w:ascii="mylotus" w:hAnsi="mylotus" w:cs="mylotus"/>
                          <w:color w:val="231F20"/>
                          <w:sz w:val="21"/>
                          <w:szCs w:val="21"/>
                          <w:rtl/>
                          <w:lang w:bidi="ar-SA"/>
                        </w:rPr>
                        <w:t xml:space="preserve">)  ب- </w:t>
                      </w:r>
                      <w:r w:rsidRPr="00A718EA">
                        <w:rPr>
                          <w:rFonts w:ascii="mylotus" w:hAnsi="mylotus" w:cs="mylotus"/>
                          <w:color w:val="231F20"/>
                          <w:sz w:val="21"/>
                          <w:szCs w:val="21"/>
                          <w:rtl/>
                          <w:lang w:bidi="ar-SA"/>
                        </w:rPr>
                        <w:t>العنوان</w:t>
                      </w:r>
                    </w:p>
                    <w:p w:rsidR="00DA0A72" w:rsidRDefault="00DA0A72" w:rsidP="000E60F6">
                      <w:pPr>
                        <w:pStyle w:val="BodyText"/>
                        <w:spacing w:after="0" w:line="168" w:lineRule="auto"/>
                        <w:rPr>
                          <w:rFonts w:ascii="mylotus" w:hAnsi="mylotus" w:cs="mylotus"/>
                          <w:sz w:val="21"/>
                          <w:szCs w:val="21"/>
                          <w:rtl/>
                          <w:lang w:bidi="ar-SA"/>
                        </w:rPr>
                      </w:pPr>
                      <w:r w:rsidRPr="00662028">
                        <w:rPr>
                          <w:rFonts w:ascii="mylotus" w:hAnsi="mylotus" w:cs="mylotus"/>
                          <w:sz w:val="21"/>
                          <w:szCs w:val="21"/>
                          <w:rtl/>
                          <w:lang w:bidi="ar-SA"/>
                        </w:rPr>
                        <w:t>ديوي</w:t>
                      </w:r>
                      <w:r>
                        <w:rPr>
                          <w:rFonts w:ascii="mylotus" w:hAnsi="mylotus" w:cs="mylotus"/>
                          <w:sz w:val="21"/>
                          <w:szCs w:val="21"/>
                          <w:rtl/>
                          <w:lang w:bidi="ar-SA"/>
                        </w:rPr>
                        <w:t xml:space="preserve"> 240</w:t>
                      </w:r>
                      <w:r w:rsidRPr="00662028">
                        <w:rPr>
                          <w:rFonts w:ascii="mylotus" w:hAnsi="mylotus" w:cs="mylotus"/>
                          <w:sz w:val="21"/>
                          <w:szCs w:val="21"/>
                          <w:rtl/>
                          <w:lang w:bidi="ar-SA"/>
                        </w:rPr>
                        <w:t xml:space="preserve"> </w:t>
                      </w:r>
                      <w:r w:rsidRPr="00662028">
                        <w:rPr>
                          <w:rFonts w:ascii="mylotus" w:hAnsi="mylotus" w:cs="mylotus"/>
                          <w:sz w:val="21"/>
                          <w:szCs w:val="21"/>
                          <w:rtl/>
                          <w:lang w:bidi="ar-SA"/>
                        </w:rPr>
                        <w:tab/>
                        <w:t xml:space="preserve">                    </w:t>
                      </w:r>
                      <w:r>
                        <w:rPr>
                          <w:rFonts w:ascii="mylotus" w:hAnsi="mylotus" w:cs="mylotus"/>
                          <w:sz w:val="21"/>
                          <w:szCs w:val="21"/>
                          <w:rtl/>
                          <w:lang w:bidi="ar-SA"/>
                        </w:rPr>
                        <w:t>7116</w:t>
                      </w:r>
                      <w:r w:rsidRPr="00662028">
                        <w:rPr>
                          <w:rFonts w:ascii="mylotus" w:hAnsi="mylotus" w:cs="mylotus"/>
                          <w:sz w:val="21"/>
                          <w:szCs w:val="21"/>
                          <w:rtl/>
                          <w:lang w:bidi="ar-SA"/>
                        </w:rPr>
                        <w:t xml:space="preserve">/ </w:t>
                      </w:r>
                      <w:r>
                        <w:rPr>
                          <w:rFonts w:ascii="mylotus" w:hAnsi="mylotus" w:cs="mylotus"/>
                          <w:sz w:val="21"/>
                          <w:szCs w:val="21"/>
                          <w:rtl/>
                          <w:lang w:bidi="ar-SA"/>
                        </w:rPr>
                        <w:t>1430</w:t>
                      </w:r>
                    </w:p>
                    <w:p w:rsidR="00DA0A72" w:rsidRDefault="00DA0A72" w:rsidP="000E60F6">
                      <w:pPr>
                        <w:pStyle w:val="BodyText"/>
                        <w:spacing w:after="0" w:line="168" w:lineRule="auto"/>
                        <w:rPr>
                          <w:rFonts w:ascii="mylotus" w:hAnsi="mylotus" w:cs="mylotus"/>
                          <w:sz w:val="21"/>
                          <w:szCs w:val="21"/>
                          <w:rtl/>
                          <w:lang w:bidi="ar-SA"/>
                        </w:rPr>
                      </w:pPr>
                      <w:r>
                        <w:rPr>
                          <w:rFonts w:ascii="mylotus" w:hAnsi="mylotus" w:cs="mylotus"/>
                          <w:sz w:val="21"/>
                          <w:szCs w:val="21"/>
                          <w:rtl/>
                          <w:lang w:bidi="ar-SA"/>
                        </w:rPr>
                        <w:t xml:space="preserve">             </w:t>
                      </w:r>
                    </w:p>
                    <w:p w:rsidR="00DA0A72" w:rsidRPr="00662028" w:rsidRDefault="00DA0A72" w:rsidP="000E60F6">
                      <w:pPr>
                        <w:pStyle w:val="BodyText"/>
                        <w:spacing w:after="0" w:line="168" w:lineRule="auto"/>
                        <w:rPr>
                          <w:rFonts w:ascii="mylotus" w:hAnsi="mylotus" w:cs="mylotus"/>
                          <w:sz w:val="21"/>
                          <w:szCs w:val="21"/>
                          <w:lang w:bidi="ar-SA"/>
                        </w:rPr>
                      </w:pPr>
                    </w:p>
                  </w:txbxContent>
                </v:textbox>
                <w10:wrap anchorx="page" anchory="page"/>
              </v:shape>
            </w:pict>
          </mc:Fallback>
        </mc:AlternateContent>
      </w:r>
    </w:p>
    <w:p w:rsidR="000E60F6" w:rsidRDefault="000E60F6" w:rsidP="000E60F6">
      <w:pPr>
        <w:widowControl w:val="0"/>
        <w:shd w:val="clear" w:color="auto" w:fill="FFFFFF"/>
        <w:spacing w:line="228" w:lineRule="auto"/>
        <w:ind w:right="2977"/>
        <w:rPr>
          <w:rFonts w:eastAsia="Calibri" w:cs="KFGQPC Uthman Taha Naskh"/>
          <w:b/>
          <w:bCs/>
          <w:sz w:val="32"/>
          <w:szCs w:val="32"/>
          <w:rtl/>
        </w:rPr>
      </w:pPr>
    </w:p>
    <w:p w:rsidR="000E60F6" w:rsidRDefault="000E60F6" w:rsidP="000E60F6">
      <w:pPr>
        <w:widowControl w:val="0"/>
        <w:shd w:val="clear" w:color="auto" w:fill="FFFFFF"/>
        <w:spacing w:line="228" w:lineRule="auto"/>
        <w:ind w:right="2977"/>
        <w:rPr>
          <w:rFonts w:eastAsia="Calibri" w:cs="KFGQPC Uthman Taha Naskh"/>
          <w:b/>
          <w:bCs/>
          <w:sz w:val="32"/>
          <w:szCs w:val="32"/>
          <w:rtl/>
        </w:rPr>
      </w:pPr>
    </w:p>
    <w:p w:rsidR="000E60F6" w:rsidRDefault="000E60F6" w:rsidP="000E60F6">
      <w:pPr>
        <w:widowControl w:val="0"/>
        <w:shd w:val="clear" w:color="auto" w:fill="FFFFFF"/>
        <w:spacing w:line="228" w:lineRule="auto"/>
        <w:ind w:right="2977"/>
        <w:rPr>
          <w:rFonts w:eastAsia="Calibri" w:cs="KFGQPC Uthman Taha Naskh"/>
          <w:b/>
          <w:bCs/>
          <w:sz w:val="32"/>
          <w:szCs w:val="32"/>
          <w:rtl/>
        </w:rPr>
      </w:pPr>
    </w:p>
    <w:p w:rsidR="000E60F6" w:rsidRDefault="000E60F6" w:rsidP="000E60F6">
      <w:pPr>
        <w:widowControl w:val="0"/>
        <w:shd w:val="clear" w:color="auto" w:fill="FFFFFF"/>
        <w:spacing w:line="228" w:lineRule="auto"/>
        <w:ind w:right="2977"/>
        <w:rPr>
          <w:rFonts w:eastAsia="Calibri" w:cs="KFGQPC Uthman Taha Naskh"/>
          <w:b/>
          <w:bCs/>
          <w:sz w:val="32"/>
          <w:szCs w:val="32"/>
          <w:rtl/>
        </w:rPr>
      </w:pPr>
    </w:p>
    <w:p w:rsidR="000E60F6" w:rsidRPr="005E3146" w:rsidRDefault="000E60F6" w:rsidP="000E60F6">
      <w:pPr>
        <w:widowControl w:val="0"/>
        <w:shd w:val="clear" w:color="auto" w:fill="FFFFFF"/>
        <w:spacing w:line="228" w:lineRule="auto"/>
        <w:ind w:right="2977"/>
        <w:rPr>
          <w:rFonts w:eastAsia="Calibri" w:cs="KFGQPC Uthman Taha Naskh"/>
          <w:b/>
          <w:bCs/>
          <w:sz w:val="14"/>
          <w:szCs w:val="14"/>
          <w:rtl/>
        </w:rPr>
      </w:pPr>
    </w:p>
    <w:p w:rsidR="000E60F6" w:rsidRPr="005E3146" w:rsidRDefault="000E60F6" w:rsidP="000E60F6">
      <w:pPr>
        <w:widowControl w:val="0"/>
        <w:shd w:val="clear" w:color="auto" w:fill="FFFFFF"/>
        <w:spacing w:line="228" w:lineRule="auto"/>
        <w:ind w:right="2977"/>
        <w:rPr>
          <w:rFonts w:eastAsia="Calibri" w:cs="KFGQPC Uthman Taha Naskh"/>
          <w:b/>
          <w:bCs/>
          <w:sz w:val="10"/>
          <w:szCs w:val="10"/>
          <w:rtl/>
        </w:rPr>
      </w:pPr>
    </w:p>
    <w:p w:rsidR="000E60F6" w:rsidRPr="0075209E" w:rsidRDefault="000E60F6" w:rsidP="000E60F6">
      <w:pPr>
        <w:widowControl w:val="0"/>
        <w:shd w:val="clear" w:color="auto" w:fill="FFFFFF"/>
        <w:spacing w:line="228" w:lineRule="auto"/>
        <w:ind w:right="2977"/>
        <w:rPr>
          <w:rFonts w:eastAsia="Calibri" w:cs="KFGQPC Uthman Taha Naskh"/>
          <w:b/>
          <w:bCs/>
          <w:sz w:val="32"/>
          <w:szCs w:val="32"/>
          <w:rtl/>
        </w:rPr>
      </w:pPr>
      <w:r w:rsidRPr="0075209E">
        <w:rPr>
          <w:rFonts w:eastAsia="Calibri" w:cs="KFGQPC Uthman Taha Naskh" w:hint="cs"/>
          <w:b/>
          <w:bCs/>
          <w:sz w:val="32"/>
          <w:szCs w:val="32"/>
          <w:rtl/>
        </w:rPr>
        <w:t xml:space="preserve">                شناسنامه كتاب</w:t>
      </w:r>
    </w:p>
    <w:p w:rsidR="000E60F6" w:rsidRPr="0075209E" w:rsidRDefault="00847554" w:rsidP="000E60F6">
      <w:pPr>
        <w:widowControl w:val="0"/>
        <w:shd w:val="clear" w:color="auto" w:fill="FFFFFF"/>
        <w:tabs>
          <w:tab w:val="right" w:leader="dot" w:pos="5138"/>
        </w:tabs>
        <w:spacing w:line="228" w:lineRule="auto"/>
        <w:ind w:left="998"/>
        <w:rPr>
          <w:rFonts w:eastAsia="Calibri" w:cs="Simplified Arabic"/>
          <w:sz w:val="16"/>
          <w:szCs w:val="16"/>
          <w:rtl/>
        </w:rPr>
      </w:pPr>
      <w:r>
        <w:rPr>
          <w:rFonts w:eastAsia="Times New Roman" w:cs="B Zar"/>
          <w:noProof/>
          <w:sz w:val="16"/>
          <w:szCs w:val="16"/>
        </w:rPr>
        <mc:AlternateContent>
          <mc:Choice Requires="wps">
            <w:drawing>
              <wp:anchor distT="4294967294" distB="4294967294" distL="114300" distR="114300" simplePos="0" relativeHeight="251656704" behindDoc="0" locked="0" layoutInCell="1" allowOverlap="1">
                <wp:simplePos x="0" y="0"/>
                <wp:positionH relativeFrom="column">
                  <wp:posOffset>1647825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75pt,1.75pt" to="3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694"/>
        <w:gridCol w:w="275"/>
        <w:gridCol w:w="4323"/>
      </w:tblGrid>
      <w:tr w:rsidR="000E60F6" w:rsidRPr="0075209E" w:rsidTr="00BD51B4">
        <w:tc>
          <w:tcPr>
            <w:tcW w:w="1818" w:type="dxa"/>
            <w:tcBorders>
              <w:top w:val="nil"/>
              <w:bottom w:val="nil"/>
            </w:tcBorders>
            <w:vAlign w:val="center"/>
            <w:hideMark/>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Pr>
            </w:pPr>
            <w:r w:rsidRPr="0075209E">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0E60F6" w:rsidRPr="0075209E" w:rsidRDefault="000E60F6" w:rsidP="00BD51B4">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0E60F6" w:rsidRPr="0075209E" w:rsidRDefault="000E60F6" w:rsidP="00BD51B4">
            <w:pPr>
              <w:widowControl w:val="0"/>
              <w:shd w:val="clear" w:color="auto" w:fill="FFFFFF"/>
              <w:tabs>
                <w:tab w:val="right" w:leader="dot" w:pos="5138"/>
              </w:tabs>
              <w:spacing w:line="228" w:lineRule="auto"/>
              <w:rPr>
                <w:rFonts w:eastAsia="Calibri" w:cs="B Lotus"/>
                <w:b/>
                <w:bCs/>
                <w:sz w:val="26"/>
                <w:szCs w:val="26"/>
                <w:rtl/>
                <w:lang w:bidi="fa-IR"/>
              </w:rPr>
            </w:pPr>
            <w:r w:rsidRPr="0075209E">
              <w:rPr>
                <w:rFonts w:eastAsia="Calibri" w:cs="KFGQPC Uthman Taha Naskh" w:hint="cs"/>
                <w:b/>
                <w:bCs/>
                <w:sz w:val="26"/>
                <w:szCs w:val="26"/>
                <w:rtl/>
              </w:rPr>
              <w:t>كتاب</w:t>
            </w:r>
            <w:r w:rsidRPr="0075209E">
              <w:rPr>
                <w:rFonts w:eastAsia="Calibri" w:cs="KFGQPC Uthman Taha Naskh"/>
                <w:b/>
                <w:bCs/>
                <w:sz w:val="26"/>
                <w:szCs w:val="26"/>
                <w:rtl/>
              </w:rPr>
              <w:t xml:space="preserve"> </w:t>
            </w:r>
            <w:r w:rsidRPr="0075209E">
              <w:rPr>
                <w:rFonts w:eastAsia="Calibri" w:cs="KFGQPC Uthman Taha Naskh" w:hint="cs"/>
                <w:b/>
                <w:bCs/>
                <w:sz w:val="26"/>
                <w:szCs w:val="26"/>
                <w:rtl/>
              </w:rPr>
              <w:t>توحيد</w:t>
            </w:r>
          </w:p>
        </w:tc>
      </w:tr>
      <w:tr w:rsidR="000E60F6" w:rsidRPr="0075209E" w:rsidTr="00BD51B4">
        <w:tc>
          <w:tcPr>
            <w:tcW w:w="1818" w:type="dxa"/>
            <w:tcBorders>
              <w:top w:val="nil"/>
              <w:bottom w:val="nil"/>
            </w:tcBorders>
            <w:hideMark/>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Pr>
            </w:pPr>
            <w:r w:rsidRPr="0075209E">
              <w:rPr>
                <w:rFonts w:eastAsia="Calibri" w:cs="KFGQPC Uthman Taha Naskh" w:hint="cs"/>
                <w:b/>
                <w:bCs/>
                <w:sz w:val="26"/>
                <w:szCs w:val="26"/>
                <w:rtl/>
              </w:rPr>
              <w:t xml:space="preserve">تأليف: </w:t>
            </w:r>
          </w:p>
        </w:tc>
        <w:tc>
          <w:tcPr>
            <w:tcW w:w="284" w:type="dxa"/>
            <w:tcBorders>
              <w:top w:val="nil"/>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lang w:bidi="fa-IR"/>
              </w:rPr>
            </w:pPr>
            <w:r>
              <w:rPr>
                <w:rFonts w:eastAsia="Calibri" w:cs="KFGQPC Uthman Taha Naskh" w:hint="cs"/>
                <w:b/>
                <w:bCs/>
                <w:sz w:val="26"/>
                <w:szCs w:val="26"/>
                <w:rtl/>
              </w:rPr>
              <w:t xml:space="preserve">امام </w:t>
            </w:r>
            <w:r w:rsidRPr="0075209E">
              <w:rPr>
                <w:rFonts w:eastAsia="Calibri" w:cs="KFGQPC Uthman Taha Naskh" w:hint="cs"/>
                <w:b/>
                <w:bCs/>
                <w:sz w:val="26"/>
                <w:szCs w:val="26"/>
                <w:rtl/>
              </w:rPr>
              <w:t>محمد</w:t>
            </w:r>
            <w:r w:rsidRPr="0075209E">
              <w:rPr>
                <w:rFonts w:eastAsia="Calibri" w:cs="KFGQPC Uthman Taha Naskh"/>
                <w:b/>
                <w:bCs/>
                <w:sz w:val="26"/>
                <w:szCs w:val="26"/>
                <w:rtl/>
              </w:rPr>
              <w:t xml:space="preserve"> </w:t>
            </w:r>
            <w:r w:rsidRPr="0075209E">
              <w:rPr>
                <w:rFonts w:eastAsia="Calibri" w:cs="KFGQPC Uthman Taha Naskh" w:hint="cs"/>
                <w:b/>
                <w:bCs/>
                <w:sz w:val="26"/>
                <w:szCs w:val="26"/>
                <w:rtl/>
              </w:rPr>
              <w:t>بن</w:t>
            </w:r>
            <w:r w:rsidRPr="0075209E">
              <w:rPr>
                <w:rFonts w:eastAsia="Calibri" w:cs="KFGQPC Uthman Taha Naskh"/>
                <w:b/>
                <w:bCs/>
                <w:sz w:val="26"/>
                <w:szCs w:val="26"/>
                <w:rtl/>
              </w:rPr>
              <w:t xml:space="preserve"> </w:t>
            </w:r>
            <w:r w:rsidRPr="0075209E">
              <w:rPr>
                <w:rFonts w:eastAsia="Calibri" w:cs="KFGQPC Uthman Taha Naskh" w:hint="cs"/>
                <w:b/>
                <w:bCs/>
                <w:sz w:val="26"/>
                <w:szCs w:val="26"/>
                <w:rtl/>
              </w:rPr>
              <w:t>عبدالوهاب</w:t>
            </w:r>
            <w:r w:rsidRPr="0075209E">
              <w:rPr>
                <w:rFonts w:eastAsia="Calibri" w:cs="KFGQPC Uthman Taha Naskh"/>
                <w:b/>
                <w:bCs/>
                <w:sz w:val="26"/>
                <w:szCs w:val="26"/>
                <w:rtl/>
              </w:rPr>
              <w:t xml:space="preserve"> </w:t>
            </w:r>
            <w:r w:rsidR="00702BC0" w:rsidRPr="00702BC0">
              <w:rPr>
                <w:rFonts w:cs="CTraditional Arabic" w:hint="cs"/>
                <w:sz w:val="28"/>
                <w:szCs w:val="28"/>
                <w:rtl/>
                <w:lang w:bidi="fa-IR"/>
              </w:rPr>
              <w:t>/</w:t>
            </w:r>
          </w:p>
        </w:tc>
      </w:tr>
      <w:tr w:rsidR="000E60F6" w:rsidRPr="0075209E" w:rsidTr="00BD51B4">
        <w:tc>
          <w:tcPr>
            <w:tcW w:w="1818" w:type="dxa"/>
            <w:tcBorders>
              <w:top w:val="nil"/>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Pr>
            </w:pPr>
            <w:r w:rsidRPr="0075209E">
              <w:rPr>
                <w:rFonts w:eastAsia="Calibri" w:cs="KFGQPC Uthman Taha Naskh" w:hint="cs"/>
                <w:b/>
                <w:bCs/>
                <w:sz w:val="26"/>
                <w:szCs w:val="26"/>
                <w:rtl/>
              </w:rPr>
              <w:t xml:space="preserve">ترجمه: </w:t>
            </w:r>
          </w:p>
        </w:tc>
        <w:tc>
          <w:tcPr>
            <w:tcW w:w="284" w:type="dxa"/>
            <w:tcBorders>
              <w:top w:val="nil"/>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0E60F6" w:rsidRPr="009B542A" w:rsidRDefault="00702BC0" w:rsidP="00BD51B4">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اسحاق دبیری</w:t>
            </w:r>
            <w:r w:rsidRPr="00702BC0">
              <w:rPr>
                <w:rFonts w:cs="CTraditional Arabic" w:hint="cs"/>
                <w:sz w:val="28"/>
                <w:szCs w:val="28"/>
                <w:rtl/>
                <w:lang w:bidi="fa-IR"/>
              </w:rPr>
              <w:t>/</w:t>
            </w:r>
          </w:p>
        </w:tc>
      </w:tr>
      <w:tr w:rsidR="009B542A" w:rsidRPr="0075209E" w:rsidTr="00BD51B4">
        <w:tc>
          <w:tcPr>
            <w:tcW w:w="1818" w:type="dxa"/>
            <w:tcBorders>
              <w:top w:val="nil"/>
              <w:bottom w:val="nil"/>
            </w:tcBorders>
          </w:tcPr>
          <w:p w:rsidR="009B542A" w:rsidRPr="0075209E" w:rsidRDefault="009B542A" w:rsidP="00BD51B4">
            <w:pPr>
              <w:widowControl w:val="0"/>
              <w:shd w:val="clear" w:color="auto" w:fill="FFFFFF"/>
              <w:tabs>
                <w:tab w:val="right" w:leader="dot" w:pos="5138"/>
              </w:tabs>
              <w:spacing w:line="228" w:lineRule="auto"/>
              <w:rPr>
                <w:rFonts w:eastAsia="Calibri" w:cs="KFGQPC Uthman Taha Naskh"/>
                <w:b/>
                <w:bCs/>
                <w:sz w:val="26"/>
                <w:szCs w:val="26"/>
                <w:rtl/>
              </w:rPr>
            </w:pPr>
            <w:r w:rsidRPr="009B542A">
              <w:rPr>
                <w:rFonts w:eastAsia="Calibri" w:cs="KFGQPC Uthman Taha Naskh" w:hint="cs"/>
                <w:b/>
                <w:bCs/>
                <w:sz w:val="26"/>
                <w:szCs w:val="26"/>
                <w:rtl/>
              </w:rPr>
              <w:t>بازنویسی</w:t>
            </w:r>
            <w:r w:rsidRPr="009B542A">
              <w:rPr>
                <w:rFonts w:eastAsia="Calibri" w:cs="KFGQPC Uthman Taha Naskh"/>
                <w:b/>
                <w:bCs/>
                <w:sz w:val="26"/>
                <w:szCs w:val="26"/>
                <w:rtl/>
              </w:rPr>
              <w:t xml:space="preserve"> </w:t>
            </w:r>
            <w:r w:rsidRPr="009B542A">
              <w:rPr>
                <w:rFonts w:eastAsia="Calibri" w:cs="KFGQPC Uthman Taha Naskh" w:hint="cs"/>
                <w:b/>
                <w:bCs/>
                <w:sz w:val="26"/>
                <w:szCs w:val="26"/>
                <w:rtl/>
              </w:rPr>
              <w:t>و</w:t>
            </w:r>
            <w:r w:rsidRPr="009B542A">
              <w:rPr>
                <w:rFonts w:eastAsia="Calibri" w:cs="KFGQPC Uthman Taha Naskh"/>
                <w:b/>
                <w:bCs/>
                <w:sz w:val="26"/>
                <w:szCs w:val="26"/>
                <w:rtl/>
              </w:rPr>
              <w:t xml:space="preserve"> </w:t>
            </w:r>
            <w:r w:rsidRPr="009B542A">
              <w:rPr>
                <w:rFonts w:eastAsia="Calibri" w:cs="KFGQPC Uthman Taha Naskh" w:hint="cs"/>
                <w:b/>
                <w:bCs/>
                <w:sz w:val="26"/>
                <w:szCs w:val="26"/>
                <w:rtl/>
              </w:rPr>
              <w:t>تحقیق</w:t>
            </w:r>
            <w:r w:rsidR="00F916DD">
              <w:rPr>
                <w:rFonts w:eastAsia="Calibri" w:cs="KFGQPC Uthman Taha Naskh" w:hint="cs"/>
                <w:b/>
                <w:bCs/>
                <w:sz w:val="26"/>
                <w:szCs w:val="26"/>
                <w:rtl/>
              </w:rPr>
              <w:t>:</w:t>
            </w:r>
          </w:p>
        </w:tc>
        <w:tc>
          <w:tcPr>
            <w:tcW w:w="284" w:type="dxa"/>
            <w:tcBorders>
              <w:top w:val="nil"/>
              <w:bottom w:val="nil"/>
            </w:tcBorders>
          </w:tcPr>
          <w:p w:rsidR="009B542A" w:rsidRPr="0075209E" w:rsidRDefault="009B542A" w:rsidP="00BD51B4">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9B542A" w:rsidRPr="009B542A" w:rsidRDefault="009B542A" w:rsidP="009B542A">
            <w:pPr>
              <w:widowControl w:val="0"/>
              <w:shd w:val="clear" w:color="auto" w:fill="FFFFFF"/>
              <w:tabs>
                <w:tab w:val="right" w:leader="dot" w:pos="5138"/>
              </w:tabs>
              <w:spacing w:line="228" w:lineRule="auto"/>
              <w:rPr>
                <w:rFonts w:eastAsia="Calibri" w:cs="KFGQPC Uthman Taha Naskh"/>
                <w:b/>
                <w:bCs/>
                <w:sz w:val="26"/>
                <w:szCs w:val="26"/>
                <w:rtl/>
              </w:rPr>
            </w:pPr>
            <w:r w:rsidRPr="009B542A">
              <w:rPr>
                <w:rFonts w:eastAsia="Calibri" w:cs="KFGQPC Uthman Taha Naskh" w:hint="cs"/>
                <w:b/>
                <w:bCs/>
                <w:sz w:val="26"/>
                <w:szCs w:val="26"/>
                <w:rtl/>
              </w:rPr>
              <w:t>محمد</w:t>
            </w:r>
            <w:r w:rsidRPr="009B542A">
              <w:rPr>
                <w:rFonts w:eastAsia="Calibri" w:cs="KFGQPC Uthman Taha Naskh"/>
                <w:b/>
                <w:bCs/>
                <w:sz w:val="26"/>
                <w:szCs w:val="26"/>
                <w:rtl/>
              </w:rPr>
              <w:t xml:space="preserve"> </w:t>
            </w:r>
            <w:r w:rsidRPr="009B542A">
              <w:rPr>
                <w:rFonts w:eastAsia="Calibri" w:cs="KFGQPC Uthman Taha Naskh" w:hint="cs"/>
                <w:b/>
                <w:bCs/>
                <w:sz w:val="26"/>
                <w:szCs w:val="26"/>
                <w:rtl/>
              </w:rPr>
              <w:t>ابراهیم</w:t>
            </w:r>
            <w:r w:rsidRPr="009B542A">
              <w:rPr>
                <w:rFonts w:eastAsia="Calibri" w:cs="KFGQPC Uthman Taha Naskh"/>
                <w:b/>
                <w:bCs/>
                <w:sz w:val="26"/>
                <w:szCs w:val="26"/>
                <w:rtl/>
              </w:rPr>
              <w:t xml:space="preserve"> </w:t>
            </w:r>
            <w:r w:rsidRPr="009B542A">
              <w:rPr>
                <w:rFonts w:eastAsia="Calibri" w:cs="KFGQPC Uthman Taha Naskh" w:hint="cs"/>
                <w:b/>
                <w:bCs/>
                <w:sz w:val="26"/>
                <w:szCs w:val="26"/>
                <w:rtl/>
              </w:rPr>
              <w:t>کیانی</w:t>
            </w:r>
          </w:p>
        </w:tc>
      </w:tr>
      <w:tr w:rsidR="000E60F6" w:rsidRPr="0075209E" w:rsidTr="00BD51B4">
        <w:tc>
          <w:tcPr>
            <w:tcW w:w="1818" w:type="dxa"/>
            <w:tcBorders>
              <w:top w:val="nil"/>
              <w:bottom w:val="nil"/>
            </w:tcBorders>
            <w:vAlign w:val="center"/>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tl/>
              </w:rPr>
            </w:pPr>
            <w:r w:rsidRPr="0075209E">
              <w:rPr>
                <w:rFonts w:eastAsia="Calibri" w:cs="KFGQPC Uthman Taha Naskh" w:hint="cs"/>
                <w:b/>
                <w:bCs/>
                <w:sz w:val="26"/>
                <w:szCs w:val="26"/>
                <w:rtl/>
              </w:rPr>
              <w:t>سال چاپ:</w:t>
            </w:r>
          </w:p>
        </w:tc>
        <w:tc>
          <w:tcPr>
            <w:tcW w:w="284" w:type="dxa"/>
            <w:tcBorders>
              <w:top w:val="nil"/>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tl/>
                <w:lang w:bidi="fa-IR"/>
              </w:rPr>
            </w:pPr>
            <w:r w:rsidRPr="0075209E">
              <w:rPr>
                <w:rFonts w:eastAsia="Calibri" w:cs="KFGQPC Uthman Taha Naskh" w:hint="cs"/>
                <w:b/>
                <w:bCs/>
                <w:sz w:val="26"/>
                <w:szCs w:val="26"/>
                <w:rtl/>
              </w:rPr>
              <w:t>1392 ه</w:t>
            </w:r>
            <w:r w:rsidRPr="0075209E">
              <w:rPr>
                <w:rFonts w:ascii="Traditional Arabic" w:eastAsia="Calibri" w:hAnsi="Traditional Arabic"/>
                <w:b/>
                <w:bCs/>
                <w:sz w:val="26"/>
                <w:szCs w:val="26"/>
                <w:rtl/>
              </w:rPr>
              <w:t>‍</w:t>
            </w:r>
            <w:r w:rsidRPr="0075209E">
              <w:rPr>
                <w:rFonts w:ascii="Traditional Arabic" w:eastAsia="Calibri" w:hAnsi="Traditional Arabic" w:hint="cs"/>
                <w:b/>
                <w:bCs/>
                <w:sz w:val="26"/>
                <w:szCs w:val="26"/>
                <w:rtl/>
              </w:rPr>
              <w:t xml:space="preserve"> </w:t>
            </w:r>
            <w:r w:rsidRPr="0075209E">
              <w:rPr>
                <w:rFonts w:eastAsia="Calibri" w:cs="KFGQPC Uthman Taha Naskh" w:hint="cs"/>
                <w:b/>
                <w:bCs/>
                <w:sz w:val="26"/>
                <w:szCs w:val="26"/>
                <w:rtl/>
              </w:rPr>
              <w:t>. ش / 1435 ه</w:t>
            </w:r>
            <w:r w:rsidRPr="0075209E">
              <w:rPr>
                <w:rFonts w:ascii="Traditional Arabic" w:eastAsia="Calibri" w:hAnsi="Traditional Arabic"/>
                <w:b/>
                <w:bCs/>
                <w:sz w:val="26"/>
                <w:szCs w:val="26"/>
                <w:rtl/>
              </w:rPr>
              <w:t>‍</w:t>
            </w:r>
            <w:r w:rsidRPr="0075209E">
              <w:rPr>
                <w:rFonts w:ascii="Traditional Arabic" w:eastAsia="Calibri" w:hAnsi="Traditional Arabic" w:hint="cs"/>
                <w:b/>
                <w:bCs/>
                <w:sz w:val="26"/>
                <w:szCs w:val="26"/>
                <w:rtl/>
              </w:rPr>
              <w:t xml:space="preserve"> </w:t>
            </w:r>
            <w:r w:rsidRPr="0075209E">
              <w:rPr>
                <w:rFonts w:eastAsia="Calibri" w:cs="KFGQPC Uthman Taha Naskh" w:hint="cs"/>
                <w:b/>
                <w:bCs/>
                <w:sz w:val="26"/>
                <w:szCs w:val="26"/>
                <w:rtl/>
              </w:rPr>
              <w:t xml:space="preserve">. ق </w:t>
            </w:r>
          </w:p>
        </w:tc>
      </w:tr>
      <w:tr w:rsidR="000E60F6" w:rsidRPr="0075209E" w:rsidTr="00BD51B4">
        <w:tc>
          <w:tcPr>
            <w:tcW w:w="1818" w:type="dxa"/>
            <w:tcBorders>
              <w:top w:val="nil"/>
              <w:bottom w:val="single" w:sz="4" w:space="0" w:color="auto"/>
            </w:tcBorders>
            <w:vAlign w:val="center"/>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tl/>
                <w:lang w:bidi="fa-IR"/>
              </w:rPr>
            </w:pPr>
            <w:r w:rsidRPr="0075209E">
              <w:rPr>
                <w:rFonts w:eastAsia="Calibri" w:cs="KFGQPC Uthman Taha Naskh" w:hint="cs"/>
                <w:b/>
                <w:bCs/>
                <w:sz w:val="26"/>
                <w:szCs w:val="26"/>
                <w:rtl/>
              </w:rPr>
              <w:t xml:space="preserve">نوبت </w:t>
            </w:r>
            <w:r w:rsidRPr="0075209E">
              <w:rPr>
                <w:rFonts w:eastAsia="Calibri" w:cs="KFGQPC Uthman Taha Naskh" w:hint="cs"/>
                <w:b/>
                <w:bCs/>
                <w:sz w:val="26"/>
                <w:szCs w:val="26"/>
                <w:rtl/>
                <w:lang w:bidi="fa-IR"/>
              </w:rPr>
              <w:t>چاپ:</w:t>
            </w:r>
          </w:p>
        </w:tc>
        <w:tc>
          <w:tcPr>
            <w:tcW w:w="284" w:type="dxa"/>
            <w:tcBorders>
              <w:top w:val="nil"/>
              <w:bottom w:val="single" w:sz="4" w:space="0" w:color="auto"/>
            </w:tcBorders>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دوم</w:t>
            </w:r>
          </w:p>
        </w:tc>
      </w:tr>
      <w:tr w:rsidR="000E60F6" w:rsidRPr="0075209E" w:rsidTr="00BD51B4">
        <w:tc>
          <w:tcPr>
            <w:tcW w:w="1818" w:type="dxa"/>
            <w:tcBorders>
              <w:top w:val="single" w:sz="4" w:space="0" w:color="auto"/>
            </w:tcBorders>
            <w:vAlign w:val="center"/>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6"/>
                <w:szCs w:val="26"/>
                <w:rtl/>
                <w:lang w:bidi="fa-IR"/>
              </w:rPr>
            </w:pPr>
            <w:r w:rsidRPr="0075209E">
              <w:rPr>
                <w:rFonts w:eastAsia="Calibri" w:cs="KFGQPC Uthman Taha Naskh" w:hint="cs"/>
                <w:b/>
                <w:bCs/>
                <w:sz w:val="26"/>
                <w:szCs w:val="26"/>
                <w:rtl/>
              </w:rPr>
              <w:t>سایت های مفید:</w:t>
            </w:r>
          </w:p>
        </w:tc>
        <w:tc>
          <w:tcPr>
            <w:tcW w:w="284" w:type="dxa"/>
            <w:tcBorders>
              <w:top w:val="single" w:sz="4" w:space="0" w:color="auto"/>
            </w:tcBorders>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28"/>
                <w:szCs w:val="28"/>
              </w:rPr>
            </w:pPr>
          </w:p>
        </w:tc>
        <w:tc>
          <w:tcPr>
            <w:tcW w:w="4644" w:type="dxa"/>
            <w:tcBorders>
              <w:top w:val="single" w:sz="4" w:space="0" w:color="auto"/>
            </w:tcBorders>
          </w:tcPr>
          <w:p w:rsidR="000E60F6" w:rsidRPr="0075209E" w:rsidRDefault="000763E4" w:rsidP="00BD51B4">
            <w:pPr>
              <w:widowControl w:val="0"/>
              <w:shd w:val="clear" w:color="auto" w:fill="FFFFFF"/>
              <w:tabs>
                <w:tab w:val="right" w:leader="dot" w:pos="5138"/>
              </w:tabs>
              <w:bidi w:val="0"/>
              <w:spacing w:before="120" w:line="360" w:lineRule="auto"/>
              <w:rPr>
                <w:rFonts w:eastAsia="Calibri" w:cs="KFGQPC Uthman Taha Naskh"/>
                <w:sz w:val="24"/>
                <w:szCs w:val="24"/>
              </w:rPr>
            </w:pPr>
            <w:hyperlink r:id="rId10" w:history="1">
              <w:r w:rsidR="000E60F6" w:rsidRPr="0075209E">
                <w:rPr>
                  <w:rFonts w:eastAsia="Calibri" w:cs="KFGQPC Uthman Taha Naskh"/>
                  <w:sz w:val="24"/>
                  <w:szCs w:val="24"/>
                </w:rPr>
                <w:t>www.aqeedeh.com</w:t>
              </w:r>
            </w:hyperlink>
          </w:p>
          <w:p w:rsidR="000E60F6" w:rsidRDefault="000E60F6" w:rsidP="00BD51B4">
            <w:pPr>
              <w:widowControl w:val="0"/>
              <w:shd w:val="clear" w:color="auto" w:fill="FFFFFF"/>
              <w:tabs>
                <w:tab w:val="right" w:leader="dot" w:pos="5138"/>
              </w:tabs>
              <w:bidi w:val="0"/>
              <w:spacing w:line="360" w:lineRule="auto"/>
              <w:rPr>
                <w:rFonts w:eastAsia="Calibri" w:cs="KFGQPC Uthman Taha Naskh"/>
                <w:sz w:val="24"/>
                <w:szCs w:val="24"/>
              </w:rPr>
            </w:pPr>
            <w:r>
              <w:rPr>
                <w:rFonts w:eastAsia="Calibri" w:cs="KFGQPC Uthman Taha Naskh"/>
                <w:sz w:val="24"/>
                <w:szCs w:val="24"/>
              </w:rPr>
              <w:t>www.islamhouse.com</w:t>
            </w:r>
          </w:p>
          <w:p w:rsidR="000E60F6" w:rsidRPr="0075209E" w:rsidRDefault="000763E4" w:rsidP="00BD51B4">
            <w:pPr>
              <w:widowControl w:val="0"/>
              <w:shd w:val="clear" w:color="auto" w:fill="FFFFFF"/>
              <w:tabs>
                <w:tab w:val="right" w:leader="dot" w:pos="5138"/>
              </w:tabs>
              <w:bidi w:val="0"/>
              <w:spacing w:line="360" w:lineRule="auto"/>
              <w:rPr>
                <w:rFonts w:eastAsia="Calibri" w:cs="KFGQPC Uthman Taha Naskh"/>
                <w:sz w:val="24"/>
                <w:szCs w:val="24"/>
              </w:rPr>
            </w:pPr>
            <w:hyperlink r:id="rId11" w:history="1">
              <w:r w:rsidR="000E60F6" w:rsidRPr="0075209E">
                <w:rPr>
                  <w:rFonts w:eastAsia="Calibri" w:cs="KFGQPC Uthman Taha Naskh"/>
                  <w:sz w:val="24"/>
                  <w:szCs w:val="24"/>
                </w:rPr>
                <w:t>www.sadaislam.com</w:t>
              </w:r>
            </w:hyperlink>
          </w:p>
          <w:p w:rsidR="000E60F6" w:rsidRPr="0075209E" w:rsidRDefault="000763E4" w:rsidP="00BD51B4">
            <w:pPr>
              <w:widowControl w:val="0"/>
              <w:shd w:val="clear" w:color="auto" w:fill="FFFFFF"/>
              <w:tabs>
                <w:tab w:val="right" w:leader="dot" w:pos="5138"/>
              </w:tabs>
              <w:bidi w:val="0"/>
              <w:spacing w:line="360" w:lineRule="auto"/>
              <w:rPr>
                <w:rFonts w:eastAsia="Calibri" w:cs="KFGQPC Uthman Taha Naskh"/>
                <w:sz w:val="24"/>
                <w:szCs w:val="24"/>
              </w:rPr>
            </w:pPr>
            <w:hyperlink r:id="rId12" w:history="1">
              <w:r w:rsidR="000E60F6" w:rsidRPr="0075209E">
                <w:rPr>
                  <w:rFonts w:eastAsia="Calibri" w:cs="KFGQPC Uthman Taha Naskh"/>
                  <w:sz w:val="24"/>
                  <w:szCs w:val="24"/>
                </w:rPr>
                <w:t>www.videofarsi.com</w:t>
              </w:r>
            </w:hyperlink>
          </w:p>
          <w:p w:rsidR="000E60F6" w:rsidRPr="0075209E" w:rsidRDefault="000763E4" w:rsidP="00BD51B4">
            <w:pPr>
              <w:widowControl w:val="0"/>
              <w:shd w:val="clear" w:color="auto" w:fill="FFFFFF"/>
              <w:tabs>
                <w:tab w:val="right" w:leader="dot" w:pos="5138"/>
              </w:tabs>
              <w:bidi w:val="0"/>
              <w:spacing w:line="360" w:lineRule="auto"/>
              <w:rPr>
                <w:rFonts w:eastAsia="Calibri" w:cs="KFGQPC Uthman Taha Naskh"/>
                <w:sz w:val="24"/>
                <w:szCs w:val="24"/>
              </w:rPr>
            </w:pPr>
            <w:hyperlink r:id="rId13" w:history="1">
              <w:r w:rsidR="000E60F6" w:rsidRPr="0075209E">
                <w:rPr>
                  <w:rFonts w:eastAsia="Calibri" w:cs="KFGQPC Uthman Taha Naskh"/>
                  <w:sz w:val="24"/>
                  <w:szCs w:val="24"/>
                </w:rPr>
                <w:t>www.islamtxt.net</w:t>
              </w:r>
            </w:hyperlink>
          </w:p>
          <w:p w:rsidR="000E60F6" w:rsidRPr="0075209E" w:rsidRDefault="00847554" w:rsidP="00BD51B4">
            <w:pPr>
              <w:widowControl w:val="0"/>
              <w:shd w:val="clear" w:color="auto" w:fill="FFFFFF"/>
              <w:tabs>
                <w:tab w:val="right" w:leader="dot" w:pos="5138"/>
              </w:tabs>
              <w:bidi w:val="0"/>
              <w:spacing w:line="360" w:lineRule="auto"/>
              <w:rPr>
                <w:rFonts w:eastAsia="Calibri" w:cs="KFGQPC Uthman Taha Naskh"/>
                <w:b/>
                <w:bCs/>
                <w:sz w:val="28"/>
                <w:szCs w:val="28"/>
              </w:rPr>
            </w:pPr>
            <w:r>
              <w:rPr>
                <w:rFonts w:eastAsia="Times New Roman" w:cs="B Zar" w:hint="cs"/>
                <w:noProof/>
                <w:sz w:val="28"/>
                <w:szCs w:val="28"/>
                <w:rtl/>
              </w:rPr>
              <w:drawing>
                <wp:anchor distT="0" distB="0" distL="114300" distR="114300" simplePos="0" relativeHeight="251657728" behindDoc="0" locked="0" layoutInCell="1" allowOverlap="1">
                  <wp:simplePos x="0" y="0"/>
                  <wp:positionH relativeFrom="margin">
                    <wp:posOffset>1151890</wp:posOffset>
                  </wp:positionH>
                  <wp:positionV relativeFrom="paragraph">
                    <wp:posOffset>156845</wp:posOffset>
                  </wp:positionV>
                  <wp:extent cx="1954530" cy="1778635"/>
                  <wp:effectExtent l="0" t="0" r="0" b="0"/>
                  <wp:wrapNone/>
                  <wp:docPr id="941" name="Picture 941"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mowahedin logo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60F6" w:rsidRPr="0075209E">
              <w:rPr>
                <w:rFonts w:eastAsia="Calibri" w:cs="KFGQPC Uthman Taha Naskh"/>
                <w:sz w:val="24"/>
                <w:szCs w:val="24"/>
              </w:rPr>
              <w:t>www.mowahedin.com</w:t>
            </w:r>
          </w:p>
        </w:tc>
      </w:tr>
      <w:tr w:rsidR="000E60F6" w:rsidRPr="0075209E" w:rsidTr="00BD51B4">
        <w:tc>
          <w:tcPr>
            <w:tcW w:w="1818" w:type="dxa"/>
            <w:tcBorders>
              <w:bottom w:val="nil"/>
            </w:tcBorders>
            <w:vAlign w:val="center"/>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0E60F6" w:rsidRPr="0075209E" w:rsidRDefault="000E60F6" w:rsidP="00BD51B4">
            <w:pPr>
              <w:widowControl w:val="0"/>
              <w:shd w:val="clear" w:color="auto" w:fill="FFFFFF"/>
              <w:tabs>
                <w:tab w:val="right" w:leader="dot" w:pos="5138"/>
              </w:tabs>
              <w:spacing w:line="228" w:lineRule="auto"/>
              <w:rPr>
                <w:rFonts w:eastAsia="Calibri" w:cs="KFGQPC Uthman Taha Naskh"/>
                <w:b/>
                <w:bCs/>
                <w:sz w:val="12"/>
                <w:szCs w:val="12"/>
                <w:rtl/>
              </w:rPr>
            </w:pPr>
          </w:p>
        </w:tc>
      </w:tr>
    </w:tbl>
    <w:p w:rsidR="000E60F6" w:rsidRPr="0075209E" w:rsidRDefault="000E60F6" w:rsidP="000E60F6">
      <w:pPr>
        <w:ind w:firstLine="284"/>
        <w:jc w:val="lowKashida"/>
        <w:rPr>
          <w:rFonts w:eastAsia="Times New Roman" w:cs="B Zar"/>
          <w:sz w:val="28"/>
          <w:szCs w:val="28"/>
          <w:rtl/>
        </w:rPr>
      </w:pPr>
    </w:p>
    <w:p w:rsidR="00DF21AB" w:rsidRPr="00625D0A" w:rsidRDefault="00DF21AB" w:rsidP="00945498">
      <w:pPr>
        <w:pStyle w:val="StyleComplexBLotus12ptJustifiedFirstline05cmChar"/>
        <w:spacing w:line="214" w:lineRule="auto"/>
        <w:ind w:firstLine="0"/>
        <w:jc w:val="left"/>
        <w:rPr>
          <w:rFonts w:ascii="Lotus Linotype" w:hAnsi="Lotus Linotype" w:cs="Lotus Linotype"/>
          <w:sz w:val="28"/>
          <w:szCs w:val="28"/>
          <w:rtl/>
          <w:lang w:bidi="fa-IR"/>
        </w:rPr>
      </w:pPr>
    </w:p>
    <w:p w:rsidR="00B2130D" w:rsidRDefault="00B2130D" w:rsidP="00CA6948">
      <w:pPr>
        <w:pStyle w:val="a3"/>
        <w:rPr>
          <w:rFonts w:cs="B Lotus"/>
          <w:sz w:val="28"/>
          <w:szCs w:val="28"/>
          <w:rtl/>
        </w:rPr>
        <w:sectPr w:rsidR="00B2130D" w:rsidSect="001E33B8">
          <w:headerReference w:type="even" r:id="rId15"/>
          <w:headerReference w:type="default" r:id="rId16"/>
          <w:footerReference w:type="even" r:id="rId17"/>
          <w:footerReference w:type="default" r:id="rId18"/>
          <w:footnotePr>
            <w:numRestart w:val="eachPage"/>
          </w:footnotePr>
          <w:pgSz w:w="7938" w:h="11907" w:code="11"/>
          <w:pgMar w:top="454" w:right="851" w:bottom="680" w:left="851" w:header="454" w:footer="0" w:gutter="0"/>
          <w:pgNumType w:start="2"/>
          <w:cols w:space="720"/>
          <w:titlePg/>
          <w:bidi/>
          <w:rtlGutter/>
        </w:sectPr>
      </w:pPr>
    </w:p>
    <w:p w:rsidR="000C47C4" w:rsidRPr="00625D0A" w:rsidRDefault="000C47C4" w:rsidP="00CA6948">
      <w:pPr>
        <w:pStyle w:val="a3"/>
        <w:rPr>
          <w:rtl/>
        </w:rPr>
      </w:pPr>
      <w:bookmarkStart w:id="1" w:name="_Toc240238644"/>
      <w:bookmarkStart w:id="2" w:name="_Toc380602903"/>
      <w:bookmarkStart w:id="3" w:name="_Toc380748308"/>
      <w:bookmarkStart w:id="4" w:name="_Toc380748380"/>
      <w:r w:rsidRPr="00625D0A">
        <w:rPr>
          <w:rFonts w:hint="cs"/>
          <w:rtl/>
        </w:rPr>
        <w:lastRenderedPageBreak/>
        <w:t>فهرست مطالب</w:t>
      </w:r>
      <w:bookmarkEnd w:id="1"/>
      <w:bookmarkEnd w:id="2"/>
      <w:bookmarkEnd w:id="3"/>
      <w:bookmarkEnd w:id="4"/>
    </w:p>
    <w:p w:rsidR="00DA0A72" w:rsidRPr="004174A2" w:rsidRDefault="000F30F4" w:rsidP="00DA0A72">
      <w:pPr>
        <w:pStyle w:val="TOC1"/>
        <w:tabs>
          <w:tab w:val="right" w:leader="dot" w:pos="6226"/>
        </w:tabs>
        <w:jc w:val="left"/>
        <w:rPr>
          <w:rFonts w:ascii="Calibri" w:eastAsia="Times New Roman" w:hAnsi="Calibri" w:cs="Arial"/>
          <w:sz w:val="22"/>
          <w:szCs w:val="22"/>
          <w:rtl/>
          <w:lang w:bidi="ar-SA"/>
        </w:rPr>
      </w:pPr>
      <w:r>
        <w:rPr>
          <w:rFonts w:cs="mohammad bold art 1"/>
          <w:rtl/>
        </w:rPr>
        <w:fldChar w:fldCharType="begin"/>
      </w:r>
      <w:r>
        <w:rPr>
          <w:rFonts w:cs="mohammad bold art 1"/>
          <w:rtl/>
        </w:rPr>
        <w:instrText xml:space="preserve"> </w:instrText>
      </w:r>
      <w:r>
        <w:rPr>
          <w:rFonts w:cs="mohammad bold art 1"/>
        </w:rPr>
        <w:instrText>TOC</w:instrText>
      </w:r>
      <w:r>
        <w:rPr>
          <w:rFonts w:cs="mohammad bold art 1"/>
          <w:rtl/>
        </w:rPr>
        <w:instrText xml:space="preserve"> \</w:instrText>
      </w:r>
      <w:r>
        <w:rPr>
          <w:rFonts w:cs="mohammad bold art 1"/>
        </w:rPr>
        <w:instrText>h \z \t</w:instrText>
      </w:r>
      <w:r>
        <w:rPr>
          <w:rFonts w:cs="mohammad bold art 1"/>
          <w:rtl/>
        </w:rPr>
        <w:instrText xml:space="preserve"> "تیتر اول;1" </w:instrText>
      </w:r>
      <w:r>
        <w:rPr>
          <w:rFonts w:cs="mohammad bold art 1"/>
          <w:rtl/>
        </w:rPr>
        <w:fldChar w:fldCharType="separate"/>
      </w:r>
      <w:hyperlink w:anchor="_Toc380748381" w:history="1">
        <w:r w:rsidR="00DA0A72" w:rsidRPr="00334197">
          <w:rPr>
            <w:rStyle w:val="Hyperlink"/>
            <w:rFonts w:hint="cs"/>
            <w:rtl/>
          </w:rPr>
          <w:t>مقدمه</w:t>
        </w:r>
        <w:r w:rsidR="00DA0A72" w:rsidRPr="00334197">
          <w:rPr>
            <w:rStyle w:val="Hyperlink"/>
            <w:rFonts w:hint="cs"/>
          </w:rPr>
          <w:t>‌</w:t>
        </w:r>
        <w:r w:rsidR="00DA0A72" w:rsidRPr="00334197">
          <w:rPr>
            <w:rStyle w:val="Hyperlink"/>
            <w:rFonts w:hint="cs"/>
            <w:rtl/>
          </w:rPr>
          <w:t>ی</w:t>
        </w:r>
        <w:r w:rsidR="00DA0A72" w:rsidRPr="00334197">
          <w:rPr>
            <w:rStyle w:val="Hyperlink"/>
            <w:rtl/>
          </w:rPr>
          <w:t xml:space="preserve"> </w:t>
        </w:r>
        <w:r w:rsidR="00DA0A72" w:rsidRPr="00334197">
          <w:rPr>
            <w:rStyle w:val="Hyperlink"/>
            <w:rFonts w:hint="cs"/>
            <w:rtl/>
          </w:rPr>
          <w:t>ناشر</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Toc380748381 \h</w:instrText>
        </w:r>
        <w:r w:rsidR="00DA0A72">
          <w:rPr>
            <w:webHidden/>
            <w:rtl/>
          </w:rPr>
          <w:instrText xml:space="preserve"> </w:instrText>
        </w:r>
        <w:r w:rsidR="00DA0A72">
          <w:rPr>
            <w:webHidden/>
            <w:rtl/>
          </w:rPr>
        </w:r>
        <w:r w:rsidR="00DA0A72">
          <w:rPr>
            <w:webHidden/>
            <w:rtl/>
          </w:rPr>
          <w:fldChar w:fldCharType="separate"/>
        </w:r>
        <w:r w:rsidR="00691FB9">
          <w:rPr>
            <w:webHidden/>
            <w:rtl/>
          </w:rPr>
          <w:t>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2" w:history="1">
        <w:r w:rsidR="00DA0A72" w:rsidRPr="00334197">
          <w:rPr>
            <w:rStyle w:val="Hyperlink"/>
            <w:rFonts w:hint="cs"/>
            <w:rtl/>
          </w:rPr>
          <w:t>مقدمه</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Toc380748382 \h</w:instrText>
        </w:r>
        <w:r w:rsidR="00DA0A72">
          <w:rPr>
            <w:webHidden/>
            <w:rtl/>
          </w:rPr>
          <w:instrText xml:space="preserve"> </w:instrText>
        </w:r>
        <w:r w:rsidR="00DA0A72">
          <w:rPr>
            <w:webHidden/>
            <w:rtl/>
          </w:rPr>
        </w:r>
        <w:r w:rsidR="00DA0A72">
          <w:rPr>
            <w:webHidden/>
            <w:rtl/>
          </w:rPr>
          <w:fldChar w:fldCharType="separate"/>
        </w:r>
        <w:r w:rsidR="00691FB9">
          <w:rPr>
            <w:webHidden/>
            <w:rtl/>
          </w:rPr>
          <w:t>13</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3" w:history="1">
        <w:r w:rsidR="00DA0A72" w:rsidRPr="00334197">
          <w:rPr>
            <w:rStyle w:val="Hyperlink"/>
            <w:rFonts w:hint="cs"/>
            <w:rtl/>
          </w:rPr>
          <w:t>باب</w:t>
        </w:r>
        <w:r w:rsidR="00DA0A72" w:rsidRPr="00334197">
          <w:rPr>
            <w:rStyle w:val="Hyperlink"/>
            <w:rtl/>
          </w:rPr>
          <w:t xml:space="preserve"> (1): </w:t>
        </w:r>
        <w:r w:rsidR="00DA0A72" w:rsidRPr="00334197">
          <w:rPr>
            <w:rStyle w:val="Hyperlink"/>
            <w:rFonts w:hint="cs"/>
            <w:rtl/>
          </w:rPr>
          <w:t>توحيد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Toc380748383 \h</w:instrText>
        </w:r>
        <w:r w:rsidR="00DA0A72">
          <w:rPr>
            <w:webHidden/>
            <w:rtl/>
          </w:rPr>
          <w:instrText xml:space="preserve"> </w:instrText>
        </w:r>
        <w:r w:rsidR="00DA0A72">
          <w:rPr>
            <w:webHidden/>
            <w:rtl/>
          </w:rPr>
        </w:r>
        <w:r w:rsidR="00DA0A72">
          <w:rPr>
            <w:webHidden/>
            <w:rtl/>
          </w:rPr>
          <w:fldChar w:fldCharType="separate"/>
        </w:r>
        <w:r w:rsidR="00691FB9">
          <w:rPr>
            <w:webHidden/>
            <w:rtl/>
          </w:rPr>
          <w:t>17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4" w:history="1">
        <w:r w:rsidR="00DA0A72" w:rsidRPr="00334197">
          <w:rPr>
            <w:rStyle w:val="Hyperlink"/>
            <w:rFonts w:hint="cs"/>
            <w:rtl/>
          </w:rPr>
          <w:t>باب</w:t>
        </w:r>
        <w:r w:rsidR="00DA0A72" w:rsidRPr="00334197">
          <w:rPr>
            <w:rStyle w:val="Hyperlink"/>
            <w:rtl/>
          </w:rPr>
          <w:t xml:space="preserve"> (2): </w:t>
        </w:r>
        <w:r w:rsidR="00DA0A72" w:rsidRPr="00334197">
          <w:rPr>
            <w:rStyle w:val="Hyperlink"/>
            <w:rFonts w:hint="cs"/>
            <w:rtl/>
          </w:rPr>
          <w:t>فضيلت</w:t>
        </w:r>
        <w:r w:rsidR="00DA0A72" w:rsidRPr="00334197">
          <w:rPr>
            <w:rStyle w:val="Hyperlink"/>
            <w:rtl/>
          </w:rPr>
          <w:t xml:space="preserve"> </w:t>
        </w:r>
        <w:r w:rsidR="00DA0A72" w:rsidRPr="00334197">
          <w:rPr>
            <w:rStyle w:val="Hyperlink"/>
            <w:rFonts w:hint="cs"/>
            <w:rtl/>
          </w:rPr>
          <w:t>توحيد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اينكه</w:t>
        </w:r>
        <w:r w:rsidR="00DA0A72" w:rsidRPr="00334197">
          <w:rPr>
            <w:rStyle w:val="Hyperlink"/>
            <w:rtl/>
          </w:rPr>
          <w:t xml:space="preserve"> </w:t>
        </w:r>
        <w:r w:rsidR="00DA0A72" w:rsidRPr="00334197">
          <w:rPr>
            <w:rStyle w:val="Hyperlink"/>
            <w:rFonts w:hint="cs"/>
            <w:rtl/>
          </w:rPr>
          <w:t>ساير</w:t>
        </w:r>
        <w:r w:rsidR="00DA0A72" w:rsidRPr="00334197">
          <w:rPr>
            <w:rStyle w:val="Hyperlink"/>
            <w:rtl/>
          </w:rPr>
          <w:t xml:space="preserve"> </w:t>
        </w:r>
        <w:r w:rsidR="00DA0A72" w:rsidRPr="00334197">
          <w:rPr>
            <w:rStyle w:val="Hyperlink"/>
            <w:rFonts w:hint="cs"/>
            <w:rtl/>
          </w:rPr>
          <w:t>گناهان</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نابود</w:t>
        </w:r>
        <w:r w:rsidR="00DA0A72" w:rsidRPr="00334197">
          <w:rPr>
            <w:rStyle w:val="Hyperlink"/>
            <w:rtl/>
          </w:rPr>
          <w:t xml:space="preserve"> </w:t>
        </w:r>
        <w:r w:rsidR="00DA0A72" w:rsidRPr="00334197">
          <w:rPr>
            <w:rStyle w:val="Hyperlink"/>
            <w:rFonts w:hint="cs"/>
            <w:rtl/>
          </w:rPr>
          <w:t>مي‌گرداند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Toc380748384 \h</w:instrText>
        </w:r>
        <w:r w:rsidR="00DA0A72">
          <w:rPr>
            <w:webHidden/>
            <w:rtl/>
          </w:rPr>
          <w:instrText xml:space="preserve"> </w:instrText>
        </w:r>
        <w:r w:rsidR="00DA0A72">
          <w:rPr>
            <w:webHidden/>
            <w:rtl/>
          </w:rPr>
        </w:r>
        <w:r w:rsidR="00DA0A72">
          <w:rPr>
            <w:webHidden/>
            <w:rtl/>
          </w:rPr>
          <w:fldChar w:fldCharType="separate"/>
        </w:r>
        <w:r w:rsidR="00691FB9">
          <w:rPr>
            <w:webHidden/>
            <w:rtl/>
          </w:rPr>
          <w:t>22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5" w:history="1">
        <w:r w:rsidR="00DA0A72" w:rsidRPr="00334197">
          <w:rPr>
            <w:rStyle w:val="Hyperlink"/>
            <w:rFonts w:hint="cs"/>
            <w:rtl/>
          </w:rPr>
          <w:t>باب</w:t>
        </w:r>
        <w:r w:rsidR="00DA0A72" w:rsidRPr="00334197">
          <w:rPr>
            <w:rStyle w:val="Hyperlink"/>
            <w:rtl/>
          </w:rPr>
          <w:t xml:space="preserve"> (3): </w:t>
        </w:r>
        <w:r w:rsidR="00DA0A72" w:rsidRPr="00334197">
          <w:rPr>
            <w:rStyle w:val="Hyperlink"/>
            <w:rFonts w:hint="cs"/>
            <w:rtl/>
          </w:rPr>
          <w:t>موحد</w:t>
        </w:r>
        <w:r w:rsidR="00DA0A72" w:rsidRPr="00334197">
          <w:rPr>
            <w:rStyle w:val="Hyperlink"/>
            <w:rtl/>
          </w:rPr>
          <w:t xml:space="preserve"> </w:t>
        </w:r>
        <w:r w:rsidR="00DA0A72" w:rsidRPr="00334197">
          <w:rPr>
            <w:rStyle w:val="Hyperlink"/>
            <w:rFonts w:hint="cs"/>
            <w:rtl/>
          </w:rPr>
          <w:t>راستين</w:t>
        </w:r>
        <w:r w:rsidR="00DA0A72" w:rsidRPr="00334197">
          <w:rPr>
            <w:rStyle w:val="Hyperlink"/>
            <w:rtl/>
          </w:rPr>
          <w:t xml:space="preserve"> </w:t>
        </w:r>
        <w:r w:rsidR="00DA0A72" w:rsidRPr="00334197">
          <w:rPr>
            <w:rStyle w:val="Hyperlink"/>
            <w:rFonts w:hint="cs"/>
            <w:rtl/>
          </w:rPr>
          <w:t>بدون</w:t>
        </w:r>
        <w:r w:rsidR="00DA0A72" w:rsidRPr="00334197">
          <w:rPr>
            <w:rStyle w:val="Hyperlink"/>
            <w:rtl/>
          </w:rPr>
          <w:t xml:space="preserve"> </w:t>
        </w:r>
        <w:r w:rsidR="00DA0A72" w:rsidRPr="00334197">
          <w:rPr>
            <w:rStyle w:val="Hyperlink"/>
            <w:rFonts w:hint="cs"/>
            <w:rtl/>
          </w:rPr>
          <w:t>حساب</w:t>
        </w:r>
        <w:r w:rsidR="00DA0A72" w:rsidRPr="00334197">
          <w:rPr>
            <w:rStyle w:val="Hyperlink"/>
            <w:rtl/>
          </w:rPr>
          <w:t xml:space="preserve"> </w:t>
        </w:r>
        <w:r w:rsidR="00DA0A72" w:rsidRPr="00334197">
          <w:rPr>
            <w:rStyle w:val="Hyperlink"/>
            <w:rFonts w:hint="cs"/>
            <w:rtl/>
          </w:rPr>
          <w:t>وارد</w:t>
        </w:r>
        <w:r w:rsidR="00DA0A72" w:rsidRPr="00334197">
          <w:rPr>
            <w:rStyle w:val="Hyperlink"/>
            <w:rtl/>
          </w:rPr>
          <w:t xml:space="preserve"> </w:t>
        </w:r>
        <w:r w:rsidR="00DA0A72" w:rsidRPr="00334197">
          <w:rPr>
            <w:rStyle w:val="Hyperlink"/>
            <w:rFonts w:hint="cs"/>
            <w:rtl/>
          </w:rPr>
          <w:t>بهشت</w:t>
        </w:r>
        <w:r w:rsidR="00DA0A72" w:rsidRPr="00334197">
          <w:rPr>
            <w:rStyle w:val="Hyperlink"/>
            <w:rtl/>
          </w:rPr>
          <w:t xml:space="preserve"> </w:t>
        </w:r>
        <w:r w:rsidR="00DA0A72" w:rsidRPr="00334197">
          <w:rPr>
            <w:rStyle w:val="Hyperlink"/>
            <w:rFonts w:hint="cs"/>
            <w:rtl/>
          </w:rPr>
          <w:t>خواهد</w:t>
        </w:r>
        <w:r w:rsidR="00DA0A72" w:rsidRPr="00334197">
          <w:rPr>
            <w:rStyle w:val="Hyperlink"/>
            <w:rtl/>
          </w:rPr>
          <w:t xml:space="preserve"> </w:t>
        </w:r>
        <w:r w:rsidR="00DA0A72" w:rsidRPr="00334197">
          <w:rPr>
            <w:rStyle w:val="Hyperlink"/>
            <w:rFonts w:hint="cs"/>
            <w:rtl/>
          </w:rPr>
          <w:t>شد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Toc380748385 \h</w:instrText>
        </w:r>
        <w:r w:rsidR="00DA0A72">
          <w:rPr>
            <w:webHidden/>
            <w:rtl/>
          </w:rPr>
          <w:instrText xml:space="preserve"> </w:instrText>
        </w:r>
        <w:r w:rsidR="00DA0A72">
          <w:rPr>
            <w:webHidden/>
            <w:rtl/>
          </w:rPr>
        </w:r>
        <w:r w:rsidR="00DA0A72">
          <w:rPr>
            <w:webHidden/>
            <w:rtl/>
          </w:rPr>
          <w:fldChar w:fldCharType="separate"/>
        </w:r>
        <w:r w:rsidR="00691FB9">
          <w:rPr>
            <w:webHidden/>
            <w:rtl/>
          </w:rPr>
          <w:t>25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6" w:history="1">
        <w:r w:rsidR="00DA0A72" w:rsidRPr="00334197">
          <w:rPr>
            <w:rStyle w:val="Hyperlink"/>
            <w:rFonts w:hint="cs"/>
            <w:rtl/>
          </w:rPr>
          <w:t>باب</w:t>
        </w:r>
        <w:r w:rsidR="00DA0A72" w:rsidRPr="00334197">
          <w:rPr>
            <w:rStyle w:val="Hyperlink"/>
            <w:rtl/>
          </w:rPr>
          <w:t xml:space="preserve"> (4): </w:t>
        </w:r>
        <w:r w:rsidR="00DA0A72" w:rsidRPr="00334197">
          <w:rPr>
            <w:rStyle w:val="Hyperlink"/>
            <w:rFonts w:hint="cs"/>
            <w:rtl/>
          </w:rPr>
          <w:t>ترس</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شرك</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Toc380748386 \h</w:instrText>
        </w:r>
        <w:r w:rsidR="00DA0A72">
          <w:rPr>
            <w:webHidden/>
            <w:rtl/>
          </w:rPr>
          <w:instrText xml:space="preserve"> </w:instrText>
        </w:r>
        <w:r w:rsidR="00DA0A72">
          <w:rPr>
            <w:webHidden/>
            <w:rtl/>
          </w:rPr>
        </w:r>
        <w:r w:rsidR="00DA0A72">
          <w:rPr>
            <w:webHidden/>
            <w:rtl/>
          </w:rPr>
          <w:fldChar w:fldCharType="separate"/>
        </w:r>
        <w:r w:rsidR="00691FB9">
          <w:rPr>
            <w:webHidden/>
            <w:rtl/>
          </w:rPr>
          <w:t>30</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7" w:history="1">
        <w:r w:rsidR="00DA0A72" w:rsidRPr="00334197">
          <w:rPr>
            <w:rStyle w:val="Hyperlink"/>
            <w:rFonts w:hint="cs"/>
            <w:rtl/>
          </w:rPr>
          <w:t>باب</w:t>
        </w:r>
        <w:r w:rsidR="00DA0A72" w:rsidRPr="00334197">
          <w:rPr>
            <w:rStyle w:val="Hyperlink"/>
            <w:rtl/>
          </w:rPr>
          <w:t xml:space="preserve"> (5): </w:t>
        </w:r>
        <w:r w:rsidR="00DA0A72" w:rsidRPr="00334197">
          <w:rPr>
            <w:rStyle w:val="Hyperlink"/>
            <w:rFonts w:hint="cs"/>
            <w:rtl/>
          </w:rPr>
          <w:t>دعوت</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شهادت</w:t>
        </w:r>
        <w:r w:rsidR="00DA0A72" w:rsidRPr="00334197">
          <w:rPr>
            <w:rStyle w:val="Hyperlink"/>
            <w:rtl/>
          </w:rPr>
          <w:t xml:space="preserve"> </w:t>
        </w:r>
        <w:r w:rsidR="00DA0A72" w:rsidRPr="00334197">
          <w:rPr>
            <w:rStyle w:val="Hyperlink"/>
            <w:rFonts w:hint="cs"/>
            <w:rtl/>
          </w:rPr>
          <w:t>لا</w:t>
        </w:r>
        <w:r w:rsidR="00DA0A72" w:rsidRPr="00334197">
          <w:rPr>
            <w:rStyle w:val="Hyperlink"/>
            <w:rtl/>
          </w:rPr>
          <w:t xml:space="preserve"> </w:t>
        </w:r>
        <w:r w:rsidR="00DA0A72" w:rsidRPr="00334197">
          <w:rPr>
            <w:rStyle w:val="Hyperlink"/>
            <w:rFonts w:hint="cs"/>
            <w:rtl/>
          </w:rPr>
          <w:t>إله</w:t>
        </w:r>
        <w:r w:rsidR="00DA0A72" w:rsidRPr="00334197">
          <w:rPr>
            <w:rStyle w:val="Hyperlink"/>
            <w:rtl/>
          </w:rPr>
          <w:t xml:space="preserve"> </w:t>
        </w:r>
        <w:r w:rsidR="00DA0A72" w:rsidRPr="00334197">
          <w:rPr>
            <w:rStyle w:val="Hyperlink"/>
            <w:rFonts w:hint="cs"/>
            <w:rtl/>
          </w:rPr>
          <w:t>إلا</w:t>
        </w:r>
        <w:r w:rsidR="00DA0A72" w:rsidRPr="00334197">
          <w:rPr>
            <w:rStyle w:val="Hyperlink"/>
            <w:rtl/>
          </w:rPr>
          <w:t xml:space="preserve"> </w:t>
        </w:r>
        <w:r w:rsidR="00DA0A72" w:rsidRPr="00334197">
          <w:rPr>
            <w:rStyle w:val="Hyperlink"/>
            <w:rFonts w:hint="cs"/>
            <w:rtl/>
          </w:rPr>
          <w:t>الله</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Toc380748387 \h</w:instrText>
        </w:r>
        <w:r w:rsidR="00DA0A72">
          <w:rPr>
            <w:webHidden/>
            <w:rtl/>
          </w:rPr>
          <w:instrText xml:space="preserve"> </w:instrText>
        </w:r>
        <w:r w:rsidR="00DA0A72">
          <w:rPr>
            <w:webHidden/>
            <w:rtl/>
          </w:rPr>
        </w:r>
        <w:r w:rsidR="00DA0A72">
          <w:rPr>
            <w:webHidden/>
            <w:rtl/>
          </w:rPr>
          <w:fldChar w:fldCharType="separate"/>
        </w:r>
        <w:r w:rsidR="00691FB9">
          <w:rPr>
            <w:webHidden/>
            <w:rtl/>
          </w:rPr>
          <w:t>32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8" w:history="1">
        <w:r w:rsidR="00DA0A72" w:rsidRPr="00334197">
          <w:rPr>
            <w:rStyle w:val="Hyperlink"/>
            <w:rFonts w:hint="cs"/>
            <w:rtl/>
          </w:rPr>
          <w:t>باب</w:t>
        </w:r>
        <w:r w:rsidR="00DA0A72" w:rsidRPr="00334197">
          <w:rPr>
            <w:rStyle w:val="Hyperlink"/>
            <w:rtl/>
          </w:rPr>
          <w:t xml:space="preserve"> (6): </w:t>
        </w:r>
        <w:r w:rsidR="00DA0A72" w:rsidRPr="00334197">
          <w:rPr>
            <w:rStyle w:val="Hyperlink"/>
            <w:rFonts w:hint="cs"/>
            <w:rtl/>
          </w:rPr>
          <w:t>تفسير</w:t>
        </w:r>
        <w:r w:rsidR="00DA0A72" w:rsidRPr="00334197">
          <w:rPr>
            <w:rStyle w:val="Hyperlink"/>
            <w:rtl/>
          </w:rPr>
          <w:t xml:space="preserve"> </w:t>
        </w:r>
        <w:r w:rsidR="00DA0A72" w:rsidRPr="00334197">
          <w:rPr>
            <w:rStyle w:val="Hyperlink"/>
            <w:rFonts w:hint="cs"/>
            <w:rtl/>
          </w:rPr>
          <w:t>توحيد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مفهوم</w:t>
        </w:r>
        <w:r w:rsidR="00DA0A72" w:rsidRPr="00334197">
          <w:rPr>
            <w:rStyle w:val="Hyperlink"/>
            <w:rtl/>
          </w:rPr>
          <w:t xml:space="preserve"> </w:t>
        </w:r>
        <w:r w:rsidR="00DA0A72" w:rsidRPr="00334197">
          <w:rPr>
            <w:rStyle w:val="Hyperlink"/>
            <w:rFonts w:hint="cs"/>
            <w:rtl/>
          </w:rPr>
          <w:t>لا</w:t>
        </w:r>
        <w:r w:rsidR="00DA0A72" w:rsidRPr="00334197">
          <w:rPr>
            <w:rStyle w:val="Hyperlink"/>
            <w:rtl/>
          </w:rPr>
          <w:t xml:space="preserve"> </w:t>
        </w:r>
        <w:r w:rsidR="00DA0A72" w:rsidRPr="00334197">
          <w:rPr>
            <w:rStyle w:val="Hyperlink"/>
            <w:rFonts w:hint="cs"/>
            <w:rtl/>
          </w:rPr>
          <w:t>إله</w:t>
        </w:r>
        <w:r w:rsidR="00DA0A72" w:rsidRPr="00334197">
          <w:rPr>
            <w:rStyle w:val="Hyperlink"/>
            <w:rtl/>
          </w:rPr>
          <w:t xml:space="preserve"> </w:t>
        </w:r>
        <w:r w:rsidR="00DA0A72" w:rsidRPr="00334197">
          <w:rPr>
            <w:rStyle w:val="Hyperlink"/>
            <w:rFonts w:hint="cs"/>
            <w:rtl/>
          </w:rPr>
          <w:t>إلا</w:t>
        </w:r>
        <w:r w:rsidR="00DA0A72" w:rsidRPr="00334197">
          <w:rPr>
            <w:rStyle w:val="Hyperlink"/>
            <w:rtl/>
          </w:rPr>
          <w:t xml:space="preserve"> </w:t>
        </w:r>
        <w:r w:rsidR="00DA0A72" w:rsidRPr="00334197">
          <w:rPr>
            <w:rStyle w:val="Hyperlink"/>
            <w:rFonts w:hint="cs"/>
            <w:rtl/>
          </w:rPr>
          <w:t>الله</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Toc380748388 \h</w:instrText>
        </w:r>
        <w:r w:rsidR="00DA0A72">
          <w:rPr>
            <w:webHidden/>
            <w:rtl/>
          </w:rPr>
          <w:instrText xml:space="preserve"> </w:instrText>
        </w:r>
        <w:r w:rsidR="00DA0A72">
          <w:rPr>
            <w:webHidden/>
            <w:rtl/>
          </w:rPr>
        </w:r>
        <w:r w:rsidR="00DA0A72">
          <w:rPr>
            <w:webHidden/>
            <w:rtl/>
          </w:rPr>
          <w:fldChar w:fldCharType="separate"/>
        </w:r>
        <w:r w:rsidR="00691FB9">
          <w:rPr>
            <w:webHidden/>
            <w:rtl/>
          </w:rPr>
          <w:t>37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89" w:history="1">
        <w:r w:rsidR="00DA0A72" w:rsidRPr="00334197">
          <w:rPr>
            <w:rStyle w:val="Hyperlink"/>
            <w:rFonts w:hint="cs"/>
            <w:rtl/>
          </w:rPr>
          <w:t>باب</w:t>
        </w:r>
        <w:r w:rsidR="00DA0A72" w:rsidRPr="00334197">
          <w:rPr>
            <w:rStyle w:val="Hyperlink"/>
            <w:rtl/>
          </w:rPr>
          <w:t xml:space="preserve"> (7): </w:t>
        </w:r>
        <w:r w:rsidR="00DA0A72" w:rsidRPr="00334197">
          <w:rPr>
            <w:rStyle w:val="Hyperlink"/>
            <w:rFonts w:hint="cs"/>
            <w:rtl/>
          </w:rPr>
          <w:t>استفاده</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دست</w:t>
        </w:r>
        <w:r w:rsidR="00DA0A72" w:rsidRPr="00334197">
          <w:rPr>
            <w:rStyle w:val="Hyperlink"/>
            <w:rFonts w:hint="cs"/>
          </w:rPr>
          <w:t>‌</w:t>
        </w:r>
        <w:r w:rsidR="00DA0A72" w:rsidRPr="00334197">
          <w:rPr>
            <w:rStyle w:val="Hyperlink"/>
            <w:rFonts w:hint="cs"/>
            <w:rtl/>
          </w:rPr>
          <w:t>بند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مُهره</w:t>
        </w:r>
        <w:r w:rsidR="00DA0A72" w:rsidRPr="00334197">
          <w:rPr>
            <w:rStyle w:val="Hyperlink"/>
            <w:rtl/>
          </w:rPr>
          <w:t xml:space="preserve"> [</w:t>
        </w:r>
        <w:r w:rsidR="00DA0A72" w:rsidRPr="00334197">
          <w:rPr>
            <w:rStyle w:val="Hyperlink"/>
            <w:rFonts w:hint="cs"/>
            <w:rtl/>
          </w:rPr>
          <w:t>یا</w:t>
        </w:r>
        <w:r w:rsidR="00DA0A72" w:rsidRPr="00334197">
          <w:rPr>
            <w:rStyle w:val="Hyperlink"/>
            <w:rtl/>
          </w:rPr>
          <w:t xml:space="preserve"> </w:t>
        </w:r>
        <w:r w:rsidR="00DA0A72" w:rsidRPr="00334197">
          <w:rPr>
            <w:rStyle w:val="Hyperlink"/>
            <w:rFonts w:hint="cs"/>
            <w:rtl/>
          </w:rPr>
          <w:t>هرگونه</w:t>
        </w:r>
        <w:r w:rsidR="00DA0A72" w:rsidRPr="00334197">
          <w:rPr>
            <w:rStyle w:val="Hyperlink"/>
            <w:rtl/>
          </w:rPr>
          <w:t xml:space="preserve"> </w:t>
        </w:r>
        <w:r w:rsidR="00DA0A72" w:rsidRPr="00334197">
          <w:rPr>
            <w:rStyle w:val="Hyperlink"/>
            <w:rFonts w:hint="cs"/>
            <w:rtl/>
          </w:rPr>
          <w:t>آويز</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امثال</w:t>
        </w:r>
        <w:r w:rsidR="00DA0A72" w:rsidRPr="00334197">
          <w:rPr>
            <w:rStyle w:val="Hyperlink"/>
            <w:rtl/>
          </w:rPr>
          <w:t xml:space="preserve"> </w:t>
        </w:r>
        <w:r w:rsidR="00DA0A72" w:rsidRPr="00334197">
          <w:rPr>
            <w:rStyle w:val="Hyperlink"/>
            <w:rFonts w:hint="cs"/>
            <w:rtl/>
          </w:rPr>
          <w:t>آن</w:t>
        </w:r>
        <w:r w:rsidR="00DA0A72" w:rsidRPr="00334197">
          <w:rPr>
            <w:rStyle w:val="Hyperlink"/>
            <w:rtl/>
          </w:rPr>
          <w:t xml:space="preserve"> </w:t>
        </w:r>
        <w:r w:rsidR="00DA0A72" w:rsidRPr="00334197">
          <w:rPr>
            <w:rStyle w:val="Hyperlink"/>
            <w:rFonts w:hint="cs"/>
            <w:rtl/>
          </w:rPr>
          <w:t>براي</w:t>
        </w:r>
        <w:r w:rsidR="00DA0A72" w:rsidRPr="00334197">
          <w:rPr>
            <w:rStyle w:val="Hyperlink"/>
            <w:rtl/>
          </w:rPr>
          <w:t xml:space="preserve"> [</w:t>
        </w:r>
        <w:r w:rsidR="00DA0A72" w:rsidRPr="00334197">
          <w:rPr>
            <w:rStyle w:val="Hyperlink"/>
            <w:rFonts w:hint="cs"/>
            <w:rtl/>
          </w:rPr>
          <w:t>حصول</w:t>
        </w:r>
        <w:r w:rsidR="00DA0A72" w:rsidRPr="00334197">
          <w:rPr>
            <w:rStyle w:val="Hyperlink"/>
            <w:rtl/>
          </w:rPr>
          <w:t xml:space="preserve"> </w:t>
        </w:r>
        <w:r w:rsidR="00DA0A72" w:rsidRPr="00334197">
          <w:rPr>
            <w:rStyle w:val="Hyperlink"/>
            <w:rFonts w:hint="cs"/>
            <w:rtl/>
          </w:rPr>
          <w:t>شفا</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رفع</w:t>
        </w:r>
        <w:r w:rsidR="00DA0A72" w:rsidRPr="00334197">
          <w:rPr>
            <w:rStyle w:val="Hyperlink"/>
            <w:rtl/>
          </w:rPr>
          <w:t xml:space="preserve"> </w:t>
        </w:r>
        <w:r w:rsidR="00DA0A72" w:rsidRPr="00334197">
          <w:rPr>
            <w:rStyle w:val="Hyperlink"/>
            <w:rFonts w:hint="cs"/>
            <w:rtl/>
          </w:rPr>
          <w:t>بلا</w:t>
        </w:r>
        <w:r w:rsidR="00DA0A72" w:rsidRPr="00334197">
          <w:rPr>
            <w:rStyle w:val="Hyperlink"/>
            <w:rtl/>
          </w:rPr>
          <w:t xml:space="preserve"> </w:t>
        </w:r>
        <w:r w:rsidR="00DA0A72" w:rsidRPr="00334197">
          <w:rPr>
            <w:rStyle w:val="Hyperlink"/>
            <w:rFonts w:hint="cs"/>
            <w:rtl/>
          </w:rPr>
          <w:t>يا</w:t>
        </w:r>
        <w:r w:rsidR="00DA0A72" w:rsidRPr="00334197">
          <w:rPr>
            <w:rStyle w:val="Hyperlink"/>
            <w:rtl/>
          </w:rPr>
          <w:t xml:space="preserve"> </w:t>
        </w:r>
        <w:r w:rsidR="00DA0A72" w:rsidRPr="00334197">
          <w:rPr>
            <w:rStyle w:val="Hyperlink"/>
            <w:rFonts w:hint="cs"/>
            <w:rtl/>
          </w:rPr>
          <w:t>دفع</w:t>
        </w:r>
        <w:r w:rsidR="00DA0A72" w:rsidRPr="00334197">
          <w:rPr>
            <w:rStyle w:val="Hyperlink"/>
            <w:rtl/>
          </w:rPr>
          <w:t xml:space="preserve"> </w:t>
        </w:r>
        <w:r w:rsidR="00DA0A72" w:rsidRPr="00334197">
          <w:rPr>
            <w:rStyle w:val="Hyperlink"/>
            <w:rFonts w:hint="cs"/>
            <w:rtl/>
          </w:rPr>
          <w:t>آن،</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امور</w:t>
        </w:r>
        <w:r w:rsidR="00DA0A72" w:rsidRPr="00334197">
          <w:rPr>
            <w:rStyle w:val="Hyperlink"/>
            <w:rtl/>
          </w:rPr>
          <w:t xml:space="preserve"> </w:t>
        </w:r>
        <w:r w:rsidR="00DA0A72" w:rsidRPr="00334197">
          <w:rPr>
            <w:rStyle w:val="Hyperlink"/>
            <w:rFonts w:hint="cs"/>
            <w:rtl/>
          </w:rPr>
          <w:t>شرك</w:t>
        </w:r>
        <w:r w:rsidR="00DA0A72" w:rsidRPr="00334197">
          <w:rPr>
            <w:rStyle w:val="Hyperlink"/>
            <w:rFonts w:hint="cs"/>
          </w:rPr>
          <w:t>‌</w:t>
        </w:r>
        <w:r w:rsidR="00DA0A72" w:rsidRPr="00334197">
          <w:rPr>
            <w:rStyle w:val="Hyperlink"/>
            <w:rFonts w:hint="cs"/>
            <w:rtl/>
          </w:rPr>
          <w:t>آميز</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Toc380748389 \h</w:instrText>
        </w:r>
        <w:r w:rsidR="00DA0A72">
          <w:rPr>
            <w:webHidden/>
            <w:rtl/>
          </w:rPr>
          <w:instrText xml:space="preserve"> </w:instrText>
        </w:r>
        <w:r w:rsidR="00DA0A72">
          <w:rPr>
            <w:webHidden/>
            <w:rtl/>
          </w:rPr>
        </w:r>
        <w:r w:rsidR="00DA0A72">
          <w:rPr>
            <w:webHidden/>
            <w:rtl/>
          </w:rPr>
          <w:fldChar w:fldCharType="separate"/>
        </w:r>
        <w:r w:rsidR="00691FB9">
          <w:rPr>
            <w:webHidden/>
            <w:rtl/>
          </w:rPr>
          <w:t>41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0" w:history="1">
        <w:r w:rsidR="00DA0A72" w:rsidRPr="00334197">
          <w:rPr>
            <w:rStyle w:val="Hyperlink"/>
            <w:rFonts w:hint="cs"/>
            <w:rtl/>
          </w:rPr>
          <w:t>باب</w:t>
        </w:r>
        <w:r w:rsidR="00DA0A72" w:rsidRPr="00334197">
          <w:rPr>
            <w:rStyle w:val="Hyperlink"/>
            <w:rtl/>
          </w:rPr>
          <w:t xml:space="preserve"> (8): </w:t>
        </w:r>
        <w:r w:rsidR="00DA0A72" w:rsidRPr="00334197">
          <w:rPr>
            <w:rStyle w:val="Hyperlink"/>
            <w:rFonts w:hint="cs"/>
            <w:rtl/>
          </w:rPr>
          <w:t>آنچه</w:t>
        </w:r>
        <w:r w:rsidR="00DA0A72" w:rsidRPr="00334197">
          <w:rPr>
            <w:rStyle w:val="Hyperlink"/>
            <w:rtl/>
          </w:rPr>
          <w:t xml:space="preserve">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خواندن</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دم</w:t>
        </w:r>
        <w:r w:rsidR="00DA0A72" w:rsidRPr="00334197">
          <w:rPr>
            <w:rStyle w:val="Hyperlink"/>
            <w:rtl/>
          </w:rPr>
          <w:t xml:space="preserve"> </w:t>
        </w:r>
        <w:r w:rsidR="00DA0A72" w:rsidRPr="00334197">
          <w:rPr>
            <w:rStyle w:val="Hyperlink"/>
            <w:rFonts w:hint="cs"/>
            <w:rtl/>
          </w:rPr>
          <w:t>کردن</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نیز</w:t>
        </w:r>
        <w:r w:rsidR="00DA0A72" w:rsidRPr="00334197">
          <w:rPr>
            <w:rStyle w:val="Hyperlink"/>
            <w:rtl/>
          </w:rPr>
          <w:t xml:space="preserve">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آویزها</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تعویذهای</w:t>
        </w:r>
        <w:r w:rsidR="00DA0A72" w:rsidRPr="00334197">
          <w:rPr>
            <w:rStyle w:val="Hyperlink"/>
            <w:rtl/>
          </w:rPr>
          <w:t xml:space="preserve"> </w:t>
        </w:r>
        <w:r w:rsidR="00DA0A72" w:rsidRPr="00334197">
          <w:rPr>
            <w:rStyle w:val="Hyperlink"/>
            <w:rFonts w:hint="cs"/>
            <w:rtl/>
          </w:rPr>
          <w:t>مربوط</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زخم</w:t>
        </w:r>
        <w:r w:rsidR="00DA0A72" w:rsidRPr="00334197">
          <w:rPr>
            <w:rStyle w:val="Hyperlink"/>
            <w:rtl/>
          </w:rPr>
          <w:t xml:space="preserve"> </w:t>
        </w:r>
        <w:r w:rsidR="00DA0A72" w:rsidRPr="00334197">
          <w:rPr>
            <w:rStyle w:val="Hyperlink"/>
            <w:rFonts w:hint="cs"/>
            <w:rtl/>
          </w:rPr>
          <w:t>چشم،</w:t>
        </w:r>
        <w:r w:rsidR="00DA0A72" w:rsidRPr="00334197">
          <w:rPr>
            <w:rStyle w:val="Hyperlink"/>
            <w:rtl/>
          </w:rPr>
          <w:t xml:space="preserve"> </w:t>
        </w:r>
        <w:r w:rsidR="00DA0A72" w:rsidRPr="00334197">
          <w:rPr>
            <w:rStyle w:val="Hyperlink"/>
            <w:rFonts w:hint="cs"/>
            <w:rtl/>
          </w:rPr>
          <w:t>وارد</w:t>
        </w:r>
        <w:r w:rsidR="00DA0A72" w:rsidRPr="00334197">
          <w:rPr>
            <w:rStyle w:val="Hyperlink"/>
            <w:rtl/>
          </w:rPr>
          <w:t xml:space="preserve"> </w:t>
        </w:r>
        <w:r w:rsidR="00DA0A72" w:rsidRPr="00334197">
          <w:rPr>
            <w:rStyle w:val="Hyperlink"/>
            <w:rFonts w:hint="cs"/>
            <w:rtl/>
          </w:rPr>
          <w:t>شده</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Toc380748390 \h</w:instrText>
        </w:r>
        <w:r w:rsidR="00DA0A72">
          <w:rPr>
            <w:webHidden/>
            <w:rtl/>
          </w:rPr>
          <w:instrText xml:space="preserve"> </w:instrText>
        </w:r>
        <w:r w:rsidR="00DA0A72">
          <w:rPr>
            <w:webHidden/>
            <w:rtl/>
          </w:rPr>
        </w:r>
        <w:r w:rsidR="00DA0A72">
          <w:rPr>
            <w:webHidden/>
            <w:rtl/>
          </w:rPr>
          <w:fldChar w:fldCharType="separate"/>
        </w:r>
        <w:r w:rsidR="00691FB9">
          <w:rPr>
            <w:webHidden/>
            <w:rtl/>
          </w:rPr>
          <w:t>45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1" w:history="1">
        <w:r w:rsidR="00DA0A72" w:rsidRPr="00334197">
          <w:rPr>
            <w:rStyle w:val="Hyperlink"/>
            <w:rFonts w:hint="cs"/>
            <w:rtl/>
          </w:rPr>
          <w:t>باب</w:t>
        </w:r>
        <w:r w:rsidR="00DA0A72" w:rsidRPr="00334197">
          <w:rPr>
            <w:rStyle w:val="Hyperlink"/>
            <w:rtl/>
          </w:rPr>
          <w:t xml:space="preserve"> (9): </w:t>
        </w:r>
        <w:r w:rsidR="00DA0A72" w:rsidRPr="00334197">
          <w:rPr>
            <w:rStyle w:val="Hyperlink"/>
            <w:rFonts w:hint="cs"/>
            <w:rtl/>
          </w:rPr>
          <w:t>تبرك</w:t>
        </w:r>
        <w:r w:rsidR="00DA0A72" w:rsidRPr="00334197">
          <w:rPr>
            <w:rStyle w:val="Hyperlink"/>
            <w:rtl/>
          </w:rPr>
          <w:t xml:space="preserve"> </w:t>
        </w:r>
        <w:r w:rsidR="00DA0A72" w:rsidRPr="00334197">
          <w:rPr>
            <w:rStyle w:val="Hyperlink"/>
            <w:rFonts w:hint="cs"/>
            <w:rtl/>
          </w:rPr>
          <w:t>جستن</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درخت</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سنگ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امثال</w:t>
        </w:r>
        <w:r w:rsidR="00DA0A72" w:rsidRPr="00334197">
          <w:rPr>
            <w:rStyle w:val="Hyperlink"/>
            <w:rtl/>
          </w:rPr>
          <w:t xml:space="preserve"> </w:t>
        </w:r>
        <w:r w:rsidR="00DA0A72" w:rsidRPr="00334197">
          <w:rPr>
            <w:rStyle w:val="Hyperlink"/>
            <w:rFonts w:hint="cs"/>
            <w:rtl/>
          </w:rPr>
          <w:t>آنها</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Toc380748391 \h</w:instrText>
        </w:r>
        <w:r w:rsidR="00DA0A72">
          <w:rPr>
            <w:webHidden/>
            <w:rtl/>
          </w:rPr>
          <w:instrText xml:space="preserve"> </w:instrText>
        </w:r>
        <w:r w:rsidR="00DA0A72">
          <w:rPr>
            <w:webHidden/>
            <w:rtl/>
          </w:rPr>
        </w:r>
        <w:r w:rsidR="00DA0A72">
          <w:rPr>
            <w:webHidden/>
            <w:rtl/>
          </w:rPr>
          <w:fldChar w:fldCharType="separate"/>
        </w:r>
        <w:r w:rsidR="00691FB9">
          <w:rPr>
            <w:webHidden/>
            <w:rtl/>
          </w:rPr>
          <w:t>48</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2" w:history="1">
        <w:r w:rsidR="00DA0A72" w:rsidRPr="00334197">
          <w:rPr>
            <w:rStyle w:val="Hyperlink"/>
            <w:rFonts w:hint="cs"/>
            <w:rtl/>
          </w:rPr>
          <w:t>باب</w:t>
        </w:r>
        <w:r w:rsidR="00DA0A72" w:rsidRPr="00334197">
          <w:rPr>
            <w:rStyle w:val="Hyperlink"/>
            <w:rtl/>
          </w:rPr>
          <w:t xml:space="preserve"> (10): </w:t>
        </w:r>
        <w:r w:rsidR="00DA0A72" w:rsidRPr="00334197">
          <w:rPr>
            <w:rStyle w:val="Hyperlink"/>
            <w:rFonts w:hint="cs"/>
            <w:rtl/>
          </w:rPr>
          <w:t>پيرامون</w:t>
        </w:r>
        <w:r w:rsidR="00DA0A72" w:rsidRPr="00334197">
          <w:rPr>
            <w:rStyle w:val="Hyperlink"/>
            <w:rtl/>
          </w:rPr>
          <w:t xml:space="preserve"> </w:t>
        </w:r>
        <w:r w:rsidR="00DA0A72" w:rsidRPr="00334197">
          <w:rPr>
            <w:rStyle w:val="Hyperlink"/>
            <w:rFonts w:hint="cs"/>
            <w:rtl/>
          </w:rPr>
          <w:t>ذبح</w:t>
        </w:r>
        <w:r w:rsidR="00DA0A72" w:rsidRPr="00334197">
          <w:rPr>
            <w:rStyle w:val="Hyperlink"/>
            <w:rtl/>
          </w:rPr>
          <w:t xml:space="preserve"> </w:t>
        </w:r>
        <w:r w:rsidR="00DA0A72" w:rsidRPr="00334197">
          <w:rPr>
            <w:rStyle w:val="Hyperlink"/>
            <w:rFonts w:hint="cs"/>
            <w:rtl/>
          </w:rPr>
          <w:t>حیوان</w:t>
        </w:r>
        <w:r w:rsidR="00DA0A72" w:rsidRPr="00334197">
          <w:rPr>
            <w:rStyle w:val="Hyperlink"/>
            <w:rtl/>
          </w:rPr>
          <w:t xml:space="preserve"> [</w:t>
        </w:r>
        <w:r w:rsidR="00DA0A72" w:rsidRPr="00334197">
          <w:rPr>
            <w:rStyle w:val="Hyperlink"/>
            <w:rFonts w:hint="cs"/>
            <w:rtl/>
          </w:rPr>
          <w:t>یا</w:t>
        </w:r>
        <w:r w:rsidR="00DA0A72" w:rsidRPr="00334197">
          <w:rPr>
            <w:rStyle w:val="Hyperlink"/>
            <w:rtl/>
          </w:rPr>
          <w:t xml:space="preserve"> </w:t>
        </w:r>
        <w:r w:rsidR="00DA0A72" w:rsidRPr="00334197">
          <w:rPr>
            <w:rStyle w:val="Hyperlink"/>
            <w:rFonts w:hint="cs"/>
            <w:rtl/>
          </w:rPr>
          <w:t>قربانی</w:t>
        </w:r>
        <w:r w:rsidR="00DA0A72" w:rsidRPr="00334197">
          <w:rPr>
            <w:rStyle w:val="Hyperlink"/>
            <w:rtl/>
          </w:rPr>
          <w:t xml:space="preserve"> </w:t>
        </w:r>
        <w:r w:rsidR="00DA0A72" w:rsidRPr="00334197">
          <w:rPr>
            <w:rStyle w:val="Hyperlink"/>
            <w:rFonts w:hint="cs"/>
            <w:rtl/>
          </w:rPr>
          <w:t>کردن</w:t>
        </w:r>
        <w:r w:rsidR="00DA0A72" w:rsidRPr="00334197">
          <w:rPr>
            <w:rStyle w:val="Hyperlink"/>
            <w:rtl/>
          </w:rPr>
          <w:t xml:space="preserve">] </w:t>
        </w:r>
        <w:r w:rsidR="00DA0A72" w:rsidRPr="00334197">
          <w:rPr>
            <w:rStyle w:val="Hyperlink"/>
            <w:rFonts w:hint="cs"/>
            <w:rtl/>
          </w:rPr>
          <w:t>براي</w:t>
        </w:r>
        <w:r w:rsidR="00DA0A72" w:rsidRPr="00334197">
          <w:rPr>
            <w:rStyle w:val="Hyperlink"/>
            <w:rtl/>
          </w:rPr>
          <w:t xml:space="preserve"> </w:t>
        </w:r>
        <w:r w:rsidR="00DA0A72" w:rsidRPr="00334197">
          <w:rPr>
            <w:rStyle w:val="Hyperlink"/>
            <w:rFonts w:hint="cs"/>
            <w:rtl/>
          </w:rPr>
          <w:t>غيرالله</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Toc380748392 \h</w:instrText>
        </w:r>
        <w:r w:rsidR="00DA0A72">
          <w:rPr>
            <w:webHidden/>
            <w:rtl/>
          </w:rPr>
          <w:instrText xml:space="preserve"> </w:instrText>
        </w:r>
        <w:r w:rsidR="00DA0A72">
          <w:rPr>
            <w:webHidden/>
            <w:rtl/>
          </w:rPr>
        </w:r>
        <w:r w:rsidR="00DA0A72">
          <w:rPr>
            <w:webHidden/>
            <w:rtl/>
          </w:rPr>
          <w:fldChar w:fldCharType="separate"/>
        </w:r>
        <w:r w:rsidR="00691FB9">
          <w:rPr>
            <w:webHidden/>
            <w:rtl/>
          </w:rPr>
          <w:t>52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3" w:history="1">
        <w:r w:rsidR="00DA0A72" w:rsidRPr="00334197">
          <w:rPr>
            <w:rStyle w:val="Hyperlink"/>
            <w:rFonts w:hint="cs"/>
            <w:rtl/>
          </w:rPr>
          <w:t>باب</w:t>
        </w:r>
        <w:r w:rsidR="00DA0A72" w:rsidRPr="00334197">
          <w:rPr>
            <w:rStyle w:val="Hyperlink"/>
            <w:rtl/>
          </w:rPr>
          <w:t xml:space="preserve"> (11):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مكاني</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براي</w:t>
        </w:r>
        <w:r w:rsidR="00DA0A72" w:rsidRPr="00334197">
          <w:rPr>
            <w:rStyle w:val="Hyperlink"/>
            <w:rtl/>
          </w:rPr>
          <w:t xml:space="preserve"> </w:t>
        </w:r>
        <w:r w:rsidR="00DA0A72" w:rsidRPr="00334197">
          <w:rPr>
            <w:rStyle w:val="Hyperlink"/>
            <w:rFonts w:hint="cs"/>
            <w:rtl/>
          </w:rPr>
          <w:t>غيرالله</w:t>
        </w:r>
        <w:r w:rsidR="00DA0A72" w:rsidRPr="00334197">
          <w:rPr>
            <w:rStyle w:val="Hyperlink"/>
            <w:rtl/>
          </w:rPr>
          <w:t xml:space="preserve"> </w:t>
        </w:r>
        <w:r w:rsidR="00DA0A72" w:rsidRPr="00334197">
          <w:rPr>
            <w:rStyle w:val="Hyperlink"/>
            <w:rFonts w:hint="cs"/>
            <w:rtl/>
          </w:rPr>
          <w:t>نذر</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قرباني</w:t>
        </w:r>
        <w:r w:rsidR="00DA0A72" w:rsidRPr="00334197">
          <w:rPr>
            <w:rStyle w:val="Hyperlink"/>
            <w:rtl/>
          </w:rPr>
          <w:t xml:space="preserve"> </w:t>
        </w:r>
        <w:r w:rsidR="00DA0A72" w:rsidRPr="00334197">
          <w:rPr>
            <w:rStyle w:val="Hyperlink"/>
            <w:rFonts w:hint="cs"/>
            <w:rtl/>
          </w:rPr>
          <w:t>می‌شود،</w:t>
        </w:r>
        <w:r w:rsidR="00DA0A72" w:rsidRPr="00334197">
          <w:rPr>
            <w:rStyle w:val="Hyperlink"/>
            <w:rtl/>
          </w:rPr>
          <w:t xml:space="preserve"> </w:t>
        </w:r>
        <w:r w:rsidR="00DA0A72" w:rsidRPr="00334197">
          <w:rPr>
            <w:rStyle w:val="Hyperlink"/>
            <w:rFonts w:hint="cs"/>
            <w:rtl/>
          </w:rPr>
          <w:t>نبايد</w:t>
        </w:r>
        <w:r w:rsidR="00DA0A72" w:rsidRPr="00334197">
          <w:rPr>
            <w:rStyle w:val="Hyperlink"/>
            <w:rtl/>
          </w:rPr>
          <w:t xml:space="preserve"> </w:t>
        </w:r>
        <w:r w:rsidR="00DA0A72" w:rsidRPr="00334197">
          <w:rPr>
            <w:rStyle w:val="Hyperlink"/>
            <w:rFonts w:hint="cs"/>
            <w:rtl/>
          </w:rPr>
          <w:t>براي</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قرباني</w:t>
        </w:r>
        <w:r w:rsidR="00DA0A72" w:rsidRPr="00334197">
          <w:rPr>
            <w:rStyle w:val="Hyperlink"/>
            <w:rtl/>
          </w:rPr>
          <w:t xml:space="preserve"> </w:t>
        </w:r>
        <w:r w:rsidR="00DA0A72" w:rsidRPr="00334197">
          <w:rPr>
            <w:rStyle w:val="Hyperlink"/>
            <w:rFonts w:hint="cs"/>
            <w:rtl/>
          </w:rPr>
          <w:t>كرد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Toc380748393 \h</w:instrText>
        </w:r>
        <w:r w:rsidR="00DA0A72">
          <w:rPr>
            <w:webHidden/>
            <w:rtl/>
          </w:rPr>
          <w:instrText xml:space="preserve"> </w:instrText>
        </w:r>
        <w:r w:rsidR="00DA0A72">
          <w:rPr>
            <w:webHidden/>
            <w:rtl/>
          </w:rPr>
        </w:r>
        <w:r w:rsidR="00DA0A72">
          <w:rPr>
            <w:webHidden/>
            <w:rtl/>
          </w:rPr>
          <w:fldChar w:fldCharType="separate"/>
        </w:r>
        <w:r w:rsidR="00691FB9">
          <w:rPr>
            <w:webHidden/>
            <w:rtl/>
          </w:rPr>
          <w:t>56</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4" w:history="1">
        <w:r w:rsidR="00DA0A72" w:rsidRPr="00334197">
          <w:rPr>
            <w:rStyle w:val="Hyperlink"/>
            <w:rFonts w:hint="cs"/>
            <w:rtl/>
          </w:rPr>
          <w:t>باب</w:t>
        </w:r>
        <w:r w:rsidR="00DA0A72" w:rsidRPr="00334197">
          <w:rPr>
            <w:rStyle w:val="Hyperlink"/>
            <w:rtl/>
          </w:rPr>
          <w:t xml:space="preserve"> (12): </w:t>
        </w:r>
        <w:r w:rsidR="00DA0A72" w:rsidRPr="00334197">
          <w:rPr>
            <w:rStyle w:val="Hyperlink"/>
            <w:rFonts w:hint="cs"/>
            <w:rtl/>
          </w:rPr>
          <w:t>نذر</w:t>
        </w:r>
        <w:r w:rsidR="00DA0A72" w:rsidRPr="00334197">
          <w:rPr>
            <w:rStyle w:val="Hyperlink"/>
            <w:rtl/>
          </w:rPr>
          <w:t xml:space="preserve"> </w:t>
        </w:r>
        <w:r w:rsidR="00DA0A72" w:rsidRPr="00334197">
          <w:rPr>
            <w:rStyle w:val="Hyperlink"/>
            <w:rFonts w:hint="cs"/>
            <w:rtl/>
          </w:rPr>
          <w:t>كردن</w:t>
        </w:r>
        <w:r w:rsidR="00DA0A72" w:rsidRPr="00334197">
          <w:rPr>
            <w:rStyle w:val="Hyperlink"/>
            <w:rtl/>
          </w:rPr>
          <w:t xml:space="preserve"> </w:t>
        </w:r>
        <w:r w:rsidR="00DA0A72" w:rsidRPr="00334197">
          <w:rPr>
            <w:rStyle w:val="Hyperlink"/>
            <w:rFonts w:hint="cs"/>
            <w:rtl/>
          </w:rPr>
          <w:t>براي</w:t>
        </w:r>
        <w:r w:rsidR="00DA0A72" w:rsidRPr="00334197">
          <w:rPr>
            <w:rStyle w:val="Hyperlink"/>
            <w:rtl/>
          </w:rPr>
          <w:t xml:space="preserve"> </w:t>
        </w:r>
        <w:r w:rsidR="00DA0A72" w:rsidRPr="00334197">
          <w:rPr>
            <w:rStyle w:val="Hyperlink"/>
            <w:rFonts w:hint="cs"/>
            <w:rtl/>
          </w:rPr>
          <w:t>غير</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شرك</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Toc380748394 \h</w:instrText>
        </w:r>
        <w:r w:rsidR="00DA0A72">
          <w:rPr>
            <w:webHidden/>
            <w:rtl/>
          </w:rPr>
          <w:instrText xml:space="preserve"> </w:instrText>
        </w:r>
        <w:r w:rsidR="00DA0A72">
          <w:rPr>
            <w:webHidden/>
            <w:rtl/>
          </w:rPr>
        </w:r>
        <w:r w:rsidR="00DA0A72">
          <w:rPr>
            <w:webHidden/>
            <w:rtl/>
          </w:rPr>
          <w:fldChar w:fldCharType="separate"/>
        </w:r>
        <w:r w:rsidR="00691FB9">
          <w:rPr>
            <w:webHidden/>
            <w:rtl/>
          </w:rPr>
          <w:t>58</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5" w:history="1">
        <w:r w:rsidR="00DA0A72" w:rsidRPr="00334197">
          <w:rPr>
            <w:rStyle w:val="Hyperlink"/>
            <w:rFonts w:hint="cs"/>
            <w:rtl/>
          </w:rPr>
          <w:t>باب</w:t>
        </w:r>
        <w:r w:rsidR="00DA0A72" w:rsidRPr="00334197">
          <w:rPr>
            <w:rStyle w:val="Hyperlink"/>
            <w:rtl/>
          </w:rPr>
          <w:t xml:space="preserve"> (13): </w:t>
        </w:r>
        <w:r w:rsidR="00DA0A72" w:rsidRPr="00334197">
          <w:rPr>
            <w:rStyle w:val="Hyperlink"/>
            <w:rFonts w:hint="cs"/>
            <w:rtl/>
          </w:rPr>
          <w:t>پناه</w:t>
        </w:r>
        <w:r w:rsidR="00DA0A72" w:rsidRPr="00334197">
          <w:rPr>
            <w:rStyle w:val="Hyperlink"/>
            <w:rtl/>
          </w:rPr>
          <w:t xml:space="preserve"> </w:t>
        </w:r>
        <w:r w:rsidR="00DA0A72" w:rsidRPr="00334197">
          <w:rPr>
            <w:rStyle w:val="Hyperlink"/>
            <w:rFonts w:hint="cs"/>
            <w:rtl/>
          </w:rPr>
          <w:t>جستن</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غير</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شرك</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Toc380748395 \h</w:instrText>
        </w:r>
        <w:r w:rsidR="00DA0A72">
          <w:rPr>
            <w:webHidden/>
            <w:rtl/>
          </w:rPr>
          <w:instrText xml:space="preserve"> </w:instrText>
        </w:r>
        <w:r w:rsidR="00DA0A72">
          <w:rPr>
            <w:webHidden/>
            <w:rtl/>
          </w:rPr>
        </w:r>
        <w:r w:rsidR="00DA0A72">
          <w:rPr>
            <w:webHidden/>
            <w:rtl/>
          </w:rPr>
          <w:fldChar w:fldCharType="separate"/>
        </w:r>
        <w:r w:rsidR="00691FB9">
          <w:rPr>
            <w:webHidden/>
            <w:rtl/>
          </w:rPr>
          <w:t>59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6" w:history="1">
        <w:r w:rsidR="00DA0A72" w:rsidRPr="00334197">
          <w:rPr>
            <w:rStyle w:val="Hyperlink"/>
            <w:rFonts w:hint="cs"/>
            <w:rtl/>
          </w:rPr>
          <w:t>باب</w:t>
        </w:r>
        <w:r w:rsidR="00DA0A72" w:rsidRPr="00334197">
          <w:rPr>
            <w:rStyle w:val="Hyperlink"/>
            <w:rtl/>
          </w:rPr>
          <w:t xml:space="preserve"> (14): </w:t>
        </w:r>
        <w:r w:rsidR="00DA0A72" w:rsidRPr="00334197">
          <w:rPr>
            <w:rStyle w:val="Hyperlink"/>
            <w:rFonts w:hint="cs"/>
            <w:rtl/>
          </w:rPr>
          <w:t>يكي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مصادیق</w:t>
        </w:r>
        <w:r w:rsidR="00DA0A72" w:rsidRPr="00334197">
          <w:rPr>
            <w:rStyle w:val="Hyperlink"/>
            <w:rtl/>
          </w:rPr>
          <w:t xml:space="preserve"> </w:t>
        </w:r>
        <w:r w:rsidR="00DA0A72" w:rsidRPr="00334197">
          <w:rPr>
            <w:rStyle w:val="Hyperlink"/>
            <w:rFonts w:hint="cs"/>
            <w:rtl/>
          </w:rPr>
          <w:t>شرک،</w:t>
        </w:r>
        <w:r w:rsidR="00DA0A72" w:rsidRPr="00334197">
          <w:rPr>
            <w:rStyle w:val="Hyperlink"/>
            <w:rtl/>
          </w:rPr>
          <w:t xml:space="preserve"> </w:t>
        </w:r>
        <w:r w:rsidR="00DA0A72" w:rsidRPr="00334197">
          <w:rPr>
            <w:rStyle w:val="Hyperlink"/>
            <w:rFonts w:hint="cs"/>
            <w:rtl/>
          </w:rPr>
          <w:t>مدد</w:t>
        </w:r>
        <w:r w:rsidR="00DA0A72" w:rsidRPr="00334197">
          <w:rPr>
            <w:rStyle w:val="Hyperlink"/>
            <w:rtl/>
          </w:rPr>
          <w:t xml:space="preserve"> </w:t>
        </w:r>
        <w:r w:rsidR="00DA0A72" w:rsidRPr="00334197">
          <w:rPr>
            <w:rStyle w:val="Hyperlink"/>
            <w:rFonts w:hint="cs"/>
            <w:rtl/>
          </w:rPr>
          <w:t>خواستن</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غيرالله</w:t>
        </w:r>
        <w:r w:rsidR="00DA0A72" w:rsidRPr="00334197">
          <w:rPr>
            <w:rStyle w:val="Hyperlink"/>
            <w:rtl/>
          </w:rPr>
          <w:t xml:space="preserve"> </w:t>
        </w:r>
        <w:r w:rsidR="00DA0A72" w:rsidRPr="00334197">
          <w:rPr>
            <w:rStyle w:val="Hyperlink"/>
            <w:rFonts w:hint="cs"/>
            <w:rtl/>
          </w:rPr>
          <w:t>يا</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فرياد</w:t>
        </w:r>
        <w:r w:rsidR="00DA0A72" w:rsidRPr="00334197">
          <w:rPr>
            <w:rStyle w:val="Hyperlink"/>
            <w:rtl/>
          </w:rPr>
          <w:t xml:space="preserve"> </w:t>
        </w:r>
        <w:r w:rsidR="00DA0A72" w:rsidRPr="00334197">
          <w:rPr>
            <w:rStyle w:val="Hyperlink"/>
            <w:rFonts w:hint="cs"/>
            <w:rtl/>
          </w:rPr>
          <w:t>خواندن</w:t>
        </w:r>
        <w:r w:rsidR="00DA0A72" w:rsidRPr="00334197">
          <w:rPr>
            <w:rStyle w:val="Hyperlink"/>
            <w:rtl/>
          </w:rPr>
          <w:t xml:space="preserve"> </w:t>
        </w:r>
        <w:r w:rsidR="00DA0A72" w:rsidRPr="00334197">
          <w:rPr>
            <w:rStyle w:val="Hyperlink"/>
            <w:rFonts w:hint="cs"/>
            <w:rtl/>
          </w:rPr>
          <w:t>غير</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می‌باشد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Toc380748396 \h</w:instrText>
        </w:r>
        <w:r w:rsidR="00DA0A72">
          <w:rPr>
            <w:webHidden/>
            <w:rtl/>
          </w:rPr>
          <w:instrText xml:space="preserve"> </w:instrText>
        </w:r>
        <w:r w:rsidR="00DA0A72">
          <w:rPr>
            <w:webHidden/>
            <w:rtl/>
          </w:rPr>
        </w:r>
        <w:r w:rsidR="00DA0A72">
          <w:rPr>
            <w:webHidden/>
            <w:rtl/>
          </w:rPr>
          <w:fldChar w:fldCharType="separate"/>
        </w:r>
        <w:r w:rsidR="00691FB9">
          <w:rPr>
            <w:webHidden/>
            <w:rtl/>
          </w:rPr>
          <w:t>60</w:t>
        </w:r>
        <w:r w:rsidR="00DA0A72">
          <w:rPr>
            <w:webHidden/>
            <w:rtl/>
          </w:rPr>
          <w:fldChar w:fldCharType="end"/>
        </w:r>
      </w:hyperlink>
    </w:p>
    <w:p w:rsidR="00DA0A72" w:rsidRPr="004174A2" w:rsidRDefault="000763E4" w:rsidP="00816082">
      <w:pPr>
        <w:pStyle w:val="TOC1"/>
        <w:tabs>
          <w:tab w:val="right" w:leader="dot" w:pos="6226"/>
        </w:tabs>
        <w:jc w:val="left"/>
        <w:rPr>
          <w:rFonts w:ascii="Calibri" w:eastAsia="Times New Roman" w:hAnsi="Calibri" w:cs="Arial"/>
          <w:sz w:val="22"/>
          <w:szCs w:val="22"/>
          <w:rtl/>
          <w:lang w:bidi="ar-SA"/>
        </w:rPr>
      </w:pPr>
      <w:hyperlink w:anchor="_Toc380748397" w:history="1">
        <w:r w:rsidR="00DA0A72" w:rsidRPr="00334197">
          <w:rPr>
            <w:rStyle w:val="Hyperlink"/>
            <w:rFonts w:hint="cs"/>
            <w:rtl/>
          </w:rPr>
          <w:t>باب</w:t>
        </w:r>
        <w:r w:rsidR="00DA0A72" w:rsidRPr="00334197">
          <w:rPr>
            <w:rStyle w:val="Hyperlink"/>
            <w:rtl/>
          </w:rPr>
          <w:t xml:space="preserve"> (15):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متعال</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أَيُش</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رِكُونَ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يَخ</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لُقُ</w:t>
        </w:r>
        <w:r w:rsidR="00DA0A72" w:rsidRPr="00334197">
          <w:rPr>
            <w:rStyle w:val="Hyperlink"/>
            <w:rFonts w:ascii="KFGQPC Uthmanic Script HAFS" w:eastAsia="B Badr" w:hAnsi="KFGQPC Uthmanic Script HAFS" w:cs="KFGQPC Uthmanic Script HAFS"/>
            <w:rtl/>
          </w:rPr>
          <w:t xml:space="preserve"> </w:t>
        </w:r>
        <w:r w:rsidR="00816082" w:rsidRPr="00816082">
          <w:rPr>
            <w:rStyle w:val="Char3"/>
            <w:sz w:val="27"/>
            <w:rtl/>
          </w:rPr>
          <w:t>شَي</w:t>
        </w:r>
        <w:r w:rsidR="00816082" w:rsidRPr="00816082">
          <w:rPr>
            <w:rStyle w:val="Char3"/>
            <w:rFonts w:hint="cs"/>
            <w:sz w:val="27"/>
            <w:rtl/>
          </w:rPr>
          <w:t>ۡ</w:t>
        </w:r>
        <w:r w:rsidR="00816082" w:rsidRPr="00816082">
          <w:rPr>
            <w:rStyle w:val="Char3"/>
            <w:sz w:val="27"/>
            <w:rtl/>
          </w:rPr>
          <w:t>‍</w:t>
        </w:r>
        <w:r w:rsidR="00816082" w:rsidRPr="00816082">
          <w:rPr>
            <w:rStyle w:val="Char3"/>
            <w:rFonts w:hint="cs"/>
            <w:sz w:val="27"/>
            <w:rtl/>
          </w:rPr>
          <w:t>ٔٗ</w:t>
        </w:r>
        <w:r w:rsidR="00816082" w:rsidRPr="00816082">
          <w:rPr>
            <w:rStyle w:val="Char3"/>
            <w:sz w:val="27"/>
            <w:rtl/>
          </w:rPr>
          <w:t>ا</w:t>
        </w:r>
        <w:r w:rsidR="00DA0A72" w:rsidRPr="00816082">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وَهُم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يُخ</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لَقُونَ</w:t>
        </w:r>
        <w:r w:rsidR="00DA0A72" w:rsidRPr="00334197">
          <w:rPr>
            <w:rStyle w:val="Hyperlink"/>
            <w:rFonts w:ascii="KFGQPC Uthmanic Script HAFS" w:eastAsia="B Badr" w:hAnsi="KFGQPC Uthmanic Script HAFS" w:cs="KFGQPC Uthmanic Script HAFS"/>
            <w:rtl/>
          </w:rPr>
          <w:t xml:space="preserve"> ١٩١ </w:t>
        </w:r>
        <w:r w:rsidR="00DA0A72" w:rsidRPr="00334197">
          <w:rPr>
            <w:rStyle w:val="Hyperlink"/>
            <w:rFonts w:ascii="KFGQPC Uthmanic Script HAFS" w:eastAsia="B Badr" w:hAnsi="KFGQPC Uthmanic Script HAFS" w:cs="KFGQPC Uthmanic Script HAFS" w:hint="cs"/>
            <w:rtl/>
          </w:rPr>
          <w:t>وَلَا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يَس</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تَطِيعُونَ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لَهُم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نَص</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أَنفُسَهُم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يَنصُرُونَ</w:t>
        </w:r>
        <w:r w:rsidR="00DA0A72" w:rsidRPr="00334197">
          <w:rPr>
            <w:rStyle w:val="Hyperlink"/>
            <w:rFonts w:ascii="KFGQPC Uthmanic Script HAFS" w:eastAsia="B Badr" w:hAnsi="KFGQPC Uthmanic Script HAFS" w:cs="KFGQPC Uthmanic Script HAFS"/>
            <w:rtl/>
          </w:rPr>
          <w:t>١٩٢</w:t>
        </w:r>
        <w:r w:rsidR="00DA0A72" w:rsidRPr="00334197">
          <w:rPr>
            <w:rStyle w:val="Hyperlink"/>
            <w:rFonts w:ascii="B Badr" w:eastAsia="B Badr" w:hAnsi="B Badr" w:cs="Traditional Arabic"/>
            <w:rtl/>
          </w:rPr>
          <w:t>﴾</w:t>
        </w:r>
        <w:r w:rsidR="00DA0A72" w:rsidRPr="00334197">
          <w:rPr>
            <w:rStyle w:val="Hyperlink"/>
            <w:rFonts w:ascii="Times New Roman" w:hAnsi="Times New Roman"/>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الأعراف</w:t>
        </w:r>
        <w:r w:rsidR="00DA0A72" w:rsidRPr="00334197">
          <w:rPr>
            <w:rStyle w:val="Hyperlink"/>
            <w:rFonts w:ascii="B Badr" w:eastAsia="B Badr" w:hAnsi="B Badr" w:cs="IRLotus"/>
            <w:rtl/>
          </w:rPr>
          <w:t>: 191-192]</w:t>
        </w:r>
        <w:r w:rsidR="00DA0A72" w:rsidRPr="00334197">
          <w:rPr>
            <w:rStyle w:val="Hyperlink"/>
            <w:rFonts w:ascii="Times New Roman" w:hAnsi="Times New Roman"/>
            <w:rtl/>
          </w:rPr>
          <w:t xml:space="preserve">. </w:t>
        </w:r>
        <w:r w:rsidR="00DA0A72" w:rsidRPr="00334197">
          <w:rPr>
            <w:rStyle w:val="Hyperlink"/>
            <w:rtl/>
          </w:rPr>
          <w:t>«</w:t>
        </w:r>
        <w:r w:rsidR="00DA0A72" w:rsidRPr="00334197">
          <w:rPr>
            <w:rStyle w:val="Hyperlink"/>
            <w:rFonts w:ascii="Tahoma" w:hAnsi="Tahoma" w:hint="cs"/>
            <w:rtl/>
          </w:rPr>
          <w:t>آیا</w:t>
        </w:r>
        <w:r w:rsidR="00DA0A72" w:rsidRPr="00334197">
          <w:rPr>
            <w:rStyle w:val="Hyperlink"/>
            <w:rFonts w:ascii="Tahoma" w:hAnsi="Tahoma"/>
            <w:rtl/>
          </w:rPr>
          <w:t xml:space="preserve"> </w:t>
        </w:r>
        <w:r w:rsidR="00DA0A72" w:rsidRPr="00334197">
          <w:rPr>
            <w:rStyle w:val="Hyperlink"/>
            <w:rFonts w:ascii="Tahoma" w:hAnsi="Tahoma" w:hint="cs"/>
            <w:rtl/>
          </w:rPr>
          <w:t>موجوداتی</w:t>
        </w:r>
        <w:r w:rsidR="00DA0A72" w:rsidRPr="00334197">
          <w:rPr>
            <w:rStyle w:val="Hyperlink"/>
            <w:rFonts w:ascii="Tahoma" w:hAnsi="Tahoma"/>
            <w:rtl/>
          </w:rPr>
          <w:t xml:space="preserve"> </w:t>
        </w:r>
        <w:r w:rsidR="00DA0A72" w:rsidRPr="00334197">
          <w:rPr>
            <w:rStyle w:val="Hyperlink"/>
            <w:rFonts w:ascii="Tahoma" w:hAnsi="Tahoma" w:hint="cs"/>
            <w:rtl/>
          </w:rPr>
          <w:t>را</w:t>
        </w:r>
        <w:r w:rsidR="00DA0A72" w:rsidRPr="00334197">
          <w:rPr>
            <w:rStyle w:val="Hyperlink"/>
            <w:rFonts w:ascii="Tahoma" w:hAnsi="Tahoma"/>
            <w:rtl/>
          </w:rPr>
          <w:t xml:space="preserve"> </w:t>
        </w:r>
        <w:r w:rsidR="00DA0A72" w:rsidRPr="00334197">
          <w:rPr>
            <w:rStyle w:val="Hyperlink"/>
            <w:rFonts w:ascii="Tahoma" w:hAnsi="Tahoma" w:hint="cs"/>
            <w:rtl/>
          </w:rPr>
          <w:t>شریک</w:t>
        </w:r>
        <w:r w:rsidR="00DA0A72" w:rsidRPr="00334197">
          <w:rPr>
            <w:rStyle w:val="Hyperlink"/>
            <w:rFonts w:ascii="Tahoma" w:hAnsi="Tahoma"/>
            <w:rtl/>
          </w:rPr>
          <w:t xml:space="preserve"> </w:t>
        </w:r>
        <w:r w:rsidR="00DA0A72" w:rsidRPr="00334197">
          <w:rPr>
            <w:rStyle w:val="Hyperlink"/>
            <w:rFonts w:ascii="Tahoma" w:hAnsi="Tahoma" w:hint="cs"/>
            <w:rtl/>
          </w:rPr>
          <w:t>پروردگار</w:t>
        </w:r>
        <w:r w:rsidR="00DA0A72" w:rsidRPr="00334197">
          <w:rPr>
            <w:rStyle w:val="Hyperlink"/>
            <w:rFonts w:ascii="Tahoma" w:hAnsi="Tahoma"/>
            <w:rtl/>
          </w:rPr>
          <w:t xml:space="preserve"> </w:t>
        </w:r>
        <w:r w:rsidR="00DA0A72" w:rsidRPr="00334197">
          <w:rPr>
            <w:rStyle w:val="Hyperlink"/>
            <w:rFonts w:ascii="Tahoma" w:hAnsi="Tahoma" w:hint="cs"/>
            <w:rtl/>
          </w:rPr>
          <w:t>قرار</w:t>
        </w:r>
        <w:r w:rsidR="00DA0A72" w:rsidRPr="00334197">
          <w:rPr>
            <w:rStyle w:val="Hyperlink"/>
            <w:rFonts w:ascii="Tahoma" w:hAnsi="Tahoma"/>
            <w:rtl/>
          </w:rPr>
          <w:t xml:space="preserve"> </w:t>
        </w:r>
        <w:r w:rsidR="00DA0A72" w:rsidRPr="00334197">
          <w:rPr>
            <w:rStyle w:val="Hyperlink"/>
            <w:rFonts w:ascii="Tahoma" w:hAnsi="Tahoma" w:hint="cs"/>
            <w:rtl/>
          </w:rPr>
          <w:t>میدهند</w:t>
        </w:r>
        <w:r w:rsidR="00DA0A72" w:rsidRPr="00334197">
          <w:rPr>
            <w:rStyle w:val="Hyperlink"/>
            <w:rFonts w:ascii="Tahoma" w:hAnsi="Tahoma"/>
            <w:rtl/>
          </w:rPr>
          <w:t xml:space="preserve"> </w:t>
        </w:r>
        <w:r w:rsidR="00DA0A72" w:rsidRPr="00334197">
          <w:rPr>
            <w:rStyle w:val="Hyperlink"/>
            <w:rFonts w:ascii="Tahoma" w:hAnsi="Tahoma" w:hint="cs"/>
            <w:rtl/>
          </w:rPr>
          <w:t>که</w:t>
        </w:r>
        <w:r w:rsidR="00DA0A72" w:rsidRPr="00334197">
          <w:rPr>
            <w:rStyle w:val="Hyperlink"/>
            <w:rFonts w:ascii="Tahoma" w:hAnsi="Tahoma"/>
            <w:rtl/>
          </w:rPr>
          <w:t xml:space="preserve"> </w:t>
        </w:r>
        <w:r w:rsidR="00DA0A72" w:rsidRPr="00334197">
          <w:rPr>
            <w:rStyle w:val="Hyperlink"/>
            <w:rFonts w:ascii="Tahoma" w:hAnsi="Tahoma" w:hint="cs"/>
            <w:rtl/>
          </w:rPr>
          <w:t>قدرت</w:t>
        </w:r>
        <w:r w:rsidR="00DA0A72" w:rsidRPr="00334197">
          <w:rPr>
            <w:rStyle w:val="Hyperlink"/>
            <w:rFonts w:ascii="Tahoma" w:hAnsi="Tahoma"/>
            <w:rtl/>
          </w:rPr>
          <w:t xml:space="preserve"> </w:t>
        </w:r>
        <w:r w:rsidR="00DA0A72" w:rsidRPr="00334197">
          <w:rPr>
            <w:rStyle w:val="Hyperlink"/>
            <w:rFonts w:ascii="Tahoma" w:hAnsi="Tahoma" w:hint="cs"/>
            <w:rtl/>
          </w:rPr>
          <w:t>آفرینش</w:t>
        </w:r>
        <w:r w:rsidR="00DA0A72" w:rsidRPr="00334197">
          <w:rPr>
            <w:rStyle w:val="Hyperlink"/>
            <w:rFonts w:ascii="Tahoma" w:hAnsi="Tahoma"/>
            <w:rtl/>
          </w:rPr>
          <w:t xml:space="preserve"> </w:t>
        </w:r>
        <w:r w:rsidR="00DA0A72" w:rsidRPr="00334197">
          <w:rPr>
            <w:rStyle w:val="Hyperlink"/>
            <w:rFonts w:ascii="Tahoma" w:hAnsi="Tahoma" w:hint="cs"/>
            <w:rtl/>
          </w:rPr>
          <w:t>چیزی</w:t>
        </w:r>
        <w:r w:rsidR="00DA0A72" w:rsidRPr="00334197">
          <w:rPr>
            <w:rStyle w:val="Hyperlink"/>
            <w:rFonts w:ascii="Tahoma" w:hAnsi="Tahoma"/>
            <w:rtl/>
          </w:rPr>
          <w:t xml:space="preserve"> </w:t>
        </w:r>
        <w:r w:rsidR="00DA0A72" w:rsidRPr="00334197">
          <w:rPr>
            <w:rStyle w:val="Hyperlink"/>
            <w:rFonts w:ascii="Tahoma" w:hAnsi="Tahoma" w:hint="cs"/>
            <w:rtl/>
          </w:rPr>
          <w:t>را</w:t>
        </w:r>
        <w:r w:rsidR="00DA0A72" w:rsidRPr="00334197">
          <w:rPr>
            <w:rStyle w:val="Hyperlink"/>
            <w:rFonts w:ascii="Tahoma" w:hAnsi="Tahoma"/>
            <w:rtl/>
          </w:rPr>
          <w:t xml:space="preserve"> </w:t>
        </w:r>
        <w:r w:rsidR="00DA0A72" w:rsidRPr="00334197">
          <w:rPr>
            <w:rStyle w:val="Hyperlink"/>
            <w:rFonts w:ascii="Tahoma" w:hAnsi="Tahoma" w:hint="cs"/>
            <w:rtl/>
          </w:rPr>
          <w:t>ندارند</w:t>
        </w:r>
        <w:r w:rsidR="00DA0A72" w:rsidRPr="00334197">
          <w:rPr>
            <w:rStyle w:val="Hyperlink"/>
            <w:rFonts w:ascii="Tahoma" w:hAnsi="Tahoma"/>
            <w:rtl/>
          </w:rPr>
          <w:t xml:space="preserve"> </w:t>
        </w:r>
        <w:r w:rsidR="00DA0A72" w:rsidRPr="00334197">
          <w:rPr>
            <w:rStyle w:val="Hyperlink"/>
            <w:rFonts w:ascii="Tahoma" w:hAnsi="Tahoma" w:hint="cs"/>
            <w:rtl/>
          </w:rPr>
          <w:t>و</w:t>
        </w:r>
        <w:r w:rsidR="00DA0A72" w:rsidRPr="00334197">
          <w:rPr>
            <w:rStyle w:val="Hyperlink"/>
            <w:rFonts w:ascii="Tahoma" w:hAnsi="Tahoma"/>
            <w:rtl/>
          </w:rPr>
          <w:t xml:space="preserve"> </w:t>
        </w:r>
        <w:r w:rsidR="00DA0A72" w:rsidRPr="00334197">
          <w:rPr>
            <w:rStyle w:val="Hyperlink"/>
            <w:rFonts w:ascii="Tahoma" w:hAnsi="Tahoma" w:hint="cs"/>
            <w:rtl/>
          </w:rPr>
          <w:t>خودشان</w:t>
        </w:r>
        <w:r w:rsidR="00DA0A72" w:rsidRPr="00334197">
          <w:rPr>
            <w:rStyle w:val="Hyperlink"/>
            <w:rFonts w:ascii="Tahoma" w:hAnsi="Tahoma"/>
            <w:rtl/>
          </w:rPr>
          <w:t xml:space="preserve"> </w:t>
        </w:r>
        <w:r w:rsidR="00DA0A72" w:rsidRPr="00334197">
          <w:rPr>
            <w:rStyle w:val="Hyperlink"/>
            <w:rFonts w:ascii="Tahoma" w:hAnsi="Tahoma" w:hint="cs"/>
            <w:rtl/>
          </w:rPr>
          <w:t>آفریده</w:t>
        </w:r>
        <w:r w:rsidR="00DA0A72" w:rsidRPr="00334197">
          <w:rPr>
            <w:rStyle w:val="Hyperlink"/>
            <w:rFonts w:ascii="Tahoma" w:hAnsi="Tahoma"/>
            <w:rtl/>
          </w:rPr>
          <w:t xml:space="preserve"> </w:t>
        </w:r>
        <w:r w:rsidR="00DA0A72" w:rsidRPr="00334197">
          <w:rPr>
            <w:rStyle w:val="Hyperlink"/>
            <w:rFonts w:ascii="Tahoma" w:hAnsi="Tahoma" w:hint="cs"/>
            <w:rtl/>
          </w:rPr>
          <w:t>شدهاند؟</w:t>
        </w:r>
        <w:r w:rsidR="00DA0A72" w:rsidRPr="00334197">
          <w:rPr>
            <w:rStyle w:val="Hyperlink"/>
            <w:rFonts w:ascii="Tahoma" w:hAnsi="Tahoma"/>
            <w:rtl/>
          </w:rPr>
          <w:t xml:space="preserve"> </w:t>
        </w:r>
        <w:r w:rsidR="00DA0A72" w:rsidRPr="00334197">
          <w:rPr>
            <w:rStyle w:val="Hyperlink"/>
            <w:rFonts w:ascii="Tahoma" w:hAnsi="Tahoma" w:hint="cs"/>
            <w:rtl/>
          </w:rPr>
          <w:t>موجوداتی</w:t>
        </w:r>
        <w:r w:rsidR="00DA0A72" w:rsidRPr="00334197">
          <w:rPr>
            <w:rStyle w:val="Hyperlink"/>
            <w:rFonts w:ascii="Tahoma" w:hAnsi="Tahoma"/>
            <w:rtl/>
          </w:rPr>
          <w:t xml:space="preserve"> </w:t>
        </w:r>
        <w:r w:rsidR="00DA0A72" w:rsidRPr="00334197">
          <w:rPr>
            <w:rStyle w:val="Hyperlink"/>
            <w:rFonts w:ascii="Tahoma" w:hAnsi="Tahoma" w:hint="cs"/>
            <w:rtl/>
          </w:rPr>
          <w:t>که</w:t>
        </w:r>
        <w:r w:rsidR="00DA0A72" w:rsidRPr="00334197">
          <w:rPr>
            <w:rStyle w:val="Hyperlink"/>
            <w:rFonts w:ascii="Tahoma" w:hAnsi="Tahoma"/>
            <w:rtl/>
          </w:rPr>
          <w:t xml:space="preserve"> </w:t>
        </w:r>
        <w:r w:rsidR="00DA0A72" w:rsidRPr="00334197">
          <w:rPr>
            <w:rStyle w:val="Hyperlink"/>
            <w:rFonts w:ascii="Tahoma" w:hAnsi="Tahoma" w:hint="cs"/>
            <w:rtl/>
          </w:rPr>
          <w:t>نه</w:t>
        </w:r>
        <w:r w:rsidR="00DA0A72" w:rsidRPr="00334197">
          <w:rPr>
            <w:rStyle w:val="Hyperlink"/>
            <w:rFonts w:ascii="Tahoma" w:hAnsi="Tahoma"/>
            <w:rtl/>
          </w:rPr>
          <w:t xml:space="preserve"> </w:t>
        </w:r>
        <w:r w:rsidR="00DA0A72" w:rsidRPr="00334197">
          <w:rPr>
            <w:rStyle w:val="Hyperlink"/>
            <w:rFonts w:ascii="Tahoma" w:hAnsi="Tahoma" w:hint="cs"/>
            <w:rtl/>
          </w:rPr>
          <w:t>میتوانند</w:t>
        </w:r>
        <w:r w:rsidR="00DA0A72" w:rsidRPr="00334197">
          <w:rPr>
            <w:rStyle w:val="Hyperlink"/>
            <w:rFonts w:ascii="Tahoma" w:hAnsi="Tahoma"/>
            <w:rtl/>
          </w:rPr>
          <w:t xml:space="preserve"> </w:t>
        </w:r>
        <w:r w:rsidR="00DA0A72" w:rsidRPr="00334197">
          <w:rPr>
            <w:rStyle w:val="Hyperlink"/>
            <w:rFonts w:ascii="Tahoma" w:hAnsi="Tahoma" w:hint="cs"/>
            <w:rtl/>
          </w:rPr>
          <w:t>آنان</w:t>
        </w:r>
        <w:r w:rsidR="00DA0A72" w:rsidRPr="00334197">
          <w:rPr>
            <w:rStyle w:val="Hyperlink"/>
            <w:rFonts w:ascii="Tahoma" w:hAnsi="Tahoma"/>
            <w:rtl/>
          </w:rPr>
          <w:t xml:space="preserve"> </w:t>
        </w:r>
        <w:r w:rsidR="00DA0A72" w:rsidRPr="00334197">
          <w:rPr>
            <w:rStyle w:val="Hyperlink"/>
            <w:rFonts w:ascii="Tahoma" w:hAnsi="Tahoma" w:hint="cs"/>
            <w:rtl/>
          </w:rPr>
          <w:t>را</w:t>
        </w:r>
        <w:r w:rsidR="00DA0A72" w:rsidRPr="00334197">
          <w:rPr>
            <w:rStyle w:val="Hyperlink"/>
            <w:rFonts w:ascii="Tahoma" w:hAnsi="Tahoma"/>
            <w:rtl/>
          </w:rPr>
          <w:t xml:space="preserve"> </w:t>
        </w:r>
        <w:r w:rsidR="00DA0A72" w:rsidRPr="00334197">
          <w:rPr>
            <w:rStyle w:val="Hyperlink"/>
            <w:rFonts w:ascii="Tahoma" w:hAnsi="Tahoma" w:hint="cs"/>
            <w:rtl/>
          </w:rPr>
          <w:t>یاری</w:t>
        </w:r>
        <w:r w:rsidR="00DA0A72" w:rsidRPr="00334197">
          <w:rPr>
            <w:rStyle w:val="Hyperlink"/>
            <w:rFonts w:ascii="Tahoma" w:hAnsi="Tahoma"/>
            <w:rtl/>
          </w:rPr>
          <w:t xml:space="preserve"> </w:t>
        </w:r>
        <w:r w:rsidR="00DA0A72" w:rsidRPr="00334197">
          <w:rPr>
            <w:rStyle w:val="Hyperlink"/>
            <w:rFonts w:ascii="Tahoma" w:hAnsi="Tahoma" w:hint="cs"/>
            <w:rtl/>
          </w:rPr>
          <w:t>کنند</w:t>
        </w:r>
        <w:r w:rsidR="00DA0A72" w:rsidRPr="00334197">
          <w:rPr>
            <w:rStyle w:val="Hyperlink"/>
            <w:rFonts w:ascii="Tahoma" w:hAnsi="Tahoma"/>
            <w:rtl/>
          </w:rPr>
          <w:t xml:space="preserve"> </w:t>
        </w:r>
        <w:r w:rsidR="00DA0A72" w:rsidRPr="00334197">
          <w:rPr>
            <w:rStyle w:val="Hyperlink"/>
            <w:rFonts w:ascii="Tahoma" w:hAnsi="Tahoma" w:hint="cs"/>
            <w:rtl/>
          </w:rPr>
          <w:t>و</w:t>
        </w:r>
        <w:r w:rsidR="00DA0A72" w:rsidRPr="00334197">
          <w:rPr>
            <w:rStyle w:val="Hyperlink"/>
            <w:rFonts w:ascii="Tahoma" w:hAnsi="Tahoma"/>
            <w:rtl/>
          </w:rPr>
          <w:t xml:space="preserve"> </w:t>
        </w:r>
        <w:r w:rsidR="00DA0A72" w:rsidRPr="00334197">
          <w:rPr>
            <w:rStyle w:val="Hyperlink"/>
            <w:rFonts w:ascii="Tahoma" w:hAnsi="Tahoma" w:hint="cs"/>
            <w:rtl/>
          </w:rPr>
          <w:t>نه</w:t>
        </w:r>
        <w:r w:rsidR="00DA0A72" w:rsidRPr="00334197">
          <w:rPr>
            <w:rStyle w:val="Hyperlink"/>
            <w:rFonts w:ascii="Tahoma" w:hAnsi="Tahoma"/>
            <w:rtl/>
          </w:rPr>
          <w:t xml:space="preserve"> </w:t>
        </w:r>
        <w:r w:rsidR="00DA0A72" w:rsidRPr="00334197">
          <w:rPr>
            <w:rStyle w:val="Hyperlink"/>
            <w:rFonts w:ascii="Tahoma" w:hAnsi="Tahoma" w:hint="cs"/>
            <w:rtl/>
          </w:rPr>
          <w:t>خودشان</w:t>
        </w:r>
        <w:r w:rsidR="00DA0A72" w:rsidRPr="00334197">
          <w:rPr>
            <w:rStyle w:val="Hyperlink"/>
            <w:rFonts w:ascii="Tahoma" w:hAnsi="Tahoma"/>
            <w:rtl/>
          </w:rPr>
          <w:t xml:space="preserve"> </w:t>
        </w:r>
        <w:r w:rsidR="00DA0A72" w:rsidRPr="00334197">
          <w:rPr>
            <w:rStyle w:val="Hyperlink"/>
            <w:rFonts w:ascii="Tahoma" w:hAnsi="Tahoma" w:hint="cs"/>
            <w:rtl/>
          </w:rPr>
          <w:t>را</w:t>
        </w:r>
        <w:r w:rsidR="00DA0A72" w:rsidRPr="00334197">
          <w:rPr>
            <w:rStyle w:val="Hyperlink"/>
            <w:rFonts w:ascii="Tahoma" w:hAnsi="Tahoma"/>
            <w:rtl/>
          </w:rPr>
          <w:t>!</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Toc380748397 \h</w:instrText>
        </w:r>
        <w:r w:rsidR="00DA0A72">
          <w:rPr>
            <w:webHidden/>
            <w:rtl/>
          </w:rPr>
          <w:instrText xml:space="preserve"> </w:instrText>
        </w:r>
        <w:r w:rsidR="00DA0A72">
          <w:rPr>
            <w:webHidden/>
            <w:rtl/>
          </w:rPr>
        </w:r>
        <w:r w:rsidR="00DA0A72">
          <w:rPr>
            <w:webHidden/>
            <w:rtl/>
          </w:rPr>
          <w:fldChar w:fldCharType="separate"/>
        </w:r>
        <w:r w:rsidR="00691FB9">
          <w:rPr>
            <w:webHidden/>
            <w:rtl/>
          </w:rPr>
          <w:t>63</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8" w:history="1">
        <w:r w:rsidR="00DA0A72" w:rsidRPr="00334197">
          <w:rPr>
            <w:rStyle w:val="Hyperlink"/>
            <w:rFonts w:hint="cs"/>
            <w:rtl/>
          </w:rPr>
          <w:t>باب</w:t>
        </w:r>
        <w:r w:rsidR="00DA0A72" w:rsidRPr="00334197">
          <w:rPr>
            <w:rStyle w:val="Hyperlink"/>
            <w:rtl/>
          </w:rPr>
          <w:t xml:space="preserve"> (16):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تعالي</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حَتَّى</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إِذَا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فُزِّعَ</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عَن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قُلُوبِهِم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قَالُواْ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مَاذَا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قَالَ</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رَبُّكُم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قَالُواْ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حَقَّ</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وَهُوَ</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عَلِيُّ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كَبِيرُ</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سبأ</w:t>
        </w:r>
        <w:r w:rsidR="00DA0A72" w:rsidRPr="00334197">
          <w:rPr>
            <w:rStyle w:val="Hyperlink"/>
            <w:rFonts w:ascii="B Badr" w:eastAsia="B Badr" w:hAnsi="B Badr" w:cs="IRLotus"/>
            <w:rtl/>
          </w:rPr>
          <w:t>: 23]</w:t>
        </w:r>
        <w:r w:rsidR="00DA0A72" w:rsidRPr="00334197">
          <w:rPr>
            <w:rStyle w:val="Hyperlink"/>
            <w:rFonts w:ascii="Times New Roman" w:hAnsi="Times New Roman"/>
            <w:rtl/>
          </w:rPr>
          <w:t xml:space="preserve">. </w:t>
        </w:r>
        <w:r w:rsidR="00DA0A72" w:rsidRPr="00334197">
          <w:rPr>
            <w:rStyle w:val="Hyperlink"/>
            <w:rtl/>
          </w:rPr>
          <w:t>«</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چون</w:t>
        </w:r>
        <w:r w:rsidR="00DA0A72" w:rsidRPr="00334197">
          <w:rPr>
            <w:rStyle w:val="Hyperlink"/>
            <w:rtl/>
          </w:rPr>
          <w:t xml:space="preserve"> </w:t>
        </w:r>
        <w:r w:rsidR="00DA0A72" w:rsidRPr="00334197">
          <w:rPr>
            <w:rStyle w:val="Hyperlink"/>
            <w:rFonts w:hint="cs"/>
            <w:rtl/>
          </w:rPr>
          <w:t>اضطراب</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دلهره</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دل‌هایشان</w:t>
        </w:r>
        <w:r w:rsidR="00DA0A72" w:rsidRPr="00334197">
          <w:rPr>
            <w:rStyle w:val="Hyperlink"/>
            <w:rtl/>
          </w:rPr>
          <w:t xml:space="preserve"> </w:t>
        </w:r>
        <w:r w:rsidR="00DA0A72" w:rsidRPr="00334197">
          <w:rPr>
            <w:rStyle w:val="Hyperlink"/>
            <w:rFonts w:hint="cs"/>
            <w:rtl/>
          </w:rPr>
          <w:t>زدوده</w:t>
        </w:r>
        <w:r w:rsidR="00DA0A72" w:rsidRPr="00334197">
          <w:rPr>
            <w:rStyle w:val="Hyperlink"/>
            <w:rtl/>
          </w:rPr>
          <w:t xml:space="preserve"> </w:t>
        </w:r>
        <w:r w:rsidR="00DA0A72" w:rsidRPr="00334197">
          <w:rPr>
            <w:rStyle w:val="Hyperlink"/>
            <w:rFonts w:hint="cs"/>
            <w:rtl/>
          </w:rPr>
          <w:t>شود،</w:t>
        </w:r>
        <w:r w:rsidR="00DA0A72" w:rsidRPr="00334197">
          <w:rPr>
            <w:rStyle w:val="Hyperlink"/>
            <w:rtl/>
          </w:rPr>
          <w:t xml:space="preserve"> </w:t>
        </w:r>
        <w:r w:rsidR="00DA0A72" w:rsidRPr="00334197">
          <w:rPr>
            <w:rStyle w:val="Hyperlink"/>
            <w:rFonts w:hint="cs"/>
            <w:rtl/>
          </w:rPr>
          <w:t>می‌گویند</w:t>
        </w:r>
        <w:r w:rsidR="00DA0A72" w:rsidRPr="00334197">
          <w:rPr>
            <w:rStyle w:val="Hyperlink"/>
            <w:rtl/>
          </w:rPr>
          <w:t xml:space="preserve">: </w:t>
        </w:r>
        <w:r w:rsidR="00DA0A72" w:rsidRPr="00334197">
          <w:rPr>
            <w:rStyle w:val="Hyperlink"/>
            <w:rFonts w:hint="cs"/>
            <w:rtl/>
          </w:rPr>
          <w:t>پروردگارمان</w:t>
        </w:r>
        <w:r w:rsidR="00DA0A72" w:rsidRPr="00334197">
          <w:rPr>
            <w:rStyle w:val="Hyperlink"/>
            <w:rtl/>
          </w:rPr>
          <w:t xml:space="preserve"> </w:t>
        </w:r>
        <w:r w:rsidR="00DA0A72" w:rsidRPr="00334197">
          <w:rPr>
            <w:rStyle w:val="Hyperlink"/>
            <w:rFonts w:hint="cs"/>
            <w:rtl/>
          </w:rPr>
          <w:t>چه</w:t>
        </w:r>
        <w:r w:rsidR="00DA0A72" w:rsidRPr="00334197">
          <w:rPr>
            <w:rStyle w:val="Hyperlink"/>
            <w:rtl/>
          </w:rPr>
          <w:t xml:space="preserve"> </w:t>
        </w:r>
        <w:r w:rsidR="00DA0A72" w:rsidRPr="00334197">
          <w:rPr>
            <w:rStyle w:val="Hyperlink"/>
            <w:rFonts w:hint="cs"/>
            <w:rtl/>
          </w:rPr>
          <w:t>فرمود؟</w:t>
        </w:r>
        <w:r w:rsidR="00DA0A72" w:rsidRPr="00334197">
          <w:rPr>
            <w:rStyle w:val="Hyperlink"/>
            <w:rtl/>
          </w:rPr>
          <w:t xml:space="preserve"> </w:t>
        </w:r>
        <w:r w:rsidR="00DA0A72" w:rsidRPr="00334197">
          <w:rPr>
            <w:rStyle w:val="Hyperlink"/>
            <w:rFonts w:hint="cs"/>
            <w:rtl/>
          </w:rPr>
          <w:t>پاسخ</w:t>
        </w:r>
        <w:r w:rsidR="00DA0A72" w:rsidRPr="00334197">
          <w:rPr>
            <w:rStyle w:val="Hyperlink"/>
            <w:rtl/>
          </w:rPr>
          <w:t xml:space="preserve"> </w:t>
        </w:r>
        <w:r w:rsidR="00DA0A72" w:rsidRPr="00334197">
          <w:rPr>
            <w:rStyle w:val="Hyperlink"/>
            <w:rFonts w:hint="cs"/>
            <w:rtl/>
          </w:rPr>
          <w:t>می‌دهند</w:t>
        </w:r>
        <w:r w:rsidR="00DA0A72" w:rsidRPr="00334197">
          <w:rPr>
            <w:rStyle w:val="Hyperlink"/>
            <w:rtl/>
          </w:rPr>
          <w:t xml:space="preserve">: </w:t>
        </w:r>
        <w:r w:rsidR="00DA0A72" w:rsidRPr="00334197">
          <w:rPr>
            <w:rStyle w:val="Hyperlink"/>
            <w:rFonts w:hint="cs"/>
            <w:rtl/>
          </w:rPr>
          <w:t>حق</w:t>
        </w:r>
        <w:r w:rsidR="00DA0A72" w:rsidRPr="00334197">
          <w:rPr>
            <w:rStyle w:val="Hyperlink"/>
            <w:rtl/>
          </w:rPr>
          <w:t xml:space="preserve"> (</w:t>
        </w:r>
        <w:r w:rsidR="00DA0A72" w:rsidRPr="00334197">
          <w:rPr>
            <w:rStyle w:val="Hyperlink"/>
            <w:rFonts w:hint="cs"/>
            <w:rtl/>
          </w:rPr>
          <w:t>گفت</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او،</w:t>
        </w:r>
        <w:r w:rsidR="00DA0A72" w:rsidRPr="00334197">
          <w:rPr>
            <w:rStyle w:val="Hyperlink"/>
            <w:rtl/>
          </w:rPr>
          <w:t xml:space="preserve"> </w:t>
        </w:r>
        <w:r w:rsidR="00DA0A72" w:rsidRPr="00334197">
          <w:rPr>
            <w:rStyle w:val="Hyperlink"/>
            <w:rFonts w:hint="cs"/>
            <w:rtl/>
          </w:rPr>
          <w:t>بلندمرتبه‌ی</w:t>
        </w:r>
        <w:r w:rsidR="00DA0A72" w:rsidRPr="00334197">
          <w:rPr>
            <w:rStyle w:val="Hyperlink"/>
            <w:rtl/>
          </w:rPr>
          <w:t xml:space="preserve"> </w:t>
        </w:r>
        <w:r w:rsidR="00DA0A72" w:rsidRPr="00334197">
          <w:rPr>
            <w:rStyle w:val="Hyperlink"/>
            <w:rFonts w:hint="cs"/>
            <w:rtl/>
          </w:rPr>
          <w:t>بزرگ</w:t>
        </w:r>
        <w:r w:rsidR="00DA0A72" w:rsidRPr="00334197">
          <w:rPr>
            <w:rStyle w:val="Hyperlink"/>
            <w:rtl/>
          </w:rPr>
          <w:t xml:space="preserve"> </w:t>
        </w:r>
        <w:r w:rsidR="00DA0A72" w:rsidRPr="00334197">
          <w:rPr>
            <w:rStyle w:val="Hyperlink"/>
            <w:rFonts w:hint="cs"/>
            <w:rtl/>
          </w:rPr>
          <w:t>است</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Toc380748398 \h</w:instrText>
        </w:r>
        <w:r w:rsidR="00DA0A72">
          <w:rPr>
            <w:webHidden/>
            <w:rtl/>
          </w:rPr>
          <w:instrText xml:space="preserve"> </w:instrText>
        </w:r>
        <w:r w:rsidR="00DA0A72">
          <w:rPr>
            <w:webHidden/>
            <w:rtl/>
          </w:rPr>
        </w:r>
        <w:r w:rsidR="00DA0A72">
          <w:rPr>
            <w:webHidden/>
            <w:rtl/>
          </w:rPr>
          <w:fldChar w:fldCharType="separate"/>
        </w:r>
        <w:r w:rsidR="00691FB9">
          <w:rPr>
            <w:webHidden/>
            <w:rtl/>
          </w:rPr>
          <w:t>67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399" w:history="1">
        <w:r w:rsidR="00DA0A72" w:rsidRPr="00334197">
          <w:rPr>
            <w:rStyle w:val="Hyperlink"/>
            <w:rFonts w:hint="cs"/>
            <w:rtl/>
          </w:rPr>
          <w:t>باب</w:t>
        </w:r>
        <w:r w:rsidR="00DA0A72" w:rsidRPr="00334197">
          <w:rPr>
            <w:rStyle w:val="Hyperlink"/>
            <w:rtl/>
          </w:rPr>
          <w:t xml:space="preserve"> (17): </w:t>
        </w:r>
        <w:r w:rsidR="00DA0A72" w:rsidRPr="00334197">
          <w:rPr>
            <w:rStyle w:val="Hyperlink"/>
            <w:rFonts w:hint="cs"/>
            <w:rtl/>
          </w:rPr>
          <w:t>شفاعت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Toc380748399 \h</w:instrText>
        </w:r>
        <w:r w:rsidR="00DA0A72">
          <w:rPr>
            <w:webHidden/>
            <w:rtl/>
          </w:rPr>
          <w:instrText xml:space="preserve"> </w:instrText>
        </w:r>
        <w:r w:rsidR="00DA0A72">
          <w:rPr>
            <w:webHidden/>
            <w:rtl/>
          </w:rPr>
        </w:r>
        <w:r w:rsidR="00DA0A72">
          <w:rPr>
            <w:webHidden/>
            <w:rtl/>
          </w:rPr>
          <w:fldChar w:fldCharType="separate"/>
        </w:r>
        <w:r w:rsidR="00691FB9">
          <w:rPr>
            <w:webHidden/>
            <w:rtl/>
          </w:rPr>
          <w:t>71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0" w:history="1">
        <w:r w:rsidR="00DA0A72" w:rsidRPr="00334197">
          <w:rPr>
            <w:rStyle w:val="Hyperlink"/>
            <w:rFonts w:hint="cs"/>
            <w:rtl/>
          </w:rPr>
          <w:t>باب</w:t>
        </w:r>
        <w:r w:rsidR="00DA0A72" w:rsidRPr="00334197">
          <w:rPr>
            <w:rStyle w:val="Hyperlink"/>
            <w:rtl/>
          </w:rPr>
          <w:t xml:space="preserve"> (18):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مورد</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پروردگار</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مي‌فرمايد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إِنَّكَ</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تَه</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دِي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أَح</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بَب</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تَ</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كِنَّ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يَه</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دِي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يَشَا</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ءُ</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وَهُوَ</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بِٱل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مُه</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تَدِينَ</w:t>
        </w:r>
        <w:r w:rsidR="00DA0A72" w:rsidRPr="00334197">
          <w:rPr>
            <w:rStyle w:val="Hyperlink"/>
            <w:rFonts w:ascii="KFGQPC Uthmanic Script HAFS" w:eastAsia="B Badr" w:hAnsi="KFGQPC Uthmanic Script HAFS" w:cs="KFGQPC Uthmanic Script HAFS"/>
            <w:rtl/>
          </w:rPr>
          <w:t xml:space="preserve"> ٥٦</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القصص</w:t>
        </w:r>
        <w:r w:rsidR="00DA0A72" w:rsidRPr="00334197">
          <w:rPr>
            <w:rStyle w:val="Hyperlink"/>
            <w:rFonts w:ascii="B Badr" w:eastAsia="B Badr" w:hAnsi="B Badr" w:cs="IRLotus"/>
            <w:rtl/>
          </w:rPr>
          <w:t>: 56]</w:t>
        </w:r>
        <w:r w:rsidR="00DA0A72" w:rsidRPr="00334197">
          <w:rPr>
            <w:rStyle w:val="Hyperlink"/>
            <w:rFonts w:ascii="Times New Roman" w:hAnsi="Times New Roman"/>
            <w:rtl/>
          </w:rPr>
          <w:t>.</w:t>
        </w:r>
        <w:r w:rsidR="00DA0A72" w:rsidRPr="00334197">
          <w:rPr>
            <w:rStyle w:val="Hyperlink"/>
            <w:rFonts w:ascii="Times New Roman" w:hAnsi="Times New Roman" w:cs="B Lotus"/>
            <w:rtl/>
          </w:rPr>
          <w:t xml:space="preserve"> </w:t>
        </w:r>
        <w:r w:rsidR="00DA0A72" w:rsidRPr="00334197">
          <w:rPr>
            <w:rStyle w:val="Hyperlink"/>
            <w:rtl/>
          </w:rPr>
          <w:t>«</w:t>
        </w:r>
        <w:r w:rsidR="00DA0A72" w:rsidRPr="00334197">
          <w:rPr>
            <w:rStyle w:val="Hyperlink"/>
            <w:rFonts w:hint="cs"/>
            <w:rtl/>
          </w:rPr>
          <w:t>به‌طور</w:t>
        </w:r>
        <w:r w:rsidR="00DA0A72" w:rsidRPr="00334197">
          <w:rPr>
            <w:rStyle w:val="Hyperlink"/>
            <w:rtl/>
          </w:rPr>
          <w:t xml:space="preserve"> </w:t>
        </w:r>
        <w:r w:rsidR="00DA0A72" w:rsidRPr="00334197">
          <w:rPr>
            <w:rStyle w:val="Hyperlink"/>
            <w:rFonts w:hint="cs"/>
            <w:rtl/>
          </w:rPr>
          <w:t>قطع</w:t>
        </w:r>
        <w:r w:rsidR="00DA0A72" w:rsidRPr="00334197">
          <w:rPr>
            <w:rStyle w:val="Hyperlink"/>
            <w:rtl/>
          </w:rPr>
          <w:t xml:space="preserve"> </w:t>
        </w:r>
        <w:r w:rsidR="00DA0A72" w:rsidRPr="00334197">
          <w:rPr>
            <w:rStyle w:val="Hyperlink"/>
            <w:rFonts w:hint="cs"/>
            <w:rtl/>
          </w:rPr>
          <w:t>تو</w:t>
        </w:r>
        <w:r w:rsidR="00DA0A72" w:rsidRPr="00334197">
          <w:rPr>
            <w:rStyle w:val="Hyperlink"/>
            <w:rtl/>
          </w:rPr>
          <w:t xml:space="preserve"> </w:t>
        </w:r>
        <w:r w:rsidR="00DA0A72" w:rsidRPr="00334197">
          <w:rPr>
            <w:rStyle w:val="Hyperlink"/>
            <w:rFonts w:hint="cs"/>
            <w:rtl/>
          </w:rPr>
          <w:t>نمی‌توانی</w:t>
        </w:r>
        <w:r w:rsidR="00DA0A72" w:rsidRPr="00334197">
          <w:rPr>
            <w:rStyle w:val="Hyperlink"/>
            <w:rtl/>
          </w:rPr>
          <w:t xml:space="preserve"> </w:t>
        </w:r>
        <w:r w:rsidR="00DA0A72" w:rsidRPr="00334197">
          <w:rPr>
            <w:rStyle w:val="Hyperlink"/>
            <w:rFonts w:hint="cs"/>
            <w:rtl/>
          </w:rPr>
          <w:t>کسی</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که</w:t>
        </w:r>
        <w:r w:rsidR="00DA0A72" w:rsidRPr="00334197">
          <w:rPr>
            <w:rStyle w:val="Hyperlink"/>
            <w:rtl/>
          </w:rPr>
          <w:t xml:space="preserve"> </w:t>
        </w:r>
        <w:r w:rsidR="00DA0A72" w:rsidRPr="00334197">
          <w:rPr>
            <w:rStyle w:val="Hyperlink"/>
            <w:rFonts w:hint="cs"/>
            <w:rtl/>
          </w:rPr>
          <w:t>دوست</w:t>
        </w:r>
        <w:r w:rsidR="00DA0A72" w:rsidRPr="00334197">
          <w:rPr>
            <w:rStyle w:val="Hyperlink"/>
            <w:rtl/>
          </w:rPr>
          <w:t xml:space="preserve"> </w:t>
        </w:r>
        <w:r w:rsidR="00DA0A72" w:rsidRPr="00334197">
          <w:rPr>
            <w:rStyle w:val="Hyperlink"/>
            <w:rFonts w:hint="cs"/>
            <w:rtl/>
          </w:rPr>
          <w:t>داری،</w:t>
        </w:r>
        <w:r w:rsidR="00DA0A72" w:rsidRPr="00334197">
          <w:rPr>
            <w:rStyle w:val="Hyperlink"/>
            <w:rtl/>
          </w:rPr>
          <w:t xml:space="preserve"> </w:t>
        </w:r>
        <w:r w:rsidR="00DA0A72" w:rsidRPr="00334197">
          <w:rPr>
            <w:rStyle w:val="Hyperlink"/>
            <w:rFonts w:hint="cs"/>
            <w:rtl/>
          </w:rPr>
          <w:t>هدایت</w:t>
        </w:r>
        <w:r w:rsidR="00DA0A72" w:rsidRPr="00334197">
          <w:rPr>
            <w:rStyle w:val="Hyperlink"/>
            <w:rtl/>
          </w:rPr>
          <w:t xml:space="preserve"> </w:t>
        </w:r>
        <w:r w:rsidR="00DA0A72" w:rsidRPr="00334197">
          <w:rPr>
            <w:rStyle w:val="Hyperlink"/>
            <w:rFonts w:hint="cs"/>
            <w:rtl/>
          </w:rPr>
          <w:t>کنی؛</w:t>
        </w:r>
        <w:r w:rsidR="00DA0A72" w:rsidRPr="00334197">
          <w:rPr>
            <w:rStyle w:val="Hyperlink"/>
            <w:rtl/>
          </w:rPr>
          <w:t xml:space="preserve"> </w:t>
        </w:r>
        <w:r w:rsidR="00DA0A72" w:rsidRPr="00334197">
          <w:rPr>
            <w:rStyle w:val="Hyperlink"/>
            <w:rFonts w:hint="cs"/>
            <w:rtl/>
          </w:rPr>
          <w:t>ولی</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هر</w:t>
        </w:r>
        <w:r w:rsidR="00DA0A72" w:rsidRPr="00334197">
          <w:rPr>
            <w:rStyle w:val="Hyperlink"/>
            <w:rtl/>
          </w:rPr>
          <w:t xml:space="preserve"> </w:t>
        </w:r>
        <w:r w:rsidR="00DA0A72" w:rsidRPr="00334197">
          <w:rPr>
            <w:rStyle w:val="Hyperlink"/>
            <w:rFonts w:hint="cs"/>
            <w:rtl/>
          </w:rPr>
          <w:t>که</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بخواهد،</w:t>
        </w:r>
        <w:r w:rsidR="00DA0A72" w:rsidRPr="00334197">
          <w:rPr>
            <w:rStyle w:val="Hyperlink"/>
            <w:rtl/>
          </w:rPr>
          <w:t xml:space="preserve"> </w:t>
        </w:r>
        <w:r w:rsidR="00DA0A72" w:rsidRPr="00334197">
          <w:rPr>
            <w:rStyle w:val="Hyperlink"/>
            <w:rFonts w:hint="cs"/>
            <w:rtl/>
          </w:rPr>
          <w:t>هدایت</w:t>
        </w:r>
        <w:r w:rsidR="00DA0A72" w:rsidRPr="00334197">
          <w:rPr>
            <w:rStyle w:val="Hyperlink"/>
            <w:rtl/>
          </w:rPr>
          <w:t xml:space="preserve"> </w:t>
        </w:r>
        <w:r w:rsidR="00DA0A72" w:rsidRPr="00334197">
          <w:rPr>
            <w:rStyle w:val="Hyperlink"/>
            <w:rFonts w:hint="cs"/>
            <w:rtl/>
          </w:rPr>
          <w:t>می‌کند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او</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هدایت‌یافتگان</w:t>
        </w:r>
        <w:r w:rsidR="00DA0A72" w:rsidRPr="00334197">
          <w:rPr>
            <w:rStyle w:val="Hyperlink"/>
            <w:rtl/>
          </w:rPr>
          <w:t xml:space="preserve"> </w:t>
        </w:r>
        <w:r w:rsidR="00DA0A72" w:rsidRPr="00334197">
          <w:rPr>
            <w:rStyle w:val="Hyperlink"/>
            <w:rFonts w:hint="cs"/>
            <w:rtl/>
          </w:rPr>
          <w:t>داناتر</w:t>
        </w:r>
        <w:r w:rsidR="00DA0A72" w:rsidRPr="00334197">
          <w:rPr>
            <w:rStyle w:val="Hyperlink"/>
            <w:rtl/>
          </w:rPr>
          <w:t xml:space="preserve"> </w:t>
        </w:r>
        <w:r w:rsidR="00DA0A72" w:rsidRPr="00334197">
          <w:rPr>
            <w:rStyle w:val="Hyperlink"/>
            <w:rFonts w:hint="cs"/>
            <w:rtl/>
          </w:rPr>
          <w:t>است</w:t>
        </w:r>
        <w:r w:rsidR="00DA0A72" w:rsidRPr="00334197">
          <w:rPr>
            <w:rStyle w:val="Hyperlink"/>
            <w:rFonts w:hint="eastAsia"/>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Toc380748400 \h</w:instrText>
        </w:r>
        <w:r w:rsidR="00DA0A72">
          <w:rPr>
            <w:webHidden/>
            <w:rtl/>
          </w:rPr>
          <w:instrText xml:space="preserve"> </w:instrText>
        </w:r>
        <w:r w:rsidR="00DA0A72">
          <w:rPr>
            <w:webHidden/>
            <w:rtl/>
          </w:rPr>
        </w:r>
        <w:r w:rsidR="00DA0A72">
          <w:rPr>
            <w:webHidden/>
            <w:rtl/>
          </w:rPr>
          <w:fldChar w:fldCharType="separate"/>
        </w:r>
        <w:r w:rsidR="00691FB9">
          <w:rPr>
            <w:webHidden/>
            <w:rtl/>
          </w:rPr>
          <w:t>74</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1" w:history="1">
        <w:r w:rsidR="00DA0A72" w:rsidRPr="00334197">
          <w:rPr>
            <w:rStyle w:val="Hyperlink"/>
            <w:rFonts w:hint="cs"/>
            <w:rtl/>
          </w:rPr>
          <w:t>باب</w:t>
        </w:r>
        <w:r w:rsidR="00DA0A72" w:rsidRPr="00334197">
          <w:rPr>
            <w:rStyle w:val="Hyperlink"/>
            <w:rtl/>
          </w:rPr>
          <w:t xml:space="preserve"> (19): </w:t>
        </w:r>
        <w:r w:rsidR="00DA0A72" w:rsidRPr="00334197">
          <w:rPr>
            <w:rStyle w:val="Hyperlink"/>
            <w:rFonts w:hint="cs"/>
            <w:rtl/>
          </w:rPr>
          <w:t>انگيزه‌ي</w:t>
        </w:r>
        <w:r w:rsidR="00DA0A72" w:rsidRPr="00334197">
          <w:rPr>
            <w:rStyle w:val="Hyperlink"/>
            <w:rtl/>
          </w:rPr>
          <w:t xml:space="preserve"> </w:t>
        </w:r>
        <w:r w:rsidR="00DA0A72" w:rsidRPr="00334197">
          <w:rPr>
            <w:rStyle w:val="Hyperlink"/>
            <w:rFonts w:hint="cs"/>
            <w:rtl/>
          </w:rPr>
          <w:t>كفر</w:t>
        </w:r>
        <w:r w:rsidR="00DA0A72" w:rsidRPr="00334197">
          <w:rPr>
            <w:rStyle w:val="Hyperlink"/>
            <w:rtl/>
          </w:rPr>
          <w:t xml:space="preserve"> </w:t>
        </w:r>
        <w:r w:rsidR="00DA0A72" w:rsidRPr="00334197">
          <w:rPr>
            <w:rStyle w:val="Hyperlink"/>
            <w:rFonts w:hint="cs"/>
            <w:rtl/>
          </w:rPr>
          <w:t>بني</w:t>
        </w:r>
        <w:r w:rsidR="00DA0A72" w:rsidRPr="00334197">
          <w:rPr>
            <w:rStyle w:val="Hyperlink"/>
            <w:rFonts w:hint="cs"/>
          </w:rPr>
          <w:t>‌</w:t>
        </w:r>
        <w:r w:rsidR="00DA0A72" w:rsidRPr="00334197">
          <w:rPr>
            <w:rStyle w:val="Hyperlink"/>
            <w:rFonts w:hint="cs"/>
            <w:rtl/>
          </w:rPr>
          <w:t>آدم</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ترك</w:t>
        </w:r>
        <w:r w:rsidR="00DA0A72" w:rsidRPr="00334197">
          <w:rPr>
            <w:rStyle w:val="Hyperlink"/>
            <w:rtl/>
          </w:rPr>
          <w:t xml:space="preserve"> </w:t>
        </w:r>
        <w:r w:rsidR="00DA0A72" w:rsidRPr="00334197">
          <w:rPr>
            <w:rStyle w:val="Hyperlink"/>
            <w:rFonts w:hint="cs"/>
            <w:rtl/>
          </w:rPr>
          <w:t>دينشان،</w:t>
        </w:r>
        <w:r w:rsidR="00DA0A72" w:rsidRPr="00334197">
          <w:rPr>
            <w:rStyle w:val="Hyperlink"/>
            <w:rtl/>
          </w:rPr>
          <w:t xml:space="preserve"> </w:t>
        </w:r>
        <w:r w:rsidR="00DA0A72" w:rsidRPr="00334197">
          <w:rPr>
            <w:rStyle w:val="Hyperlink"/>
            <w:rFonts w:hint="cs"/>
            <w:rtl/>
          </w:rPr>
          <w:t>افراط</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گرامي‌داشت</w:t>
        </w:r>
        <w:r w:rsidR="00DA0A72" w:rsidRPr="00334197">
          <w:rPr>
            <w:rStyle w:val="Hyperlink"/>
            <w:rtl/>
          </w:rPr>
          <w:t xml:space="preserve"> </w:t>
        </w:r>
        <w:r w:rsidR="00DA0A72" w:rsidRPr="00334197">
          <w:rPr>
            <w:rStyle w:val="Hyperlink"/>
            <w:rFonts w:hint="cs"/>
            <w:rtl/>
          </w:rPr>
          <w:t>صالحان</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Toc380748401 \h</w:instrText>
        </w:r>
        <w:r w:rsidR="00DA0A72">
          <w:rPr>
            <w:webHidden/>
            <w:rtl/>
          </w:rPr>
          <w:instrText xml:space="preserve"> </w:instrText>
        </w:r>
        <w:r w:rsidR="00DA0A72">
          <w:rPr>
            <w:webHidden/>
            <w:rtl/>
          </w:rPr>
        </w:r>
        <w:r w:rsidR="00DA0A72">
          <w:rPr>
            <w:webHidden/>
            <w:rtl/>
          </w:rPr>
          <w:fldChar w:fldCharType="separate"/>
        </w:r>
        <w:r w:rsidR="00691FB9">
          <w:rPr>
            <w:webHidden/>
            <w:rtl/>
          </w:rPr>
          <w:t>77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2" w:history="1">
        <w:r w:rsidR="00DA0A72" w:rsidRPr="00334197">
          <w:rPr>
            <w:rStyle w:val="Hyperlink"/>
            <w:rFonts w:hint="cs"/>
            <w:rtl/>
          </w:rPr>
          <w:t>باب</w:t>
        </w:r>
        <w:r w:rsidR="00DA0A72" w:rsidRPr="00334197">
          <w:rPr>
            <w:rStyle w:val="Hyperlink"/>
            <w:rtl/>
          </w:rPr>
          <w:t xml:space="preserve"> (20): </w:t>
        </w:r>
        <w:r w:rsidR="00DA0A72" w:rsidRPr="00334197">
          <w:rPr>
            <w:rStyle w:val="Hyperlink"/>
            <w:rFonts w:hint="cs"/>
            <w:rtl/>
          </w:rPr>
          <w:t>سرزنش</w:t>
        </w:r>
        <w:r w:rsidR="00DA0A72" w:rsidRPr="00334197">
          <w:rPr>
            <w:rStyle w:val="Hyperlink"/>
            <w:rtl/>
          </w:rPr>
          <w:t xml:space="preserve"> </w:t>
        </w:r>
        <w:r w:rsidR="00DA0A72" w:rsidRPr="00334197">
          <w:rPr>
            <w:rStyle w:val="Hyperlink"/>
            <w:rFonts w:hint="cs"/>
            <w:rtl/>
          </w:rPr>
          <w:t>شديد</w:t>
        </w:r>
        <w:r w:rsidR="00DA0A72" w:rsidRPr="00334197">
          <w:rPr>
            <w:rStyle w:val="Hyperlink"/>
            <w:rtl/>
          </w:rPr>
          <w:t xml:space="preserve"> </w:t>
        </w:r>
        <w:r w:rsidR="00DA0A72" w:rsidRPr="00334197">
          <w:rPr>
            <w:rStyle w:val="Hyperlink"/>
            <w:rFonts w:hint="cs"/>
            <w:rtl/>
          </w:rPr>
          <w:t>كسي</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كنار</w:t>
        </w:r>
        <w:r w:rsidR="00DA0A72" w:rsidRPr="00334197">
          <w:rPr>
            <w:rStyle w:val="Hyperlink"/>
            <w:rtl/>
          </w:rPr>
          <w:t xml:space="preserve"> </w:t>
        </w:r>
        <w:r w:rsidR="00DA0A72" w:rsidRPr="00334197">
          <w:rPr>
            <w:rStyle w:val="Hyperlink"/>
            <w:rFonts w:hint="cs"/>
            <w:rtl/>
          </w:rPr>
          <w:t>قبر</w:t>
        </w:r>
        <w:r w:rsidR="00DA0A72" w:rsidRPr="00334197">
          <w:rPr>
            <w:rStyle w:val="Hyperlink"/>
            <w:rtl/>
          </w:rPr>
          <w:t xml:space="preserve"> </w:t>
        </w:r>
        <w:r w:rsidR="00DA0A72" w:rsidRPr="00334197">
          <w:rPr>
            <w:rStyle w:val="Hyperlink"/>
            <w:rFonts w:hint="cs"/>
            <w:rtl/>
          </w:rPr>
          <w:t>مردي</w:t>
        </w:r>
        <w:r w:rsidR="00DA0A72" w:rsidRPr="00334197">
          <w:rPr>
            <w:rStyle w:val="Hyperlink"/>
            <w:rtl/>
          </w:rPr>
          <w:t xml:space="preserve"> </w:t>
        </w:r>
        <w:r w:rsidR="00DA0A72" w:rsidRPr="00334197">
          <w:rPr>
            <w:rStyle w:val="Hyperlink"/>
            <w:rFonts w:hint="cs"/>
            <w:rtl/>
          </w:rPr>
          <w:t>صالح</w:t>
        </w:r>
        <w:r w:rsidR="00DA0A72" w:rsidRPr="00334197">
          <w:rPr>
            <w:rStyle w:val="Hyperlink"/>
            <w:rFonts w:hint="cs"/>
          </w:rPr>
          <w:t>‌</w:t>
        </w:r>
        <w:r w:rsidR="00DA0A72" w:rsidRPr="00334197">
          <w:rPr>
            <w:rStyle w:val="Hyperlink"/>
            <w:rtl/>
          </w:rPr>
          <w:t xml:space="preserve"> </w:t>
        </w:r>
        <w:r w:rsidR="00DA0A72" w:rsidRPr="00334197">
          <w:rPr>
            <w:rStyle w:val="Hyperlink"/>
            <w:rFonts w:hint="cs"/>
            <w:rtl/>
          </w:rPr>
          <w:t>پرستش</w:t>
        </w:r>
        <w:r w:rsidR="00DA0A72" w:rsidRPr="00334197">
          <w:rPr>
            <w:rStyle w:val="Hyperlink"/>
            <w:rtl/>
          </w:rPr>
          <w:t xml:space="preserve"> </w:t>
        </w:r>
        <w:r w:rsidR="00DA0A72" w:rsidRPr="00334197">
          <w:rPr>
            <w:rStyle w:val="Hyperlink"/>
            <w:rFonts w:hint="cs"/>
            <w:rtl/>
          </w:rPr>
          <w:t>كند،</w:t>
        </w:r>
        <w:r w:rsidR="00DA0A72" w:rsidRPr="00334197">
          <w:rPr>
            <w:rStyle w:val="Hyperlink"/>
            <w:rtl/>
          </w:rPr>
          <w:t xml:space="preserve"> </w:t>
        </w:r>
        <w:r w:rsidR="00DA0A72" w:rsidRPr="00334197">
          <w:rPr>
            <w:rStyle w:val="Hyperlink"/>
            <w:rFonts w:hint="cs"/>
            <w:rtl/>
          </w:rPr>
          <w:t>چه</w:t>
        </w:r>
        <w:r w:rsidR="00DA0A72" w:rsidRPr="00334197">
          <w:rPr>
            <w:rStyle w:val="Hyperlink"/>
            <w:rtl/>
          </w:rPr>
          <w:t xml:space="preserve"> </w:t>
        </w:r>
        <w:r w:rsidR="00DA0A72" w:rsidRPr="00334197">
          <w:rPr>
            <w:rStyle w:val="Hyperlink"/>
            <w:rFonts w:hint="cs"/>
            <w:rtl/>
          </w:rPr>
          <w:t>رسد</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اينكه</w:t>
        </w:r>
        <w:r w:rsidR="00DA0A72" w:rsidRPr="00334197">
          <w:rPr>
            <w:rStyle w:val="Hyperlink"/>
            <w:rtl/>
          </w:rPr>
          <w:t xml:space="preserve"> </w:t>
        </w:r>
        <w:r w:rsidR="00DA0A72" w:rsidRPr="00334197">
          <w:rPr>
            <w:rStyle w:val="Hyperlink"/>
            <w:rFonts w:hint="cs"/>
            <w:rtl/>
          </w:rPr>
          <w:t>خود</w:t>
        </w:r>
        <w:r w:rsidR="00DA0A72" w:rsidRPr="00334197">
          <w:rPr>
            <w:rStyle w:val="Hyperlink"/>
            <w:rtl/>
          </w:rPr>
          <w:t xml:space="preserve"> </w:t>
        </w:r>
        <w:r w:rsidR="00DA0A72" w:rsidRPr="00334197">
          <w:rPr>
            <w:rStyle w:val="Hyperlink"/>
            <w:rFonts w:hint="cs"/>
            <w:rtl/>
          </w:rPr>
          <w:t>صاحب</w:t>
        </w:r>
        <w:r w:rsidR="00DA0A72" w:rsidRPr="00334197">
          <w:rPr>
            <w:rStyle w:val="Hyperlink"/>
            <w:rtl/>
          </w:rPr>
          <w:t xml:space="preserve"> </w:t>
        </w:r>
        <w:r w:rsidR="00DA0A72" w:rsidRPr="00334197">
          <w:rPr>
            <w:rStyle w:val="Hyperlink"/>
            <w:rFonts w:hint="cs"/>
            <w:rtl/>
          </w:rPr>
          <w:t>قبر</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پرستش</w:t>
        </w:r>
        <w:r w:rsidR="00DA0A72" w:rsidRPr="00334197">
          <w:rPr>
            <w:rStyle w:val="Hyperlink"/>
            <w:rtl/>
          </w:rPr>
          <w:t xml:space="preserve"> </w:t>
        </w:r>
        <w:r w:rsidR="00DA0A72" w:rsidRPr="00334197">
          <w:rPr>
            <w:rStyle w:val="Hyperlink"/>
            <w:rFonts w:hint="cs"/>
            <w:rtl/>
          </w:rPr>
          <w:t>نمايد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Toc380748402 \h</w:instrText>
        </w:r>
        <w:r w:rsidR="00DA0A72">
          <w:rPr>
            <w:webHidden/>
            <w:rtl/>
          </w:rPr>
          <w:instrText xml:space="preserve"> </w:instrText>
        </w:r>
        <w:r w:rsidR="00DA0A72">
          <w:rPr>
            <w:webHidden/>
            <w:rtl/>
          </w:rPr>
        </w:r>
        <w:r w:rsidR="00DA0A72">
          <w:rPr>
            <w:webHidden/>
            <w:rtl/>
          </w:rPr>
          <w:fldChar w:fldCharType="separate"/>
        </w:r>
        <w:r w:rsidR="00691FB9">
          <w:rPr>
            <w:webHidden/>
            <w:rtl/>
          </w:rPr>
          <w:t>81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3" w:history="1">
        <w:r w:rsidR="00DA0A72" w:rsidRPr="00334197">
          <w:rPr>
            <w:rStyle w:val="Hyperlink"/>
            <w:rFonts w:hint="cs"/>
            <w:rtl/>
          </w:rPr>
          <w:t>باب</w:t>
        </w:r>
        <w:r w:rsidR="00DA0A72" w:rsidRPr="00334197">
          <w:rPr>
            <w:rStyle w:val="Hyperlink"/>
            <w:rtl/>
          </w:rPr>
          <w:t xml:space="preserve"> (21):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بيان</w:t>
        </w:r>
        <w:r w:rsidR="00DA0A72" w:rsidRPr="00334197">
          <w:rPr>
            <w:rStyle w:val="Hyperlink"/>
            <w:rtl/>
          </w:rPr>
          <w:t xml:space="preserve"> </w:t>
        </w:r>
        <w:r w:rsidR="00DA0A72" w:rsidRPr="00334197">
          <w:rPr>
            <w:rStyle w:val="Hyperlink"/>
            <w:rFonts w:hint="cs"/>
            <w:rtl/>
          </w:rPr>
          <w:t>اينكه</w:t>
        </w:r>
        <w:r w:rsidR="00DA0A72" w:rsidRPr="00334197">
          <w:rPr>
            <w:rStyle w:val="Hyperlink"/>
            <w:rtl/>
          </w:rPr>
          <w:t xml:space="preserve"> </w:t>
        </w:r>
        <w:r w:rsidR="00DA0A72" w:rsidRPr="00334197">
          <w:rPr>
            <w:rStyle w:val="Hyperlink"/>
            <w:rFonts w:hint="cs"/>
            <w:rtl/>
          </w:rPr>
          <w:t>غلو</w:t>
        </w:r>
        <w:r w:rsidR="00DA0A72" w:rsidRPr="00334197">
          <w:rPr>
            <w:rStyle w:val="Hyperlink"/>
            <w:rtl/>
          </w:rPr>
          <w:t xml:space="preserve">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قبور</w:t>
        </w:r>
        <w:r w:rsidR="00DA0A72" w:rsidRPr="00334197">
          <w:rPr>
            <w:rStyle w:val="Hyperlink"/>
            <w:rtl/>
          </w:rPr>
          <w:t xml:space="preserve"> </w:t>
        </w:r>
        <w:r w:rsidR="00DA0A72" w:rsidRPr="00334197">
          <w:rPr>
            <w:rStyle w:val="Hyperlink"/>
            <w:rFonts w:hint="cs"/>
            <w:rtl/>
          </w:rPr>
          <w:t>صالحان،</w:t>
        </w:r>
        <w:r w:rsidR="00DA0A72" w:rsidRPr="00334197">
          <w:rPr>
            <w:rStyle w:val="Hyperlink"/>
            <w:rtl/>
          </w:rPr>
          <w:t xml:space="preserve"> </w:t>
        </w:r>
        <w:r w:rsidR="00DA0A72" w:rsidRPr="00334197">
          <w:rPr>
            <w:rStyle w:val="Hyperlink"/>
            <w:rFonts w:hint="cs"/>
            <w:rtl/>
          </w:rPr>
          <w:t>آنها</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بت</w:t>
        </w:r>
        <w:r w:rsidR="00DA0A72" w:rsidRPr="00334197">
          <w:rPr>
            <w:rStyle w:val="Hyperlink"/>
            <w:rFonts w:hint="cs"/>
          </w:rPr>
          <w:t>‌</w:t>
        </w:r>
        <w:r w:rsidR="00DA0A72" w:rsidRPr="00334197">
          <w:rPr>
            <w:rStyle w:val="Hyperlink"/>
            <w:rFonts w:hint="cs"/>
            <w:rtl/>
          </w:rPr>
          <w:t>هايي</w:t>
        </w:r>
        <w:r w:rsidR="00DA0A72" w:rsidRPr="00334197">
          <w:rPr>
            <w:rStyle w:val="Hyperlink"/>
            <w:rtl/>
          </w:rPr>
          <w:t xml:space="preserve"> </w:t>
        </w:r>
        <w:r w:rsidR="00DA0A72" w:rsidRPr="00334197">
          <w:rPr>
            <w:rStyle w:val="Hyperlink"/>
            <w:rFonts w:hint="cs"/>
            <w:rtl/>
          </w:rPr>
          <w:t>تبديل</w:t>
        </w:r>
        <w:r w:rsidR="00DA0A72" w:rsidRPr="00334197">
          <w:rPr>
            <w:rStyle w:val="Hyperlink"/>
            <w:rtl/>
          </w:rPr>
          <w:t xml:space="preserve"> </w:t>
        </w:r>
        <w:r w:rsidR="00DA0A72" w:rsidRPr="00334197">
          <w:rPr>
            <w:rStyle w:val="Hyperlink"/>
            <w:rFonts w:hint="cs"/>
            <w:rtl/>
          </w:rPr>
          <w:t>مي‌كند</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غير</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پرستش</w:t>
        </w:r>
        <w:r w:rsidR="00DA0A72" w:rsidRPr="00334197">
          <w:rPr>
            <w:rStyle w:val="Hyperlink"/>
            <w:rtl/>
          </w:rPr>
          <w:t xml:space="preserve"> </w:t>
        </w:r>
        <w:r w:rsidR="00DA0A72" w:rsidRPr="00334197">
          <w:rPr>
            <w:rStyle w:val="Hyperlink"/>
            <w:rFonts w:hint="cs"/>
            <w:rtl/>
          </w:rPr>
          <w:t>مي‌شوند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Toc380748403 \h</w:instrText>
        </w:r>
        <w:r w:rsidR="00DA0A72">
          <w:rPr>
            <w:webHidden/>
            <w:rtl/>
          </w:rPr>
          <w:instrText xml:space="preserve"> </w:instrText>
        </w:r>
        <w:r w:rsidR="00DA0A72">
          <w:rPr>
            <w:webHidden/>
            <w:rtl/>
          </w:rPr>
        </w:r>
        <w:r w:rsidR="00DA0A72">
          <w:rPr>
            <w:webHidden/>
            <w:rtl/>
          </w:rPr>
          <w:fldChar w:fldCharType="separate"/>
        </w:r>
        <w:r w:rsidR="00691FB9">
          <w:rPr>
            <w:webHidden/>
            <w:rtl/>
          </w:rPr>
          <w:t>85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4" w:history="1">
        <w:r w:rsidR="00DA0A72" w:rsidRPr="00334197">
          <w:rPr>
            <w:rStyle w:val="Hyperlink"/>
            <w:rFonts w:hint="cs"/>
            <w:rtl/>
          </w:rPr>
          <w:t>باب</w:t>
        </w:r>
        <w:r w:rsidR="00DA0A72" w:rsidRPr="00334197">
          <w:rPr>
            <w:rStyle w:val="Hyperlink"/>
            <w:rtl/>
          </w:rPr>
          <w:t xml:space="preserve"> (22):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مورد</w:t>
        </w:r>
        <w:r w:rsidR="00DA0A72" w:rsidRPr="00334197">
          <w:rPr>
            <w:rStyle w:val="Hyperlink"/>
            <w:rtl/>
          </w:rPr>
          <w:t xml:space="preserve"> </w:t>
        </w:r>
        <w:r w:rsidR="00DA0A72" w:rsidRPr="00334197">
          <w:rPr>
            <w:rStyle w:val="Hyperlink"/>
            <w:rFonts w:hint="cs"/>
            <w:rtl/>
          </w:rPr>
          <w:t>پاسداري</w:t>
        </w:r>
        <w:r w:rsidR="00DA0A72" w:rsidRPr="00334197">
          <w:rPr>
            <w:rStyle w:val="Hyperlink"/>
            <w:rtl/>
          </w:rPr>
          <w:t xml:space="preserve"> </w:t>
        </w:r>
        <w:r w:rsidR="00DA0A72" w:rsidRPr="00334197">
          <w:rPr>
            <w:rStyle w:val="Hyperlink"/>
            <w:rFonts w:hint="cs"/>
            <w:rtl/>
          </w:rPr>
          <w:t>رسول</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cs="CTraditional Arabic" w:hint="cs"/>
            <w:rtl/>
          </w:rPr>
          <w:t>ص</w:t>
        </w:r>
        <w:r w:rsidR="00DA0A72" w:rsidRPr="00334197">
          <w:rPr>
            <w:rStyle w:val="Hyperlink"/>
            <w:rFonts w:hint="cs"/>
            <w:rtl/>
          </w:rPr>
          <w:t>،</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مرزهاي</w:t>
        </w:r>
        <w:r w:rsidR="00DA0A72" w:rsidRPr="00334197">
          <w:rPr>
            <w:rStyle w:val="Hyperlink"/>
            <w:rtl/>
          </w:rPr>
          <w:t xml:space="preserve"> </w:t>
        </w:r>
        <w:r w:rsidR="00DA0A72" w:rsidRPr="00334197">
          <w:rPr>
            <w:rStyle w:val="Hyperlink"/>
            <w:rFonts w:hint="cs"/>
            <w:rtl/>
          </w:rPr>
          <w:t>توحيد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مسدود</w:t>
        </w:r>
        <w:r w:rsidR="00DA0A72" w:rsidRPr="00334197">
          <w:rPr>
            <w:rStyle w:val="Hyperlink"/>
            <w:rtl/>
          </w:rPr>
          <w:t xml:space="preserve"> </w:t>
        </w:r>
        <w:r w:rsidR="00DA0A72" w:rsidRPr="00334197">
          <w:rPr>
            <w:rStyle w:val="Hyperlink"/>
            <w:rFonts w:hint="cs"/>
            <w:rtl/>
          </w:rPr>
          <w:t>كردن</w:t>
        </w:r>
        <w:r w:rsidR="00DA0A72" w:rsidRPr="00334197">
          <w:rPr>
            <w:rStyle w:val="Hyperlink"/>
            <w:rtl/>
          </w:rPr>
          <w:t xml:space="preserve"> </w:t>
        </w:r>
        <w:r w:rsidR="00DA0A72" w:rsidRPr="00334197">
          <w:rPr>
            <w:rStyle w:val="Hyperlink"/>
            <w:rFonts w:hint="cs"/>
            <w:rtl/>
          </w:rPr>
          <w:t>تمامي</w:t>
        </w:r>
        <w:r w:rsidR="00DA0A72" w:rsidRPr="00334197">
          <w:rPr>
            <w:rStyle w:val="Hyperlink"/>
            <w:rtl/>
          </w:rPr>
          <w:t xml:space="preserve"> </w:t>
        </w:r>
        <w:r w:rsidR="00DA0A72" w:rsidRPr="00334197">
          <w:rPr>
            <w:rStyle w:val="Hyperlink"/>
            <w:rFonts w:hint="cs"/>
            <w:rtl/>
          </w:rPr>
          <w:t>راه</w:t>
        </w:r>
        <w:r w:rsidR="00DA0A72" w:rsidRPr="00334197">
          <w:rPr>
            <w:rStyle w:val="Hyperlink"/>
            <w:rFonts w:ascii="Tahoma" w:hAnsi="Tahoma" w:hint="eastAsia"/>
            <w:rtl/>
          </w:rPr>
          <w:t>‏</w:t>
        </w:r>
        <w:r w:rsidR="00DA0A72" w:rsidRPr="00334197">
          <w:rPr>
            <w:rStyle w:val="Hyperlink"/>
            <w:rFonts w:hint="cs"/>
            <w:rtl/>
          </w:rPr>
          <w:t>هاي</w:t>
        </w:r>
        <w:r w:rsidR="00DA0A72" w:rsidRPr="00334197">
          <w:rPr>
            <w:rStyle w:val="Hyperlink"/>
            <w:rtl/>
          </w:rPr>
          <w:t xml:space="preserve"> </w:t>
        </w:r>
        <w:r w:rsidR="00DA0A72" w:rsidRPr="00334197">
          <w:rPr>
            <w:rStyle w:val="Hyperlink"/>
            <w:rFonts w:hint="cs"/>
            <w:rtl/>
          </w:rPr>
          <w:t>منجر</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شرك</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Toc380748404 \h</w:instrText>
        </w:r>
        <w:r w:rsidR="00DA0A72">
          <w:rPr>
            <w:webHidden/>
            <w:rtl/>
          </w:rPr>
          <w:instrText xml:space="preserve"> </w:instrText>
        </w:r>
        <w:r w:rsidR="00DA0A72">
          <w:rPr>
            <w:webHidden/>
            <w:rtl/>
          </w:rPr>
        </w:r>
        <w:r w:rsidR="00DA0A72">
          <w:rPr>
            <w:webHidden/>
            <w:rtl/>
          </w:rPr>
          <w:fldChar w:fldCharType="separate"/>
        </w:r>
        <w:r w:rsidR="00691FB9">
          <w:rPr>
            <w:webHidden/>
            <w:rtl/>
          </w:rPr>
          <w:t>87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5" w:history="1">
        <w:r w:rsidR="00DA0A72" w:rsidRPr="00334197">
          <w:rPr>
            <w:rStyle w:val="Hyperlink"/>
            <w:rFonts w:hint="cs"/>
            <w:rtl/>
          </w:rPr>
          <w:t>باب</w:t>
        </w:r>
        <w:r w:rsidR="00DA0A72" w:rsidRPr="00334197">
          <w:rPr>
            <w:rStyle w:val="Hyperlink"/>
            <w:rtl/>
          </w:rPr>
          <w:t xml:space="preserve"> (23):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بيان</w:t>
        </w:r>
        <w:r w:rsidR="00DA0A72" w:rsidRPr="00334197">
          <w:rPr>
            <w:rStyle w:val="Hyperlink"/>
            <w:rtl/>
          </w:rPr>
          <w:t xml:space="preserve"> </w:t>
        </w:r>
        <w:r w:rsidR="00DA0A72" w:rsidRPr="00334197">
          <w:rPr>
            <w:rStyle w:val="Hyperlink"/>
            <w:rFonts w:hint="cs"/>
            <w:rtl/>
          </w:rPr>
          <w:t>اينكه</w:t>
        </w:r>
        <w:r w:rsidR="00DA0A72" w:rsidRPr="00334197">
          <w:rPr>
            <w:rStyle w:val="Hyperlink"/>
            <w:rtl/>
          </w:rPr>
          <w:t xml:space="preserve"> </w:t>
        </w:r>
        <w:r w:rsidR="00DA0A72" w:rsidRPr="00334197">
          <w:rPr>
            <w:rStyle w:val="Hyperlink"/>
            <w:rFonts w:hint="cs"/>
            <w:rtl/>
          </w:rPr>
          <w:t>عده</w:t>
        </w:r>
        <w:r w:rsidR="00DA0A72" w:rsidRPr="00334197">
          <w:rPr>
            <w:rStyle w:val="Hyperlink"/>
            <w:rFonts w:hint="cs"/>
          </w:rPr>
          <w:t>‌</w:t>
        </w:r>
        <w:r w:rsidR="00DA0A72" w:rsidRPr="00334197">
          <w:rPr>
            <w:rStyle w:val="Hyperlink"/>
            <w:rFonts w:hint="cs"/>
            <w:rtl/>
          </w:rPr>
          <w:t>اي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امت،</w:t>
        </w:r>
        <w:r w:rsidR="00DA0A72" w:rsidRPr="00334197">
          <w:rPr>
            <w:rStyle w:val="Hyperlink"/>
            <w:rtl/>
          </w:rPr>
          <w:t xml:space="preserve"> </w:t>
        </w:r>
        <w:r w:rsidR="00DA0A72" w:rsidRPr="00334197">
          <w:rPr>
            <w:rStyle w:val="Hyperlink"/>
            <w:rFonts w:hint="cs"/>
            <w:rtl/>
          </w:rPr>
          <w:t>بت</w:t>
        </w:r>
        <w:r w:rsidR="00DA0A72" w:rsidRPr="00334197">
          <w:rPr>
            <w:rStyle w:val="Hyperlink"/>
            <w:rFonts w:hint="cs"/>
          </w:rPr>
          <w:t>‌</w:t>
        </w:r>
        <w:r w:rsidR="00DA0A72" w:rsidRPr="00334197">
          <w:rPr>
            <w:rStyle w:val="Hyperlink"/>
            <w:rFonts w:hint="cs"/>
            <w:rtl/>
          </w:rPr>
          <w:t>پرست</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مشرک</w:t>
        </w:r>
        <w:r w:rsidR="00DA0A72" w:rsidRPr="00334197">
          <w:rPr>
            <w:rStyle w:val="Hyperlink"/>
            <w:rtl/>
          </w:rPr>
          <w:t xml:space="preserve">] </w:t>
        </w:r>
        <w:r w:rsidR="00DA0A72" w:rsidRPr="00334197">
          <w:rPr>
            <w:rStyle w:val="Hyperlink"/>
            <w:rFonts w:hint="cs"/>
            <w:rtl/>
          </w:rPr>
          <w:t>می‌گردند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Toc380748405 \h</w:instrText>
        </w:r>
        <w:r w:rsidR="00DA0A72">
          <w:rPr>
            <w:webHidden/>
            <w:rtl/>
          </w:rPr>
          <w:instrText xml:space="preserve"> </w:instrText>
        </w:r>
        <w:r w:rsidR="00DA0A72">
          <w:rPr>
            <w:webHidden/>
            <w:rtl/>
          </w:rPr>
        </w:r>
        <w:r w:rsidR="00DA0A72">
          <w:rPr>
            <w:webHidden/>
            <w:rtl/>
          </w:rPr>
          <w:fldChar w:fldCharType="separate"/>
        </w:r>
        <w:r w:rsidR="00691FB9">
          <w:rPr>
            <w:webHidden/>
            <w:rtl/>
          </w:rPr>
          <w:t>89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6" w:history="1">
        <w:r w:rsidR="00DA0A72" w:rsidRPr="00334197">
          <w:rPr>
            <w:rStyle w:val="Hyperlink"/>
            <w:rFonts w:hint="cs"/>
            <w:rtl/>
          </w:rPr>
          <w:t>باب</w:t>
        </w:r>
        <w:r w:rsidR="00DA0A72" w:rsidRPr="00334197">
          <w:rPr>
            <w:rStyle w:val="Hyperlink"/>
            <w:rtl/>
          </w:rPr>
          <w:t xml:space="preserve"> (24): </w:t>
        </w:r>
        <w:r w:rsidR="00DA0A72" w:rsidRPr="00334197">
          <w:rPr>
            <w:rStyle w:val="Hyperlink"/>
            <w:rFonts w:hint="cs"/>
            <w:rtl/>
          </w:rPr>
          <w:t>آنچه</w:t>
        </w:r>
        <w:r w:rsidR="00DA0A72" w:rsidRPr="00334197">
          <w:rPr>
            <w:rStyle w:val="Hyperlink"/>
            <w:rtl/>
          </w:rPr>
          <w:t xml:space="preserve">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سحر</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جادو</w:t>
        </w:r>
        <w:r w:rsidR="00DA0A72" w:rsidRPr="00334197">
          <w:rPr>
            <w:rStyle w:val="Hyperlink"/>
            <w:rtl/>
          </w:rPr>
          <w:t xml:space="preserve"> </w:t>
        </w:r>
        <w:r w:rsidR="00DA0A72" w:rsidRPr="00334197">
          <w:rPr>
            <w:rStyle w:val="Hyperlink"/>
            <w:rFonts w:hint="cs"/>
            <w:rtl/>
          </w:rPr>
          <w:t>آمده</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Toc380748406 \h</w:instrText>
        </w:r>
        <w:r w:rsidR="00DA0A72">
          <w:rPr>
            <w:webHidden/>
            <w:rtl/>
          </w:rPr>
          <w:instrText xml:space="preserve"> </w:instrText>
        </w:r>
        <w:r w:rsidR="00DA0A72">
          <w:rPr>
            <w:webHidden/>
            <w:rtl/>
          </w:rPr>
        </w:r>
        <w:r w:rsidR="00DA0A72">
          <w:rPr>
            <w:webHidden/>
            <w:rtl/>
          </w:rPr>
          <w:fldChar w:fldCharType="separate"/>
        </w:r>
        <w:r w:rsidR="00691FB9">
          <w:rPr>
            <w:webHidden/>
            <w:rtl/>
          </w:rPr>
          <w:t>94</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7" w:history="1">
        <w:r w:rsidR="00DA0A72" w:rsidRPr="00334197">
          <w:rPr>
            <w:rStyle w:val="Hyperlink"/>
            <w:rFonts w:hint="cs"/>
            <w:rtl/>
          </w:rPr>
          <w:t>باب</w:t>
        </w:r>
        <w:r w:rsidR="00DA0A72" w:rsidRPr="00334197">
          <w:rPr>
            <w:rStyle w:val="Hyperlink"/>
            <w:rtl/>
          </w:rPr>
          <w:t xml:space="preserve"> (25):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مورد</w:t>
        </w:r>
        <w:r w:rsidR="00DA0A72" w:rsidRPr="00334197">
          <w:rPr>
            <w:rStyle w:val="Hyperlink"/>
            <w:rtl/>
          </w:rPr>
          <w:t xml:space="preserve"> </w:t>
        </w:r>
        <w:r w:rsidR="00DA0A72" w:rsidRPr="00334197">
          <w:rPr>
            <w:rStyle w:val="Hyperlink"/>
            <w:rFonts w:hint="cs"/>
            <w:rtl/>
          </w:rPr>
          <w:t>برخي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انواع</w:t>
        </w:r>
        <w:r w:rsidR="00DA0A72" w:rsidRPr="00334197">
          <w:rPr>
            <w:rStyle w:val="Hyperlink"/>
            <w:rtl/>
          </w:rPr>
          <w:t xml:space="preserve"> </w:t>
        </w:r>
        <w:r w:rsidR="00DA0A72" w:rsidRPr="00334197">
          <w:rPr>
            <w:rStyle w:val="Hyperlink"/>
            <w:rFonts w:hint="cs"/>
            <w:rtl/>
          </w:rPr>
          <w:t>سحر</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جادو</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Toc380748407 \h</w:instrText>
        </w:r>
        <w:r w:rsidR="00DA0A72">
          <w:rPr>
            <w:webHidden/>
            <w:rtl/>
          </w:rPr>
          <w:instrText xml:space="preserve"> </w:instrText>
        </w:r>
        <w:r w:rsidR="00DA0A72">
          <w:rPr>
            <w:webHidden/>
            <w:rtl/>
          </w:rPr>
        </w:r>
        <w:r w:rsidR="00DA0A72">
          <w:rPr>
            <w:webHidden/>
            <w:rtl/>
          </w:rPr>
          <w:fldChar w:fldCharType="separate"/>
        </w:r>
        <w:r w:rsidR="00691FB9">
          <w:rPr>
            <w:webHidden/>
            <w:rtl/>
          </w:rPr>
          <w:t>96</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8" w:history="1">
        <w:r w:rsidR="00DA0A72" w:rsidRPr="00334197">
          <w:rPr>
            <w:rStyle w:val="Hyperlink"/>
            <w:rFonts w:hint="cs"/>
            <w:rtl/>
          </w:rPr>
          <w:t>باب</w:t>
        </w:r>
        <w:r w:rsidR="00DA0A72" w:rsidRPr="00334197">
          <w:rPr>
            <w:rStyle w:val="Hyperlink"/>
            <w:rtl/>
          </w:rPr>
          <w:t xml:space="preserve"> (26): </w:t>
        </w:r>
        <w:r w:rsidR="00DA0A72" w:rsidRPr="00334197">
          <w:rPr>
            <w:rStyle w:val="Hyperlink"/>
            <w:rFonts w:hint="cs"/>
            <w:rtl/>
          </w:rPr>
          <w:t>آنچه</w:t>
        </w:r>
        <w:r w:rsidR="00DA0A72" w:rsidRPr="00334197">
          <w:rPr>
            <w:rStyle w:val="Hyperlink"/>
            <w:rtl/>
          </w:rPr>
          <w:t xml:space="preserve">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کاهنان</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امثالشان</w:t>
        </w:r>
        <w:r w:rsidR="00DA0A72" w:rsidRPr="00334197">
          <w:rPr>
            <w:rStyle w:val="Hyperlink"/>
            <w:rtl/>
          </w:rPr>
          <w:t xml:space="preserve"> </w:t>
        </w:r>
        <w:r w:rsidR="00DA0A72" w:rsidRPr="00334197">
          <w:rPr>
            <w:rStyle w:val="Hyperlink"/>
            <w:rFonts w:hint="cs"/>
            <w:rtl/>
          </w:rPr>
          <w:t>وارد</w:t>
        </w:r>
        <w:r w:rsidR="00DA0A72" w:rsidRPr="00334197">
          <w:rPr>
            <w:rStyle w:val="Hyperlink"/>
            <w:rtl/>
          </w:rPr>
          <w:t xml:space="preserve"> </w:t>
        </w:r>
        <w:r w:rsidR="00DA0A72" w:rsidRPr="00334197">
          <w:rPr>
            <w:rStyle w:val="Hyperlink"/>
            <w:rFonts w:hint="cs"/>
            <w:rtl/>
          </w:rPr>
          <w:t>شده</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Toc380748408 \h</w:instrText>
        </w:r>
        <w:r w:rsidR="00DA0A72">
          <w:rPr>
            <w:webHidden/>
            <w:rtl/>
          </w:rPr>
          <w:instrText xml:space="preserve"> </w:instrText>
        </w:r>
        <w:r w:rsidR="00DA0A72">
          <w:rPr>
            <w:webHidden/>
            <w:rtl/>
          </w:rPr>
        </w:r>
        <w:r w:rsidR="00DA0A72">
          <w:rPr>
            <w:webHidden/>
            <w:rtl/>
          </w:rPr>
          <w:fldChar w:fldCharType="separate"/>
        </w:r>
        <w:r w:rsidR="00691FB9">
          <w:rPr>
            <w:webHidden/>
            <w:rtl/>
          </w:rPr>
          <w:t>99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09" w:history="1">
        <w:r w:rsidR="00DA0A72" w:rsidRPr="00334197">
          <w:rPr>
            <w:rStyle w:val="Hyperlink"/>
            <w:rFonts w:hint="cs"/>
            <w:rtl/>
          </w:rPr>
          <w:t>باب</w:t>
        </w:r>
        <w:r w:rsidR="00DA0A72" w:rsidRPr="00334197">
          <w:rPr>
            <w:rStyle w:val="Hyperlink"/>
            <w:rtl/>
          </w:rPr>
          <w:t xml:space="preserve"> (27):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اَحكام</w:t>
        </w:r>
        <w:r w:rsidR="00DA0A72" w:rsidRPr="00334197">
          <w:rPr>
            <w:rStyle w:val="Hyperlink"/>
            <w:rtl/>
          </w:rPr>
          <w:t xml:space="preserve"> </w:t>
        </w:r>
        <w:r w:rsidR="00DA0A72" w:rsidRPr="00334197">
          <w:rPr>
            <w:rStyle w:val="Hyperlink"/>
            <w:rFonts w:hint="cs"/>
            <w:rtl/>
          </w:rPr>
          <w:t>باطل</w:t>
        </w:r>
        <w:r w:rsidR="00DA0A72" w:rsidRPr="00334197">
          <w:rPr>
            <w:rStyle w:val="Hyperlink"/>
            <w:rtl/>
          </w:rPr>
          <w:t xml:space="preserve"> </w:t>
        </w:r>
        <w:r w:rsidR="00DA0A72" w:rsidRPr="00334197">
          <w:rPr>
            <w:rStyle w:val="Hyperlink"/>
            <w:rFonts w:hint="cs"/>
            <w:rtl/>
          </w:rPr>
          <w:t>كردن</w:t>
        </w:r>
        <w:r w:rsidR="00DA0A72" w:rsidRPr="00334197">
          <w:rPr>
            <w:rStyle w:val="Hyperlink"/>
            <w:rtl/>
          </w:rPr>
          <w:t xml:space="preserve"> </w:t>
        </w:r>
        <w:r w:rsidR="00DA0A72" w:rsidRPr="00334197">
          <w:rPr>
            <w:rStyle w:val="Hyperlink"/>
            <w:rFonts w:hint="cs"/>
            <w:rtl/>
          </w:rPr>
          <w:t>سحر</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انواع</w:t>
        </w:r>
        <w:r w:rsidR="00DA0A72" w:rsidRPr="00334197">
          <w:rPr>
            <w:rStyle w:val="Hyperlink"/>
            <w:rtl/>
          </w:rPr>
          <w:t xml:space="preserve"> </w:t>
        </w:r>
        <w:r w:rsidR="00DA0A72" w:rsidRPr="00334197">
          <w:rPr>
            <w:rStyle w:val="Hyperlink"/>
            <w:rFonts w:hint="cs"/>
            <w:rtl/>
          </w:rPr>
          <w:t>آن</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Toc380748409 \h</w:instrText>
        </w:r>
        <w:r w:rsidR="00DA0A72">
          <w:rPr>
            <w:webHidden/>
            <w:rtl/>
          </w:rPr>
          <w:instrText xml:space="preserve"> </w:instrText>
        </w:r>
        <w:r w:rsidR="00DA0A72">
          <w:rPr>
            <w:webHidden/>
            <w:rtl/>
          </w:rPr>
        </w:r>
        <w:r w:rsidR="00DA0A72">
          <w:rPr>
            <w:webHidden/>
            <w:rtl/>
          </w:rPr>
          <w:fldChar w:fldCharType="separate"/>
        </w:r>
        <w:r w:rsidR="00691FB9">
          <w:rPr>
            <w:webHidden/>
            <w:rtl/>
          </w:rPr>
          <w:t>102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0" w:history="1">
        <w:r w:rsidR="00DA0A72" w:rsidRPr="00334197">
          <w:rPr>
            <w:rStyle w:val="Hyperlink"/>
            <w:rFonts w:hint="cs"/>
            <w:rtl/>
          </w:rPr>
          <w:t>باب</w:t>
        </w:r>
        <w:r w:rsidR="00DA0A72" w:rsidRPr="00334197">
          <w:rPr>
            <w:rStyle w:val="Hyperlink"/>
            <w:rtl/>
          </w:rPr>
          <w:t xml:space="preserve"> (28):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بدشگونی</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فال</w:t>
        </w:r>
        <w:r w:rsidR="00DA0A72" w:rsidRPr="00334197">
          <w:rPr>
            <w:rStyle w:val="Hyperlink"/>
            <w:rFonts w:hint="cs"/>
          </w:rPr>
          <w:t>‌</w:t>
        </w:r>
        <w:r w:rsidR="00DA0A72" w:rsidRPr="00334197">
          <w:rPr>
            <w:rStyle w:val="Hyperlink"/>
            <w:rtl/>
          </w:rPr>
          <w:t xml:space="preserve"> </w:t>
        </w:r>
        <w:r w:rsidR="00DA0A72" w:rsidRPr="00334197">
          <w:rPr>
            <w:rStyle w:val="Hyperlink"/>
            <w:rFonts w:hint="cs"/>
            <w:rtl/>
          </w:rPr>
          <w:t>بد</w:t>
        </w:r>
        <w:r w:rsidR="00DA0A72" w:rsidRPr="00334197">
          <w:rPr>
            <w:rStyle w:val="Hyperlink"/>
            <w:rtl/>
          </w:rPr>
          <w:t xml:space="preserve"> </w:t>
        </w:r>
        <w:r w:rsidR="00DA0A72" w:rsidRPr="00334197">
          <w:rPr>
            <w:rStyle w:val="Hyperlink"/>
            <w:rFonts w:hint="cs"/>
            <w:rtl/>
          </w:rPr>
          <w:t>زدن</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Toc380748410 \h</w:instrText>
        </w:r>
        <w:r w:rsidR="00DA0A72">
          <w:rPr>
            <w:webHidden/>
            <w:rtl/>
          </w:rPr>
          <w:instrText xml:space="preserve"> </w:instrText>
        </w:r>
        <w:r w:rsidR="00DA0A72">
          <w:rPr>
            <w:webHidden/>
            <w:rtl/>
          </w:rPr>
        </w:r>
        <w:r w:rsidR="00DA0A72">
          <w:rPr>
            <w:webHidden/>
            <w:rtl/>
          </w:rPr>
          <w:fldChar w:fldCharType="separate"/>
        </w:r>
        <w:r w:rsidR="00691FB9">
          <w:rPr>
            <w:webHidden/>
            <w:rtl/>
          </w:rPr>
          <w:t>103</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1" w:history="1">
        <w:r w:rsidR="00DA0A72" w:rsidRPr="00334197">
          <w:rPr>
            <w:rStyle w:val="Hyperlink"/>
            <w:rFonts w:hint="cs"/>
            <w:rtl/>
          </w:rPr>
          <w:t>باب</w:t>
        </w:r>
        <w:r w:rsidR="00DA0A72" w:rsidRPr="00334197">
          <w:rPr>
            <w:rStyle w:val="Hyperlink"/>
            <w:rtl/>
          </w:rPr>
          <w:t xml:space="preserve"> (29):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فراگیری</w:t>
        </w:r>
        <w:r w:rsidR="00DA0A72" w:rsidRPr="00334197">
          <w:rPr>
            <w:rStyle w:val="Hyperlink"/>
            <w:rtl/>
          </w:rPr>
          <w:t xml:space="preserve"> </w:t>
        </w:r>
        <w:r w:rsidR="00DA0A72" w:rsidRPr="00334197">
          <w:rPr>
            <w:rStyle w:val="Hyperlink"/>
            <w:rFonts w:hint="cs"/>
            <w:rtl/>
          </w:rPr>
          <w:t>نجوم</w:t>
        </w:r>
        <w:r w:rsidR="00DA0A72" w:rsidRPr="00334197">
          <w:rPr>
            <w:rStyle w:val="Hyperlink"/>
            <w:rtl/>
          </w:rPr>
          <w:t xml:space="preserve"> </w:t>
        </w:r>
        <w:r w:rsidR="00DA0A72" w:rsidRPr="00334197">
          <w:rPr>
            <w:rStyle w:val="Hyperlink"/>
            <w:rFonts w:hint="cs"/>
            <w:rtl/>
          </w:rPr>
          <w:t>یا</w:t>
        </w:r>
        <w:r w:rsidR="00DA0A72" w:rsidRPr="00334197">
          <w:rPr>
            <w:rStyle w:val="Hyperlink"/>
            <w:rtl/>
          </w:rPr>
          <w:t xml:space="preserve"> </w:t>
        </w:r>
        <w:r w:rsidR="00DA0A72" w:rsidRPr="00334197">
          <w:rPr>
            <w:rStyle w:val="Hyperlink"/>
            <w:rFonts w:hint="cs"/>
            <w:rtl/>
          </w:rPr>
          <w:t>دانش</w:t>
        </w:r>
        <w:r w:rsidR="00DA0A72" w:rsidRPr="00334197">
          <w:rPr>
            <w:rStyle w:val="Hyperlink"/>
            <w:rtl/>
          </w:rPr>
          <w:t xml:space="preserve"> </w:t>
        </w:r>
        <w:r w:rsidR="00DA0A72" w:rsidRPr="00334197">
          <w:rPr>
            <w:rStyle w:val="Hyperlink"/>
            <w:rFonts w:hint="cs"/>
            <w:rtl/>
          </w:rPr>
          <w:t>ستاره</w:t>
        </w:r>
        <w:r w:rsidR="00DA0A72" w:rsidRPr="00334197">
          <w:rPr>
            <w:rStyle w:val="Hyperlink"/>
            <w:rFonts w:hint="cs"/>
          </w:rPr>
          <w:t>‌</w:t>
        </w:r>
        <w:r w:rsidR="00DA0A72" w:rsidRPr="00334197">
          <w:rPr>
            <w:rStyle w:val="Hyperlink"/>
            <w:rFonts w:hint="cs"/>
            <w:rtl/>
          </w:rPr>
          <w:t>شناسي</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Toc380748411 \h</w:instrText>
        </w:r>
        <w:r w:rsidR="00DA0A72">
          <w:rPr>
            <w:webHidden/>
            <w:rtl/>
          </w:rPr>
          <w:instrText xml:space="preserve"> </w:instrText>
        </w:r>
        <w:r w:rsidR="00DA0A72">
          <w:rPr>
            <w:webHidden/>
            <w:rtl/>
          </w:rPr>
        </w:r>
        <w:r w:rsidR="00DA0A72">
          <w:rPr>
            <w:webHidden/>
            <w:rtl/>
          </w:rPr>
          <w:fldChar w:fldCharType="separate"/>
        </w:r>
        <w:r w:rsidR="00691FB9">
          <w:rPr>
            <w:webHidden/>
            <w:rtl/>
          </w:rPr>
          <w:t>107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2" w:history="1">
        <w:r w:rsidR="00DA0A72" w:rsidRPr="00334197">
          <w:rPr>
            <w:rStyle w:val="Hyperlink"/>
            <w:rFonts w:hint="cs"/>
            <w:rtl/>
          </w:rPr>
          <w:t>باب</w:t>
        </w:r>
        <w:r w:rsidR="00DA0A72" w:rsidRPr="00334197">
          <w:rPr>
            <w:rStyle w:val="Hyperlink"/>
            <w:rtl/>
          </w:rPr>
          <w:t xml:space="preserve"> (30):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طلب</w:t>
        </w:r>
        <w:r w:rsidR="00DA0A72" w:rsidRPr="00334197">
          <w:rPr>
            <w:rStyle w:val="Hyperlink"/>
            <w:rtl/>
          </w:rPr>
          <w:t xml:space="preserve"> </w:t>
        </w:r>
        <w:r w:rsidR="00DA0A72" w:rsidRPr="00334197">
          <w:rPr>
            <w:rStyle w:val="Hyperlink"/>
            <w:rFonts w:hint="cs"/>
            <w:rtl/>
          </w:rPr>
          <w:t>باران</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ستارگان</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اعتقاد</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تأثير</w:t>
        </w:r>
        <w:r w:rsidR="00DA0A72" w:rsidRPr="00334197">
          <w:rPr>
            <w:rStyle w:val="Hyperlink"/>
            <w:rtl/>
          </w:rPr>
          <w:t xml:space="preserve"> </w:t>
        </w:r>
        <w:r w:rsidR="00DA0A72" w:rsidRPr="00334197">
          <w:rPr>
            <w:rStyle w:val="Hyperlink"/>
            <w:rFonts w:hint="cs"/>
            <w:rtl/>
          </w:rPr>
          <w:t>ستاره</w:t>
        </w:r>
        <w:r w:rsidR="00DA0A72" w:rsidRPr="00334197">
          <w:rPr>
            <w:rStyle w:val="Hyperlink"/>
            <w:rFonts w:ascii="Tahoma" w:hAnsi="Tahoma" w:hint="eastAsia"/>
            <w:rtl/>
          </w:rPr>
          <w:t>‏</w:t>
        </w:r>
        <w:r w:rsidR="00DA0A72" w:rsidRPr="00334197">
          <w:rPr>
            <w:rStyle w:val="Hyperlink"/>
            <w:rFonts w:hint="cs"/>
            <w:rtl/>
          </w:rPr>
          <w:t>ها</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بارندگي</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Toc380748412 \h</w:instrText>
        </w:r>
        <w:r w:rsidR="00DA0A72">
          <w:rPr>
            <w:webHidden/>
            <w:rtl/>
          </w:rPr>
          <w:instrText xml:space="preserve"> </w:instrText>
        </w:r>
        <w:r w:rsidR="00DA0A72">
          <w:rPr>
            <w:webHidden/>
            <w:rtl/>
          </w:rPr>
        </w:r>
        <w:r w:rsidR="00DA0A72">
          <w:rPr>
            <w:webHidden/>
            <w:rtl/>
          </w:rPr>
          <w:fldChar w:fldCharType="separate"/>
        </w:r>
        <w:r w:rsidR="00691FB9">
          <w:rPr>
            <w:webHidden/>
            <w:rtl/>
          </w:rPr>
          <w:t>108</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3" w:history="1">
        <w:r w:rsidR="00DA0A72" w:rsidRPr="00334197">
          <w:rPr>
            <w:rStyle w:val="Hyperlink"/>
            <w:rFonts w:hint="cs"/>
            <w:rtl/>
          </w:rPr>
          <w:t>باب</w:t>
        </w:r>
        <w:r w:rsidR="00DA0A72" w:rsidRPr="00334197">
          <w:rPr>
            <w:rStyle w:val="Hyperlink"/>
            <w:rtl/>
          </w:rPr>
          <w:t xml:space="preserve"> (31):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مورد</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مي‌فرمايد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وَمِنَ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ٱلنَّاسِ</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يَتَّخِذُ</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دُونِ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أَندَاد</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يُحِبُّونَهُم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كَحُبِّ</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البقر</w:t>
        </w:r>
        <w:r w:rsidR="00DA0A72" w:rsidRPr="00334197">
          <w:rPr>
            <w:rStyle w:val="Hyperlink"/>
            <w:rFonts w:ascii="mylotus" w:eastAsia="B Badr" w:hAnsi="mylotus" w:cs="IRLotus" w:hint="cs"/>
            <w:rtl/>
          </w:rPr>
          <w:t>ة</w:t>
        </w:r>
        <w:r w:rsidR="00DA0A72" w:rsidRPr="00334197">
          <w:rPr>
            <w:rStyle w:val="Hyperlink"/>
            <w:rFonts w:ascii="B Badr" w:eastAsia="B Badr" w:hAnsi="B Badr" w:cs="IRLotus"/>
            <w:rtl/>
          </w:rPr>
          <w:t>: 165]</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Toc380748413 \h</w:instrText>
        </w:r>
        <w:r w:rsidR="00DA0A72">
          <w:rPr>
            <w:webHidden/>
            <w:rtl/>
          </w:rPr>
          <w:instrText xml:space="preserve"> </w:instrText>
        </w:r>
        <w:r w:rsidR="00DA0A72">
          <w:rPr>
            <w:webHidden/>
            <w:rtl/>
          </w:rPr>
        </w:r>
        <w:r w:rsidR="00DA0A72">
          <w:rPr>
            <w:webHidden/>
            <w:rtl/>
          </w:rPr>
          <w:fldChar w:fldCharType="separate"/>
        </w:r>
        <w:r w:rsidR="00691FB9">
          <w:rPr>
            <w:webHidden/>
            <w:rtl/>
          </w:rPr>
          <w:t>111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4" w:history="1">
        <w:r w:rsidR="00DA0A72" w:rsidRPr="00334197">
          <w:rPr>
            <w:rStyle w:val="Hyperlink"/>
            <w:rFonts w:hint="cs"/>
            <w:rtl/>
          </w:rPr>
          <w:t>باب</w:t>
        </w:r>
        <w:r w:rsidR="00DA0A72" w:rsidRPr="00334197">
          <w:rPr>
            <w:rStyle w:val="Hyperlink"/>
            <w:rtl/>
          </w:rPr>
          <w:t xml:space="preserve"> (32): [</w:t>
        </w:r>
        <w:r w:rsidR="00DA0A72" w:rsidRPr="00334197">
          <w:rPr>
            <w:rStyle w:val="Hyperlink"/>
            <w:rFonts w:hint="cs"/>
            <w:rtl/>
          </w:rPr>
          <w:t>ترس</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الله</w:t>
        </w:r>
        <w:r w:rsidR="00DA0A72" w:rsidRPr="00DA0A72">
          <w:rPr>
            <w:rStyle w:val="Hyperlink"/>
          </w:rPr>
          <w:sym w:font="AGA Arabesque" w:char="F059"/>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Toc380748414 \h</w:instrText>
        </w:r>
        <w:r w:rsidR="00DA0A72">
          <w:rPr>
            <w:webHidden/>
            <w:rtl/>
          </w:rPr>
          <w:instrText xml:space="preserve"> </w:instrText>
        </w:r>
        <w:r w:rsidR="00DA0A72">
          <w:rPr>
            <w:webHidden/>
            <w:rtl/>
          </w:rPr>
        </w:r>
        <w:r w:rsidR="00DA0A72">
          <w:rPr>
            <w:webHidden/>
            <w:rtl/>
          </w:rPr>
          <w:fldChar w:fldCharType="separate"/>
        </w:r>
        <w:r w:rsidR="00691FB9">
          <w:rPr>
            <w:webHidden/>
            <w:rtl/>
          </w:rPr>
          <w:t>114</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5" w:history="1">
        <w:r w:rsidR="00DA0A72" w:rsidRPr="00334197">
          <w:rPr>
            <w:rStyle w:val="Hyperlink"/>
            <w:rFonts w:hint="cs"/>
            <w:rtl/>
          </w:rPr>
          <w:t>باب</w:t>
        </w:r>
        <w:r w:rsidR="00DA0A72" w:rsidRPr="00334197">
          <w:rPr>
            <w:rStyle w:val="Hyperlink"/>
            <w:rtl/>
          </w:rPr>
          <w:t xml:space="preserve"> (33): [</w:t>
        </w:r>
        <w:r w:rsidR="00DA0A72" w:rsidRPr="00334197">
          <w:rPr>
            <w:rStyle w:val="Hyperlink"/>
            <w:rFonts w:hint="cs"/>
            <w:rtl/>
          </w:rPr>
          <w:t>توكل</w:t>
        </w:r>
        <w:r w:rsidR="00DA0A72" w:rsidRPr="00334197">
          <w:rPr>
            <w:rStyle w:val="Hyperlink"/>
            <w:rtl/>
          </w:rPr>
          <w:t xml:space="preserve"> </w:t>
        </w:r>
        <w:r w:rsidR="00DA0A72" w:rsidRPr="00334197">
          <w:rPr>
            <w:rStyle w:val="Hyperlink"/>
            <w:rFonts w:hint="cs"/>
            <w:rtl/>
          </w:rPr>
          <w:t>بر</w:t>
        </w:r>
        <w:r w:rsidR="00DA0A72" w:rsidRPr="00334197">
          <w:rPr>
            <w:rStyle w:val="Hyperlink"/>
            <w:rtl/>
          </w:rPr>
          <w:t xml:space="preserve"> </w:t>
        </w:r>
        <w:r w:rsidR="00DA0A72" w:rsidRPr="00334197">
          <w:rPr>
            <w:rStyle w:val="Hyperlink"/>
            <w:rFonts w:hint="cs"/>
            <w:rtl/>
          </w:rPr>
          <w:t>الله</w:t>
        </w:r>
        <w:r w:rsidR="00DA0A72" w:rsidRPr="00DA0A72">
          <w:rPr>
            <w:rStyle w:val="Hyperlink"/>
          </w:rPr>
          <w:sym w:font="AGA Arabesque" w:char="F049"/>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Toc380748415 \h</w:instrText>
        </w:r>
        <w:r w:rsidR="00DA0A72">
          <w:rPr>
            <w:webHidden/>
            <w:rtl/>
          </w:rPr>
          <w:instrText xml:space="preserve"> </w:instrText>
        </w:r>
        <w:r w:rsidR="00DA0A72">
          <w:rPr>
            <w:webHidden/>
            <w:rtl/>
          </w:rPr>
        </w:r>
        <w:r w:rsidR="00DA0A72">
          <w:rPr>
            <w:webHidden/>
            <w:rtl/>
          </w:rPr>
          <w:fldChar w:fldCharType="separate"/>
        </w:r>
        <w:r w:rsidR="00691FB9">
          <w:rPr>
            <w:webHidden/>
            <w:rtl/>
          </w:rPr>
          <w:t>116</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6" w:history="1">
        <w:r w:rsidR="00DA0A72" w:rsidRPr="00334197">
          <w:rPr>
            <w:rStyle w:val="Hyperlink"/>
            <w:rFonts w:hint="cs"/>
            <w:rtl/>
          </w:rPr>
          <w:t>باب</w:t>
        </w:r>
        <w:r w:rsidR="00DA0A72" w:rsidRPr="00334197">
          <w:rPr>
            <w:rStyle w:val="Hyperlink"/>
            <w:rtl/>
          </w:rPr>
          <w:t xml:space="preserve"> (34):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این</w:t>
        </w:r>
        <w:r w:rsidR="00DA0A72" w:rsidRPr="00334197">
          <w:rPr>
            <w:rStyle w:val="Hyperlink"/>
            <w:rtl/>
          </w:rPr>
          <w:t xml:space="preserve"> </w:t>
        </w:r>
        <w:r w:rsidR="00DA0A72" w:rsidRPr="00334197">
          <w:rPr>
            <w:rStyle w:val="Hyperlink"/>
            <w:rFonts w:hint="cs"/>
            <w:rtl/>
          </w:rPr>
          <w:t>آیه</w:t>
        </w:r>
        <w:r w:rsidR="00DA0A72" w:rsidRPr="00334197">
          <w:rPr>
            <w:rStyle w:val="Hyperlink"/>
            <w:rtl/>
          </w:rPr>
          <w:t xml:space="preserve"> </w:t>
        </w:r>
        <w:r w:rsidR="00DA0A72" w:rsidRPr="00334197">
          <w:rPr>
            <w:rStyle w:val="Hyperlink"/>
            <w:rFonts w:hint="cs"/>
            <w:rtl/>
          </w:rPr>
          <w:t>که</w:t>
        </w:r>
        <w:r w:rsidR="00DA0A72" w:rsidRPr="00334197">
          <w:rPr>
            <w:rStyle w:val="Hyperlink"/>
            <w:rtl/>
          </w:rPr>
          <w:t xml:space="preserve"> </w:t>
        </w:r>
        <w:r w:rsidR="00DA0A72" w:rsidRPr="00334197">
          <w:rPr>
            <w:rStyle w:val="Hyperlink"/>
            <w:rFonts w:hint="cs"/>
            <w:rtl/>
          </w:rPr>
          <w:t>الله</w:t>
        </w:r>
        <w:r w:rsidR="00DA0A72" w:rsidRPr="00DA0A72">
          <w:rPr>
            <w:rStyle w:val="Hyperlink"/>
            <w:rFonts w:hint="cs"/>
          </w:rPr>
          <w:sym w:font="AGA Arabesque" w:char="F055"/>
        </w:r>
        <w:r w:rsidR="00DA0A72" w:rsidRPr="00334197">
          <w:rPr>
            <w:rStyle w:val="Hyperlink"/>
            <w:rtl/>
          </w:rPr>
          <w:t xml:space="preserve"> </w:t>
        </w:r>
        <w:r w:rsidR="00DA0A72" w:rsidRPr="00334197">
          <w:rPr>
            <w:rStyle w:val="Hyperlink"/>
            <w:rFonts w:hint="cs"/>
            <w:rtl/>
          </w:rPr>
          <w:t>می‌فرماید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أَفَأَمِنُواْ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مَك</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يَأ</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مَك</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إِلَّا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قَو</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خَ</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سِرُونَ</w:t>
        </w:r>
        <w:r w:rsidR="00DA0A72" w:rsidRPr="00334197">
          <w:rPr>
            <w:rStyle w:val="Hyperlink"/>
            <w:rFonts w:ascii="KFGQPC Uthmanic Script HAFS" w:eastAsia="B Badr" w:hAnsi="KFGQPC Uthmanic Script HAFS" w:cs="KFGQPC Uthmanic Script HAFS"/>
            <w:rtl/>
          </w:rPr>
          <w:t xml:space="preserve"> ٩٩</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الأعراف</w:t>
        </w:r>
        <w:r w:rsidR="00DA0A72" w:rsidRPr="00334197">
          <w:rPr>
            <w:rStyle w:val="Hyperlink"/>
            <w:rFonts w:ascii="B Badr" w:eastAsia="B Badr" w:hAnsi="B Badr" w:cs="IRLotus"/>
            <w:rtl/>
          </w:rPr>
          <w:t>: 99]</w:t>
        </w:r>
        <w:r w:rsidR="00DA0A72" w:rsidRPr="00334197">
          <w:rPr>
            <w:rStyle w:val="Hyperlink"/>
            <w:rFonts w:ascii="Times New Roman" w:hAnsi="Times New Roman" w:cs="B Lotus"/>
            <w:rtl/>
          </w:rPr>
          <w:t xml:space="preserve">. </w:t>
        </w:r>
        <w:r w:rsidR="00DA0A72" w:rsidRPr="00334197">
          <w:rPr>
            <w:rStyle w:val="Hyperlink"/>
            <w:rFonts w:ascii="Tahoma" w:hAnsi="Tahoma"/>
            <w:rtl/>
          </w:rPr>
          <w:t>«</w:t>
        </w:r>
        <w:r w:rsidR="00DA0A72" w:rsidRPr="00334197">
          <w:rPr>
            <w:rStyle w:val="Hyperlink"/>
            <w:rFonts w:ascii="Tahoma" w:hAnsi="Tahoma" w:hint="cs"/>
            <w:rtl/>
          </w:rPr>
          <w:t>آيا</w:t>
        </w:r>
        <w:r w:rsidR="00DA0A72" w:rsidRPr="00334197">
          <w:rPr>
            <w:rStyle w:val="Hyperlink"/>
            <w:rFonts w:ascii="Tahoma" w:hAnsi="Tahoma"/>
            <w:rtl/>
          </w:rPr>
          <w:t xml:space="preserve"> </w:t>
        </w:r>
        <w:r w:rsidR="00DA0A72" w:rsidRPr="00334197">
          <w:rPr>
            <w:rStyle w:val="Hyperlink"/>
            <w:rFonts w:ascii="Tahoma" w:hAnsi="Tahoma" w:hint="cs"/>
            <w:rtl/>
          </w:rPr>
          <w:t>آنها</w:t>
        </w:r>
        <w:r w:rsidR="00DA0A72" w:rsidRPr="00334197">
          <w:rPr>
            <w:rStyle w:val="Hyperlink"/>
            <w:rFonts w:ascii="Tahoma" w:hAnsi="Tahoma"/>
            <w:rtl/>
          </w:rPr>
          <w:t xml:space="preserve"> </w:t>
        </w:r>
        <w:r w:rsidR="00DA0A72" w:rsidRPr="00334197">
          <w:rPr>
            <w:rStyle w:val="Hyperlink"/>
            <w:rFonts w:ascii="Tahoma" w:hAnsi="Tahoma" w:hint="cs"/>
            <w:rtl/>
          </w:rPr>
          <w:t>خود</w:t>
        </w:r>
        <w:r w:rsidR="00DA0A72" w:rsidRPr="00334197">
          <w:rPr>
            <w:rStyle w:val="Hyperlink"/>
            <w:rFonts w:ascii="Tahoma" w:hAnsi="Tahoma"/>
            <w:rtl/>
          </w:rPr>
          <w:t xml:space="preserve"> </w:t>
        </w:r>
        <w:r w:rsidR="00DA0A72" w:rsidRPr="00334197">
          <w:rPr>
            <w:rStyle w:val="Hyperlink"/>
            <w:rFonts w:ascii="Tahoma" w:hAnsi="Tahoma" w:hint="cs"/>
            <w:rtl/>
          </w:rPr>
          <w:t>را</w:t>
        </w:r>
        <w:r w:rsidR="00DA0A72" w:rsidRPr="00334197">
          <w:rPr>
            <w:rStyle w:val="Hyperlink"/>
            <w:rFonts w:ascii="Tahoma" w:hAnsi="Tahoma"/>
            <w:rtl/>
          </w:rPr>
          <w:t xml:space="preserve"> </w:t>
        </w:r>
        <w:r w:rsidR="00DA0A72" w:rsidRPr="00334197">
          <w:rPr>
            <w:rStyle w:val="Hyperlink"/>
            <w:rFonts w:ascii="Tahoma" w:hAnsi="Tahoma" w:hint="cs"/>
            <w:rtl/>
          </w:rPr>
          <w:t>از</w:t>
        </w:r>
        <w:r w:rsidR="00DA0A72" w:rsidRPr="00334197">
          <w:rPr>
            <w:rStyle w:val="Hyperlink"/>
            <w:rFonts w:ascii="Tahoma" w:hAnsi="Tahoma"/>
            <w:rtl/>
          </w:rPr>
          <w:t xml:space="preserve"> </w:t>
        </w:r>
        <w:r w:rsidR="00DA0A72" w:rsidRPr="00334197">
          <w:rPr>
            <w:rStyle w:val="Hyperlink"/>
            <w:rFonts w:ascii="Tahoma" w:hAnsi="Tahoma" w:hint="cs"/>
            <w:rtl/>
          </w:rPr>
          <w:lastRenderedPageBreak/>
          <w:t>مكر</w:t>
        </w:r>
        <w:r w:rsidR="00DA0A72" w:rsidRPr="00334197">
          <w:rPr>
            <w:rStyle w:val="Hyperlink"/>
            <w:rFonts w:ascii="Tahoma" w:hAnsi="Tahoma"/>
            <w:rtl/>
          </w:rPr>
          <w:t xml:space="preserve"> </w:t>
        </w:r>
        <w:r w:rsidR="00DA0A72" w:rsidRPr="00334197">
          <w:rPr>
            <w:rStyle w:val="Hyperlink"/>
            <w:rFonts w:ascii="Tahoma" w:hAnsi="Tahoma" w:hint="cs"/>
            <w:rtl/>
          </w:rPr>
          <w:t>الهى</w:t>
        </w:r>
        <w:r w:rsidR="00DA0A72" w:rsidRPr="00334197">
          <w:rPr>
            <w:rStyle w:val="Hyperlink"/>
            <w:rFonts w:ascii="Tahoma" w:hAnsi="Tahoma"/>
            <w:rtl/>
          </w:rPr>
          <w:t xml:space="preserve"> </w:t>
        </w:r>
        <w:r w:rsidR="00DA0A72" w:rsidRPr="00334197">
          <w:rPr>
            <w:rStyle w:val="Hyperlink"/>
            <w:rFonts w:ascii="Tahoma" w:hAnsi="Tahoma" w:hint="cs"/>
            <w:rtl/>
          </w:rPr>
          <w:t>در</w:t>
        </w:r>
        <w:r w:rsidR="00DA0A72" w:rsidRPr="00334197">
          <w:rPr>
            <w:rStyle w:val="Hyperlink"/>
            <w:rFonts w:ascii="Tahoma" w:hAnsi="Tahoma"/>
            <w:rtl/>
          </w:rPr>
          <w:t xml:space="preserve"> </w:t>
        </w:r>
        <w:r w:rsidR="00DA0A72" w:rsidRPr="00334197">
          <w:rPr>
            <w:rStyle w:val="Hyperlink"/>
            <w:rFonts w:ascii="Tahoma" w:hAnsi="Tahoma" w:hint="cs"/>
            <w:rtl/>
          </w:rPr>
          <w:t>امان</w:t>
        </w:r>
        <w:r w:rsidR="00DA0A72" w:rsidRPr="00334197">
          <w:rPr>
            <w:rStyle w:val="Hyperlink"/>
            <w:rFonts w:ascii="Tahoma" w:hAnsi="Tahoma"/>
            <w:rtl/>
          </w:rPr>
          <w:t xml:space="preserve"> </w:t>
        </w:r>
        <w:r w:rsidR="00DA0A72" w:rsidRPr="00334197">
          <w:rPr>
            <w:rStyle w:val="Hyperlink"/>
            <w:rFonts w:ascii="Tahoma" w:hAnsi="Tahoma" w:hint="cs"/>
            <w:rtl/>
          </w:rPr>
          <w:t>مى‏دانند؟</w:t>
        </w:r>
        <w:r w:rsidR="00DA0A72" w:rsidRPr="00334197">
          <w:rPr>
            <w:rStyle w:val="Hyperlink"/>
            <w:rFonts w:ascii="Tahoma" w:hAnsi="Tahoma"/>
            <w:rtl/>
          </w:rPr>
          <w:t xml:space="preserve">! </w:t>
        </w:r>
        <w:r w:rsidR="00DA0A72" w:rsidRPr="00334197">
          <w:rPr>
            <w:rStyle w:val="Hyperlink"/>
            <w:rFonts w:ascii="Tahoma" w:hAnsi="Tahoma" w:hint="cs"/>
            <w:rtl/>
          </w:rPr>
          <w:t>در</w:t>
        </w:r>
        <w:r w:rsidR="00DA0A72" w:rsidRPr="00334197">
          <w:rPr>
            <w:rStyle w:val="Hyperlink"/>
            <w:rFonts w:ascii="Tahoma" w:hAnsi="Tahoma"/>
            <w:rtl/>
          </w:rPr>
          <w:t xml:space="preserve"> </w:t>
        </w:r>
        <w:r w:rsidR="00DA0A72" w:rsidRPr="00334197">
          <w:rPr>
            <w:rStyle w:val="Hyperlink"/>
            <w:rFonts w:ascii="Tahoma" w:hAnsi="Tahoma" w:hint="cs"/>
            <w:rtl/>
          </w:rPr>
          <w:t>حالى</w:t>
        </w:r>
        <w:r w:rsidR="00DA0A72" w:rsidRPr="00334197">
          <w:rPr>
            <w:rStyle w:val="Hyperlink"/>
            <w:rFonts w:ascii="Tahoma" w:hAnsi="Tahoma"/>
            <w:rtl/>
          </w:rPr>
          <w:t xml:space="preserve"> </w:t>
        </w:r>
        <w:r w:rsidR="00DA0A72" w:rsidRPr="00334197">
          <w:rPr>
            <w:rStyle w:val="Hyperlink"/>
            <w:rFonts w:ascii="Tahoma" w:hAnsi="Tahoma" w:hint="cs"/>
            <w:rtl/>
          </w:rPr>
          <w:t>كه</w:t>
        </w:r>
        <w:r w:rsidR="00DA0A72" w:rsidRPr="00334197">
          <w:rPr>
            <w:rStyle w:val="Hyperlink"/>
            <w:rFonts w:ascii="Tahoma" w:hAnsi="Tahoma"/>
            <w:rtl/>
          </w:rPr>
          <w:t xml:space="preserve"> </w:t>
        </w:r>
        <w:r w:rsidR="00DA0A72" w:rsidRPr="00334197">
          <w:rPr>
            <w:rStyle w:val="Hyperlink"/>
            <w:rFonts w:ascii="Tahoma" w:hAnsi="Tahoma" w:hint="cs"/>
            <w:rtl/>
          </w:rPr>
          <w:t>جز</w:t>
        </w:r>
        <w:r w:rsidR="00DA0A72" w:rsidRPr="00334197">
          <w:rPr>
            <w:rStyle w:val="Hyperlink"/>
            <w:rFonts w:ascii="Tahoma" w:hAnsi="Tahoma"/>
            <w:rtl/>
          </w:rPr>
          <w:t xml:space="preserve"> </w:t>
        </w:r>
        <w:r w:rsidR="00DA0A72" w:rsidRPr="00334197">
          <w:rPr>
            <w:rStyle w:val="Hyperlink"/>
            <w:rFonts w:ascii="Tahoma" w:hAnsi="Tahoma" w:hint="cs"/>
            <w:rtl/>
          </w:rPr>
          <w:t>زيانكاران،</w:t>
        </w:r>
        <w:r w:rsidR="00DA0A72" w:rsidRPr="00334197">
          <w:rPr>
            <w:rStyle w:val="Hyperlink"/>
            <w:rFonts w:ascii="Tahoma" w:hAnsi="Tahoma"/>
            <w:rtl/>
          </w:rPr>
          <w:t xml:space="preserve"> </w:t>
        </w:r>
        <w:r w:rsidR="00DA0A72" w:rsidRPr="00334197">
          <w:rPr>
            <w:rStyle w:val="Hyperlink"/>
            <w:rFonts w:ascii="Tahoma" w:hAnsi="Tahoma" w:hint="cs"/>
            <w:rtl/>
          </w:rPr>
          <w:t>خود</w:t>
        </w:r>
        <w:r w:rsidR="00DA0A72" w:rsidRPr="00334197">
          <w:rPr>
            <w:rStyle w:val="Hyperlink"/>
            <w:rFonts w:ascii="Tahoma" w:hAnsi="Tahoma"/>
            <w:rtl/>
          </w:rPr>
          <w:t xml:space="preserve"> </w:t>
        </w:r>
        <w:r w:rsidR="00DA0A72" w:rsidRPr="00334197">
          <w:rPr>
            <w:rStyle w:val="Hyperlink"/>
            <w:rFonts w:ascii="Tahoma" w:hAnsi="Tahoma" w:hint="cs"/>
            <w:rtl/>
          </w:rPr>
          <w:t>را</w:t>
        </w:r>
        <w:r w:rsidR="00DA0A72" w:rsidRPr="00334197">
          <w:rPr>
            <w:rStyle w:val="Hyperlink"/>
            <w:rFonts w:ascii="Tahoma" w:hAnsi="Tahoma"/>
            <w:rtl/>
          </w:rPr>
          <w:t xml:space="preserve"> </w:t>
        </w:r>
        <w:r w:rsidR="00DA0A72" w:rsidRPr="00334197">
          <w:rPr>
            <w:rStyle w:val="Hyperlink"/>
            <w:rFonts w:ascii="Tahoma" w:hAnsi="Tahoma" w:hint="cs"/>
            <w:rtl/>
          </w:rPr>
          <w:t>از</w:t>
        </w:r>
        <w:r w:rsidR="00DA0A72" w:rsidRPr="00334197">
          <w:rPr>
            <w:rStyle w:val="Hyperlink"/>
            <w:rFonts w:ascii="Tahoma" w:hAnsi="Tahoma"/>
            <w:rtl/>
          </w:rPr>
          <w:t xml:space="preserve"> </w:t>
        </w:r>
        <w:r w:rsidR="00DA0A72" w:rsidRPr="00334197">
          <w:rPr>
            <w:rStyle w:val="Hyperlink"/>
            <w:rFonts w:ascii="Tahoma" w:hAnsi="Tahoma" w:hint="cs"/>
            <w:rtl/>
          </w:rPr>
          <w:t>مكر</w:t>
        </w:r>
        <w:r w:rsidR="00DA0A72" w:rsidRPr="00334197">
          <w:rPr>
            <w:rStyle w:val="Hyperlink"/>
            <w:rFonts w:ascii="Tahoma" w:hAnsi="Tahoma"/>
            <w:rtl/>
          </w:rPr>
          <w:t xml:space="preserve"> (</w:t>
        </w:r>
        <w:r w:rsidR="00DA0A72" w:rsidRPr="00334197">
          <w:rPr>
            <w:rStyle w:val="Hyperlink"/>
            <w:rFonts w:ascii="Tahoma" w:hAnsi="Tahoma" w:hint="cs"/>
            <w:rtl/>
          </w:rPr>
          <w:t>و</w:t>
        </w:r>
        <w:r w:rsidR="00DA0A72" w:rsidRPr="00334197">
          <w:rPr>
            <w:rStyle w:val="Hyperlink"/>
            <w:rFonts w:ascii="Tahoma" w:hAnsi="Tahoma"/>
            <w:rtl/>
          </w:rPr>
          <w:t xml:space="preserve"> </w:t>
        </w:r>
        <w:r w:rsidR="00DA0A72" w:rsidRPr="00334197">
          <w:rPr>
            <w:rStyle w:val="Hyperlink"/>
            <w:rFonts w:ascii="Tahoma" w:hAnsi="Tahoma" w:hint="cs"/>
            <w:rtl/>
          </w:rPr>
          <w:t>مجازات</w:t>
        </w:r>
        <w:r w:rsidR="00DA0A72" w:rsidRPr="00334197">
          <w:rPr>
            <w:rStyle w:val="Hyperlink"/>
            <w:rFonts w:ascii="Tahoma" w:hAnsi="Tahoma"/>
            <w:rtl/>
          </w:rPr>
          <w:t xml:space="preserve">) </w:t>
        </w:r>
        <w:r w:rsidR="00DA0A72" w:rsidRPr="00334197">
          <w:rPr>
            <w:rStyle w:val="Hyperlink"/>
            <w:rFonts w:ascii="Tahoma" w:hAnsi="Tahoma" w:hint="cs"/>
            <w:rtl/>
          </w:rPr>
          <w:t>خدا</w:t>
        </w:r>
        <w:r w:rsidR="00DA0A72" w:rsidRPr="00334197">
          <w:rPr>
            <w:rStyle w:val="Hyperlink"/>
            <w:rFonts w:ascii="Tahoma" w:hAnsi="Tahoma"/>
            <w:rtl/>
          </w:rPr>
          <w:t xml:space="preserve"> </w:t>
        </w:r>
        <w:r w:rsidR="00DA0A72" w:rsidRPr="00334197">
          <w:rPr>
            <w:rStyle w:val="Hyperlink"/>
            <w:rFonts w:ascii="Tahoma" w:hAnsi="Tahoma" w:hint="cs"/>
            <w:rtl/>
          </w:rPr>
          <w:t>ايمن</w:t>
        </w:r>
        <w:r w:rsidR="00DA0A72" w:rsidRPr="00334197">
          <w:rPr>
            <w:rStyle w:val="Hyperlink"/>
            <w:rFonts w:ascii="Tahoma" w:hAnsi="Tahoma"/>
            <w:rtl/>
          </w:rPr>
          <w:t xml:space="preserve"> </w:t>
        </w:r>
        <w:r w:rsidR="00DA0A72" w:rsidRPr="00334197">
          <w:rPr>
            <w:rStyle w:val="Hyperlink"/>
            <w:rFonts w:ascii="Tahoma" w:hAnsi="Tahoma" w:hint="cs"/>
            <w:rtl/>
          </w:rPr>
          <w:t>نمى‏دانند</w:t>
        </w:r>
        <w:r w:rsidR="00DA0A72" w:rsidRPr="00334197">
          <w:rPr>
            <w:rStyle w:val="Hyperlink"/>
            <w:rFonts w:ascii="Tahoma" w:hAnsi="Tahoma" w:hint="eastAsia"/>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Toc380748416 \h</w:instrText>
        </w:r>
        <w:r w:rsidR="00DA0A72">
          <w:rPr>
            <w:webHidden/>
            <w:rtl/>
          </w:rPr>
          <w:instrText xml:space="preserve"> </w:instrText>
        </w:r>
        <w:r w:rsidR="00DA0A72">
          <w:rPr>
            <w:webHidden/>
            <w:rtl/>
          </w:rPr>
        </w:r>
        <w:r w:rsidR="00DA0A72">
          <w:rPr>
            <w:webHidden/>
            <w:rtl/>
          </w:rPr>
          <w:fldChar w:fldCharType="separate"/>
        </w:r>
        <w:r w:rsidR="00691FB9">
          <w:rPr>
            <w:webHidden/>
            <w:rtl/>
          </w:rPr>
          <w:t>117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7" w:history="1">
        <w:r w:rsidR="00DA0A72" w:rsidRPr="00334197">
          <w:rPr>
            <w:rStyle w:val="Hyperlink"/>
            <w:rFonts w:hint="cs"/>
            <w:rtl/>
          </w:rPr>
          <w:t>باب</w:t>
        </w:r>
        <w:r w:rsidR="00DA0A72" w:rsidRPr="00334197">
          <w:rPr>
            <w:rStyle w:val="Hyperlink"/>
            <w:rtl/>
          </w:rPr>
          <w:t xml:space="preserve"> (35): </w:t>
        </w:r>
        <w:r w:rsidR="00DA0A72" w:rsidRPr="00334197">
          <w:rPr>
            <w:rStyle w:val="Hyperlink"/>
            <w:rFonts w:hint="cs"/>
            <w:rtl/>
          </w:rPr>
          <w:t>صبر</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شكيبايي</w:t>
        </w:r>
        <w:r w:rsidR="00DA0A72" w:rsidRPr="00334197">
          <w:rPr>
            <w:rStyle w:val="Hyperlink"/>
            <w:rtl/>
          </w:rPr>
          <w:t xml:space="preserve"> </w:t>
        </w:r>
        <w:r w:rsidR="00DA0A72" w:rsidRPr="00334197">
          <w:rPr>
            <w:rStyle w:val="Hyperlink"/>
            <w:rFonts w:hint="cs"/>
            <w:rtl/>
          </w:rPr>
          <w:t>بر</w:t>
        </w:r>
        <w:r w:rsidR="00DA0A72" w:rsidRPr="00334197">
          <w:rPr>
            <w:rStyle w:val="Hyperlink"/>
            <w:rtl/>
          </w:rPr>
          <w:t xml:space="preserve"> </w:t>
        </w:r>
        <w:r w:rsidR="00DA0A72" w:rsidRPr="00334197">
          <w:rPr>
            <w:rStyle w:val="Hyperlink"/>
            <w:rFonts w:hint="cs"/>
            <w:rtl/>
          </w:rPr>
          <w:t>مقدرات</w:t>
        </w:r>
        <w:r w:rsidR="00DA0A72" w:rsidRPr="00334197">
          <w:rPr>
            <w:rStyle w:val="Hyperlink"/>
            <w:rtl/>
          </w:rPr>
          <w:t xml:space="preserve"> </w:t>
        </w:r>
        <w:r w:rsidR="00DA0A72" w:rsidRPr="00334197">
          <w:rPr>
            <w:rStyle w:val="Hyperlink"/>
            <w:rFonts w:hint="cs"/>
            <w:rtl/>
          </w:rPr>
          <w:t>الهی،</w:t>
        </w:r>
        <w:r w:rsidR="00DA0A72" w:rsidRPr="00334197">
          <w:rPr>
            <w:rStyle w:val="Hyperlink"/>
            <w:rtl/>
          </w:rPr>
          <w:t xml:space="preserve"> </w:t>
        </w:r>
        <w:r w:rsidR="00DA0A72" w:rsidRPr="00334197">
          <w:rPr>
            <w:rStyle w:val="Hyperlink"/>
            <w:rFonts w:hint="cs"/>
            <w:rtl/>
          </w:rPr>
          <w:t>جزو</w:t>
        </w:r>
        <w:r w:rsidR="00DA0A72" w:rsidRPr="00334197">
          <w:rPr>
            <w:rStyle w:val="Hyperlink"/>
            <w:rtl/>
          </w:rPr>
          <w:t xml:space="preserve"> </w:t>
        </w:r>
        <w:r w:rsidR="00DA0A72" w:rsidRPr="00334197">
          <w:rPr>
            <w:rStyle w:val="Hyperlink"/>
            <w:rFonts w:hint="cs"/>
            <w:rtl/>
          </w:rPr>
          <w:t>ايمان</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Toc380748417 \h</w:instrText>
        </w:r>
        <w:r w:rsidR="00DA0A72">
          <w:rPr>
            <w:webHidden/>
            <w:rtl/>
          </w:rPr>
          <w:instrText xml:space="preserve"> </w:instrText>
        </w:r>
        <w:r w:rsidR="00DA0A72">
          <w:rPr>
            <w:webHidden/>
            <w:rtl/>
          </w:rPr>
        </w:r>
        <w:r w:rsidR="00DA0A72">
          <w:rPr>
            <w:webHidden/>
            <w:rtl/>
          </w:rPr>
          <w:fldChar w:fldCharType="separate"/>
        </w:r>
        <w:r w:rsidR="00691FB9">
          <w:rPr>
            <w:webHidden/>
            <w:rtl/>
          </w:rPr>
          <w:t>119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8" w:history="1">
        <w:r w:rsidR="00DA0A72" w:rsidRPr="00334197">
          <w:rPr>
            <w:rStyle w:val="Hyperlink"/>
            <w:rFonts w:hint="cs"/>
            <w:rtl/>
          </w:rPr>
          <w:t>باب</w:t>
        </w:r>
        <w:r w:rsidR="00DA0A72" w:rsidRPr="00334197">
          <w:rPr>
            <w:rStyle w:val="Hyperlink"/>
            <w:rtl/>
          </w:rPr>
          <w:t xml:space="preserve"> (36): </w:t>
        </w:r>
        <w:r w:rsidR="00DA0A72" w:rsidRPr="00334197">
          <w:rPr>
            <w:rStyle w:val="Hyperlink"/>
            <w:rFonts w:hint="cs"/>
            <w:rtl/>
          </w:rPr>
          <w:t>بحث</w:t>
        </w:r>
        <w:r w:rsidR="00DA0A72" w:rsidRPr="00334197">
          <w:rPr>
            <w:rStyle w:val="Hyperlink"/>
            <w:rtl/>
          </w:rPr>
          <w:t xml:space="preserve"> </w:t>
        </w:r>
        <w:r w:rsidR="00DA0A72" w:rsidRPr="00334197">
          <w:rPr>
            <w:rStyle w:val="Hyperlink"/>
            <w:rFonts w:hint="cs"/>
            <w:rtl/>
          </w:rPr>
          <w:t>ريا</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تظاهر</w:t>
        </w:r>
        <w:r w:rsidR="00DA0A72" w:rsidRPr="00334197">
          <w:rPr>
            <w:rStyle w:val="Hyperlink"/>
            <w:rtl/>
          </w:rPr>
          <w:t xml:space="preserve"> </w:t>
        </w:r>
        <w:r w:rsidR="00DA0A72" w:rsidRPr="00334197">
          <w:rPr>
            <w:rStyle w:val="Hyperlink"/>
            <w:rFonts w:hint="cs"/>
            <w:rtl/>
          </w:rPr>
          <w:t>يا</w:t>
        </w:r>
        <w:r w:rsidR="00DA0A72" w:rsidRPr="00334197">
          <w:rPr>
            <w:rStyle w:val="Hyperlink"/>
            <w:rtl/>
          </w:rPr>
          <w:t xml:space="preserve"> </w:t>
        </w:r>
        <w:r w:rsidR="00DA0A72" w:rsidRPr="00334197">
          <w:rPr>
            <w:rStyle w:val="Hyperlink"/>
            <w:rFonts w:hint="cs"/>
            <w:rtl/>
          </w:rPr>
          <w:t>خودنمایی</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Toc380748418 \h</w:instrText>
        </w:r>
        <w:r w:rsidR="00DA0A72">
          <w:rPr>
            <w:webHidden/>
            <w:rtl/>
          </w:rPr>
          <w:instrText xml:space="preserve"> </w:instrText>
        </w:r>
        <w:r w:rsidR="00DA0A72">
          <w:rPr>
            <w:webHidden/>
            <w:rtl/>
          </w:rPr>
        </w:r>
        <w:r w:rsidR="00DA0A72">
          <w:rPr>
            <w:webHidden/>
            <w:rtl/>
          </w:rPr>
          <w:fldChar w:fldCharType="separate"/>
        </w:r>
        <w:r w:rsidR="00691FB9">
          <w:rPr>
            <w:webHidden/>
            <w:rtl/>
          </w:rPr>
          <w:t>121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19" w:history="1">
        <w:r w:rsidR="00DA0A72" w:rsidRPr="00334197">
          <w:rPr>
            <w:rStyle w:val="Hyperlink"/>
            <w:rFonts w:hint="cs"/>
            <w:rtl/>
          </w:rPr>
          <w:t>باب</w:t>
        </w:r>
        <w:r w:rsidR="00DA0A72" w:rsidRPr="00334197">
          <w:rPr>
            <w:rStyle w:val="Hyperlink"/>
            <w:rtl/>
          </w:rPr>
          <w:t xml:space="preserve"> (37): [</w:t>
        </w:r>
        <w:r w:rsidR="00DA0A72" w:rsidRPr="00334197">
          <w:rPr>
            <w:rStyle w:val="Hyperlink"/>
            <w:rFonts w:hint="cs"/>
            <w:rtl/>
          </w:rPr>
          <w:t>غفلت</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ثواب</w:t>
        </w:r>
        <w:r w:rsidR="00DA0A72" w:rsidRPr="00334197">
          <w:rPr>
            <w:rStyle w:val="Hyperlink"/>
            <w:rtl/>
          </w:rPr>
          <w:t xml:space="preserve"> </w:t>
        </w:r>
        <w:r w:rsidR="00DA0A72" w:rsidRPr="00334197">
          <w:rPr>
            <w:rStyle w:val="Hyperlink"/>
            <w:rFonts w:hint="cs"/>
            <w:rtl/>
          </w:rPr>
          <w:t>آخرت</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انجام</w:t>
        </w:r>
        <w:r w:rsidR="00DA0A72" w:rsidRPr="00334197">
          <w:rPr>
            <w:rStyle w:val="Hyperlink"/>
            <w:rtl/>
          </w:rPr>
          <w:t xml:space="preserve"> </w:t>
        </w:r>
        <w:r w:rsidR="00DA0A72" w:rsidRPr="00334197">
          <w:rPr>
            <w:rStyle w:val="Hyperlink"/>
            <w:rFonts w:hint="cs"/>
            <w:rtl/>
          </w:rPr>
          <w:t>اعمال</w:t>
        </w:r>
        <w:r w:rsidR="00DA0A72" w:rsidRPr="00334197">
          <w:rPr>
            <w:rStyle w:val="Hyperlink"/>
            <w:rtl/>
          </w:rPr>
          <w:t xml:space="preserve"> </w:t>
        </w:r>
        <w:r w:rsidR="00DA0A72" w:rsidRPr="00334197">
          <w:rPr>
            <w:rStyle w:val="Hyperlink"/>
            <w:rFonts w:hint="cs"/>
            <w:rtl/>
          </w:rPr>
          <w:t>اخروي</w:t>
        </w:r>
        <w:r w:rsidR="00DA0A72" w:rsidRPr="00334197">
          <w:rPr>
            <w:rStyle w:val="Hyperlink"/>
            <w:rtl/>
          </w:rPr>
          <w:t xml:space="preserve"> </w:t>
        </w:r>
        <w:r w:rsidR="00DA0A72" w:rsidRPr="00334197">
          <w:rPr>
            <w:rStyle w:val="Hyperlink"/>
            <w:rFonts w:hint="cs"/>
            <w:rtl/>
          </w:rPr>
          <w:t>براي</w:t>
        </w:r>
        <w:r w:rsidR="00DA0A72" w:rsidRPr="00334197">
          <w:rPr>
            <w:rStyle w:val="Hyperlink"/>
            <w:rtl/>
          </w:rPr>
          <w:t xml:space="preserve"> </w:t>
        </w:r>
        <w:r w:rsidR="00DA0A72" w:rsidRPr="00334197">
          <w:rPr>
            <w:rStyle w:val="Hyperlink"/>
            <w:rFonts w:hint="cs"/>
            <w:rtl/>
          </w:rPr>
          <w:t>دست</w:t>
        </w:r>
        <w:r w:rsidR="00DA0A72" w:rsidRPr="00334197">
          <w:rPr>
            <w:rStyle w:val="Hyperlink"/>
            <w:rFonts w:ascii="Tahoma" w:hAnsi="Tahoma" w:hint="eastAsia"/>
            <w:rtl/>
          </w:rPr>
          <w:t>‏</w:t>
        </w:r>
        <w:r w:rsidR="00DA0A72" w:rsidRPr="00334197">
          <w:rPr>
            <w:rStyle w:val="Hyperlink"/>
            <w:rFonts w:hint="cs"/>
            <w:rtl/>
          </w:rPr>
          <w:t>يابي</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اهداف</w:t>
        </w:r>
        <w:r w:rsidR="00DA0A72" w:rsidRPr="00334197">
          <w:rPr>
            <w:rStyle w:val="Hyperlink"/>
            <w:rtl/>
          </w:rPr>
          <w:t xml:space="preserve"> </w:t>
        </w:r>
        <w:r w:rsidR="00DA0A72" w:rsidRPr="00334197">
          <w:rPr>
            <w:rStyle w:val="Hyperlink"/>
            <w:rFonts w:hint="cs"/>
            <w:rtl/>
          </w:rPr>
          <w:t>دنيوي</w:t>
        </w:r>
        <w:r w:rsidR="00DA0A72" w:rsidRPr="00334197">
          <w:rPr>
            <w:rStyle w:val="Hyperlink"/>
            <w:rtl/>
          </w:rPr>
          <w:t xml:space="preserve"> </w:t>
        </w:r>
        <w:r w:rsidR="00DA0A72" w:rsidRPr="00334197">
          <w:rPr>
            <w:rStyle w:val="Hyperlink"/>
            <w:rFonts w:hint="cs"/>
            <w:rtl/>
          </w:rPr>
          <w:t>نيز</w:t>
        </w:r>
        <w:r w:rsidR="00DA0A72" w:rsidRPr="00334197">
          <w:rPr>
            <w:rStyle w:val="Hyperlink"/>
            <w:rtl/>
          </w:rPr>
          <w:t xml:space="preserve"> </w:t>
        </w:r>
        <w:r w:rsidR="00DA0A72" w:rsidRPr="00334197">
          <w:rPr>
            <w:rStyle w:val="Hyperlink"/>
            <w:rFonts w:hint="cs"/>
            <w:rtl/>
          </w:rPr>
          <w:t>نوعي</w:t>
        </w:r>
        <w:r w:rsidR="00DA0A72" w:rsidRPr="00334197">
          <w:rPr>
            <w:rStyle w:val="Hyperlink"/>
            <w:rtl/>
          </w:rPr>
          <w:t xml:space="preserve"> </w:t>
        </w:r>
        <w:r w:rsidR="00DA0A72" w:rsidRPr="00334197">
          <w:rPr>
            <w:rStyle w:val="Hyperlink"/>
            <w:rFonts w:hint="cs"/>
            <w:rtl/>
          </w:rPr>
          <w:t>شرك</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Toc380748419 \h</w:instrText>
        </w:r>
        <w:r w:rsidR="00DA0A72">
          <w:rPr>
            <w:webHidden/>
            <w:rtl/>
          </w:rPr>
          <w:instrText xml:space="preserve"> </w:instrText>
        </w:r>
        <w:r w:rsidR="00DA0A72">
          <w:rPr>
            <w:webHidden/>
            <w:rtl/>
          </w:rPr>
        </w:r>
        <w:r w:rsidR="00DA0A72">
          <w:rPr>
            <w:webHidden/>
            <w:rtl/>
          </w:rPr>
          <w:fldChar w:fldCharType="separate"/>
        </w:r>
        <w:r w:rsidR="00691FB9">
          <w:rPr>
            <w:webHidden/>
            <w:rtl/>
          </w:rPr>
          <w:t>122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0" w:history="1">
        <w:r w:rsidR="00DA0A72" w:rsidRPr="00334197">
          <w:rPr>
            <w:rStyle w:val="Hyperlink"/>
            <w:rFonts w:hint="cs"/>
            <w:rtl/>
          </w:rPr>
          <w:t>باب</w:t>
        </w:r>
        <w:r w:rsidR="00DA0A72" w:rsidRPr="00334197">
          <w:rPr>
            <w:rStyle w:val="Hyperlink"/>
            <w:rtl/>
          </w:rPr>
          <w:t xml:space="preserve"> (38): </w:t>
        </w:r>
        <w:r w:rsidR="00DA0A72" w:rsidRPr="00334197">
          <w:rPr>
            <w:rStyle w:val="Hyperlink"/>
            <w:rFonts w:hint="cs"/>
            <w:rtl/>
          </w:rPr>
          <w:t>پيروي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پيشوايان</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رهبران</w:t>
        </w:r>
        <w:r w:rsidR="00DA0A72" w:rsidRPr="00334197">
          <w:rPr>
            <w:rStyle w:val="Hyperlink"/>
            <w:rtl/>
          </w:rPr>
          <w:t xml:space="preserve"> </w:t>
        </w:r>
        <w:r w:rsidR="00DA0A72" w:rsidRPr="00334197">
          <w:rPr>
            <w:rStyle w:val="Hyperlink"/>
            <w:rFonts w:hint="cs"/>
            <w:rtl/>
          </w:rPr>
          <w:t>ديني</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سياسي</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حلال</w:t>
        </w:r>
        <w:r w:rsidR="00DA0A72" w:rsidRPr="00334197">
          <w:rPr>
            <w:rStyle w:val="Hyperlink"/>
            <w:rtl/>
          </w:rPr>
          <w:t xml:space="preserve"> </w:t>
        </w:r>
        <w:r w:rsidR="00DA0A72" w:rsidRPr="00334197">
          <w:rPr>
            <w:rStyle w:val="Hyperlink"/>
            <w:rFonts w:hint="cs"/>
            <w:rtl/>
          </w:rPr>
          <w:t>دانستن</w:t>
        </w:r>
        <w:r w:rsidR="00DA0A72" w:rsidRPr="00334197">
          <w:rPr>
            <w:rStyle w:val="Hyperlink"/>
            <w:rtl/>
          </w:rPr>
          <w:t xml:space="preserve"> </w:t>
        </w:r>
        <w:r w:rsidR="00DA0A72" w:rsidRPr="00334197">
          <w:rPr>
            <w:rStyle w:val="Hyperlink"/>
            <w:rFonts w:hint="cs"/>
            <w:rtl/>
          </w:rPr>
          <w:t>حرام</w:t>
        </w:r>
        <w:r w:rsidR="00DA0A72" w:rsidRPr="00334197">
          <w:rPr>
            <w:rStyle w:val="Hyperlink"/>
            <w:rFonts w:hint="cs"/>
          </w:rPr>
          <w:t>‌</w:t>
        </w:r>
        <w:r w:rsidR="00DA0A72" w:rsidRPr="00334197">
          <w:rPr>
            <w:rStyle w:val="Hyperlink"/>
            <w:rFonts w:hint="cs"/>
            <w:rtl/>
          </w:rPr>
          <w:t>ها</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حرام</w:t>
        </w:r>
        <w:r w:rsidR="00DA0A72" w:rsidRPr="00334197">
          <w:rPr>
            <w:rStyle w:val="Hyperlink"/>
            <w:rtl/>
          </w:rPr>
          <w:t xml:space="preserve"> </w:t>
        </w:r>
        <w:r w:rsidR="00DA0A72" w:rsidRPr="00334197">
          <w:rPr>
            <w:rStyle w:val="Hyperlink"/>
            <w:rFonts w:hint="cs"/>
            <w:rtl/>
          </w:rPr>
          <w:t>گردانیدن</w:t>
        </w:r>
        <w:r w:rsidR="00DA0A72" w:rsidRPr="00334197">
          <w:rPr>
            <w:rStyle w:val="Hyperlink"/>
            <w:rtl/>
          </w:rPr>
          <w:t xml:space="preserve"> </w:t>
        </w:r>
        <w:r w:rsidR="00DA0A72" w:rsidRPr="00334197">
          <w:rPr>
            <w:rStyle w:val="Hyperlink"/>
            <w:rFonts w:hint="cs"/>
            <w:rtl/>
          </w:rPr>
          <w:t>حلال</w:t>
        </w:r>
        <w:r w:rsidR="00DA0A72" w:rsidRPr="00334197">
          <w:rPr>
            <w:rStyle w:val="Hyperlink"/>
            <w:rFonts w:hint="cs"/>
          </w:rPr>
          <w:t>‌</w:t>
        </w:r>
        <w:r w:rsidR="00DA0A72" w:rsidRPr="00334197">
          <w:rPr>
            <w:rStyle w:val="Hyperlink"/>
            <w:rFonts w:hint="cs"/>
            <w:rtl/>
          </w:rPr>
          <w:t>هاي</w:t>
        </w:r>
        <w:r w:rsidR="00DA0A72" w:rsidRPr="00334197">
          <w:rPr>
            <w:rStyle w:val="Hyperlink"/>
            <w:rtl/>
          </w:rPr>
          <w:t xml:space="preserve"> </w:t>
        </w:r>
        <w:r w:rsidR="00DA0A72" w:rsidRPr="00334197">
          <w:rPr>
            <w:rStyle w:val="Hyperlink"/>
            <w:rFonts w:hint="cs"/>
            <w:rtl/>
          </w:rPr>
          <w:t>الهي،</w:t>
        </w:r>
        <w:r w:rsidR="00DA0A72" w:rsidRPr="00334197">
          <w:rPr>
            <w:rStyle w:val="Hyperlink"/>
            <w:rtl/>
          </w:rPr>
          <w:t xml:space="preserve"> </w:t>
        </w:r>
        <w:r w:rsidR="00DA0A72" w:rsidRPr="00334197">
          <w:rPr>
            <w:rStyle w:val="Hyperlink"/>
            <w:rFonts w:hint="cs"/>
            <w:rtl/>
          </w:rPr>
          <w:t>به</w:t>
        </w:r>
        <w:r w:rsidR="00DA0A72" w:rsidRPr="00334197">
          <w:rPr>
            <w:rStyle w:val="Hyperlink"/>
            <w:rFonts w:hint="cs"/>
          </w:rPr>
          <w:t>‌</w:t>
        </w:r>
        <w:r w:rsidR="00DA0A72" w:rsidRPr="00334197">
          <w:rPr>
            <w:rStyle w:val="Hyperlink"/>
            <w:rFonts w:hint="cs"/>
            <w:rtl/>
          </w:rPr>
          <w:t>معني</w:t>
        </w:r>
        <w:r w:rsidR="00DA0A72" w:rsidRPr="00334197">
          <w:rPr>
            <w:rStyle w:val="Hyperlink"/>
            <w:rtl/>
          </w:rPr>
          <w:t xml:space="preserve"> </w:t>
        </w:r>
        <w:r w:rsidR="00DA0A72" w:rsidRPr="00334197">
          <w:rPr>
            <w:rStyle w:val="Hyperlink"/>
            <w:rFonts w:hint="cs"/>
            <w:rtl/>
          </w:rPr>
          <w:t>قرار</w:t>
        </w:r>
        <w:r w:rsidR="00DA0A72" w:rsidRPr="00334197">
          <w:rPr>
            <w:rStyle w:val="Hyperlink"/>
            <w:rtl/>
          </w:rPr>
          <w:t xml:space="preserve">  </w:t>
        </w:r>
        <w:r w:rsidR="00DA0A72" w:rsidRPr="00334197">
          <w:rPr>
            <w:rStyle w:val="Hyperlink"/>
            <w:rFonts w:hint="cs"/>
            <w:rtl/>
          </w:rPr>
          <w:t>دادن</w:t>
        </w:r>
        <w:r w:rsidR="00DA0A72" w:rsidRPr="00334197">
          <w:rPr>
            <w:rStyle w:val="Hyperlink"/>
            <w:rtl/>
          </w:rPr>
          <w:t xml:space="preserve"> </w:t>
        </w:r>
        <w:r w:rsidR="00DA0A72" w:rsidRPr="00334197">
          <w:rPr>
            <w:rStyle w:val="Hyperlink"/>
            <w:rFonts w:hint="cs"/>
            <w:rtl/>
          </w:rPr>
          <w:t>آنان</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مقام</w:t>
        </w:r>
        <w:r w:rsidR="00DA0A72" w:rsidRPr="00334197">
          <w:rPr>
            <w:rStyle w:val="Hyperlink"/>
            <w:rtl/>
          </w:rPr>
          <w:t xml:space="preserve"> </w:t>
        </w:r>
        <w:r w:rsidR="00DA0A72" w:rsidRPr="00334197">
          <w:rPr>
            <w:rStyle w:val="Hyperlink"/>
            <w:rFonts w:hint="cs"/>
            <w:rtl/>
          </w:rPr>
          <w:t>ربوبيت</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Toc380748420 \h</w:instrText>
        </w:r>
        <w:r w:rsidR="00DA0A72">
          <w:rPr>
            <w:webHidden/>
            <w:rtl/>
          </w:rPr>
          <w:instrText xml:space="preserve"> </w:instrText>
        </w:r>
        <w:r w:rsidR="00DA0A72">
          <w:rPr>
            <w:webHidden/>
            <w:rtl/>
          </w:rPr>
        </w:r>
        <w:r w:rsidR="00DA0A72">
          <w:rPr>
            <w:webHidden/>
            <w:rtl/>
          </w:rPr>
          <w:fldChar w:fldCharType="separate"/>
        </w:r>
        <w:r w:rsidR="00691FB9">
          <w:rPr>
            <w:webHidden/>
            <w:rtl/>
          </w:rPr>
          <w:t>125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1" w:history="1">
        <w:r w:rsidR="00DA0A72" w:rsidRPr="00334197">
          <w:rPr>
            <w:rStyle w:val="Hyperlink"/>
            <w:rFonts w:hint="cs"/>
            <w:rtl/>
          </w:rPr>
          <w:t>باب</w:t>
        </w:r>
        <w:r w:rsidR="00DA0A72" w:rsidRPr="00334197">
          <w:rPr>
            <w:rStyle w:val="Hyperlink"/>
            <w:rtl/>
          </w:rPr>
          <w:t xml:space="preserve"> (39):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داور</w:t>
        </w:r>
        <w:r w:rsidR="00DA0A72" w:rsidRPr="00334197">
          <w:rPr>
            <w:rStyle w:val="Hyperlink"/>
            <w:rtl/>
          </w:rPr>
          <w:t xml:space="preserve"> </w:t>
        </w:r>
        <w:r w:rsidR="00DA0A72" w:rsidRPr="00334197">
          <w:rPr>
            <w:rStyle w:val="Hyperlink"/>
            <w:rFonts w:hint="cs"/>
            <w:rtl/>
          </w:rPr>
          <w:t>قرار</w:t>
        </w:r>
        <w:r w:rsidR="00DA0A72" w:rsidRPr="00334197">
          <w:rPr>
            <w:rStyle w:val="Hyperlink"/>
            <w:rtl/>
          </w:rPr>
          <w:t xml:space="preserve"> </w:t>
        </w:r>
        <w:r w:rsidR="00DA0A72" w:rsidRPr="00334197">
          <w:rPr>
            <w:rStyle w:val="Hyperlink"/>
            <w:rFonts w:hint="cs"/>
            <w:rtl/>
          </w:rPr>
          <w:t>دادن</w:t>
        </w:r>
        <w:r w:rsidR="00DA0A72" w:rsidRPr="00334197">
          <w:rPr>
            <w:rStyle w:val="Hyperlink"/>
            <w:rtl/>
          </w:rPr>
          <w:t xml:space="preserve"> </w:t>
        </w:r>
        <w:r w:rsidR="00DA0A72" w:rsidRPr="00334197">
          <w:rPr>
            <w:rStyle w:val="Hyperlink"/>
            <w:rFonts w:hint="cs"/>
            <w:rtl/>
          </w:rPr>
          <w:t>طاغوت</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Toc380748421 \h</w:instrText>
        </w:r>
        <w:r w:rsidR="00DA0A72">
          <w:rPr>
            <w:webHidden/>
            <w:rtl/>
          </w:rPr>
          <w:instrText xml:space="preserve"> </w:instrText>
        </w:r>
        <w:r w:rsidR="00DA0A72">
          <w:rPr>
            <w:webHidden/>
            <w:rtl/>
          </w:rPr>
        </w:r>
        <w:r w:rsidR="00DA0A72">
          <w:rPr>
            <w:webHidden/>
            <w:rtl/>
          </w:rPr>
          <w:fldChar w:fldCharType="separate"/>
        </w:r>
        <w:r w:rsidR="00691FB9">
          <w:rPr>
            <w:webHidden/>
            <w:rtl/>
          </w:rPr>
          <w:t>127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2" w:history="1">
        <w:r w:rsidR="00DA0A72" w:rsidRPr="00334197">
          <w:rPr>
            <w:rStyle w:val="Hyperlink"/>
            <w:rFonts w:hint="cs"/>
            <w:rtl/>
          </w:rPr>
          <w:t>باب</w:t>
        </w:r>
        <w:r w:rsidR="00DA0A72" w:rsidRPr="00334197">
          <w:rPr>
            <w:rStyle w:val="Hyperlink"/>
            <w:rtl/>
          </w:rPr>
          <w:t xml:space="preserve"> (40):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آن‌كه</w:t>
        </w:r>
        <w:r w:rsidR="00DA0A72" w:rsidRPr="00334197">
          <w:rPr>
            <w:rStyle w:val="Hyperlink"/>
            <w:rtl/>
          </w:rPr>
          <w:t xml:space="preserve"> </w:t>
        </w:r>
        <w:r w:rsidR="00DA0A72" w:rsidRPr="00334197">
          <w:rPr>
            <w:rStyle w:val="Hyperlink"/>
            <w:rFonts w:hint="cs"/>
            <w:rtl/>
          </w:rPr>
          <w:t>يكي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اسماء</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صفات</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انكار</w:t>
        </w:r>
        <w:r w:rsidR="00DA0A72" w:rsidRPr="00334197">
          <w:rPr>
            <w:rStyle w:val="Hyperlink"/>
            <w:rtl/>
          </w:rPr>
          <w:t xml:space="preserve"> </w:t>
        </w:r>
        <w:r w:rsidR="00DA0A72" w:rsidRPr="00334197">
          <w:rPr>
            <w:rStyle w:val="Hyperlink"/>
            <w:rFonts w:hint="cs"/>
            <w:rtl/>
          </w:rPr>
          <w:t>كند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Toc380748422 \h</w:instrText>
        </w:r>
        <w:r w:rsidR="00DA0A72">
          <w:rPr>
            <w:webHidden/>
            <w:rtl/>
          </w:rPr>
          <w:instrText xml:space="preserve"> </w:instrText>
        </w:r>
        <w:r w:rsidR="00DA0A72">
          <w:rPr>
            <w:webHidden/>
            <w:rtl/>
          </w:rPr>
        </w:r>
        <w:r w:rsidR="00DA0A72">
          <w:rPr>
            <w:webHidden/>
            <w:rtl/>
          </w:rPr>
          <w:fldChar w:fldCharType="separate"/>
        </w:r>
        <w:r w:rsidR="00691FB9">
          <w:rPr>
            <w:webHidden/>
            <w:rtl/>
          </w:rPr>
          <w:t>129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3" w:history="1">
        <w:r w:rsidR="00DA0A72" w:rsidRPr="00334197">
          <w:rPr>
            <w:rStyle w:val="Hyperlink"/>
            <w:rFonts w:hint="cs"/>
            <w:rtl/>
          </w:rPr>
          <w:t>باب</w:t>
        </w:r>
        <w:r w:rsidR="00DA0A72" w:rsidRPr="00334197">
          <w:rPr>
            <w:rStyle w:val="Hyperlink"/>
            <w:rtl/>
          </w:rPr>
          <w:t xml:space="preserve"> (41):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انکار</w:t>
        </w:r>
        <w:r w:rsidR="00DA0A72" w:rsidRPr="00334197">
          <w:rPr>
            <w:rStyle w:val="Hyperlink"/>
            <w:rtl/>
          </w:rPr>
          <w:t xml:space="preserve"> </w:t>
        </w:r>
        <w:r w:rsidR="00DA0A72" w:rsidRPr="00334197">
          <w:rPr>
            <w:rStyle w:val="Hyperlink"/>
            <w:rFonts w:hint="cs"/>
            <w:rtl/>
          </w:rPr>
          <w:t>نعمت</w:t>
        </w:r>
        <w:r w:rsidR="00DA0A72" w:rsidRPr="00334197">
          <w:rPr>
            <w:rStyle w:val="Hyperlink"/>
            <w:rtl/>
          </w:rPr>
          <w:t xml:space="preserve"> </w:t>
        </w:r>
        <w:r w:rsidR="00DA0A72" w:rsidRPr="00334197">
          <w:rPr>
            <w:rStyle w:val="Hyperlink"/>
            <w:rFonts w:hint="cs"/>
            <w:rtl/>
          </w:rPr>
          <w:t>پروردگار</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Toc380748423 \h</w:instrText>
        </w:r>
        <w:r w:rsidR="00DA0A72">
          <w:rPr>
            <w:webHidden/>
            <w:rtl/>
          </w:rPr>
          <w:instrText xml:space="preserve"> </w:instrText>
        </w:r>
        <w:r w:rsidR="00DA0A72">
          <w:rPr>
            <w:webHidden/>
            <w:rtl/>
          </w:rPr>
        </w:r>
        <w:r w:rsidR="00DA0A72">
          <w:rPr>
            <w:webHidden/>
            <w:rtl/>
          </w:rPr>
          <w:fldChar w:fldCharType="separate"/>
        </w:r>
        <w:r w:rsidR="00691FB9">
          <w:rPr>
            <w:webHidden/>
            <w:rtl/>
          </w:rPr>
          <w:t>131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4" w:history="1">
        <w:r w:rsidR="00DA0A72" w:rsidRPr="00334197">
          <w:rPr>
            <w:rStyle w:val="Hyperlink"/>
            <w:rFonts w:hint="cs"/>
            <w:rtl/>
          </w:rPr>
          <w:t>باب</w:t>
        </w:r>
        <w:r w:rsidR="00DA0A72" w:rsidRPr="00334197">
          <w:rPr>
            <w:rStyle w:val="Hyperlink"/>
            <w:rtl/>
          </w:rPr>
          <w:t xml:space="preserve"> (42): </w:t>
        </w:r>
        <w:r w:rsidR="00DA0A72" w:rsidRPr="00334197">
          <w:rPr>
            <w:rStyle w:val="Hyperlink"/>
            <w:rFonts w:hint="cs"/>
            <w:rtl/>
          </w:rPr>
          <w:t>پيرامون</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الله</w:t>
        </w:r>
        <w:r w:rsidR="00DA0A72" w:rsidRPr="00DA0A72">
          <w:rPr>
            <w:rStyle w:val="Hyperlink"/>
          </w:rPr>
          <w:sym w:font="AGA Arabesque" w:char="F049"/>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مي‌فرمايد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فَلَا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تَج</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عَلُواْ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أَندَاد</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وَأَنتُم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تَع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لَمُونَ</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البقر</w:t>
        </w:r>
        <w:r w:rsidR="00DA0A72" w:rsidRPr="00334197">
          <w:rPr>
            <w:rStyle w:val="Hyperlink"/>
            <w:rFonts w:ascii="mylotus" w:eastAsia="B Badr" w:hAnsi="mylotus" w:cs="IRLotus" w:hint="cs"/>
            <w:rtl/>
          </w:rPr>
          <w:t>ة</w:t>
        </w:r>
        <w:r w:rsidR="00DA0A72" w:rsidRPr="00334197">
          <w:rPr>
            <w:rStyle w:val="Hyperlink"/>
            <w:rFonts w:ascii="B Badr" w:eastAsia="B Badr" w:hAnsi="B Badr" w:cs="IRLotus"/>
            <w:rtl/>
          </w:rPr>
          <w:t>: 22]</w:t>
        </w:r>
        <w:r w:rsidR="00DA0A72" w:rsidRPr="00334197">
          <w:rPr>
            <w:rStyle w:val="Hyperlink"/>
            <w:rFonts w:ascii="Times New Roman" w:hAnsi="Times New Roman" w:cs="B Lotus"/>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Toc380748424 \h</w:instrText>
        </w:r>
        <w:r w:rsidR="00DA0A72">
          <w:rPr>
            <w:webHidden/>
            <w:rtl/>
          </w:rPr>
          <w:instrText xml:space="preserve"> </w:instrText>
        </w:r>
        <w:r w:rsidR="00DA0A72">
          <w:rPr>
            <w:webHidden/>
            <w:rtl/>
          </w:rPr>
        </w:r>
        <w:r w:rsidR="00DA0A72">
          <w:rPr>
            <w:webHidden/>
            <w:rtl/>
          </w:rPr>
          <w:fldChar w:fldCharType="separate"/>
        </w:r>
        <w:r w:rsidR="00691FB9">
          <w:rPr>
            <w:webHidden/>
            <w:rtl/>
          </w:rPr>
          <w:t>132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5" w:history="1">
        <w:r w:rsidR="00DA0A72" w:rsidRPr="00334197">
          <w:rPr>
            <w:rStyle w:val="Hyperlink"/>
            <w:rFonts w:hint="cs"/>
            <w:rtl/>
          </w:rPr>
          <w:t>باب</w:t>
        </w:r>
        <w:r w:rsidR="00DA0A72" w:rsidRPr="00334197">
          <w:rPr>
            <w:rStyle w:val="Hyperlink"/>
            <w:rtl/>
          </w:rPr>
          <w:t xml:space="preserve"> (43):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مورد</w:t>
        </w:r>
        <w:r w:rsidR="00DA0A72" w:rsidRPr="00334197">
          <w:rPr>
            <w:rStyle w:val="Hyperlink"/>
            <w:rtl/>
          </w:rPr>
          <w:t xml:space="preserve"> </w:t>
        </w:r>
        <w:r w:rsidR="00DA0A72" w:rsidRPr="00334197">
          <w:rPr>
            <w:rStyle w:val="Hyperlink"/>
            <w:rFonts w:hint="cs"/>
            <w:rtl/>
          </w:rPr>
          <w:t>آن‌که</w:t>
        </w:r>
        <w:r w:rsidR="00DA0A72" w:rsidRPr="00334197">
          <w:rPr>
            <w:rStyle w:val="Hyperlink"/>
            <w:rtl/>
          </w:rPr>
          <w:t xml:space="preserve"> </w:t>
        </w:r>
        <w:r w:rsidR="00DA0A72" w:rsidRPr="00334197">
          <w:rPr>
            <w:rStyle w:val="Hyperlink"/>
            <w:rFonts w:hint="cs"/>
            <w:rtl/>
          </w:rPr>
          <w:t>سوگندی</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که</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نام</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یاد</w:t>
        </w:r>
        <w:r w:rsidR="00DA0A72" w:rsidRPr="00334197">
          <w:rPr>
            <w:rStyle w:val="Hyperlink"/>
            <w:rtl/>
          </w:rPr>
          <w:t xml:space="preserve"> </w:t>
        </w:r>
        <w:r w:rsidR="00DA0A72" w:rsidRPr="00334197">
          <w:rPr>
            <w:rStyle w:val="Hyperlink"/>
            <w:rFonts w:hint="cs"/>
            <w:rtl/>
          </w:rPr>
          <w:t>می‌شود،</w:t>
        </w:r>
        <w:r w:rsidR="00DA0A72" w:rsidRPr="00334197">
          <w:rPr>
            <w:rStyle w:val="Hyperlink"/>
            <w:rtl/>
          </w:rPr>
          <w:t xml:space="preserve"> </w:t>
        </w:r>
        <w:r w:rsidR="00DA0A72" w:rsidRPr="00334197">
          <w:rPr>
            <w:rStyle w:val="Hyperlink"/>
            <w:rFonts w:hint="cs"/>
            <w:rtl/>
          </w:rPr>
          <w:t>نمی‌پذیرد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Toc380748425 \h</w:instrText>
        </w:r>
        <w:r w:rsidR="00DA0A72">
          <w:rPr>
            <w:webHidden/>
            <w:rtl/>
          </w:rPr>
          <w:instrText xml:space="preserve"> </w:instrText>
        </w:r>
        <w:r w:rsidR="00DA0A72">
          <w:rPr>
            <w:webHidden/>
            <w:rtl/>
          </w:rPr>
        </w:r>
        <w:r w:rsidR="00DA0A72">
          <w:rPr>
            <w:webHidden/>
            <w:rtl/>
          </w:rPr>
          <w:fldChar w:fldCharType="separate"/>
        </w:r>
        <w:r w:rsidR="00691FB9">
          <w:rPr>
            <w:webHidden/>
            <w:rtl/>
          </w:rPr>
          <w:t>135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6" w:history="1">
        <w:r w:rsidR="00DA0A72" w:rsidRPr="00334197">
          <w:rPr>
            <w:rStyle w:val="Hyperlink"/>
            <w:rFonts w:hint="cs"/>
            <w:rtl/>
          </w:rPr>
          <w:t>باب</w:t>
        </w:r>
        <w:r w:rsidR="00DA0A72" w:rsidRPr="00334197">
          <w:rPr>
            <w:rStyle w:val="Hyperlink"/>
            <w:rtl/>
          </w:rPr>
          <w:t xml:space="preserve"> (44):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اين‌باره</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كسي</w:t>
        </w:r>
        <w:r w:rsidR="00DA0A72" w:rsidRPr="00334197">
          <w:rPr>
            <w:rStyle w:val="Hyperlink"/>
            <w:rtl/>
          </w:rPr>
          <w:t xml:space="preserve"> </w:t>
        </w:r>
        <w:r w:rsidR="00DA0A72" w:rsidRPr="00334197">
          <w:rPr>
            <w:rStyle w:val="Hyperlink"/>
            <w:rFonts w:hint="cs"/>
            <w:rtl/>
          </w:rPr>
          <w:t>بگويد</w:t>
        </w:r>
        <w:r w:rsidR="00DA0A72" w:rsidRPr="00334197">
          <w:rPr>
            <w:rStyle w:val="Hyperlink"/>
            <w:rtl/>
          </w:rPr>
          <w:t xml:space="preserve">: </w:t>
        </w:r>
        <w:r w:rsidR="00DA0A72" w:rsidRPr="00334197">
          <w:rPr>
            <w:rStyle w:val="Hyperlink"/>
            <w:rFonts w:hint="cs"/>
            <w:rtl/>
          </w:rPr>
          <w:t>آنچه</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بخواهد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تو</w:t>
        </w:r>
        <w:r w:rsidR="00DA0A72" w:rsidRPr="00334197">
          <w:rPr>
            <w:rStyle w:val="Hyperlink"/>
            <w:rtl/>
          </w:rPr>
          <w:t xml:space="preserve"> </w:t>
        </w:r>
        <w:r w:rsidR="00DA0A72" w:rsidRPr="00334197">
          <w:rPr>
            <w:rStyle w:val="Hyperlink"/>
            <w:rFonts w:hint="cs"/>
            <w:rtl/>
          </w:rPr>
          <w:t>بخواهي</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Toc380748426 \h</w:instrText>
        </w:r>
        <w:r w:rsidR="00DA0A72">
          <w:rPr>
            <w:webHidden/>
            <w:rtl/>
          </w:rPr>
          <w:instrText xml:space="preserve"> </w:instrText>
        </w:r>
        <w:r w:rsidR="00DA0A72">
          <w:rPr>
            <w:webHidden/>
            <w:rtl/>
          </w:rPr>
        </w:r>
        <w:r w:rsidR="00DA0A72">
          <w:rPr>
            <w:webHidden/>
            <w:rtl/>
          </w:rPr>
          <w:fldChar w:fldCharType="separate"/>
        </w:r>
        <w:r w:rsidR="00691FB9">
          <w:rPr>
            <w:webHidden/>
            <w:rtl/>
          </w:rPr>
          <w:t>136</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7" w:history="1">
        <w:r w:rsidR="00DA0A72" w:rsidRPr="00334197">
          <w:rPr>
            <w:rStyle w:val="Hyperlink"/>
            <w:rFonts w:hint="cs"/>
            <w:rtl/>
          </w:rPr>
          <w:t>باب</w:t>
        </w:r>
        <w:r w:rsidR="00DA0A72" w:rsidRPr="00334197">
          <w:rPr>
            <w:rStyle w:val="Hyperlink"/>
            <w:rtl/>
          </w:rPr>
          <w:t xml:space="preserve"> (45): </w:t>
        </w:r>
        <w:r w:rsidR="00DA0A72" w:rsidRPr="00334197">
          <w:rPr>
            <w:rStyle w:val="Hyperlink"/>
            <w:rFonts w:hint="cs"/>
            <w:rtl/>
          </w:rPr>
          <w:t>دشنام</w:t>
        </w:r>
        <w:r w:rsidR="00DA0A72" w:rsidRPr="00334197">
          <w:rPr>
            <w:rStyle w:val="Hyperlink"/>
            <w:rtl/>
          </w:rPr>
          <w:t xml:space="preserve"> </w:t>
        </w:r>
        <w:r w:rsidR="00DA0A72" w:rsidRPr="00334197">
          <w:rPr>
            <w:rStyle w:val="Hyperlink"/>
            <w:rFonts w:hint="cs"/>
            <w:rtl/>
          </w:rPr>
          <w:t>دادن</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زمانه،</w:t>
        </w:r>
        <w:r w:rsidR="00DA0A72" w:rsidRPr="00334197">
          <w:rPr>
            <w:rStyle w:val="Hyperlink"/>
            <w:rtl/>
          </w:rPr>
          <w:t xml:space="preserve"> </w:t>
        </w:r>
        <w:r w:rsidR="00DA0A72" w:rsidRPr="00334197">
          <w:rPr>
            <w:rStyle w:val="Hyperlink"/>
            <w:rFonts w:hint="cs"/>
            <w:rtl/>
          </w:rPr>
          <w:t>ناسزاگویی</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متعال</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Toc380748427 \h</w:instrText>
        </w:r>
        <w:r w:rsidR="00DA0A72">
          <w:rPr>
            <w:webHidden/>
            <w:rtl/>
          </w:rPr>
          <w:instrText xml:space="preserve"> </w:instrText>
        </w:r>
        <w:r w:rsidR="00DA0A72">
          <w:rPr>
            <w:webHidden/>
            <w:rtl/>
          </w:rPr>
        </w:r>
        <w:r w:rsidR="00DA0A72">
          <w:rPr>
            <w:webHidden/>
            <w:rtl/>
          </w:rPr>
          <w:fldChar w:fldCharType="separate"/>
        </w:r>
        <w:r w:rsidR="00691FB9">
          <w:rPr>
            <w:webHidden/>
            <w:rtl/>
          </w:rPr>
          <w:t>139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8" w:history="1">
        <w:r w:rsidR="00DA0A72" w:rsidRPr="00334197">
          <w:rPr>
            <w:rStyle w:val="Hyperlink"/>
            <w:rFonts w:hint="cs"/>
            <w:rtl/>
          </w:rPr>
          <w:t>باب</w:t>
        </w:r>
        <w:r w:rsidR="00DA0A72" w:rsidRPr="00334197">
          <w:rPr>
            <w:rStyle w:val="Hyperlink"/>
            <w:rtl/>
          </w:rPr>
          <w:t xml:space="preserve"> (46): </w:t>
        </w:r>
        <w:r w:rsidR="00DA0A72" w:rsidRPr="00334197">
          <w:rPr>
            <w:rStyle w:val="Hyperlink"/>
            <w:rFonts w:hint="cs"/>
            <w:rtl/>
          </w:rPr>
          <w:t>حكم</w:t>
        </w:r>
        <w:r w:rsidR="00DA0A72" w:rsidRPr="00334197">
          <w:rPr>
            <w:rStyle w:val="Hyperlink"/>
            <w:rtl/>
          </w:rPr>
          <w:t xml:space="preserve"> </w:t>
        </w:r>
        <w:r w:rsidR="00DA0A72" w:rsidRPr="00334197">
          <w:rPr>
            <w:rStyle w:val="Hyperlink"/>
            <w:rFonts w:hint="cs"/>
            <w:rtl/>
          </w:rPr>
          <w:t>استفاده</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نام‌ها</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عناويني</w:t>
        </w:r>
        <w:r w:rsidR="00DA0A72" w:rsidRPr="00334197">
          <w:rPr>
            <w:rStyle w:val="Hyperlink"/>
            <w:rtl/>
          </w:rPr>
          <w:t xml:space="preserve"> </w:t>
        </w:r>
        <w:r w:rsidR="00DA0A72" w:rsidRPr="00334197">
          <w:rPr>
            <w:rStyle w:val="Hyperlink"/>
            <w:rFonts w:hint="cs"/>
            <w:rtl/>
          </w:rPr>
          <w:t>چون</w:t>
        </w:r>
        <w:r w:rsidR="00DA0A72" w:rsidRPr="00334197">
          <w:rPr>
            <w:rStyle w:val="Hyperlink"/>
            <w:rtl/>
          </w:rPr>
          <w:t xml:space="preserve">: </w:t>
        </w:r>
        <w:r w:rsidR="00DA0A72" w:rsidRPr="00334197">
          <w:rPr>
            <w:rStyle w:val="Hyperlink"/>
            <w:rFonts w:hint="cs"/>
            <w:rtl/>
          </w:rPr>
          <w:t>قاضی</w:t>
        </w:r>
        <w:r w:rsidR="00DA0A72" w:rsidRPr="00334197">
          <w:rPr>
            <w:rStyle w:val="Hyperlink"/>
            <w:rFonts w:hint="cs"/>
          </w:rPr>
          <w:t>‌</w:t>
        </w:r>
        <w:r w:rsidR="00DA0A72" w:rsidRPr="00334197">
          <w:rPr>
            <w:rStyle w:val="Hyperlink"/>
            <w:rFonts w:hint="cs"/>
            <w:rtl/>
          </w:rPr>
          <w:t>القضا</w:t>
        </w:r>
        <w:r w:rsidR="00DA0A72" w:rsidRPr="00334197">
          <w:rPr>
            <w:rStyle w:val="Hyperlink"/>
            <w:rFonts w:cs="B Badr" w:hint="cs"/>
            <w:rtl/>
          </w:rPr>
          <w:t>ۀ</w:t>
        </w:r>
        <w:r w:rsidR="00DA0A72" w:rsidRPr="00334197">
          <w:rPr>
            <w:rStyle w:val="Hyperlink"/>
            <w:rFonts w:cs="B Badr"/>
            <w:rtl/>
          </w:rPr>
          <w:t xml:space="preserve"> </w:t>
        </w:r>
        <w:r w:rsidR="00DA0A72" w:rsidRPr="00334197">
          <w:rPr>
            <w:rStyle w:val="Hyperlink"/>
            <w:rtl/>
          </w:rPr>
          <w:t>[</w:t>
        </w:r>
        <w:r w:rsidR="00DA0A72" w:rsidRPr="00334197">
          <w:rPr>
            <w:rStyle w:val="Hyperlink"/>
            <w:rFonts w:hint="cs"/>
            <w:rtl/>
          </w:rPr>
          <w:t>،</w:t>
        </w:r>
        <w:r w:rsidR="00DA0A72" w:rsidRPr="00334197">
          <w:rPr>
            <w:rStyle w:val="Hyperlink"/>
            <w:rtl/>
          </w:rPr>
          <w:t xml:space="preserve"> </w:t>
        </w:r>
        <w:r w:rsidR="00DA0A72" w:rsidRPr="00334197">
          <w:rPr>
            <w:rStyle w:val="Hyperlink"/>
            <w:rFonts w:hint="cs"/>
            <w:rtl/>
          </w:rPr>
          <w:t>شاهنشاه</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امثال</w:t>
        </w:r>
        <w:r w:rsidR="00DA0A72" w:rsidRPr="00334197">
          <w:rPr>
            <w:rStyle w:val="Hyperlink"/>
            <w:rtl/>
          </w:rPr>
          <w:t xml:space="preserve"> </w:t>
        </w:r>
        <w:r w:rsidR="00DA0A72" w:rsidRPr="00334197">
          <w:rPr>
            <w:rStyle w:val="Hyperlink"/>
            <w:rFonts w:hint="cs"/>
            <w:rtl/>
          </w:rPr>
          <w:t>آن</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Toc380748428 \h</w:instrText>
        </w:r>
        <w:r w:rsidR="00DA0A72">
          <w:rPr>
            <w:webHidden/>
            <w:rtl/>
          </w:rPr>
          <w:instrText xml:space="preserve"> </w:instrText>
        </w:r>
        <w:r w:rsidR="00DA0A72">
          <w:rPr>
            <w:webHidden/>
            <w:rtl/>
          </w:rPr>
        </w:r>
        <w:r w:rsidR="00DA0A72">
          <w:rPr>
            <w:webHidden/>
            <w:rtl/>
          </w:rPr>
          <w:fldChar w:fldCharType="separate"/>
        </w:r>
        <w:r w:rsidR="00691FB9">
          <w:rPr>
            <w:webHidden/>
            <w:rtl/>
          </w:rPr>
          <w:t>140</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29" w:history="1">
        <w:r w:rsidR="00DA0A72" w:rsidRPr="00334197">
          <w:rPr>
            <w:rStyle w:val="Hyperlink"/>
            <w:rFonts w:hint="cs"/>
            <w:rtl/>
          </w:rPr>
          <w:t>باب</w:t>
        </w:r>
        <w:r w:rsidR="00DA0A72" w:rsidRPr="00334197">
          <w:rPr>
            <w:rStyle w:val="Hyperlink"/>
            <w:rtl/>
          </w:rPr>
          <w:t xml:space="preserve"> (47): </w:t>
        </w:r>
        <w:r w:rsidR="00DA0A72" w:rsidRPr="00334197">
          <w:rPr>
            <w:rStyle w:val="Hyperlink"/>
            <w:rFonts w:hint="cs"/>
            <w:rtl/>
          </w:rPr>
          <w:t>احترام</w:t>
        </w:r>
        <w:r w:rsidR="00DA0A72" w:rsidRPr="00334197">
          <w:rPr>
            <w:rStyle w:val="Hyperlink"/>
            <w:rtl/>
          </w:rPr>
          <w:t xml:space="preserve"> </w:t>
        </w:r>
        <w:r w:rsidR="00DA0A72" w:rsidRPr="00334197">
          <w:rPr>
            <w:rStyle w:val="Hyperlink"/>
            <w:rFonts w:hint="cs"/>
            <w:rtl/>
          </w:rPr>
          <w:t>گذاشتن</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نام</w:t>
        </w:r>
        <w:r w:rsidR="00DA0A72" w:rsidRPr="00334197">
          <w:rPr>
            <w:rStyle w:val="Hyperlink"/>
            <w:rFonts w:hint="cs"/>
          </w:rPr>
          <w:t>‌</w:t>
        </w:r>
        <w:r w:rsidR="00DA0A72" w:rsidRPr="00334197">
          <w:rPr>
            <w:rStyle w:val="Hyperlink"/>
            <w:rFonts w:hint="cs"/>
            <w:rtl/>
          </w:rPr>
          <w:t>هاي</w:t>
        </w:r>
        <w:r w:rsidR="00DA0A72" w:rsidRPr="00334197">
          <w:rPr>
            <w:rStyle w:val="Hyperlink"/>
            <w:rtl/>
          </w:rPr>
          <w:t xml:space="preserve"> </w:t>
        </w:r>
        <w:r w:rsidR="00DA0A72" w:rsidRPr="00334197">
          <w:rPr>
            <w:rStyle w:val="Hyperlink"/>
            <w:rFonts w:hint="cs"/>
            <w:rtl/>
          </w:rPr>
          <w:t>الله</w:t>
        </w:r>
        <w:r w:rsidR="00DA0A72" w:rsidRPr="00DA0A72">
          <w:rPr>
            <w:rStyle w:val="Hyperlink"/>
          </w:rPr>
          <w:sym w:font="AGA Arabesque" w:char="F059"/>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تغيير</w:t>
        </w:r>
        <w:r w:rsidR="00DA0A72" w:rsidRPr="00334197">
          <w:rPr>
            <w:rStyle w:val="Hyperlink"/>
            <w:rtl/>
          </w:rPr>
          <w:t xml:space="preserve"> </w:t>
        </w:r>
        <w:r w:rsidR="00DA0A72" w:rsidRPr="00334197">
          <w:rPr>
            <w:rStyle w:val="Hyperlink"/>
            <w:rFonts w:hint="cs"/>
            <w:rtl/>
          </w:rPr>
          <w:t>دادن</w:t>
        </w:r>
        <w:r w:rsidR="00DA0A72" w:rsidRPr="00334197">
          <w:rPr>
            <w:rStyle w:val="Hyperlink"/>
            <w:rtl/>
          </w:rPr>
          <w:t xml:space="preserve"> </w:t>
        </w:r>
        <w:r w:rsidR="00DA0A72" w:rsidRPr="00334197">
          <w:rPr>
            <w:rStyle w:val="Hyperlink"/>
            <w:rFonts w:hint="cs"/>
            <w:rtl/>
          </w:rPr>
          <w:t>نام</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همين</w:t>
        </w:r>
        <w:r w:rsidR="00DA0A72" w:rsidRPr="00334197">
          <w:rPr>
            <w:rStyle w:val="Hyperlink"/>
            <w:rtl/>
          </w:rPr>
          <w:t xml:space="preserve"> </w:t>
        </w:r>
        <w:r w:rsidR="00DA0A72" w:rsidRPr="00334197">
          <w:rPr>
            <w:rStyle w:val="Hyperlink"/>
            <w:rFonts w:hint="cs"/>
            <w:rtl/>
          </w:rPr>
          <w:t>منظور</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Toc380748429 \h</w:instrText>
        </w:r>
        <w:r w:rsidR="00DA0A72">
          <w:rPr>
            <w:webHidden/>
            <w:rtl/>
          </w:rPr>
          <w:instrText xml:space="preserve"> </w:instrText>
        </w:r>
        <w:r w:rsidR="00DA0A72">
          <w:rPr>
            <w:webHidden/>
            <w:rtl/>
          </w:rPr>
        </w:r>
        <w:r w:rsidR="00DA0A72">
          <w:rPr>
            <w:webHidden/>
            <w:rtl/>
          </w:rPr>
          <w:fldChar w:fldCharType="separate"/>
        </w:r>
        <w:r w:rsidR="00691FB9">
          <w:rPr>
            <w:webHidden/>
            <w:rtl/>
          </w:rPr>
          <w:t>142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0" w:history="1">
        <w:r w:rsidR="00DA0A72" w:rsidRPr="00334197">
          <w:rPr>
            <w:rStyle w:val="Hyperlink"/>
            <w:rFonts w:hint="cs"/>
            <w:rtl/>
          </w:rPr>
          <w:t>باب</w:t>
        </w:r>
        <w:r w:rsidR="00DA0A72" w:rsidRPr="00334197">
          <w:rPr>
            <w:rStyle w:val="Hyperlink"/>
            <w:rtl/>
          </w:rPr>
          <w:t xml:space="preserve"> (48):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شوخي</w:t>
        </w:r>
        <w:r w:rsidR="00DA0A72" w:rsidRPr="00334197">
          <w:rPr>
            <w:rStyle w:val="Hyperlink"/>
            <w:rtl/>
          </w:rPr>
          <w:t xml:space="preserve"> </w:t>
        </w:r>
        <w:r w:rsidR="00DA0A72" w:rsidRPr="00334197">
          <w:rPr>
            <w:rStyle w:val="Hyperlink"/>
            <w:rFonts w:hint="cs"/>
            <w:rtl/>
          </w:rPr>
          <w:t>گرفتن</w:t>
        </w:r>
        <w:r w:rsidR="00DA0A72" w:rsidRPr="00334197">
          <w:rPr>
            <w:rStyle w:val="Hyperlink"/>
            <w:rtl/>
          </w:rPr>
          <w:t xml:space="preserve"> </w:t>
        </w:r>
        <w:r w:rsidR="00DA0A72" w:rsidRPr="00334197">
          <w:rPr>
            <w:rStyle w:val="Hyperlink"/>
            <w:rFonts w:hint="cs"/>
            <w:rtl/>
          </w:rPr>
          <w:t>قرآن</w:t>
        </w:r>
        <w:r w:rsidR="00DA0A72" w:rsidRPr="00334197">
          <w:rPr>
            <w:rStyle w:val="Hyperlink"/>
            <w:rtl/>
          </w:rPr>
          <w:t xml:space="preserve"> </w:t>
        </w:r>
        <w:r w:rsidR="00DA0A72" w:rsidRPr="00334197">
          <w:rPr>
            <w:rStyle w:val="Hyperlink"/>
            <w:rFonts w:hint="cs"/>
            <w:rtl/>
          </w:rPr>
          <w:t>يا</w:t>
        </w:r>
        <w:r w:rsidR="00DA0A72" w:rsidRPr="00334197">
          <w:rPr>
            <w:rStyle w:val="Hyperlink"/>
            <w:rtl/>
          </w:rPr>
          <w:t xml:space="preserve"> </w:t>
        </w:r>
        <w:r w:rsidR="00DA0A72" w:rsidRPr="00334197">
          <w:rPr>
            <w:rStyle w:val="Hyperlink"/>
            <w:rFonts w:hint="cs"/>
            <w:rtl/>
          </w:rPr>
          <w:t>پيغمبر</w:t>
        </w:r>
        <w:r w:rsidR="00DA0A72" w:rsidRPr="00334197">
          <w:rPr>
            <w:rStyle w:val="Hyperlink"/>
            <w:rtl/>
          </w:rPr>
          <w:t xml:space="preserve"> </w:t>
        </w:r>
        <w:r w:rsidR="00DA0A72" w:rsidRPr="00334197">
          <w:rPr>
            <w:rStyle w:val="Hyperlink"/>
            <w:rFonts w:hint="cs"/>
            <w:rtl/>
          </w:rPr>
          <w:t>يا</w:t>
        </w:r>
        <w:r w:rsidR="00DA0A72" w:rsidRPr="00334197">
          <w:rPr>
            <w:rStyle w:val="Hyperlink"/>
            <w:rtl/>
          </w:rPr>
          <w:t xml:space="preserve"> </w:t>
        </w:r>
        <w:r w:rsidR="00DA0A72" w:rsidRPr="00334197">
          <w:rPr>
            <w:rStyle w:val="Hyperlink"/>
            <w:rFonts w:hint="cs"/>
            <w:rtl/>
          </w:rPr>
          <w:t>هر</w:t>
        </w:r>
        <w:r w:rsidR="00DA0A72" w:rsidRPr="00334197">
          <w:rPr>
            <w:rStyle w:val="Hyperlink"/>
            <w:rtl/>
          </w:rPr>
          <w:t xml:space="preserve"> </w:t>
        </w:r>
        <w:r w:rsidR="00DA0A72" w:rsidRPr="00334197">
          <w:rPr>
            <w:rStyle w:val="Hyperlink"/>
            <w:rFonts w:hint="cs"/>
            <w:rtl/>
          </w:rPr>
          <w:t>آنچه</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آن،</w:t>
        </w:r>
        <w:r w:rsidR="00DA0A72" w:rsidRPr="00334197">
          <w:rPr>
            <w:rStyle w:val="Hyperlink"/>
            <w:rtl/>
          </w:rPr>
          <w:t xml:space="preserve"> </w:t>
        </w:r>
        <w:r w:rsidR="00DA0A72" w:rsidRPr="00334197">
          <w:rPr>
            <w:rStyle w:val="Hyperlink"/>
            <w:rFonts w:hint="cs"/>
            <w:rtl/>
          </w:rPr>
          <w:t>نام</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یادِ</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باشد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Toc380748430 \h</w:instrText>
        </w:r>
        <w:r w:rsidR="00DA0A72">
          <w:rPr>
            <w:webHidden/>
            <w:rtl/>
          </w:rPr>
          <w:instrText xml:space="preserve"> </w:instrText>
        </w:r>
        <w:r w:rsidR="00DA0A72">
          <w:rPr>
            <w:webHidden/>
            <w:rtl/>
          </w:rPr>
        </w:r>
        <w:r w:rsidR="00DA0A72">
          <w:rPr>
            <w:webHidden/>
            <w:rtl/>
          </w:rPr>
          <w:fldChar w:fldCharType="separate"/>
        </w:r>
        <w:r w:rsidR="00691FB9">
          <w:rPr>
            <w:webHidden/>
            <w:rtl/>
          </w:rPr>
          <w:t>143</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1" w:history="1">
        <w:r w:rsidR="00DA0A72" w:rsidRPr="00334197">
          <w:rPr>
            <w:rStyle w:val="Hyperlink"/>
            <w:rFonts w:hint="cs"/>
            <w:rtl/>
          </w:rPr>
          <w:t>باب</w:t>
        </w:r>
        <w:r w:rsidR="00DA0A72" w:rsidRPr="00334197">
          <w:rPr>
            <w:rStyle w:val="Hyperlink"/>
            <w:rtl/>
          </w:rPr>
          <w:t xml:space="preserve"> (49):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تعالي</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مي‌فرمايد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وَلَئِن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أَذَق</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نَ</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رَح</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مَة</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بَع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دِ</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ضَرَّا</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ءَ</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مَسَّت</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لَيَقُولَنَّ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هَ</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ذَا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أَظُنُّ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ٱلسَّاعَةَ</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قَا</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ئِمَة</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وَلَئِن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رُّجِع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تُ</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إِلَى</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رَبِّي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إِنَّ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عِندَهُۥ</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حُس</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نَى</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فَلَنُنَبِّئَنَّ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ٱلَّذِينَ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كَفَرُواْ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بِمَا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عَمِلُواْ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وَلَنُذِيقَنَّهُم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عَذَابٍ</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غَلِيظ</w:t>
        </w:r>
        <w:r w:rsidR="00DA0A72" w:rsidRPr="00334197">
          <w:rPr>
            <w:rStyle w:val="Hyperlink"/>
            <w:rFonts w:ascii="KFGQPC Uthmanic Script HAFS" w:eastAsia="B Badr" w:hAnsi="KFGQPC Uthmanic Script HAFS" w:cs="KFGQPC Uthmanic Script HAFS"/>
            <w:rtl/>
          </w:rPr>
          <w:t>ٖ ٥٠</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فصلت</w:t>
        </w:r>
        <w:r w:rsidR="00DA0A72" w:rsidRPr="00334197">
          <w:rPr>
            <w:rStyle w:val="Hyperlink"/>
            <w:rFonts w:ascii="B Badr" w:eastAsia="B Badr" w:hAnsi="B Badr" w:cs="IRLotus"/>
            <w:rtl/>
          </w:rPr>
          <w:t>: 50]</w:t>
        </w:r>
        <w:r w:rsidR="00DA0A72" w:rsidRPr="00334197">
          <w:rPr>
            <w:rStyle w:val="Hyperlink"/>
            <w:rFonts w:ascii="Times New Roman" w:hAnsi="Times New Roman"/>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Toc380748431 \h</w:instrText>
        </w:r>
        <w:r w:rsidR="00DA0A72">
          <w:rPr>
            <w:webHidden/>
            <w:rtl/>
          </w:rPr>
          <w:instrText xml:space="preserve"> </w:instrText>
        </w:r>
        <w:r w:rsidR="00DA0A72">
          <w:rPr>
            <w:webHidden/>
            <w:rtl/>
          </w:rPr>
        </w:r>
        <w:r w:rsidR="00DA0A72">
          <w:rPr>
            <w:webHidden/>
            <w:rtl/>
          </w:rPr>
          <w:fldChar w:fldCharType="separate"/>
        </w:r>
        <w:r w:rsidR="00691FB9">
          <w:rPr>
            <w:webHidden/>
            <w:rtl/>
          </w:rPr>
          <w:t>145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2" w:history="1">
        <w:r w:rsidR="00DA0A72" w:rsidRPr="00334197">
          <w:rPr>
            <w:rStyle w:val="Hyperlink"/>
            <w:rFonts w:hint="cs"/>
            <w:rtl/>
          </w:rPr>
          <w:t>باب</w:t>
        </w:r>
        <w:r w:rsidR="00DA0A72" w:rsidRPr="00334197">
          <w:rPr>
            <w:rStyle w:val="Hyperlink"/>
            <w:rtl/>
          </w:rPr>
          <w:t xml:space="preserve"> (50):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این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پرودگار</w:t>
        </w:r>
        <w:r w:rsidR="00DA0A72" w:rsidRPr="00334197">
          <w:rPr>
            <w:rStyle w:val="Hyperlink"/>
            <w:rtl/>
          </w:rPr>
          <w:t xml:space="preserve"> </w:t>
        </w:r>
        <w:r w:rsidR="00DA0A72" w:rsidRPr="00334197">
          <w:rPr>
            <w:rStyle w:val="Hyperlink"/>
            <w:rFonts w:hint="cs"/>
            <w:rtl/>
          </w:rPr>
          <w:t>متعال</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مي‌فرمايد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فَلَمَّا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ءَاتَى</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هُمَا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صَ</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لِح</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جَعَلَا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لَهُۥ</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شُرَكَا</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ءَ</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فِيمَا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ءَاتَى</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هُمَا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فَتَعَ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لَى</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عَمَّا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يُش</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رِكُونَ</w:t>
        </w:r>
        <w:r w:rsidR="00DA0A72" w:rsidRPr="00334197">
          <w:rPr>
            <w:rStyle w:val="Hyperlink"/>
            <w:rFonts w:ascii="KFGQPC Uthmanic Script HAFS" w:eastAsia="B Badr" w:hAnsi="KFGQPC Uthmanic Script HAFS" w:cs="KFGQPC Uthmanic Script HAFS"/>
            <w:rtl/>
          </w:rPr>
          <w:t xml:space="preserve"> ١٩٠</w:t>
        </w:r>
        <w:r w:rsidR="00DA0A72" w:rsidRPr="00334197">
          <w:rPr>
            <w:rStyle w:val="Hyperlink"/>
            <w:rFonts w:ascii="B Badr" w:eastAsia="B Badr" w:hAnsi="B Badr" w:cs="Traditional Arabic"/>
            <w:rtl/>
          </w:rPr>
          <w:t>﴾</w:t>
        </w:r>
        <w:r w:rsidR="00DA0A72" w:rsidRPr="00334197">
          <w:rPr>
            <w:rStyle w:val="Hyperlink"/>
            <w:rFonts w:ascii="Times New Roman" w:hAnsi="Times New Roman"/>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الأعراف</w:t>
        </w:r>
        <w:r w:rsidR="00DA0A72" w:rsidRPr="00334197">
          <w:rPr>
            <w:rStyle w:val="Hyperlink"/>
            <w:rFonts w:ascii="B Badr" w:eastAsia="B Badr" w:hAnsi="B Badr" w:cs="IRLotus"/>
            <w:rtl/>
          </w:rPr>
          <w:t>: 190]</w:t>
        </w:r>
        <w:r w:rsidR="00DA0A72" w:rsidRPr="00334197">
          <w:rPr>
            <w:rStyle w:val="Hyperlink"/>
            <w:rFonts w:ascii="Times New Roman" w:hAnsi="Times New Roman"/>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Toc380748432 \h</w:instrText>
        </w:r>
        <w:r w:rsidR="00DA0A72">
          <w:rPr>
            <w:webHidden/>
            <w:rtl/>
          </w:rPr>
          <w:instrText xml:space="preserve"> </w:instrText>
        </w:r>
        <w:r w:rsidR="00DA0A72">
          <w:rPr>
            <w:webHidden/>
            <w:rtl/>
          </w:rPr>
        </w:r>
        <w:r w:rsidR="00DA0A72">
          <w:rPr>
            <w:webHidden/>
            <w:rtl/>
          </w:rPr>
          <w:fldChar w:fldCharType="separate"/>
        </w:r>
        <w:r w:rsidR="00691FB9">
          <w:rPr>
            <w:webHidden/>
            <w:rtl/>
          </w:rPr>
          <w:t>150</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3" w:history="1">
        <w:r w:rsidR="00DA0A72" w:rsidRPr="00334197">
          <w:rPr>
            <w:rStyle w:val="Hyperlink"/>
            <w:rFonts w:hint="cs"/>
            <w:rtl/>
          </w:rPr>
          <w:t>باب</w:t>
        </w:r>
        <w:r w:rsidR="00DA0A72" w:rsidRPr="00334197">
          <w:rPr>
            <w:rStyle w:val="Hyperlink"/>
            <w:rtl/>
          </w:rPr>
          <w:t xml:space="preserve"> (51):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اين</w:t>
        </w:r>
        <w:r w:rsidR="00DA0A72" w:rsidRPr="00334197">
          <w:rPr>
            <w:rStyle w:val="Hyperlink"/>
            <w:rtl/>
          </w:rPr>
          <w:t xml:space="preserve"> </w:t>
        </w:r>
        <w:r w:rsidR="00DA0A72" w:rsidRPr="00334197">
          <w:rPr>
            <w:rStyle w:val="Hyperlink"/>
            <w:rFonts w:hint="cs"/>
            <w:rtl/>
          </w:rPr>
          <w:t>فرموده‌ی</w:t>
        </w:r>
        <w:r w:rsidR="00DA0A72" w:rsidRPr="00334197">
          <w:rPr>
            <w:rStyle w:val="Hyperlink"/>
            <w:rtl/>
          </w:rPr>
          <w:t xml:space="preserve"> </w:t>
        </w:r>
        <w:r w:rsidR="00DA0A72" w:rsidRPr="00334197">
          <w:rPr>
            <w:rStyle w:val="Hyperlink"/>
            <w:rFonts w:hint="cs"/>
            <w:rtl/>
          </w:rPr>
          <w:t>الله</w:t>
        </w:r>
        <w:r w:rsidR="00DA0A72" w:rsidRPr="00DA0A72">
          <w:rPr>
            <w:rStyle w:val="Hyperlink"/>
          </w:rPr>
          <w:sym w:font="AGA Arabesque" w:char="F059"/>
        </w:r>
        <w:r w:rsidR="00DA0A72" w:rsidRPr="00334197">
          <w:rPr>
            <w:rStyle w:val="Hyperlink"/>
            <w:rtl/>
          </w:rPr>
          <w:t xml:space="preserve"> </w:t>
        </w:r>
        <w:r w:rsidR="00DA0A72" w:rsidRPr="00334197">
          <w:rPr>
            <w:rStyle w:val="Hyperlink"/>
            <w:rFonts w:hint="cs"/>
            <w:rtl/>
          </w:rPr>
          <w:t>كه</w:t>
        </w:r>
        <w:r w:rsidR="00DA0A72" w:rsidRPr="00334197">
          <w:rPr>
            <w:rStyle w:val="Hyperlink"/>
            <w:rtl/>
          </w:rPr>
          <w:t>:</w:t>
        </w:r>
        <w:r w:rsidR="00DA0A72" w:rsidRPr="00334197">
          <w:rPr>
            <w:rStyle w:val="Hyperlink"/>
            <w:rFonts w:cs="B Lotus"/>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وَلِلَّهِ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أَس</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مَا</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ءُ</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حُس</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نَى</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فَٱد</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عُوهُ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بِهَا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وَذَرُواْ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ٱلَّذِينَ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حِدُونَ</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فِي</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أَس</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ئِهِ</w:t>
        </w:r>
        <w:r w:rsidR="00DA0A72" w:rsidRPr="00334197">
          <w:rPr>
            <w:rStyle w:val="Hyperlink"/>
            <w:rFonts w:ascii="B Badr" w:eastAsia="B Badr" w:hAnsi="B Badr" w:cs="Traditional Arabic"/>
            <w:rtl/>
          </w:rPr>
          <w:t>﴾</w:t>
        </w:r>
        <w:r w:rsidR="00DA0A72" w:rsidRPr="00334197">
          <w:rPr>
            <w:rStyle w:val="Hyperlink"/>
            <w:rFonts w:ascii="Times New Roman" w:hAnsi="Times New Roman"/>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الأعراف</w:t>
        </w:r>
        <w:r w:rsidR="00DA0A72" w:rsidRPr="00334197">
          <w:rPr>
            <w:rStyle w:val="Hyperlink"/>
            <w:rFonts w:ascii="B Badr" w:eastAsia="B Badr" w:hAnsi="B Badr" w:cs="IRLotus"/>
            <w:rtl/>
          </w:rPr>
          <w:t>: 180]</w:t>
        </w:r>
        <w:r w:rsidR="00DA0A72" w:rsidRPr="00334197">
          <w:rPr>
            <w:rStyle w:val="Hyperlink"/>
            <w:rFonts w:ascii="Times New Roman" w:hAnsi="Times New Roman"/>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Toc380748433 \h</w:instrText>
        </w:r>
        <w:r w:rsidR="00DA0A72">
          <w:rPr>
            <w:webHidden/>
            <w:rtl/>
          </w:rPr>
          <w:instrText xml:space="preserve"> </w:instrText>
        </w:r>
        <w:r w:rsidR="00DA0A72">
          <w:rPr>
            <w:webHidden/>
            <w:rtl/>
          </w:rPr>
        </w:r>
        <w:r w:rsidR="00DA0A72">
          <w:rPr>
            <w:webHidden/>
            <w:rtl/>
          </w:rPr>
          <w:fldChar w:fldCharType="separate"/>
        </w:r>
        <w:r w:rsidR="00691FB9">
          <w:rPr>
            <w:webHidden/>
            <w:rtl/>
          </w:rPr>
          <w:t>153</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4" w:history="1">
        <w:r w:rsidR="00DA0A72" w:rsidRPr="00334197">
          <w:rPr>
            <w:rStyle w:val="Hyperlink"/>
            <w:rFonts w:hint="cs"/>
            <w:rtl/>
          </w:rPr>
          <w:t>باب</w:t>
        </w:r>
        <w:r w:rsidR="00DA0A72" w:rsidRPr="00334197">
          <w:rPr>
            <w:rStyle w:val="Hyperlink"/>
            <w:rtl/>
          </w:rPr>
          <w:t xml:space="preserve"> (52): </w:t>
        </w:r>
        <w:r w:rsidR="00DA0A72" w:rsidRPr="00334197">
          <w:rPr>
            <w:rStyle w:val="Hyperlink"/>
            <w:rFonts w:hint="cs"/>
            <w:rtl/>
          </w:rPr>
          <w:t>ممنوعيت</w:t>
        </w:r>
        <w:r w:rsidR="00DA0A72" w:rsidRPr="00334197">
          <w:rPr>
            <w:rStyle w:val="Hyperlink"/>
            <w:rtl/>
          </w:rPr>
          <w:t xml:space="preserve"> </w:t>
        </w:r>
        <w:r w:rsidR="00DA0A72" w:rsidRPr="00334197">
          <w:rPr>
            <w:rStyle w:val="Hyperlink"/>
            <w:rFonts w:hint="cs"/>
            <w:rtl/>
          </w:rPr>
          <w:t>گفتن</w:t>
        </w:r>
        <w:r w:rsidR="00DA0A72" w:rsidRPr="00334197">
          <w:rPr>
            <w:rStyle w:val="Hyperlink"/>
            <w:rtl/>
          </w:rPr>
          <w:t xml:space="preserve">: </w:t>
        </w:r>
        <w:r w:rsidR="00DA0A72" w:rsidRPr="00334197">
          <w:rPr>
            <w:rStyle w:val="Hyperlink"/>
            <w:rFonts w:cs="Times New Roman"/>
            <w:rtl/>
          </w:rPr>
          <w:t>"</w:t>
        </w:r>
        <w:r w:rsidR="00DA0A72" w:rsidRPr="00334197">
          <w:rPr>
            <w:rStyle w:val="Hyperlink"/>
            <w:rFonts w:hint="cs"/>
            <w:rtl/>
          </w:rPr>
          <w:t>سلام</w:t>
        </w:r>
        <w:r w:rsidR="00DA0A72" w:rsidRPr="00334197">
          <w:rPr>
            <w:rStyle w:val="Hyperlink"/>
            <w:rtl/>
          </w:rPr>
          <w:t xml:space="preserve"> </w:t>
        </w:r>
        <w:r w:rsidR="00DA0A72" w:rsidRPr="00334197">
          <w:rPr>
            <w:rStyle w:val="Hyperlink"/>
            <w:rFonts w:hint="cs"/>
            <w:rtl/>
          </w:rPr>
          <w:t>بر</w:t>
        </w:r>
        <w:r w:rsidR="00DA0A72" w:rsidRPr="00334197">
          <w:rPr>
            <w:rStyle w:val="Hyperlink"/>
            <w:rtl/>
          </w:rPr>
          <w:t xml:space="preserve"> </w:t>
        </w:r>
        <w:r w:rsidR="00DA0A72" w:rsidRPr="00334197">
          <w:rPr>
            <w:rStyle w:val="Hyperlink"/>
            <w:rFonts w:hint="cs"/>
            <w:rtl/>
          </w:rPr>
          <w:t>خدا</w:t>
        </w:r>
        <w:r w:rsidR="00DA0A72" w:rsidRPr="00334197">
          <w:rPr>
            <w:rStyle w:val="Hyperlink"/>
            <w:rFonts w:cs="Times New Roman"/>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Toc380748434 \h</w:instrText>
        </w:r>
        <w:r w:rsidR="00DA0A72">
          <w:rPr>
            <w:webHidden/>
            <w:rtl/>
          </w:rPr>
          <w:instrText xml:space="preserve"> </w:instrText>
        </w:r>
        <w:r w:rsidR="00DA0A72">
          <w:rPr>
            <w:webHidden/>
            <w:rtl/>
          </w:rPr>
        </w:r>
        <w:r w:rsidR="00DA0A72">
          <w:rPr>
            <w:webHidden/>
            <w:rtl/>
          </w:rPr>
          <w:fldChar w:fldCharType="separate"/>
        </w:r>
        <w:r w:rsidR="00691FB9">
          <w:rPr>
            <w:webHidden/>
            <w:rtl/>
          </w:rPr>
          <w:t>154</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5" w:history="1">
        <w:r w:rsidR="00DA0A72" w:rsidRPr="00334197">
          <w:rPr>
            <w:rStyle w:val="Hyperlink"/>
            <w:rFonts w:hint="cs"/>
            <w:rtl/>
          </w:rPr>
          <w:t>باب</w:t>
        </w:r>
        <w:r w:rsidR="00DA0A72" w:rsidRPr="00334197">
          <w:rPr>
            <w:rStyle w:val="Hyperlink"/>
            <w:rtl/>
          </w:rPr>
          <w:t xml:space="preserve"> (53): </w:t>
        </w:r>
        <w:r w:rsidR="00DA0A72" w:rsidRPr="00334197">
          <w:rPr>
            <w:rStyle w:val="Hyperlink"/>
            <w:rFonts w:ascii="Traditional Arabic" w:hAnsi="Traditional Arabic" w:hint="cs"/>
            <w:rtl/>
          </w:rPr>
          <w:t>این</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روش</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دعا</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مکروه</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است</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که</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انسان</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بگوید</w:t>
        </w:r>
        <w:r w:rsidR="00DA0A72" w:rsidRPr="00334197">
          <w:rPr>
            <w:rStyle w:val="Hyperlink"/>
            <w:rFonts w:ascii="Traditional Arabic" w:hAnsi="Traditional Arabic"/>
            <w:rtl/>
          </w:rPr>
          <w:t>: «</w:t>
        </w:r>
        <w:r w:rsidR="00DA0A72" w:rsidRPr="00334197">
          <w:rPr>
            <w:rStyle w:val="Hyperlink"/>
            <w:rFonts w:ascii="Traditional Arabic" w:hAnsi="Traditional Arabic" w:hint="cs"/>
            <w:rtl/>
          </w:rPr>
          <w:t>یا</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الله</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اگر</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خواستی،</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مرا</w:t>
        </w:r>
        <w:r w:rsidR="00DA0A72" w:rsidRPr="00334197">
          <w:rPr>
            <w:rStyle w:val="Hyperlink"/>
            <w:rFonts w:ascii="Traditional Arabic" w:hAnsi="Traditional Arabic"/>
            <w:rtl/>
          </w:rPr>
          <w:t xml:space="preserve"> </w:t>
        </w:r>
        <w:r w:rsidR="00DA0A72" w:rsidRPr="00334197">
          <w:rPr>
            <w:rStyle w:val="Hyperlink"/>
            <w:rFonts w:ascii="Traditional Arabic" w:hAnsi="Traditional Arabic" w:hint="cs"/>
            <w:rtl/>
          </w:rPr>
          <w:t>بیامرز</w:t>
        </w:r>
        <w:r w:rsidR="00DA0A72" w:rsidRPr="00334197">
          <w:rPr>
            <w:rStyle w:val="Hyperlink"/>
            <w:rFonts w:ascii="Traditional Arabic" w:hAnsi="Traditional Arabic" w:hint="eastAsia"/>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Toc380748435 \h</w:instrText>
        </w:r>
        <w:r w:rsidR="00DA0A72">
          <w:rPr>
            <w:webHidden/>
            <w:rtl/>
          </w:rPr>
          <w:instrText xml:space="preserve"> </w:instrText>
        </w:r>
        <w:r w:rsidR="00DA0A72">
          <w:rPr>
            <w:webHidden/>
            <w:rtl/>
          </w:rPr>
        </w:r>
        <w:r w:rsidR="00DA0A72">
          <w:rPr>
            <w:webHidden/>
            <w:rtl/>
          </w:rPr>
          <w:fldChar w:fldCharType="separate"/>
        </w:r>
        <w:r w:rsidR="00691FB9">
          <w:rPr>
            <w:webHidden/>
            <w:rtl/>
          </w:rPr>
          <w:t>155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6" w:history="1">
        <w:r w:rsidR="00DA0A72" w:rsidRPr="00334197">
          <w:rPr>
            <w:rStyle w:val="Hyperlink"/>
            <w:rFonts w:hint="cs"/>
            <w:rtl/>
          </w:rPr>
          <w:t>باب</w:t>
        </w:r>
        <w:r w:rsidR="00DA0A72" w:rsidRPr="00334197">
          <w:rPr>
            <w:rStyle w:val="Hyperlink"/>
            <w:rtl/>
          </w:rPr>
          <w:t xml:space="preserve"> (54): </w:t>
        </w:r>
        <w:r w:rsidR="00DA0A72" w:rsidRPr="00334197">
          <w:rPr>
            <w:rStyle w:val="Hyperlink"/>
            <w:rFonts w:hint="cs"/>
            <w:rtl/>
          </w:rPr>
          <w:t>نهي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گفتنِ</w:t>
        </w:r>
        <w:r w:rsidR="00DA0A72" w:rsidRPr="00334197">
          <w:rPr>
            <w:rStyle w:val="Hyperlink"/>
            <w:rtl/>
          </w:rPr>
          <w:t xml:space="preserve"> </w:t>
        </w:r>
        <w:r w:rsidR="00DA0A72" w:rsidRPr="00334197">
          <w:rPr>
            <w:rStyle w:val="Hyperlink"/>
            <w:rFonts w:hint="cs"/>
            <w:rtl/>
          </w:rPr>
          <w:t>واژه‌ی</w:t>
        </w:r>
        <w:r w:rsidR="00DA0A72" w:rsidRPr="00334197">
          <w:rPr>
            <w:rStyle w:val="Hyperlink"/>
            <w:rtl/>
          </w:rPr>
          <w:t xml:space="preserve"> </w:t>
        </w:r>
        <w:r w:rsidR="00DA0A72" w:rsidRPr="00334197">
          <w:rPr>
            <w:rStyle w:val="Hyperlink"/>
            <w:rFonts w:hint="cs"/>
            <w:rtl/>
          </w:rPr>
          <w:t>ارباب</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رابطه</w:t>
        </w:r>
        <w:r w:rsidR="00DA0A72" w:rsidRPr="00334197">
          <w:rPr>
            <w:rStyle w:val="Hyperlink"/>
            <w:rtl/>
          </w:rPr>
          <w:t xml:space="preserve"> </w:t>
        </w:r>
        <w:r w:rsidR="00DA0A72" w:rsidRPr="00334197">
          <w:rPr>
            <w:rStyle w:val="Hyperlink"/>
            <w:rFonts w:hint="cs"/>
            <w:rtl/>
          </w:rPr>
          <w:t>با</w:t>
        </w:r>
        <w:r w:rsidR="00DA0A72" w:rsidRPr="00334197">
          <w:rPr>
            <w:rStyle w:val="Hyperlink"/>
            <w:rtl/>
          </w:rPr>
          <w:t xml:space="preserve"> </w:t>
        </w:r>
        <w:r w:rsidR="00DA0A72" w:rsidRPr="00334197">
          <w:rPr>
            <w:rStyle w:val="Hyperlink"/>
            <w:rFonts w:hint="cs"/>
            <w:rtl/>
          </w:rPr>
          <w:t>صاحب‌کار</w:t>
        </w:r>
        <w:r w:rsidR="00DA0A72" w:rsidRPr="00334197">
          <w:rPr>
            <w:rStyle w:val="Hyperlink"/>
            <w:rtl/>
          </w:rPr>
          <w:t xml:space="preserve"> </w:t>
        </w:r>
        <w:r w:rsidR="00DA0A72" w:rsidRPr="00334197">
          <w:rPr>
            <w:rStyle w:val="Hyperlink"/>
            <w:rFonts w:hint="cs"/>
            <w:rtl/>
          </w:rPr>
          <w:t>و</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Toc380748436 \h</w:instrText>
        </w:r>
        <w:r w:rsidR="00DA0A72">
          <w:rPr>
            <w:webHidden/>
            <w:rtl/>
          </w:rPr>
          <w:instrText xml:space="preserve"> </w:instrText>
        </w:r>
        <w:r w:rsidR="00DA0A72">
          <w:rPr>
            <w:webHidden/>
            <w:rtl/>
          </w:rPr>
        </w:r>
        <w:r w:rsidR="00DA0A72">
          <w:rPr>
            <w:webHidden/>
            <w:rtl/>
          </w:rPr>
          <w:fldChar w:fldCharType="separate"/>
        </w:r>
        <w:r w:rsidR="00691FB9">
          <w:rPr>
            <w:webHidden/>
            <w:rtl/>
          </w:rPr>
          <w:t>156</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7" w:history="1">
        <w:r w:rsidR="00DA0A72" w:rsidRPr="00334197">
          <w:rPr>
            <w:rStyle w:val="Hyperlink"/>
            <w:rFonts w:hint="cs"/>
            <w:rtl/>
          </w:rPr>
          <w:t>باب</w:t>
        </w:r>
        <w:r w:rsidR="00DA0A72" w:rsidRPr="00334197">
          <w:rPr>
            <w:rStyle w:val="Hyperlink"/>
            <w:rtl/>
          </w:rPr>
          <w:t xml:space="preserve"> (55): </w:t>
        </w:r>
        <w:r w:rsidR="00DA0A72" w:rsidRPr="00334197">
          <w:rPr>
            <w:rStyle w:val="Hyperlink"/>
            <w:rFonts w:hint="cs"/>
            <w:rtl/>
          </w:rPr>
          <w:t>كسي</w:t>
        </w:r>
        <w:r w:rsidR="00DA0A72" w:rsidRPr="00334197">
          <w:rPr>
            <w:rStyle w:val="Hyperlink"/>
            <w:rFonts w:hint="cs"/>
          </w:rPr>
          <w:t>‌</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به‌واسطه‌ي</w:t>
        </w:r>
        <w:r w:rsidR="00DA0A72" w:rsidRPr="00334197">
          <w:rPr>
            <w:rStyle w:val="Hyperlink"/>
            <w:rtl/>
          </w:rPr>
          <w:t xml:space="preserve"> </w:t>
        </w:r>
        <w:r w:rsidR="00DA0A72" w:rsidRPr="00334197">
          <w:rPr>
            <w:rStyle w:val="Hyperlink"/>
            <w:rFonts w:hint="cs"/>
            <w:rtl/>
          </w:rPr>
          <w:t>نام</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چيزي</w:t>
        </w:r>
        <w:r w:rsidR="00DA0A72" w:rsidRPr="00334197">
          <w:rPr>
            <w:rStyle w:val="Hyperlink"/>
            <w:rtl/>
          </w:rPr>
          <w:t xml:space="preserve"> </w:t>
        </w:r>
        <w:r w:rsidR="00DA0A72" w:rsidRPr="00334197">
          <w:rPr>
            <w:rStyle w:val="Hyperlink"/>
            <w:rFonts w:hint="cs"/>
            <w:rtl/>
          </w:rPr>
          <w:t>مي‌خواهد</w:t>
        </w:r>
        <w:r w:rsidR="00DA0A72" w:rsidRPr="00334197">
          <w:rPr>
            <w:rStyle w:val="Hyperlink"/>
            <w:rtl/>
          </w:rPr>
          <w:t xml:space="preserve"> </w:t>
        </w:r>
        <w:r w:rsidR="00DA0A72" w:rsidRPr="00334197">
          <w:rPr>
            <w:rStyle w:val="Hyperlink"/>
            <w:rFonts w:hint="cs"/>
            <w:rtl/>
          </w:rPr>
          <w:t>بايد</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او</w:t>
        </w:r>
        <w:r w:rsidR="00DA0A72" w:rsidRPr="00334197">
          <w:rPr>
            <w:rStyle w:val="Hyperlink"/>
            <w:rtl/>
          </w:rPr>
          <w:t xml:space="preserve"> </w:t>
        </w:r>
        <w:r w:rsidR="00DA0A72" w:rsidRPr="00334197">
          <w:rPr>
            <w:rStyle w:val="Hyperlink"/>
            <w:rFonts w:hint="cs"/>
            <w:rtl/>
          </w:rPr>
          <w:t>داد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Toc380748437 \h</w:instrText>
        </w:r>
        <w:r w:rsidR="00DA0A72">
          <w:rPr>
            <w:webHidden/>
            <w:rtl/>
          </w:rPr>
          <w:instrText xml:space="preserve"> </w:instrText>
        </w:r>
        <w:r w:rsidR="00DA0A72">
          <w:rPr>
            <w:webHidden/>
            <w:rtl/>
          </w:rPr>
        </w:r>
        <w:r w:rsidR="00DA0A72">
          <w:rPr>
            <w:webHidden/>
            <w:rtl/>
          </w:rPr>
          <w:fldChar w:fldCharType="separate"/>
        </w:r>
        <w:r w:rsidR="00691FB9">
          <w:rPr>
            <w:webHidden/>
            <w:rtl/>
          </w:rPr>
          <w:t>157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8" w:history="1">
        <w:r w:rsidR="00DA0A72" w:rsidRPr="00334197">
          <w:rPr>
            <w:rStyle w:val="Hyperlink"/>
            <w:rFonts w:hint="cs"/>
            <w:rtl/>
          </w:rPr>
          <w:t>باب</w:t>
        </w:r>
        <w:r w:rsidR="00DA0A72" w:rsidRPr="00334197">
          <w:rPr>
            <w:rStyle w:val="Hyperlink"/>
            <w:rtl/>
          </w:rPr>
          <w:t xml:space="preserve"> (56): </w:t>
        </w:r>
        <w:r w:rsidR="00DA0A72" w:rsidRPr="00334197">
          <w:rPr>
            <w:rStyle w:val="Hyperlink"/>
            <w:rFonts w:hint="cs"/>
            <w:rtl/>
          </w:rPr>
          <w:t>با</w:t>
        </w:r>
        <w:r w:rsidR="00DA0A72" w:rsidRPr="00334197">
          <w:rPr>
            <w:rStyle w:val="Hyperlink"/>
            <w:rtl/>
          </w:rPr>
          <w:t xml:space="preserve"> </w:t>
        </w:r>
        <w:r w:rsidR="00DA0A72" w:rsidRPr="00334197">
          <w:rPr>
            <w:rStyle w:val="Hyperlink"/>
            <w:rFonts w:hint="cs"/>
            <w:rtl/>
          </w:rPr>
          <w:t>توسل</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وجه</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چیزی</w:t>
        </w:r>
        <w:r w:rsidR="00DA0A72" w:rsidRPr="00334197">
          <w:rPr>
            <w:rStyle w:val="Hyperlink"/>
            <w:rtl/>
          </w:rPr>
          <w:t xml:space="preserve"> </w:t>
        </w:r>
        <w:r w:rsidR="00DA0A72" w:rsidRPr="00334197">
          <w:rPr>
            <w:rStyle w:val="Hyperlink"/>
            <w:rFonts w:hint="cs"/>
            <w:rtl/>
          </w:rPr>
          <w:t>جز</w:t>
        </w:r>
        <w:r w:rsidR="00DA0A72" w:rsidRPr="00334197">
          <w:rPr>
            <w:rStyle w:val="Hyperlink"/>
            <w:rtl/>
          </w:rPr>
          <w:t xml:space="preserve"> </w:t>
        </w:r>
        <w:r w:rsidR="00DA0A72" w:rsidRPr="00334197">
          <w:rPr>
            <w:rStyle w:val="Hyperlink"/>
            <w:rFonts w:hint="cs"/>
            <w:rtl/>
          </w:rPr>
          <w:t>بهشت</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امور</w:t>
        </w:r>
        <w:r w:rsidR="00DA0A72" w:rsidRPr="00334197">
          <w:rPr>
            <w:rStyle w:val="Hyperlink"/>
            <w:rtl/>
          </w:rPr>
          <w:t xml:space="preserve"> </w:t>
        </w:r>
        <w:r w:rsidR="00DA0A72" w:rsidRPr="00334197">
          <w:rPr>
            <w:rStyle w:val="Hyperlink"/>
            <w:rFonts w:hint="cs"/>
            <w:rtl/>
          </w:rPr>
          <w:t>اخروی</w:t>
        </w:r>
        <w:r w:rsidR="00DA0A72" w:rsidRPr="00334197">
          <w:rPr>
            <w:rStyle w:val="Hyperlink"/>
            <w:rtl/>
          </w:rPr>
          <w:t xml:space="preserve">] </w:t>
        </w:r>
        <w:r w:rsidR="00DA0A72" w:rsidRPr="00334197">
          <w:rPr>
            <w:rStyle w:val="Hyperlink"/>
            <w:rFonts w:hint="cs"/>
            <w:rtl/>
          </w:rPr>
          <w:t>را</w:t>
        </w:r>
        <w:r w:rsidR="00DA0A72" w:rsidRPr="00334197">
          <w:rPr>
            <w:rStyle w:val="Hyperlink"/>
            <w:rtl/>
          </w:rPr>
          <w:t xml:space="preserve"> </w:t>
        </w:r>
        <w:r w:rsidR="00DA0A72" w:rsidRPr="00334197">
          <w:rPr>
            <w:rStyle w:val="Hyperlink"/>
            <w:rFonts w:hint="cs"/>
            <w:rtl/>
          </w:rPr>
          <w:t>نباید</w:t>
        </w:r>
        <w:r w:rsidR="00DA0A72" w:rsidRPr="00334197">
          <w:rPr>
            <w:rStyle w:val="Hyperlink"/>
            <w:rtl/>
          </w:rPr>
          <w:t xml:space="preserve"> </w:t>
        </w:r>
        <w:r w:rsidR="00DA0A72" w:rsidRPr="00334197">
          <w:rPr>
            <w:rStyle w:val="Hyperlink"/>
            <w:rFonts w:hint="cs"/>
            <w:rtl/>
          </w:rPr>
          <w:t>درخواست</w:t>
        </w:r>
        <w:r w:rsidR="00DA0A72" w:rsidRPr="00334197">
          <w:rPr>
            <w:rStyle w:val="Hyperlink"/>
            <w:rtl/>
          </w:rPr>
          <w:t xml:space="preserve"> </w:t>
        </w:r>
        <w:r w:rsidR="00DA0A72" w:rsidRPr="00334197">
          <w:rPr>
            <w:rStyle w:val="Hyperlink"/>
            <w:rFonts w:hint="cs"/>
            <w:rtl/>
          </w:rPr>
          <w:t>كرد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Toc380748438 \h</w:instrText>
        </w:r>
        <w:r w:rsidR="00DA0A72">
          <w:rPr>
            <w:webHidden/>
            <w:rtl/>
          </w:rPr>
          <w:instrText xml:space="preserve"> </w:instrText>
        </w:r>
        <w:r w:rsidR="00DA0A72">
          <w:rPr>
            <w:webHidden/>
            <w:rtl/>
          </w:rPr>
        </w:r>
        <w:r w:rsidR="00DA0A72">
          <w:rPr>
            <w:webHidden/>
            <w:rtl/>
          </w:rPr>
          <w:fldChar w:fldCharType="separate"/>
        </w:r>
        <w:r w:rsidR="00691FB9">
          <w:rPr>
            <w:webHidden/>
            <w:rtl/>
          </w:rPr>
          <w:t>158</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39" w:history="1">
        <w:r w:rsidR="00DA0A72" w:rsidRPr="00334197">
          <w:rPr>
            <w:rStyle w:val="Hyperlink"/>
            <w:rFonts w:hint="cs"/>
            <w:rtl/>
          </w:rPr>
          <w:t>باب</w:t>
        </w:r>
        <w:r w:rsidR="00DA0A72" w:rsidRPr="00334197">
          <w:rPr>
            <w:rStyle w:val="Hyperlink"/>
            <w:rtl/>
          </w:rPr>
          <w:t xml:space="preserve"> (57):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رابطه</w:t>
        </w:r>
        <w:r w:rsidR="00DA0A72" w:rsidRPr="00334197">
          <w:rPr>
            <w:rStyle w:val="Hyperlink"/>
            <w:rtl/>
          </w:rPr>
          <w:t xml:space="preserve"> </w:t>
        </w:r>
        <w:r w:rsidR="00DA0A72" w:rsidRPr="00334197">
          <w:rPr>
            <w:rStyle w:val="Hyperlink"/>
            <w:rFonts w:hint="cs"/>
            <w:rtl/>
          </w:rPr>
          <w:t>با</w:t>
        </w:r>
        <w:r w:rsidR="00DA0A72" w:rsidRPr="00334197">
          <w:rPr>
            <w:rStyle w:val="Hyperlink"/>
            <w:rtl/>
          </w:rPr>
          <w:t xml:space="preserve"> </w:t>
        </w:r>
        <w:r w:rsidR="00DA0A72" w:rsidRPr="00334197">
          <w:rPr>
            <w:rStyle w:val="Hyperlink"/>
            <w:rFonts w:hint="cs"/>
            <w:rtl/>
          </w:rPr>
          <w:t>گفتن</w:t>
        </w:r>
        <w:r w:rsidR="00DA0A72" w:rsidRPr="00334197">
          <w:rPr>
            <w:rStyle w:val="Hyperlink"/>
            <w:rtl/>
          </w:rPr>
          <w:t xml:space="preserve">: </w:t>
        </w:r>
        <w:r w:rsidR="00DA0A72" w:rsidRPr="00334197">
          <w:rPr>
            <w:rStyle w:val="Hyperlink"/>
            <w:rFonts w:cs="Times New Roman"/>
            <w:rtl/>
          </w:rPr>
          <w:t>"</w:t>
        </w:r>
        <w:r w:rsidR="00DA0A72" w:rsidRPr="00334197">
          <w:rPr>
            <w:rStyle w:val="Hyperlink"/>
            <w:rFonts w:hint="cs"/>
            <w:rtl/>
          </w:rPr>
          <w:t>اگر</w:t>
        </w:r>
        <w:r w:rsidR="00DA0A72" w:rsidRPr="00334197">
          <w:rPr>
            <w:rStyle w:val="Hyperlink"/>
            <w:rFonts w:cs="Times New Roman"/>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Toc380748439 \h</w:instrText>
        </w:r>
        <w:r w:rsidR="00DA0A72">
          <w:rPr>
            <w:webHidden/>
            <w:rtl/>
          </w:rPr>
          <w:instrText xml:space="preserve"> </w:instrText>
        </w:r>
        <w:r w:rsidR="00DA0A72">
          <w:rPr>
            <w:webHidden/>
            <w:rtl/>
          </w:rPr>
        </w:r>
        <w:r w:rsidR="00DA0A72">
          <w:rPr>
            <w:webHidden/>
            <w:rtl/>
          </w:rPr>
          <w:fldChar w:fldCharType="separate"/>
        </w:r>
        <w:r w:rsidR="00691FB9">
          <w:rPr>
            <w:webHidden/>
            <w:rtl/>
          </w:rPr>
          <w:t>159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0" w:history="1">
        <w:r w:rsidR="00DA0A72" w:rsidRPr="00334197">
          <w:rPr>
            <w:rStyle w:val="Hyperlink"/>
            <w:rFonts w:hint="cs"/>
            <w:rtl/>
          </w:rPr>
          <w:t>باب</w:t>
        </w:r>
        <w:r w:rsidR="00DA0A72" w:rsidRPr="00334197">
          <w:rPr>
            <w:rStyle w:val="Hyperlink"/>
            <w:rtl/>
          </w:rPr>
          <w:t xml:space="preserve"> (58): </w:t>
        </w:r>
        <w:r w:rsidR="00DA0A72" w:rsidRPr="00334197">
          <w:rPr>
            <w:rStyle w:val="Hyperlink"/>
            <w:rFonts w:hint="cs"/>
            <w:rtl/>
          </w:rPr>
          <w:t>نهي</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دشنام</w:t>
        </w:r>
        <w:r w:rsidR="00DA0A72" w:rsidRPr="00334197">
          <w:rPr>
            <w:rStyle w:val="Hyperlink"/>
            <w:rtl/>
          </w:rPr>
          <w:t xml:space="preserve"> </w:t>
        </w:r>
        <w:r w:rsidR="00DA0A72" w:rsidRPr="00334197">
          <w:rPr>
            <w:rStyle w:val="Hyperlink"/>
            <w:rFonts w:hint="cs"/>
            <w:rtl/>
          </w:rPr>
          <w:t>دادن</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باد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Toc380748440 \h</w:instrText>
        </w:r>
        <w:r w:rsidR="00DA0A72">
          <w:rPr>
            <w:webHidden/>
            <w:rtl/>
          </w:rPr>
          <w:instrText xml:space="preserve"> </w:instrText>
        </w:r>
        <w:r w:rsidR="00DA0A72">
          <w:rPr>
            <w:webHidden/>
            <w:rtl/>
          </w:rPr>
        </w:r>
        <w:r w:rsidR="00DA0A72">
          <w:rPr>
            <w:webHidden/>
            <w:rtl/>
          </w:rPr>
          <w:fldChar w:fldCharType="separate"/>
        </w:r>
        <w:r w:rsidR="00691FB9">
          <w:rPr>
            <w:webHidden/>
            <w:rtl/>
          </w:rPr>
          <w:t>161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1" w:history="1">
        <w:r w:rsidR="00DA0A72" w:rsidRPr="00334197">
          <w:rPr>
            <w:rStyle w:val="Hyperlink"/>
            <w:rFonts w:hint="cs"/>
            <w:rtl/>
          </w:rPr>
          <w:t>باب</w:t>
        </w:r>
        <w:r w:rsidR="00DA0A72" w:rsidRPr="00334197">
          <w:rPr>
            <w:rStyle w:val="Hyperlink"/>
            <w:rtl/>
          </w:rPr>
          <w:t xml:space="preserve"> (59): </w:t>
        </w:r>
        <w:r w:rsidR="00DA0A72" w:rsidRPr="00334197">
          <w:rPr>
            <w:rStyle w:val="Hyperlink"/>
            <w:rFonts w:hint="cs"/>
            <w:rtl/>
          </w:rPr>
          <w:t>درباره</w:t>
        </w:r>
        <w:r w:rsidR="00DA0A72" w:rsidRPr="00334197">
          <w:rPr>
            <w:rStyle w:val="Hyperlink"/>
            <w:rFonts w:hint="cs"/>
          </w:rPr>
          <w:t>‌</w:t>
        </w:r>
        <w:r w:rsidR="00DA0A72" w:rsidRPr="00334197">
          <w:rPr>
            <w:rStyle w:val="Hyperlink"/>
            <w:rFonts w:hint="cs"/>
            <w:rtl/>
          </w:rPr>
          <w:t>ی</w:t>
        </w:r>
        <w:r w:rsidR="00DA0A72" w:rsidRPr="00334197">
          <w:rPr>
            <w:rStyle w:val="Hyperlink"/>
            <w:rtl/>
          </w:rPr>
          <w:t xml:space="preserve"> </w:t>
        </w:r>
        <w:r w:rsidR="00DA0A72" w:rsidRPr="00334197">
          <w:rPr>
            <w:rStyle w:val="Hyperlink"/>
            <w:rFonts w:hint="cs"/>
            <w:rtl/>
          </w:rPr>
          <w:t>بدگمانی</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الله</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Toc380748441 \h</w:instrText>
        </w:r>
        <w:r w:rsidR="00DA0A72">
          <w:rPr>
            <w:webHidden/>
            <w:rtl/>
          </w:rPr>
          <w:instrText xml:space="preserve"> </w:instrText>
        </w:r>
        <w:r w:rsidR="00DA0A72">
          <w:rPr>
            <w:webHidden/>
            <w:rtl/>
          </w:rPr>
        </w:r>
        <w:r w:rsidR="00DA0A72">
          <w:rPr>
            <w:webHidden/>
            <w:rtl/>
          </w:rPr>
          <w:fldChar w:fldCharType="separate"/>
        </w:r>
        <w:r w:rsidR="00691FB9">
          <w:rPr>
            <w:webHidden/>
            <w:rtl/>
          </w:rPr>
          <w:t>161</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2" w:history="1">
        <w:r w:rsidR="00DA0A72" w:rsidRPr="00334197">
          <w:rPr>
            <w:rStyle w:val="Hyperlink"/>
            <w:rFonts w:hint="cs"/>
            <w:rtl/>
          </w:rPr>
          <w:t>باب</w:t>
        </w:r>
        <w:r w:rsidR="00DA0A72" w:rsidRPr="00334197">
          <w:rPr>
            <w:rStyle w:val="Hyperlink"/>
            <w:rtl/>
          </w:rPr>
          <w:t xml:space="preserve"> (60): </w:t>
        </w:r>
        <w:r w:rsidR="00DA0A72" w:rsidRPr="00334197">
          <w:rPr>
            <w:rStyle w:val="Hyperlink"/>
            <w:rFonts w:hint="cs"/>
            <w:rtl/>
          </w:rPr>
          <w:t>حكم</w:t>
        </w:r>
        <w:r w:rsidR="00DA0A72" w:rsidRPr="00334197">
          <w:rPr>
            <w:rStyle w:val="Hyperlink"/>
            <w:rtl/>
          </w:rPr>
          <w:t xml:space="preserve"> </w:t>
        </w:r>
        <w:r w:rsidR="00DA0A72" w:rsidRPr="00334197">
          <w:rPr>
            <w:rStyle w:val="Hyperlink"/>
            <w:rFonts w:hint="cs"/>
            <w:rtl/>
          </w:rPr>
          <w:t>منکِران</w:t>
        </w:r>
        <w:r w:rsidR="00DA0A72" w:rsidRPr="00334197">
          <w:rPr>
            <w:rStyle w:val="Hyperlink"/>
            <w:rtl/>
          </w:rPr>
          <w:t xml:space="preserve"> </w:t>
        </w:r>
        <w:r w:rsidR="00DA0A72" w:rsidRPr="00334197">
          <w:rPr>
            <w:rStyle w:val="Hyperlink"/>
            <w:rFonts w:hint="cs"/>
            <w:rtl/>
          </w:rPr>
          <w:t>تقدير</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Toc380748442 \h</w:instrText>
        </w:r>
        <w:r w:rsidR="00DA0A72">
          <w:rPr>
            <w:webHidden/>
            <w:rtl/>
          </w:rPr>
          <w:instrText xml:space="preserve"> </w:instrText>
        </w:r>
        <w:r w:rsidR="00DA0A72">
          <w:rPr>
            <w:webHidden/>
            <w:rtl/>
          </w:rPr>
        </w:r>
        <w:r w:rsidR="00DA0A72">
          <w:rPr>
            <w:webHidden/>
            <w:rtl/>
          </w:rPr>
          <w:fldChar w:fldCharType="separate"/>
        </w:r>
        <w:r w:rsidR="00691FB9">
          <w:rPr>
            <w:webHidden/>
            <w:rtl/>
          </w:rPr>
          <w:t>163</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3" w:history="1">
        <w:r w:rsidR="00DA0A72" w:rsidRPr="00334197">
          <w:rPr>
            <w:rStyle w:val="Hyperlink"/>
            <w:rFonts w:hint="cs"/>
            <w:rtl/>
          </w:rPr>
          <w:t>باب</w:t>
        </w:r>
        <w:r w:rsidR="00DA0A72" w:rsidRPr="00334197">
          <w:rPr>
            <w:rStyle w:val="Hyperlink"/>
            <w:rtl/>
          </w:rPr>
          <w:t xml:space="preserve"> (61): </w:t>
        </w:r>
        <w:r w:rsidR="00DA0A72" w:rsidRPr="00334197">
          <w:rPr>
            <w:rStyle w:val="Hyperlink"/>
            <w:rFonts w:hint="cs"/>
            <w:rtl/>
          </w:rPr>
          <w:t>آنچه</w:t>
        </w:r>
        <w:r w:rsidR="00DA0A72" w:rsidRPr="00334197">
          <w:rPr>
            <w:rStyle w:val="Hyperlink"/>
            <w:rtl/>
          </w:rPr>
          <w:t xml:space="preserve">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مجسمه</w:t>
        </w:r>
        <w:r w:rsidR="00DA0A72" w:rsidRPr="00334197">
          <w:rPr>
            <w:rStyle w:val="Hyperlink"/>
            <w:rFonts w:hint="cs"/>
          </w:rPr>
          <w:t>‌</w:t>
        </w:r>
        <w:r w:rsidR="00DA0A72" w:rsidRPr="00334197">
          <w:rPr>
            <w:rStyle w:val="Hyperlink"/>
            <w:rFonts w:hint="cs"/>
            <w:rtl/>
          </w:rPr>
          <w:t>سازان</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تصويرگران</w:t>
        </w:r>
        <w:r w:rsidR="00DA0A72" w:rsidRPr="00334197">
          <w:rPr>
            <w:rStyle w:val="Hyperlink"/>
            <w:rtl/>
          </w:rPr>
          <w:t xml:space="preserve"> </w:t>
        </w:r>
        <w:r w:rsidR="00DA0A72" w:rsidRPr="00334197">
          <w:rPr>
            <w:rStyle w:val="Hyperlink"/>
            <w:rFonts w:hint="cs"/>
            <w:rtl/>
          </w:rPr>
          <w:t>وارد</w:t>
        </w:r>
        <w:r w:rsidR="00DA0A72" w:rsidRPr="00334197">
          <w:rPr>
            <w:rStyle w:val="Hyperlink"/>
            <w:rtl/>
          </w:rPr>
          <w:t xml:space="preserve"> </w:t>
        </w:r>
        <w:r w:rsidR="00DA0A72" w:rsidRPr="00334197">
          <w:rPr>
            <w:rStyle w:val="Hyperlink"/>
            <w:rFonts w:hint="cs"/>
            <w:rtl/>
          </w:rPr>
          <w:t>شده</w:t>
        </w:r>
        <w:r w:rsidR="00DA0A72" w:rsidRPr="00334197">
          <w:rPr>
            <w:rStyle w:val="Hyperlink"/>
            <w:rtl/>
          </w:rPr>
          <w:t xml:space="preserve"> </w:t>
        </w:r>
        <w:r w:rsidR="00DA0A72" w:rsidRPr="00334197">
          <w:rPr>
            <w:rStyle w:val="Hyperlink"/>
            <w:rFonts w:hint="cs"/>
            <w:rtl/>
          </w:rPr>
          <w:t>است</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Toc380748443 \h</w:instrText>
        </w:r>
        <w:r w:rsidR="00DA0A72">
          <w:rPr>
            <w:webHidden/>
            <w:rtl/>
          </w:rPr>
          <w:instrText xml:space="preserve"> </w:instrText>
        </w:r>
        <w:r w:rsidR="00DA0A72">
          <w:rPr>
            <w:webHidden/>
            <w:rtl/>
          </w:rPr>
        </w:r>
        <w:r w:rsidR="00DA0A72">
          <w:rPr>
            <w:webHidden/>
            <w:rtl/>
          </w:rPr>
          <w:fldChar w:fldCharType="separate"/>
        </w:r>
        <w:r w:rsidR="00691FB9">
          <w:rPr>
            <w:webHidden/>
            <w:rtl/>
          </w:rPr>
          <w:t>167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4" w:history="1">
        <w:r w:rsidR="00DA0A72" w:rsidRPr="00334197">
          <w:rPr>
            <w:rStyle w:val="Hyperlink"/>
            <w:rFonts w:hint="cs"/>
            <w:rtl/>
          </w:rPr>
          <w:t>باب</w:t>
        </w:r>
        <w:r w:rsidR="00DA0A72" w:rsidRPr="00334197">
          <w:rPr>
            <w:rStyle w:val="Hyperlink"/>
            <w:rtl/>
          </w:rPr>
          <w:t xml:space="preserve"> (62):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زياد</w:t>
        </w:r>
        <w:r w:rsidR="00DA0A72" w:rsidRPr="00334197">
          <w:rPr>
            <w:rStyle w:val="Hyperlink"/>
            <w:rtl/>
          </w:rPr>
          <w:t xml:space="preserve"> </w:t>
        </w:r>
        <w:r w:rsidR="00DA0A72" w:rsidRPr="00334197">
          <w:rPr>
            <w:rStyle w:val="Hyperlink"/>
            <w:rFonts w:hint="cs"/>
            <w:rtl/>
          </w:rPr>
          <w:t>سوگند</w:t>
        </w:r>
        <w:r w:rsidR="00DA0A72" w:rsidRPr="00334197">
          <w:rPr>
            <w:rStyle w:val="Hyperlink"/>
            <w:rtl/>
          </w:rPr>
          <w:t xml:space="preserve"> </w:t>
        </w:r>
        <w:r w:rsidR="00DA0A72" w:rsidRPr="00334197">
          <w:rPr>
            <w:rStyle w:val="Hyperlink"/>
            <w:rFonts w:hint="cs"/>
            <w:rtl/>
          </w:rPr>
          <w:t>خوردن</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Toc380748444 \h</w:instrText>
        </w:r>
        <w:r w:rsidR="00DA0A72">
          <w:rPr>
            <w:webHidden/>
            <w:rtl/>
          </w:rPr>
          <w:instrText xml:space="preserve"> </w:instrText>
        </w:r>
        <w:r w:rsidR="00DA0A72">
          <w:rPr>
            <w:webHidden/>
            <w:rtl/>
          </w:rPr>
        </w:r>
        <w:r w:rsidR="00DA0A72">
          <w:rPr>
            <w:webHidden/>
            <w:rtl/>
          </w:rPr>
          <w:fldChar w:fldCharType="separate"/>
        </w:r>
        <w:r w:rsidR="00691FB9">
          <w:rPr>
            <w:webHidden/>
            <w:rtl/>
          </w:rPr>
          <w:t>169</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5" w:history="1">
        <w:r w:rsidR="00DA0A72" w:rsidRPr="00334197">
          <w:rPr>
            <w:rStyle w:val="Hyperlink"/>
            <w:rFonts w:hint="cs"/>
            <w:rtl/>
          </w:rPr>
          <w:t>باب</w:t>
        </w:r>
        <w:r w:rsidR="00DA0A72" w:rsidRPr="00334197">
          <w:rPr>
            <w:rStyle w:val="Hyperlink"/>
            <w:rtl/>
          </w:rPr>
          <w:t xml:space="preserve"> (63): </w:t>
        </w:r>
        <w:r w:rsidR="00DA0A72" w:rsidRPr="00334197">
          <w:rPr>
            <w:rStyle w:val="Hyperlink"/>
            <w:rFonts w:hint="cs"/>
            <w:rtl/>
          </w:rPr>
          <w:t>درباره‌ي</w:t>
        </w:r>
        <w:r w:rsidR="00DA0A72" w:rsidRPr="00334197">
          <w:rPr>
            <w:rStyle w:val="Hyperlink"/>
            <w:rtl/>
          </w:rPr>
          <w:t xml:space="preserve"> </w:t>
        </w:r>
        <w:r w:rsidR="00DA0A72" w:rsidRPr="00334197">
          <w:rPr>
            <w:rStyle w:val="Hyperlink"/>
            <w:rFonts w:hint="cs"/>
            <w:rtl/>
          </w:rPr>
          <w:t>عهد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پيمان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پيغمبرش</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Toc380748445 \h</w:instrText>
        </w:r>
        <w:r w:rsidR="00DA0A72">
          <w:rPr>
            <w:webHidden/>
            <w:rtl/>
          </w:rPr>
          <w:instrText xml:space="preserve"> </w:instrText>
        </w:r>
        <w:r w:rsidR="00DA0A72">
          <w:rPr>
            <w:webHidden/>
            <w:rtl/>
          </w:rPr>
        </w:r>
        <w:r w:rsidR="00DA0A72">
          <w:rPr>
            <w:webHidden/>
            <w:rtl/>
          </w:rPr>
          <w:fldChar w:fldCharType="separate"/>
        </w:r>
        <w:r w:rsidR="00691FB9">
          <w:rPr>
            <w:webHidden/>
            <w:rtl/>
          </w:rPr>
          <w:t>172</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6" w:history="1">
        <w:r w:rsidR="00DA0A72" w:rsidRPr="00334197">
          <w:rPr>
            <w:rStyle w:val="Hyperlink"/>
            <w:rFonts w:hint="cs"/>
            <w:rtl/>
          </w:rPr>
          <w:t>باب</w:t>
        </w:r>
        <w:r w:rsidR="00DA0A72" w:rsidRPr="00334197">
          <w:rPr>
            <w:rStyle w:val="Hyperlink"/>
            <w:rtl/>
          </w:rPr>
          <w:t xml:space="preserve"> (64): </w:t>
        </w:r>
        <w:r w:rsidR="00DA0A72" w:rsidRPr="00334197">
          <w:rPr>
            <w:rStyle w:val="Hyperlink"/>
            <w:rFonts w:hint="cs"/>
            <w:rtl/>
          </w:rPr>
          <w:t>جسارت</w:t>
        </w:r>
        <w:r w:rsidR="00DA0A72" w:rsidRPr="00334197">
          <w:rPr>
            <w:rStyle w:val="Hyperlink"/>
            <w:rtl/>
          </w:rPr>
          <w:t xml:space="preserve"> </w:t>
        </w:r>
        <w:r w:rsidR="00DA0A72" w:rsidRPr="00334197">
          <w:rPr>
            <w:rStyle w:val="Hyperlink"/>
            <w:rFonts w:hint="cs"/>
            <w:rtl/>
          </w:rPr>
          <w:t>سوگند</w:t>
        </w:r>
        <w:r w:rsidR="00DA0A72" w:rsidRPr="00334197">
          <w:rPr>
            <w:rStyle w:val="Hyperlink"/>
            <w:rtl/>
          </w:rPr>
          <w:t xml:space="preserve"> </w:t>
        </w:r>
        <w:r w:rsidR="00DA0A72" w:rsidRPr="00334197">
          <w:rPr>
            <w:rStyle w:val="Hyperlink"/>
            <w:rFonts w:hint="cs"/>
            <w:rtl/>
          </w:rPr>
          <w:t>خوردن</w:t>
        </w:r>
        <w:r w:rsidR="00DA0A72" w:rsidRPr="00334197">
          <w:rPr>
            <w:rStyle w:val="Hyperlink"/>
            <w:rtl/>
          </w:rPr>
          <w:t xml:space="preserve"> </w:t>
        </w:r>
        <w:r w:rsidR="00DA0A72" w:rsidRPr="00334197">
          <w:rPr>
            <w:rStyle w:val="Hyperlink"/>
            <w:rFonts w:hint="cs"/>
            <w:rtl/>
          </w:rPr>
          <w:t>به</w:t>
        </w:r>
        <w:r w:rsidR="00DA0A72" w:rsidRPr="00334197">
          <w:rPr>
            <w:rStyle w:val="Hyperlink"/>
            <w:rtl/>
          </w:rPr>
          <w:t xml:space="preserve"> </w:t>
        </w:r>
        <w:r w:rsidR="00DA0A72" w:rsidRPr="00334197">
          <w:rPr>
            <w:rStyle w:val="Hyperlink"/>
            <w:rFonts w:hint="cs"/>
            <w:rtl/>
          </w:rPr>
          <w:t>جاي</w:t>
        </w:r>
        <w:r w:rsidR="00DA0A72" w:rsidRPr="00334197">
          <w:rPr>
            <w:rStyle w:val="Hyperlink"/>
            <w:rtl/>
          </w:rPr>
          <w:t xml:space="preserve"> </w:t>
        </w:r>
        <w:r w:rsidR="00DA0A72" w:rsidRPr="00334197">
          <w:rPr>
            <w:rStyle w:val="Hyperlink"/>
            <w:rFonts w:hint="cs"/>
            <w:rtl/>
          </w:rPr>
          <w:t>الله</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Toc380748446 \h</w:instrText>
        </w:r>
        <w:r w:rsidR="00DA0A72">
          <w:rPr>
            <w:webHidden/>
            <w:rtl/>
          </w:rPr>
          <w:instrText xml:space="preserve"> </w:instrText>
        </w:r>
        <w:r w:rsidR="00DA0A72">
          <w:rPr>
            <w:webHidden/>
            <w:rtl/>
          </w:rPr>
        </w:r>
        <w:r w:rsidR="00DA0A72">
          <w:rPr>
            <w:webHidden/>
            <w:rtl/>
          </w:rPr>
          <w:fldChar w:fldCharType="separate"/>
        </w:r>
        <w:r w:rsidR="00691FB9">
          <w:rPr>
            <w:webHidden/>
            <w:rtl/>
          </w:rPr>
          <w:t>175</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7" w:history="1">
        <w:r w:rsidR="00DA0A72" w:rsidRPr="00334197">
          <w:rPr>
            <w:rStyle w:val="Hyperlink"/>
            <w:rFonts w:hint="cs"/>
            <w:rtl/>
          </w:rPr>
          <w:t>باب</w:t>
        </w:r>
        <w:r w:rsidR="00DA0A72" w:rsidRPr="00334197">
          <w:rPr>
            <w:rStyle w:val="Hyperlink"/>
            <w:rtl/>
          </w:rPr>
          <w:t xml:space="preserve"> (65): </w:t>
        </w:r>
        <w:r w:rsidR="00DA0A72" w:rsidRPr="00334197">
          <w:rPr>
            <w:rStyle w:val="Hyperlink"/>
            <w:rFonts w:hint="cs"/>
            <w:rtl/>
          </w:rPr>
          <w:t>نهی</w:t>
        </w:r>
        <w:r w:rsidR="00DA0A72" w:rsidRPr="00334197">
          <w:rPr>
            <w:rStyle w:val="Hyperlink"/>
            <w:rtl/>
          </w:rPr>
          <w:t xml:space="preserve"> </w:t>
        </w:r>
        <w:r w:rsidR="00DA0A72" w:rsidRPr="00334197">
          <w:rPr>
            <w:rStyle w:val="Hyperlink"/>
            <w:rFonts w:hint="cs"/>
            <w:rtl/>
          </w:rPr>
          <w:t>شدید</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شفیع</w:t>
        </w:r>
        <w:r w:rsidR="00DA0A72" w:rsidRPr="00334197">
          <w:rPr>
            <w:rStyle w:val="Hyperlink"/>
            <w:rtl/>
          </w:rPr>
          <w:t xml:space="preserve"> </w:t>
        </w:r>
        <w:r w:rsidR="00DA0A72" w:rsidRPr="00334197">
          <w:rPr>
            <w:rStyle w:val="Hyperlink"/>
            <w:rFonts w:hint="cs"/>
            <w:rtl/>
          </w:rPr>
          <w:t>قرار</w:t>
        </w:r>
        <w:r w:rsidR="00DA0A72" w:rsidRPr="00334197">
          <w:rPr>
            <w:rStyle w:val="Hyperlink"/>
            <w:rtl/>
          </w:rPr>
          <w:t xml:space="preserve"> </w:t>
        </w:r>
        <w:r w:rsidR="00DA0A72" w:rsidRPr="00334197">
          <w:rPr>
            <w:rStyle w:val="Hyperlink"/>
            <w:rFonts w:hint="cs"/>
            <w:rtl/>
          </w:rPr>
          <w:t>دادنِ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در</w:t>
        </w:r>
        <w:r w:rsidR="00DA0A72" w:rsidRPr="00334197">
          <w:rPr>
            <w:rStyle w:val="Hyperlink"/>
            <w:rtl/>
          </w:rPr>
          <w:t xml:space="preserve"> </w:t>
        </w:r>
        <w:r w:rsidR="00DA0A72" w:rsidRPr="00334197">
          <w:rPr>
            <w:rStyle w:val="Hyperlink"/>
            <w:rFonts w:hint="cs"/>
            <w:rtl/>
          </w:rPr>
          <w:t>نزد</w:t>
        </w:r>
        <w:r w:rsidR="00DA0A72" w:rsidRPr="00334197">
          <w:rPr>
            <w:rStyle w:val="Hyperlink"/>
            <w:rtl/>
          </w:rPr>
          <w:t xml:space="preserve"> </w:t>
        </w:r>
        <w:r w:rsidR="00DA0A72" w:rsidRPr="00334197">
          <w:rPr>
            <w:rStyle w:val="Hyperlink"/>
            <w:rFonts w:hint="cs"/>
            <w:rtl/>
          </w:rPr>
          <w:t>مخلوق</w:t>
        </w:r>
        <w:r w:rsidR="00DA0A72" w:rsidRPr="00334197">
          <w:rPr>
            <w:rStyle w:val="Hyperlink"/>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Toc380748447 \h</w:instrText>
        </w:r>
        <w:r w:rsidR="00DA0A72">
          <w:rPr>
            <w:webHidden/>
            <w:rtl/>
          </w:rPr>
          <w:instrText xml:space="preserve"> </w:instrText>
        </w:r>
        <w:r w:rsidR="00DA0A72">
          <w:rPr>
            <w:webHidden/>
            <w:rtl/>
          </w:rPr>
        </w:r>
        <w:r w:rsidR="00DA0A72">
          <w:rPr>
            <w:webHidden/>
            <w:rtl/>
          </w:rPr>
          <w:fldChar w:fldCharType="separate"/>
        </w:r>
        <w:r w:rsidR="00691FB9">
          <w:rPr>
            <w:webHidden/>
            <w:rtl/>
          </w:rPr>
          <w:t>177</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8" w:history="1">
        <w:r w:rsidR="00DA0A72" w:rsidRPr="00334197">
          <w:rPr>
            <w:rStyle w:val="Hyperlink"/>
            <w:rFonts w:hint="cs"/>
            <w:rtl/>
          </w:rPr>
          <w:t>باب</w:t>
        </w:r>
        <w:r w:rsidR="00DA0A72" w:rsidRPr="00334197">
          <w:rPr>
            <w:rStyle w:val="Hyperlink"/>
            <w:rtl/>
          </w:rPr>
          <w:t xml:space="preserve"> (66): </w:t>
        </w:r>
        <w:r w:rsidR="00DA0A72" w:rsidRPr="00334197">
          <w:rPr>
            <w:rStyle w:val="Hyperlink"/>
            <w:rFonts w:hint="cs"/>
            <w:rtl/>
          </w:rPr>
          <w:t>پاسداري</w:t>
        </w:r>
        <w:r w:rsidR="00DA0A72" w:rsidRPr="00334197">
          <w:rPr>
            <w:rStyle w:val="Hyperlink"/>
            <w:rtl/>
          </w:rPr>
          <w:t xml:space="preserve"> </w:t>
        </w:r>
        <w:r w:rsidR="00DA0A72" w:rsidRPr="00334197">
          <w:rPr>
            <w:rStyle w:val="Hyperlink"/>
            <w:rFonts w:hint="cs"/>
            <w:rtl/>
          </w:rPr>
          <w:t>رسول</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cs="CTraditional Arabic" w:hint="cs"/>
            <w:rtl/>
          </w:rPr>
          <w:t>ص</w:t>
        </w:r>
        <w:r w:rsidR="00DA0A72" w:rsidRPr="00334197">
          <w:rPr>
            <w:rStyle w:val="Hyperlink"/>
            <w:rtl/>
          </w:rPr>
          <w:t xml:space="preserve"> </w:t>
        </w:r>
        <w:r w:rsidR="00DA0A72" w:rsidRPr="00334197">
          <w:rPr>
            <w:rStyle w:val="Hyperlink"/>
            <w:rFonts w:hint="cs"/>
            <w:rtl/>
          </w:rPr>
          <w:t>از</w:t>
        </w:r>
        <w:r w:rsidR="00DA0A72" w:rsidRPr="00334197">
          <w:rPr>
            <w:rStyle w:val="Hyperlink"/>
            <w:rtl/>
          </w:rPr>
          <w:t xml:space="preserve"> </w:t>
        </w:r>
        <w:r w:rsidR="00DA0A72" w:rsidRPr="00334197">
          <w:rPr>
            <w:rStyle w:val="Hyperlink"/>
            <w:rFonts w:hint="cs"/>
            <w:rtl/>
          </w:rPr>
          <w:t>مرزهاي</w:t>
        </w:r>
        <w:r w:rsidR="00DA0A72" w:rsidRPr="00334197">
          <w:rPr>
            <w:rStyle w:val="Hyperlink"/>
            <w:rtl/>
          </w:rPr>
          <w:t xml:space="preserve"> </w:t>
        </w:r>
        <w:r w:rsidR="00DA0A72" w:rsidRPr="00334197">
          <w:rPr>
            <w:rStyle w:val="Hyperlink"/>
            <w:rFonts w:hint="cs"/>
            <w:rtl/>
          </w:rPr>
          <w:t>توحيد</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بستن</w:t>
        </w:r>
        <w:r w:rsidR="00DA0A72" w:rsidRPr="00334197">
          <w:rPr>
            <w:rStyle w:val="Hyperlink"/>
            <w:rtl/>
          </w:rPr>
          <w:t xml:space="preserve"> </w:t>
        </w:r>
        <w:r w:rsidR="00DA0A72" w:rsidRPr="00334197">
          <w:rPr>
            <w:rStyle w:val="Hyperlink"/>
            <w:rFonts w:hint="cs"/>
            <w:rtl/>
          </w:rPr>
          <w:t>راه</w:t>
        </w:r>
        <w:r w:rsidR="00DA0A72" w:rsidRPr="00334197">
          <w:rPr>
            <w:rStyle w:val="Hyperlink"/>
            <w:rFonts w:hint="cs"/>
          </w:rPr>
          <w:t>‌</w:t>
        </w:r>
        <w:r w:rsidR="00DA0A72" w:rsidRPr="00334197">
          <w:rPr>
            <w:rStyle w:val="Hyperlink"/>
            <w:rFonts w:hint="cs"/>
            <w:rtl/>
          </w:rPr>
          <w:t>هاي</w:t>
        </w:r>
        <w:r w:rsidR="00DA0A72" w:rsidRPr="00334197">
          <w:rPr>
            <w:rStyle w:val="Hyperlink"/>
            <w:rtl/>
          </w:rPr>
          <w:t xml:space="preserve"> </w:t>
        </w:r>
        <w:r w:rsidR="00DA0A72" w:rsidRPr="00334197">
          <w:rPr>
            <w:rStyle w:val="Hyperlink"/>
            <w:rFonts w:hint="cs"/>
            <w:rtl/>
          </w:rPr>
          <w:t>شك</w:t>
        </w:r>
        <w:r w:rsidR="00DA0A72" w:rsidRPr="00334197">
          <w:rPr>
            <w:rStyle w:val="Hyperlink"/>
            <w:rtl/>
          </w:rPr>
          <w:t xml:space="preserve"> </w:t>
        </w:r>
        <w:r w:rsidR="00DA0A72" w:rsidRPr="00334197">
          <w:rPr>
            <w:rStyle w:val="Hyperlink"/>
            <w:rFonts w:hint="cs"/>
            <w:rtl/>
          </w:rPr>
          <w:t>و</w:t>
        </w:r>
        <w:r w:rsidR="00DA0A72" w:rsidRPr="00334197">
          <w:rPr>
            <w:rStyle w:val="Hyperlink"/>
            <w:rtl/>
          </w:rPr>
          <w:t xml:space="preserve"> </w:t>
        </w:r>
        <w:r w:rsidR="00DA0A72" w:rsidRPr="00334197">
          <w:rPr>
            <w:rStyle w:val="Hyperlink"/>
            <w:rFonts w:hint="cs"/>
            <w:rtl/>
          </w:rPr>
          <w:t>ترديد</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Toc380748448 \h</w:instrText>
        </w:r>
        <w:r w:rsidR="00DA0A72">
          <w:rPr>
            <w:webHidden/>
            <w:rtl/>
          </w:rPr>
          <w:instrText xml:space="preserve"> </w:instrText>
        </w:r>
        <w:r w:rsidR="00DA0A72">
          <w:rPr>
            <w:webHidden/>
            <w:rtl/>
          </w:rPr>
        </w:r>
        <w:r w:rsidR="00DA0A72">
          <w:rPr>
            <w:webHidden/>
            <w:rtl/>
          </w:rPr>
          <w:fldChar w:fldCharType="separate"/>
        </w:r>
        <w:r w:rsidR="00691FB9">
          <w:rPr>
            <w:webHidden/>
            <w:rtl/>
          </w:rPr>
          <w:t>178</w:t>
        </w:r>
        <w:r w:rsidR="00DA0A72">
          <w:rPr>
            <w:webHidden/>
            <w:rtl/>
          </w:rPr>
          <w:fldChar w:fldCharType="end"/>
        </w:r>
      </w:hyperlink>
    </w:p>
    <w:p w:rsidR="00DA0A72" w:rsidRPr="004174A2" w:rsidRDefault="000763E4" w:rsidP="00DA0A72">
      <w:pPr>
        <w:pStyle w:val="TOC1"/>
        <w:tabs>
          <w:tab w:val="right" w:leader="dot" w:pos="6226"/>
        </w:tabs>
        <w:jc w:val="left"/>
        <w:rPr>
          <w:rFonts w:ascii="Calibri" w:eastAsia="Times New Roman" w:hAnsi="Calibri" w:cs="Arial"/>
          <w:sz w:val="22"/>
          <w:szCs w:val="22"/>
          <w:rtl/>
          <w:lang w:bidi="ar-SA"/>
        </w:rPr>
      </w:pPr>
      <w:hyperlink w:anchor="_Toc380748449" w:history="1">
        <w:r w:rsidR="00DA0A72" w:rsidRPr="00334197">
          <w:rPr>
            <w:rStyle w:val="Hyperlink"/>
            <w:rFonts w:hint="cs"/>
            <w:rtl/>
          </w:rPr>
          <w:t>باب</w:t>
        </w:r>
        <w:r w:rsidR="00DA0A72" w:rsidRPr="00334197">
          <w:rPr>
            <w:rStyle w:val="Hyperlink"/>
            <w:rtl/>
          </w:rPr>
          <w:t xml:space="preserve"> (67): </w:t>
        </w:r>
        <w:r w:rsidR="00DA0A72" w:rsidRPr="00334197">
          <w:rPr>
            <w:rStyle w:val="Hyperlink"/>
            <w:rFonts w:hint="cs"/>
            <w:rtl/>
          </w:rPr>
          <w:t>درباره‌ی</w:t>
        </w:r>
        <w:r w:rsidR="00DA0A72" w:rsidRPr="00334197">
          <w:rPr>
            <w:rStyle w:val="Hyperlink"/>
            <w:rtl/>
          </w:rPr>
          <w:t xml:space="preserve"> </w:t>
        </w:r>
        <w:r w:rsidR="00DA0A72" w:rsidRPr="00334197">
          <w:rPr>
            <w:rStyle w:val="Hyperlink"/>
            <w:rFonts w:hint="cs"/>
            <w:rtl/>
          </w:rPr>
          <w:t>این</w:t>
        </w:r>
        <w:r w:rsidR="00DA0A72" w:rsidRPr="00334197">
          <w:rPr>
            <w:rStyle w:val="Hyperlink"/>
            <w:rtl/>
          </w:rPr>
          <w:t xml:space="preserve"> </w:t>
        </w:r>
        <w:r w:rsidR="00DA0A72" w:rsidRPr="00334197">
          <w:rPr>
            <w:rStyle w:val="Hyperlink"/>
            <w:rFonts w:hint="cs"/>
            <w:rtl/>
          </w:rPr>
          <w:t>سخن</w:t>
        </w:r>
        <w:r w:rsidR="00DA0A72" w:rsidRPr="00334197">
          <w:rPr>
            <w:rStyle w:val="Hyperlink"/>
            <w:rtl/>
          </w:rPr>
          <w:t xml:space="preserve"> </w:t>
        </w:r>
        <w:r w:rsidR="00DA0A72" w:rsidRPr="00334197">
          <w:rPr>
            <w:rStyle w:val="Hyperlink"/>
            <w:rFonts w:hint="cs"/>
            <w:rtl/>
          </w:rPr>
          <w:t>الله</w:t>
        </w:r>
        <w:r w:rsidR="00DA0A72" w:rsidRPr="00334197">
          <w:rPr>
            <w:rStyle w:val="Hyperlink"/>
            <w:rtl/>
          </w:rPr>
          <w:t xml:space="preserve"> </w:t>
        </w:r>
        <w:r w:rsidR="00DA0A72" w:rsidRPr="00334197">
          <w:rPr>
            <w:rStyle w:val="Hyperlink"/>
            <w:rFonts w:hint="cs"/>
            <w:rtl/>
          </w:rPr>
          <w:t>تعالي</w:t>
        </w:r>
        <w:r w:rsidR="00DA0A72" w:rsidRPr="00334197">
          <w:rPr>
            <w:rStyle w:val="Hyperlink"/>
            <w:rtl/>
          </w:rPr>
          <w:t xml:space="preserve"> </w:t>
        </w:r>
        <w:r w:rsidR="00DA0A72" w:rsidRPr="00334197">
          <w:rPr>
            <w:rStyle w:val="Hyperlink"/>
            <w:rFonts w:hint="cs"/>
            <w:rtl/>
          </w:rPr>
          <w:t>كه</w:t>
        </w:r>
        <w:r w:rsidR="00DA0A72" w:rsidRPr="00334197">
          <w:rPr>
            <w:rStyle w:val="Hyperlink"/>
            <w:rtl/>
          </w:rPr>
          <w:t xml:space="preserve"> </w:t>
        </w:r>
        <w:r w:rsidR="00DA0A72" w:rsidRPr="00334197">
          <w:rPr>
            <w:rStyle w:val="Hyperlink"/>
            <w:rFonts w:hint="cs"/>
            <w:rtl/>
          </w:rPr>
          <w:t>مي‌فرمايد</w:t>
        </w:r>
        <w:r w:rsidR="00DA0A72" w:rsidRPr="00334197">
          <w:rPr>
            <w:rStyle w:val="Hyperlink"/>
            <w:rtl/>
          </w:rPr>
          <w:t xml:space="preserve">: </w:t>
        </w:r>
        <w:r w:rsidR="00DA0A72" w:rsidRPr="00334197">
          <w:rPr>
            <w:rStyle w:val="Hyperlink"/>
            <w:rFonts w:ascii="B Badr" w:eastAsia="B Badr" w:hAnsi="B Badr" w:cs="Traditional Arabic"/>
            <w:rtl/>
          </w:rPr>
          <w:t>﴿</w:t>
        </w:r>
        <w:r w:rsidR="00DA0A72" w:rsidRPr="00334197">
          <w:rPr>
            <w:rStyle w:val="Hyperlink"/>
            <w:rFonts w:ascii="KFGQPC Uthmanic Script HAFS" w:eastAsia="B Badr" w:hAnsi="KFGQPC Uthmanic Script HAFS" w:cs="KFGQPC Uthmanic Script HAFS" w:hint="cs"/>
            <w:rtl/>
          </w:rPr>
          <w:t>وَمَا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قَدَرُواْ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ٱللَّهَ</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حَقَّ</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قَد</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رِهِۦ</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أَر</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ضُ</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جَمِيع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قَب</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ضَتُهُۥ</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يَو</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ٱل</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قِيَ</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مَةِ</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وَٱلسَّمَ</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وَ</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تُ</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مَط</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وِيَّ</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تُ</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بِيَمِينِهِۦۚ</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سُب</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حَ</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نَهُۥ</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وَتَعَ</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لَى</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عَمَّا</w:t>
        </w:r>
        <w:r w:rsidR="00DA0A72" w:rsidRPr="00334197">
          <w:rPr>
            <w:rStyle w:val="Hyperlink"/>
            <w:rFonts w:ascii="KFGQPC Uthmanic Script HAFS" w:eastAsia="B Badr" w:hAnsi="KFGQPC Uthmanic Script HAFS" w:cs="KFGQPC Uthmanic Script HAFS"/>
            <w:rtl/>
          </w:rPr>
          <w:t xml:space="preserve"> </w:t>
        </w:r>
        <w:r w:rsidR="00DA0A72" w:rsidRPr="00334197">
          <w:rPr>
            <w:rStyle w:val="Hyperlink"/>
            <w:rFonts w:ascii="KFGQPC Uthmanic Script HAFS" w:eastAsia="B Badr" w:hAnsi="KFGQPC Uthmanic Script HAFS" w:cs="KFGQPC Uthmanic Script HAFS" w:hint="cs"/>
            <w:rtl/>
          </w:rPr>
          <w:t>يُش</w:t>
        </w:r>
        <w:r w:rsidR="00DA0A72" w:rsidRPr="00334197">
          <w:rPr>
            <w:rStyle w:val="Hyperlink"/>
            <w:rFonts w:ascii="KFGQPC Uthmanic Script HAFS" w:eastAsia="B Badr" w:hAnsi="KFGQPC Uthmanic Script HAFS" w:cs="KFGQPC Uthmanic Script HAFS"/>
            <w:rtl/>
          </w:rPr>
          <w:t>ۡ</w:t>
        </w:r>
        <w:r w:rsidR="00DA0A72" w:rsidRPr="00334197">
          <w:rPr>
            <w:rStyle w:val="Hyperlink"/>
            <w:rFonts w:ascii="KFGQPC Uthmanic Script HAFS" w:eastAsia="B Badr" w:hAnsi="KFGQPC Uthmanic Script HAFS" w:cs="KFGQPC Uthmanic Script HAFS" w:hint="cs"/>
            <w:rtl/>
          </w:rPr>
          <w:t>رِكُونَ</w:t>
        </w:r>
        <w:r w:rsidR="00DA0A72" w:rsidRPr="00334197">
          <w:rPr>
            <w:rStyle w:val="Hyperlink"/>
            <w:rFonts w:ascii="KFGQPC Uthmanic Script HAFS" w:eastAsia="B Badr" w:hAnsi="KFGQPC Uthmanic Script HAFS" w:cs="KFGQPC Uthmanic Script HAFS"/>
            <w:rtl/>
          </w:rPr>
          <w:t xml:space="preserve"> ٦٧</w:t>
        </w:r>
        <w:r w:rsidR="00DA0A72" w:rsidRPr="00334197">
          <w:rPr>
            <w:rStyle w:val="Hyperlink"/>
            <w:rFonts w:ascii="B Badr" w:eastAsia="B Badr" w:hAnsi="B Badr" w:cs="Traditional Arabic"/>
            <w:rtl/>
          </w:rPr>
          <w:t>﴾</w:t>
        </w:r>
        <w:r w:rsidR="00DA0A72" w:rsidRPr="00334197">
          <w:rPr>
            <w:rStyle w:val="Hyperlink"/>
            <w:rFonts w:ascii="Times New Roman" w:hAnsi="Times New Roman" w:cs="B Lotus"/>
            <w:rtl/>
          </w:rPr>
          <w:t xml:space="preserve"> </w:t>
        </w:r>
        <w:r w:rsidR="00DA0A72" w:rsidRPr="00334197">
          <w:rPr>
            <w:rStyle w:val="Hyperlink"/>
            <w:rFonts w:ascii="B Badr" w:eastAsia="B Badr" w:hAnsi="B Badr" w:cs="IRLotus"/>
            <w:rtl/>
          </w:rPr>
          <w:t>[</w:t>
        </w:r>
        <w:r w:rsidR="00DA0A72" w:rsidRPr="00334197">
          <w:rPr>
            <w:rStyle w:val="Hyperlink"/>
            <w:rFonts w:ascii="B Badr" w:eastAsia="B Badr" w:hAnsi="B Badr" w:cs="IRLotus" w:hint="cs"/>
            <w:rtl/>
          </w:rPr>
          <w:t>الزمر</w:t>
        </w:r>
        <w:r w:rsidR="00DA0A72" w:rsidRPr="00334197">
          <w:rPr>
            <w:rStyle w:val="Hyperlink"/>
            <w:rFonts w:ascii="B Badr" w:eastAsia="B Badr" w:hAnsi="B Badr" w:cs="IRLotus"/>
            <w:rtl/>
          </w:rPr>
          <w:t>: 67]</w:t>
        </w:r>
        <w:r w:rsidR="00DA0A72" w:rsidRPr="00334197">
          <w:rPr>
            <w:rStyle w:val="Hyperlink"/>
            <w:rFonts w:ascii="Times New Roman" w:hAnsi="Times New Roman"/>
            <w:rtl/>
          </w:rPr>
          <w:t>.</w:t>
        </w:r>
        <w:r w:rsidR="00DA0A72">
          <w:rPr>
            <w:webHidden/>
            <w:rtl/>
          </w:rPr>
          <w:tab/>
        </w:r>
        <w:r w:rsidR="00DA0A72">
          <w:rPr>
            <w:webHidden/>
            <w:rtl/>
          </w:rPr>
          <w:fldChar w:fldCharType="begin"/>
        </w:r>
        <w:r w:rsidR="00DA0A72">
          <w:rPr>
            <w:webHidden/>
            <w:rtl/>
          </w:rPr>
          <w:instrText xml:space="preserve"> </w:instrText>
        </w:r>
        <w:r w:rsidR="00DA0A72">
          <w:rPr>
            <w:webHidden/>
          </w:rPr>
          <w:instrText>PAGEREF</w:instrText>
        </w:r>
        <w:r w:rsidR="00DA0A72">
          <w:rPr>
            <w:webHidden/>
            <w:rtl/>
          </w:rPr>
          <w:instrText xml:space="preserve"> _</w:instrText>
        </w:r>
        <w:r w:rsidR="00DA0A72">
          <w:rPr>
            <w:webHidden/>
          </w:rPr>
          <w:instrText>Toc380748449 \h</w:instrText>
        </w:r>
        <w:r w:rsidR="00DA0A72">
          <w:rPr>
            <w:webHidden/>
            <w:rtl/>
          </w:rPr>
          <w:instrText xml:space="preserve"> </w:instrText>
        </w:r>
        <w:r w:rsidR="00DA0A72">
          <w:rPr>
            <w:webHidden/>
            <w:rtl/>
          </w:rPr>
        </w:r>
        <w:r w:rsidR="00DA0A72">
          <w:rPr>
            <w:webHidden/>
            <w:rtl/>
          </w:rPr>
          <w:fldChar w:fldCharType="separate"/>
        </w:r>
        <w:r w:rsidR="00691FB9">
          <w:rPr>
            <w:webHidden/>
            <w:rtl/>
          </w:rPr>
          <w:t>180</w:t>
        </w:r>
        <w:r w:rsidR="00DA0A72">
          <w:rPr>
            <w:webHidden/>
            <w:rtl/>
          </w:rPr>
          <w:fldChar w:fldCharType="end"/>
        </w:r>
      </w:hyperlink>
    </w:p>
    <w:p w:rsidR="004A4EC2" w:rsidRPr="00625D0A" w:rsidRDefault="000F30F4" w:rsidP="00DA0A72">
      <w:pPr>
        <w:pStyle w:val="a1"/>
        <w:jc w:val="left"/>
        <w:rPr>
          <w:rFonts w:cs="mohammad bold art 1"/>
          <w:rtl/>
        </w:rPr>
        <w:sectPr w:rsidR="004A4EC2" w:rsidRPr="00625D0A" w:rsidSect="00B2130D">
          <w:headerReference w:type="even" r:id="rId19"/>
          <w:headerReference w:type="default" r:id="rId20"/>
          <w:headerReference w:type="first" r:id="rId21"/>
          <w:footnotePr>
            <w:numRestart w:val="eachPage"/>
          </w:footnotePr>
          <w:type w:val="oddPage"/>
          <w:pgSz w:w="7938" w:h="11907" w:code="11"/>
          <w:pgMar w:top="454" w:right="851" w:bottom="680" w:left="851" w:header="454" w:footer="0" w:gutter="0"/>
          <w:pgNumType w:start="1"/>
          <w:cols w:space="720"/>
          <w:titlePg/>
          <w:bidi/>
          <w:rtlGutter/>
        </w:sectPr>
      </w:pPr>
      <w:r>
        <w:rPr>
          <w:rFonts w:ascii="B Lotus" w:eastAsia="SimSun" w:hAnsi="B Lotus" w:cs="mohammad bold art 1"/>
          <w:rtl/>
        </w:rPr>
        <w:fldChar w:fldCharType="end"/>
      </w:r>
    </w:p>
    <w:p w:rsidR="00EA5FD2" w:rsidRPr="00625D0A" w:rsidRDefault="00EA5FD2" w:rsidP="00196754">
      <w:pPr>
        <w:pStyle w:val="a1"/>
        <w:ind w:firstLine="0"/>
        <w:jc w:val="center"/>
        <w:rPr>
          <w:rtl/>
        </w:rPr>
      </w:pPr>
    </w:p>
    <w:p w:rsidR="00EA5FD2" w:rsidRPr="00625D0A" w:rsidRDefault="00EA5FD2" w:rsidP="00196754">
      <w:pPr>
        <w:pStyle w:val="a1"/>
        <w:ind w:firstLine="0"/>
        <w:jc w:val="center"/>
        <w:rPr>
          <w:rtl/>
        </w:rPr>
      </w:pPr>
    </w:p>
    <w:p w:rsidR="002A050E" w:rsidRPr="00625D0A" w:rsidRDefault="002A050E" w:rsidP="00196754">
      <w:pPr>
        <w:pStyle w:val="a1"/>
        <w:ind w:firstLine="0"/>
        <w:jc w:val="center"/>
        <w:rPr>
          <w:rtl/>
        </w:rPr>
      </w:pPr>
      <w:r w:rsidRPr="00625D0A">
        <w:sym w:font="HQPB3" w:char="F069"/>
      </w:r>
      <w:r w:rsidRPr="00625D0A">
        <w:sym w:font="HQPB3" w:char="F06A"/>
      </w:r>
      <w:r w:rsidRPr="00625D0A">
        <w:sym w:font="HQPB3" w:char="F06B"/>
      </w:r>
    </w:p>
    <w:p w:rsidR="00806D17" w:rsidRPr="00625D0A" w:rsidRDefault="005C530E" w:rsidP="00CA6948">
      <w:pPr>
        <w:pStyle w:val="a3"/>
        <w:spacing w:before="240" w:after="120"/>
        <w:rPr>
          <w:rtl/>
        </w:rPr>
      </w:pPr>
      <w:bookmarkStart w:id="5" w:name="_Toc380748381"/>
      <w:r w:rsidRPr="00625D0A">
        <w:rPr>
          <w:rFonts w:hint="cs"/>
          <w:rtl/>
        </w:rPr>
        <w:t>مقدمه</w:t>
      </w:r>
      <w:r w:rsidR="00E2555E" w:rsidRPr="00625D0A">
        <w:rPr>
          <w:rFonts w:hint="eastAsia"/>
          <w:rtl/>
        </w:rPr>
        <w:t>‌</w:t>
      </w:r>
      <w:r w:rsidR="00E2555E" w:rsidRPr="00625D0A">
        <w:rPr>
          <w:rFonts w:hint="cs"/>
          <w:rtl/>
        </w:rPr>
        <w:t>ی</w:t>
      </w:r>
      <w:r w:rsidRPr="00625D0A">
        <w:rPr>
          <w:rFonts w:hint="cs"/>
          <w:rtl/>
        </w:rPr>
        <w:t xml:space="preserve"> ناشر</w:t>
      </w:r>
      <w:bookmarkEnd w:id="5"/>
    </w:p>
    <w:p w:rsidR="005C530E" w:rsidRPr="00625D0A" w:rsidRDefault="005C530E" w:rsidP="00584AFB">
      <w:pPr>
        <w:pStyle w:val="a1"/>
        <w:ind w:firstLine="0"/>
        <w:rPr>
          <w:rtl/>
        </w:rPr>
      </w:pPr>
      <w:r w:rsidRPr="00625D0A">
        <w:rPr>
          <w:rFonts w:hint="cs"/>
          <w:rtl/>
        </w:rPr>
        <w:t>مقدمه</w:t>
      </w:r>
      <w:r w:rsidRPr="00625D0A">
        <w:rPr>
          <w:rFonts w:hint="eastAsia"/>
          <w:rtl/>
        </w:rPr>
        <w:t>‌</w:t>
      </w:r>
      <w:r w:rsidRPr="00625D0A">
        <w:rPr>
          <w:rFonts w:hint="cs"/>
          <w:rtl/>
        </w:rPr>
        <w:t>ی ذیل، مقدمه</w:t>
      </w:r>
      <w:r w:rsidR="00E2555E" w:rsidRPr="00625D0A">
        <w:rPr>
          <w:rFonts w:hint="eastAsia"/>
          <w:rtl/>
        </w:rPr>
        <w:t>‌ی</w:t>
      </w:r>
      <w:r w:rsidRPr="00625D0A">
        <w:rPr>
          <w:rFonts w:hint="cs"/>
          <w:rtl/>
        </w:rPr>
        <w:t xml:space="preserve"> مترجم کتاب </w:t>
      </w:r>
      <w:r w:rsidR="00A02D52" w:rsidRPr="00625D0A">
        <w:rPr>
          <w:rFonts w:cs="Times New Roman" w:hint="cs"/>
          <w:rtl/>
        </w:rPr>
        <w:t>"</w:t>
      </w:r>
      <w:r w:rsidRPr="00625D0A">
        <w:rPr>
          <w:rFonts w:hint="cs"/>
          <w:rtl/>
        </w:rPr>
        <w:t>عقیده</w:t>
      </w:r>
      <w:r w:rsidR="00A02D52" w:rsidRPr="00625D0A">
        <w:rPr>
          <w:rFonts w:hint="eastAsia"/>
          <w:rtl/>
        </w:rPr>
        <w:t>‌ی</w:t>
      </w:r>
      <w:r w:rsidRPr="00625D0A">
        <w:rPr>
          <w:rFonts w:hint="cs"/>
          <w:rtl/>
        </w:rPr>
        <w:t xml:space="preserve"> اسلامیه</w:t>
      </w:r>
      <w:r w:rsidR="00A02D52" w:rsidRPr="00625D0A">
        <w:rPr>
          <w:rFonts w:cs="Times New Roman" w:hint="cs"/>
          <w:rtl/>
        </w:rPr>
        <w:t>"</w:t>
      </w:r>
      <w:r w:rsidRPr="00625D0A">
        <w:rPr>
          <w:rFonts w:hint="cs"/>
          <w:rtl/>
        </w:rPr>
        <w:t xml:space="preserve"> اثر شیخ الاسلام م</w:t>
      </w:r>
      <w:r w:rsidR="000F6CB2" w:rsidRPr="00625D0A">
        <w:rPr>
          <w:rFonts w:hint="cs"/>
          <w:rtl/>
        </w:rPr>
        <w:t>حمد</w:t>
      </w:r>
      <w:r w:rsidR="00E02D02" w:rsidRPr="00625D0A">
        <w:rPr>
          <w:rFonts w:hint="cs"/>
          <w:rtl/>
        </w:rPr>
        <w:t xml:space="preserve"> </w:t>
      </w:r>
      <w:r w:rsidR="000F6CB2" w:rsidRPr="00625D0A">
        <w:rPr>
          <w:rFonts w:hint="cs"/>
          <w:rtl/>
        </w:rPr>
        <w:t>بن عبدالوهاب می</w:t>
      </w:r>
      <w:r w:rsidR="00A02D52" w:rsidRPr="00625D0A">
        <w:rPr>
          <w:rFonts w:hint="eastAsia"/>
          <w:rtl/>
        </w:rPr>
        <w:t>‌</w:t>
      </w:r>
      <w:r w:rsidR="000F6CB2" w:rsidRPr="00625D0A">
        <w:rPr>
          <w:rFonts w:hint="cs"/>
          <w:rtl/>
        </w:rPr>
        <w:t xml:space="preserve">باشد که توسط </w:t>
      </w:r>
      <w:r w:rsidR="000F6CB2" w:rsidRPr="00625D0A">
        <w:rPr>
          <w:rFonts w:eastAsia="B Zar"/>
          <w:rtl/>
        </w:rPr>
        <w:t>آیت</w:t>
      </w:r>
      <w:r w:rsidR="00E02D02" w:rsidRPr="00625D0A">
        <w:rPr>
          <w:rFonts w:eastAsia="B Zar"/>
          <w:rtl/>
        </w:rPr>
        <w:t xml:space="preserve"> الله العظمی سید ابوالفضل ابن </w:t>
      </w:r>
      <w:r w:rsidR="000E60F6">
        <w:rPr>
          <w:rFonts w:eastAsia="B Zar" w:hint="cs"/>
          <w:rtl/>
        </w:rPr>
        <w:t>ال</w:t>
      </w:r>
      <w:r w:rsidR="000F6CB2" w:rsidRPr="00625D0A">
        <w:rPr>
          <w:rFonts w:eastAsia="B Zar"/>
          <w:rtl/>
        </w:rPr>
        <w:t>رضا برقعی قمی</w:t>
      </w:r>
      <w:r w:rsidR="001A13CD" w:rsidRPr="00625D0A">
        <w:rPr>
          <w:rFonts w:eastAsia="B Zar" w:cs="CTraditional Arabic" w:hint="cs"/>
          <w:rtl/>
        </w:rPr>
        <w:t>/</w:t>
      </w:r>
      <w:r w:rsidR="000F6CB2" w:rsidRPr="00625D0A">
        <w:rPr>
          <w:rFonts w:hint="cs"/>
          <w:rtl/>
        </w:rPr>
        <w:t xml:space="preserve"> </w:t>
      </w:r>
      <w:r w:rsidRPr="00625D0A">
        <w:rPr>
          <w:rFonts w:hint="cs"/>
          <w:rtl/>
        </w:rPr>
        <w:t>به نگارش درآمده است و به علت تناسب با موضوع ک</w:t>
      </w:r>
      <w:r w:rsidR="00A02D52" w:rsidRPr="00625D0A">
        <w:rPr>
          <w:rFonts w:hint="cs"/>
          <w:rtl/>
        </w:rPr>
        <w:t>تاب حاضر، خدمتتان تقدیم می</w:t>
      </w:r>
      <w:r w:rsidR="001A13CD" w:rsidRPr="00625D0A">
        <w:rPr>
          <w:rFonts w:hint="eastAsia"/>
          <w:rtl/>
        </w:rPr>
        <w:t>‌</w:t>
      </w:r>
      <w:r w:rsidR="00A02D52" w:rsidRPr="00625D0A">
        <w:rPr>
          <w:rFonts w:hint="cs"/>
          <w:rtl/>
        </w:rPr>
        <w:t>گردد؛</w:t>
      </w:r>
      <w:r w:rsidR="00D71A54" w:rsidRPr="00625D0A">
        <w:rPr>
          <w:rFonts w:hint="cs"/>
          <w:rtl/>
        </w:rPr>
        <w:t xml:space="preserve"> برای شناخت بیشتر آیت الله برقعی می</w:t>
      </w:r>
      <w:r w:rsidR="00A02D52" w:rsidRPr="00625D0A">
        <w:rPr>
          <w:rFonts w:hint="eastAsia"/>
          <w:rtl/>
        </w:rPr>
        <w:t>‌</w:t>
      </w:r>
      <w:r w:rsidR="00D71A54" w:rsidRPr="00625D0A">
        <w:rPr>
          <w:rFonts w:hint="cs"/>
          <w:rtl/>
        </w:rPr>
        <w:t>توانید به مقدمه</w:t>
      </w:r>
      <w:r w:rsidR="00A02D52" w:rsidRPr="00625D0A">
        <w:rPr>
          <w:rFonts w:hint="eastAsia"/>
          <w:rtl/>
        </w:rPr>
        <w:t>‌ی</w:t>
      </w:r>
      <w:r w:rsidR="00D71A54" w:rsidRPr="00625D0A">
        <w:rPr>
          <w:rFonts w:hint="cs"/>
          <w:rtl/>
        </w:rPr>
        <w:t xml:space="preserve"> کتاب </w:t>
      </w:r>
      <w:r w:rsidR="00A02D52" w:rsidRPr="00625D0A">
        <w:rPr>
          <w:rFonts w:cs="Times New Roman" w:hint="cs"/>
          <w:rtl/>
        </w:rPr>
        <w:t>"</w:t>
      </w:r>
      <w:r w:rsidR="00D71A54" w:rsidRPr="00625D0A">
        <w:rPr>
          <w:rFonts w:hint="cs"/>
          <w:rtl/>
        </w:rPr>
        <w:t>خرافات وفور</w:t>
      </w:r>
      <w:r w:rsidR="00A02D52" w:rsidRPr="00625D0A">
        <w:rPr>
          <w:rFonts w:cs="Times New Roman" w:hint="cs"/>
          <w:rtl/>
        </w:rPr>
        <w:t>"</w:t>
      </w:r>
      <w:r w:rsidR="00D71A54" w:rsidRPr="00625D0A">
        <w:rPr>
          <w:rFonts w:hint="cs"/>
          <w:rtl/>
        </w:rPr>
        <w:t xml:space="preserve"> یا زندگی</w:t>
      </w:r>
      <w:r w:rsidR="00A02D52" w:rsidRPr="00625D0A">
        <w:rPr>
          <w:rFonts w:hint="eastAsia"/>
          <w:rtl/>
        </w:rPr>
        <w:t>‌</w:t>
      </w:r>
      <w:r w:rsidR="00D71A54" w:rsidRPr="00625D0A">
        <w:rPr>
          <w:rFonts w:hint="cs"/>
          <w:rtl/>
        </w:rPr>
        <w:t>نامه</w:t>
      </w:r>
      <w:r w:rsidR="00A02D52" w:rsidRPr="00625D0A">
        <w:rPr>
          <w:rFonts w:hint="eastAsia"/>
          <w:rtl/>
        </w:rPr>
        <w:t>‌ی</w:t>
      </w:r>
      <w:r w:rsidR="00D71A54" w:rsidRPr="00625D0A">
        <w:rPr>
          <w:rFonts w:hint="cs"/>
          <w:rtl/>
        </w:rPr>
        <w:t xml:space="preserve"> ایشان به نام </w:t>
      </w:r>
      <w:r w:rsidR="00A02D52" w:rsidRPr="00625D0A">
        <w:rPr>
          <w:rFonts w:cs="Times New Roman" w:hint="cs"/>
          <w:rtl/>
        </w:rPr>
        <w:t>"</w:t>
      </w:r>
      <w:r w:rsidR="00D71A54" w:rsidRPr="00625D0A">
        <w:rPr>
          <w:rFonts w:hint="cs"/>
          <w:rtl/>
        </w:rPr>
        <w:t xml:space="preserve">سوانح </w:t>
      </w:r>
      <w:r w:rsidR="00EC6082" w:rsidRPr="00625D0A">
        <w:rPr>
          <w:rFonts w:hint="cs"/>
          <w:rtl/>
        </w:rPr>
        <w:t>ایام</w:t>
      </w:r>
      <w:r w:rsidR="00A02D52" w:rsidRPr="00625D0A">
        <w:rPr>
          <w:rFonts w:cs="Times New Roman" w:hint="cs"/>
          <w:rtl/>
        </w:rPr>
        <w:t>"</w:t>
      </w:r>
      <w:r w:rsidR="00D71A54" w:rsidRPr="00625D0A">
        <w:rPr>
          <w:rFonts w:hint="cs"/>
          <w:rtl/>
        </w:rPr>
        <w:t xml:space="preserve"> که در سایت عقیده </w:t>
      </w:r>
      <w:r w:rsidR="00A02D52" w:rsidRPr="00625D0A">
        <w:rPr>
          <w:rFonts w:hint="cs"/>
          <w:rtl/>
        </w:rPr>
        <w:t xml:space="preserve">موجود است، مراجعه </w:t>
      </w:r>
      <w:r w:rsidR="00D71A54" w:rsidRPr="00625D0A">
        <w:rPr>
          <w:rFonts w:hint="cs"/>
          <w:rtl/>
        </w:rPr>
        <w:t>فرمایید.</w:t>
      </w:r>
    </w:p>
    <w:p w:rsidR="00D71A54" w:rsidRPr="00625D0A" w:rsidRDefault="00D71A54" w:rsidP="000F6CB2">
      <w:pPr>
        <w:pStyle w:val="a1"/>
        <w:rPr>
          <w:rtl/>
        </w:rPr>
      </w:pPr>
    </w:p>
    <w:p w:rsidR="005C530E" w:rsidRPr="00CA6948" w:rsidRDefault="005C530E" w:rsidP="00803029">
      <w:pPr>
        <w:pStyle w:val="StyleComplexBLotus12ptJustifiedFirstline05cmCharCharChar3CharCharChar"/>
        <w:spacing w:line="240" w:lineRule="auto"/>
        <w:rPr>
          <w:rFonts w:ascii="Times New Roman" w:hAnsi="Times New Roman" w:cs="B Zar"/>
          <w:sz w:val="28"/>
          <w:szCs w:val="28"/>
          <w:rtl/>
        </w:rPr>
      </w:pPr>
      <w:r w:rsidRPr="00CA6948">
        <w:rPr>
          <w:rFonts w:ascii="Times New Roman" w:hAnsi="Times New Roman" w:cs="B Zar" w:hint="cs"/>
          <w:sz w:val="28"/>
          <w:szCs w:val="28"/>
          <w:rtl/>
        </w:rPr>
        <w:t>بنام خدای عزوجل تعالی شانه العزیز</w:t>
      </w:r>
      <w:r w:rsidR="00803029" w:rsidRPr="00CA6948">
        <w:rPr>
          <w:rFonts w:ascii="Times New Roman" w:hAnsi="Times New Roman" w:cs="B Zar" w:hint="cs"/>
          <w:sz w:val="28"/>
          <w:szCs w:val="28"/>
          <w:rtl/>
        </w:rPr>
        <w:t xml:space="preserve"> </w:t>
      </w:r>
    </w:p>
    <w:p w:rsidR="005C530E" w:rsidRPr="00CA6948" w:rsidRDefault="00D5683D" w:rsidP="006C1C13">
      <w:pPr>
        <w:pStyle w:val="StyleComplexBLotus12ptJustifiedFirstline05cmCharCharChar3CharCharChar"/>
        <w:spacing w:line="240" w:lineRule="auto"/>
        <w:rPr>
          <w:rFonts w:ascii="Times New Roman" w:hAnsi="Times New Roman" w:cs="B Zar"/>
          <w:spacing w:val="-2"/>
          <w:sz w:val="28"/>
          <w:szCs w:val="28"/>
          <w:rtl/>
        </w:rPr>
      </w:pPr>
      <w:r w:rsidRPr="00CA6948">
        <w:rPr>
          <w:rFonts w:ascii="Times New Roman" w:hAnsi="Times New Roman" w:cs="B Zar" w:hint="cs"/>
          <w:spacing w:val="-2"/>
          <w:sz w:val="28"/>
          <w:szCs w:val="28"/>
          <w:rtl/>
        </w:rPr>
        <w:t>نویسنده‌ی</w:t>
      </w:r>
      <w:r w:rsidR="00803029" w:rsidRPr="00CA6948">
        <w:rPr>
          <w:rFonts w:ascii="Times New Roman" w:hAnsi="Times New Roman" w:cs="B Zar" w:hint="cs"/>
          <w:spacing w:val="-2"/>
          <w:sz w:val="28"/>
          <w:szCs w:val="28"/>
          <w:rtl/>
        </w:rPr>
        <w:t xml:space="preserve"> این</w:t>
      </w:r>
      <w:r w:rsidR="005C530E" w:rsidRPr="00CA6948">
        <w:rPr>
          <w:rFonts w:ascii="Times New Roman" w:hAnsi="Times New Roman" w:cs="B Zar" w:hint="cs"/>
          <w:spacing w:val="-2"/>
          <w:sz w:val="28"/>
          <w:szCs w:val="28"/>
          <w:rtl/>
        </w:rPr>
        <w:t xml:space="preserve"> ترجمه گوید</w:t>
      </w:r>
      <w:r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سال</w:t>
      </w:r>
      <w:r w:rsidR="005C530E" w:rsidRPr="00CA6948">
        <w:rPr>
          <w:rFonts w:ascii="Times New Roman" w:hAnsi="Times New Roman" w:cs="B Zar" w:hint="eastAsia"/>
          <w:spacing w:val="-2"/>
          <w:sz w:val="28"/>
          <w:szCs w:val="28"/>
          <w:rtl/>
        </w:rPr>
        <w:t>‌</w:t>
      </w:r>
      <w:r w:rsidR="005C530E" w:rsidRPr="00CA6948">
        <w:rPr>
          <w:rFonts w:ascii="Times New Roman" w:hAnsi="Times New Roman" w:cs="B Zar" w:hint="cs"/>
          <w:spacing w:val="-2"/>
          <w:sz w:val="28"/>
          <w:szCs w:val="28"/>
          <w:rtl/>
        </w:rPr>
        <w:t>های بسیار در مجالس</w:t>
      </w:r>
      <w:r w:rsidRPr="00CA6948">
        <w:rPr>
          <w:rFonts w:ascii="Times New Roman" w:hAnsi="Times New Roman" w:cs="B Zar" w:hint="cs"/>
          <w:spacing w:val="-2"/>
          <w:sz w:val="28"/>
          <w:szCs w:val="28"/>
          <w:rtl/>
        </w:rPr>
        <w:t xml:space="preserve"> و محافل ایران طعن و لعن و بدگوی</w:t>
      </w:r>
      <w:r w:rsidR="005C530E" w:rsidRPr="00CA6948">
        <w:rPr>
          <w:rFonts w:ascii="Times New Roman" w:hAnsi="Times New Roman" w:cs="B Zar" w:hint="cs"/>
          <w:spacing w:val="-2"/>
          <w:sz w:val="28"/>
          <w:szCs w:val="28"/>
          <w:rtl/>
        </w:rPr>
        <w:t>ی شدیدی می‌شنید</w:t>
      </w:r>
      <w:r w:rsidRPr="00CA6948">
        <w:rPr>
          <w:rFonts w:ascii="Times New Roman" w:hAnsi="Times New Roman" w:cs="B Zar" w:hint="cs"/>
          <w:spacing w:val="-2"/>
          <w:sz w:val="28"/>
          <w:szCs w:val="28"/>
          <w:rtl/>
        </w:rPr>
        <w:t>م از گویندگان دینی نسبت به طایفه</w:t>
      </w:r>
      <w:r w:rsidRPr="00CA6948">
        <w:rPr>
          <w:rFonts w:ascii="Times New Roman" w:hAnsi="Times New Roman" w:cs="B Zar" w:hint="eastAsia"/>
          <w:spacing w:val="-2"/>
          <w:sz w:val="28"/>
          <w:szCs w:val="28"/>
          <w:rtl/>
        </w:rPr>
        <w:t>‌ی</w:t>
      </w:r>
      <w:r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وهابیه که ساکن حجازند و این فرقه مقلدین محمد</w:t>
      </w:r>
      <w:r w:rsidRPr="00CA6948">
        <w:rPr>
          <w:rFonts w:ascii="Times New Roman" w:hAnsi="Times New Roman" w:cs="B Zar" w:hint="cs"/>
          <w:spacing w:val="-2"/>
          <w:sz w:val="28"/>
          <w:szCs w:val="28"/>
          <w:rtl/>
        </w:rPr>
        <w:t xml:space="preserve"> </w:t>
      </w:r>
      <w:r w:rsidR="005C530E" w:rsidRPr="00CA6948">
        <w:rPr>
          <w:rFonts w:ascii="Times New Roman" w:hAnsi="Times New Roman" w:cs="B Zar" w:hint="cs"/>
          <w:spacing w:val="-2"/>
          <w:sz w:val="28"/>
          <w:szCs w:val="28"/>
          <w:rtl/>
        </w:rPr>
        <w:t>بن عبدالوهابند در فروع دینی مانند شیعه که مقلد یکی از علمای خود می‌باشند و آنان نام‌ وهابی روی خود نگذاشته‌اند بلکه خود را مسلمان می‌خوانند و محمدب</w:t>
      </w:r>
      <w:r w:rsidRPr="00CA6948">
        <w:rPr>
          <w:rFonts w:ascii="Times New Roman" w:hAnsi="Times New Roman" w:cs="B Zar" w:hint="cs"/>
          <w:spacing w:val="-2"/>
          <w:sz w:val="28"/>
          <w:szCs w:val="28"/>
          <w:rtl/>
        </w:rPr>
        <w:t>ن عبدالوهاب عالمی بود که در اوای</w:t>
      </w:r>
      <w:r w:rsidR="005C530E" w:rsidRPr="00CA6948">
        <w:rPr>
          <w:rFonts w:ascii="Times New Roman" w:hAnsi="Times New Roman" w:cs="B Zar" w:hint="cs"/>
          <w:spacing w:val="-2"/>
          <w:sz w:val="28"/>
          <w:szCs w:val="28"/>
          <w:rtl/>
        </w:rPr>
        <w:t>ل قرن 12 هجری برای دفع خرافات مسلمین و رفع شرک قیام کرده و عد</w:t>
      </w:r>
      <w:r w:rsidR="000F6CB2" w:rsidRPr="00CA6948">
        <w:rPr>
          <w:rFonts w:ascii="Times New Roman" w:hAnsi="Times New Roman" w:cs="B Zar" w:hint="cs"/>
          <w:spacing w:val="-2"/>
          <w:sz w:val="28"/>
          <w:szCs w:val="28"/>
          <w:rtl/>
        </w:rPr>
        <w:t>ه</w:t>
      </w:r>
      <w:r w:rsidR="00AD6032" w:rsidRPr="00CA6948">
        <w:rPr>
          <w:rFonts w:ascii="Times New Roman" w:hAnsi="Times New Roman" w:cs="B Zar" w:hint="eastAsia"/>
          <w:spacing w:val="-2"/>
          <w:sz w:val="28"/>
          <w:szCs w:val="28"/>
          <w:rtl/>
        </w:rPr>
        <w:t>‌</w:t>
      </w:r>
      <w:r w:rsidR="005C530E" w:rsidRPr="00CA6948">
        <w:rPr>
          <w:rFonts w:ascii="Times New Roman" w:hAnsi="Times New Roman" w:cs="B Zar" w:hint="cs"/>
          <w:spacing w:val="-2"/>
          <w:sz w:val="28"/>
          <w:szCs w:val="28"/>
          <w:rtl/>
        </w:rPr>
        <w:t xml:space="preserve">‌ای را به نظر اصلاحی خود دعوت کرده، فرق اسلامی پیروان او را وهابی می‌گویند، </w:t>
      </w:r>
      <w:r w:rsidR="00AD6032" w:rsidRPr="00CA6948">
        <w:rPr>
          <w:rFonts w:ascii="Times New Roman" w:hAnsi="Times New Roman" w:cs="B Zar" w:hint="cs"/>
          <w:spacing w:val="-2"/>
          <w:sz w:val="28"/>
          <w:szCs w:val="28"/>
          <w:rtl/>
        </w:rPr>
        <w:t>در ایران هر کس از بزرگان و علمای دینی حقیقتی از حقای</w:t>
      </w:r>
      <w:r w:rsidR="005C530E" w:rsidRPr="00CA6948">
        <w:rPr>
          <w:rFonts w:ascii="Times New Roman" w:hAnsi="Times New Roman" w:cs="B Zar" w:hint="cs"/>
          <w:spacing w:val="-2"/>
          <w:sz w:val="28"/>
          <w:szCs w:val="28"/>
          <w:rtl/>
        </w:rPr>
        <w:t>ق قرآن و اسلام و توحید را بیان می‌کرد و یا یکی از خرافات دینی را رد می‌نمود فور</w:t>
      </w:r>
      <w:r w:rsidR="000F6CB2" w:rsidRPr="00CA6948">
        <w:rPr>
          <w:rFonts w:ascii="Times New Roman" w:hAnsi="Times New Roman" w:cs="B Zar" w:hint="cs"/>
          <w:spacing w:val="-2"/>
          <w:sz w:val="28"/>
          <w:szCs w:val="28"/>
          <w:rtl/>
        </w:rPr>
        <w:t>ا</w:t>
      </w:r>
      <w:r w:rsidR="005C530E" w:rsidRPr="00CA6948">
        <w:rPr>
          <w:rFonts w:ascii="Times New Roman" w:hAnsi="Times New Roman" w:cs="B Zar" w:hint="cs"/>
          <w:spacing w:val="-2"/>
          <w:sz w:val="28"/>
          <w:szCs w:val="28"/>
          <w:rtl/>
        </w:rPr>
        <w:t xml:space="preserve"> او را تهمت وهابی می‌زدند و دلیلی بر رد او نداشتند</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جز اینکه او وهابی است و به همین بهانه او را می‌کوبیدند</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اینجانب تعجب می‌کردم و به خود می‌گفتم چگونه هر کس حقیقتی را از قرآن بیان کند او را وهابی می‌خوانند</w:t>
      </w:r>
      <w:r w:rsidR="00AD6032" w:rsidRPr="00CA6948">
        <w:rPr>
          <w:rFonts w:ascii="Times New Roman" w:hAnsi="Times New Roman" w:cs="B Zar" w:hint="cs"/>
          <w:spacing w:val="-2"/>
          <w:sz w:val="28"/>
          <w:szCs w:val="28"/>
          <w:rtl/>
        </w:rPr>
        <w:t>؟ مگر وهابی‌ها چه عقای</w:t>
      </w:r>
      <w:r w:rsidR="005C530E" w:rsidRPr="00CA6948">
        <w:rPr>
          <w:rFonts w:ascii="Times New Roman" w:hAnsi="Times New Roman" w:cs="B Zar" w:hint="cs"/>
          <w:spacing w:val="-2"/>
          <w:sz w:val="28"/>
          <w:szCs w:val="28"/>
          <w:rtl/>
        </w:rPr>
        <w:t xml:space="preserve">دی دارند </w:t>
      </w:r>
      <w:r w:rsidR="000F6CB2" w:rsidRPr="00CA6948">
        <w:rPr>
          <w:rFonts w:ascii="Times New Roman" w:hAnsi="Times New Roman" w:cs="B Zar" w:hint="cs"/>
          <w:spacing w:val="-2"/>
          <w:sz w:val="28"/>
          <w:szCs w:val="28"/>
          <w:rtl/>
        </w:rPr>
        <w:t>که ما نباید داشته باشیم؟</w:t>
      </w:r>
      <w:r w:rsidR="005C530E" w:rsidRPr="00CA6948">
        <w:rPr>
          <w:rFonts w:ascii="Times New Roman" w:hAnsi="Times New Roman" w:cs="B Zar" w:hint="cs"/>
          <w:spacing w:val="-2"/>
          <w:sz w:val="28"/>
          <w:szCs w:val="28"/>
          <w:rtl/>
        </w:rPr>
        <w:t xml:space="preserve"> مگر پیغمبر اسلام</w:t>
      </w:r>
      <w:r w:rsidR="00D71A54" w:rsidRPr="006C1C13">
        <w:rPr>
          <w:rFonts w:ascii="Tahoma" w:hAnsi="Tahoma" w:cs="CTraditional Arabic" w:hint="cs"/>
          <w:spacing w:val="-2"/>
          <w:rtl/>
        </w:rPr>
        <w:t xml:space="preserve"> ص</w:t>
      </w:r>
      <w:r w:rsidR="00AD6032" w:rsidRPr="00CA6948">
        <w:rPr>
          <w:rFonts w:ascii="Times New Roman" w:hAnsi="Times New Roman" w:cs="B Zar" w:hint="cs"/>
          <w:spacing w:val="-2"/>
          <w:sz w:val="28"/>
          <w:szCs w:val="28"/>
          <w:rtl/>
        </w:rPr>
        <w:t xml:space="preserve"> و علی</w:t>
      </w:r>
      <w:r w:rsidR="00C75046" w:rsidRPr="00CA6948">
        <w:rPr>
          <w:rFonts w:ascii="Times New Roman" w:hAnsi="Times New Roman" w:cs="B Zar" w:hint="cs"/>
          <w:spacing w:val="-2"/>
          <w:sz w:val="28"/>
          <w:szCs w:val="28"/>
          <w:rtl/>
        </w:rPr>
        <w:t xml:space="preserve"> </w:t>
      </w:r>
      <w:r w:rsidR="00AD6032" w:rsidRPr="00CA6948">
        <w:rPr>
          <w:rFonts w:ascii="Times New Roman" w:hAnsi="Times New Roman" w:cs="B Zar" w:hint="cs"/>
          <w:spacing w:val="-2"/>
          <w:sz w:val="28"/>
          <w:szCs w:val="28"/>
          <w:rtl/>
        </w:rPr>
        <w:t>‌بن ابی</w:t>
      </w:r>
      <w:r w:rsidR="005D1BE5" w:rsidRPr="00CA6948">
        <w:rPr>
          <w:rFonts w:ascii="Times New Roman" w:hAnsi="Times New Roman" w:cs="B Zar" w:hint="eastAsia"/>
          <w:spacing w:val="-2"/>
          <w:sz w:val="28"/>
          <w:szCs w:val="28"/>
          <w:rtl/>
        </w:rPr>
        <w:t>‌</w:t>
      </w:r>
      <w:r w:rsidR="00AD6032" w:rsidRPr="00CA6948">
        <w:rPr>
          <w:rFonts w:ascii="Times New Roman" w:hAnsi="Times New Roman" w:cs="B Zar" w:hint="cs"/>
          <w:spacing w:val="-2"/>
          <w:sz w:val="28"/>
          <w:szCs w:val="28"/>
          <w:rtl/>
        </w:rPr>
        <w:t>طالب</w:t>
      </w:r>
      <w:r w:rsidR="00AD6032" w:rsidRPr="00CA6948">
        <w:rPr>
          <w:rFonts w:ascii="Times New Roman" w:hAnsi="Times New Roman" w:cs="B Zar" w:hint="cs"/>
          <w:spacing w:val="-2"/>
          <w:sz w:val="28"/>
          <w:szCs w:val="28"/>
          <w:rtl/>
        </w:rPr>
        <w:sym w:font="AGA Arabesque" w:char="F075"/>
      </w:r>
      <w:r w:rsidR="005C530E" w:rsidRPr="00CA6948">
        <w:rPr>
          <w:rFonts w:ascii="Times New Roman" w:hAnsi="Times New Roman" w:cs="B Zar" w:hint="cs"/>
          <w:spacing w:val="-2"/>
          <w:sz w:val="28"/>
          <w:szCs w:val="28"/>
          <w:rtl/>
        </w:rPr>
        <w:t xml:space="preserve"> و سایر بزرگان اعلام</w:t>
      </w:r>
      <w:r w:rsidR="000F6CB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تابع قرآن و متمسک به آن نبوده‌اند</w:t>
      </w:r>
      <w:r w:rsidR="000F6CB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در زمان ما بسیاری از علما</w:t>
      </w:r>
      <w:r w:rsidR="000F6CB2" w:rsidRPr="00CA6948">
        <w:rPr>
          <w:rFonts w:ascii="Times New Roman" w:hAnsi="Times New Roman" w:cs="B Zar" w:hint="cs"/>
          <w:spacing w:val="-2"/>
          <w:sz w:val="28"/>
          <w:szCs w:val="28"/>
          <w:rtl/>
        </w:rPr>
        <w:t>ی</w:t>
      </w:r>
      <w:r w:rsidR="005C530E" w:rsidRPr="00CA6948">
        <w:rPr>
          <w:rFonts w:ascii="Times New Roman" w:hAnsi="Times New Roman" w:cs="B Zar" w:hint="cs"/>
          <w:spacing w:val="-2"/>
          <w:sz w:val="28"/>
          <w:szCs w:val="28"/>
          <w:rtl/>
        </w:rPr>
        <w:t xml:space="preserve"> روشن</w:t>
      </w:r>
      <w:r w:rsidR="00AD6032" w:rsidRPr="00CA6948">
        <w:rPr>
          <w:rFonts w:ascii="Times New Roman" w:hAnsi="Times New Roman" w:cs="B Zar" w:hint="eastAsia"/>
          <w:spacing w:val="-2"/>
          <w:sz w:val="28"/>
          <w:szCs w:val="28"/>
          <w:rtl/>
        </w:rPr>
        <w:t>‌</w:t>
      </w:r>
      <w:r w:rsidR="005C530E" w:rsidRPr="00CA6948">
        <w:rPr>
          <w:rFonts w:ascii="Times New Roman" w:hAnsi="Times New Roman" w:cs="B Zar" w:hint="cs"/>
          <w:spacing w:val="-2"/>
          <w:sz w:val="28"/>
          <w:szCs w:val="28"/>
          <w:rtl/>
        </w:rPr>
        <w:t xml:space="preserve">فکر متدین را دیدم که هرگاه خواست </w:t>
      </w:r>
      <w:r w:rsidR="00AD6032" w:rsidRPr="00CA6948">
        <w:rPr>
          <w:rFonts w:ascii="Times New Roman" w:hAnsi="Times New Roman" w:cs="B Zar" w:hint="cs"/>
          <w:spacing w:val="-2"/>
          <w:sz w:val="28"/>
          <w:szCs w:val="28"/>
          <w:rtl/>
        </w:rPr>
        <w:t>از یکی از حقای</w:t>
      </w:r>
      <w:r w:rsidR="000F6CB2" w:rsidRPr="00CA6948">
        <w:rPr>
          <w:rFonts w:ascii="Times New Roman" w:hAnsi="Times New Roman" w:cs="B Zar" w:hint="cs"/>
          <w:spacing w:val="-2"/>
          <w:sz w:val="28"/>
          <w:szCs w:val="28"/>
          <w:rtl/>
        </w:rPr>
        <w:t xml:space="preserve">ق قرآنی </w:t>
      </w:r>
      <w:r w:rsidR="005C530E" w:rsidRPr="00CA6948">
        <w:rPr>
          <w:rFonts w:ascii="Times New Roman" w:hAnsi="Times New Roman" w:cs="B Zar" w:hint="cs"/>
          <w:spacing w:val="-2"/>
          <w:sz w:val="28"/>
          <w:szCs w:val="28"/>
          <w:rtl/>
        </w:rPr>
        <w:t>پرده بردارد و مردم را به توحید</w:t>
      </w:r>
      <w:r w:rsidR="000F6CB2" w:rsidRPr="00CA6948">
        <w:rPr>
          <w:rFonts w:ascii="Times New Roman" w:hAnsi="Times New Roman" w:cs="B Zar" w:hint="cs"/>
          <w:spacing w:val="-2"/>
          <w:sz w:val="28"/>
          <w:szCs w:val="28"/>
          <w:rtl/>
        </w:rPr>
        <w:t xml:space="preserve"> و</w:t>
      </w:r>
      <w:r w:rsidR="005C530E" w:rsidRPr="00CA6948">
        <w:rPr>
          <w:rFonts w:ascii="Times New Roman" w:hAnsi="Times New Roman" w:cs="B Zar" w:hint="cs"/>
          <w:spacing w:val="-2"/>
          <w:sz w:val="28"/>
          <w:szCs w:val="28"/>
          <w:rtl/>
        </w:rPr>
        <w:t xml:space="preserve"> قرآن آشنا سازد</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فور</w:t>
      </w:r>
      <w:r w:rsidR="000F6CB2" w:rsidRPr="00CA6948">
        <w:rPr>
          <w:rFonts w:ascii="Times New Roman" w:hAnsi="Times New Roman" w:cs="B Zar" w:hint="cs"/>
          <w:spacing w:val="-2"/>
          <w:sz w:val="28"/>
          <w:szCs w:val="28"/>
          <w:rtl/>
        </w:rPr>
        <w:t>ا</w:t>
      </w:r>
      <w:r w:rsidR="00AD6032" w:rsidRPr="00CA6948">
        <w:rPr>
          <w:rFonts w:ascii="Times New Roman" w:hAnsi="Times New Roman" w:cs="B Zar" w:hint="cs"/>
          <w:spacing w:val="-2"/>
          <w:sz w:val="28"/>
          <w:szCs w:val="28"/>
          <w:rtl/>
        </w:rPr>
        <w:t xml:space="preserve"> او را به بهانه‌ی</w:t>
      </w:r>
      <w:r w:rsidR="005C530E" w:rsidRPr="00CA6948">
        <w:rPr>
          <w:rFonts w:ascii="Times New Roman" w:hAnsi="Times New Roman" w:cs="B Zar" w:hint="cs"/>
          <w:spacing w:val="-2"/>
          <w:sz w:val="28"/>
          <w:szCs w:val="28"/>
          <w:rtl/>
        </w:rPr>
        <w:t xml:space="preserve"> وهابی‌گری کوبیدند و مردم عوام را علیه او تحریک کردند</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مانند آی</w:t>
      </w:r>
      <w:r w:rsidR="000F6CB2" w:rsidRPr="00CA6948">
        <w:rPr>
          <w:rFonts w:ascii="Times New Roman" w:hAnsi="Times New Roman" w:cs="B Zar" w:hint="cs"/>
          <w:spacing w:val="-2"/>
          <w:sz w:val="28"/>
          <w:szCs w:val="28"/>
          <w:rtl/>
        </w:rPr>
        <w:t>ت</w:t>
      </w:r>
      <w:r w:rsidR="005C530E" w:rsidRPr="00CA6948">
        <w:rPr>
          <w:rFonts w:ascii="Times New Roman" w:hAnsi="Times New Roman" w:cs="B Zar" w:hint="cs"/>
          <w:spacing w:val="-2"/>
          <w:sz w:val="28"/>
          <w:szCs w:val="28"/>
          <w:rtl/>
        </w:rPr>
        <w:t>‌الله بزرگ حاجی سیداسدالله خارقانی و آی</w:t>
      </w:r>
      <w:r w:rsidR="000F6CB2" w:rsidRPr="00CA6948">
        <w:rPr>
          <w:rFonts w:ascii="Times New Roman" w:hAnsi="Times New Roman" w:cs="B Zar" w:hint="cs"/>
          <w:spacing w:val="-2"/>
          <w:sz w:val="28"/>
          <w:szCs w:val="28"/>
          <w:rtl/>
        </w:rPr>
        <w:t>ت</w:t>
      </w:r>
      <w:r w:rsidR="005C530E" w:rsidRPr="00CA6948">
        <w:rPr>
          <w:rFonts w:ascii="Times New Roman" w:hAnsi="Times New Roman" w:cs="B Zar" w:hint="cs"/>
          <w:spacing w:val="-2"/>
          <w:sz w:val="28"/>
          <w:szCs w:val="28"/>
          <w:rtl/>
        </w:rPr>
        <w:t>‌الله خالصی‌زاده و ناب</w:t>
      </w:r>
      <w:r w:rsidR="000F6CB2" w:rsidRPr="00CA6948">
        <w:rPr>
          <w:rFonts w:ascii="Times New Roman" w:hAnsi="Times New Roman" w:cs="B Zar" w:hint="cs"/>
          <w:spacing w:val="-2"/>
          <w:sz w:val="28"/>
          <w:szCs w:val="28"/>
          <w:rtl/>
        </w:rPr>
        <w:t>غ</w:t>
      </w:r>
      <w:r w:rsidR="00AD6032" w:rsidRPr="00CA6948">
        <w:rPr>
          <w:rFonts w:ascii="Times New Roman" w:hAnsi="Times New Roman" w:cs="B Zar" w:hint="cs"/>
          <w:spacing w:val="-2"/>
          <w:sz w:val="28"/>
          <w:szCs w:val="28"/>
          <w:rtl/>
        </w:rPr>
        <w:t>ه‌ی</w:t>
      </w:r>
      <w:r w:rsidR="005C530E" w:rsidRPr="00CA6948">
        <w:rPr>
          <w:rFonts w:ascii="Times New Roman" w:hAnsi="Times New Roman" w:cs="B Zar" w:hint="cs"/>
          <w:spacing w:val="-2"/>
          <w:sz w:val="28"/>
          <w:szCs w:val="28"/>
          <w:rtl/>
        </w:rPr>
        <w:t xml:space="preserve"> کبیر شریعت سنگلجی و آی</w:t>
      </w:r>
      <w:r w:rsidR="000F6CB2" w:rsidRPr="00CA6948">
        <w:rPr>
          <w:rFonts w:ascii="Times New Roman" w:hAnsi="Times New Roman" w:cs="B Zar" w:hint="cs"/>
          <w:spacing w:val="-2"/>
          <w:sz w:val="28"/>
          <w:szCs w:val="28"/>
          <w:rtl/>
        </w:rPr>
        <w:t>ت</w:t>
      </w:r>
      <w:r w:rsidR="005C530E" w:rsidRPr="00CA6948">
        <w:rPr>
          <w:rFonts w:ascii="Times New Roman" w:hAnsi="Times New Roman" w:cs="B Zar" w:hint="eastAsia"/>
          <w:spacing w:val="-2"/>
          <w:sz w:val="28"/>
          <w:szCs w:val="28"/>
          <w:rtl/>
        </w:rPr>
        <w:t>‌</w:t>
      </w:r>
      <w:r w:rsidR="005C530E" w:rsidRPr="00CA6948">
        <w:rPr>
          <w:rFonts w:ascii="Times New Roman" w:hAnsi="Times New Roman" w:cs="B Zar" w:hint="cs"/>
          <w:spacing w:val="-2"/>
          <w:sz w:val="28"/>
          <w:szCs w:val="28"/>
          <w:rtl/>
        </w:rPr>
        <w:t>الله وحیدالدین مرعشی نجفی و آی</w:t>
      </w:r>
      <w:r w:rsidR="000F6CB2" w:rsidRPr="00CA6948">
        <w:rPr>
          <w:rFonts w:ascii="Times New Roman" w:hAnsi="Times New Roman" w:cs="B Zar" w:hint="cs"/>
          <w:spacing w:val="-2"/>
          <w:sz w:val="28"/>
          <w:szCs w:val="28"/>
          <w:rtl/>
        </w:rPr>
        <w:t>ت</w:t>
      </w:r>
      <w:r w:rsidR="005C530E" w:rsidRPr="00CA6948">
        <w:rPr>
          <w:rFonts w:ascii="Times New Roman" w:hAnsi="Times New Roman" w:cs="B Zar" w:hint="cs"/>
          <w:spacing w:val="-2"/>
          <w:sz w:val="28"/>
          <w:szCs w:val="28"/>
          <w:rtl/>
        </w:rPr>
        <w:t>‌الله العظمی آقای سید محسن حکیم و حج</w:t>
      </w:r>
      <w:r w:rsidR="000F6CB2" w:rsidRPr="00CA6948">
        <w:rPr>
          <w:rFonts w:ascii="Times New Roman" w:hAnsi="Times New Roman" w:cs="B Zar" w:hint="cs"/>
          <w:spacing w:val="-2"/>
          <w:sz w:val="28"/>
          <w:szCs w:val="28"/>
          <w:rtl/>
        </w:rPr>
        <w:t>ت</w:t>
      </w:r>
      <w:r w:rsidR="005C530E" w:rsidRPr="00CA6948">
        <w:rPr>
          <w:rFonts w:ascii="Times New Roman" w:hAnsi="Times New Roman" w:cs="B Zar" w:hint="cs"/>
          <w:spacing w:val="-2"/>
          <w:sz w:val="28"/>
          <w:szCs w:val="28"/>
          <w:rtl/>
        </w:rPr>
        <w:t>‌الاسلام والمسلمین آقای جلالی قوچانی</w:t>
      </w:r>
      <w:r w:rsidR="009A061A" w:rsidRPr="006C1C13">
        <w:rPr>
          <w:rStyle w:val="FootnoteReference"/>
          <w:rFonts w:cs="B Zar"/>
          <w:spacing w:val="-2"/>
          <w:sz w:val="28"/>
          <w:szCs w:val="28"/>
          <w:rtl/>
        </w:rPr>
        <w:t>(</w:t>
      </w:r>
      <w:r w:rsidR="009A061A" w:rsidRPr="006C1C13">
        <w:rPr>
          <w:rStyle w:val="FootnoteReference"/>
          <w:rFonts w:cs="B Zar"/>
          <w:spacing w:val="-2"/>
          <w:sz w:val="28"/>
          <w:szCs w:val="28"/>
          <w:rtl/>
        </w:rPr>
        <w:footnoteReference w:id="2"/>
      </w:r>
      <w:r w:rsidR="009A061A" w:rsidRPr="006C1C13">
        <w:rPr>
          <w:rStyle w:val="FootnoteReference"/>
          <w:rFonts w:cs="B Zar"/>
          <w:spacing w:val="-2"/>
          <w:sz w:val="28"/>
          <w:szCs w:val="28"/>
          <w:rtl/>
        </w:rPr>
        <w:t>)</w:t>
      </w:r>
      <w:r w:rsidR="005C530E" w:rsidRPr="00CA6948">
        <w:rPr>
          <w:rFonts w:ascii="Times New Roman" w:hAnsi="Times New Roman" w:cs="B Zar" w:hint="cs"/>
          <w:spacing w:val="-2"/>
          <w:sz w:val="28"/>
          <w:szCs w:val="28"/>
          <w:rtl/>
        </w:rPr>
        <w:t xml:space="preserve"> و امثال ایشان کثرالله تعالی امثالهم</w:t>
      </w:r>
      <w:r w:rsidR="000F6CB2" w:rsidRPr="006C1C13">
        <w:rPr>
          <w:rFonts w:ascii="Times New Roman" w:hAnsi="Times New Roman" w:hint="cs"/>
          <w:spacing w:val="-2"/>
          <w:sz w:val="28"/>
          <w:szCs w:val="28"/>
          <w:rtl/>
        </w:rPr>
        <w:t>.</w:t>
      </w:r>
      <w:r w:rsidR="005C530E" w:rsidRPr="00CA6948">
        <w:rPr>
          <w:rFonts w:ascii="Times New Roman" w:hAnsi="Times New Roman" w:cs="B Zar" w:hint="cs"/>
          <w:spacing w:val="-2"/>
          <w:sz w:val="28"/>
          <w:szCs w:val="28"/>
          <w:rtl/>
        </w:rPr>
        <w:t xml:space="preserve"> پس در صدد برآمدم به قاعده و به حکم‌</w:t>
      </w:r>
      <w:r w:rsidR="00AD6032" w:rsidRPr="00CA6948">
        <w:rPr>
          <w:rFonts w:ascii="Times New Roman" w:hAnsi="Times New Roman" w:cs="B Zar" w:hint="cs"/>
          <w:spacing w:val="-2"/>
          <w:sz w:val="28"/>
          <w:szCs w:val="28"/>
          <w:rtl/>
        </w:rPr>
        <w:t xml:space="preserve"> </w:t>
      </w:r>
      <w:r w:rsidR="00AD6032" w:rsidRPr="006C1C13">
        <w:rPr>
          <w:rFonts w:ascii="Times New Roman" w:hAnsi="Times New Roman" w:hint="cs"/>
          <w:spacing w:val="-2"/>
          <w:sz w:val="28"/>
          <w:szCs w:val="28"/>
          <w:rtl/>
        </w:rPr>
        <w:t>"</w:t>
      </w:r>
      <w:r w:rsidR="005C530E" w:rsidRPr="00CA6948">
        <w:rPr>
          <w:rFonts w:ascii="Times New Roman" w:hAnsi="Times New Roman" w:cs="B Zar" w:hint="cs"/>
          <w:spacing w:val="-2"/>
          <w:sz w:val="28"/>
          <w:szCs w:val="28"/>
          <w:rtl/>
        </w:rPr>
        <w:t>الانسان حریص علی ما منع</w:t>
      </w:r>
      <w:r w:rsidR="00AD6032" w:rsidRPr="006C1C13">
        <w:rPr>
          <w:rFonts w:ascii="Times New Roman" w:hAnsi="Times New Roman" w:hint="cs"/>
          <w:spacing w:val="-2"/>
          <w:sz w:val="28"/>
          <w:szCs w:val="28"/>
          <w:rtl/>
        </w:rPr>
        <w:t>"</w:t>
      </w:r>
      <w:r w:rsidR="005C530E" w:rsidRPr="00CA6948">
        <w:rPr>
          <w:rFonts w:ascii="Times New Roman" w:hAnsi="Times New Roman" w:cs="B Zar" w:hint="cs"/>
          <w:spacing w:val="-2"/>
          <w:sz w:val="28"/>
          <w:szCs w:val="28"/>
          <w:rtl/>
        </w:rPr>
        <w:t xml:space="preserve"> جستجو و تحقیق نمایم و ببینم جماعت وهابیه چه می‌گویند و </w:t>
      </w:r>
      <w:r w:rsidR="00AD6032" w:rsidRPr="00CA6948">
        <w:rPr>
          <w:rFonts w:ascii="Times New Roman" w:hAnsi="Times New Roman" w:cs="B Zar" w:hint="cs"/>
          <w:spacing w:val="-2"/>
          <w:sz w:val="28"/>
          <w:szCs w:val="28"/>
          <w:rtl/>
        </w:rPr>
        <w:t>عقای</w:t>
      </w:r>
      <w:r w:rsidR="005C530E" w:rsidRPr="00CA6948">
        <w:rPr>
          <w:rFonts w:ascii="Times New Roman" w:hAnsi="Times New Roman" w:cs="B Zar" w:hint="cs"/>
          <w:spacing w:val="-2"/>
          <w:sz w:val="28"/>
          <w:szCs w:val="28"/>
          <w:rtl/>
        </w:rPr>
        <w:t>د ایشان چیست</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اگر واقعاً مسلمانند که خون و مال </w:t>
      </w:r>
      <w:r w:rsidR="00AD6032" w:rsidRPr="00CA6948">
        <w:rPr>
          <w:rFonts w:ascii="Times New Roman" w:hAnsi="Times New Roman" w:cs="B Zar" w:hint="cs"/>
          <w:spacing w:val="-2"/>
          <w:sz w:val="28"/>
          <w:szCs w:val="28"/>
          <w:rtl/>
        </w:rPr>
        <w:t>و عرض و آبروی آنان محفوظ</w:t>
      </w:r>
      <w:r w:rsidR="00504F24" w:rsidRPr="00CA6948">
        <w:rPr>
          <w:rFonts w:ascii="Times New Roman" w:hAnsi="Times New Roman" w:cs="B Zar" w:hint="cs"/>
          <w:spacing w:val="-2"/>
          <w:sz w:val="28"/>
          <w:szCs w:val="28"/>
          <w:rtl/>
        </w:rPr>
        <w:t>؛</w:t>
      </w:r>
      <w:r w:rsidR="00AD6032" w:rsidRPr="00CA6948">
        <w:rPr>
          <w:rFonts w:ascii="Times New Roman" w:hAnsi="Times New Roman" w:cs="B Zar" w:hint="cs"/>
          <w:spacing w:val="-2"/>
          <w:sz w:val="28"/>
          <w:szCs w:val="28"/>
          <w:rtl/>
        </w:rPr>
        <w:t xml:space="preserve"> و بدگوی</w:t>
      </w:r>
      <w:r w:rsidR="005C530E" w:rsidRPr="00CA6948">
        <w:rPr>
          <w:rFonts w:ascii="Times New Roman" w:hAnsi="Times New Roman" w:cs="B Zar" w:hint="cs"/>
          <w:spacing w:val="-2"/>
          <w:sz w:val="28"/>
          <w:szCs w:val="28"/>
          <w:rtl/>
        </w:rPr>
        <w:t>ی و غیبت ایشان حرام است</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رسول</w:t>
      </w:r>
      <w:r w:rsidR="00504F24" w:rsidRPr="00CA6948">
        <w:rPr>
          <w:rFonts w:ascii="Times New Roman" w:hAnsi="Times New Roman" w:cs="B Zar" w:hint="eastAsia"/>
          <w:spacing w:val="-2"/>
          <w:sz w:val="28"/>
          <w:szCs w:val="28"/>
          <w:rtl/>
        </w:rPr>
        <w:t>‌</w:t>
      </w:r>
      <w:r w:rsidR="005C530E" w:rsidRPr="00CA6948">
        <w:rPr>
          <w:rFonts w:ascii="Times New Roman" w:hAnsi="Times New Roman" w:cs="B Zar" w:hint="cs"/>
          <w:spacing w:val="-2"/>
          <w:sz w:val="28"/>
          <w:szCs w:val="28"/>
          <w:rtl/>
        </w:rPr>
        <w:t>خدا</w:t>
      </w:r>
      <w:r w:rsidR="00D71A54" w:rsidRPr="006C1C13">
        <w:rPr>
          <w:rFonts w:ascii="Tahoma" w:hAnsi="Tahoma" w:cs="CTraditional Arabic" w:hint="cs"/>
          <w:spacing w:val="-2"/>
          <w:rtl/>
        </w:rPr>
        <w:t>ص</w:t>
      </w:r>
      <w:r w:rsidR="005C530E" w:rsidRPr="00CA6948">
        <w:rPr>
          <w:rFonts w:ascii="Times New Roman" w:hAnsi="Times New Roman" w:cs="B Zar" w:hint="cs"/>
          <w:spacing w:val="-2"/>
          <w:sz w:val="28"/>
          <w:szCs w:val="28"/>
          <w:rtl/>
        </w:rPr>
        <w:t xml:space="preserve"> فرمود</w:t>
      </w:r>
      <w:r w:rsidR="000F6CB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w:t>
      </w:r>
      <w:r w:rsidR="00504F24"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من </w:t>
      </w:r>
      <w:r w:rsidR="00504F24" w:rsidRPr="00CA6948">
        <w:rPr>
          <w:rFonts w:ascii="Times New Roman" w:hAnsi="Times New Roman" w:cs="B Zar" w:hint="cs"/>
          <w:spacing w:val="-2"/>
          <w:sz w:val="28"/>
          <w:szCs w:val="28"/>
          <w:rtl/>
        </w:rPr>
        <w:t>پیکار</w:t>
      </w:r>
      <w:r w:rsidR="005C530E" w:rsidRPr="00CA6948">
        <w:rPr>
          <w:rFonts w:ascii="Times New Roman" w:hAnsi="Times New Roman" w:cs="B Zar" w:hint="cs"/>
          <w:spacing w:val="-2"/>
          <w:sz w:val="28"/>
          <w:szCs w:val="28"/>
          <w:rtl/>
        </w:rPr>
        <w:t xml:space="preserve"> کردم تا مردم </w:t>
      </w:r>
      <w:r w:rsidR="005C530E" w:rsidRPr="006C1C13">
        <w:rPr>
          <w:rFonts w:ascii="Times New Roman" w:hAnsi="Times New Roman" w:cs="B Lotus" w:hint="cs"/>
          <w:b/>
          <w:bCs/>
          <w:spacing w:val="-2"/>
          <w:sz w:val="28"/>
          <w:szCs w:val="28"/>
          <w:rtl/>
        </w:rPr>
        <w:t>لااله</w:t>
      </w:r>
      <w:r w:rsidR="005C530E" w:rsidRPr="006C1C13">
        <w:rPr>
          <w:rFonts w:ascii="Times New Roman" w:hAnsi="Times New Roman" w:cs="B Lotus" w:hint="eastAsia"/>
          <w:b/>
          <w:bCs/>
          <w:spacing w:val="-2"/>
          <w:sz w:val="28"/>
          <w:szCs w:val="28"/>
          <w:rtl/>
        </w:rPr>
        <w:t>‌</w:t>
      </w:r>
      <w:r w:rsidR="005C530E" w:rsidRPr="006C1C13">
        <w:rPr>
          <w:rFonts w:ascii="Times New Roman" w:hAnsi="Times New Roman" w:cs="B Lotus" w:hint="cs"/>
          <w:b/>
          <w:bCs/>
          <w:spacing w:val="-2"/>
          <w:sz w:val="28"/>
          <w:szCs w:val="28"/>
          <w:rtl/>
        </w:rPr>
        <w:t>ال</w:t>
      </w:r>
      <w:r w:rsidR="000F6CB2" w:rsidRPr="006C1C13">
        <w:rPr>
          <w:rFonts w:ascii="Times New Roman" w:hAnsi="Times New Roman" w:cs="B Lotus" w:hint="cs"/>
          <w:b/>
          <w:bCs/>
          <w:spacing w:val="-2"/>
          <w:sz w:val="28"/>
          <w:szCs w:val="28"/>
          <w:rtl/>
        </w:rPr>
        <w:t>ا</w:t>
      </w:r>
      <w:r w:rsidR="005C530E" w:rsidRPr="006C1C13">
        <w:rPr>
          <w:rFonts w:ascii="Times New Roman" w:hAnsi="Times New Roman" w:cs="B Lotus" w:hint="eastAsia"/>
          <w:b/>
          <w:bCs/>
          <w:spacing w:val="-2"/>
          <w:sz w:val="28"/>
          <w:szCs w:val="28"/>
          <w:rtl/>
        </w:rPr>
        <w:t>‌</w:t>
      </w:r>
      <w:r w:rsidR="005C530E" w:rsidRPr="006C1C13">
        <w:rPr>
          <w:rFonts w:ascii="Times New Roman" w:hAnsi="Times New Roman" w:cs="B Lotus" w:hint="cs"/>
          <w:b/>
          <w:bCs/>
          <w:spacing w:val="-2"/>
          <w:sz w:val="28"/>
          <w:szCs w:val="28"/>
          <w:rtl/>
        </w:rPr>
        <w:t>الله</w:t>
      </w:r>
      <w:r w:rsidR="005C530E" w:rsidRPr="00CA6948">
        <w:rPr>
          <w:rFonts w:ascii="Times New Roman" w:hAnsi="Times New Roman" w:cs="B Zar" w:hint="cs"/>
          <w:spacing w:val="-2"/>
          <w:sz w:val="28"/>
          <w:szCs w:val="28"/>
          <w:rtl/>
        </w:rPr>
        <w:t xml:space="preserve"> بگویند و موحد شوند</w:t>
      </w:r>
      <w:r w:rsidR="00504F24"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و فرمود:</w:t>
      </w:r>
      <w:r w:rsidR="00421806" w:rsidRPr="00CA6948">
        <w:rPr>
          <w:rFonts w:ascii="Times New Roman" w:hAnsi="Times New Roman" w:cs="B Zar" w:hint="cs"/>
          <w:spacing w:val="-2"/>
          <w:sz w:val="28"/>
          <w:szCs w:val="28"/>
          <w:rtl/>
        </w:rPr>
        <w:t xml:space="preserve"> «</w:t>
      </w:r>
      <w:r w:rsidR="005C530E" w:rsidRPr="006C1C13">
        <w:rPr>
          <w:rFonts w:ascii="Traditional Arabic" w:hAnsi="Traditional Arabic" w:cs="KFGQPC Uthman Taha Naskh"/>
          <w:spacing w:val="-2"/>
          <w:sz w:val="27"/>
          <w:szCs w:val="27"/>
          <w:rtl/>
        </w:rPr>
        <w:t>ع</w:t>
      </w:r>
      <w:r w:rsidR="00421806" w:rsidRPr="006C1C13">
        <w:rPr>
          <w:rFonts w:ascii="Traditional Arabic" w:hAnsi="Traditional Arabic" w:cs="KFGQPC Uthman Taha Naskh"/>
          <w:spacing w:val="-2"/>
          <w:sz w:val="27"/>
          <w:szCs w:val="27"/>
          <w:rtl/>
        </w:rPr>
        <w:t>ِ</w:t>
      </w:r>
      <w:r w:rsidR="005C530E" w:rsidRPr="006C1C13">
        <w:rPr>
          <w:rFonts w:ascii="Traditional Arabic" w:hAnsi="Traditional Arabic" w:cs="KFGQPC Uthman Taha Naskh"/>
          <w:spacing w:val="-2"/>
          <w:sz w:val="27"/>
          <w:szCs w:val="27"/>
          <w:rtl/>
        </w:rPr>
        <w:t>رض</w:t>
      </w:r>
      <w:r w:rsidR="00421806" w:rsidRPr="006C1C13">
        <w:rPr>
          <w:rFonts w:ascii="Traditional Arabic" w:hAnsi="Traditional Arabic" w:cs="KFGQPC Uthman Taha Naskh"/>
          <w:spacing w:val="-2"/>
          <w:sz w:val="27"/>
          <w:szCs w:val="27"/>
          <w:rtl/>
        </w:rPr>
        <w:t>ُ</w:t>
      </w:r>
      <w:r w:rsidR="005C530E" w:rsidRPr="006C1C13">
        <w:rPr>
          <w:rFonts w:ascii="Traditional Arabic" w:hAnsi="Traditional Arabic" w:cs="KFGQPC Uthman Taha Naskh"/>
          <w:spacing w:val="-2"/>
          <w:sz w:val="27"/>
          <w:szCs w:val="27"/>
          <w:rtl/>
        </w:rPr>
        <w:t xml:space="preserve"> ال</w:t>
      </w:r>
      <w:r w:rsidR="00421806" w:rsidRPr="006C1C13">
        <w:rPr>
          <w:rFonts w:ascii="Traditional Arabic" w:hAnsi="Traditional Arabic" w:cs="KFGQPC Uthman Taha Naskh" w:hint="cs"/>
          <w:spacing w:val="-2"/>
          <w:sz w:val="27"/>
          <w:szCs w:val="27"/>
          <w:rtl/>
          <w:lang w:bidi="ar-SA"/>
        </w:rPr>
        <w:t>ْ</w:t>
      </w:r>
      <w:r w:rsidR="005C530E" w:rsidRPr="006C1C13">
        <w:rPr>
          <w:rFonts w:ascii="Traditional Arabic" w:hAnsi="Traditional Arabic" w:cs="KFGQPC Uthman Taha Naskh"/>
          <w:spacing w:val="-2"/>
          <w:sz w:val="27"/>
          <w:szCs w:val="27"/>
          <w:rtl/>
        </w:rPr>
        <w:t>م</w:t>
      </w:r>
      <w:r w:rsidR="00421806" w:rsidRPr="006C1C13">
        <w:rPr>
          <w:rFonts w:ascii="Traditional Arabic" w:hAnsi="Traditional Arabic" w:cs="KFGQPC Uthman Taha Naskh" w:hint="cs"/>
          <w:spacing w:val="-2"/>
          <w:sz w:val="27"/>
          <w:szCs w:val="27"/>
          <w:rtl/>
        </w:rPr>
        <w:t>ُ</w:t>
      </w:r>
      <w:r w:rsidR="005C530E" w:rsidRPr="006C1C13">
        <w:rPr>
          <w:rFonts w:ascii="Traditional Arabic" w:hAnsi="Traditional Arabic" w:cs="KFGQPC Uthman Taha Naskh"/>
          <w:spacing w:val="-2"/>
          <w:sz w:val="27"/>
          <w:szCs w:val="27"/>
          <w:rtl/>
        </w:rPr>
        <w:t>سل</w:t>
      </w:r>
      <w:r w:rsidR="00421806" w:rsidRPr="006C1C13">
        <w:rPr>
          <w:rFonts w:ascii="Traditional Arabic" w:hAnsi="Traditional Arabic" w:cs="KFGQPC Uthman Taha Naskh" w:hint="cs"/>
          <w:spacing w:val="-2"/>
          <w:sz w:val="27"/>
          <w:szCs w:val="27"/>
          <w:rtl/>
        </w:rPr>
        <w:t>ِ</w:t>
      </w:r>
      <w:r w:rsidR="005C530E" w:rsidRPr="006C1C13">
        <w:rPr>
          <w:rFonts w:ascii="Traditional Arabic" w:hAnsi="Traditional Arabic" w:cs="KFGQPC Uthman Taha Naskh"/>
          <w:spacing w:val="-2"/>
          <w:sz w:val="27"/>
          <w:szCs w:val="27"/>
          <w:rtl/>
        </w:rPr>
        <w:t>م</w:t>
      </w:r>
      <w:r w:rsidR="00421806" w:rsidRPr="006C1C13">
        <w:rPr>
          <w:rFonts w:ascii="Traditional Arabic" w:hAnsi="Traditional Arabic" w:cs="KFGQPC Uthman Taha Naskh" w:hint="cs"/>
          <w:spacing w:val="-2"/>
          <w:sz w:val="27"/>
          <w:szCs w:val="27"/>
          <w:rtl/>
        </w:rPr>
        <w:t>ِ</w:t>
      </w:r>
      <w:r w:rsidR="005C530E" w:rsidRPr="006C1C13">
        <w:rPr>
          <w:rFonts w:ascii="Traditional Arabic" w:hAnsi="Traditional Arabic" w:cs="KFGQPC Uthman Taha Naskh"/>
          <w:spacing w:val="-2"/>
          <w:sz w:val="27"/>
          <w:szCs w:val="27"/>
          <w:rtl/>
        </w:rPr>
        <w:t xml:space="preserve"> ک</w:t>
      </w:r>
      <w:r w:rsidR="00421806" w:rsidRPr="006C1C13">
        <w:rPr>
          <w:rFonts w:ascii="Traditional Arabic" w:hAnsi="Traditional Arabic" w:cs="KFGQPC Uthman Taha Naskh" w:hint="cs"/>
          <w:spacing w:val="-2"/>
          <w:sz w:val="27"/>
          <w:szCs w:val="27"/>
          <w:rtl/>
        </w:rPr>
        <w:t>َ</w:t>
      </w:r>
      <w:r w:rsidR="005C530E" w:rsidRPr="006C1C13">
        <w:rPr>
          <w:rFonts w:ascii="Traditional Arabic" w:hAnsi="Traditional Arabic" w:cs="KFGQPC Uthman Taha Naskh"/>
          <w:spacing w:val="-2"/>
          <w:sz w:val="27"/>
          <w:szCs w:val="27"/>
          <w:rtl/>
        </w:rPr>
        <w:t>د</w:t>
      </w:r>
      <w:r w:rsidR="00421806" w:rsidRPr="006C1C13">
        <w:rPr>
          <w:rFonts w:ascii="Traditional Arabic" w:hAnsi="Traditional Arabic" w:cs="KFGQPC Uthman Taha Naskh" w:hint="cs"/>
          <w:spacing w:val="-2"/>
          <w:sz w:val="27"/>
          <w:szCs w:val="27"/>
          <w:rtl/>
        </w:rPr>
        <w:t>َ</w:t>
      </w:r>
      <w:r w:rsidR="005C530E" w:rsidRPr="006C1C13">
        <w:rPr>
          <w:rFonts w:ascii="Traditional Arabic" w:hAnsi="Traditional Arabic" w:cs="KFGQPC Uthman Taha Naskh"/>
          <w:spacing w:val="-2"/>
          <w:sz w:val="27"/>
          <w:szCs w:val="27"/>
          <w:rtl/>
        </w:rPr>
        <w:t>م</w:t>
      </w:r>
      <w:r w:rsidR="00421806" w:rsidRPr="006C1C13">
        <w:rPr>
          <w:rFonts w:ascii="Traditional Arabic" w:hAnsi="Traditional Arabic" w:cs="KFGQPC Uthman Taha Naskh" w:hint="cs"/>
          <w:spacing w:val="-2"/>
          <w:sz w:val="27"/>
          <w:szCs w:val="27"/>
          <w:rtl/>
        </w:rPr>
        <w:t>ِ</w:t>
      </w:r>
      <w:r w:rsidR="005C530E" w:rsidRPr="006C1C13">
        <w:rPr>
          <w:rFonts w:ascii="Traditional Arabic" w:hAnsi="Traditional Arabic" w:cs="KFGQPC Uthman Taha Naskh"/>
          <w:spacing w:val="-2"/>
          <w:sz w:val="27"/>
          <w:szCs w:val="27"/>
          <w:rtl/>
        </w:rPr>
        <w:t>ه</w:t>
      </w:r>
      <w:r w:rsidR="00421806" w:rsidRPr="006C1C13">
        <w:rPr>
          <w:rFonts w:ascii="Traditional Arabic" w:hAnsi="Traditional Arabic" w:cs="KFGQPC Uthman Taha Naskh" w:hint="cs"/>
          <w:spacing w:val="-2"/>
          <w:sz w:val="27"/>
          <w:szCs w:val="27"/>
          <w:rtl/>
        </w:rPr>
        <w:t>ِ</w:t>
      </w:r>
      <w:r w:rsidR="00421806" w:rsidRPr="00CA6948">
        <w:rPr>
          <w:rFonts w:ascii="Times New Roman" w:hAnsi="Times New Roman" w:cs="B Zar" w:hint="cs"/>
          <w:spacing w:val="-2"/>
          <w:sz w:val="28"/>
          <w:szCs w:val="28"/>
          <w:rtl/>
        </w:rPr>
        <w:t xml:space="preserve">»؛ </w:t>
      </w:r>
      <w:r w:rsidR="005C530E" w:rsidRPr="00CA6948">
        <w:rPr>
          <w:rFonts w:ascii="Times New Roman" w:hAnsi="Times New Roman" w:cs="B Zar" w:hint="cs"/>
          <w:spacing w:val="-2"/>
          <w:sz w:val="28"/>
          <w:szCs w:val="28"/>
          <w:rtl/>
        </w:rPr>
        <w:t>یع</w:t>
      </w:r>
      <w:r w:rsidR="00AD6032" w:rsidRPr="00CA6948">
        <w:rPr>
          <w:rFonts w:ascii="Times New Roman" w:hAnsi="Times New Roman" w:cs="B Zar" w:hint="cs"/>
          <w:spacing w:val="-2"/>
          <w:sz w:val="28"/>
          <w:szCs w:val="28"/>
          <w:rtl/>
        </w:rPr>
        <w:t xml:space="preserve">نی: </w:t>
      </w:r>
      <w:r w:rsidR="009A0B0E" w:rsidRPr="00CA6948">
        <w:rPr>
          <w:rFonts w:ascii="Times New Roman" w:hAnsi="Times New Roman" w:cs="B Zar" w:hint="cs"/>
          <w:spacing w:val="-2"/>
          <w:sz w:val="28"/>
          <w:szCs w:val="28"/>
          <w:rtl/>
        </w:rPr>
        <w:t>«</w:t>
      </w:r>
      <w:r w:rsidR="00AD6032" w:rsidRPr="00CA6948">
        <w:rPr>
          <w:rFonts w:ascii="Times New Roman" w:hAnsi="Times New Roman" w:cs="B Zar" w:hint="cs"/>
          <w:spacing w:val="-2"/>
          <w:sz w:val="28"/>
          <w:szCs w:val="28"/>
          <w:rtl/>
        </w:rPr>
        <w:t>آبروی مسلمان مانند خون او</w:t>
      </w:r>
      <w:r w:rsidR="005C530E" w:rsidRPr="00CA6948">
        <w:rPr>
          <w:rFonts w:ascii="Times New Roman" w:hAnsi="Times New Roman" w:cs="B Zar" w:hint="cs"/>
          <w:spacing w:val="-2"/>
          <w:sz w:val="28"/>
          <w:szCs w:val="28"/>
          <w:rtl/>
        </w:rPr>
        <w:t>ست</w:t>
      </w:r>
      <w:r w:rsidR="009A0B0E" w:rsidRPr="00CA6948">
        <w:rPr>
          <w:rFonts w:ascii="Times New Roman" w:hAnsi="Times New Roman" w:cs="B Zar" w:hint="cs"/>
          <w:spacing w:val="-2"/>
          <w:sz w:val="28"/>
          <w:szCs w:val="28"/>
          <w:rtl/>
        </w:rPr>
        <w:t>»</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همان طوری که قتل مسلمان از گناهان کبیره است</w:t>
      </w:r>
      <w:r w:rsidR="009A0B0E"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ریختن آبروی او نیز از گناهان کبیره است</w:t>
      </w:r>
      <w:r w:rsidR="00AD603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متأسفانه از جماعت وهابیه در ایران نه کسی را یافتم تا تحقیق کنم و نه کتابی از خود ایشان دیدم، تا اینکه در سال 1352 شمسی موفق شدم به زیارت بیت‌الله</w:t>
      </w:r>
      <w:r w:rsidR="005C530E" w:rsidRPr="00CA6948">
        <w:rPr>
          <w:rFonts w:ascii="Times New Roman" w:hAnsi="Times New Roman" w:cs="B Zar" w:hint="eastAsia"/>
          <w:spacing w:val="-2"/>
          <w:sz w:val="28"/>
          <w:szCs w:val="28"/>
          <w:rtl/>
        </w:rPr>
        <w:t>‌</w:t>
      </w:r>
      <w:r w:rsidR="00DD1534" w:rsidRPr="00CA6948">
        <w:rPr>
          <w:rFonts w:ascii="Times New Roman" w:hAnsi="Times New Roman" w:cs="B Zar" w:hint="cs"/>
          <w:spacing w:val="-2"/>
          <w:sz w:val="28"/>
          <w:szCs w:val="28"/>
          <w:rtl/>
        </w:rPr>
        <w:t xml:space="preserve"> الحرام و سپس به مدینه‌ی</w:t>
      </w:r>
      <w:r w:rsidR="005C530E" w:rsidRPr="00CA6948">
        <w:rPr>
          <w:rFonts w:ascii="Times New Roman" w:hAnsi="Times New Roman" w:cs="B Zar" w:hint="cs"/>
          <w:spacing w:val="-2"/>
          <w:sz w:val="28"/>
          <w:szCs w:val="28"/>
          <w:rtl/>
        </w:rPr>
        <w:t xml:space="preserve"> منوره برای زیارت رسول خدا</w:t>
      </w:r>
      <w:r w:rsidR="00D71A54" w:rsidRPr="006C1C13">
        <w:rPr>
          <w:rFonts w:ascii="Tahoma" w:hAnsi="Tahoma" w:cs="CTraditional Arabic" w:hint="cs"/>
          <w:spacing w:val="-2"/>
          <w:rtl/>
        </w:rPr>
        <w:t xml:space="preserve"> ص</w:t>
      </w:r>
      <w:r w:rsidR="009A0B0E" w:rsidRPr="00CA6948">
        <w:rPr>
          <w:rFonts w:ascii="Times New Roman" w:hAnsi="Times New Roman" w:cs="B Zar" w:hint="cs"/>
          <w:spacing w:val="-2"/>
          <w:sz w:val="28"/>
          <w:szCs w:val="28"/>
          <w:rtl/>
        </w:rPr>
        <w:t xml:space="preserve"> بروم؛</w:t>
      </w:r>
      <w:r w:rsidR="005C530E" w:rsidRPr="00CA6948">
        <w:rPr>
          <w:rFonts w:ascii="Times New Roman" w:hAnsi="Times New Roman" w:cs="B Zar" w:hint="cs"/>
          <w:spacing w:val="-2"/>
          <w:sz w:val="28"/>
          <w:szCs w:val="28"/>
          <w:rtl/>
        </w:rPr>
        <w:t xml:space="preserve"> در آنجا کتابی دیدم که روی آ</w:t>
      </w:r>
      <w:r w:rsidR="009A0B0E" w:rsidRPr="00CA6948">
        <w:rPr>
          <w:rFonts w:ascii="Times New Roman" w:hAnsi="Times New Roman" w:cs="B Zar" w:hint="cs"/>
          <w:spacing w:val="-2"/>
          <w:sz w:val="28"/>
          <w:szCs w:val="28"/>
          <w:rtl/>
        </w:rPr>
        <w:t>ن نوشته «</w:t>
      </w:r>
      <w:r w:rsidR="009A0B0E" w:rsidRPr="006C1C13">
        <w:rPr>
          <w:rFonts w:ascii="IRLotus" w:hAnsi="IRLotus" w:cs="IRLotus"/>
          <w:spacing w:val="-2"/>
          <w:sz w:val="28"/>
          <w:szCs w:val="28"/>
          <w:rtl/>
        </w:rPr>
        <w:t>العقید</w:t>
      </w:r>
      <w:r w:rsidR="009A0B0E" w:rsidRPr="006C1C13">
        <w:rPr>
          <w:rFonts w:ascii="IRLotus" w:hAnsi="IRLotus" w:cs="IRLotus"/>
          <w:spacing w:val="-2"/>
          <w:sz w:val="28"/>
          <w:szCs w:val="28"/>
          <w:rtl/>
          <w:lang w:bidi="ar-SA"/>
        </w:rPr>
        <w:t>ة</w:t>
      </w:r>
      <w:r w:rsidR="009A0B0E" w:rsidRPr="006C1C13">
        <w:rPr>
          <w:rFonts w:ascii="IRLotus" w:hAnsi="IRLotus" w:cs="IRLotus"/>
          <w:spacing w:val="-2"/>
          <w:sz w:val="28"/>
          <w:szCs w:val="28"/>
          <w:rtl/>
        </w:rPr>
        <w:t xml:space="preserve"> الإسلامی</w:t>
      </w:r>
      <w:r w:rsidR="009A0B0E" w:rsidRPr="006C1C13">
        <w:rPr>
          <w:rFonts w:ascii="IRLotus" w:hAnsi="IRLotus" w:cs="IRLotus"/>
          <w:spacing w:val="-2"/>
          <w:sz w:val="28"/>
          <w:szCs w:val="28"/>
          <w:rtl/>
          <w:lang w:bidi="ar-SA"/>
        </w:rPr>
        <w:t>ة</w:t>
      </w:r>
      <w:r w:rsidR="000F6CB2" w:rsidRPr="006C1C13">
        <w:rPr>
          <w:rFonts w:ascii="IRLotus" w:hAnsi="IRLotus" w:cs="IRLotus"/>
          <w:spacing w:val="-2"/>
          <w:sz w:val="28"/>
          <w:szCs w:val="28"/>
          <w:rtl/>
        </w:rPr>
        <w:t xml:space="preserve"> ل</w:t>
      </w:r>
      <w:r w:rsidR="005C530E" w:rsidRPr="006C1C13">
        <w:rPr>
          <w:rFonts w:ascii="IRLotus" w:hAnsi="IRLotus" w:cs="IRLotus"/>
          <w:spacing w:val="-2"/>
          <w:sz w:val="28"/>
          <w:szCs w:val="28"/>
          <w:rtl/>
        </w:rPr>
        <w:t>شیخ الامام محمدبن عبدالوهاب</w:t>
      </w:r>
      <w:r w:rsidR="005C530E" w:rsidRPr="00CA6948">
        <w:rPr>
          <w:rFonts w:ascii="Times New Roman" w:hAnsi="Times New Roman" w:cs="B Zar" w:hint="cs"/>
          <w:spacing w:val="-2"/>
          <w:sz w:val="28"/>
          <w:szCs w:val="28"/>
          <w:rtl/>
        </w:rPr>
        <w:t>»</w:t>
      </w:r>
      <w:r w:rsidR="00DD1534" w:rsidRPr="00CA6948">
        <w:rPr>
          <w:rFonts w:ascii="Times New Roman" w:hAnsi="Times New Roman" w:cs="B Zar" w:hint="cs"/>
          <w:spacing w:val="-2"/>
          <w:sz w:val="28"/>
          <w:szCs w:val="28"/>
          <w:rtl/>
        </w:rPr>
        <w:t>.</w:t>
      </w:r>
      <w:r w:rsidR="009A0B0E" w:rsidRPr="00CA6948">
        <w:rPr>
          <w:rFonts w:ascii="Times New Roman" w:hAnsi="Times New Roman" w:cs="B Zar" w:hint="cs"/>
          <w:spacing w:val="-2"/>
          <w:sz w:val="28"/>
          <w:szCs w:val="28"/>
          <w:rtl/>
        </w:rPr>
        <w:t xml:space="preserve"> با</w:t>
      </w:r>
      <w:r w:rsidR="005C530E" w:rsidRPr="00CA6948">
        <w:rPr>
          <w:rFonts w:ascii="Times New Roman" w:hAnsi="Times New Roman" w:cs="B Zar" w:hint="cs"/>
          <w:spacing w:val="-2"/>
          <w:sz w:val="28"/>
          <w:szCs w:val="28"/>
          <w:rtl/>
        </w:rPr>
        <w:t xml:space="preserve"> خود گفتم</w:t>
      </w:r>
      <w:r w:rsidR="009A0B0E"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عقی</w:t>
      </w:r>
      <w:r w:rsidR="00DD1534" w:rsidRPr="00CA6948">
        <w:rPr>
          <w:rFonts w:ascii="Times New Roman" w:hAnsi="Times New Roman" w:cs="B Zar" w:hint="cs"/>
          <w:spacing w:val="-2"/>
          <w:sz w:val="28"/>
          <w:szCs w:val="28"/>
          <w:rtl/>
        </w:rPr>
        <w:t>ده</w:t>
      </w:r>
      <w:r w:rsidR="009A0B0E" w:rsidRPr="00CA6948">
        <w:rPr>
          <w:rFonts w:ascii="Times New Roman" w:hAnsi="Times New Roman" w:cs="B Zar" w:hint="eastAsia"/>
          <w:spacing w:val="-2"/>
          <w:sz w:val="28"/>
          <w:szCs w:val="28"/>
          <w:rtl/>
        </w:rPr>
        <w:t>‌ی</w:t>
      </w:r>
      <w:r w:rsidR="005C530E" w:rsidRPr="00CA6948">
        <w:rPr>
          <w:rFonts w:ascii="Times New Roman" w:hAnsi="Times New Roman" w:cs="B Zar" w:hint="cs"/>
          <w:spacing w:val="-2"/>
          <w:sz w:val="28"/>
          <w:szCs w:val="28"/>
          <w:rtl/>
        </w:rPr>
        <w:t xml:space="preserve"> هر کس را باید از خود او و یا از کتاب ا</w:t>
      </w:r>
      <w:r w:rsidR="000F6CB2" w:rsidRPr="00CA6948">
        <w:rPr>
          <w:rFonts w:ascii="Times New Roman" w:hAnsi="Times New Roman" w:cs="B Zar" w:hint="cs"/>
          <w:spacing w:val="-2"/>
          <w:sz w:val="28"/>
          <w:szCs w:val="28"/>
          <w:rtl/>
        </w:rPr>
        <w:t>و جویا شد و به اشخاص دیگر نباید</w:t>
      </w:r>
      <w:r w:rsidR="005C530E" w:rsidRPr="00CA6948">
        <w:rPr>
          <w:rFonts w:ascii="Times New Roman" w:hAnsi="Times New Roman" w:cs="B Zar" w:hint="cs"/>
          <w:spacing w:val="-2"/>
          <w:sz w:val="28"/>
          <w:szCs w:val="28"/>
          <w:rtl/>
        </w:rPr>
        <w:t xml:space="preserve"> مراجعه کرد</w:t>
      </w:r>
      <w:r w:rsidR="006E6A44"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زیرا ممکن است کم و زیاد و یا تحریف کنند و یا اعمال غرض نمایند</w:t>
      </w:r>
      <w:r w:rsidR="006E6A44"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پس بهتر این است که کتاب خود این شخص که مؤسس و</w:t>
      </w:r>
      <w:r w:rsidR="006E6A44" w:rsidRPr="00CA6948">
        <w:rPr>
          <w:rFonts w:ascii="Times New Roman" w:hAnsi="Times New Roman" w:cs="B Zar" w:hint="cs"/>
          <w:spacing w:val="-2"/>
          <w:sz w:val="28"/>
          <w:szCs w:val="28"/>
          <w:rtl/>
        </w:rPr>
        <w:t xml:space="preserve"> مرجع بوده مطالعه شود تا از عقای</w:t>
      </w:r>
      <w:r w:rsidR="005C530E" w:rsidRPr="00CA6948">
        <w:rPr>
          <w:rFonts w:ascii="Times New Roman" w:hAnsi="Times New Roman" w:cs="B Zar" w:hint="cs"/>
          <w:spacing w:val="-2"/>
          <w:sz w:val="28"/>
          <w:szCs w:val="28"/>
          <w:rtl/>
        </w:rPr>
        <w:t>د او و پیروانش آگاهی حاصل گردد</w:t>
      </w:r>
      <w:r w:rsidR="006E6A44"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به هر ح</w:t>
      </w:r>
      <w:r w:rsidR="009A0B0E" w:rsidRPr="00CA6948">
        <w:rPr>
          <w:rFonts w:ascii="Times New Roman" w:hAnsi="Times New Roman" w:cs="B Zar" w:hint="cs"/>
          <w:spacing w:val="-2"/>
          <w:sz w:val="28"/>
          <w:szCs w:val="28"/>
          <w:rtl/>
        </w:rPr>
        <w:t>ال آن کتاب را گرفتم برای مطالعه؛</w:t>
      </w:r>
      <w:r w:rsidR="005C530E" w:rsidRPr="00CA6948">
        <w:rPr>
          <w:rFonts w:ascii="Times New Roman" w:hAnsi="Times New Roman" w:cs="B Zar" w:hint="cs"/>
          <w:spacing w:val="-2"/>
          <w:sz w:val="28"/>
          <w:szCs w:val="28"/>
          <w:rtl/>
        </w:rPr>
        <w:t xml:space="preserve"> بعضی از دوستان م</w:t>
      </w:r>
      <w:r w:rsidR="008416EB" w:rsidRPr="00CA6948">
        <w:rPr>
          <w:rFonts w:ascii="Times New Roman" w:hAnsi="Times New Roman" w:cs="B Zar" w:hint="cs"/>
          <w:spacing w:val="-2"/>
          <w:sz w:val="28"/>
          <w:szCs w:val="28"/>
          <w:rtl/>
        </w:rPr>
        <w:t>ا آن کتاب را دیدند و از من ترجمه‌ی</w:t>
      </w:r>
      <w:r w:rsidR="005C530E" w:rsidRPr="00CA6948">
        <w:rPr>
          <w:rFonts w:ascii="Times New Roman" w:hAnsi="Times New Roman" w:cs="B Zar" w:hint="cs"/>
          <w:spacing w:val="-2"/>
          <w:sz w:val="28"/>
          <w:szCs w:val="28"/>
          <w:rtl/>
        </w:rPr>
        <w:t xml:space="preserve"> آن را د</w:t>
      </w:r>
      <w:r w:rsidR="008416EB" w:rsidRPr="00CA6948">
        <w:rPr>
          <w:rFonts w:ascii="Times New Roman" w:hAnsi="Times New Roman" w:cs="B Zar" w:hint="cs"/>
          <w:spacing w:val="-2"/>
          <w:sz w:val="28"/>
          <w:szCs w:val="28"/>
          <w:rtl/>
        </w:rPr>
        <w:t>رخواست کردند تا کسانی که به عقای</w:t>
      </w:r>
      <w:r w:rsidR="005C530E" w:rsidRPr="00CA6948">
        <w:rPr>
          <w:rFonts w:ascii="Times New Roman" w:hAnsi="Times New Roman" w:cs="B Zar" w:hint="cs"/>
          <w:spacing w:val="-2"/>
          <w:sz w:val="28"/>
          <w:szCs w:val="28"/>
          <w:rtl/>
        </w:rPr>
        <w:t>د وهابیه آشنا نیستند</w:t>
      </w:r>
      <w:r w:rsidR="008416EB" w:rsidRPr="00CA6948">
        <w:rPr>
          <w:rFonts w:ascii="Times New Roman" w:hAnsi="Times New Roman" w:cs="B Zar" w:hint="cs"/>
          <w:spacing w:val="-2"/>
          <w:sz w:val="28"/>
          <w:szCs w:val="28"/>
          <w:rtl/>
        </w:rPr>
        <w:t>، آگاه گردند و لذا به ترجمه‌ی ساده‌ی</w:t>
      </w:r>
      <w:r w:rsidR="005C530E" w:rsidRPr="00CA6948">
        <w:rPr>
          <w:rFonts w:ascii="Times New Roman" w:hAnsi="Times New Roman" w:cs="B Zar" w:hint="cs"/>
          <w:spacing w:val="-2"/>
          <w:sz w:val="28"/>
          <w:szCs w:val="28"/>
          <w:rtl/>
        </w:rPr>
        <w:t xml:space="preserve"> آن کتاب بدون کم و زیاد اقدام نمودم و اگر لازم به توضیحی بود</w:t>
      </w:r>
      <w:r w:rsidR="009A0B0E"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بین پرانتز توضیح داده‌ام و این کتاب مشتمل است</w:t>
      </w:r>
      <w:r w:rsidR="008416EB"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بر سه رساله از خود شیخ الاسلام محمد</w:t>
      </w:r>
      <w:r w:rsidR="009A04A2" w:rsidRPr="00CA6948">
        <w:rPr>
          <w:rFonts w:ascii="Times New Roman" w:hAnsi="Times New Roman" w:cs="B Zar" w:hint="cs"/>
          <w:spacing w:val="-2"/>
          <w:sz w:val="28"/>
          <w:szCs w:val="28"/>
          <w:rtl/>
        </w:rPr>
        <w:t xml:space="preserve"> </w:t>
      </w:r>
      <w:r w:rsidR="005C530E" w:rsidRPr="00CA6948">
        <w:rPr>
          <w:rFonts w:ascii="Times New Roman" w:hAnsi="Times New Roman" w:cs="B Zar" w:hint="cs"/>
          <w:spacing w:val="-2"/>
          <w:sz w:val="28"/>
          <w:szCs w:val="28"/>
          <w:rtl/>
        </w:rPr>
        <w:t>بن عبدالوهاب که در سال 1390 قمری چاپ شده و مجموعاً در 63 صفحه به اتمام رسیده</w:t>
      </w:r>
      <w:r w:rsidR="008416EB" w:rsidRPr="00CA6948">
        <w:rPr>
          <w:rFonts w:ascii="Times New Roman" w:hAnsi="Times New Roman" w:cs="B Zar" w:hint="cs"/>
          <w:spacing w:val="-2"/>
          <w:sz w:val="28"/>
          <w:szCs w:val="28"/>
          <w:rtl/>
        </w:rPr>
        <w:t>؛ رساله‌ی</w:t>
      </w:r>
      <w:r w:rsidR="005C530E" w:rsidRPr="00CA6948">
        <w:rPr>
          <w:rFonts w:ascii="Times New Roman" w:hAnsi="Times New Roman" w:cs="B Zar" w:hint="cs"/>
          <w:spacing w:val="-2"/>
          <w:sz w:val="28"/>
          <w:szCs w:val="28"/>
          <w:rtl/>
        </w:rPr>
        <w:t xml:space="preserve"> اول بحث شده از خداشناسی و دین و پیغمبر‌شناسی</w:t>
      </w:r>
      <w:r w:rsidR="008416EB" w:rsidRPr="00CA6948">
        <w:rPr>
          <w:rFonts w:ascii="Times New Roman" w:hAnsi="Times New Roman" w:cs="B Zar" w:hint="cs"/>
          <w:spacing w:val="-2"/>
          <w:sz w:val="28"/>
          <w:szCs w:val="28"/>
          <w:rtl/>
        </w:rPr>
        <w:t>، رساله</w:t>
      </w:r>
      <w:r w:rsidR="008416EB" w:rsidRPr="00CA6948">
        <w:rPr>
          <w:rFonts w:ascii="Times New Roman" w:hAnsi="Times New Roman" w:cs="B Zar" w:hint="eastAsia"/>
          <w:spacing w:val="-2"/>
          <w:sz w:val="28"/>
          <w:szCs w:val="28"/>
          <w:rtl/>
        </w:rPr>
        <w:t>‌ی</w:t>
      </w:r>
      <w:r w:rsidR="005C530E" w:rsidRPr="00CA6948">
        <w:rPr>
          <w:rFonts w:ascii="Times New Roman" w:hAnsi="Times New Roman" w:cs="B Zar" w:hint="cs"/>
          <w:spacing w:val="-2"/>
          <w:sz w:val="28"/>
          <w:szCs w:val="28"/>
          <w:rtl/>
        </w:rPr>
        <w:t xml:space="preserve"> دوم در بیان راه صحیح و سالم در پیروی دین حنیف و ملت ابراهیم</w:t>
      </w:r>
      <w:r w:rsidR="008416EB" w:rsidRPr="00CA6948">
        <w:rPr>
          <w:rFonts w:ascii="Times New Roman" w:hAnsi="Times New Roman" w:cs="B Zar" w:hint="cs"/>
          <w:spacing w:val="-2"/>
          <w:sz w:val="28"/>
          <w:szCs w:val="28"/>
          <w:rtl/>
        </w:rPr>
        <w:t>، رساله‌ی</w:t>
      </w:r>
      <w:r w:rsidR="005C530E" w:rsidRPr="00CA6948">
        <w:rPr>
          <w:rFonts w:ascii="Times New Roman" w:hAnsi="Times New Roman" w:cs="B Zar" w:hint="cs"/>
          <w:spacing w:val="-2"/>
          <w:sz w:val="28"/>
          <w:szCs w:val="28"/>
          <w:rtl/>
        </w:rPr>
        <w:t xml:space="preserve"> سوم شبهاتی </w:t>
      </w:r>
      <w:r w:rsidR="009A04A2" w:rsidRPr="00CA6948">
        <w:rPr>
          <w:rFonts w:ascii="Times New Roman" w:hAnsi="Times New Roman" w:cs="B Zar" w:hint="cs"/>
          <w:spacing w:val="-2"/>
          <w:sz w:val="28"/>
          <w:szCs w:val="28"/>
          <w:rtl/>
        </w:rPr>
        <w:t xml:space="preserve">را </w:t>
      </w:r>
      <w:r w:rsidR="005C530E" w:rsidRPr="00CA6948">
        <w:rPr>
          <w:rFonts w:ascii="Times New Roman" w:hAnsi="Times New Roman" w:cs="B Zar" w:hint="cs"/>
          <w:spacing w:val="-2"/>
          <w:sz w:val="28"/>
          <w:szCs w:val="28"/>
          <w:rtl/>
        </w:rPr>
        <w:t xml:space="preserve">که مغرضین </w:t>
      </w:r>
      <w:r w:rsidR="000F6CB2" w:rsidRPr="00CA6948">
        <w:rPr>
          <w:rFonts w:ascii="Times New Roman" w:hAnsi="Times New Roman" w:cs="B Zar" w:hint="cs"/>
          <w:spacing w:val="-2"/>
          <w:sz w:val="28"/>
          <w:szCs w:val="28"/>
          <w:rtl/>
        </w:rPr>
        <w:t xml:space="preserve">بر اسلام و توحید </w:t>
      </w:r>
      <w:r w:rsidR="005C530E" w:rsidRPr="00CA6948">
        <w:rPr>
          <w:rFonts w:ascii="Times New Roman" w:hAnsi="Times New Roman" w:cs="B Zar" w:hint="cs"/>
          <w:spacing w:val="-2"/>
          <w:sz w:val="28"/>
          <w:szCs w:val="28"/>
          <w:rtl/>
        </w:rPr>
        <w:t>وارد کرده‌اند</w:t>
      </w:r>
      <w:r w:rsidR="009A04A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w:t>
      </w:r>
      <w:r w:rsidR="009A04A2" w:rsidRPr="00CA6948">
        <w:rPr>
          <w:rFonts w:ascii="Times New Roman" w:hAnsi="Times New Roman" w:cs="B Zar" w:hint="cs"/>
          <w:spacing w:val="-2"/>
          <w:sz w:val="28"/>
          <w:szCs w:val="28"/>
          <w:rtl/>
        </w:rPr>
        <w:t>رد نمو</w:t>
      </w:r>
      <w:r w:rsidR="000F6CB2" w:rsidRPr="00CA6948">
        <w:rPr>
          <w:rFonts w:ascii="Times New Roman" w:hAnsi="Times New Roman" w:cs="B Zar" w:hint="cs"/>
          <w:spacing w:val="-2"/>
          <w:sz w:val="28"/>
          <w:szCs w:val="28"/>
          <w:rtl/>
        </w:rPr>
        <w:t xml:space="preserve">ده </w:t>
      </w:r>
      <w:r w:rsidR="005C530E" w:rsidRPr="00CA6948">
        <w:rPr>
          <w:rFonts w:ascii="Times New Roman" w:hAnsi="Times New Roman" w:cs="B Zar" w:hint="cs"/>
          <w:spacing w:val="-2"/>
          <w:sz w:val="28"/>
          <w:szCs w:val="28"/>
          <w:rtl/>
        </w:rPr>
        <w:t>و جواب آنان را بیان کرده</w:t>
      </w:r>
      <w:r w:rsidR="009A04A2" w:rsidRPr="00CA6948">
        <w:rPr>
          <w:rFonts w:ascii="Times New Roman" w:hAnsi="Times New Roman" w:cs="B Zar" w:hint="cs"/>
          <w:spacing w:val="-2"/>
          <w:sz w:val="28"/>
          <w:szCs w:val="28"/>
          <w:rtl/>
        </w:rPr>
        <w:t xml:space="preserve"> است</w:t>
      </w:r>
      <w:r w:rsidR="008416EB"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هدف ما از ترجمه و نشر این کتاب این است که مردم بدانند امروزه روز تفرقه و نفاق نیست و بر هر فرقه از فرق مسلمین</w:t>
      </w:r>
      <w:r w:rsidR="008416EB" w:rsidRPr="00CA6948">
        <w:rPr>
          <w:rFonts w:ascii="Times New Roman" w:hAnsi="Times New Roman" w:cs="B Zar" w:hint="cs"/>
          <w:spacing w:val="-2"/>
          <w:sz w:val="28"/>
          <w:szCs w:val="28"/>
          <w:rtl/>
        </w:rPr>
        <w:t xml:space="preserve"> واجب است که نزاع و جدال و بدگوی</w:t>
      </w:r>
      <w:r w:rsidR="005C530E" w:rsidRPr="00CA6948">
        <w:rPr>
          <w:rFonts w:ascii="Times New Roman" w:hAnsi="Times New Roman" w:cs="B Zar" w:hint="cs"/>
          <w:spacing w:val="-2"/>
          <w:sz w:val="28"/>
          <w:szCs w:val="28"/>
          <w:rtl/>
        </w:rPr>
        <w:t>ی یکدیگر را کنار گذارند و بازیچه و ابزار دست دشمنان دین اسلام و استعمارطلبان نباشند</w:t>
      </w:r>
      <w:r w:rsidR="008416EB" w:rsidRPr="00CA6948">
        <w:rPr>
          <w:rFonts w:ascii="Times New Roman" w:hAnsi="Times New Roman" w:cs="B Zar" w:hint="cs"/>
          <w:spacing w:val="-2"/>
          <w:sz w:val="28"/>
          <w:szCs w:val="28"/>
          <w:rtl/>
        </w:rPr>
        <w:t>؛ امروز که مسلمین به واسطه‌ی</w:t>
      </w:r>
      <w:r w:rsidR="005C530E" w:rsidRPr="00CA6948">
        <w:rPr>
          <w:rFonts w:ascii="Times New Roman" w:hAnsi="Times New Roman" w:cs="B Zar" w:hint="cs"/>
          <w:spacing w:val="-2"/>
          <w:sz w:val="28"/>
          <w:szCs w:val="28"/>
          <w:rtl/>
        </w:rPr>
        <w:t xml:space="preserve"> تفرقه و تشتت ضعیف شده و دشمنان </w:t>
      </w:r>
      <w:r w:rsidR="008416EB" w:rsidRPr="00CA6948">
        <w:rPr>
          <w:rFonts w:ascii="Times New Roman" w:hAnsi="Times New Roman" w:cs="B Zar" w:hint="cs"/>
          <w:spacing w:val="-2"/>
          <w:sz w:val="28"/>
          <w:szCs w:val="28"/>
          <w:rtl/>
        </w:rPr>
        <w:t>اسلام</w:t>
      </w:r>
      <w:r w:rsidR="005C530E" w:rsidRPr="00CA6948">
        <w:rPr>
          <w:rFonts w:ascii="Times New Roman" w:hAnsi="Times New Roman" w:cs="B Zar" w:hint="cs"/>
          <w:spacing w:val="-2"/>
          <w:sz w:val="28"/>
          <w:szCs w:val="28"/>
          <w:rtl/>
        </w:rPr>
        <w:t xml:space="preserve"> در میان </w:t>
      </w:r>
      <w:r w:rsidR="008416EB" w:rsidRPr="00CA6948">
        <w:rPr>
          <w:rFonts w:ascii="Times New Roman" w:hAnsi="Times New Roman" w:cs="B Zar" w:hint="cs"/>
          <w:spacing w:val="-2"/>
          <w:sz w:val="28"/>
          <w:szCs w:val="28"/>
          <w:rtl/>
        </w:rPr>
        <w:t>مسلمانان</w:t>
      </w:r>
      <w:r w:rsidR="005C530E" w:rsidRPr="00CA6948">
        <w:rPr>
          <w:rFonts w:ascii="Times New Roman" w:hAnsi="Times New Roman" w:cs="B Zar" w:hint="cs"/>
          <w:spacing w:val="-2"/>
          <w:sz w:val="28"/>
          <w:szCs w:val="28"/>
          <w:rtl/>
        </w:rPr>
        <w:t xml:space="preserve"> رخنه کرده و دین و آبروی آنان در خطر است</w:t>
      </w:r>
      <w:r w:rsidR="008416EB"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باید خود مسلمین </w:t>
      </w:r>
      <w:r w:rsidR="009A04A2" w:rsidRPr="00CA6948">
        <w:rPr>
          <w:rFonts w:ascii="Times New Roman" w:hAnsi="Times New Roman" w:cs="B Zar" w:hint="cs"/>
          <w:spacing w:val="-2"/>
          <w:sz w:val="28"/>
          <w:szCs w:val="28"/>
          <w:rtl/>
        </w:rPr>
        <w:t>با هم متحد</w:t>
      </w:r>
      <w:r w:rsidR="005C530E" w:rsidRPr="00CA6948">
        <w:rPr>
          <w:rFonts w:ascii="Times New Roman" w:hAnsi="Times New Roman" w:cs="B Zar" w:hint="cs"/>
          <w:spacing w:val="-2"/>
          <w:sz w:val="28"/>
          <w:szCs w:val="28"/>
          <w:rtl/>
        </w:rPr>
        <w:t xml:space="preserve"> شوند و لااقل با یکدیگر به دشمنی و ستیزه بر نخیزند و به نام ولایت آل محمد علیهم</w:t>
      </w:r>
      <w:r w:rsidR="009A04A2" w:rsidRPr="00CA6948">
        <w:rPr>
          <w:rFonts w:ascii="Times New Roman" w:hAnsi="Times New Roman" w:cs="B Zar" w:hint="eastAsia"/>
          <w:spacing w:val="-2"/>
          <w:sz w:val="28"/>
          <w:szCs w:val="28"/>
          <w:rtl/>
        </w:rPr>
        <w:t>‌</w:t>
      </w:r>
      <w:r w:rsidR="005C530E" w:rsidRPr="00CA6948">
        <w:rPr>
          <w:rFonts w:ascii="Times New Roman" w:hAnsi="Times New Roman" w:cs="B Zar" w:hint="cs"/>
          <w:spacing w:val="-2"/>
          <w:sz w:val="28"/>
          <w:szCs w:val="28"/>
          <w:rtl/>
        </w:rPr>
        <w:t>السلام عوام بیچاره را علیه یکدگر تحریک نکنند</w:t>
      </w:r>
      <w:r w:rsidR="008416EB"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امروزه تمام مسلمین حتی سنیان متعصب</w:t>
      </w:r>
      <w:r w:rsidR="000F6CB2"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آل محمد</w:t>
      </w:r>
      <w:r w:rsidR="00D71A54" w:rsidRPr="006C1C13">
        <w:rPr>
          <w:rFonts w:ascii="Tahoma" w:hAnsi="Tahoma" w:cs="CTraditional Arabic" w:hint="cs"/>
          <w:spacing w:val="-2"/>
          <w:rtl/>
        </w:rPr>
        <w:t xml:space="preserve"> ص</w:t>
      </w:r>
      <w:r w:rsidR="005C530E" w:rsidRPr="00CA6948">
        <w:rPr>
          <w:rFonts w:ascii="Times New Roman" w:hAnsi="Times New Roman" w:cs="B Zar" w:hint="cs"/>
          <w:spacing w:val="-2"/>
          <w:sz w:val="28"/>
          <w:szCs w:val="28"/>
          <w:rtl/>
        </w:rPr>
        <w:t xml:space="preserve"> را دوست دارن</w:t>
      </w:r>
      <w:r w:rsidR="008416EB" w:rsidRPr="00CA6948">
        <w:rPr>
          <w:rFonts w:ascii="Times New Roman" w:hAnsi="Times New Roman" w:cs="B Zar" w:hint="cs"/>
          <w:spacing w:val="-2"/>
          <w:sz w:val="28"/>
          <w:szCs w:val="28"/>
          <w:rtl/>
        </w:rPr>
        <w:t>د و به دوستی امیرالمؤمنین و ذریه‌ی</w:t>
      </w:r>
      <w:r w:rsidR="005C530E" w:rsidRPr="00CA6948">
        <w:rPr>
          <w:rFonts w:ascii="Times New Roman" w:hAnsi="Times New Roman" w:cs="B Zar" w:hint="cs"/>
          <w:spacing w:val="-2"/>
          <w:sz w:val="28"/>
          <w:szCs w:val="28"/>
          <w:rtl/>
        </w:rPr>
        <w:t xml:space="preserve"> حضرت زهرا</w:t>
      </w:r>
      <w:r w:rsidR="008416EB" w:rsidRPr="00CA6948">
        <w:rPr>
          <w:rFonts w:ascii="Times New Roman" w:hAnsi="Times New Roman" w:cs="B Zar" w:hint="cs"/>
          <w:spacing w:val="-2"/>
          <w:sz w:val="28"/>
          <w:szCs w:val="28"/>
          <w:rtl/>
        </w:rPr>
        <w:t>-</w:t>
      </w:r>
      <w:r w:rsidR="009A04A2" w:rsidRPr="00CA6948">
        <w:rPr>
          <w:rFonts w:ascii="Times New Roman" w:hAnsi="Times New Roman" w:cs="B Zar" w:hint="cs"/>
          <w:spacing w:val="-2"/>
          <w:sz w:val="28"/>
          <w:szCs w:val="28"/>
          <w:rtl/>
        </w:rPr>
        <w:t xml:space="preserve"> </w:t>
      </w:r>
      <w:r w:rsidR="008416EB" w:rsidRPr="00CA6948">
        <w:rPr>
          <w:rFonts w:ascii="Times New Roman" w:hAnsi="Times New Roman" w:cs="B Zar" w:hint="cs"/>
          <w:spacing w:val="-2"/>
          <w:sz w:val="28"/>
          <w:szCs w:val="28"/>
          <w:rtl/>
        </w:rPr>
        <w:t>سلام الله علیها-</w:t>
      </w:r>
      <w:r w:rsidR="005C530E" w:rsidRPr="00CA6948">
        <w:rPr>
          <w:rFonts w:ascii="Times New Roman" w:hAnsi="Times New Roman" w:cs="B Zar" w:hint="cs"/>
          <w:spacing w:val="-2"/>
          <w:sz w:val="28"/>
          <w:szCs w:val="28"/>
          <w:rtl/>
        </w:rPr>
        <w:t xml:space="preserve"> افتخار دارند</w:t>
      </w:r>
      <w:r w:rsidR="008416EB"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دوست آل محمد</w:t>
      </w:r>
      <w:r w:rsidR="00D71A54" w:rsidRPr="006C1C13">
        <w:rPr>
          <w:rFonts w:ascii="Tahoma" w:hAnsi="Tahoma" w:cs="CTraditional Arabic" w:hint="cs"/>
          <w:spacing w:val="-2"/>
          <w:rtl/>
        </w:rPr>
        <w:t xml:space="preserve"> ص</w:t>
      </w:r>
      <w:r w:rsidR="005C530E" w:rsidRPr="00CA6948">
        <w:rPr>
          <w:rFonts w:ascii="Times New Roman" w:hAnsi="Times New Roman" w:cs="B Zar" w:hint="cs"/>
          <w:spacing w:val="-2"/>
          <w:sz w:val="28"/>
          <w:szCs w:val="28"/>
          <w:rtl/>
        </w:rPr>
        <w:t xml:space="preserve"> کسی است که میان مسلمین تفرقه نیاورد و به فحاشی و بد</w:t>
      </w:r>
      <w:r w:rsidR="004F5A7F" w:rsidRPr="00CA6948">
        <w:rPr>
          <w:rFonts w:ascii="Times New Roman" w:hAnsi="Times New Roman" w:cs="B Zar" w:hint="cs"/>
          <w:spacing w:val="-2"/>
          <w:sz w:val="28"/>
          <w:szCs w:val="28"/>
          <w:rtl/>
        </w:rPr>
        <w:t>گویی مسلمان و گوینده‌ی</w:t>
      </w:r>
      <w:r w:rsidR="005C530E" w:rsidRPr="00CA6948">
        <w:rPr>
          <w:rFonts w:ascii="Times New Roman" w:hAnsi="Times New Roman" w:cs="B Zar" w:hint="cs"/>
          <w:spacing w:val="-2"/>
          <w:sz w:val="28"/>
          <w:szCs w:val="28"/>
          <w:rtl/>
        </w:rPr>
        <w:t xml:space="preserve"> </w:t>
      </w:r>
      <w:r w:rsidR="004F5A7F" w:rsidRPr="006C1C13">
        <w:rPr>
          <w:rFonts w:ascii="Times New Roman" w:hAnsi="Times New Roman" w:hint="cs"/>
          <w:spacing w:val="-2"/>
          <w:sz w:val="28"/>
          <w:szCs w:val="28"/>
          <w:rtl/>
        </w:rPr>
        <w:t>"</w:t>
      </w:r>
      <w:r w:rsidR="005C530E" w:rsidRPr="006C1C13">
        <w:rPr>
          <w:rFonts w:ascii="Times New Roman" w:hAnsi="Times New Roman" w:cs="B Lotus" w:hint="cs"/>
          <w:b/>
          <w:bCs/>
          <w:spacing w:val="-2"/>
          <w:sz w:val="28"/>
          <w:szCs w:val="28"/>
          <w:rtl/>
        </w:rPr>
        <w:t>لا‌اله‌الا‌الله محمدرسول‌الله</w:t>
      </w:r>
      <w:r w:rsidR="004F5A7F" w:rsidRPr="006C1C13">
        <w:rPr>
          <w:rFonts w:ascii="Times New Roman" w:hAnsi="Times New Roman" w:hint="cs"/>
          <w:spacing w:val="-2"/>
          <w:sz w:val="28"/>
          <w:szCs w:val="28"/>
          <w:rtl/>
        </w:rPr>
        <w:t>"</w:t>
      </w:r>
      <w:r w:rsidR="00D71A54" w:rsidRPr="006C1C13">
        <w:rPr>
          <w:rFonts w:ascii="Tahoma" w:hAnsi="Tahoma" w:cs="CTraditional Arabic" w:hint="cs"/>
          <w:spacing w:val="-2"/>
          <w:rtl/>
        </w:rPr>
        <w:t xml:space="preserve"> </w:t>
      </w:r>
      <w:r w:rsidR="005C530E" w:rsidRPr="00CA6948">
        <w:rPr>
          <w:rFonts w:ascii="Times New Roman" w:hAnsi="Times New Roman" w:cs="B Zar" w:hint="cs"/>
          <w:spacing w:val="-2"/>
          <w:sz w:val="28"/>
          <w:szCs w:val="28"/>
          <w:rtl/>
        </w:rPr>
        <w:t>نپردازد و تمام مس</w:t>
      </w:r>
      <w:r w:rsidR="004F5A7F" w:rsidRPr="00CA6948">
        <w:rPr>
          <w:rFonts w:ascii="Times New Roman" w:hAnsi="Times New Roman" w:cs="B Zar" w:hint="cs"/>
          <w:spacing w:val="-2"/>
          <w:sz w:val="28"/>
          <w:szCs w:val="28"/>
          <w:rtl/>
        </w:rPr>
        <w:t>لمین را برادر یکدیگر بداند و آیه‌ی</w:t>
      </w:r>
      <w:r w:rsidR="005C530E" w:rsidRPr="00CA6948">
        <w:rPr>
          <w:rFonts w:ascii="Times New Roman" w:hAnsi="Times New Roman" w:cs="B Zar" w:hint="cs"/>
          <w:spacing w:val="-2"/>
          <w:sz w:val="28"/>
          <w:szCs w:val="28"/>
          <w:rtl/>
        </w:rPr>
        <w:t xml:space="preserve"> شریفه</w:t>
      </w:r>
      <w:r w:rsidR="00231FF1" w:rsidRPr="00CA6948">
        <w:rPr>
          <w:rFonts w:ascii="Times New Roman" w:hAnsi="Times New Roman" w:cs="B Zar" w:hint="eastAsia"/>
          <w:spacing w:val="-2"/>
          <w:sz w:val="28"/>
          <w:szCs w:val="28"/>
          <w:rtl/>
        </w:rPr>
        <w:t>‌ی</w:t>
      </w:r>
      <w:r w:rsidR="00803029" w:rsidRPr="00CA6948">
        <w:rPr>
          <w:rFonts w:ascii="Times New Roman" w:hAnsi="Times New Roman" w:cs="B Zar" w:hint="cs"/>
          <w:spacing w:val="-2"/>
          <w:sz w:val="28"/>
          <w:szCs w:val="28"/>
          <w:rtl/>
        </w:rPr>
        <w:t xml:space="preserve">: </w:t>
      </w:r>
      <w:r w:rsidR="00803029" w:rsidRPr="006C1C13">
        <w:rPr>
          <w:rStyle w:val="Char0"/>
          <w:rFonts w:hint="cs"/>
          <w:spacing w:val="-2"/>
          <w:rtl/>
        </w:rPr>
        <w:t>﴿</w:t>
      </w:r>
      <w:r w:rsidR="00803029" w:rsidRPr="006C1C13">
        <w:rPr>
          <w:rStyle w:val="Char3"/>
          <w:spacing w:val="-2"/>
          <w:sz w:val="27"/>
          <w:rtl/>
        </w:rPr>
        <w:t>وَ</w:t>
      </w:r>
      <w:r w:rsidR="00803029" w:rsidRPr="006C1C13">
        <w:rPr>
          <w:rStyle w:val="Char3"/>
          <w:rFonts w:hint="cs"/>
          <w:spacing w:val="-2"/>
          <w:sz w:val="27"/>
          <w:rtl/>
        </w:rPr>
        <w:t>ٱ</w:t>
      </w:r>
      <w:r w:rsidR="00803029" w:rsidRPr="006C1C13">
        <w:rPr>
          <w:rStyle w:val="Char3"/>
          <w:spacing w:val="-2"/>
          <w:sz w:val="27"/>
          <w:rtl/>
        </w:rPr>
        <w:t>ع</w:t>
      </w:r>
      <w:r w:rsidR="00803029" w:rsidRPr="006C1C13">
        <w:rPr>
          <w:rStyle w:val="Char3"/>
          <w:rFonts w:hint="cs"/>
          <w:spacing w:val="-2"/>
          <w:sz w:val="27"/>
          <w:rtl/>
        </w:rPr>
        <w:t>ۡ</w:t>
      </w:r>
      <w:r w:rsidR="00803029" w:rsidRPr="006C1C13">
        <w:rPr>
          <w:rStyle w:val="Char3"/>
          <w:spacing w:val="-2"/>
          <w:sz w:val="27"/>
          <w:rtl/>
        </w:rPr>
        <w:t>تَصِمُواْ بِحَب</w:t>
      </w:r>
      <w:r w:rsidR="00803029" w:rsidRPr="006C1C13">
        <w:rPr>
          <w:rStyle w:val="Char3"/>
          <w:rFonts w:hint="cs"/>
          <w:spacing w:val="-2"/>
          <w:sz w:val="27"/>
          <w:rtl/>
        </w:rPr>
        <w:t>ۡ</w:t>
      </w:r>
      <w:r w:rsidR="00803029" w:rsidRPr="006C1C13">
        <w:rPr>
          <w:rStyle w:val="Char3"/>
          <w:spacing w:val="-2"/>
          <w:sz w:val="27"/>
          <w:rtl/>
        </w:rPr>
        <w:t xml:space="preserve">لِ </w:t>
      </w:r>
      <w:r w:rsidR="00803029" w:rsidRPr="006C1C13">
        <w:rPr>
          <w:rStyle w:val="Char3"/>
          <w:rFonts w:hint="cs"/>
          <w:spacing w:val="-2"/>
          <w:sz w:val="27"/>
          <w:rtl/>
        </w:rPr>
        <w:t>ٱ</w:t>
      </w:r>
      <w:r w:rsidR="00803029" w:rsidRPr="006C1C13">
        <w:rPr>
          <w:rStyle w:val="Char3"/>
          <w:spacing w:val="-2"/>
          <w:sz w:val="27"/>
          <w:rtl/>
        </w:rPr>
        <w:t>للَّهِ جَمِيع</w:t>
      </w:r>
      <w:r w:rsidR="00803029" w:rsidRPr="006C1C13">
        <w:rPr>
          <w:rStyle w:val="Char3"/>
          <w:rFonts w:hint="cs"/>
          <w:spacing w:val="-2"/>
          <w:sz w:val="27"/>
          <w:rtl/>
        </w:rPr>
        <w:t>ٗ</w:t>
      </w:r>
      <w:r w:rsidR="00803029" w:rsidRPr="006C1C13">
        <w:rPr>
          <w:rStyle w:val="Char3"/>
          <w:spacing w:val="-2"/>
          <w:sz w:val="27"/>
          <w:rtl/>
        </w:rPr>
        <w:t>ا وَلَا تَفَرَّقُواْ</w:t>
      </w:r>
      <w:r w:rsidR="00803029" w:rsidRPr="006C1C13">
        <w:rPr>
          <w:rFonts w:ascii="KFGQPC Uthmanic Script HAFS" w:eastAsia="MS Mincho" w:hint="cs"/>
          <w:spacing w:val="-2"/>
          <w:sz w:val="28"/>
          <w:szCs w:val="28"/>
          <w:rtl/>
        </w:rPr>
        <w:t>...</w:t>
      </w:r>
      <w:r w:rsidR="00803029" w:rsidRPr="006C1C13">
        <w:rPr>
          <w:rStyle w:val="Char0"/>
          <w:rFonts w:hint="cs"/>
          <w:spacing w:val="-2"/>
          <w:rtl/>
        </w:rPr>
        <w:t xml:space="preserve">﴾ </w:t>
      </w:r>
      <w:r w:rsidR="00803029" w:rsidRPr="006C1C13">
        <w:rPr>
          <w:rStyle w:val="Char1"/>
          <w:rFonts w:hint="cs"/>
          <w:spacing w:val="-2"/>
          <w:rtl/>
        </w:rPr>
        <w:t>[آل‌عمران: 103]</w:t>
      </w:r>
      <w:r w:rsidR="009A061A" w:rsidRPr="006C1C13">
        <w:rPr>
          <w:rFonts w:ascii="mylotus" w:eastAsia="SimSun" w:hAnsi="mylotus" w:cs="B Zar"/>
          <w:spacing w:val="-2"/>
          <w:sz w:val="28"/>
          <w:szCs w:val="28"/>
          <w:vertAlign w:val="superscript"/>
          <w:rtl/>
          <w:lang w:bidi="ar-SA"/>
        </w:rPr>
        <w:t>(</w:t>
      </w:r>
      <w:r w:rsidR="009A061A" w:rsidRPr="006C1C13">
        <w:rPr>
          <w:rFonts w:ascii="mylotus" w:eastAsia="SimSun" w:hAnsi="mylotus" w:cs="B Zar"/>
          <w:spacing w:val="-2"/>
          <w:sz w:val="28"/>
          <w:szCs w:val="28"/>
          <w:vertAlign w:val="superscript"/>
          <w:rtl/>
          <w:lang w:bidi="ar-SA"/>
        </w:rPr>
        <w:footnoteReference w:id="3"/>
      </w:r>
      <w:r w:rsidR="009A061A" w:rsidRPr="006C1C13">
        <w:rPr>
          <w:rFonts w:ascii="mylotus" w:eastAsia="SimSun" w:hAnsi="mylotus" w:cs="B Zar"/>
          <w:spacing w:val="-2"/>
          <w:sz w:val="28"/>
          <w:szCs w:val="28"/>
          <w:vertAlign w:val="superscript"/>
          <w:rtl/>
          <w:lang w:bidi="ar-SA"/>
        </w:rPr>
        <w:t>)</w:t>
      </w:r>
      <w:r w:rsidR="00803029"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را مدنظر قرار دهد</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نه</w:t>
      </w:r>
      <w:r w:rsidR="0013378B" w:rsidRPr="00CA6948">
        <w:rPr>
          <w:rFonts w:ascii="Times New Roman" w:hAnsi="Times New Roman" w:cs="B Zar" w:hint="cs"/>
          <w:spacing w:val="-2"/>
          <w:sz w:val="28"/>
          <w:szCs w:val="28"/>
          <w:rtl/>
        </w:rPr>
        <w:t xml:space="preserve"> اینکه</w:t>
      </w:r>
      <w:r w:rsidR="005C530E" w:rsidRPr="00CA6948">
        <w:rPr>
          <w:rFonts w:ascii="Times New Roman" w:hAnsi="Times New Roman" w:cs="B Zar" w:hint="cs"/>
          <w:spacing w:val="-2"/>
          <w:sz w:val="28"/>
          <w:szCs w:val="28"/>
          <w:rtl/>
        </w:rPr>
        <w:t xml:space="preserve"> مانند یک عده دکان‌دار تفرقه</w:t>
      </w:r>
      <w:r w:rsidR="005C530E" w:rsidRPr="00CA6948">
        <w:rPr>
          <w:rFonts w:ascii="Times New Roman" w:hAnsi="Times New Roman" w:cs="B Zar" w:hint="eastAsia"/>
          <w:spacing w:val="-2"/>
          <w:sz w:val="28"/>
          <w:szCs w:val="28"/>
          <w:rtl/>
        </w:rPr>
        <w:t>‌انداز، مسلمین را به یکدیگر بدبین کند</w:t>
      </w:r>
      <w:r w:rsidR="0013378B" w:rsidRPr="00CA6948">
        <w:rPr>
          <w:rFonts w:ascii="Times New Roman" w:hAnsi="Times New Roman" w:cs="B Zar" w:hint="cs"/>
          <w:spacing w:val="-2"/>
          <w:sz w:val="28"/>
          <w:szCs w:val="28"/>
          <w:rtl/>
        </w:rPr>
        <w:t>؛</w:t>
      </w:r>
      <w:r w:rsidR="005C530E" w:rsidRPr="00CA6948">
        <w:rPr>
          <w:rFonts w:ascii="Times New Roman" w:hAnsi="Times New Roman" w:cs="B Zar" w:hint="eastAsia"/>
          <w:spacing w:val="-2"/>
          <w:sz w:val="28"/>
          <w:szCs w:val="28"/>
          <w:rtl/>
        </w:rPr>
        <w:t xml:space="preserve"> و اگر در</w:t>
      </w:r>
      <w:r w:rsidR="005C530E" w:rsidRPr="00CA6948">
        <w:rPr>
          <w:rFonts w:ascii="Times New Roman" w:hAnsi="Times New Roman" w:cs="B Zar" w:hint="cs"/>
          <w:spacing w:val="-2"/>
          <w:sz w:val="28"/>
          <w:szCs w:val="28"/>
          <w:rtl/>
        </w:rPr>
        <w:t xml:space="preserve"> </w:t>
      </w:r>
      <w:r w:rsidR="004F5A7F" w:rsidRPr="00CA6948">
        <w:rPr>
          <w:rFonts w:ascii="Times New Roman" w:hAnsi="Times New Roman" w:cs="B Zar" w:hint="eastAsia"/>
          <w:spacing w:val="-2"/>
          <w:sz w:val="28"/>
          <w:szCs w:val="28"/>
          <w:rtl/>
        </w:rPr>
        <w:t>مسا</w:t>
      </w:r>
      <w:r w:rsidR="004F5A7F" w:rsidRPr="00CA6948">
        <w:rPr>
          <w:rFonts w:ascii="Times New Roman" w:hAnsi="Times New Roman" w:cs="B Zar" w:hint="cs"/>
          <w:spacing w:val="-2"/>
          <w:sz w:val="28"/>
          <w:szCs w:val="28"/>
          <w:rtl/>
        </w:rPr>
        <w:t>ی</w:t>
      </w:r>
      <w:r w:rsidR="005C530E" w:rsidRPr="00CA6948">
        <w:rPr>
          <w:rFonts w:ascii="Times New Roman" w:hAnsi="Times New Roman" w:cs="B Zar" w:hint="eastAsia"/>
          <w:spacing w:val="-2"/>
          <w:sz w:val="28"/>
          <w:szCs w:val="28"/>
          <w:rtl/>
        </w:rPr>
        <w:t xml:space="preserve">ل علمی و یا دینی </w:t>
      </w:r>
      <w:r w:rsidR="005C530E" w:rsidRPr="00CA6948">
        <w:rPr>
          <w:rFonts w:ascii="Times New Roman" w:hAnsi="Times New Roman" w:cs="B Zar" w:hint="cs"/>
          <w:spacing w:val="-2"/>
          <w:sz w:val="28"/>
          <w:szCs w:val="28"/>
          <w:rtl/>
        </w:rPr>
        <w:t>کسی اشتباهی کرده</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فوری ب</w:t>
      </w:r>
      <w:r w:rsidR="0013378B" w:rsidRPr="00CA6948">
        <w:rPr>
          <w:rFonts w:ascii="Times New Roman" w:hAnsi="Times New Roman" w:cs="B Zar" w:hint="cs"/>
          <w:spacing w:val="-2"/>
          <w:sz w:val="28"/>
          <w:szCs w:val="28"/>
          <w:rtl/>
        </w:rPr>
        <w:t>ه تکفیر و لعن و تفسیق او نپرداز</w:t>
      </w:r>
      <w:r w:rsidR="005C530E" w:rsidRPr="00CA6948">
        <w:rPr>
          <w:rFonts w:ascii="Times New Roman" w:hAnsi="Times New Roman" w:cs="B Zar" w:hint="cs"/>
          <w:spacing w:val="-2"/>
          <w:sz w:val="28"/>
          <w:szCs w:val="28"/>
          <w:rtl/>
        </w:rPr>
        <w:t xml:space="preserve">د و </w:t>
      </w:r>
      <w:r w:rsidR="00612863" w:rsidRPr="00CA6948">
        <w:rPr>
          <w:rFonts w:ascii="Times New Roman" w:hAnsi="Times New Roman" w:cs="B Zar" w:hint="cs"/>
          <w:spacing w:val="-2"/>
          <w:sz w:val="28"/>
          <w:szCs w:val="28"/>
          <w:rtl/>
        </w:rPr>
        <w:t xml:space="preserve">جار و </w:t>
      </w:r>
      <w:r w:rsidR="005C530E" w:rsidRPr="00CA6948">
        <w:rPr>
          <w:rFonts w:ascii="Times New Roman" w:hAnsi="Times New Roman" w:cs="B Zar" w:hint="cs"/>
          <w:spacing w:val="-2"/>
          <w:sz w:val="28"/>
          <w:szCs w:val="28"/>
          <w:rtl/>
        </w:rPr>
        <w:t>جنجال راه نیندازد</w:t>
      </w:r>
      <w:r w:rsidR="004F5A7F" w:rsidRPr="00CA6948">
        <w:rPr>
          <w:rFonts w:ascii="Times New Roman" w:hAnsi="Times New Roman" w:cs="B Zar" w:hint="cs"/>
          <w:spacing w:val="-2"/>
          <w:sz w:val="28"/>
          <w:szCs w:val="28"/>
          <w:rtl/>
        </w:rPr>
        <w:t>؛ بلکه به لطف و خیرخواهی با دلای</w:t>
      </w:r>
      <w:r w:rsidR="005C530E" w:rsidRPr="00CA6948">
        <w:rPr>
          <w:rFonts w:ascii="Times New Roman" w:hAnsi="Times New Roman" w:cs="B Zar" w:hint="cs"/>
          <w:spacing w:val="-2"/>
          <w:sz w:val="28"/>
          <w:szCs w:val="28"/>
          <w:rtl/>
        </w:rPr>
        <w:t>ل علمی و قرآنی گوشزد یکد</w:t>
      </w:r>
      <w:r w:rsidR="0013378B" w:rsidRPr="00CA6948">
        <w:rPr>
          <w:rFonts w:ascii="Times New Roman" w:hAnsi="Times New Roman" w:cs="B Zar" w:hint="cs"/>
          <w:spacing w:val="-2"/>
          <w:sz w:val="28"/>
          <w:szCs w:val="28"/>
          <w:rtl/>
        </w:rPr>
        <w:t>ی</w:t>
      </w:r>
      <w:r w:rsidR="005C530E" w:rsidRPr="00CA6948">
        <w:rPr>
          <w:rFonts w:ascii="Times New Roman" w:hAnsi="Times New Roman" w:cs="B Zar" w:hint="cs"/>
          <w:spacing w:val="-2"/>
          <w:sz w:val="28"/>
          <w:szCs w:val="28"/>
          <w:rtl/>
        </w:rPr>
        <w:t xml:space="preserve">گر کنند و اختلافات را </w:t>
      </w:r>
      <w:r w:rsidR="0013378B" w:rsidRPr="00CA6948">
        <w:rPr>
          <w:rFonts w:ascii="Times New Roman" w:hAnsi="Times New Roman" w:cs="B Zar" w:hint="cs"/>
          <w:spacing w:val="-2"/>
          <w:sz w:val="28"/>
          <w:szCs w:val="28"/>
          <w:rtl/>
        </w:rPr>
        <w:t>کاهش دهند</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نه </w:t>
      </w:r>
      <w:r w:rsidR="0013378B" w:rsidRPr="00CA6948">
        <w:rPr>
          <w:rFonts w:ascii="Times New Roman" w:hAnsi="Times New Roman" w:cs="B Zar" w:hint="cs"/>
          <w:spacing w:val="-2"/>
          <w:sz w:val="28"/>
          <w:szCs w:val="28"/>
          <w:rtl/>
        </w:rPr>
        <w:t xml:space="preserve">اینکه </w:t>
      </w:r>
      <w:r w:rsidR="005C530E" w:rsidRPr="00CA6948">
        <w:rPr>
          <w:rFonts w:ascii="Times New Roman" w:hAnsi="Times New Roman" w:cs="B Zar" w:hint="cs"/>
          <w:spacing w:val="-2"/>
          <w:sz w:val="28"/>
          <w:szCs w:val="28"/>
          <w:rtl/>
        </w:rPr>
        <w:t>مانند بعضی از منبری‌های نادان به بدگو</w:t>
      </w:r>
      <w:r w:rsidR="004F5A7F" w:rsidRPr="00CA6948">
        <w:rPr>
          <w:rFonts w:ascii="Times New Roman" w:hAnsi="Times New Roman" w:cs="B Zar" w:hint="cs"/>
          <w:spacing w:val="-2"/>
          <w:sz w:val="28"/>
          <w:szCs w:val="28"/>
          <w:rtl/>
        </w:rPr>
        <w:t>ی</w:t>
      </w:r>
      <w:r w:rsidR="005C530E" w:rsidRPr="00CA6948">
        <w:rPr>
          <w:rFonts w:ascii="Times New Roman" w:hAnsi="Times New Roman" w:cs="B Zar" w:hint="cs"/>
          <w:spacing w:val="-2"/>
          <w:sz w:val="28"/>
          <w:szCs w:val="28"/>
          <w:rtl/>
        </w:rPr>
        <w:t xml:space="preserve">ی و افترا بپردازند و یک کلاغ را چهل کلاغ </w:t>
      </w:r>
      <w:r w:rsidR="004F5A7F" w:rsidRPr="00CA6948">
        <w:rPr>
          <w:rFonts w:ascii="Times New Roman" w:hAnsi="Times New Roman" w:cs="B Zar" w:hint="cs"/>
          <w:spacing w:val="-2"/>
          <w:sz w:val="28"/>
          <w:szCs w:val="28"/>
          <w:rtl/>
        </w:rPr>
        <w:t xml:space="preserve">کنند. </w:t>
      </w:r>
      <w:r w:rsidR="005C530E" w:rsidRPr="00CA6948">
        <w:rPr>
          <w:rFonts w:ascii="Times New Roman" w:hAnsi="Times New Roman" w:cs="B Zar" w:hint="cs"/>
          <w:spacing w:val="-2"/>
          <w:sz w:val="28"/>
          <w:szCs w:val="28"/>
          <w:rtl/>
        </w:rPr>
        <w:t xml:space="preserve">بسیاری از گویندگان را من سراغ دارم که سواد ندارند و کتابی را که نخوانده و بی‌خبرند </w:t>
      </w:r>
      <w:r w:rsidR="00612863" w:rsidRPr="00CA6948">
        <w:rPr>
          <w:rFonts w:ascii="Times New Roman" w:hAnsi="Times New Roman" w:cs="B Zar" w:hint="cs"/>
          <w:spacing w:val="-2"/>
          <w:sz w:val="28"/>
          <w:szCs w:val="28"/>
          <w:rtl/>
        </w:rPr>
        <w:t xml:space="preserve">به </w:t>
      </w:r>
      <w:r w:rsidR="005C530E" w:rsidRPr="00CA6948">
        <w:rPr>
          <w:rFonts w:ascii="Times New Roman" w:hAnsi="Times New Roman" w:cs="B Zar" w:hint="cs"/>
          <w:spacing w:val="-2"/>
          <w:sz w:val="28"/>
          <w:szCs w:val="28"/>
          <w:rtl/>
        </w:rPr>
        <w:t>تکذیب می‌پردازند</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پس هدف ما دعوت به مذهب این و آن نیست</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ما مسلمانیم و دعوت ما به خدا و قرآن و اسلام است</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امروز تمام مسلمین قرآن را قبول دارند و کتاب آسمانی خود می‌دانند</w:t>
      </w:r>
      <w:r w:rsidR="004F5A7F"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ما هر فرقه از فرق مسلمین را دوست داریم و اگر سخن حقی داشته باشند می‌پذیریم و از عداوت و عناد</w:t>
      </w:r>
      <w:r w:rsidR="00EE7D69"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به خدا پناه می‌بریم</w:t>
      </w:r>
      <w:r w:rsidR="00EE7D69" w:rsidRPr="00CA6948">
        <w:rPr>
          <w:rFonts w:ascii="Times New Roman" w:hAnsi="Times New Roman" w:cs="B Zar" w:hint="cs"/>
          <w:spacing w:val="-2"/>
          <w:sz w:val="28"/>
          <w:szCs w:val="28"/>
          <w:rtl/>
        </w:rPr>
        <w:t>؛</w:t>
      </w:r>
      <w:r w:rsidR="005C530E" w:rsidRPr="00CA6948">
        <w:rPr>
          <w:rFonts w:ascii="Times New Roman" w:hAnsi="Times New Roman" w:cs="B Zar" w:hint="cs"/>
          <w:spacing w:val="-2"/>
          <w:sz w:val="28"/>
          <w:szCs w:val="28"/>
          <w:rtl/>
        </w:rPr>
        <w:t xml:space="preserve"> ما معتقدیم تمام فرق مسلمین باید خود را مسلمان بنامند و چنانچه خدا در سورة </w:t>
      </w:r>
      <w:r w:rsidR="00612863" w:rsidRPr="00CA6948">
        <w:rPr>
          <w:rFonts w:ascii="Times New Roman" w:hAnsi="Times New Roman" w:cs="B Zar" w:hint="cs"/>
          <w:spacing w:val="-2"/>
          <w:sz w:val="28"/>
          <w:szCs w:val="28"/>
          <w:rtl/>
        </w:rPr>
        <w:t>یونس فرموده</w:t>
      </w:r>
      <w:r w:rsidR="005C530E" w:rsidRPr="00CA6948">
        <w:rPr>
          <w:rFonts w:ascii="Times New Roman" w:hAnsi="Times New Roman" w:cs="B Zar" w:hint="cs"/>
          <w:spacing w:val="-2"/>
          <w:sz w:val="28"/>
          <w:szCs w:val="28"/>
          <w:rtl/>
        </w:rPr>
        <w:t xml:space="preserve"> که: </w:t>
      </w:r>
    </w:p>
    <w:p w:rsidR="00AE4207" w:rsidRPr="00AE4207" w:rsidRDefault="00803029" w:rsidP="00803029">
      <w:pPr>
        <w:tabs>
          <w:tab w:val="right" w:pos="6236"/>
        </w:tabs>
        <w:ind w:left="284" w:right="284"/>
        <w:jc w:val="both"/>
        <w:rPr>
          <w:rFonts w:eastAsia="B Badr" w:cs="B Lotus"/>
          <w:sz w:val="24"/>
          <w:szCs w:val="24"/>
          <w:rtl/>
          <w:lang w:bidi="fa-IR"/>
        </w:rPr>
      </w:pPr>
      <w:r w:rsidRPr="00803029">
        <w:rPr>
          <w:rStyle w:val="Char0"/>
          <w:rFonts w:hint="cs"/>
          <w:rtl/>
        </w:rPr>
        <w:t>﴿</w:t>
      </w:r>
      <w:r w:rsidRPr="009B542A">
        <w:rPr>
          <w:rStyle w:val="Char3"/>
          <w:sz w:val="27"/>
          <w:rtl/>
        </w:rPr>
        <w:t>وَأُمِر</w:t>
      </w:r>
      <w:r w:rsidRPr="009B542A">
        <w:rPr>
          <w:rStyle w:val="Char3"/>
          <w:rFonts w:hint="cs"/>
          <w:sz w:val="27"/>
          <w:rtl/>
        </w:rPr>
        <w:t>ۡ</w:t>
      </w:r>
      <w:r w:rsidRPr="009B542A">
        <w:rPr>
          <w:rStyle w:val="Char3"/>
          <w:sz w:val="27"/>
          <w:rtl/>
        </w:rPr>
        <w:t>تُ أَن</w:t>
      </w:r>
      <w:r w:rsidRPr="009B542A">
        <w:rPr>
          <w:rStyle w:val="Char3"/>
          <w:rFonts w:hint="cs"/>
          <w:sz w:val="27"/>
          <w:rtl/>
        </w:rPr>
        <w:t>ۡ</w:t>
      </w:r>
      <w:r w:rsidRPr="009B542A">
        <w:rPr>
          <w:rStyle w:val="Char3"/>
          <w:sz w:val="27"/>
          <w:rtl/>
        </w:rPr>
        <w:t xml:space="preserve"> أَكُونَ مِنَ </w:t>
      </w:r>
      <w:r w:rsidRPr="009B542A">
        <w:rPr>
          <w:rStyle w:val="Char3"/>
          <w:rFonts w:hint="cs"/>
          <w:sz w:val="27"/>
          <w:rtl/>
        </w:rPr>
        <w:t>ٱ</w:t>
      </w:r>
      <w:r w:rsidRPr="009B542A">
        <w:rPr>
          <w:rStyle w:val="Char3"/>
          <w:sz w:val="27"/>
          <w:rtl/>
        </w:rPr>
        <w:t>ل</w:t>
      </w:r>
      <w:r w:rsidRPr="009B542A">
        <w:rPr>
          <w:rStyle w:val="Char3"/>
          <w:rFonts w:hint="cs"/>
          <w:sz w:val="27"/>
          <w:rtl/>
        </w:rPr>
        <w:t>ۡ</w:t>
      </w:r>
      <w:r w:rsidRPr="009B542A">
        <w:rPr>
          <w:rStyle w:val="Char3"/>
          <w:sz w:val="27"/>
          <w:rtl/>
        </w:rPr>
        <w:t>مُس</w:t>
      </w:r>
      <w:r w:rsidRPr="009B542A">
        <w:rPr>
          <w:rStyle w:val="Char3"/>
          <w:rFonts w:hint="cs"/>
          <w:sz w:val="27"/>
          <w:rtl/>
        </w:rPr>
        <w:t>ۡ</w:t>
      </w:r>
      <w:r w:rsidRPr="009B542A">
        <w:rPr>
          <w:rStyle w:val="Char3"/>
          <w:sz w:val="27"/>
          <w:rtl/>
        </w:rPr>
        <w:t>لِمِينَ</w:t>
      </w:r>
      <w:r w:rsidRPr="00803029">
        <w:rPr>
          <w:rStyle w:val="Char0"/>
          <w:rFonts w:hint="cs"/>
          <w:rtl/>
        </w:rPr>
        <w:t xml:space="preserve">﴾ </w:t>
      </w:r>
      <w:r w:rsidRPr="00803029">
        <w:rPr>
          <w:rStyle w:val="Char1"/>
          <w:rFonts w:hint="cs"/>
          <w:rtl/>
        </w:rPr>
        <w:t>[</w:t>
      </w:r>
      <w:r>
        <w:rPr>
          <w:rStyle w:val="Char1"/>
          <w:rFonts w:hint="cs"/>
          <w:rtl/>
        </w:rPr>
        <w:t>يونس: 72</w:t>
      </w:r>
      <w:r w:rsidRPr="00803029">
        <w:rPr>
          <w:rStyle w:val="Char1"/>
          <w:rFonts w:hint="cs"/>
          <w:rtl/>
        </w:rPr>
        <w:t>]</w:t>
      </w:r>
      <w:r w:rsidRPr="00CA6948">
        <w:rPr>
          <w:rFonts w:cs="B Zar" w:hint="cs"/>
          <w:sz w:val="28"/>
          <w:szCs w:val="28"/>
          <w:rtl/>
        </w:rPr>
        <w:t>.</w:t>
      </w:r>
    </w:p>
    <w:p w:rsidR="005C530E" w:rsidRPr="00CA6948" w:rsidRDefault="005C530E" w:rsidP="00AE4207">
      <w:pPr>
        <w:pStyle w:val="StyleComplexBLotus12ptJustifiedFirstline05cmCharCharChar3CharCharChar"/>
        <w:tabs>
          <w:tab w:val="right" w:pos="7371"/>
        </w:tabs>
        <w:spacing w:line="240" w:lineRule="auto"/>
        <w:rPr>
          <w:rFonts w:ascii="Times New Roman" w:hAnsi="Times New Roman" w:cs="B Zar"/>
          <w:sz w:val="28"/>
          <w:szCs w:val="28"/>
          <w:rtl/>
        </w:rPr>
      </w:pPr>
      <w:r w:rsidRPr="00803029">
        <w:rPr>
          <w:rStyle w:val="Char0"/>
          <w:rFonts w:hint="cs"/>
          <w:rtl/>
        </w:rPr>
        <w:t>«</w:t>
      </w:r>
      <w:r w:rsidR="00612863" w:rsidRPr="00803029">
        <w:rPr>
          <w:rStyle w:val="Char2"/>
          <w:rtl/>
        </w:rPr>
        <w:t>و من مأمورم که از مسلمین باشم</w:t>
      </w:r>
      <w:r w:rsidRPr="00803029">
        <w:rPr>
          <w:rStyle w:val="Char0"/>
          <w:rFonts w:hint="cs"/>
          <w:rtl/>
        </w:rPr>
        <w:t>»</w:t>
      </w:r>
      <w:r w:rsidRPr="00625D0A">
        <w:rPr>
          <w:rFonts w:ascii="Times New Roman" w:hAnsi="Times New Roman" w:cs="B Lotus" w:hint="cs"/>
          <w:sz w:val="26"/>
          <w:szCs w:val="26"/>
          <w:rtl/>
        </w:rPr>
        <w:t>.</w:t>
      </w:r>
    </w:p>
    <w:p w:rsidR="006B26D0" w:rsidRPr="00B2130D" w:rsidRDefault="005C530E" w:rsidP="00803029">
      <w:pPr>
        <w:pStyle w:val="StyleComplexBLotus12ptJustifiedFirstline05cmCharCharChar3CharCharChar"/>
        <w:tabs>
          <w:tab w:val="right" w:pos="7371"/>
        </w:tabs>
        <w:spacing w:line="240" w:lineRule="auto"/>
        <w:rPr>
          <w:rFonts w:ascii="Times New Roman" w:hAnsi="Times New Roman" w:cs="B Lotus"/>
          <w:spacing w:val="-2"/>
        </w:rPr>
      </w:pPr>
      <w:r w:rsidRPr="00CA6948">
        <w:rPr>
          <w:rFonts w:ascii="Times New Roman" w:hAnsi="Times New Roman" w:cs="B Zar" w:hint="cs"/>
          <w:spacing w:val="-2"/>
          <w:sz w:val="28"/>
          <w:szCs w:val="28"/>
          <w:rtl/>
        </w:rPr>
        <w:t>ما نیز باید به رسول خدا</w:t>
      </w:r>
      <w:r w:rsidRPr="00CA6948">
        <w:rPr>
          <w:rFonts w:ascii="Times New Roman" w:hAnsi="Times New Roman" w:cs="B Zar" w:hint="cs"/>
          <w:spacing w:val="-2"/>
          <w:sz w:val="28"/>
          <w:szCs w:val="28"/>
          <w:rtl/>
        </w:rPr>
        <w:sym w:font="AGA Arabesque" w:char="F072"/>
      </w:r>
      <w:r w:rsidRPr="00CA6948">
        <w:rPr>
          <w:rFonts w:ascii="Times New Roman" w:hAnsi="Times New Roman" w:cs="B Zar" w:hint="cs"/>
          <w:spacing w:val="-2"/>
          <w:sz w:val="28"/>
          <w:szCs w:val="28"/>
          <w:rtl/>
        </w:rPr>
        <w:t xml:space="preserve"> </w:t>
      </w:r>
      <w:r w:rsidR="00EE7D69" w:rsidRPr="00CA6948">
        <w:rPr>
          <w:rFonts w:ascii="Times New Roman" w:hAnsi="Times New Roman" w:cs="B Zar" w:hint="cs"/>
          <w:spacing w:val="-2"/>
          <w:sz w:val="28"/>
          <w:szCs w:val="28"/>
          <w:rtl/>
        </w:rPr>
        <w:t xml:space="preserve">تأسی </w:t>
      </w:r>
      <w:r w:rsidRPr="00CA6948">
        <w:rPr>
          <w:rFonts w:ascii="Times New Roman" w:hAnsi="Times New Roman" w:cs="B Zar" w:hint="cs"/>
          <w:spacing w:val="-2"/>
          <w:sz w:val="28"/>
          <w:szCs w:val="28"/>
          <w:rtl/>
        </w:rPr>
        <w:t>کرده</w:t>
      </w:r>
      <w:r w:rsidR="00EE7D69" w:rsidRPr="00CA6948">
        <w:rPr>
          <w:rFonts w:ascii="Times New Roman" w:hAnsi="Times New Roman" w:cs="B Zar" w:hint="cs"/>
          <w:spacing w:val="-2"/>
          <w:sz w:val="28"/>
          <w:szCs w:val="28"/>
          <w:rtl/>
        </w:rPr>
        <w:t>،</w:t>
      </w:r>
      <w:r w:rsidRPr="00CA6948">
        <w:rPr>
          <w:rFonts w:ascii="Times New Roman" w:hAnsi="Times New Roman" w:cs="B Zar" w:hint="cs"/>
          <w:spacing w:val="-2"/>
          <w:sz w:val="28"/>
          <w:szCs w:val="28"/>
          <w:rtl/>
        </w:rPr>
        <w:t xml:space="preserve"> خود را مسلمان بنامیم و از نام‌ها و مذهب‌های تفرقه‌آور دوری کنیم</w:t>
      </w:r>
      <w:r w:rsidR="00EE7D69" w:rsidRPr="00CA6948">
        <w:rPr>
          <w:rFonts w:ascii="Times New Roman" w:hAnsi="Times New Roman" w:cs="B Zar" w:hint="cs"/>
          <w:spacing w:val="-2"/>
          <w:sz w:val="28"/>
          <w:szCs w:val="28"/>
          <w:rtl/>
        </w:rPr>
        <w:t>؛</w:t>
      </w:r>
      <w:r w:rsidRPr="00CA6948">
        <w:rPr>
          <w:rFonts w:ascii="Times New Roman" w:hAnsi="Times New Roman" w:cs="B Zar" w:hint="cs"/>
          <w:spacing w:val="-2"/>
          <w:sz w:val="28"/>
          <w:szCs w:val="28"/>
          <w:rtl/>
        </w:rPr>
        <w:t xml:space="preserve"> پس هر فرقه از ف</w:t>
      </w:r>
      <w:r w:rsidR="004B4EE6" w:rsidRPr="00CA6948">
        <w:rPr>
          <w:rFonts w:ascii="Times New Roman" w:hAnsi="Times New Roman" w:cs="B Zar" w:hint="cs"/>
          <w:spacing w:val="-2"/>
          <w:sz w:val="28"/>
          <w:szCs w:val="28"/>
          <w:rtl/>
        </w:rPr>
        <w:t>ِ</w:t>
      </w:r>
      <w:r w:rsidRPr="00CA6948">
        <w:rPr>
          <w:rFonts w:ascii="Times New Roman" w:hAnsi="Times New Roman" w:cs="B Zar" w:hint="cs"/>
          <w:spacing w:val="-2"/>
          <w:sz w:val="28"/>
          <w:szCs w:val="28"/>
          <w:rtl/>
        </w:rPr>
        <w:t>ر</w:t>
      </w:r>
      <w:r w:rsidR="004B4EE6" w:rsidRPr="00CA6948">
        <w:rPr>
          <w:rFonts w:ascii="Times New Roman" w:hAnsi="Times New Roman" w:cs="B Zar" w:hint="cs"/>
          <w:spacing w:val="-2"/>
          <w:sz w:val="28"/>
          <w:szCs w:val="28"/>
          <w:rtl/>
        </w:rPr>
        <w:t>َ</w:t>
      </w:r>
      <w:r w:rsidRPr="00CA6948">
        <w:rPr>
          <w:rFonts w:ascii="Times New Roman" w:hAnsi="Times New Roman" w:cs="B Zar" w:hint="cs"/>
          <w:spacing w:val="-2"/>
          <w:sz w:val="28"/>
          <w:szCs w:val="28"/>
          <w:rtl/>
        </w:rPr>
        <w:t xml:space="preserve">ق مسلمین اگر تعصب را کنار </w:t>
      </w:r>
      <w:r w:rsidR="004B4EE6" w:rsidRPr="00CA6948">
        <w:rPr>
          <w:rFonts w:ascii="Times New Roman" w:hAnsi="Times New Roman" w:cs="B Zar" w:hint="cs"/>
          <w:spacing w:val="-2"/>
          <w:sz w:val="28"/>
          <w:szCs w:val="28"/>
          <w:rtl/>
        </w:rPr>
        <w:t>ب</w:t>
      </w:r>
      <w:r w:rsidRPr="00CA6948">
        <w:rPr>
          <w:rFonts w:ascii="Times New Roman" w:hAnsi="Times New Roman" w:cs="B Zar" w:hint="cs"/>
          <w:spacing w:val="-2"/>
          <w:sz w:val="28"/>
          <w:szCs w:val="28"/>
          <w:rtl/>
        </w:rPr>
        <w:t>گذارند و خود را ب</w:t>
      </w:r>
      <w:r w:rsidR="00997CD3" w:rsidRPr="00CA6948">
        <w:rPr>
          <w:rFonts w:ascii="Times New Roman" w:hAnsi="Times New Roman" w:cs="B Zar" w:hint="cs"/>
          <w:spacing w:val="-2"/>
          <w:sz w:val="28"/>
          <w:szCs w:val="28"/>
          <w:rtl/>
        </w:rPr>
        <w:t xml:space="preserve">ه </w:t>
      </w:r>
      <w:r w:rsidRPr="00CA6948">
        <w:rPr>
          <w:rFonts w:ascii="Times New Roman" w:hAnsi="Times New Roman" w:cs="B Zar" w:hint="cs"/>
          <w:spacing w:val="-2"/>
          <w:sz w:val="28"/>
          <w:szCs w:val="28"/>
          <w:rtl/>
        </w:rPr>
        <w:t>نام مسلمان معرفی کنند</w:t>
      </w:r>
      <w:r w:rsidR="00997CD3" w:rsidRPr="00CA6948">
        <w:rPr>
          <w:rFonts w:ascii="Times New Roman" w:hAnsi="Times New Roman" w:cs="B Zar" w:hint="cs"/>
          <w:spacing w:val="-2"/>
          <w:sz w:val="28"/>
          <w:szCs w:val="28"/>
          <w:rtl/>
        </w:rPr>
        <w:t>،</w:t>
      </w:r>
      <w:r w:rsidRPr="00CA6948">
        <w:rPr>
          <w:rFonts w:ascii="Times New Roman" w:hAnsi="Times New Roman" w:cs="B Zar" w:hint="cs"/>
          <w:spacing w:val="-2"/>
          <w:sz w:val="28"/>
          <w:szCs w:val="28"/>
          <w:rtl/>
        </w:rPr>
        <w:t xml:space="preserve"> </w:t>
      </w:r>
      <w:r w:rsidR="004B4EE6" w:rsidRPr="00CA6948">
        <w:rPr>
          <w:rFonts w:ascii="Times New Roman" w:hAnsi="Times New Roman" w:cs="B Zar" w:hint="cs"/>
          <w:spacing w:val="-2"/>
          <w:sz w:val="28"/>
          <w:szCs w:val="28"/>
          <w:rtl/>
        </w:rPr>
        <w:t>گامی</w:t>
      </w:r>
      <w:r w:rsidRPr="00CA6948">
        <w:rPr>
          <w:rFonts w:ascii="Times New Roman" w:hAnsi="Times New Roman" w:cs="B Zar" w:hint="cs"/>
          <w:spacing w:val="-2"/>
          <w:sz w:val="28"/>
          <w:szCs w:val="28"/>
          <w:rtl/>
        </w:rPr>
        <w:t xml:space="preserve"> بزرگ </w:t>
      </w:r>
      <w:r w:rsidR="004B4EE6" w:rsidRPr="00CA6948">
        <w:rPr>
          <w:rFonts w:ascii="Times New Roman" w:hAnsi="Times New Roman" w:cs="B Zar" w:hint="cs"/>
          <w:spacing w:val="-2"/>
          <w:sz w:val="28"/>
          <w:szCs w:val="28"/>
          <w:rtl/>
        </w:rPr>
        <w:t>در جهت</w:t>
      </w:r>
      <w:r w:rsidRPr="00CA6948">
        <w:rPr>
          <w:rFonts w:ascii="Times New Roman" w:hAnsi="Times New Roman" w:cs="B Zar" w:hint="cs"/>
          <w:spacing w:val="-2"/>
          <w:sz w:val="28"/>
          <w:szCs w:val="28"/>
          <w:rtl/>
        </w:rPr>
        <w:t xml:space="preserve"> وحدت و اتحاد برداشته‌اند</w:t>
      </w:r>
      <w:r w:rsidR="00997CD3" w:rsidRPr="00CA6948">
        <w:rPr>
          <w:rFonts w:ascii="Times New Roman" w:hAnsi="Times New Roman" w:cs="B Zar" w:hint="cs"/>
          <w:spacing w:val="-2"/>
          <w:sz w:val="28"/>
          <w:szCs w:val="28"/>
          <w:rtl/>
        </w:rPr>
        <w:t>؛</w:t>
      </w:r>
      <w:r w:rsidRPr="00CA6948">
        <w:rPr>
          <w:rFonts w:ascii="Times New Roman" w:hAnsi="Times New Roman" w:cs="B Zar" w:hint="cs"/>
          <w:spacing w:val="-2"/>
          <w:sz w:val="28"/>
          <w:szCs w:val="28"/>
          <w:rtl/>
        </w:rPr>
        <w:t xml:space="preserve"> و لااقل سایر مسلمین را ب</w:t>
      </w:r>
      <w:r w:rsidR="00997CD3" w:rsidRPr="00CA6948">
        <w:rPr>
          <w:rFonts w:ascii="Times New Roman" w:hAnsi="Times New Roman" w:cs="B Zar" w:hint="cs"/>
          <w:spacing w:val="-2"/>
          <w:sz w:val="28"/>
          <w:szCs w:val="28"/>
          <w:rtl/>
        </w:rPr>
        <w:t xml:space="preserve">ه </w:t>
      </w:r>
      <w:r w:rsidRPr="00CA6948">
        <w:rPr>
          <w:rFonts w:ascii="Times New Roman" w:hAnsi="Times New Roman" w:cs="B Zar" w:hint="cs"/>
          <w:spacing w:val="-2"/>
          <w:sz w:val="28"/>
          <w:szCs w:val="28"/>
          <w:rtl/>
        </w:rPr>
        <w:t>نام</w:t>
      </w:r>
      <w:r w:rsidRPr="00CA6948">
        <w:rPr>
          <w:rFonts w:ascii="Times New Roman" w:hAnsi="Times New Roman" w:cs="B Zar" w:hint="eastAsia"/>
          <w:spacing w:val="-2"/>
          <w:sz w:val="28"/>
          <w:szCs w:val="28"/>
          <w:rtl/>
        </w:rPr>
        <w:t>‌های مذهبی تکفیر نکنند</w:t>
      </w:r>
      <w:r w:rsidR="00997CD3" w:rsidRPr="00CA6948">
        <w:rPr>
          <w:rFonts w:ascii="Times New Roman" w:hAnsi="Times New Roman" w:cs="B Zar" w:hint="cs"/>
          <w:spacing w:val="-2"/>
          <w:sz w:val="28"/>
          <w:szCs w:val="28"/>
          <w:rtl/>
        </w:rPr>
        <w:t>:</w:t>
      </w:r>
      <w:r w:rsidR="006B26D0" w:rsidRPr="00CA6948">
        <w:rPr>
          <w:rFonts w:ascii="Times New Roman" w:hAnsi="Times New Roman" w:cs="B Zar" w:hint="cs"/>
          <w:spacing w:val="-2"/>
          <w:sz w:val="28"/>
          <w:szCs w:val="28"/>
          <w:rtl/>
        </w:rPr>
        <w:t xml:space="preserve"> </w:t>
      </w:r>
      <w:r w:rsidR="00803029" w:rsidRPr="00B2130D">
        <w:rPr>
          <w:rStyle w:val="Char0"/>
          <w:rFonts w:hint="cs"/>
          <w:spacing w:val="-2"/>
          <w:rtl/>
        </w:rPr>
        <w:t>﴿</w:t>
      </w:r>
      <w:r w:rsidR="00803029" w:rsidRPr="00B2130D">
        <w:rPr>
          <w:rStyle w:val="Char3"/>
          <w:spacing w:val="-2"/>
          <w:sz w:val="27"/>
          <w:rtl/>
        </w:rPr>
        <w:t>وَمَن يَب</w:t>
      </w:r>
      <w:r w:rsidR="00803029" w:rsidRPr="00B2130D">
        <w:rPr>
          <w:rStyle w:val="Char3"/>
          <w:rFonts w:hint="cs"/>
          <w:spacing w:val="-2"/>
          <w:sz w:val="27"/>
          <w:rtl/>
        </w:rPr>
        <w:t>ۡ</w:t>
      </w:r>
      <w:r w:rsidR="00803029" w:rsidRPr="00B2130D">
        <w:rPr>
          <w:rStyle w:val="Char3"/>
          <w:spacing w:val="-2"/>
          <w:sz w:val="27"/>
          <w:rtl/>
        </w:rPr>
        <w:t>تَغِ غَي</w:t>
      </w:r>
      <w:r w:rsidR="00803029" w:rsidRPr="00B2130D">
        <w:rPr>
          <w:rStyle w:val="Char3"/>
          <w:rFonts w:hint="cs"/>
          <w:spacing w:val="-2"/>
          <w:sz w:val="27"/>
          <w:rtl/>
        </w:rPr>
        <w:t>ۡ</w:t>
      </w:r>
      <w:r w:rsidR="00803029" w:rsidRPr="00B2130D">
        <w:rPr>
          <w:rStyle w:val="Char3"/>
          <w:spacing w:val="-2"/>
          <w:sz w:val="27"/>
          <w:rtl/>
        </w:rPr>
        <w:t xml:space="preserve">رَ </w:t>
      </w:r>
      <w:r w:rsidR="00803029" w:rsidRPr="00B2130D">
        <w:rPr>
          <w:rStyle w:val="Char3"/>
          <w:rFonts w:hint="cs"/>
          <w:spacing w:val="-2"/>
          <w:sz w:val="27"/>
          <w:rtl/>
        </w:rPr>
        <w:t>ٱ</w:t>
      </w:r>
      <w:r w:rsidR="00803029" w:rsidRPr="00B2130D">
        <w:rPr>
          <w:rStyle w:val="Char3"/>
          <w:spacing w:val="-2"/>
          <w:sz w:val="27"/>
          <w:rtl/>
        </w:rPr>
        <w:t>ل</w:t>
      </w:r>
      <w:r w:rsidR="00803029" w:rsidRPr="00B2130D">
        <w:rPr>
          <w:rStyle w:val="Char3"/>
          <w:rFonts w:hint="cs"/>
          <w:spacing w:val="-2"/>
          <w:sz w:val="27"/>
          <w:rtl/>
        </w:rPr>
        <w:t>ۡ</w:t>
      </w:r>
      <w:r w:rsidR="00803029" w:rsidRPr="00B2130D">
        <w:rPr>
          <w:rStyle w:val="Char3"/>
          <w:spacing w:val="-2"/>
          <w:sz w:val="27"/>
          <w:rtl/>
        </w:rPr>
        <w:t>إِس</w:t>
      </w:r>
      <w:r w:rsidR="00803029" w:rsidRPr="00B2130D">
        <w:rPr>
          <w:rStyle w:val="Char3"/>
          <w:rFonts w:hint="cs"/>
          <w:spacing w:val="-2"/>
          <w:sz w:val="27"/>
          <w:rtl/>
        </w:rPr>
        <w:t>ۡ</w:t>
      </w:r>
      <w:r w:rsidR="00803029" w:rsidRPr="00B2130D">
        <w:rPr>
          <w:rStyle w:val="Char3"/>
          <w:spacing w:val="-2"/>
          <w:sz w:val="27"/>
          <w:rtl/>
        </w:rPr>
        <w:t>لَ</w:t>
      </w:r>
      <w:r w:rsidR="00803029" w:rsidRPr="00B2130D">
        <w:rPr>
          <w:rStyle w:val="Char3"/>
          <w:rFonts w:hint="cs"/>
          <w:spacing w:val="-2"/>
          <w:sz w:val="27"/>
          <w:rtl/>
        </w:rPr>
        <w:t>ٰ</w:t>
      </w:r>
      <w:r w:rsidR="00803029" w:rsidRPr="00B2130D">
        <w:rPr>
          <w:rStyle w:val="Char3"/>
          <w:spacing w:val="-2"/>
          <w:sz w:val="27"/>
          <w:rtl/>
        </w:rPr>
        <w:t>مِ دِين</w:t>
      </w:r>
      <w:r w:rsidR="00803029" w:rsidRPr="00B2130D">
        <w:rPr>
          <w:rStyle w:val="Char3"/>
          <w:rFonts w:hint="cs"/>
          <w:spacing w:val="-2"/>
          <w:sz w:val="27"/>
          <w:rtl/>
        </w:rPr>
        <w:t>ٗ</w:t>
      </w:r>
      <w:r w:rsidR="00803029" w:rsidRPr="00B2130D">
        <w:rPr>
          <w:rStyle w:val="Char3"/>
          <w:spacing w:val="-2"/>
          <w:sz w:val="27"/>
          <w:rtl/>
        </w:rPr>
        <w:t>ا فَلَن يُق</w:t>
      </w:r>
      <w:r w:rsidR="00803029" w:rsidRPr="00B2130D">
        <w:rPr>
          <w:rStyle w:val="Char3"/>
          <w:rFonts w:hint="cs"/>
          <w:spacing w:val="-2"/>
          <w:sz w:val="27"/>
          <w:rtl/>
        </w:rPr>
        <w:t>ۡ</w:t>
      </w:r>
      <w:r w:rsidR="00803029" w:rsidRPr="00B2130D">
        <w:rPr>
          <w:rStyle w:val="Char3"/>
          <w:spacing w:val="-2"/>
          <w:sz w:val="27"/>
          <w:rtl/>
        </w:rPr>
        <w:t>بَلَ مِن</w:t>
      </w:r>
      <w:r w:rsidR="00803029" w:rsidRPr="00B2130D">
        <w:rPr>
          <w:rStyle w:val="Char3"/>
          <w:rFonts w:hint="cs"/>
          <w:spacing w:val="-2"/>
          <w:sz w:val="27"/>
          <w:rtl/>
        </w:rPr>
        <w:t>ۡ</w:t>
      </w:r>
      <w:r w:rsidR="00803029" w:rsidRPr="00B2130D">
        <w:rPr>
          <w:rStyle w:val="Char3"/>
          <w:spacing w:val="-2"/>
          <w:sz w:val="27"/>
          <w:rtl/>
        </w:rPr>
        <w:t xml:space="preserve">هُ وَهُوَ فِي </w:t>
      </w:r>
      <w:r w:rsidR="00803029" w:rsidRPr="00B2130D">
        <w:rPr>
          <w:rStyle w:val="Char3"/>
          <w:rFonts w:hint="cs"/>
          <w:spacing w:val="-2"/>
          <w:sz w:val="27"/>
          <w:rtl/>
        </w:rPr>
        <w:t>ٱ</w:t>
      </w:r>
      <w:r w:rsidR="00803029" w:rsidRPr="00B2130D">
        <w:rPr>
          <w:rStyle w:val="Char3"/>
          <w:spacing w:val="-2"/>
          <w:sz w:val="27"/>
          <w:rtl/>
        </w:rPr>
        <w:t>ل</w:t>
      </w:r>
      <w:r w:rsidR="00803029" w:rsidRPr="00B2130D">
        <w:rPr>
          <w:rStyle w:val="Char3"/>
          <w:rFonts w:hint="cs"/>
          <w:spacing w:val="-2"/>
          <w:sz w:val="27"/>
          <w:rtl/>
        </w:rPr>
        <w:t>ۡ</w:t>
      </w:r>
      <w:r w:rsidR="00803029" w:rsidRPr="00B2130D">
        <w:rPr>
          <w:rStyle w:val="Char3"/>
          <w:spacing w:val="-2"/>
          <w:sz w:val="27"/>
          <w:rtl/>
        </w:rPr>
        <w:t>أ</w:t>
      </w:r>
      <w:r w:rsidR="00803029" w:rsidRPr="00B2130D">
        <w:rPr>
          <w:rStyle w:val="Char3"/>
          <w:rFonts w:hint="cs"/>
          <w:spacing w:val="-2"/>
          <w:sz w:val="27"/>
          <w:rtl/>
        </w:rPr>
        <w:t>ٓ</w:t>
      </w:r>
      <w:r w:rsidR="00803029" w:rsidRPr="00B2130D">
        <w:rPr>
          <w:rStyle w:val="Char3"/>
          <w:spacing w:val="-2"/>
          <w:sz w:val="27"/>
          <w:rtl/>
        </w:rPr>
        <w:t xml:space="preserve">خِرَةِ مِنَ </w:t>
      </w:r>
      <w:r w:rsidR="00803029" w:rsidRPr="00B2130D">
        <w:rPr>
          <w:rStyle w:val="Char3"/>
          <w:rFonts w:hint="cs"/>
          <w:spacing w:val="-2"/>
          <w:sz w:val="27"/>
          <w:rtl/>
        </w:rPr>
        <w:t>ٱ</w:t>
      </w:r>
      <w:r w:rsidR="00803029" w:rsidRPr="00B2130D">
        <w:rPr>
          <w:rStyle w:val="Char3"/>
          <w:spacing w:val="-2"/>
          <w:sz w:val="27"/>
          <w:rtl/>
        </w:rPr>
        <w:t>ل</w:t>
      </w:r>
      <w:r w:rsidR="00803029" w:rsidRPr="00B2130D">
        <w:rPr>
          <w:rStyle w:val="Char3"/>
          <w:rFonts w:hint="cs"/>
          <w:spacing w:val="-2"/>
          <w:sz w:val="27"/>
          <w:rtl/>
        </w:rPr>
        <w:t>ۡ</w:t>
      </w:r>
      <w:r w:rsidR="00803029" w:rsidRPr="00B2130D">
        <w:rPr>
          <w:rStyle w:val="Char3"/>
          <w:spacing w:val="-2"/>
          <w:sz w:val="27"/>
          <w:rtl/>
        </w:rPr>
        <w:t>خَ</w:t>
      </w:r>
      <w:r w:rsidR="00803029" w:rsidRPr="00B2130D">
        <w:rPr>
          <w:rStyle w:val="Char3"/>
          <w:rFonts w:hint="cs"/>
          <w:spacing w:val="-2"/>
          <w:sz w:val="27"/>
          <w:rtl/>
        </w:rPr>
        <w:t>ٰ</w:t>
      </w:r>
      <w:r w:rsidR="00803029" w:rsidRPr="00B2130D">
        <w:rPr>
          <w:rStyle w:val="Char3"/>
          <w:spacing w:val="-2"/>
          <w:sz w:val="27"/>
          <w:rtl/>
        </w:rPr>
        <w:t xml:space="preserve">سِرِينَ </w:t>
      </w:r>
      <w:r w:rsidR="00803029" w:rsidRPr="00B2130D">
        <w:rPr>
          <w:rStyle w:val="Char3"/>
          <w:rFonts w:hint="cs"/>
          <w:spacing w:val="-2"/>
          <w:sz w:val="27"/>
          <w:rtl/>
        </w:rPr>
        <w:t>٨٥</w:t>
      </w:r>
      <w:r w:rsidR="00803029" w:rsidRPr="00B2130D">
        <w:rPr>
          <w:rStyle w:val="Char0"/>
          <w:rFonts w:hint="cs"/>
          <w:spacing w:val="-2"/>
          <w:rtl/>
        </w:rPr>
        <w:t xml:space="preserve">﴾ </w:t>
      </w:r>
      <w:r w:rsidR="00803029" w:rsidRPr="00B2130D">
        <w:rPr>
          <w:rStyle w:val="Char1"/>
          <w:rFonts w:hint="cs"/>
          <w:spacing w:val="-2"/>
          <w:rtl/>
        </w:rPr>
        <w:t>[آل‌عمران: 85]</w:t>
      </w:r>
      <w:r w:rsidR="00803029" w:rsidRPr="00CA6948">
        <w:rPr>
          <w:rFonts w:ascii="Times New Roman" w:hAnsi="Times New Roman" w:cs="B Zar" w:hint="cs"/>
          <w:spacing w:val="-2"/>
          <w:sz w:val="28"/>
          <w:szCs w:val="28"/>
          <w:rtl/>
        </w:rPr>
        <w:t>.</w:t>
      </w:r>
      <w:r w:rsidR="00803029" w:rsidRPr="00B2130D">
        <w:rPr>
          <w:rFonts w:cs="KFGQPC Uthmanic Script HAFS" w:hint="cs"/>
          <w:spacing w:val="-2"/>
          <w:szCs w:val="28"/>
          <w:rtl/>
        </w:rPr>
        <w:t xml:space="preserve"> </w:t>
      </w:r>
      <w:r w:rsidR="006B26D0" w:rsidRPr="00B2130D">
        <w:rPr>
          <w:rStyle w:val="Char0"/>
          <w:rFonts w:hint="cs"/>
          <w:spacing w:val="-2"/>
          <w:rtl/>
        </w:rPr>
        <w:t>«</w:t>
      </w:r>
      <w:r w:rsidR="00612863" w:rsidRPr="00B2130D">
        <w:rPr>
          <w:rStyle w:val="Char2"/>
          <w:spacing w:val="-2"/>
          <w:rtl/>
        </w:rPr>
        <w:t>و هر کس جز اسلام</w:t>
      </w:r>
      <w:r w:rsidR="00612863" w:rsidRPr="00B2130D">
        <w:rPr>
          <w:rStyle w:val="Char2"/>
          <w:rFonts w:hint="cs"/>
          <w:spacing w:val="-2"/>
          <w:rtl/>
        </w:rPr>
        <w:t>،</w:t>
      </w:r>
      <w:r w:rsidR="00612863" w:rsidRPr="00B2130D">
        <w:rPr>
          <w:rStyle w:val="Char2"/>
          <w:spacing w:val="-2"/>
          <w:rtl/>
        </w:rPr>
        <w:t xml:space="preserve"> آیینی برای خود انتخاب کند، از او پذیرفته نخواهد شد؛ و او در آخرت، از زیانکاران است</w:t>
      </w:r>
      <w:r w:rsidR="006B26D0" w:rsidRPr="00B2130D">
        <w:rPr>
          <w:rStyle w:val="Char0"/>
          <w:rFonts w:hint="cs"/>
          <w:spacing w:val="-2"/>
          <w:rtl/>
        </w:rPr>
        <w:t>»</w:t>
      </w:r>
      <w:r w:rsidR="006B26D0" w:rsidRPr="00B2130D">
        <w:rPr>
          <w:rFonts w:ascii="Times New Roman" w:hAnsi="Times New Roman" w:cs="B Lotus" w:hint="cs"/>
          <w:spacing w:val="-2"/>
          <w:rtl/>
        </w:rPr>
        <w:t>.</w:t>
      </w:r>
    </w:p>
    <w:p w:rsidR="005C530E" w:rsidRPr="00CA6948" w:rsidRDefault="005C530E" w:rsidP="003E3E92">
      <w:pPr>
        <w:pStyle w:val="StyleComplexBLotus12ptJustifiedFirstline05cmCharCharChar3CharCharChar"/>
        <w:tabs>
          <w:tab w:val="right" w:pos="7371"/>
        </w:tabs>
        <w:spacing w:line="240" w:lineRule="auto"/>
        <w:rPr>
          <w:rFonts w:ascii="Times New Roman" w:hAnsi="Times New Roman" w:cs="B Zar"/>
          <w:sz w:val="28"/>
          <w:szCs w:val="28"/>
          <w:rtl/>
        </w:rPr>
      </w:pPr>
      <w:r w:rsidRPr="00CA6948">
        <w:rPr>
          <w:rFonts w:ascii="Times New Roman" w:hAnsi="Times New Roman" w:cs="B Zar" w:hint="cs"/>
          <w:sz w:val="28"/>
          <w:szCs w:val="28"/>
          <w:rtl/>
        </w:rPr>
        <w:t>به هر حال، ما مندرجات این رساله را بر خلاف کتاب خدا و سنت رسول‌الله</w:t>
      </w:r>
      <w:r w:rsidR="00D71A54" w:rsidRPr="00625D0A">
        <w:rPr>
          <w:rFonts w:ascii="Tahoma" w:hAnsi="Tahoma" w:cs="CTraditional Arabic" w:hint="cs"/>
          <w:rtl/>
        </w:rPr>
        <w:t>ص</w:t>
      </w:r>
      <w:r w:rsidRPr="00CA6948">
        <w:rPr>
          <w:rFonts w:ascii="Times New Roman" w:hAnsi="Times New Roman" w:cs="B Zar" w:hint="cs"/>
          <w:sz w:val="28"/>
          <w:szCs w:val="28"/>
          <w:rtl/>
        </w:rPr>
        <w:t xml:space="preserve"> ندید</w:t>
      </w:r>
      <w:r w:rsidR="006B26D0" w:rsidRPr="00CA6948">
        <w:rPr>
          <w:rFonts w:ascii="Times New Roman" w:hAnsi="Times New Roman" w:cs="B Zar" w:hint="cs"/>
          <w:sz w:val="28"/>
          <w:szCs w:val="28"/>
          <w:rtl/>
        </w:rPr>
        <w:t>ی</w:t>
      </w:r>
      <w:r w:rsidRPr="00CA6948">
        <w:rPr>
          <w:rFonts w:ascii="Times New Roman" w:hAnsi="Times New Roman" w:cs="B Zar" w:hint="cs"/>
          <w:sz w:val="28"/>
          <w:szCs w:val="28"/>
          <w:rtl/>
        </w:rPr>
        <w:t>م و مجوز فحش و لعن در آن نیافتیم و دلیلی بر بطلان عقا</w:t>
      </w:r>
      <w:r w:rsidR="006B26D0" w:rsidRPr="00CA6948">
        <w:rPr>
          <w:rFonts w:ascii="Times New Roman" w:hAnsi="Times New Roman" w:cs="B Zar" w:hint="cs"/>
          <w:sz w:val="28"/>
          <w:szCs w:val="28"/>
          <w:rtl/>
        </w:rPr>
        <w:t>ی</w:t>
      </w:r>
      <w:r w:rsidRPr="00CA6948">
        <w:rPr>
          <w:rFonts w:ascii="Times New Roman" w:hAnsi="Times New Roman" w:cs="B Zar" w:hint="cs"/>
          <w:sz w:val="28"/>
          <w:szCs w:val="28"/>
          <w:rtl/>
        </w:rPr>
        <w:t>د آن نداریم</w:t>
      </w:r>
      <w:r w:rsidR="006B26D0"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بلکه تمام </w:t>
      </w:r>
      <w:r w:rsidR="00612863" w:rsidRPr="00CA6948">
        <w:rPr>
          <w:rFonts w:ascii="Times New Roman" w:hAnsi="Times New Roman" w:cs="B Zar" w:hint="cs"/>
          <w:sz w:val="28"/>
          <w:szCs w:val="28"/>
          <w:rtl/>
        </w:rPr>
        <w:t xml:space="preserve">آن </w:t>
      </w:r>
      <w:r w:rsidRPr="00CA6948">
        <w:rPr>
          <w:rFonts w:ascii="Times New Roman" w:hAnsi="Times New Roman" w:cs="B Zar" w:hint="cs"/>
          <w:sz w:val="28"/>
          <w:szCs w:val="28"/>
          <w:rtl/>
        </w:rPr>
        <w:t>را مطابق کتاب خدا و سنت رسول خدا</w:t>
      </w:r>
      <w:r w:rsidR="00D71A54" w:rsidRPr="00625D0A">
        <w:rPr>
          <w:rFonts w:ascii="Tahoma" w:hAnsi="Tahoma" w:cs="CTraditional Arabic" w:hint="cs"/>
          <w:rtl/>
        </w:rPr>
        <w:t>ص</w:t>
      </w:r>
      <w:r w:rsidRPr="00CA6948">
        <w:rPr>
          <w:rFonts w:ascii="Times New Roman" w:hAnsi="Times New Roman" w:cs="B Zar" w:hint="cs"/>
          <w:sz w:val="28"/>
          <w:szCs w:val="28"/>
          <w:rtl/>
        </w:rPr>
        <w:t xml:space="preserve"> دیده‌ا</w:t>
      </w:r>
      <w:r w:rsidR="006B26D0" w:rsidRPr="00CA6948">
        <w:rPr>
          <w:rFonts w:ascii="Times New Roman" w:hAnsi="Times New Roman" w:cs="B Zar" w:hint="cs"/>
          <w:sz w:val="28"/>
          <w:szCs w:val="28"/>
          <w:rtl/>
        </w:rPr>
        <w:t>ی</w:t>
      </w:r>
      <w:r w:rsidRPr="00CA6948">
        <w:rPr>
          <w:rFonts w:ascii="Times New Roman" w:hAnsi="Times New Roman" w:cs="B Zar" w:hint="cs"/>
          <w:sz w:val="28"/>
          <w:szCs w:val="28"/>
          <w:rtl/>
        </w:rPr>
        <w:t>م و اگر کسی یکی از مطالب آن را باطل و یا بر خلاف کتاب خدا می‌داند</w:t>
      </w:r>
      <w:r w:rsidR="003E3E92"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دلیل آن را ذکر کند</w:t>
      </w:r>
      <w:r w:rsidR="003E3E92"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نه آنکه به سب و لعن بپردازد</w:t>
      </w:r>
      <w:r w:rsidR="003E3E92" w:rsidRPr="00CA6948">
        <w:rPr>
          <w:rFonts w:ascii="Times New Roman" w:hAnsi="Times New Roman" w:cs="B Zar" w:hint="cs"/>
          <w:sz w:val="28"/>
          <w:szCs w:val="28"/>
          <w:rtl/>
        </w:rPr>
        <w:t>. خدای تعالی در سور</w:t>
      </w:r>
      <w:r w:rsidR="003E3E92" w:rsidRPr="00CA6948">
        <w:rPr>
          <w:rFonts w:ascii="Times New Roman" w:hAnsi="Times New Roman" w:cs="B Zar" w:hint="eastAsia"/>
          <w:sz w:val="28"/>
          <w:szCs w:val="28"/>
          <w:rtl/>
        </w:rPr>
        <w:t>‌</w:t>
      </w:r>
      <w:r w:rsidR="003E3E92" w:rsidRPr="00CA6948">
        <w:rPr>
          <w:rFonts w:ascii="Times New Roman" w:hAnsi="Times New Roman" w:cs="B Zar" w:hint="cs"/>
          <w:sz w:val="28"/>
          <w:szCs w:val="28"/>
          <w:rtl/>
        </w:rPr>
        <w:t>ه‌</w:t>
      </w:r>
      <w:r w:rsidR="003E3E92" w:rsidRPr="00CA6948">
        <w:rPr>
          <w:rFonts w:ascii="Times New Roman" w:hAnsi="Times New Roman" w:cs="B Zar" w:hint="eastAsia"/>
          <w:sz w:val="28"/>
          <w:szCs w:val="28"/>
          <w:rtl/>
        </w:rPr>
        <w:t>ی</w:t>
      </w:r>
      <w:r w:rsidRPr="00CA6948">
        <w:rPr>
          <w:rFonts w:ascii="Times New Roman" w:hAnsi="Times New Roman" w:cs="B Zar" w:hint="cs"/>
          <w:sz w:val="28"/>
          <w:szCs w:val="28"/>
          <w:rtl/>
        </w:rPr>
        <w:t xml:space="preserve"> انعام آی</w:t>
      </w:r>
      <w:r w:rsidR="003E3E92" w:rsidRPr="00CA6948">
        <w:rPr>
          <w:rFonts w:ascii="Times New Roman" w:hAnsi="Times New Roman" w:cs="B Zar" w:hint="cs"/>
          <w:sz w:val="28"/>
          <w:szCs w:val="28"/>
          <w:rtl/>
        </w:rPr>
        <w:t>ه‌ی</w:t>
      </w:r>
      <w:r w:rsidRPr="00CA6948">
        <w:rPr>
          <w:rFonts w:ascii="Times New Roman" w:hAnsi="Times New Roman" w:cs="B Zar" w:hint="cs"/>
          <w:sz w:val="28"/>
          <w:szCs w:val="28"/>
          <w:rtl/>
        </w:rPr>
        <w:t xml:space="preserve"> 108 فرمود</w:t>
      </w:r>
      <w:r w:rsidR="003E3E92" w:rsidRPr="00CA6948">
        <w:rPr>
          <w:rFonts w:ascii="Times New Roman" w:hAnsi="Times New Roman" w:cs="B Zar" w:hint="cs"/>
          <w:sz w:val="28"/>
          <w:szCs w:val="28"/>
          <w:rtl/>
        </w:rPr>
        <w:t>:</w:t>
      </w:r>
    </w:p>
    <w:p w:rsidR="00AE4207" w:rsidRDefault="00803029" w:rsidP="00803029">
      <w:pPr>
        <w:pStyle w:val="StyleComplexBLotus12ptJustifiedFirstline05cmCharCharChar3CharCharChar"/>
        <w:tabs>
          <w:tab w:val="right" w:pos="7371"/>
        </w:tabs>
        <w:spacing w:line="240" w:lineRule="auto"/>
        <w:ind w:left="284" w:firstLine="0"/>
        <w:rPr>
          <w:rFonts w:cs="B Lotus"/>
          <w:rtl/>
        </w:rPr>
      </w:pPr>
      <w:r w:rsidRPr="00803029">
        <w:rPr>
          <w:rStyle w:val="Char0"/>
          <w:rFonts w:hint="cs"/>
          <w:rtl/>
        </w:rPr>
        <w:t>﴿</w:t>
      </w:r>
      <w:r w:rsidRPr="009B542A">
        <w:rPr>
          <w:rStyle w:val="Char3"/>
          <w:sz w:val="27"/>
          <w:rtl/>
        </w:rPr>
        <w:t xml:space="preserve">وَلَا تَسُبُّواْ </w:t>
      </w:r>
      <w:r w:rsidRPr="009B542A">
        <w:rPr>
          <w:rStyle w:val="Char3"/>
          <w:rFonts w:hint="cs"/>
          <w:sz w:val="27"/>
          <w:rtl/>
        </w:rPr>
        <w:t>ٱ</w:t>
      </w:r>
      <w:r w:rsidRPr="009B542A">
        <w:rPr>
          <w:rStyle w:val="Char3"/>
          <w:sz w:val="27"/>
          <w:rtl/>
        </w:rPr>
        <w:t>لَّذِينَ يَد</w:t>
      </w:r>
      <w:r w:rsidRPr="009B542A">
        <w:rPr>
          <w:rStyle w:val="Char3"/>
          <w:rFonts w:hint="cs"/>
          <w:sz w:val="27"/>
          <w:rtl/>
        </w:rPr>
        <w:t>ۡ</w:t>
      </w:r>
      <w:r w:rsidRPr="009B542A">
        <w:rPr>
          <w:rStyle w:val="Char3"/>
          <w:sz w:val="27"/>
          <w:rtl/>
        </w:rPr>
        <w:t xml:space="preserve">عُونَ مِن دُونِ </w:t>
      </w:r>
      <w:r w:rsidRPr="009B542A">
        <w:rPr>
          <w:rStyle w:val="Char3"/>
          <w:rFonts w:hint="cs"/>
          <w:sz w:val="27"/>
          <w:rtl/>
        </w:rPr>
        <w:t>ٱ</w:t>
      </w:r>
      <w:r w:rsidRPr="009B542A">
        <w:rPr>
          <w:rStyle w:val="Char3"/>
          <w:sz w:val="27"/>
          <w:rtl/>
        </w:rPr>
        <w:t xml:space="preserve">للَّهِ فَيَسُبُّواْ </w:t>
      </w:r>
      <w:r w:rsidRPr="009B542A">
        <w:rPr>
          <w:rStyle w:val="Char3"/>
          <w:rFonts w:hint="cs"/>
          <w:sz w:val="27"/>
          <w:rtl/>
        </w:rPr>
        <w:t>ٱ</w:t>
      </w:r>
      <w:r w:rsidRPr="009B542A">
        <w:rPr>
          <w:rStyle w:val="Char3"/>
          <w:sz w:val="27"/>
          <w:rtl/>
        </w:rPr>
        <w:t>للَّهَ عَد</w:t>
      </w:r>
      <w:r w:rsidRPr="009B542A">
        <w:rPr>
          <w:rStyle w:val="Char3"/>
          <w:rFonts w:hint="cs"/>
          <w:sz w:val="27"/>
          <w:rtl/>
        </w:rPr>
        <w:t>ۡ</w:t>
      </w:r>
      <w:r w:rsidRPr="009B542A">
        <w:rPr>
          <w:rStyle w:val="Char3"/>
          <w:sz w:val="27"/>
          <w:rtl/>
        </w:rPr>
        <w:t>وَ</w:t>
      </w:r>
      <w:r w:rsidRPr="009B542A">
        <w:rPr>
          <w:rStyle w:val="Char3"/>
          <w:rFonts w:hint="cs"/>
          <w:sz w:val="27"/>
          <w:rtl/>
        </w:rPr>
        <w:t>ۢ</w:t>
      </w:r>
      <w:r w:rsidRPr="009B542A">
        <w:rPr>
          <w:rStyle w:val="Char3"/>
          <w:sz w:val="27"/>
          <w:rtl/>
        </w:rPr>
        <w:t>ا بِغَي</w:t>
      </w:r>
      <w:r w:rsidRPr="009B542A">
        <w:rPr>
          <w:rStyle w:val="Char3"/>
          <w:rFonts w:hint="cs"/>
          <w:sz w:val="27"/>
          <w:rtl/>
        </w:rPr>
        <w:t>ۡ</w:t>
      </w:r>
      <w:r w:rsidRPr="009B542A">
        <w:rPr>
          <w:rStyle w:val="Char3"/>
          <w:sz w:val="27"/>
          <w:rtl/>
        </w:rPr>
        <w:t>رِ عِل</w:t>
      </w:r>
      <w:r w:rsidRPr="009B542A">
        <w:rPr>
          <w:rStyle w:val="Char3"/>
          <w:rFonts w:hint="cs"/>
          <w:sz w:val="27"/>
          <w:rtl/>
        </w:rPr>
        <w:t>ۡ</w:t>
      </w:r>
      <w:r w:rsidRPr="009B542A">
        <w:rPr>
          <w:rStyle w:val="Char3"/>
          <w:sz w:val="27"/>
          <w:rtl/>
        </w:rPr>
        <w:t>م</w:t>
      </w:r>
      <w:r w:rsidRPr="009B542A">
        <w:rPr>
          <w:rStyle w:val="Char3"/>
          <w:rFonts w:hint="cs"/>
          <w:sz w:val="27"/>
          <w:rtl/>
        </w:rPr>
        <w:t>ٖ</w:t>
      </w:r>
      <w:r w:rsidRPr="00803029">
        <w:rPr>
          <w:rStyle w:val="Char0"/>
          <w:rFonts w:hint="cs"/>
          <w:rtl/>
        </w:rPr>
        <w:t xml:space="preserve">﴾ </w:t>
      </w:r>
      <w:r w:rsidRPr="00803029">
        <w:rPr>
          <w:rStyle w:val="Char1"/>
          <w:rFonts w:hint="cs"/>
          <w:rtl/>
        </w:rPr>
        <w:t>[</w:t>
      </w:r>
      <w:r>
        <w:rPr>
          <w:rStyle w:val="Char1"/>
          <w:rFonts w:hint="cs"/>
          <w:rtl/>
        </w:rPr>
        <w:t>الأنعام: 108</w:t>
      </w:r>
      <w:r w:rsidRPr="00803029">
        <w:rPr>
          <w:rStyle w:val="Char1"/>
          <w:rFonts w:hint="cs"/>
          <w:rtl/>
        </w:rPr>
        <w:t>]</w:t>
      </w:r>
      <w:r w:rsidRPr="00CA6948">
        <w:rPr>
          <w:rFonts w:ascii="Times New Roman" w:hAnsi="Times New Roman" w:cs="B Zar" w:hint="cs"/>
          <w:sz w:val="28"/>
          <w:szCs w:val="28"/>
          <w:rtl/>
        </w:rPr>
        <w:t>.</w:t>
      </w:r>
      <w:r w:rsidR="00AE4207">
        <w:rPr>
          <w:rFonts w:ascii="Tahoma" w:hAnsi="Tahoma" w:cs="KFGQPC Uthman Taha Naskh" w:hint="cs"/>
          <w:sz w:val="28"/>
          <w:szCs w:val="28"/>
          <w:rtl/>
        </w:rPr>
        <w:t xml:space="preserve"> </w:t>
      </w:r>
    </w:p>
    <w:p w:rsidR="00612863" w:rsidRPr="00625D0A" w:rsidRDefault="00803029" w:rsidP="00AE4207">
      <w:pPr>
        <w:pStyle w:val="StyleComplexBLotus12ptJustifiedFirstline05cmCharCharChar3CharCharChar"/>
        <w:tabs>
          <w:tab w:val="right" w:pos="7371"/>
        </w:tabs>
        <w:spacing w:line="240" w:lineRule="auto"/>
        <w:ind w:left="284" w:firstLine="0"/>
        <w:rPr>
          <w:rFonts w:ascii="Times New Roman" w:hAnsi="Times New Roman" w:cs="B Lotus"/>
          <w:rtl/>
        </w:rPr>
      </w:pPr>
      <w:r w:rsidRPr="00803029">
        <w:rPr>
          <w:rStyle w:val="Char0"/>
          <w:rFonts w:hint="cs"/>
          <w:rtl/>
        </w:rPr>
        <w:t>«</w:t>
      </w:r>
      <w:r w:rsidR="00612863" w:rsidRPr="00803029">
        <w:rPr>
          <w:rStyle w:val="Char2"/>
          <w:rtl/>
        </w:rPr>
        <w:t>به</w:t>
      </w:r>
      <w:r w:rsidR="00612863" w:rsidRPr="00803029">
        <w:rPr>
          <w:rStyle w:val="Char2"/>
        </w:rPr>
        <w:t xml:space="preserve"> </w:t>
      </w:r>
      <w:r w:rsidR="00612863" w:rsidRPr="00803029">
        <w:rPr>
          <w:rStyle w:val="Char2"/>
          <w:rtl/>
        </w:rPr>
        <w:t>کسانی که غیر خدا را می‌خوانند</w:t>
      </w:r>
      <w:r w:rsidR="003E3E92" w:rsidRPr="00803029">
        <w:rPr>
          <w:rStyle w:val="Char2"/>
          <w:rFonts w:hint="cs"/>
          <w:rtl/>
        </w:rPr>
        <w:t>،</w:t>
      </w:r>
      <w:r w:rsidR="003E3E92" w:rsidRPr="00803029">
        <w:rPr>
          <w:rStyle w:val="Char2"/>
          <w:rtl/>
        </w:rPr>
        <w:t xml:space="preserve"> دشنام ندهید</w:t>
      </w:r>
      <w:r w:rsidR="003E3E92" w:rsidRPr="00803029">
        <w:rPr>
          <w:rStyle w:val="Char2"/>
          <w:rFonts w:hint="cs"/>
          <w:rtl/>
        </w:rPr>
        <w:t>؛</w:t>
      </w:r>
      <w:r w:rsidR="00612863" w:rsidRPr="00803029">
        <w:rPr>
          <w:rStyle w:val="Char2"/>
          <w:rtl/>
        </w:rPr>
        <w:t xml:space="preserve"> مبادا آنها (نیز) از روی </w:t>
      </w:r>
      <w:r w:rsidR="003E3E92" w:rsidRPr="00803029">
        <w:rPr>
          <w:rStyle w:val="Char2"/>
          <w:rFonts w:hint="cs"/>
          <w:rtl/>
        </w:rPr>
        <w:t xml:space="preserve"> (</w:t>
      </w:r>
      <w:r w:rsidR="003E3E92" w:rsidRPr="00803029">
        <w:rPr>
          <w:rStyle w:val="Char2"/>
          <w:rtl/>
        </w:rPr>
        <w:t>ظلم و) جهل، خدا را دشنام دهند</w:t>
      </w:r>
      <w:r w:rsidR="003E3E92" w:rsidRPr="00803029">
        <w:rPr>
          <w:rStyle w:val="Char0"/>
          <w:rFonts w:hint="cs"/>
          <w:rtl/>
        </w:rPr>
        <w:t>»</w:t>
      </w:r>
      <w:r w:rsidR="003E3E92" w:rsidRPr="00625D0A">
        <w:rPr>
          <w:rFonts w:ascii="Times New Roman" w:hAnsi="Times New Roman" w:cs="B Lotus" w:hint="cs"/>
          <w:rtl/>
        </w:rPr>
        <w:t>.</w:t>
      </w:r>
    </w:p>
    <w:p w:rsidR="005C530E" w:rsidRPr="00CA6948" w:rsidRDefault="005C530E" w:rsidP="00AE4207">
      <w:pPr>
        <w:pStyle w:val="StyleComplexBLotus12ptJustifiedFirstline05cmCharCharChar3CharCharChar"/>
        <w:tabs>
          <w:tab w:val="right" w:pos="6181"/>
        </w:tabs>
        <w:spacing w:line="240" w:lineRule="auto"/>
        <w:rPr>
          <w:rFonts w:ascii="Times New Roman" w:hAnsi="Times New Roman" w:cs="B Zar"/>
          <w:sz w:val="28"/>
          <w:szCs w:val="28"/>
          <w:rtl/>
        </w:rPr>
      </w:pPr>
      <w:r w:rsidRPr="00CA6948">
        <w:rPr>
          <w:rFonts w:ascii="Times New Roman" w:hAnsi="Times New Roman" w:cs="B Zar" w:hint="cs"/>
          <w:sz w:val="28"/>
          <w:szCs w:val="28"/>
          <w:rtl/>
        </w:rPr>
        <w:t>در این آیه خدا</w:t>
      </w:r>
      <w:r w:rsidR="006F1C6C" w:rsidRPr="00CA6948">
        <w:rPr>
          <w:rFonts w:ascii="Times New Roman" w:hAnsi="Times New Roman" w:cs="B Zar" w:hint="cs"/>
          <w:sz w:val="28"/>
          <w:szCs w:val="28"/>
          <w:rtl/>
        </w:rPr>
        <w:t>وند</w:t>
      </w:r>
      <w:r w:rsidR="006F1C6C" w:rsidRPr="00CA6948">
        <w:rPr>
          <w:rFonts w:ascii="Times New Roman" w:hAnsi="Times New Roman" w:cs="B Zar" w:hint="cs"/>
          <w:sz w:val="28"/>
          <w:szCs w:val="28"/>
          <w:rtl/>
        </w:rPr>
        <w:sym w:font="AGA Arabesque" w:char="F055"/>
      </w:r>
      <w:r w:rsidRPr="00CA6948">
        <w:rPr>
          <w:rFonts w:ascii="Times New Roman" w:hAnsi="Times New Roman" w:cs="B Zar" w:hint="cs"/>
          <w:sz w:val="28"/>
          <w:szCs w:val="28"/>
          <w:rtl/>
        </w:rPr>
        <w:t xml:space="preserve"> </w:t>
      </w:r>
      <w:r w:rsidR="006F1C6C" w:rsidRPr="00CA6948">
        <w:rPr>
          <w:rFonts w:ascii="Times New Roman" w:hAnsi="Times New Roman" w:cs="B Zar" w:hint="cs"/>
          <w:sz w:val="28"/>
          <w:szCs w:val="28"/>
          <w:rtl/>
        </w:rPr>
        <w:t>از بدگوی</w:t>
      </w:r>
      <w:r w:rsidR="00D71A54" w:rsidRPr="00CA6948">
        <w:rPr>
          <w:rFonts w:ascii="Times New Roman" w:hAnsi="Times New Roman" w:cs="B Zar" w:hint="cs"/>
          <w:sz w:val="28"/>
          <w:szCs w:val="28"/>
          <w:rtl/>
        </w:rPr>
        <w:t xml:space="preserve">ی به مشرکین </w:t>
      </w:r>
      <w:r w:rsidRPr="00CA6948">
        <w:rPr>
          <w:rFonts w:ascii="Times New Roman" w:hAnsi="Times New Roman" w:cs="B Zar" w:hint="cs"/>
          <w:sz w:val="28"/>
          <w:szCs w:val="28"/>
          <w:rtl/>
        </w:rPr>
        <w:t>نهی کرد، پس کسان</w:t>
      </w:r>
      <w:r w:rsidR="00D71A54" w:rsidRPr="00CA6948">
        <w:rPr>
          <w:rFonts w:ascii="Times New Roman" w:hAnsi="Times New Roman" w:cs="B Zar" w:hint="cs"/>
          <w:sz w:val="28"/>
          <w:szCs w:val="28"/>
          <w:rtl/>
        </w:rPr>
        <w:t xml:space="preserve">ی که مدعی دوستی اهل بیت </w:t>
      </w:r>
      <w:r w:rsidRPr="00CA6948">
        <w:rPr>
          <w:rFonts w:ascii="Times New Roman" w:hAnsi="Times New Roman" w:cs="B Zar" w:hint="cs"/>
          <w:sz w:val="28"/>
          <w:szCs w:val="28"/>
          <w:rtl/>
        </w:rPr>
        <w:t>رسولند چگونه به فرق مسلمین بد می‌گویند</w:t>
      </w:r>
      <w:r w:rsidR="00D71A54"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امیرالمؤمنین</w:t>
      </w:r>
      <w:r w:rsidRPr="00CA6948">
        <w:rPr>
          <w:rFonts w:ascii="Times New Roman" w:hAnsi="Times New Roman" w:cs="B Zar" w:hint="cs"/>
          <w:sz w:val="28"/>
          <w:szCs w:val="28"/>
          <w:rtl/>
        </w:rPr>
        <w:sym w:font="AGA Arabesque" w:char="F075"/>
      </w:r>
      <w:r w:rsidR="006F1C6C" w:rsidRPr="00CA6948">
        <w:rPr>
          <w:rFonts w:ascii="Times New Roman" w:hAnsi="Times New Roman" w:cs="B Zar" w:hint="cs"/>
          <w:sz w:val="28"/>
          <w:szCs w:val="28"/>
          <w:rtl/>
        </w:rPr>
        <w:t xml:space="preserve"> چنانچه در </w:t>
      </w:r>
      <w:r w:rsidR="00F23179" w:rsidRPr="00CA6948">
        <w:rPr>
          <w:rFonts w:ascii="Times New Roman" w:hAnsi="Times New Roman" w:cs="B Zar" w:hint="cs"/>
          <w:sz w:val="28"/>
          <w:szCs w:val="28"/>
          <w:rtl/>
        </w:rPr>
        <w:t xml:space="preserve">خطبه‌ی 204 </w:t>
      </w:r>
      <w:r w:rsidR="006F1C6C" w:rsidRPr="00CA6948">
        <w:rPr>
          <w:rFonts w:ascii="Times New Roman" w:hAnsi="Times New Roman" w:cs="B Zar" w:hint="cs"/>
          <w:sz w:val="28"/>
          <w:szCs w:val="28"/>
          <w:rtl/>
        </w:rPr>
        <w:t xml:space="preserve">نهج‌البلاغه </w:t>
      </w:r>
      <w:r w:rsidRPr="00CA6948">
        <w:rPr>
          <w:rFonts w:ascii="Times New Roman" w:hAnsi="Times New Roman" w:cs="B Zar" w:hint="cs"/>
          <w:sz w:val="28"/>
          <w:szCs w:val="28"/>
          <w:rtl/>
        </w:rPr>
        <w:t>ذکر شده</w:t>
      </w:r>
      <w:r w:rsidR="006F1C6C"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w:t>
      </w:r>
      <w:r w:rsidR="006F1C6C" w:rsidRPr="00CA6948">
        <w:rPr>
          <w:rFonts w:ascii="Times New Roman" w:hAnsi="Times New Roman" w:cs="B Zar" w:hint="cs"/>
          <w:sz w:val="28"/>
          <w:szCs w:val="28"/>
          <w:rtl/>
        </w:rPr>
        <w:t xml:space="preserve">همین که </w:t>
      </w:r>
      <w:r w:rsidRPr="00CA6948">
        <w:rPr>
          <w:rFonts w:ascii="Times New Roman" w:hAnsi="Times New Roman" w:cs="B Zar" w:hint="cs"/>
          <w:sz w:val="28"/>
          <w:szCs w:val="28"/>
          <w:rtl/>
        </w:rPr>
        <w:t xml:space="preserve">عده‌ای از اصحاب خود را </w:t>
      </w:r>
      <w:r w:rsidR="006F1C6C" w:rsidRPr="00CA6948">
        <w:rPr>
          <w:rFonts w:ascii="Times New Roman" w:hAnsi="Times New Roman" w:cs="B Zar" w:hint="cs"/>
          <w:sz w:val="28"/>
          <w:szCs w:val="28"/>
          <w:rtl/>
        </w:rPr>
        <w:t xml:space="preserve">دید </w:t>
      </w:r>
      <w:r w:rsidRPr="00CA6948">
        <w:rPr>
          <w:rFonts w:ascii="Times New Roman" w:hAnsi="Times New Roman" w:cs="B Zar" w:hint="cs"/>
          <w:sz w:val="28"/>
          <w:szCs w:val="28"/>
          <w:rtl/>
        </w:rPr>
        <w:t>که به ل</w:t>
      </w:r>
      <w:r w:rsidR="006F1C6C" w:rsidRPr="00CA6948">
        <w:rPr>
          <w:rFonts w:ascii="Times New Roman" w:hAnsi="Times New Roman" w:cs="B Zar" w:hint="cs"/>
          <w:sz w:val="28"/>
          <w:szCs w:val="28"/>
          <w:rtl/>
        </w:rPr>
        <w:t>شکر معاویه بدگوی</w:t>
      </w:r>
      <w:r w:rsidRPr="00CA6948">
        <w:rPr>
          <w:rFonts w:ascii="Times New Roman" w:hAnsi="Times New Roman" w:cs="B Zar" w:hint="cs"/>
          <w:sz w:val="28"/>
          <w:szCs w:val="28"/>
          <w:rtl/>
        </w:rPr>
        <w:t>ی می‌کنند</w:t>
      </w:r>
      <w:r w:rsidR="006F1C6C"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نهی نمود و فرمود:</w:t>
      </w:r>
      <w:r w:rsidR="0073235A" w:rsidRPr="00CA6948">
        <w:rPr>
          <w:rFonts w:ascii="Times New Roman" w:hAnsi="Times New Roman" w:cs="B Zar" w:hint="cs"/>
          <w:sz w:val="28"/>
          <w:szCs w:val="28"/>
          <w:rtl/>
        </w:rPr>
        <w:t xml:space="preserve"> </w:t>
      </w:r>
      <w:r w:rsidR="00AE4207" w:rsidRPr="003C684D">
        <w:rPr>
          <w:rFonts w:ascii="Times New Roman" w:hAnsi="Times New Roman" w:cs="B Lotus" w:hint="cs"/>
          <w:sz w:val="26"/>
          <w:szCs w:val="26"/>
          <w:rtl/>
        </w:rPr>
        <w:t>«</w:t>
      </w:r>
      <w:r w:rsidR="00AE4207" w:rsidRPr="003C684D">
        <w:rPr>
          <w:rFonts w:ascii="Arial" w:hAnsi="Arial" w:cs="KFGQPC Uthman Taha Naskh"/>
          <w:sz w:val="26"/>
          <w:szCs w:val="26"/>
          <w:rtl/>
        </w:rPr>
        <w:t>إِنِّی أَکْرَهُ لَکُمْ أَنْ تَکُونُوا سَبَّابِینَ، وَ لَکِنَّکُمْ لَوْ وَصَفْتُمْ أَعْمَالَهُمْ، وَ ذَکَرْتُمْ حَالَهُمْ، کانَ أَصْوَبَ فِی الْقَوْلِ، وَ أَبْلَغَ فِی الْعُذْرِ، وَ قُلْتُمْ مَکَانَ سَبِّکُمْ إِیَّاهُمْ: اللَّهُمَّ احْقِنْ دِمَاءَنَا وَ دِمَاءَهُمْ، وَ أَصْلِحْ ذَاتَ بَیْنِنَا وَ بَیْنِهِمْ</w:t>
      </w:r>
      <w:r w:rsidR="00AE4207" w:rsidRPr="003C684D">
        <w:rPr>
          <w:rFonts w:ascii="Arial" w:hAnsi="Arial" w:cs="KFGQPC Uthman Taha Naskh" w:hint="cs"/>
          <w:sz w:val="26"/>
          <w:szCs w:val="26"/>
          <w:rtl/>
        </w:rPr>
        <w:t>»</w:t>
      </w:r>
      <w:r w:rsidR="0073235A" w:rsidRPr="00CA6948">
        <w:rPr>
          <w:rFonts w:ascii="Times New Roman" w:hAnsi="Times New Roman" w:cs="B Zar" w:hint="cs"/>
          <w:sz w:val="28"/>
          <w:szCs w:val="28"/>
          <w:rtl/>
        </w:rPr>
        <w:t xml:space="preserve">؛ </w:t>
      </w:r>
      <w:r w:rsidRPr="00CA6948">
        <w:rPr>
          <w:rFonts w:ascii="Times New Roman" w:hAnsi="Times New Roman" w:cs="B Zar" w:hint="cs"/>
          <w:sz w:val="28"/>
          <w:szCs w:val="28"/>
          <w:rtl/>
        </w:rPr>
        <w:t>یعنی</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من خوش ندارم که شما بد زبان و بدگو باشید ولیکن اگر اعمال و احوالی از ایشان بر خلاف دیده‌اید</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بیان کنید که آن صواب‌تر و ب</w:t>
      </w:r>
      <w:r w:rsidR="0073235A" w:rsidRPr="00CA6948">
        <w:rPr>
          <w:rFonts w:ascii="Times New Roman" w:hAnsi="Times New Roman" w:cs="B Zar" w:hint="cs"/>
          <w:sz w:val="28"/>
          <w:szCs w:val="28"/>
          <w:rtl/>
        </w:rPr>
        <w:t xml:space="preserve">رای عذر شما رساتر است و اگر به جای سب و بدگویی، بگویید: </w:t>
      </w:r>
      <w:r w:rsidR="0073235A" w:rsidRPr="00625D0A">
        <w:rPr>
          <w:rFonts w:ascii="Times New Roman" w:hAnsi="Times New Roman" w:hint="cs"/>
          <w:sz w:val="28"/>
          <w:szCs w:val="28"/>
          <w:rtl/>
        </w:rPr>
        <w:t>"</w:t>
      </w:r>
      <w:r w:rsidRPr="00CA6948">
        <w:rPr>
          <w:rFonts w:ascii="Times New Roman" w:hAnsi="Times New Roman" w:cs="B Zar" w:hint="cs"/>
          <w:sz w:val="28"/>
          <w:szCs w:val="28"/>
          <w:rtl/>
        </w:rPr>
        <w:t>خدایا</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خون ما و ایشان را حفظ کن و بین ما و ایشان اصلاح نما</w:t>
      </w:r>
      <w:r w:rsidR="0073235A" w:rsidRPr="00625D0A">
        <w:rPr>
          <w:rFonts w:ascii="Times New Roman" w:hAnsi="Times New Roman" w:hint="cs"/>
          <w:sz w:val="28"/>
          <w:szCs w:val="28"/>
          <w:rtl/>
        </w:rPr>
        <w:t>"</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بهتر است</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به هر حال فح</w:t>
      </w:r>
      <w:r w:rsidR="00D71A54" w:rsidRPr="00CA6948">
        <w:rPr>
          <w:rFonts w:ascii="Times New Roman" w:hAnsi="Times New Roman" w:cs="B Zar" w:hint="cs"/>
          <w:sz w:val="28"/>
          <w:szCs w:val="28"/>
          <w:rtl/>
        </w:rPr>
        <w:t>ش</w:t>
      </w:r>
      <w:r w:rsidRPr="00CA6948">
        <w:rPr>
          <w:rFonts w:ascii="Times New Roman" w:hAnsi="Times New Roman" w:cs="B Zar" w:hint="cs"/>
          <w:sz w:val="28"/>
          <w:szCs w:val="28"/>
          <w:rtl/>
        </w:rPr>
        <w:t xml:space="preserve"> و بدگو</w:t>
      </w:r>
      <w:r w:rsidR="0073235A" w:rsidRPr="00CA6948">
        <w:rPr>
          <w:rFonts w:ascii="Times New Roman" w:hAnsi="Times New Roman" w:cs="B Zar" w:hint="cs"/>
          <w:sz w:val="28"/>
          <w:szCs w:val="28"/>
          <w:rtl/>
        </w:rPr>
        <w:t>یی به گوینده‌ی</w:t>
      </w:r>
      <w:r w:rsidRPr="00CA6948">
        <w:rPr>
          <w:rFonts w:ascii="Times New Roman" w:hAnsi="Times New Roman" w:cs="B Zar" w:hint="cs"/>
          <w:sz w:val="28"/>
          <w:szCs w:val="28"/>
          <w:rtl/>
        </w:rPr>
        <w:t xml:space="preserve"> شهادتین</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حرام و از گناهان کبیره و موجب خرسندی استعمارطلبان</w:t>
      </w:r>
      <w:r w:rsidR="00D71A54" w:rsidRPr="00CA6948">
        <w:rPr>
          <w:rFonts w:ascii="Times New Roman" w:hAnsi="Times New Roman" w:cs="B Zar" w:hint="cs"/>
          <w:sz w:val="28"/>
          <w:szCs w:val="28"/>
          <w:rtl/>
        </w:rPr>
        <w:t xml:space="preserve"> ا</w:t>
      </w:r>
      <w:r w:rsidRPr="00CA6948">
        <w:rPr>
          <w:rFonts w:ascii="Times New Roman" w:hAnsi="Times New Roman" w:cs="B Zar" w:hint="cs"/>
          <w:sz w:val="28"/>
          <w:szCs w:val="28"/>
          <w:rtl/>
        </w:rPr>
        <w:t>ست</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اگر </w:t>
      </w:r>
      <w:r w:rsidR="00D71A54" w:rsidRPr="00CA6948">
        <w:rPr>
          <w:rFonts w:ascii="Times New Roman" w:hAnsi="Times New Roman" w:cs="B Zar" w:hint="cs"/>
          <w:sz w:val="28"/>
          <w:szCs w:val="28"/>
          <w:rtl/>
        </w:rPr>
        <w:t xml:space="preserve">به فرض </w:t>
      </w:r>
      <w:r w:rsidRPr="00CA6948">
        <w:rPr>
          <w:rFonts w:ascii="Times New Roman" w:hAnsi="Times New Roman" w:cs="B Zar" w:hint="cs"/>
          <w:sz w:val="28"/>
          <w:szCs w:val="28"/>
          <w:rtl/>
        </w:rPr>
        <w:t xml:space="preserve">در صدر اسلام عده‌ای مانند </w:t>
      </w:r>
      <w:r w:rsidR="00D71A54" w:rsidRPr="00CA6948">
        <w:rPr>
          <w:rFonts w:ascii="Times New Roman" w:hAnsi="Times New Roman" w:cs="B Zar" w:hint="cs"/>
          <w:sz w:val="28"/>
          <w:szCs w:val="28"/>
          <w:rtl/>
        </w:rPr>
        <w:t>یزید</w:t>
      </w:r>
      <w:r w:rsidRPr="00CA6948">
        <w:rPr>
          <w:rFonts w:ascii="Times New Roman" w:hAnsi="Times New Roman" w:cs="B Zar" w:hint="cs"/>
          <w:sz w:val="28"/>
          <w:szCs w:val="28"/>
          <w:rtl/>
        </w:rPr>
        <w:t xml:space="preserve"> برای حفظ ریاست خودشان با مؤمنین دشمنی کردند</w:t>
      </w:r>
      <w:r w:rsidR="0073235A"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مسلمین زمان ما چه تقصیر دارند</w:t>
      </w:r>
      <w:r w:rsidR="00D71A54"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ما نباید به بهان</w:t>
      </w:r>
      <w:r w:rsidR="008C5577" w:rsidRPr="00CA6948">
        <w:rPr>
          <w:rFonts w:ascii="Times New Roman" w:hAnsi="Times New Roman" w:cs="B Zar" w:hint="cs"/>
          <w:sz w:val="28"/>
          <w:szCs w:val="28"/>
          <w:rtl/>
        </w:rPr>
        <w:t>ه‌ی</w:t>
      </w:r>
      <w:r w:rsidRPr="00CA6948">
        <w:rPr>
          <w:rFonts w:ascii="Times New Roman" w:hAnsi="Times New Roman" w:cs="B Zar" w:hint="cs"/>
          <w:sz w:val="28"/>
          <w:szCs w:val="28"/>
          <w:rtl/>
        </w:rPr>
        <w:t xml:space="preserve"> مطالب تاریخی گذشته به جان یکدگر بیفتیم</w:t>
      </w:r>
      <w:r w:rsidR="008C5577" w:rsidRPr="00CA6948">
        <w:rPr>
          <w:rFonts w:ascii="Times New Roman" w:hAnsi="Times New Roman" w:cs="B Zar" w:hint="cs"/>
          <w:sz w:val="28"/>
          <w:szCs w:val="28"/>
          <w:rtl/>
        </w:rPr>
        <w:t>.</w:t>
      </w:r>
      <w:r w:rsidRPr="00CA6948">
        <w:rPr>
          <w:rFonts w:ascii="Times New Roman" w:hAnsi="Times New Roman" w:cs="B Zar" w:hint="cs"/>
          <w:sz w:val="28"/>
          <w:szCs w:val="28"/>
          <w:rtl/>
        </w:rPr>
        <w:t xml:space="preserve"> خدا</w:t>
      </w:r>
      <w:r w:rsidR="008C5577" w:rsidRPr="00CA6948">
        <w:rPr>
          <w:rFonts w:ascii="Times New Roman" w:hAnsi="Times New Roman" w:cs="B Zar" w:hint="cs"/>
          <w:sz w:val="28"/>
          <w:szCs w:val="28"/>
          <w:rtl/>
        </w:rPr>
        <w:t>وند</w:t>
      </w:r>
      <w:r w:rsidR="008C5577" w:rsidRPr="00CA6948">
        <w:rPr>
          <w:rFonts w:ascii="Times New Roman" w:hAnsi="Times New Roman" w:cs="B Zar" w:hint="cs"/>
          <w:sz w:val="28"/>
          <w:szCs w:val="28"/>
          <w:rtl/>
        </w:rPr>
        <w:sym w:font="AGA Arabesque" w:char="F055"/>
      </w:r>
      <w:r w:rsidR="008C5577" w:rsidRPr="00CA6948">
        <w:rPr>
          <w:rFonts w:ascii="Times New Roman" w:hAnsi="Times New Roman" w:cs="B Zar" w:hint="cs"/>
          <w:sz w:val="28"/>
          <w:szCs w:val="28"/>
          <w:rtl/>
        </w:rPr>
        <w:t xml:space="preserve"> در آیه‌ی 141 سوره‌ی</w:t>
      </w:r>
      <w:r w:rsidRPr="00CA6948">
        <w:rPr>
          <w:rFonts w:ascii="Times New Roman" w:hAnsi="Times New Roman" w:cs="B Zar" w:hint="cs"/>
          <w:sz w:val="28"/>
          <w:szCs w:val="28"/>
          <w:rtl/>
        </w:rPr>
        <w:t xml:space="preserve"> بقره فرمود: </w:t>
      </w:r>
    </w:p>
    <w:p w:rsidR="00AE4207" w:rsidRPr="005C530E" w:rsidRDefault="00803029" w:rsidP="00803029">
      <w:pPr>
        <w:tabs>
          <w:tab w:val="right" w:pos="6264"/>
        </w:tabs>
        <w:ind w:left="284"/>
        <w:jc w:val="both"/>
        <w:rPr>
          <w:rFonts w:cs="B Lotus"/>
          <w:sz w:val="32"/>
          <w:szCs w:val="32"/>
          <w:rtl/>
          <w:lang w:bidi="fa-IR"/>
        </w:rPr>
      </w:pPr>
      <w:r w:rsidRPr="00803029">
        <w:rPr>
          <w:rStyle w:val="Char0"/>
          <w:rFonts w:hint="cs"/>
          <w:rtl/>
        </w:rPr>
        <w:t>﴿</w:t>
      </w:r>
      <w:r w:rsidRPr="009B542A">
        <w:rPr>
          <w:rStyle w:val="Char3"/>
          <w:sz w:val="27"/>
          <w:rtl/>
        </w:rPr>
        <w:t>تِل</w:t>
      </w:r>
      <w:r w:rsidRPr="009B542A">
        <w:rPr>
          <w:rStyle w:val="Char3"/>
          <w:rFonts w:hint="cs"/>
          <w:sz w:val="27"/>
          <w:rtl/>
        </w:rPr>
        <w:t>ۡ</w:t>
      </w:r>
      <w:r w:rsidRPr="009B542A">
        <w:rPr>
          <w:rStyle w:val="Char3"/>
          <w:sz w:val="27"/>
          <w:rtl/>
        </w:rPr>
        <w:t>كَ أُمَّة</w:t>
      </w:r>
      <w:r w:rsidRPr="009B542A">
        <w:rPr>
          <w:rStyle w:val="Char3"/>
          <w:rFonts w:hint="cs"/>
          <w:sz w:val="27"/>
          <w:rtl/>
        </w:rPr>
        <w:t>ٞ</w:t>
      </w:r>
      <w:r w:rsidRPr="009B542A">
        <w:rPr>
          <w:rStyle w:val="Char3"/>
          <w:sz w:val="27"/>
          <w:rtl/>
        </w:rPr>
        <w:t xml:space="preserve"> قَد</w:t>
      </w:r>
      <w:r w:rsidRPr="009B542A">
        <w:rPr>
          <w:rStyle w:val="Char3"/>
          <w:rFonts w:hint="cs"/>
          <w:sz w:val="27"/>
          <w:rtl/>
        </w:rPr>
        <w:t>ۡ</w:t>
      </w:r>
      <w:r w:rsidRPr="009B542A">
        <w:rPr>
          <w:rStyle w:val="Char3"/>
          <w:sz w:val="27"/>
          <w:rtl/>
        </w:rPr>
        <w:t xml:space="preserve"> خَلَت</w:t>
      </w:r>
      <w:r w:rsidRPr="009B542A">
        <w:rPr>
          <w:rStyle w:val="Char3"/>
          <w:rFonts w:hint="cs"/>
          <w:sz w:val="27"/>
          <w:rtl/>
        </w:rPr>
        <w:t>ۡۖ</w:t>
      </w:r>
      <w:r w:rsidRPr="009B542A">
        <w:rPr>
          <w:rStyle w:val="Char3"/>
          <w:sz w:val="27"/>
          <w:rtl/>
        </w:rPr>
        <w:t xml:space="preserve"> لَهَا مَا كَسَبَت</w:t>
      </w:r>
      <w:r w:rsidRPr="009B542A">
        <w:rPr>
          <w:rStyle w:val="Char3"/>
          <w:rFonts w:hint="cs"/>
          <w:sz w:val="27"/>
          <w:rtl/>
        </w:rPr>
        <w:t>ۡ</w:t>
      </w:r>
      <w:r w:rsidRPr="009B542A">
        <w:rPr>
          <w:rStyle w:val="Char3"/>
          <w:sz w:val="27"/>
          <w:rtl/>
        </w:rPr>
        <w:t xml:space="preserve"> وَلَكُم مَّا كَسَب</w:t>
      </w:r>
      <w:r w:rsidRPr="009B542A">
        <w:rPr>
          <w:rStyle w:val="Char3"/>
          <w:rFonts w:hint="cs"/>
          <w:sz w:val="27"/>
          <w:rtl/>
        </w:rPr>
        <w:t>ۡ</w:t>
      </w:r>
      <w:r w:rsidRPr="009B542A">
        <w:rPr>
          <w:rStyle w:val="Char3"/>
          <w:sz w:val="27"/>
          <w:rtl/>
        </w:rPr>
        <w:t>تُم</w:t>
      </w:r>
      <w:r w:rsidRPr="009B542A">
        <w:rPr>
          <w:rStyle w:val="Char3"/>
          <w:rFonts w:hint="cs"/>
          <w:sz w:val="27"/>
          <w:rtl/>
        </w:rPr>
        <w:t>ۡۖ</w:t>
      </w:r>
      <w:r w:rsidRPr="009B542A">
        <w:rPr>
          <w:rStyle w:val="Char3"/>
          <w:sz w:val="27"/>
          <w:rtl/>
        </w:rPr>
        <w:t xml:space="preserve"> وَلَا تُس</w:t>
      </w:r>
      <w:r w:rsidRPr="009B542A">
        <w:rPr>
          <w:rStyle w:val="Char3"/>
          <w:rFonts w:hint="cs"/>
          <w:sz w:val="27"/>
          <w:rtl/>
        </w:rPr>
        <w:t>ۡ</w:t>
      </w:r>
      <w:r w:rsidRPr="009B542A">
        <w:rPr>
          <w:rStyle w:val="Char3"/>
          <w:sz w:val="27"/>
          <w:rtl/>
        </w:rPr>
        <w:t>‍</w:t>
      </w:r>
      <w:r w:rsidRPr="009B542A">
        <w:rPr>
          <w:rStyle w:val="Char3"/>
          <w:rFonts w:hint="cs"/>
          <w:sz w:val="27"/>
          <w:rtl/>
        </w:rPr>
        <w:t>ٔ</w:t>
      </w:r>
      <w:r w:rsidRPr="009B542A">
        <w:rPr>
          <w:rStyle w:val="Char3"/>
          <w:sz w:val="27"/>
          <w:rtl/>
        </w:rPr>
        <w:t>َلُونَ عَمَّا كَانُواْ يَع</w:t>
      </w:r>
      <w:r w:rsidRPr="009B542A">
        <w:rPr>
          <w:rStyle w:val="Char3"/>
          <w:rFonts w:hint="cs"/>
          <w:sz w:val="27"/>
          <w:rtl/>
        </w:rPr>
        <w:t>ۡ</w:t>
      </w:r>
      <w:r w:rsidRPr="009B542A">
        <w:rPr>
          <w:rStyle w:val="Char3"/>
          <w:sz w:val="27"/>
          <w:rtl/>
        </w:rPr>
        <w:t xml:space="preserve">مَلُونَ </w:t>
      </w:r>
      <w:r w:rsidRPr="009B542A">
        <w:rPr>
          <w:rStyle w:val="Char3"/>
          <w:rFonts w:hint="cs"/>
          <w:sz w:val="27"/>
          <w:rtl/>
        </w:rPr>
        <w:t>١٤١</w:t>
      </w:r>
      <w:r w:rsidRPr="00803029">
        <w:rPr>
          <w:rStyle w:val="Char0"/>
          <w:rFonts w:hint="cs"/>
          <w:rtl/>
        </w:rPr>
        <w:t>﴾</w:t>
      </w:r>
      <w:r w:rsidRPr="006C1C13">
        <w:rPr>
          <w:rStyle w:val="Char1"/>
          <w:rFonts w:hint="cs"/>
          <w:rtl/>
        </w:rPr>
        <w:t xml:space="preserve"> [البقر</w:t>
      </w:r>
      <w:r w:rsidRPr="006C1C13">
        <w:rPr>
          <w:rStyle w:val="Char1"/>
          <w:rtl/>
        </w:rPr>
        <w:t>ة</w:t>
      </w:r>
      <w:r w:rsidRPr="006C1C13">
        <w:rPr>
          <w:rStyle w:val="Char1"/>
          <w:rFonts w:hint="cs"/>
          <w:rtl/>
        </w:rPr>
        <w:t>: 141].</w:t>
      </w:r>
    </w:p>
    <w:p w:rsidR="005C530E" w:rsidRPr="00625D0A" w:rsidRDefault="005C530E" w:rsidP="00AE4207">
      <w:pPr>
        <w:pStyle w:val="StyleComplexBLotus12ptJustifiedFirstline05cmCharCharChar3CharCharChar"/>
        <w:tabs>
          <w:tab w:val="right" w:pos="7371"/>
        </w:tabs>
        <w:spacing w:line="240" w:lineRule="auto"/>
        <w:ind w:left="284" w:firstLine="0"/>
        <w:rPr>
          <w:rFonts w:ascii="Times New Roman" w:hAnsi="Times New Roman" w:cs="B Lotus"/>
          <w:sz w:val="26"/>
          <w:szCs w:val="26"/>
          <w:rtl/>
        </w:rPr>
      </w:pPr>
      <w:r w:rsidRPr="00803029">
        <w:rPr>
          <w:rStyle w:val="Char0"/>
          <w:rFonts w:hint="cs"/>
          <w:rtl/>
        </w:rPr>
        <w:t>«</w:t>
      </w:r>
      <w:r w:rsidRPr="00803029">
        <w:rPr>
          <w:rStyle w:val="Char2"/>
          <w:rFonts w:hint="cs"/>
          <w:rtl/>
        </w:rPr>
        <w:t xml:space="preserve">آنان امتی بودند </w:t>
      </w:r>
      <w:r w:rsidR="00D71A54" w:rsidRPr="00803029">
        <w:rPr>
          <w:rStyle w:val="Char2"/>
          <w:rFonts w:hint="cs"/>
          <w:rtl/>
        </w:rPr>
        <w:t xml:space="preserve">که </w:t>
      </w:r>
      <w:r w:rsidRPr="00803029">
        <w:rPr>
          <w:rStyle w:val="Char2"/>
          <w:rFonts w:hint="cs"/>
          <w:rtl/>
        </w:rPr>
        <w:t>رفتند</w:t>
      </w:r>
      <w:r w:rsidR="008C5577" w:rsidRPr="00803029">
        <w:rPr>
          <w:rStyle w:val="Char2"/>
          <w:rFonts w:hint="cs"/>
          <w:rtl/>
        </w:rPr>
        <w:t>؛</w:t>
      </w:r>
      <w:r w:rsidRPr="00803029">
        <w:rPr>
          <w:rStyle w:val="Char2"/>
          <w:rFonts w:hint="cs"/>
          <w:rtl/>
        </w:rPr>
        <w:t xml:space="preserve"> برای ایشان</w:t>
      </w:r>
      <w:r w:rsidR="00D71A54" w:rsidRPr="00803029">
        <w:rPr>
          <w:rStyle w:val="Char2"/>
          <w:rFonts w:hint="cs"/>
          <w:rtl/>
        </w:rPr>
        <w:t xml:space="preserve"> ا</w:t>
      </w:r>
      <w:r w:rsidRPr="00803029">
        <w:rPr>
          <w:rStyle w:val="Char2"/>
          <w:rFonts w:hint="cs"/>
          <w:rtl/>
        </w:rPr>
        <w:t>ست آنچه کرده‌اند و برای شما</w:t>
      </w:r>
      <w:r w:rsidR="008C5577" w:rsidRPr="00803029">
        <w:rPr>
          <w:rStyle w:val="Char2"/>
          <w:rFonts w:hint="cs"/>
          <w:rtl/>
        </w:rPr>
        <w:t>ست آنچه خود کسب کنید و شما مسؤ</w:t>
      </w:r>
      <w:r w:rsidRPr="00803029">
        <w:rPr>
          <w:rStyle w:val="Char2"/>
          <w:rFonts w:hint="cs"/>
          <w:rtl/>
        </w:rPr>
        <w:t>ول اعمال آنان نیستید</w:t>
      </w:r>
      <w:r w:rsidRPr="00803029">
        <w:rPr>
          <w:rStyle w:val="Char0"/>
          <w:rFonts w:hint="cs"/>
          <w:rtl/>
        </w:rPr>
        <w:t>»</w:t>
      </w:r>
      <w:r w:rsidRPr="00625D0A">
        <w:rPr>
          <w:rFonts w:ascii="Times New Roman" w:hAnsi="Times New Roman" w:cs="B Lotus" w:hint="cs"/>
          <w:sz w:val="26"/>
          <w:szCs w:val="26"/>
          <w:rtl/>
        </w:rPr>
        <w:t>.</w:t>
      </w:r>
    </w:p>
    <w:p w:rsidR="008C5577" w:rsidRPr="00C5502C" w:rsidRDefault="008C5577" w:rsidP="00D71A54">
      <w:pPr>
        <w:pStyle w:val="StyleComplexBLotus12ptJustifiedFirstline05cmCharCharChar3CharCharChar"/>
        <w:tabs>
          <w:tab w:val="right" w:pos="7371"/>
        </w:tabs>
        <w:spacing w:line="240" w:lineRule="auto"/>
        <w:ind w:left="284" w:right="284" w:firstLine="0"/>
        <w:jc w:val="right"/>
        <w:rPr>
          <w:rFonts w:ascii="Times New Roman" w:hAnsi="Times New Roman" w:cs="B Lotus"/>
          <w:sz w:val="2"/>
          <w:szCs w:val="2"/>
          <w:rtl/>
        </w:rPr>
      </w:pPr>
    </w:p>
    <w:p w:rsidR="00D71A54" w:rsidRPr="00C5502C" w:rsidRDefault="00D71A54" w:rsidP="00D71A54">
      <w:pPr>
        <w:pStyle w:val="StyleComplexBLotus12ptJustifiedFirstline05cmCharCharChar3CharCharChar"/>
        <w:tabs>
          <w:tab w:val="right" w:pos="7371"/>
        </w:tabs>
        <w:spacing w:line="240" w:lineRule="auto"/>
        <w:ind w:left="284" w:right="284" w:firstLine="0"/>
        <w:jc w:val="right"/>
        <w:rPr>
          <w:rFonts w:ascii="Times New Roman" w:hAnsi="Times New Roman" w:cs="B Lotus"/>
          <w:b/>
          <w:bCs/>
          <w:sz w:val="26"/>
          <w:szCs w:val="26"/>
          <w:rtl/>
        </w:rPr>
      </w:pPr>
      <w:r w:rsidRPr="00C5502C">
        <w:rPr>
          <w:rFonts w:ascii="Times New Roman" w:hAnsi="Times New Roman" w:cs="B Lotus" w:hint="cs"/>
          <w:b/>
          <w:bCs/>
          <w:sz w:val="26"/>
          <w:szCs w:val="26"/>
          <w:rtl/>
        </w:rPr>
        <w:t>تهران - برقعی</w:t>
      </w:r>
    </w:p>
    <w:p w:rsidR="005C530E" w:rsidRPr="00625D0A" w:rsidRDefault="005C530E" w:rsidP="005C530E">
      <w:pPr>
        <w:widowControl w:val="0"/>
        <w:spacing w:line="226" w:lineRule="auto"/>
        <w:ind w:firstLine="284"/>
        <w:jc w:val="center"/>
        <w:rPr>
          <w:rFonts w:cs="Times New Roman"/>
          <w:b/>
          <w:bCs/>
          <w:rtl/>
          <w:lang w:bidi="fa-IR"/>
        </w:rPr>
      </w:pPr>
    </w:p>
    <w:p w:rsidR="005C530E" w:rsidRPr="00625D0A" w:rsidRDefault="005C530E" w:rsidP="005C530E">
      <w:pPr>
        <w:widowControl w:val="0"/>
        <w:spacing w:line="226" w:lineRule="auto"/>
        <w:ind w:firstLine="284"/>
        <w:jc w:val="center"/>
        <w:rPr>
          <w:rFonts w:cs="Times New Roman"/>
          <w:b/>
          <w:bCs/>
          <w:rtl/>
          <w:lang w:bidi="fa-IR"/>
        </w:rPr>
        <w:sectPr w:rsidR="005C530E" w:rsidRPr="00625D0A" w:rsidSect="00B2130D">
          <w:headerReference w:type="even" r:id="rId22"/>
          <w:headerReference w:type="default" r:id="rId23"/>
          <w:footnotePr>
            <w:numRestart w:val="eachPage"/>
          </w:footnotePr>
          <w:type w:val="oddPage"/>
          <w:pgSz w:w="7938" w:h="11907" w:code="11"/>
          <w:pgMar w:top="454" w:right="851" w:bottom="680" w:left="851" w:header="454" w:footer="0" w:gutter="0"/>
          <w:cols w:space="720"/>
          <w:titlePg/>
          <w:bidi/>
          <w:rtlGutter/>
        </w:sectPr>
      </w:pPr>
    </w:p>
    <w:p w:rsidR="002A050E" w:rsidRPr="00625D0A" w:rsidRDefault="002A050E" w:rsidP="00CA6948">
      <w:pPr>
        <w:pStyle w:val="a3"/>
        <w:rPr>
          <w:rtl/>
        </w:rPr>
      </w:pPr>
      <w:bookmarkStart w:id="6" w:name="_Toc380748382"/>
      <w:r w:rsidRPr="00625D0A">
        <w:rPr>
          <w:rtl/>
        </w:rPr>
        <w:t>مقدمه</w:t>
      </w:r>
      <w:bookmarkEnd w:id="6"/>
    </w:p>
    <w:p w:rsidR="002A050E" w:rsidRPr="00625D0A" w:rsidRDefault="002A050E" w:rsidP="00940309">
      <w:pPr>
        <w:pStyle w:val="a1"/>
        <w:ind w:firstLine="0"/>
        <w:rPr>
          <w:rtl/>
        </w:rPr>
      </w:pPr>
      <w:r w:rsidRPr="00625D0A">
        <w:rPr>
          <w:rtl/>
        </w:rPr>
        <w:t>علماي توحيد، اتفاق نظر دارند كه تاكنون كتابي در موضوع توحيد، مانند كتاب «</w:t>
      </w:r>
      <w:r w:rsidRPr="00625D0A">
        <w:rPr>
          <w:rFonts w:cs="B Lotus"/>
          <w:b/>
          <w:bCs/>
          <w:rtl/>
        </w:rPr>
        <w:t>التوحيد</w:t>
      </w:r>
      <w:r w:rsidRPr="00625D0A">
        <w:rPr>
          <w:rtl/>
        </w:rPr>
        <w:t xml:space="preserve">» نوشته نشده است. اين كتاب، </w:t>
      </w:r>
      <w:r w:rsidR="008C5577" w:rsidRPr="00625D0A">
        <w:rPr>
          <w:rFonts w:hint="cs"/>
          <w:rtl/>
        </w:rPr>
        <w:t>به سوی توحید فرا می‌خواند.</w:t>
      </w:r>
      <w:r w:rsidRPr="00625D0A">
        <w:rPr>
          <w:rtl/>
        </w:rPr>
        <w:t xml:space="preserve"> شيخ</w:t>
      </w:r>
      <w:r w:rsidR="00940309" w:rsidRPr="00625D0A">
        <w:rPr>
          <w:rFonts w:cs="CTraditional Arabic" w:hint="cs"/>
          <w:rtl/>
        </w:rPr>
        <w:t>/</w:t>
      </w:r>
      <w:r w:rsidRPr="00625D0A">
        <w:rPr>
          <w:rtl/>
        </w:rPr>
        <w:t xml:space="preserve"> </w:t>
      </w:r>
      <w:r w:rsidR="008C5577" w:rsidRPr="00625D0A">
        <w:rPr>
          <w:rtl/>
        </w:rPr>
        <w:t xml:space="preserve">در اين كتاب </w:t>
      </w:r>
      <w:r w:rsidRPr="00625D0A">
        <w:rPr>
          <w:rtl/>
        </w:rPr>
        <w:t>اقسام</w:t>
      </w:r>
      <w:r w:rsidR="008C5577" w:rsidRPr="00625D0A">
        <w:rPr>
          <w:rFonts w:hint="cs"/>
          <w:rtl/>
        </w:rPr>
        <w:t>ِ</w:t>
      </w:r>
      <w:r w:rsidRPr="00625D0A">
        <w:rPr>
          <w:rtl/>
        </w:rPr>
        <w:t xml:space="preserve"> توحيد</w:t>
      </w:r>
      <w:r w:rsidR="008C5577" w:rsidRPr="00625D0A">
        <w:rPr>
          <w:rFonts w:hint="cs"/>
          <w:rtl/>
        </w:rPr>
        <w:t>ِ</w:t>
      </w:r>
      <w:r w:rsidRPr="00625D0A">
        <w:rPr>
          <w:rtl/>
        </w:rPr>
        <w:t xml:space="preserve"> عبادت و توحيد اسما و صفات را</w:t>
      </w:r>
      <w:r w:rsidRPr="00625D0A">
        <w:t xml:space="preserve"> </w:t>
      </w:r>
      <w:r w:rsidRPr="00625D0A">
        <w:rPr>
          <w:rtl/>
        </w:rPr>
        <w:t>ب</w:t>
      </w:r>
      <w:r w:rsidR="008C5577" w:rsidRPr="00625D0A">
        <w:rPr>
          <w:rFonts w:hint="cs"/>
          <w:rtl/>
        </w:rPr>
        <w:t xml:space="preserve">ه </w:t>
      </w:r>
      <w:r w:rsidRPr="00625D0A">
        <w:rPr>
          <w:rtl/>
        </w:rPr>
        <w:t xml:space="preserve">صورت </w:t>
      </w:r>
      <w:r w:rsidR="008C5577" w:rsidRPr="00625D0A">
        <w:rPr>
          <w:rFonts w:hint="cs"/>
          <w:rtl/>
        </w:rPr>
        <w:t>مختصر</w:t>
      </w:r>
      <w:r w:rsidRPr="00625D0A">
        <w:rPr>
          <w:rtl/>
        </w:rPr>
        <w:t xml:space="preserve"> و همچنين شرك اكبر و اَشكال </w:t>
      </w:r>
      <w:r w:rsidR="008C5577" w:rsidRPr="00625D0A">
        <w:rPr>
          <w:rFonts w:hint="cs"/>
          <w:rtl/>
        </w:rPr>
        <w:t xml:space="preserve">و انواع </w:t>
      </w:r>
      <w:r w:rsidRPr="00625D0A">
        <w:rPr>
          <w:rtl/>
        </w:rPr>
        <w:t>آن</w:t>
      </w:r>
      <w:r w:rsidR="008C5577" w:rsidRPr="00625D0A">
        <w:rPr>
          <w:rFonts w:hint="cs"/>
          <w:rtl/>
        </w:rPr>
        <w:t xml:space="preserve"> </w:t>
      </w:r>
      <w:r w:rsidRPr="00625D0A">
        <w:rPr>
          <w:rtl/>
        </w:rPr>
        <w:t xml:space="preserve">و </w:t>
      </w:r>
      <w:r w:rsidR="008C5577" w:rsidRPr="00625D0A">
        <w:rPr>
          <w:rFonts w:hint="cs"/>
          <w:rtl/>
        </w:rPr>
        <w:t xml:space="preserve">نیز </w:t>
      </w:r>
      <w:r w:rsidRPr="00625D0A">
        <w:rPr>
          <w:rtl/>
        </w:rPr>
        <w:t xml:space="preserve">اسباب هر يك </w:t>
      </w:r>
      <w:r w:rsidR="008C5577" w:rsidRPr="00625D0A">
        <w:rPr>
          <w:rFonts w:hint="cs"/>
          <w:rtl/>
        </w:rPr>
        <w:t xml:space="preserve">را </w:t>
      </w:r>
      <w:r w:rsidR="00E6551A" w:rsidRPr="00625D0A">
        <w:rPr>
          <w:rFonts w:hint="cs"/>
          <w:rtl/>
        </w:rPr>
        <w:t>نوشته و به بیان</w:t>
      </w:r>
      <w:r w:rsidRPr="00625D0A">
        <w:rPr>
          <w:rtl/>
        </w:rPr>
        <w:t xml:space="preserve"> راه</w:t>
      </w:r>
      <w:r w:rsidR="008C5577" w:rsidRPr="00625D0A">
        <w:rPr>
          <w:rFonts w:hint="cs"/>
          <w:rtl/>
        </w:rPr>
        <w:t>‌</w:t>
      </w:r>
      <w:r w:rsidRPr="00625D0A">
        <w:rPr>
          <w:rtl/>
        </w:rPr>
        <w:t xml:space="preserve">هاي پاسداري و حمايت از توحيد </w:t>
      </w:r>
      <w:r w:rsidR="00E6551A" w:rsidRPr="00625D0A">
        <w:rPr>
          <w:rFonts w:hint="cs"/>
          <w:rtl/>
        </w:rPr>
        <w:t>پرداخته است</w:t>
      </w:r>
      <w:r w:rsidRPr="00625D0A">
        <w:rPr>
          <w:rtl/>
        </w:rPr>
        <w:t>.</w:t>
      </w:r>
    </w:p>
    <w:p w:rsidR="002A050E" w:rsidRPr="00625D0A" w:rsidRDefault="002A050E" w:rsidP="00E6551A">
      <w:pPr>
        <w:pStyle w:val="a1"/>
        <w:rPr>
          <w:rtl/>
        </w:rPr>
      </w:pPr>
      <w:r w:rsidRPr="00625D0A">
        <w:rPr>
          <w:rtl/>
        </w:rPr>
        <w:t>از اينرو لازم است كه شما ب</w:t>
      </w:r>
      <w:r w:rsidR="00E6551A" w:rsidRPr="00625D0A">
        <w:rPr>
          <w:rFonts w:hint="cs"/>
          <w:rtl/>
        </w:rPr>
        <w:t xml:space="preserve">ه </w:t>
      </w:r>
      <w:r w:rsidRPr="00625D0A">
        <w:rPr>
          <w:rtl/>
        </w:rPr>
        <w:t xml:space="preserve">عنوان يك مسلمان موحد، </w:t>
      </w:r>
      <w:r w:rsidR="00D41727">
        <w:rPr>
          <w:rFonts w:hint="cs"/>
          <w:rtl/>
        </w:rPr>
        <w:t>به این کتاب توجه</w:t>
      </w:r>
      <w:r w:rsidR="00E6551A" w:rsidRPr="00625D0A">
        <w:rPr>
          <w:rFonts w:hint="cs"/>
          <w:rtl/>
        </w:rPr>
        <w:t xml:space="preserve"> نمایید و مطالب آن را دقیق بخوانید و حفظ کنید؛</w:t>
      </w:r>
      <w:r w:rsidRPr="00625D0A">
        <w:rPr>
          <w:rtl/>
        </w:rPr>
        <w:t xml:space="preserve"> زيرا هرجا كه باشيد</w:t>
      </w:r>
      <w:r w:rsidR="00E6551A" w:rsidRPr="00625D0A">
        <w:rPr>
          <w:rFonts w:hint="cs"/>
          <w:rtl/>
        </w:rPr>
        <w:t>،</w:t>
      </w:r>
      <w:r w:rsidRPr="00625D0A">
        <w:rPr>
          <w:rtl/>
        </w:rPr>
        <w:t xml:space="preserve"> از آن بي‌نياز نخواهيد بود.</w:t>
      </w:r>
    </w:p>
    <w:p w:rsidR="002A050E" w:rsidRPr="00625D0A" w:rsidRDefault="002A050E" w:rsidP="0022621D">
      <w:pPr>
        <w:pStyle w:val="a1"/>
        <w:rPr>
          <w:rtl/>
        </w:rPr>
      </w:pPr>
      <w:r w:rsidRPr="00625D0A">
        <w:rPr>
          <w:rtl/>
        </w:rPr>
        <w:t xml:space="preserve">توحيد: يگانه </w:t>
      </w:r>
      <w:r w:rsidR="0022621D" w:rsidRPr="00625D0A">
        <w:rPr>
          <w:rFonts w:hint="cs"/>
          <w:rtl/>
        </w:rPr>
        <w:t>دانستن</w:t>
      </w:r>
      <w:r w:rsidRPr="00625D0A">
        <w:rPr>
          <w:rtl/>
        </w:rPr>
        <w:t xml:space="preserve"> چيزي. مي‌گويند:</w:t>
      </w:r>
      <w:r w:rsidR="004A3785" w:rsidRPr="00625D0A">
        <w:rPr>
          <w:rFonts w:hint="cs"/>
          <w:rtl/>
        </w:rPr>
        <w:t xml:space="preserve"> </w:t>
      </w:r>
      <w:r w:rsidR="00062022" w:rsidRPr="00625D0A">
        <w:rPr>
          <w:rtl/>
        </w:rPr>
        <w:t>«</w:t>
      </w:r>
      <w:r w:rsidRPr="00496975">
        <w:rPr>
          <w:rFonts w:ascii="IRLotus" w:hAnsi="IRLotus" w:cs="IRLotus"/>
          <w:rtl/>
        </w:rPr>
        <w:t>وحَّد المسلمون الله</w:t>
      </w:r>
      <w:r w:rsidR="00062022" w:rsidRPr="00625D0A">
        <w:rPr>
          <w:rtl/>
        </w:rPr>
        <w:t>»</w:t>
      </w:r>
      <w:r w:rsidR="00E6551A" w:rsidRPr="00625D0A">
        <w:rPr>
          <w:rFonts w:hint="cs"/>
          <w:rtl/>
        </w:rPr>
        <w:t xml:space="preserve">؛ </w:t>
      </w:r>
      <w:r w:rsidRPr="00625D0A">
        <w:rPr>
          <w:rtl/>
        </w:rPr>
        <w:t>يعني</w:t>
      </w:r>
      <w:r w:rsidR="00E6551A" w:rsidRPr="00625D0A">
        <w:rPr>
          <w:rFonts w:hint="cs"/>
          <w:rtl/>
        </w:rPr>
        <w:t>:</w:t>
      </w:r>
      <w:r w:rsidRPr="00625D0A">
        <w:rPr>
          <w:rtl/>
        </w:rPr>
        <w:t xml:space="preserve"> مسلمانان، الله را </w:t>
      </w:r>
      <w:r w:rsidR="0022621D" w:rsidRPr="00625D0A">
        <w:rPr>
          <w:rFonts w:hint="cs"/>
          <w:rtl/>
        </w:rPr>
        <w:t>یگانه‌معبود دانستند.</w:t>
      </w:r>
    </w:p>
    <w:p w:rsidR="002A050E" w:rsidRPr="00625D0A" w:rsidRDefault="002A050E" w:rsidP="00B93A89">
      <w:pPr>
        <w:pStyle w:val="a1"/>
        <w:rPr>
          <w:rtl/>
        </w:rPr>
      </w:pPr>
      <w:r w:rsidRPr="00625D0A">
        <w:rPr>
          <w:rtl/>
        </w:rPr>
        <w:t>توحيدي كه كتاب خدا از آن سخن مي‌گويد</w:t>
      </w:r>
      <w:r w:rsidR="0022621D" w:rsidRPr="00625D0A">
        <w:rPr>
          <w:rFonts w:hint="cs"/>
          <w:rtl/>
        </w:rPr>
        <w:t>،</w:t>
      </w:r>
      <w:r w:rsidRPr="00625D0A">
        <w:rPr>
          <w:rtl/>
        </w:rPr>
        <w:t xml:space="preserve"> بر سه قسم است:</w:t>
      </w:r>
    </w:p>
    <w:p w:rsidR="002A050E" w:rsidRPr="00625D0A" w:rsidRDefault="002A050E" w:rsidP="00B93A89">
      <w:pPr>
        <w:pStyle w:val="a1"/>
        <w:rPr>
          <w:rtl/>
        </w:rPr>
      </w:pPr>
      <w:r w:rsidRPr="00625D0A">
        <w:rPr>
          <w:rtl/>
        </w:rPr>
        <w:t>1ـ توحيد ربوبيت</w:t>
      </w:r>
      <w:r w:rsidR="00D270E7" w:rsidRPr="00625D0A">
        <w:rPr>
          <w:rFonts w:hint="cs"/>
          <w:rtl/>
        </w:rPr>
        <w:t>.</w:t>
      </w:r>
    </w:p>
    <w:p w:rsidR="002A050E" w:rsidRPr="00625D0A" w:rsidRDefault="002A050E" w:rsidP="00B93A89">
      <w:pPr>
        <w:pStyle w:val="a1"/>
        <w:rPr>
          <w:rtl/>
        </w:rPr>
      </w:pPr>
      <w:r w:rsidRPr="00625D0A">
        <w:rPr>
          <w:rtl/>
        </w:rPr>
        <w:t>2ـ توحيد الوهيت</w:t>
      </w:r>
      <w:r w:rsidR="00D270E7" w:rsidRPr="00625D0A">
        <w:rPr>
          <w:rFonts w:hint="cs"/>
          <w:rtl/>
        </w:rPr>
        <w:t>.</w:t>
      </w:r>
    </w:p>
    <w:p w:rsidR="002A050E" w:rsidRPr="00625D0A" w:rsidRDefault="002A050E" w:rsidP="00B93A89">
      <w:pPr>
        <w:pStyle w:val="a1"/>
        <w:rPr>
          <w:rtl/>
        </w:rPr>
      </w:pPr>
      <w:r w:rsidRPr="00625D0A">
        <w:rPr>
          <w:rtl/>
        </w:rPr>
        <w:t>3ـ توحيد اسما و صفات</w:t>
      </w:r>
      <w:r w:rsidR="00D270E7" w:rsidRPr="00625D0A">
        <w:rPr>
          <w:rFonts w:hint="cs"/>
          <w:rtl/>
        </w:rPr>
        <w:t>.</w:t>
      </w:r>
    </w:p>
    <w:p w:rsidR="002A050E" w:rsidRPr="00625D0A" w:rsidRDefault="002A050E" w:rsidP="0022621D">
      <w:pPr>
        <w:pStyle w:val="a1"/>
        <w:rPr>
          <w:rtl/>
        </w:rPr>
      </w:pPr>
      <w:r w:rsidRPr="00625D0A">
        <w:rPr>
          <w:rtl/>
        </w:rPr>
        <w:t xml:space="preserve">توحيد ربوبيت: يعني يگانه دانستن الله، در افعال. و افعال </w:t>
      </w:r>
      <w:r w:rsidR="0022621D" w:rsidRPr="00625D0A">
        <w:rPr>
          <w:rFonts w:hint="cs"/>
          <w:rtl/>
        </w:rPr>
        <w:t>الهی</w:t>
      </w:r>
      <w:r w:rsidRPr="00625D0A">
        <w:rPr>
          <w:rtl/>
        </w:rPr>
        <w:t xml:space="preserve"> بسيار </w:t>
      </w:r>
      <w:r w:rsidR="0022621D" w:rsidRPr="00625D0A">
        <w:rPr>
          <w:rFonts w:hint="cs"/>
          <w:rtl/>
        </w:rPr>
        <w:t xml:space="preserve">فراوان است که </w:t>
      </w:r>
      <w:r w:rsidRPr="00625D0A">
        <w:rPr>
          <w:rtl/>
        </w:rPr>
        <w:t>از</w:t>
      </w:r>
      <w:r w:rsidR="00D41727">
        <w:rPr>
          <w:rFonts w:hint="cs"/>
          <w:rtl/>
        </w:rPr>
        <w:t xml:space="preserve"> آن</w:t>
      </w:r>
      <w:r w:rsidRPr="00625D0A">
        <w:rPr>
          <w:rtl/>
        </w:rPr>
        <w:t xml:space="preserve"> جمله مي‌توان به خلقت</w:t>
      </w:r>
      <w:r w:rsidR="0022621D" w:rsidRPr="00625D0A">
        <w:rPr>
          <w:rFonts w:hint="cs"/>
          <w:rtl/>
        </w:rPr>
        <w:t xml:space="preserve"> و آفرینش</w:t>
      </w:r>
      <w:r w:rsidRPr="00625D0A">
        <w:rPr>
          <w:rtl/>
        </w:rPr>
        <w:t>، روزي دادن</w:t>
      </w:r>
      <w:r w:rsidR="0022621D" w:rsidRPr="00625D0A">
        <w:rPr>
          <w:rFonts w:hint="cs"/>
          <w:rtl/>
        </w:rPr>
        <w:t>،</w:t>
      </w:r>
      <w:r w:rsidRPr="00625D0A">
        <w:rPr>
          <w:rtl/>
        </w:rPr>
        <w:t xml:space="preserve"> زنده كردن</w:t>
      </w:r>
      <w:r w:rsidR="0022621D" w:rsidRPr="00625D0A">
        <w:rPr>
          <w:rFonts w:hint="cs"/>
          <w:rtl/>
        </w:rPr>
        <w:t xml:space="preserve"> و </w:t>
      </w:r>
      <w:r w:rsidR="00475DAD" w:rsidRPr="00625D0A">
        <w:rPr>
          <w:rtl/>
        </w:rPr>
        <w:t>مي</w:t>
      </w:r>
      <w:r w:rsidR="0022621D" w:rsidRPr="00625D0A">
        <w:rPr>
          <w:rtl/>
        </w:rPr>
        <w:t>راندن</w:t>
      </w:r>
      <w:r w:rsidRPr="00625D0A">
        <w:rPr>
          <w:rtl/>
        </w:rPr>
        <w:t xml:space="preserve"> اشاره كرد كه الله</w:t>
      </w:r>
      <w:r w:rsidR="0022621D" w:rsidRPr="00625D0A">
        <w:sym w:font="AGA Arabesque" w:char="F055"/>
      </w:r>
      <w:r w:rsidRPr="00625D0A">
        <w:rPr>
          <w:rtl/>
        </w:rPr>
        <w:t>، در همه‌ي اين</w:t>
      </w:r>
      <w:r w:rsidR="0022621D" w:rsidRPr="00625D0A">
        <w:rPr>
          <w:rFonts w:hint="cs"/>
          <w:rtl/>
        </w:rPr>
        <w:t xml:space="preserve"> کارها</w:t>
      </w:r>
      <w:r w:rsidRPr="00625D0A">
        <w:rPr>
          <w:rtl/>
        </w:rPr>
        <w:t xml:space="preserve"> يگانه‌ي كامل است.</w:t>
      </w:r>
    </w:p>
    <w:p w:rsidR="002A050E" w:rsidRPr="00625D0A" w:rsidRDefault="002A050E" w:rsidP="00185DCC">
      <w:pPr>
        <w:pStyle w:val="a1"/>
        <w:rPr>
          <w:rtl/>
        </w:rPr>
      </w:pPr>
      <w:r w:rsidRPr="00625D0A">
        <w:rPr>
          <w:rtl/>
        </w:rPr>
        <w:t>توحيد الوهيت: الوهيه يا الهيه، هر دو مصدر فعل أَلَه</w:t>
      </w:r>
      <w:r w:rsidR="00400330" w:rsidRPr="00625D0A">
        <w:rPr>
          <w:rtl/>
        </w:rPr>
        <w:t>،</w:t>
      </w:r>
      <w:r w:rsidRPr="00625D0A">
        <w:rPr>
          <w:rtl/>
        </w:rPr>
        <w:t xml:space="preserve"> يألَهُ مي‌باشند</w:t>
      </w:r>
      <w:r w:rsidR="0022621D" w:rsidRPr="00625D0A">
        <w:rPr>
          <w:rFonts w:hint="cs"/>
          <w:rtl/>
        </w:rPr>
        <w:t>؛</w:t>
      </w:r>
      <w:r w:rsidRPr="00625D0A">
        <w:rPr>
          <w:rtl/>
        </w:rPr>
        <w:t xml:space="preserve"> يعني پرستيدن همراه محب</w:t>
      </w:r>
      <w:r w:rsidR="00185DCC" w:rsidRPr="00625D0A">
        <w:rPr>
          <w:rtl/>
        </w:rPr>
        <w:t xml:space="preserve">ت و تعظيم كه </w:t>
      </w:r>
      <w:r w:rsidR="00185DCC" w:rsidRPr="00625D0A">
        <w:rPr>
          <w:rFonts w:hint="cs"/>
          <w:rtl/>
        </w:rPr>
        <w:t>همان یکتاپرستی است؛ بدین معنا که بنده، توحید را در عمل محقق سازد</w:t>
      </w:r>
      <w:r w:rsidR="00B874D9" w:rsidRPr="00625D0A">
        <w:rPr>
          <w:rFonts w:hint="cs"/>
          <w:rtl/>
        </w:rPr>
        <w:t xml:space="preserve"> و در عمل، بنده‌ای موحد باشد.</w:t>
      </w:r>
    </w:p>
    <w:p w:rsidR="002A050E" w:rsidRPr="00625D0A" w:rsidRDefault="002A050E" w:rsidP="00B93A89">
      <w:pPr>
        <w:pStyle w:val="a1"/>
        <w:rPr>
          <w:rtl/>
        </w:rPr>
      </w:pPr>
      <w:r w:rsidRPr="00625D0A">
        <w:rPr>
          <w:rtl/>
        </w:rPr>
        <w:t>توحيد اسماء و صفات: يعني بنده معتقد باشد كه الله، در اسماء و صفات خويش يگانه است و نظير و همتايي ندارد.</w:t>
      </w:r>
    </w:p>
    <w:p w:rsidR="002A050E" w:rsidRPr="00625D0A" w:rsidRDefault="00B874D9" w:rsidP="00C90463">
      <w:pPr>
        <w:pStyle w:val="a1"/>
        <w:rPr>
          <w:rtl/>
        </w:rPr>
      </w:pPr>
      <w:r w:rsidRPr="00625D0A">
        <w:rPr>
          <w:rtl/>
        </w:rPr>
        <w:t>شيخ</w:t>
      </w:r>
      <w:r w:rsidRPr="00625D0A">
        <w:rPr>
          <w:rFonts w:cs="CTraditional Arabic" w:hint="cs"/>
          <w:rtl/>
        </w:rPr>
        <w:t>/</w:t>
      </w:r>
      <w:r w:rsidRPr="00625D0A">
        <w:rPr>
          <w:rtl/>
        </w:rPr>
        <w:t xml:space="preserve"> </w:t>
      </w:r>
      <w:r w:rsidR="00C90463" w:rsidRPr="00625D0A">
        <w:rPr>
          <w:rtl/>
        </w:rPr>
        <w:t xml:space="preserve">در اين كتاب </w:t>
      </w:r>
      <w:r w:rsidRPr="00625D0A">
        <w:rPr>
          <w:rtl/>
        </w:rPr>
        <w:t>اقسام سه‌گان</w:t>
      </w:r>
      <w:r w:rsidRPr="00625D0A">
        <w:rPr>
          <w:rFonts w:hint="cs"/>
          <w:rtl/>
        </w:rPr>
        <w:t>ه‌ی</w:t>
      </w:r>
      <w:r w:rsidRPr="00625D0A">
        <w:rPr>
          <w:rtl/>
        </w:rPr>
        <w:t xml:space="preserve"> توحيد را</w:t>
      </w:r>
      <w:r w:rsidR="002A050E" w:rsidRPr="00625D0A">
        <w:rPr>
          <w:rtl/>
        </w:rPr>
        <w:t xml:space="preserve"> ذكر نموده و </w:t>
      </w:r>
      <w:r w:rsidR="00C90463" w:rsidRPr="00625D0A">
        <w:rPr>
          <w:rFonts w:hint="cs"/>
          <w:rtl/>
        </w:rPr>
        <w:t xml:space="preserve">درباره‌ی </w:t>
      </w:r>
      <w:r w:rsidR="00C90463" w:rsidRPr="00625D0A">
        <w:rPr>
          <w:rtl/>
        </w:rPr>
        <w:t>توحيد الوهيت و عبوديت</w:t>
      </w:r>
      <w:r w:rsidR="00C90463" w:rsidRPr="00625D0A">
        <w:rPr>
          <w:rFonts w:hint="cs"/>
          <w:rtl/>
        </w:rPr>
        <w:t>-</w:t>
      </w:r>
      <w:r w:rsidR="002A050E" w:rsidRPr="00625D0A">
        <w:rPr>
          <w:rtl/>
        </w:rPr>
        <w:t xml:space="preserve"> كه </w:t>
      </w:r>
      <w:r w:rsidR="00C90463" w:rsidRPr="00625D0A">
        <w:rPr>
          <w:rFonts w:hint="cs"/>
          <w:rtl/>
        </w:rPr>
        <w:t>کتاب‌های کمتری در این زمینه به نگارش درآمده- با تفصیل بیشتری سخن گفته است.</w:t>
      </w:r>
      <w:r w:rsidR="002A050E" w:rsidRPr="00625D0A">
        <w:rPr>
          <w:rtl/>
        </w:rPr>
        <w:t xml:space="preserve"> </w:t>
      </w:r>
    </w:p>
    <w:p w:rsidR="002A050E" w:rsidRPr="00625D0A" w:rsidRDefault="00C90463" w:rsidP="007A7DDC">
      <w:pPr>
        <w:pStyle w:val="a1"/>
        <w:rPr>
          <w:rtl/>
        </w:rPr>
      </w:pPr>
      <w:r w:rsidRPr="00625D0A">
        <w:rPr>
          <w:rFonts w:hint="cs"/>
          <w:rtl/>
        </w:rPr>
        <w:t xml:space="preserve">لذا </w:t>
      </w:r>
      <w:r w:rsidR="002A050E" w:rsidRPr="00625D0A">
        <w:rPr>
          <w:rtl/>
        </w:rPr>
        <w:t xml:space="preserve">اقسام </w:t>
      </w:r>
      <w:r w:rsidRPr="00625D0A">
        <w:rPr>
          <w:rFonts w:hint="cs"/>
          <w:rtl/>
        </w:rPr>
        <w:t xml:space="preserve">توحید الوهیت، </w:t>
      </w:r>
      <w:r w:rsidR="002A050E" w:rsidRPr="00625D0A">
        <w:rPr>
          <w:rtl/>
        </w:rPr>
        <w:t>توكل و ترس و محبت و</w:t>
      </w:r>
      <w:r w:rsidR="002A050E" w:rsidRPr="00625D0A">
        <w:t>…</w:t>
      </w:r>
      <w:r w:rsidR="002A050E" w:rsidRPr="00625D0A">
        <w:rPr>
          <w:rtl/>
        </w:rPr>
        <w:t xml:space="preserve"> را بيان كرده و </w:t>
      </w:r>
      <w:r w:rsidRPr="00625D0A">
        <w:rPr>
          <w:rFonts w:hint="cs"/>
          <w:rtl/>
        </w:rPr>
        <w:t>درباره‌ی شرک که</w:t>
      </w:r>
      <w:r w:rsidR="007A7DDC" w:rsidRPr="00625D0A">
        <w:rPr>
          <w:rFonts w:hint="cs"/>
          <w:rtl/>
        </w:rPr>
        <w:t xml:space="preserve"> در برابر </w:t>
      </w:r>
      <w:r w:rsidR="002A050E" w:rsidRPr="00625D0A">
        <w:rPr>
          <w:rtl/>
        </w:rPr>
        <w:t xml:space="preserve">توحيد الوهيت </w:t>
      </w:r>
      <w:r w:rsidR="007A7DDC" w:rsidRPr="00625D0A">
        <w:rPr>
          <w:rFonts w:hint="cs"/>
          <w:rtl/>
        </w:rPr>
        <w:t>قرار دارد، به‌تفصیل سخن رانده است.</w:t>
      </w:r>
      <w:r w:rsidR="002A050E" w:rsidRPr="00625D0A">
        <w:rPr>
          <w:rtl/>
        </w:rPr>
        <w:t xml:space="preserve"> شرك يعني انباز و شريك گرفتن با الله، در </w:t>
      </w:r>
      <w:r w:rsidR="007A7DDC" w:rsidRPr="00625D0A">
        <w:rPr>
          <w:rtl/>
        </w:rPr>
        <w:t>ربوبيت يا عبادت يا اسماء و صفات</w:t>
      </w:r>
      <w:r w:rsidR="007A7DDC" w:rsidRPr="00625D0A">
        <w:rPr>
          <w:rFonts w:hint="cs"/>
          <w:rtl/>
        </w:rPr>
        <w:t>؛</w:t>
      </w:r>
      <w:r w:rsidR="002A050E" w:rsidRPr="00625D0A">
        <w:rPr>
          <w:rtl/>
        </w:rPr>
        <w:t xml:space="preserve"> اما در اين كتاب بيشتر </w:t>
      </w:r>
      <w:r w:rsidR="007A7DDC" w:rsidRPr="00625D0A">
        <w:rPr>
          <w:rFonts w:hint="cs"/>
          <w:rtl/>
        </w:rPr>
        <w:t>درباره‌ی</w:t>
      </w:r>
      <w:r w:rsidR="002A050E" w:rsidRPr="00625D0A">
        <w:rPr>
          <w:rtl/>
        </w:rPr>
        <w:t xml:space="preserve"> شرك در عبادت و توحيد الله، سخن به ميان آمده است.</w:t>
      </w:r>
    </w:p>
    <w:p w:rsidR="002A050E" w:rsidRPr="00625D0A" w:rsidRDefault="007A7DDC" w:rsidP="00B93A89">
      <w:pPr>
        <w:pStyle w:val="a1"/>
        <w:rPr>
          <w:rtl/>
        </w:rPr>
      </w:pPr>
      <w:r w:rsidRPr="00625D0A">
        <w:rPr>
          <w:rFonts w:hint="cs"/>
          <w:rtl/>
        </w:rPr>
        <w:t>گفتنی است:</w:t>
      </w:r>
      <w:r w:rsidR="002A050E" w:rsidRPr="00625D0A">
        <w:rPr>
          <w:rtl/>
        </w:rPr>
        <w:t xml:space="preserve"> در پرتو آيات و احاديث در مي‌يابيم كه شرك، از يك نگاه</w:t>
      </w:r>
      <w:r w:rsidRPr="00625D0A">
        <w:rPr>
          <w:rFonts w:hint="cs"/>
          <w:rtl/>
        </w:rPr>
        <w:t>،</w:t>
      </w:r>
      <w:r w:rsidR="002A050E" w:rsidRPr="00625D0A">
        <w:rPr>
          <w:rtl/>
        </w:rPr>
        <w:t xml:space="preserve"> بر دو قسم است: شرك اكبر و شرك اصغر</w:t>
      </w:r>
      <w:r w:rsidRPr="00625D0A">
        <w:rPr>
          <w:rFonts w:hint="cs"/>
          <w:rtl/>
        </w:rPr>
        <w:t>؛</w:t>
      </w:r>
      <w:r w:rsidR="002A050E" w:rsidRPr="00625D0A">
        <w:rPr>
          <w:rtl/>
        </w:rPr>
        <w:t xml:space="preserve"> و در تقسيمي ديگر، نوع سومي نيز بر آن افزوده شده است كه آنرا شرك خفي مي‌گويند.</w:t>
      </w:r>
    </w:p>
    <w:p w:rsidR="002A050E" w:rsidRPr="00625D0A" w:rsidRDefault="002A050E" w:rsidP="007A7DDC">
      <w:pPr>
        <w:pStyle w:val="a1"/>
        <w:rPr>
          <w:rtl/>
        </w:rPr>
      </w:pPr>
      <w:r w:rsidRPr="00625D0A">
        <w:rPr>
          <w:rtl/>
        </w:rPr>
        <w:t>شرك اكبر:</w:t>
      </w:r>
      <w:r w:rsidR="00DD02B3" w:rsidRPr="00625D0A">
        <w:rPr>
          <w:rFonts w:hint="cs"/>
          <w:rtl/>
        </w:rPr>
        <w:t xml:space="preserve"> </w:t>
      </w:r>
      <w:r w:rsidRPr="00625D0A">
        <w:rPr>
          <w:rtl/>
        </w:rPr>
        <w:t>عبارت است از پرستش غيرالله يا انجام دادن پاره‌اي از عبادات براي غيرالله و يا قرار دادن شريك در عبادت الله</w:t>
      </w:r>
      <w:r w:rsidR="007A7DDC" w:rsidRPr="00625D0A">
        <w:rPr>
          <w:rFonts w:hint="cs"/>
          <w:rtl/>
        </w:rPr>
        <w:t>.</w:t>
      </w:r>
      <w:r w:rsidRPr="00625D0A">
        <w:rPr>
          <w:rtl/>
        </w:rPr>
        <w:t xml:space="preserve"> </w:t>
      </w:r>
      <w:r w:rsidR="007A7DDC" w:rsidRPr="00625D0A">
        <w:rPr>
          <w:rtl/>
        </w:rPr>
        <w:t>اين نوع شرك، انسان را از داير</w:t>
      </w:r>
      <w:r w:rsidR="007A7DDC" w:rsidRPr="00625D0A">
        <w:rPr>
          <w:rFonts w:hint="cs"/>
          <w:rtl/>
        </w:rPr>
        <w:t>ه‌ی</w:t>
      </w:r>
      <w:r w:rsidRPr="00625D0A">
        <w:rPr>
          <w:rtl/>
        </w:rPr>
        <w:t xml:space="preserve"> اسلام، خارج مي‌</w:t>
      </w:r>
      <w:r w:rsidR="007A7DDC" w:rsidRPr="00625D0A">
        <w:rPr>
          <w:rFonts w:hint="cs"/>
          <w:rtl/>
        </w:rPr>
        <w:t>گرداند</w:t>
      </w:r>
      <w:r w:rsidRPr="00625D0A">
        <w:rPr>
          <w:rtl/>
        </w:rPr>
        <w:t>.</w:t>
      </w:r>
    </w:p>
    <w:p w:rsidR="002A050E" w:rsidRPr="00625D0A" w:rsidRDefault="002A050E" w:rsidP="00B83E1A">
      <w:pPr>
        <w:pStyle w:val="a1"/>
        <w:rPr>
          <w:rtl/>
        </w:rPr>
      </w:pPr>
      <w:r w:rsidRPr="00625D0A">
        <w:rPr>
          <w:rtl/>
        </w:rPr>
        <w:t xml:space="preserve">شرك اصغر: </w:t>
      </w:r>
      <w:r w:rsidR="00B83E1A" w:rsidRPr="00625D0A">
        <w:rPr>
          <w:rFonts w:hint="cs"/>
          <w:rtl/>
        </w:rPr>
        <w:t>آن است که</w:t>
      </w:r>
      <w:r w:rsidRPr="00625D0A">
        <w:rPr>
          <w:rtl/>
        </w:rPr>
        <w:t xml:space="preserve"> شارع آن</w:t>
      </w:r>
      <w:r w:rsidR="00B83E1A" w:rsidRPr="00625D0A">
        <w:rPr>
          <w:rFonts w:hint="cs"/>
          <w:rtl/>
        </w:rPr>
        <w:t xml:space="preserve"> </w:t>
      </w:r>
      <w:r w:rsidR="00B83E1A" w:rsidRPr="00625D0A">
        <w:rPr>
          <w:rtl/>
        </w:rPr>
        <w:t>را شرك ناميده</w:t>
      </w:r>
      <w:r w:rsidR="00B83E1A" w:rsidRPr="00625D0A">
        <w:rPr>
          <w:rFonts w:hint="cs"/>
          <w:rtl/>
        </w:rPr>
        <w:t>؛</w:t>
      </w:r>
      <w:r w:rsidRPr="00625D0A">
        <w:rPr>
          <w:rtl/>
        </w:rPr>
        <w:t xml:space="preserve"> ولي </w:t>
      </w:r>
      <w:r w:rsidR="00B83E1A" w:rsidRPr="00625D0A">
        <w:rPr>
          <w:rFonts w:hint="cs"/>
          <w:rtl/>
        </w:rPr>
        <w:t>در حد و اندازه‌ی شرک اکبر نیست.</w:t>
      </w:r>
    </w:p>
    <w:p w:rsidR="002A050E" w:rsidRPr="00625D0A" w:rsidRDefault="002A050E" w:rsidP="00B93A89">
      <w:pPr>
        <w:pStyle w:val="a1"/>
        <w:rPr>
          <w:rtl/>
        </w:rPr>
      </w:pPr>
      <w:r w:rsidRPr="00625D0A">
        <w:rPr>
          <w:rtl/>
        </w:rPr>
        <w:t>شرك اكبر آشكار، مانند پرستش بت</w:t>
      </w:r>
      <w:r w:rsidR="00B83E1A" w:rsidRPr="00625D0A">
        <w:rPr>
          <w:rFonts w:hint="cs"/>
          <w:rtl/>
        </w:rPr>
        <w:t>‌</w:t>
      </w:r>
      <w:r w:rsidRPr="00625D0A">
        <w:rPr>
          <w:rtl/>
        </w:rPr>
        <w:t>ها، قبرها و مردگان.</w:t>
      </w:r>
    </w:p>
    <w:p w:rsidR="002A050E" w:rsidRPr="00625D0A" w:rsidRDefault="002A050E" w:rsidP="00B83E1A">
      <w:pPr>
        <w:pStyle w:val="a1"/>
        <w:rPr>
          <w:rtl/>
        </w:rPr>
      </w:pPr>
      <w:r w:rsidRPr="00625D0A">
        <w:rPr>
          <w:rtl/>
        </w:rPr>
        <w:t>شرك اكبر پنهان</w:t>
      </w:r>
      <w:r w:rsidR="00400330" w:rsidRPr="00625D0A">
        <w:rPr>
          <w:rtl/>
        </w:rPr>
        <w:t>،</w:t>
      </w:r>
      <w:r w:rsidRPr="00625D0A">
        <w:rPr>
          <w:rtl/>
        </w:rPr>
        <w:t xml:space="preserve"> مانند شرك منافقين</w:t>
      </w:r>
      <w:r w:rsidR="00400330" w:rsidRPr="00625D0A">
        <w:rPr>
          <w:rtl/>
        </w:rPr>
        <w:t>،</w:t>
      </w:r>
      <w:r w:rsidRPr="00625D0A">
        <w:rPr>
          <w:rtl/>
        </w:rPr>
        <w:t xml:space="preserve"> يا توكل</w:t>
      </w:r>
      <w:r w:rsidR="00B83E1A" w:rsidRPr="00625D0A">
        <w:rPr>
          <w:rFonts w:hint="cs"/>
          <w:rtl/>
        </w:rPr>
        <w:t>‌</w:t>
      </w:r>
      <w:r w:rsidRPr="00625D0A">
        <w:rPr>
          <w:rtl/>
        </w:rPr>
        <w:t>كنندگان بر پيران يا مردگان يا چيزهاي ديگر.</w:t>
      </w:r>
    </w:p>
    <w:p w:rsidR="002A050E" w:rsidRPr="00625D0A" w:rsidRDefault="002A050E" w:rsidP="00B93A89">
      <w:pPr>
        <w:pStyle w:val="a1"/>
        <w:rPr>
          <w:rtl/>
        </w:rPr>
      </w:pPr>
      <w:r w:rsidRPr="00625D0A">
        <w:rPr>
          <w:rtl/>
        </w:rPr>
        <w:t>و شرك اصغر مانند پوشيدن انگشتر و مهره‌ي شفا و نخ و سوگند خوردن به غير الله.</w:t>
      </w:r>
    </w:p>
    <w:p w:rsidR="008D702F" w:rsidRPr="00625D0A" w:rsidRDefault="002A050E" w:rsidP="00B93A89">
      <w:pPr>
        <w:pStyle w:val="a1"/>
        <w:rPr>
          <w:rtl/>
        </w:rPr>
      </w:pPr>
      <w:r w:rsidRPr="00625D0A">
        <w:rPr>
          <w:rtl/>
        </w:rPr>
        <w:t>و شرك خفي مانند ريا و تظاهر و غيره.</w:t>
      </w:r>
    </w:p>
    <w:p w:rsidR="00B2130D" w:rsidRDefault="00B2130D" w:rsidP="00CA6948">
      <w:pPr>
        <w:pStyle w:val="a3"/>
        <w:spacing w:before="240" w:after="120"/>
        <w:rPr>
          <w:rtl/>
        </w:rPr>
        <w:sectPr w:rsidR="00B2130D" w:rsidSect="00B2130D">
          <w:footnotePr>
            <w:numRestart w:val="eachPage"/>
          </w:footnotePr>
          <w:type w:val="oddPage"/>
          <w:pgSz w:w="7938" w:h="11907" w:code="11"/>
          <w:pgMar w:top="454" w:right="851" w:bottom="680" w:left="851" w:header="454" w:footer="0" w:gutter="0"/>
          <w:cols w:space="720"/>
          <w:titlePg/>
          <w:bidi/>
          <w:rtlGutter/>
        </w:sectPr>
      </w:pPr>
    </w:p>
    <w:p w:rsidR="002A050E" w:rsidRPr="00625D0A" w:rsidRDefault="002A050E" w:rsidP="00CA6948">
      <w:pPr>
        <w:pStyle w:val="a3"/>
        <w:spacing w:before="240" w:after="120"/>
        <w:rPr>
          <w:rtl/>
        </w:rPr>
      </w:pPr>
      <w:bookmarkStart w:id="7" w:name="_Toc380748383"/>
      <w:r w:rsidRPr="00625D0A">
        <w:rPr>
          <w:rtl/>
        </w:rPr>
        <w:t xml:space="preserve">باب </w:t>
      </w:r>
      <w:r w:rsidR="00170A1C" w:rsidRPr="00625D0A">
        <w:rPr>
          <w:rFonts w:hint="cs"/>
          <w:rtl/>
        </w:rPr>
        <w:t>(1)</w:t>
      </w:r>
      <w:r w:rsidRPr="00625D0A">
        <w:rPr>
          <w:rtl/>
        </w:rPr>
        <w:t>: توحيد</w:t>
      </w:r>
      <w:bookmarkEnd w:id="7"/>
    </w:p>
    <w:p w:rsidR="002A050E" w:rsidRPr="00625D0A" w:rsidRDefault="002A050E" w:rsidP="00803029">
      <w:pPr>
        <w:pStyle w:val="a1"/>
        <w:ind w:firstLine="0"/>
        <w:rPr>
          <w:rtl/>
        </w:rPr>
      </w:pPr>
      <w:r w:rsidRPr="00625D0A">
        <w:rPr>
          <w:rtl/>
        </w:rPr>
        <w:t>الله تبارك و تعالي فرموده است:</w:t>
      </w:r>
      <w:r w:rsidR="009D7B4F" w:rsidRPr="00625D0A">
        <w:rPr>
          <w:rFonts w:hint="cs"/>
          <w:rtl/>
        </w:rPr>
        <w:t xml:space="preserve"> </w:t>
      </w:r>
      <w:r w:rsidR="00803029" w:rsidRPr="00803029">
        <w:rPr>
          <w:rStyle w:val="Char0"/>
          <w:rFonts w:hint="cs"/>
          <w:rtl/>
        </w:rPr>
        <w:t>﴿</w:t>
      </w:r>
      <w:r w:rsidR="00803029" w:rsidRPr="009B542A">
        <w:rPr>
          <w:rStyle w:val="Char3"/>
          <w:sz w:val="27"/>
          <w:rtl/>
        </w:rPr>
        <w:t>وَمَا خَلَق</w:t>
      </w:r>
      <w:r w:rsidR="00803029" w:rsidRPr="009B542A">
        <w:rPr>
          <w:rStyle w:val="Char3"/>
          <w:rFonts w:hint="cs"/>
          <w:sz w:val="27"/>
          <w:rtl/>
        </w:rPr>
        <w:t>ۡ</w:t>
      </w:r>
      <w:r w:rsidR="00803029" w:rsidRPr="009B542A">
        <w:rPr>
          <w:rStyle w:val="Char3"/>
          <w:sz w:val="27"/>
          <w:rtl/>
        </w:rPr>
        <w:t xml:space="preserve">تُ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جِنَّ وَ</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إِنسَ إِلَّا لِيَع</w:t>
      </w:r>
      <w:r w:rsidR="00803029" w:rsidRPr="009B542A">
        <w:rPr>
          <w:rStyle w:val="Char3"/>
          <w:rFonts w:hint="cs"/>
          <w:sz w:val="27"/>
          <w:rtl/>
        </w:rPr>
        <w:t>ۡ</w:t>
      </w:r>
      <w:r w:rsidR="00803029" w:rsidRPr="009B542A">
        <w:rPr>
          <w:rStyle w:val="Char3"/>
          <w:sz w:val="27"/>
          <w:rtl/>
        </w:rPr>
        <w:t xml:space="preserve">بُدُونِ </w:t>
      </w:r>
      <w:r w:rsidR="00803029" w:rsidRPr="009B542A">
        <w:rPr>
          <w:rStyle w:val="Char3"/>
          <w:rFonts w:hint="cs"/>
          <w:sz w:val="27"/>
          <w:rtl/>
        </w:rPr>
        <w:t>٥٦</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الذاریات: 56</w:t>
      </w:r>
      <w:r w:rsidR="00803029" w:rsidRPr="00803029">
        <w:rPr>
          <w:rStyle w:val="Char1"/>
          <w:rFonts w:hint="cs"/>
          <w:rtl/>
        </w:rPr>
        <w:t>]</w:t>
      </w:r>
      <w:r w:rsidR="00803029" w:rsidRPr="00CA6948">
        <w:rPr>
          <w:rFonts w:hint="cs"/>
          <w:rtl/>
        </w:rPr>
        <w:t xml:space="preserve">. </w:t>
      </w:r>
      <w:r w:rsidR="00912E76" w:rsidRPr="00625D0A">
        <w:rPr>
          <w:rFonts w:ascii="QCF_BSML" w:hAnsi="QCF_BSML" w:cs="QCF_BSML"/>
          <w:sz w:val="2"/>
          <w:szCs w:val="2"/>
          <w:rtl/>
        </w:rPr>
        <w:t xml:space="preserve"> </w:t>
      </w:r>
      <w:r w:rsidR="00AF5389" w:rsidRPr="00803029">
        <w:rPr>
          <w:rStyle w:val="Char0"/>
          <w:rtl/>
        </w:rPr>
        <w:t>«</w:t>
      </w:r>
      <w:r w:rsidR="008B6340" w:rsidRPr="00803029">
        <w:rPr>
          <w:rStyle w:val="Char2"/>
          <w:rFonts w:hint="cs"/>
          <w:rtl/>
        </w:rPr>
        <w:t>و انسان‌ها و جن‌ها را تنها برای این آفریدم که مرا عبادت و پرستش نمایند</w:t>
      </w:r>
      <w:r w:rsidR="00AF5389" w:rsidRPr="00803029">
        <w:rPr>
          <w:rStyle w:val="Char0"/>
          <w:rtl/>
        </w:rPr>
        <w:t>»</w:t>
      </w:r>
      <w:r w:rsidRPr="00625D0A">
        <w:rPr>
          <w:rtl/>
        </w:rPr>
        <w:t>.</w:t>
      </w:r>
    </w:p>
    <w:p w:rsidR="00AF5389" w:rsidRPr="00625D0A" w:rsidRDefault="002A050E" w:rsidP="00803029">
      <w:pPr>
        <w:pStyle w:val="a1"/>
        <w:rPr>
          <w:rtl/>
        </w:rPr>
      </w:pPr>
      <w:r w:rsidRPr="00625D0A">
        <w:rPr>
          <w:rtl/>
        </w:rPr>
        <w:t>همچنين فرموده است:</w:t>
      </w:r>
      <w:r w:rsidR="000C1DF9" w:rsidRPr="00625D0A">
        <w:rPr>
          <w:rFonts w:hint="cs"/>
          <w:rtl/>
        </w:rPr>
        <w:t xml:space="preserve"> </w:t>
      </w:r>
      <w:r w:rsidR="00803029" w:rsidRPr="00803029">
        <w:rPr>
          <w:rStyle w:val="Char0"/>
          <w:rFonts w:hint="cs"/>
          <w:rtl/>
        </w:rPr>
        <w:t>﴿</w:t>
      </w:r>
      <w:r w:rsidR="00803029" w:rsidRPr="009B542A">
        <w:rPr>
          <w:rStyle w:val="Char3"/>
          <w:sz w:val="27"/>
          <w:rtl/>
        </w:rPr>
        <w:t>وَلَقَد</w:t>
      </w:r>
      <w:r w:rsidR="00803029" w:rsidRPr="009B542A">
        <w:rPr>
          <w:rStyle w:val="Char3"/>
          <w:rFonts w:hint="cs"/>
          <w:sz w:val="27"/>
          <w:rtl/>
        </w:rPr>
        <w:t>ۡ</w:t>
      </w:r>
      <w:r w:rsidR="00803029" w:rsidRPr="009B542A">
        <w:rPr>
          <w:rStyle w:val="Char3"/>
          <w:sz w:val="27"/>
          <w:rtl/>
        </w:rPr>
        <w:t xml:space="preserve"> بَعَث</w:t>
      </w:r>
      <w:r w:rsidR="00803029" w:rsidRPr="009B542A">
        <w:rPr>
          <w:rStyle w:val="Char3"/>
          <w:rFonts w:hint="cs"/>
          <w:sz w:val="27"/>
          <w:rtl/>
        </w:rPr>
        <w:t>ۡ</w:t>
      </w:r>
      <w:r w:rsidR="00803029" w:rsidRPr="009B542A">
        <w:rPr>
          <w:rStyle w:val="Char3"/>
          <w:sz w:val="27"/>
          <w:rtl/>
        </w:rPr>
        <w:t>نَا فِي كُلِّ أُمَّة</w:t>
      </w:r>
      <w:r w:rsidR="00803029" w:rsidRPr="009B542A">
        <w:rPr>
          <w:rStyle w:val="Char3"/>
          <w:rFonts w:hint="cs"/>
          <w:sz w:val="27"/>
          <w:rtl/>
        </w:rPr>
        <w:t>ٖ</w:t>
      </w:r>
      <w:r w:rsidR="00803029" w:rsidRPr="009B542A">
        <w:rPr>
          <w:rStyle w:val="Char3"/>
          <w:sz w:val="27"/>
          <w:rtl/>
        </w:rPr>
        <w:t xml:space="preserve"> رَّسُولًا أَنِ </w:t>
      </w:r>
      <w:r w:rsidR="00803029" w:rsidRPr="009B542A">
        <w:rPr>
          <w:rStyle w:val="Char3"/>
          <w:rFonts w:hint="cs"/>
          <w:sz w:val="27"/>
          <w:rtl/>
        </w:rPr>
        <w:t>ٱ</w:t>
      </w:r>
      <w:r w:rsidR="00803029" w:rsidRPr="009B542A">
        <w:rPr>
          <w:rStyle w:val="Char3"/>
          <w:sz w:val="27"/>
          <w:rtl/>
        </w:rPr>
        <w:t>ع</w:t>
      </w:r>
      <w:r w:rsidR="00803029" w:rsidRPr="009B542A">
        <w:rPr>
          <w:rStyle w:val="Char3"/>
          <w:rFonts w:hint="cs"/>
          <w:sz w:val="27"/>
          <w:rtl/>
        </w:rPr>
        <w:t>ۡ</w:t>
      </w:r>
      <w:r w:rsidR="00803029" w:rsidRPr="009B542A">
        <w:rPr>
          <w:rStyle w:val="Char3"/>
          <w:sz w:val="27"/>
          <w:rtl/>
        </w:rPr>
        <w:t xml:space="preserve">بُدُواْ </w:t>
      </w:r>
      <w:r w:rsidR="00803029" w:rsidRPr="009B542A">
        <w:rPr>
          <w:rStyle w:val="Char3"/>
          <w:rFonts w:hint="cs"/>
          <w:sz w:val="27"/>
          <w:rtl/>
        </w:rPr>
        <w:t>ٱ</w:t>
      </w:r>
      <w:r w:rsidR="00803029" w:rsidRPr="009B542A">
        <w:rPr>
          <w:rStyle w:val="Char3"/>
          <w:sz w:val="27"/>
          <w:rtl/>
        </w:rPr>
        <w:t>للَّهَ وَ</w:t>
      </w:r>
      <w:r w:rsidR="00803029" w:rsidRPr="009B542A">
        <w:rPr>
          <w:rStyle w:val="Char3"/>
          <w:rFonts w:hint="cs"/>
          <w:sz w:val="27"/>
          <w:rtl/>
        </w:rPr>
        <w:t>ٱ</w:t>
      </w:r>
      <w:r w:rsidR="00803029" w:rsidRPr="009B542A">
        <w:rPr>
          <w:rStyle w:val="Char3"/>
          <w:sz w:val="27"/>
          <w:rtl/>
        </w:rPr>
        <w:t>ج</w:t>
      </w:r>
      <w:r w:rsidR="00803029" w:rsidRPr="009B542A">
        <w:rPr>
          <w:rStyle w:val="Char3"/>
          <w:rFonts w:hint="cs"/>
          <w:sz w:val="27"/>
          <w:rtl/>
        </w:rPr>
        <w:t>ۡ</w:t>
      </w:r>
      <w:r w:rsidR="00803029" w:rsidRPr="009B542A">
        <w:rPr>
          <w:rStyle w:val="Char3"/>
          <w:sz w:val="27"/>
          <w:rtl/>
        </w:rPr>
        <w:t xml:space="preserve">تَنِبُواْ </w:t>
      </w:r>
      <w:r w:rsidR="00803029" w:rsidRPr="009B542A">
        <w:rPr>
          <w:rStyle w:val="Char3"/>
          <w:rFonts w:hint="cs"/>
          <w:sz w:val="27"/>
          <w:rtl/>
        </w:rPr>
        <w:t>ٱ</w:t>
      </w:r>
      <w:r w:rsidR="00803029" w:rsidRPr="009B542A">
        <w:rPr>
          <w:rStyle w:val="Char3"/>
          <w:sz w:val="27"/>
          <w:rtl/>
        </w:rPr>
        <w:t>لطَّ</w:t>
      </w:r>
      <w:r w:rsidR="00803029" w:rsidRPr="009B542A">
        <w:rPr>
          <w:rStyle w:val="Char3"/>
          <w:rFonts w:hint="cs"/>
          <w:sz w:val="27"/>
          <w:rtl/>
        </w:rPr>
        <w:t>ٰ</w:t>
      </w:r>
      <w:r w:rsidR="00803029" w:rsidRPr="009B542A">
        <w:rPr>
          <w:rStyle w:val="Char3"/>
          <w:sz w:val="27"/>
          <w:rtl/>
        </w:rPr>
        <w:t>غُوتَ</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النحل: 36</w:t>
      </w:r>
      <w:r w:rsidR="00803029" w:rsidRPr="00803029">
        <w:rPr>
          <w:rStyle w:val="Char1"/>
          <w:rFonts w:hint="cs"/>
          <w:rtl/>
        </w:rPr>
        <w:t>]</w:t>
      </w:r>
      <w:r w:rsidR="00803029" w:rsidRPr="00CA6948">
        <w:rPr>
          <w:rFonts w:hint="cs"/>
          <w:rtl/>
        </w:rPr>
        <w:t xml:space="preserve">. </w:t>
      </w:r>
      <w:r w:rsidR="006F1C04" w:rsidRPr="00625D0A">
        <w:rPr>
          <w:rFonts w:ascii="QCF_BSML" w:hAnsi="QCF_BSML" w:cs="QCF_BSML"/>
          <w:sz w:val="2"/>
          <w:szCs w:val="2"/>
          <w:rtl/>
        </w:rPr>
        <w:t xml:space="preserve"> </w:t>
      </w:r>
      <w:r w:rsidR="00AF5389" w:rsidRPr="00803029">
        <w:rPr>
          <w:rStyle w:val="Char0"/>
          <w:rtl/>
        </w:rPr>
        <w:t>«</w:t>
      </w:r>
      <w:r w:rsidR="004B61B1" w:rsidRPr="00803029">
        <w:rPr>
          <w:rStyle w:val="Char2"/>
          <w:rFonts w:hint="cs"/>
          <w:rtl/>
        </w:rPr>
        <w:t>در هر امتی پیامبری (با این پیام) فرستادیم که الله را عبادت و پرستش کنید و از معبودان باطل دوری نمایید</w:t>
      </w:r>
      <w:r w:rsidR="00AF5389" w:rsidRPr="00803029">
        <w:rPr>
          <w:rStyle w:val="Char2"/>
          <w:rtl/>
        </w:rPr>
        <w:t>!</w:t>
      </w:r>
      <w:r w:rsidR="00803029" w:rsidRPr="00803029">
        <w:rPr>
          <w:rStyle w:val="Char0"/>
          <w:rFonts w:hint="cs"/>
          <w:rtl/>
        </w:rPr>
        <w:t>»</w:t>
      </w:r>
      <w:r w:rsidR="00803029">
        <w:rPr>
          <w:rFonts w:ascii="Tahoma" w:hAnsi="Tahoma" w:hint="cs"/>
          <w:rtl/>
        </w:rPr>
        <w:t>.</w:t>
      </w:r>
    </w:p>
    <w:p w:rsidR="002A050E" w:rsidRPr="00625D0A" w:rsidRDefault="002A050E" w:rsidP="00803029">
      <w:pPr>
        <w:pStyle w:val="a1"/>
        <w:rPr>
          <w:rtl/>
        </w:rPr>
      </w:pPr>
      <w:r w:rsidRPr="00625D0A">
        <w:rPr>
          <w:rtl/>
        </w:rPr>
        <w:t xml:space="preserve">و در آيه‌اي ديگر مي‌فرمايد: </w:t>
      </w:r>
      <w:r w:rsidR="00803029" w:rsidRPr="00803029">
        <w:rPr>
          <w:rStyle w:val="Char0"/>
          <w:rFonts w:hint="cs"/>
          <w:rtl/>
        </w:rPr>
        <w:t>﴿</w:t>
      </w:r>
      <w:r w:rsidR="00803029" w:rsidRPr="009B542A">
        <w:rPr>
          <w:rStyle w:val="Char3"/>
          <w:sz w:val="27"/>
          <w:rtl/>
        </w:rPr>
        <w:t>وَقَضَى</w:t>
      </w:r>
      <w:r w:rsidR="00803029" w:rsidRPr="009B542A">
        <w:rPr>
          <w:rStyle w:val="Char3"/>
          <w:rFonts w:hint="cs"/>
          <w:sz w:val="27"/>
          <w:rtl/>
        </w:rPr>
        <w:t>ٰ</w:t>
      </w:r>
      <w:r w:rsidR="00803029" w:rsidRPr="009B542A">
        <w:rPr>
          <w:rStyle w:val="Char3"/>
          <w:sz w:val="27"/>
          <w:rtl/>
        </w:rPr>
        <w:t xml:space="preserve"> رَبُّكَ أَلَّا تَع</w:t>
      </w:r>
      <w:r w:rsidR="00803029" w:rsidRPr="009B542A">
        <w:rPr>
          <w:rStyle w:val="Char3"/>
          <w:rFonts w:hint="cs"/>
          <w:sz w:val="27"/>
          <w:rtl/>
        </w:rPr>
        <w:t>ۡ</w:t>
      </w:r>
      <w:r w:rsidR="00803029" w:rsidRPr="009B542A">
        <w:rPr>
          <w:rStyle w:val="Char3"/>
          <w:sz w:val="27"/>
          <w:rtl/>
        </w:rPr>
        <w:t>بُدُو</w:t>
      </w:r>
      <w:r w:rsidR="00803029" w:rsidRPr="009B542A">
        <w:rPr>
          <w:rStyle w:val="Char3"/>
          <w:rFonts w:hint="cs"/>
          <w:sz w:val="27"/>
          <w:rtl/>
        </w:rPr>
        <w:t>ٓ</w:t>
      </w:r>
      <w:r w:rsidR="00803029" w:rsidRPr="009B542A">
        <w:rPr>
          <w:rStyle w:val="Char3"/>
          <w:sz w:val="27"/>
          <w:rtl/>
        </w:rPr>
        <w:t>اْ إِلَّا</w:t>
      </w:r>
      <w:r w:rsidR="00803029" w:rsidRPr="009B542A">
        <w:rPr>
          <w:rStyle w:val="Char3"/>
          <w:rFonts w:hint="cs"/>
          <w:sz w:val="27"/>
          <w:rtl/>
        </w:rPr>
        <w:t>ٓ</w:t>
      </w:r>
      <w:r w:rsidR="00803029" w:rsidRPr="009B542A">
        <w:rPr>
          <w:rStyle w:val="Char3"/>
          <w:sz w:val="27"/>
          <w:rtl/>
        </w:rPr>
        <w:t xml:space="preserve"> إِيَّاهُ وَبِ</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وَ</w:t>
      </w:r>
      <w:r w:rsidR="00803029" w:rsidRPr="009B542A">
        <w:rPr>
          <w:rStyle w:val="Char3"/>
          <w:rFonts w:hint="cs"/>
          <w:sz w:val="27"/>
          <w:rtl/>
        </w:rPr>
        <w:t>ٰ</w:t>
      </w:r>
      <w:r w:rsidR="00803029" w:rsidRPr="009B542A">
        <w:rPr>
          <w:rStyle w:val="Char3"/>
          <w:sz w:val="27"/>
          <w:rtl/>
        </w:rPr>
        <w:t>لِدَي</w:t>
      </w:r>
      <w:r w:rsidR="00803029" w:rsidRPr="009B542A">
        <w:rPr>
          <w:rStyle w:val="Char3"/>
          <w:rFonts w:hint="cs"/>
          <w:sz w:val="27"/>
          <w:rtl/>
        </w:rPr>
        <w:t>ۡ</w:t>
      </w:r>
      <w:r w:rsidR="00803029" w:rsidRPr="009B542A">
        <w:rPr>
          <w:rStyle w:val="Char3"/>
          <w:sz w:val="27"/>
          <w:rtl/>
        </w:rPr>
        <w:t>نِ إِح</w:t>
      </w:r>
      <w:r w:rsidR="00803029" w:rsidRPr="009B542A">
        <w:rPr>
          <w:rStyle w:val="Char3"/>
          <w:rFonts w:hint="cs"/>
          <w:sz w:val="27"/>
          <w:rtl/>
        </w:rPr>
        <w:t>ۡ</w:t>
      </w:r>
      <w:r w:rsidR="00803029" w:rsidRPr="009B542A">
        <w:rPr>
          <w:rStyle w:val="Char3"/>
          <w:sz w:val="27"/>
          <w:rtl/>
        </w:rPr>
        <w:t>سَ</w:t>
      </w:r>
      <w:r w:rsidR="00803029" w:rsidRPr="009B542A">
        <w:rPr>
          <w:rStyle w:val="Char3"/>
          <w:rFonts w:hint="cs"/>
          <w:sz w:val="27"/>
          <w:rtl/>
        </w:rPr>
        <w:t>ٰ</w:t>
      </w:r>
      <w:r w:rsidR="00803029" w:rsidRPr="009B542A">
        <w:rPr>
          <w:rStyle w:val="Char3"/>
          <w:sz w:val="27"/>
          <w:rtl/>
        </w:rPr>
        <w:t>نًا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الإسراء: 23</w:t>
      </w:r>
      <w:r w:rsidR="00803029" w:rsidRPr="00803029">
        <w:rPr>
          <w:rStyle w:val="Char1"/>
          <w:rFonts w:hint="cs"/>
          <w:rtl/>
        </w:rPr>
        <w:t>]</w:t>
      </w:r>
      <w:r w:rsidR="00803029" w:rsidRPr="00CA6948">
        <w:rPr>
          <w:rFonts w:hint="cs"/>
          <w:rtl/>
        </w:rPr>
        <w:t xml:space="preserve">. </w:t>
      </w:r>
      <w:r w:rsidR="0000537E" w:rsidRPr="00803029">
        <w:rPr>
          <w:rStyle w:val="Char0"/>
          <w:rtl/>
        </w:rPr>
        <w:t>«</w:t>
      </w:r>
      <w:r w:rsidR="004B61B1" w:rsidRPr="00803029">
        <w:rPr>
          <w:rStyle w:val="Char2"/>
          <w:rFonts w:hint="cs"/>
          <w:rtl/>
        </w:rPr>
        <w:t>و پروردگارت فرمان داد که جز او را عبادت و پرستش نکنید و به پدر و مادر نیکی نمایید</w:t>
      </w:r>
      <w:r w:rsidR="0000537E" w:rsidRPr="00803029">
        <w:rPr>
          <w:rStyle w:val="Char0"/>
          <w:rtl/>
        </w:rPr>
        <w:t>»</w:t>
      </w:r>
      <w:r w:rsidRPr="00625D0A">
        <w:rPr>
          <w:rtl/>
        </w:rPr>
        <w:t>.</w:t>
      </w:r>
    </w:p>
    <w:p w:rsidR="002A050E" w:rsidRPr="00625D0A" w:rsidRDefault="002A050E" w:rsidP="00803029">
      <w:pPr>
        <w:pStyle w:val="a1"/>
        <w:rPr>
          <w:rtl/>
        </w:rPr>
      </w:pPr>
      <w:r w:rsidRPr="00625D0A">
        <w:rPr>
          <w:rtl/>
        </w:rPr>
        <w:t xml:space="preserve">همچنين </w:t>
      </w:r>
      <w:r w:rsidR="00D26DA2" w:rsidRPr="00625D0A">
        <w:rPr>
          <w:rFonts w:hint="cs"/>
          <w:rtl/>
        </w:rPr>
        <w:t>می‌فرماید</w:t>
      </w:r>
      <w:r w:rsidRPr="00625D0A">
        <w:rPr>
          <w:rtl/>
        </w:rPr>
        <w:t>:</w:t>
      </w:r>
      <w:r w:rsidR="00C12489" w:rsidRPr="00625D0A">
        <w:rPr>
          <w:rFonts w:hint="cs"/>
          <w:rtl/>
        </w:rPr>
        <w:t xml:space="preserve"> </w:t>
      </w:r>
      <w:r w:rsidR="00803029" w:rsidRPr="00803029">
        <w:rPr>
          <w:rStyle w:val="Char0"/>
          <w:rFonts w:hint="cs"/>
          <w:rtl/>
        </w:rPr>
        <w:t>﴿</w:t>
      </w:r>
      <w:r w:rsidR="00803029" w:rsidRPr="009B542A">
        <w:rPr>
          <w:rStyle w:val="Char3"/>
          <w:sz w:val="27"/>
          <w:rtl/>
        </w:rPr>
        <w:t>قُل</w:t>
      </w:r>
      <w:r w:rsidR="00803029" w:rsidRPr="009B542A">
        <w:rPr>
          <w:rStyle w:val="Char3"/>
          <w:rFonts w:hint="cs"/>
          <w:sz w:val="27"/>
          <w:rtl/>
        </w:rPr>
        <w:t>ۡ</w:t>
      </w:r>
      <w:r w:rsidR="00803029" w:rsidRPr="009B542A">
        <w:rPr>
          <w:rStyle w:val="Char3"/>
          <w:sz w:val="27"/>
          <w:rtl/>
        </w:rPr>
        <w:t xml:space="preserve"> تَعَالَو</w:t>
      </w:r>
      <w:r w:rsidR="00803029" w:rsidRPr="009B542A">
        <w:rPr>
          <w:rStyle w:val="Char3"/>
          <w:rFonts w:hint="cs"/>
          <w:sz w:val="27"/>
          <w:rtl/>
        </w:rPr>
        <w:t>ۡ</w:t>
      </w:r>
      <w:r w:rsidR="00803029" w:rsidRPr="009B542A">
        <w:rPr>
          <w:rStyle w:val="Char3"/>
          <w:sz w:val="27"/>
          <w:rtl/>
        </w:rPr>
        <w:t>اْ أَت</w:t>
      </w:r>
      <w:r w:rsidR="00803029" w:rsidRPr="009B542A">
        <w:rPr>
          <w:rStyle w:val="Char3"/>
          <w:rFonts w:hint="cs"/>
          <w:sz w:val="27"/>
          <w:rtl/>
        </w:rPr>
        <w:t>ۡ</w:t>
      </w:r>
      <w:r w:rsidR="00803029" w:rsidRPr="009B542A">
        <w:rPr>
          <w:rStyle w:val="Char3"/>
          <w:sz w:val="27"/>
          <w:rtl/>
        </w:rPr>
        <w:t>لُ مَا حَرَّمَ رَبُّكُم</w:t>
      </w:r>
      <w:r w:rsidR="00803029" w:rsidRPr="009B542A">
        <w:rPr>
          <w:rStyle w:val="Char3"/>
          <w:rFonts w:hint="cs"/>
          <w:sz w:val="27"/>
          <w:rtl/>
        </w:rPr>
        <w:t>ۡ</w:t>
      </w:r>
      <w:r w:rsidR="00803029" w:rsidRPr="009B542A">
        <w:rPr>
          <w:rStyle w:val="Char3"/>
          <w:sz w:val="27"/>
          <w:rtl/>
        </w:rPr>
        <w:t xml:space="preserve"> عَلَي</w:t>
      </w:r>
      <w:r w:rsidR="00803029" w:rsidRPr="009B542A">
        <w:rPr>
          <w:rStyle w:val="Char3"/>
          <w:rFonts w:hint="cs"/>
          <w:sz w:val="27"/>
          <w:rtl/>
        </w:rPr>
        <w:t>ۡ</w:t>
      </w:r>
      <w:r w:rsidR="00803029" w:rsidRPr="009B542A">
        <w:rPr>
          <w:rStyle w:val="Char3"/>
          <w:sz w:val="27"/>
          <w:rtl/>
        </w:rPr>
        <w:t>كُم</w:t>
      </w:r>
      <w:r w:rsidR="00803029" w:rsidRPr="009B542A">
        <w:rPr>
          <w:rStyle w:val="Char3"/>
          <w:rFonts w:hint="cs"/>
          <w:sz w:val="27"/>
          <w:rtl/>
        </w:rPr>
        <w:t>ۡۖ</w:t>
      </w:r>
      <w:r w:rsidR="00803029" w:rsidRPr="009B542A">
        <w:rPr>
          <w:rStyle w:val="Char3"/>
          <w:sz w:val="27"/>
          <w:rtl/>
        </w:rPr>
        <w:t xml:space="preserve"> أَلَّا تُش</w:t>
      </w:r>
      <w:r w:rsidR="00803029" w:rsidRPr="009B542A">
        <w:rPr>
          <w:rStyle w:val="Char3"/>
          <w:rFonts w:hint="cs"/>
          <w:sz w:val="27"/>
          <w:rtl/>
        </w:rPr>
        <w:t>ۡ</w:t>
      </w:r>
      <w:r w:rsidR="00803029" w:rsidRPr="009B542A">
        <w:rPr>
          <w:rStyle w:val="Char3"/>
          <w:sz w:val="27"/>
          <w:rtl/>
        </w:rPr>
        <w:t>رِكُواْ بِهِ</w:t>
      </w:r>
      <w:r w:rsidR="00803029" w:rsidRPr="009B542A">
        <w:rPr>
          <w:rStyle w:val="Char3"/>
          <w:rFonts w:hint="cs"/>
          <w:sz w:val="27"/>
          <w:rtl/>
        </w:rPr>
        <w:t>ۦ</w:t>
      </w:r>
      <w:r w:rsidR="00803029" w:rsidRPr="009B542A">
        <w:rPr>
          <w:rStyle w:val="Char3"/>
          <w:sz w:val="27"/>
          <w:rtl/>
        </w:rPr>
        <w:t xml:space="preserve"> شَي</w:t>
      </w:r>
      <w:r w:rsidR="00803029" w:rsidRPr="009B542A">
        <w:rPr>
          <w:rStyle w:val="Char3"/>
          <w:rFonts w:hint="cs"/>
          <w:sz w:val="27"/>
          <w:rtl/>
        </w:rPr>
        <w:t>ۡ</w:t>
      </w:r>
      <w:r w:rsidR="00803029" w:rsidRPr="009B542A">
        <w:rPr>
          <w:rStyle w:val="Char3"/>
          <w:sz w:val="27"/>
          <w:rtl/>
        </w:rPr>
        <w:t>‍</w:t>
      </w:r>
      <w:r w:rsidR="00803029" w:rsidRPr="009B542A">
        <w:rPr>
          <w:rStyle w:val="Char3"/>
          <w:rFonts w:hint="cs"/>
          <w:sz w:val="27"/>
          <w:rtl/>
        </w:rPr>
        <w:t>ٔٗ</w:t>
      </w:r>
      <w:r w:rsidR="00803029" w:rsidRPr="009B542A">
        <w:rPr>
          <w:rStyle w:val="Char3"/>
          <w:sz w:val="27"/>
          <w:rtl/>
        </w:rPr>
        <w:t>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الأنعام: 151</w:t>
      </w:r>
      <w:r w:rsidR="00803029" w:rsidRPr="00803029">
        <w:rPr>
          <w:rStyle w:val="Char1"/>
          <w:rFonts w:hint="cs"/>
          <w:rtl/>
        </w:rPr>
        <w:t>]</w:t>
      </w:r>
      <w:r w:rsidR="00803029" w:rsidRPr="00CA6948">
        <w:rPr>
          <w:rFonts w:hint="cs"/>
          <w:rtl/>
        </w:rPr>
        <w:t xml:space="preserve">. </w:t>
      </w:r>
      <w:r w:rsidR="00C12489" w:rsidRPr="00625D0A">
        <w:rPr>
          <w:rFonts w:ascii="QCF_BSML" w:hAnsi="QCF_BSML" w:cs="QCF_BSML"/>
          <w:sz w:val="2"/>
          <w:szCs w:val="2"/>
          <w:rtl/>
        </w:rPr>
        <w:t xml:space="preserve"> </w:t>
      </w:r>
      <w:r w:rsidR="00A21270" w:rsidRPr="00803029">
        <w:rPr>
          <w:rStyle w:val="Char0"/>
          <w:rtl/>
        </w:rPr>
        <w:t>«</w:t>
      </w:r>
      <w:r w:rsidR="00C84656" w:rsidRPr="00803029">
        <w:rPr>
          <w:rStyle w:val="Char2"/>
          <w:rtl/>
        </w:rPr>
        <w:t>بگو: بياييد آنچه را پروردگارتان بر شما حرام كرده است برايتان بخوانم: اينكه چيزى را شريك خدا قرار ندهيد</w:t>
      </w:r>
      <w:r w:rsidR="00A21270" w:rsidRPr="00803029">
        <w:rPr>
          <w:rStyle w:val="Char0"/>
          <w:rtl/>
        </w:rPr>
        <w:t>»</w:t>
      </w:r>
      <w:r w:rsidRPr="00625D0A">
        <w:rPr>
          <w:rtl/>
        </w:rPr>
        <w:t>.</w:t>
      </w:r>
    </w:p>
    <w:p w:rsidR="002A050E" w:rsidRPr="00625D0A" w:rsidRDefault="002A050E" w:rsidP="00803029">
      <w:pPr>
        <w:pStyle w:val="a1"/>
        <w:rPr>
          <w:rtl/>
        </w:rPr>
      </w:pPr>
      <w:r w:rsidRPr="00625D0A">
        <w:rPr>
          <w:rtl/>
        </w:rPr>
        <w:t>و در آيه‌اي ديگر مي‌فرمايد:</w:t>
      </w:r>
      <w:r w:rsidR="00253C8B" w:rsidRPr="00625D0A">
        <w:rPr>
          <w:rFonts w:hint="cs"/>
          <w:rtl/>
        </w:rPr>
        <w:t xml:space="preserve"> </w:t>
      </w:r>
      <w:r w:rsidR="00803029" w:rsidRPr="00803029">
        <w:rPr>
          <w:rStyle w:val="Char0"/>
          <w:rFonts w:hint="cs"/>
          <w:rtl/>
        </w:rPr>
        <w:t>﴿</w:t>
      </w:r>
      <w:r w:rsidR="00803029" w:rsidRPr="009B542A">
        <w:rPr>
          <w:rStyle w:val="Char3"/>
          <w:sz w:val="27"/>
          <w:rtl/>
        </w:rPr>
        <w:t>وَ</w:t>
      </w:r>
      <w:r w:rsidR="00803029" w:rsidRPr="009B542A">
        <w:rPr>
          <w:rStyle w:val="Char3"/>
          <w:rFonts w:hint="cs"/>
          <w:sz w:val="27"/>
          <w:rtl/>
        </w:rPr>
        <w:t>ٱ</w:t>
      </w:r>
      <w:r w:rsidR="00803029" w:rsidRPr="009B542A">
        <w:rPr>
          <w:rStyle w:val="Char3"/>
          <w:sz w:val="27"/>
          <w:rtl/>
        </w:rPr>
        <w:t>ع</w:t>
      </w:r>
      <w:r w:rsidR="00803029" w:rsidRPr="009B542A">
        <w:rPr>
          <w:rStyle w:val="Char3"/>
          <w:rFonts w:hint="cs"/>
          <w:sz w:val="27"/>
          <w:rtl/>
        </w:rPr>
        <w:t>ۡ</w:t>
      </w:r>
      <w:r w:rsidR="00803029" w:rsidRPr="009B542A">
        <w:rPr>
          <w:rStyle w:val="Char3"/>
          <w:sz w:val="27"/>
          <w:rtl/>
        </w:rPr>
        <w:t xml:space="preserve">بُدُواْ </w:t>
      </w:r>
      <w:r w:rsidR="00803029" w:rsidRPr="009B542A">
        <w:rPr>
          <w:rStyle w:val="Char3"/>
          <w:rFonts w:hint="cs"/>
          <w:sz w:val="27"/>
          <w:rtl/>
        </w:rPr>
        <w:t>ٱ</w:t>
      </w:r>
      <w:r w:rsidR="00803029" w:rsidRPr="009B542A">
        <w:rPr>
          <w:rStyle w:val="Char3"/>
          <w:sz w:val="27"/>
          <w:rtl/>
        </w:rPr>
        <w:t>للَّهَ وَلَا تُش</w:t>
      </w:r>
      <w:r w:rsidR="00803029" w:rsidRPr="009B542A">
        <w:rPr>
          <w:rStyle w:val="Char3"/>
          <w:rFonts w:hint="cs"/>
          <w:sz w:val="27"/>
          <w:rtl/>
        </w:rPr>
        <w:t>ۡ</w:t>
      </w:r>
      <w:r w:rsidR="00803029" w:rsidRPr="009B542A">
        <w:rPr>
          <w:rStyle w:val="Char3"/>
          <w:sz w:val="27"/>
          <w:rtl/>
        </w:rPr>
        <w:t>رِكُواْ بِهِ</w:t>
      </w:r>
      <w:r w:rsidR="00803029" w:rsidRPr="009B542A">
        <w:rPr>
          <w:rStyle w:val="Char3"/>
          <w:rFonts w:hint="cs"/>
          <w:sz w:val="27"/>
          <w:rtl/>
        </w:rPr>
        <w:t>ۦ</w:t>
      </w:r>
      <w:r w:rsidR="00803029" w:rsidRPr="009B542A">
        <w:rPr>
          <w:rStyle w:val="Char3"/>
          <w:sz w:val="27"/>
          <w:rtl/>
        </w:rPr>
        <w:t xml:space="preserve"> شَي</w:t>
      </w:r>
      <w:r w:rsidR="00803029" w:rsidRPr="009B542A">
        <w:rPr>
          <w:rStyle w:val="Char3"/>
          <w:rFonts w:hint="cs"/>
          <w:sz w:val="27"/>
          <w:rtl/>
        </w:rPr>
        <w:t>ۡ</w:t>
      </w:r>
      <w:r w:rsidR="00803029" w:rsidRPr="009B542A">
        <w:rPr>
          <w:rStyle w:val="Char3"/>
          <w:sz w:val="27"/>
          <w:rtl/>
        </w:rPr>
        <w:t>‍</w:t>
      </w:r>
      <w:r w:rsidR="00803029" w:rsidRPr="009B542A">
        <w:rPr>
          <w:rStyle w:val="Char3"/>
          <w:rFonts w:hint="cs"/>
          <w:sz w:val="27"/>
          <w:rtl/>
        </w:rPr>
        <w:t>ٔٗ</w:t>
      </w:r>
      <w:r w:rsidR="00803029" w:rsidRPr="009B542A">
        <w:rPr>
          <w:rStyle w:val="Char3"/>
          <w:sz w:val="27"/>
          <w:rtl/>
        </w:rPr>
        <w:t>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النساء: 36</w:t>
      </w:r>
      <w:r w:rsidR="00803029" w:rsidRPr="00803029">
        <w:rPr>
          <w:rStyle w:val="Char1"/>
          <w:rFonts w:hint="cs"/>
          <w:rtl/>
        </w:rPr>
        <w:t>]</w:t>
      </w:r>
      <w:r w:rsidR="00803029" w:rsidRPr="00CA6948">
        <w:rPr>
          <w:rFonts w:hint="cs"/>
          <w:rtl/>
        </w:rPr>
        <w:t xml:space="preserve">. </w:t>
      </w:r>
      <w:r w:rsidR="007C7577" w:rsidRPr="00625D0A">
        <w:rPr>
          <w:rFonts w:ascii="QCF_BSML" w:hAnsi="QCF_BSML" w:cs="QCF_BSML"/>
          <w:sz w:val="2"/>
          <w:szCs w:val="2"/>
          <w:rtl/>
        </w:rPr>
        <w:t xml:space="preserve"> </w:t>
      </w:r>
      <w:r w:rsidR="007C7577" w:rsidRPr="00803029">
        <w:rPr>
          <w:rStyle w:val="Char0"/>
          <w:rtl/>
        </w:rPr>
        <w:t>«</w:t>
      </w:r>
      <w:r w:rsidR="00193A46" w:rsidRPr="00803029">
        <w:rPr>
          <w:rStyle w:val="Char2"/>
          <w:rFonts w:hint="cs"/>
          <w:rtl/>
        </w:rPr>
        <w:t>و الله را پرستش کنید و چیزی را با او شریک نگردانید</w:t>
      </w:r>
      <w:r w:rsidR="007C7577" w:rsidRPr="00803029">
        <w:rPr>
          <w:rStyle w:val="Char0"/>
          <w:rtl/>
        </w:rPr>
        <w:t>»</w:t>
      </w:r>
      <w:r w:rsidRPr="00625D0A">
        <w:rPr>
          <w:rtl/>
        </w:rPr>
        <w:t>.</w:t>
      </w:r>
    </w:p>
    <w:p w:rsidR="002A050E" w:rsidRPr="00625D0A" w:rsidRDefault="002A050E" w:rsidP="00803029">
      <w:pPr>
        <w:pStyle w:val="a1"/>
        <w:rPr>
          <w:rtl/>
        </w:rPr>
      </w:pPr>
      <w:r w:rsidRPr="00625D0A">
        <w:rPr>
          <w:rtl/>
        </w:rPr>
        <w:t>ابن</w:t>
      </w:r>
      <w:r w:rsidR="00193A46" w:rsidRPr="00625D0A">
        <w:rPr>
          <w:rFonts w:hint="cs"/>
          <w:rtl/>
        </w:rPr>
        <w:t>‌</w:t>
      </w:r>
      <w:r w:rsidRPr="00625D0A">
        <w:rPr>
          <w:rtl/>
        </w:rPr>
        <w:t>مسعود</w:t>
      </w:r>
      <w:r w:rsidRPr="00625D0A">
        <w:sym w:font="AGA Arabesque" w:char="F074"/>
      </w:r>
      <w:r w:rsidRPr="00625D0A">
        <w:rPr>
          <w:rtl/>
        </w:rPr>
        <w:t xml:space="preserve"> </w:t>
      </w:r>
      <w:r w:rsidR="005F27AC" w:rsidRPr="00625D0A">
        <w:rPr>
          <w:rtl/>
        </w:rPr>
        <w:t>مي‌</w:t>
      </w:r>
      <w:r w:rsidR="004B36BA" w:rsidRPr="00625D0A">
        <w:rPr>
          <w:rFonts w:hint="cs"/>
          <w:rtl/>
        </w:rPr>
        <w:t>گوید</w:t>
      </w:r>
      <w:r w:rsidRPr="00625D0A">
        <w:rPr>
          <w:rtl/>
        </w:rPr>
        <w:t>:</w:t>
      </w:r>
      <w:r w:rsidR="004B36BA" w:rsidRPr="00625D0A">
        <w:rPr>
          <w:rFonts w:hint="cs"/>
          <w:rtl/>
        </w:rPr>
        <w:t xml:space="preserve"> «هرکه دوست دارد </w:t>
      </w:r>
      <w:r w:rsidR="00936649" w:rsidRPr="00625D0A">
        <w:rPr>
          <w:rFonts w:hint="cs"/>
          <w:rtl/>
        </w:rPr>
        <w:t xml:space="preserve">واپسین </w:t>
      </w:r>
      <w:r w:rsidR="004B36BA" w:rsidRPr="00625D0A">
        <w:rPr>
          <w:rFonts w:hint="cs"/>
          <w:rtl/>
        </w:rPr>
        <w:t xml:space="preserve">وصیت </w:t>
      </w:r>
      <w:r w:rsidR="00936649" w:rsidRPr="00625D0A">
        <w:rPr>
          <w:rFonts w:hint="cs"/>
          <w:rtl/>
        </w:rPr>
        <w:t xml:space="preserve">و رهنمود </w:t>
      </w:r>
      <w:r w:rsidR="004B36BA" w:rsidRPr="00625D0A">
        <w:rPr>
          <w:rFonts w:hint="cs"/>
          <w:rtl/>
        </w:rPr>
        <w:t>محمد</w:t>
      </w:r>
      <w:r w:rsidR="004B36BA" w:rsidRPr="00625D0A">
        <w:rPr>
          <w:rFonts w:ascii="Tahoma" w:hAnsi="Tahoma" w:cs="CTraditional Arabic" w:hint="cs"/>
          <w:rtl/>
        </w:rPr>
        <w:t xml:space="preserve"> ص</w:t>
      </w:r>
      <w:r w:rsidRPr="00625D0A">
        <w:rPr>
          <w:rtl/>
        </w:rPr>
        <w:t xml:space="preserve"> </w:t>
      </w:r>
      <w:r w:rsidR="004B36BA" w:rsidRPr="00625D0A">
        <w:rPr>
          <w:rFonts w:hint="cs"/>
          <w:rtl/>
        </w:rPr>
        <w:t>را ببیند</w:t>
      </w:r>
      <w:r w:rsidR="00936649" w:rsidRPr="00625D0A">
        <w:rPr>
          <w:rFonts w:hint="cs"/>
          <w:rtl/>
        </w:rPr>
        <w:t>،</w:t>
      </w:r>
      <w:r w:rsidR="004B36BA" w:rsidRPr="00625D0A">
        <w:rPr>
          <w:rFonts w:hint="cs"/>
          <w:rtl/>
        </w:rPr>
        <w:t xml:space="preserve"> این فرموده</w:t>
      </w:r>
      <w:r w:rsidR="004B36BA" w:rsidRPr="00625D0A">
        <w:rPr>
          <w:rFonts w:hint="eastAsia"/>
          <w:rtl/>
        </w:rPr>
        <w:t>‌ی</w:t>
      </w:r>
      <w:r w:rsidR="004B36BA" w:rsidRPr="00625D0A">
        <w:rPr>
          <w:rFonts w:hint="cs"/>
          <w:rtl/>
        </w:rPr>
        <w:t xml:space="preserve"> الله متعال را بخواند که:</w:t>
      </w:r>
      <w:r w:rsidR="004B36BA" w:rsidRPr="00CA6948">
        <w:rPr>
          <w:rFonts w:hint="cs"/>
          <w:rtl/>
        </w:rPr>
        <w:t xml:space="preserve"> </w:t>
      </w:r>
      <w:r w:rsidR="00803029" w:rsidRPr="00803029">
        <w:rPr>
          <w:rStyle w:val="Char0"/>
          <w:rFonts w:hint="cs"/>
          <w:rtl/>
        </w:rPr>
        <w:t>﴿</w:t>
      </w:r>
      <w:r w:rsidR="00803029" w:rsidRPr="009B542A">
        <w:rPr>
          <w:rStyle w:val="Char3"/>
          <w:sz w:val="27"/>
          <w:rtl/>
        </w:rPr>
        <w:t>قُل</w:t>
      </w:r>
      <w:r w:rsidR="00803029" w:rsidRPr="009B542A">
        <w:rPr>
          <w:rStyle w:val="Char3"/>
          <w:rFonts w:hint="cs"/>
          <w:sz w:val="27"/>
          <w:rtl/>
        </w:rPr>
        <w:t>ۡ</w:t>
      </w:r>
      <w:r w:rsidR="00803029" w:rsidRPr="009B542A">
        <w:rPr>
          <w:rStyle w:val="Char3"/>
          <w:sz w:val="27"/>
          <w:rtl/>
        </w:rPr>
        <w:t xml:space="preserve"> تَعَالَو</w:t>
      </w:r>
      <w:r w:rsidR="00803029" w:rsidRPr="009B542A">
        <w:rPr>
          <w:rStyle w:val="Char3"/>
          <w:rFonts w:hint="cs"/>
          <w:sz w:val="27"/>
          <w:rtl/>
        </w:rPr>
        <w:t>ۡ</w:t>
      </w:r>
      <w:r w:rsidR="00803029" w:rsidRPr="009B542A">
        <w:rPr>
          <w:rStyle w:val="Char3"/>
          <w:sz w:val="27"/>
          <w:rtl/>
        </w:rPr>
        <w:t>اْ أَت</w:t>
      </w:r>
      <w:r w:rsidR="00803029" w:rsidRPr="009B542A">
        <w:rPr>
          <w:rStyle w:val="Char3"/>
          <w:rFonts w:hint="cs"/>
          <w:sz w:val="27"/>
          <w:rtl/>
        </w:rPr>
        <w:t>ۡ</w:t>
      </w:r>
      <w:r w:rsidR="00803029" w:rsidRPr="009B542A">
        <w:rPr>
          <w:rStyle w:val="Char3"/>
          <w:sz w:val="27"/>
          <w:rtl/>
        </w:rPr>
        <w:t>لُ مَا حَرَّمَ رَبُّكُم</w:t>
      </w:r>
      <w:r w:rsidR="00803029" w:rsidRPr="009B542A">
        <w:rPr>
          <w:rStyle w:val="Char3"/>
          <w:rFonts w:hint="cs"/>
          <w:sz w:val="27"/>
          <w:rtl/>
        </w:rPr>
        <w:t>ۡ</w:t>
      </w:r>
      <w:r w:rsidR="00803029" w:rsidRPr="009B542A">
        <w:rPr>
          <w:rStyle w:val="Char3"/>
          <w:sz w:val="27"/>
          <w:rtl/>
        </w:rPr>
        <w:t xml:space="preserve"> عَلَي</w:t>
      </w:r>
      <w:r w:rsidR="00803029" w:rsidRPr="009B542A">
        <w:rPr>
          <w:rStyle w:val="Char3"/>
          <w:rFonts w:hint="cs"/>
          <w:sz w:val="27"/>
          <w:rtl/>
        </w:rPr>
        <w:t>ۡ</w:t>
      </w:r>
      <w:r w:rsidR="00803029" w:rsidRPr="009B542A">
        <w:rPr>
          <w:rStyle w:val="Char3"/>
          <w:sz w:val="27"/>
          <w:rtl/>
        </w:rPr>
        <w:t>كُم</w:t>
      </w:r>
      <w:r w:rsidR="00803029"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الأنعام: 151</w:t>
      </w:r>
      <w:r w:rsidR="00803029" w:rsidRPr="00803029">
        <w:rPr>
          <w:rStyle w:val="Char1"/>
          <w:rFonts w:hint="cs"/>
          <w:rtl/>
        </w:rPr>
        <w:t>]</w:t>
      </w:r>
      <w:r w:rsidR="00803029" w:rsidRPr="00CA6948">
        <w:rPr>
          <w:rFonts w:hint="cs"/>
          <w:rtl/>
        </w:rPr>
        <w:t>.</w:t>
      </w:r>
      <w:r w:rsidR="00803029" w:rsidRPr="00625D0A">
        <w:rPr>
          <w:rFonts w:ascii="QCF_BSML" w:hAnsi="QCF_BSML" w:cs="QCF_BSML"/>
          <w:sz w:val="2"/>
          <w:szCs w:val="2"/>
          <w:rtl/>
        </w:rPr>
        <w:t xml:space="preserve"> </w:t>
      </w:r>
      <w:r w:rsidR="002065DB" w:rsidRPr="00625D0A">
        <w:rPr>
          <w:rFonts w:ascii="Arial" w:hAnsi="Arial" w:cs="Arial" w:hint="cs"/>
          <w:sz w:val="27"/>
          <w:szCs w:val="27"/>
          <w:rtl/>
        </w:rPr>
        <w:t xml:space="preserve"> </w:t>
      </w:r>
      <w:r w:rsidR="004B36BA" w:rsidRPr="00625D0A">
        <w:rPr>
          <w:rFonts w:hint="cs"/>
          <w:rtl/>
        </w:rPr>
        <w:t>تا آنجا که می‌فرماید:</w:t>
      </w:r>
      <w:r w:rsidR="002065DB" w:rsidRPr="00625D0A">
        <w:rPr>
          <w:rFonts w:ascii="Arial" w:hAnsi="Arial" w:cs="Rateb lotusb22" w:hint="cs"/>
          <w:sz w:val="27"/>
          <w:szCs w:val="27"/>
          <w:rtl/>
        </w:rPr>
        <w:t xml:space="preserve"> </w:t>
      </w:r>
      <w:r w:rsidR="00803029" w:rsidRPr="00803029">
        <w:rPr>
          <w:rStyle w:val="Char0"/>
          <w:rFonts w:hint="cs"/>
          <w:rtl/>
        </w:rPr>
        <w:t>﴿</w:t>
      </w:r>
      <w:r w:rsidR="00803029" w:rsidRPr="009B542A">
        <w:rPr>
          <w:rStyle w:val="Char3"/>
          <w:sz w:val="27"/>
          <w:rtl/>
        </w:rPr>
        <w:t>وَأَنَّ هَ</w:t>
      </w:r>
      <w:r w:rsidR="00803029" w:rsidRPr="009B542A">
        <w:rPr>
          <w:rStyle w:val="Char3"/>
          <w:rFonts w:hint="cs"/>
          <w:sz w:val="27"/>
          <w:rtl/>
        </w:rPr>
        <w:t>ٰ</w:t>
      </w:r>
      <w:r w:rsidR="00803029" w:rsidRPr="009B542A">
        <w:rPr>
          <w:rStyle w:val="Char3"/>
          <w:sz w:val="27"/>
          <w:rtl/>
        </w:rPr>
        <w:t>ذَا صِرَ</w:t>
      </w:r>
      <w:r w:rsidR="00803029" w:rsidRPr="009B542A">
        <w:rPr>
          <w:rStyle w:val="Char3"/>
          <w:rFonts w:hint="cs"/>
          <w:sz w:val="27"/>
          <w:rtl/>
        </w:rPr>
        <w:t>ٰ</w:t>
      </w:r>
      <w:r w:rsidR="00803029" w:rsidRPr="009B542A">
        <w:rPr>
          <w:rStyle w:val="Char3"/>
          <w:sz w:val="27"/>
          <w:rtl/>
        </w:rPr>
        <w:t>طِي مُس</w:t>
      </w:r>
      <w:r w:rsidR="00803029" w:rsidRPr="009B542A">
        <w:rPr>
          <w:rStyle w:val="Char3"/>
          <w:rFonts w:hint="cs"/>
          <w:sz w:val="27"/>
          <w:rtl/>
        </w:rPr>
        <w:t>ۡ</w:t>
      </w:r>
      <w:r w:rsidR="00803029" w:rsidRPr="009B542A">
        <w:rPr>
          <w:rStyle w:val="Char3"/>
          <w:sz w:val="27"/>
          <w:rtl/>
        </w:rPr>
        <w:t>تَقِيم</w:t>
      </w:r>
      <w:r w:rsidR="00803029" w:rsidRPr="009B542A">
        <w:rPr>
          <w:rStyle w:val="Char3"/>
          <w:rFonts w:hint="cs"/>
          <w:sz w:val="27"/>
          <w:rtl/>
        </w:rPr>
        <w:t>ٗ</w:t>
      </w:r>
      <w:r w:rsidR="00803029" w:rsidRPr="009B542A">
        <w:rPr>
          <w:rStyle w:val="Char3"/>
          <w:sz w:val="27"/>
          <w:rtl/>
        </w:rPr>
        <w:t>ا فَ</w:t>
      </w:r>
      <w:r w:rsidR="00803029" w:rsidRPr="009B542A">
        <w:rPr>
          <w:rStyle w:val="Char3"/>
          <w:rFonts w:hint="cs"/>
          <w:sz w:val="27"/>
          <w:rtl/>
        </w:rPr>
        <w:t>ٱ</w:t>
      </w:r>
      <w:r w:rsidR="00803029" w:rsidRPr="009B542A">
        <w:rPr>
          <w:rStyle w:val="Char3"/>
          <w:sz w:val="27"/>
          <w:rtl/>
        </w:rPr>
        <w:t>تَّبِعُوهُ</w:t>
      </w:r>
      <w:r w:rsidR="00803029" w:rsidRPr="009B542A">
        <w:rPr>
          <w:rStyle w:val="Char3"/>
          <w:rFonts w:hint="cs"/>
          <w:sz w:val="27"/>
          <w:rtl/>
        </w:rPr>
        <w:t>ۖ</w:t>
      </w:r>
      <w:r w:rsidR="00803029" w:rsidRPr="009B542A">
        <w:rPr>
          <w:rStyle w:val="Char3"/>
          <w:sz w:val="27"/>
          <w:rtl/>
        </w:rPr>
        <w:t xml:space="preserve"> وَلَا تَتَّبِعُواْ </w:t>
      </w:r>
      <w:r w:rsidR="00803029" w:rsidRPr="009B542A">
        <w:rPr>
          <w:rStyle w:val="Char3"/>
          <w:rFonts w:hint="cs"/>
          <w:sz w:val="27"/>
          <w:rtl/>
        </w:rPr>
        <w:t>ٱ</w:t>
      </w:r>
      <w:r w:rsidR="00803029" w:rsidRPr="009B542A">
        <w:rPr>
          <w:rStyle w:val="Char3"/>
          <w:sz w:val="27"/>
          <w:rtl/>
        </w:rPr>
        <w:t>لسُّبُلَ</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الأنعام: 153</w:t>
      </w:r>
      <w:r w:rsidR="00803029" w:rsidRPr="00803029">
        <w:rPr>
          <w:rStyle w:val="Char1"/>
          <w:rFonts w:hint="cs"/>
          <w:rtl/>
        </w:rPr>
        <w:t>]</w:t>
      </w:r>
      <w:r w:rsidR="00803029" w:rsidRPr="00CA6948">
        <w:rPr>
          <w:rFonts w:hint="cs"/>
          <w:rtl/>
        </w:rPr>
        <w:t xml:space="preserve">. </w:t>
      </w:r>
      <w:r w:rsidR="00E833ED" w:rsidRPr="00803029">
        <w:rPr>
          <w:rStyle w:val="Char0"/>
          <w:rtl/>
        </w:rPr>
        <w:t>«</w:t>
      </w:r>
      <w:r w:rsidR="00D22CF8" w:rsidRPr="00803029">
        <w:rPr>
          <w:rStyle w:val="Char2"/>
          <w:rFonts w:hint="cs"/>
          <w:rtl/>
        </w:rPr>
        <w:t>بگو: بیایید آنچه را که پروردگارتان بر شما حرام کرده است، برایتان بیان کنم؛ اینکه چیزی را با او شریک قرار ندهید و به پدر و مادر نیکی کنید و فرزندانتان را از ترس فقر نکشید؛ ما، شما و آنان را روزی می</w:t>
      </w:r>
      <w:r w:rsidR="00D22CF8" w:rsidRPr="00803029">
        <w:rPr>
          <w:rStyle w:val="Char2"/>
          <w:rFonts w:hint="cs"/>
          <w:rtl/>
        </w:rPr>
        <w:softHyphen/>
        <w:t>دهیم و به کارهای زشت اعم از آشکار و پنهانش نزدیک نشوید و کسی را که الله، کشتنش را حرام نموده، جز به</w:t>
      </w:r>
      <w:r w:rsidR="00D22CF8" w:rsidRPr="00803029">
        <w:rPr>
          <w:rStyle w:val="Char2"/>
          <w:rtl/>
        </w:rPr>
        <w:t>‏</w:t>
      </w:r>
      <w:r w:rsidR="00D22CF8" w:rsidRPr="00803029">
        <w:rPr>
          <w:rStyle w:val="Char2"/>
          <w:rFonts w:hint="cs"/>
          <w:rtl/>
        </w:rPr>
        <w:t>حق نکشید. اینها، همان احکامی است که (پروردگار،) شما را به آن سفارش نموده تا خردتان را به‌کار بندید. به مال یتیم جز به بهترین شکل نزدیک نشوید تا آنکه به سن تشخیص برسد و پیمانه و وزن را به عدالت و به طور کامل ادا کنید. الله، هیچ‌کس را جز به اندازه</w:t>
      </w:r>
      <w:r w:rsidR="00D22CF8" w:rsidRPr="00803029">
        <w:rPr>
          <w:rStyle w:val="Char2"/>
          <w:rFonts w:hint="cs"/>
          <w:rtl/>
        </w:rPr>
        <w:softHyphen/>
        <w:t>ی توانش تکلیف نمی</w:t>
      </w:r>
      <w:r w:rsidR="00D22CF8" w:rsidRPr="00803029">
        <w:rPr>
          <w:rStyle w:val="Char2"/>
          <w:rFonts w:hint="cs"/>
          <w:rtl/>
        </w:rPr>
        <w:softHyphen/>
        <w:t>دهد و چون (برای داوری) سخن گفتید، عدالت را رعایت نمایید؛ حتی اگر (در مورد) خویشاوند(تان) باشد و به پیمان الهی وفا کنید. اینها همان احکامی است که (الله) شما را بدان سفارش می</w:t>
      </w:r>
      <w:r w:rsidR="00D22CF8" w:rsidRPr="00803029">
        <w:rPr>
          <w:rStyle w:val="Char2"/>
          <w:rFonts w:hint="cs"/>
          <w:rtl/>
        </w:rPr>
        <w:softHyphen/>
        <w:t>کند تا پند بگیرید. و (به شما خبر داده) که این، راه راست من است؛ پس از آن پیروی نمایید و از راه‌های دیگر پیروی نکنید...</w:t>
      </w:r>
      <w:r w:rsidR="00D22CF8" w:rsidRPr="00803029">
        <w:rPr>
          <w:rStyle w:val="Char0"/>
          <w:rFonts w:hint="cs"/>
          <w:rtl/>
        </w:rPr>
        <w:t>»</w:t>
      </w:r>
      <w:r w:rsidR="00D22CF8" w:rsidRPr="00625D0A">
        <w:rPr>
          <w:rFonts w:ascii="Tahoma" w:hAnsi="Tahoma" w:hint="cs"/>
          <w:rtl/>
        </w:rPr>
        <w:t>.</w:t>
      </w:r>
    </w:p>
    <w:p w:rsidR="002A050E" w:rsidRPr="00625D0A" w:rsidRDefault="002A050E" w:rsidP="00D41727">
      <w:pPr>
        <w:pStyle w:val="a1"/>
        <w:rPr>
          <w:rtl/>
        </w:rPr>
      </w:pPr>
      <w:r w:rsidRPr="00625D0A">
        <w:rPr>
          <w:rtl/>
        </w:rPr>
        <w:t xml:space="preserve">از معاذ بن جبل </w:t>
      </w:r>
      <w:r w:rsidRPr="00625D0A">
        <w:sym w:font="AGA Arabesque" w:char="F074"/>
      </w:r>
      <w:r w:rsidR="00936649" w:rsidRPr="00625D0A">
        <w:rPr>
          <w:rtl/>
        </w:rPr>
        <w:t xml:space="preserve"> روايت است</w:t>
      </w:r>
      <w:r w:rsidR="00936649" w:rsidRPr="00625D0A">
        <w:rPr>
          <w:rFonts w:hint="cs"/>
          <w:rtl/>
        </w:rPr>
        <w:t xml:space="preserve"> که</w:t>
      </w:r>
      <w:r w:rsidRPr="00625D0A">
        <w:rPr>
          <w:rtl/>
        </w:rPr>
        <w:t>:</w:t>
      </w:r>
      <w:r w:rsidR="00BC6ABD" w:rsidRPr="00625D0A">
        <w:rPr>
          <w:rFonts w:cs="B Lotus" w:hint="cs"/>
          <w:b/>
          <w:bCs/>
          <w:rtl/>
        </w:rPr>
        <w:t xml:space="preserve"> </w:t>
      </w:r>
      <w:r w:rsidR="00BC6ABD" w:rsidRPr="00496975">
        <w:rPr>
          <w:rFonts w:ascii="Traditional Arabic" w:cs="AL-Mohanad" w:hint="eastAsia"/>
          <w:b/>
          <w:color w:val="000000"/>
          <w:rtl/>
          <w:lang w:bidi="ar-SA"/>
        </w:rPr>
        <w:t>كُنتُ</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رِدْفَ</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الن</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بيِّ</w:t>
      </w:r>
      <w:r w:rsidR="00D41727" w:rsidRPr="00D41727">
        <w:rPr>
          <w:rFonts w:ascii="Tahoma" w:hAnsi="Tahoma" w:cs="CTraditional Arabic" w:hint="cs"/>
          <w:spacing w:val="-2"/>
          <w:rtl/>
        </w:rPr>
        <w:t xml:space="preserve"> </w:t>
      </w:r>
      <w:r w:rsidR="00D41727" w:rsidRPr="00B2130D">
        <w:rPr>
          <w:rFonts w:ascii="Tahoma" w:hAnsi="Tahoma" w:cs="CTraditional Arabic" w:hint="cs"/>
          <w:spacing w:val="-2"/>
          <w:rtl/>
        </w:rPr>
        <w:t>ص</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ل</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حِمارٍ</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فقال</w:t>
      </w:r>
      <w:r w:rsidR="00BC6ABD" w:rsidRPr="00496975">
        <w:rPr>
          <w:rFonts w:ascii="Traditional Arabic" w:cs="AL-Mohanad"/>
          <w:b/>
          <w:color w:val="000000"/>
          <w:rtl/>
          <w:lang w:bidi="ar-SA"/>
        </w:rPr>
        <w:t xml:space="preserve">: </w:t>
      </w:r>
      <w:r w:rsidR="00BC6ABD" w:rsidRPr="00625D0A">
        <w:rPr>
          <w:rFonts w:cs="B Lotus" w:hint="cs"/>
          <w:b/>
          <w:bCs/>
          <w:rtl/>
        </w:rPr>
        <w:t>«</w:t>
      </w:r>
      <w:r w:rsidR="00BC6ABD" w:rsidRPr="00496975">
        <w:rPr>
          <w:rFonts w:ascii="Traditional Arabic" w:cs="AL-Mohanad" w:hint="eastAsia"/>
          <w:b/>
          <w:color w:val="000000"/>
          <w:rtl/>
          <w:lang w:bidi="ar-SA"/>
        </w:rPr>
        <w:t>يَا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مُعَاذُ</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هَل</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تَدري</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حَقُّ</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عَلى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عِبَادِهِ،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ومَا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حَقُّ</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الْعِبادِ</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عَلى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625D0A">
        <w:rPr>
          <w:rFonts w:cs="B Lotus" w:hint="cs"/>
          <w:b/>
          <w:bCs/>
          <w:rtl/>
        </w:rPr>
        <w:t>»</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قلت</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وَرَسُولُهُ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أَعْلَم</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قال</w:t>
      </w:r>
      <w:r w:rsidR="00BC6ABD" w:rsidRPr="00496975">
        <w:rPr>
          <w:rFonts w:ascii="Traditional Arabic" w:cs="AL-Mohanad"/>
          <w:b/>
          <w:color w:val="000000"/>
          <w:rtl/>
          <w:lang w:bidi="ar-SA"/>
        </w:rPr>
        <w:t xml:space="preserve">: </w:t>
      </w:r>
      <w:r w:rsidR="00BC6ABD" w:rsidRPr="00625D0A">
        <w:rPr>
          <w:rFonts w:cs="B Lotus" w:hint="cs"/>
          <w:b/>
          <w:bCs/>
          <w:rtl/>
        </w:rPr>
        <w:t>«</w:t>
      </w:r>
      <w:r w:rsidR="00BC6ABD" w:rsidRPr="00496975">
        <w:rPr>
          <w:rFonts w:ascii="Traditional Arabic" w:cs="AL-Mohanad" w:hint="eastAsia"/>
          <w:b/>
          <w:color w:val="000000"/>
          <w:rtl/>
          <w:lang w:bidi="ar-SA"/>
        </w:rPr>
        <w:t>فَإِنَّ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حَقَّ</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عَلَى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العِبَادِ</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يَعْبُدُوه،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يُشْرِكُوا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بِهِ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شَيْئا،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وَحقَّ</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العِبادِ</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عَلى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يُعَدِّبَ</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يُشِركُ</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بِهِ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شَيْئ</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ا</w:t>
      </w:r>
      <w:r w:rsidR="00BC6ABD" w:rsidRPr="00625D0A">
        <w:rPr>
          <w:rFonts w:cs="B Lotus" w:hint="cs"/>
          <w:b/>
          <w:bCs/>
          <w:rtl/>
        </w:rPr>
        <w:t>»</w:t>
      </w:r>
      <w:r w:rsidR="00BC6ABD" w:rsidRPr="00496975">
        <w:rPr>
          <w:rFonts w:ascii="Traditional Arabic" w:cs="AL-Mohanad" w:hint="cs"/>
          <w:b/>
          <w:color w:val="000000"/>
          <w:rtl/>
          <w:lang w:bidi="ar-SA"/>
        </w:rPr>
        <w:t>.</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فقلت</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يا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رسولُ</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أَفَلا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أُبَشِّرُ</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النَّاس؟</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قال</w:t>
      </w:r>
      <w:r w:rsidR="00BC6ABD" w:rsidRPr="00496975">
        <w:rPr>
          <w:rFonts w:ascii="Traditional Arabic" w:cs="AL-Mohanad"/>
          <w:b/>
          <w:color w:val="000000"/>
          <w:rtl/>
          <w:lang w:bidi="ar-SA"/>
        </w:rPr>
        <w:t xml:space="preserve">: </w:t>
      </w:r>
      <w:r w:rsidR="00BC6ABD" w:rsidRPr="00625D0A">
        <w:rPr>
          <w:rFonts w:cs="B Lotus" w:hint="cs"/>
          <w:b/>
          <w:bCs/>
          <w:rtl/>
        </w:rPr>
        <w:t>«</w:t>
      </w:r>
      <w:r w:rsidR="00BC6ABD" w:rsidRPr="00496975">
        <w:rPr>
          <w:rFonts w:ascii="Traditional Arabic" w:cs="AL-Mohanad" w:hint="eastAsia"/>
          <w:b/>
          <w:color w:val="000000"/>
          <w:rtl/>
          <w:lang w:bidi="ar-SA"/>
        </w:rPr>
        <w:t>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تُبَشِّرْهُم</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فَيَتَّكِلُوا</w:t>
      </w:r>
      <w:r w:rsidR="00BC6ABD" w:rsidRPr="00625D0A">
        <w:rPr>
          <w:rFonts w:cs="B Lotus" w:hint="cs"/>
          <w:b/>
          <w:bCs/>
          <w:rtl/>
        </w:rPr>
        <w:t>»</w:t>
      </w:r>
      <w:r w:rsidR="00BC6ABD" w:rsidRPr="00625D0A">
        <w:rPr>
          <w:rFonts w:cs="Rateb lotusb22" w:hint="cs"/>
          <w:rtl/>
        </w:rPr>
        <w:t>.</w:t>
      </w:r>
    </w:p>
    <w:p w:rsidR="00D34A55" w:rsidRPr="00B2130D" w:rsidRDefault="00D34A55" w:rsidP="00D34A55">
      <w:pPr>
        <w:pStyle w:val="a1"/>
        <w:rPr>
          <w:spacing w:val="-2"/>
        </w:rPr>
      </w:pPr>
      <w:r w:rsidRPr="00B2130D">
        <w:rPr>
          <w:rFonts w:ascii="Traditional Arabic" w:cs="B Lotus" w:hint="cs"/>
          <w:b/>
          <w:bCs/>
          <w:spacing w:val="-2"/>
          <w:rtl/>
          <w:lang w:bidi="ar-SA"/>
        </w:rPr>
        <w:t>ترجمه:</w:t>
      </w:r>
      <w:r w:rsidRPr="00B2130D">
        <w:rPr>
          <w:rFonts w:ascii="Traditional Arabic" w:hint="cs"/>
          <w:spacing w:val="-2"/>
          <w:rtl/>
          <w:lang w:bidi="ar-SA"/>
        </w:rPr>
        <w:t xml:space="preserve"> معاذ بن جبل</w:t>
      </w:r>
      <w:r w:rsidRPr="00B2130D">
        <w:rPr>
          <w:rFonts w:ascii="Traditional Arabic" w:hint="cs"/>
          <w:spacing w:val="-2"/>
          <w:lang w:bidi="ar-SA"/>
        </w:rPr>
        <w:sym w:font="AGA Arabesque" w:char="F074"/>
      </w:r>
      <w:r w:rsidRPr="00B2130D">
        <w:rPr>
          <w:rFonts w:ascii="Traditional Arabic" w:hint="cs"/>
          <w:spacing w:val="-2"/>
          <w:rtl/>
          <w:lang w:bidi="ar-SA"/>
        </w:rPr>
        <w:t xml:space="preserve"> می‌گوید: پشتِ سرِ پیامبر</w:t>
      </w:r>
      <w:r w:rsidRPr="00B2130D">
        <w:rPr>
          <w:rFonts w:ascii="Tahoma" w:hAnsi="Tahoma" w:cs="CTraditional Arabic" w:hint="cs"/>
          <w:spacing w:val="-2"/>
          <w:rtl/>
        </w:rPr>
        <w:t xml:space="preserve"> ص</w:t>
      </w:r>
      <w:r w:rsidRPr="00B2130D">
        <w:rPr>
          <w:rFonts w:ascii="Traditional Arabic" w:hint="cs"/>
          <w:spacing w:val="-2"/>
          <w:lang w:bidi="ar-SA"/>
        </w:rPr>
        <w:t xml:space="preserve"> </w:t>
      </w:r>
      <w:r w:rsidRPr="00B2130D">
        <w:rPr>
          <w:rFonts w:ascii="Traditional Arabic" w:hint="cs"/>
          <w:spacing w:val="-2"/>
          <w:rtl/>
          <w:lang w:bidi="ar-SA"/>
        </w:rPr>
        <w:t>بر الاغی سوار بودم. پیامبر</w:t>
      </w:r>
      <w:r w:rsidRPr="00B2130D">
        <w:rPr>
          <w:rFonts w:ascii="Tahoma" w:hAnsi="Tahoma" w:cs="CTraditional Arabic" w:hint="cs"/>
          <w:spacing w:val="-2"/>
          <w:rtl/>
        </w:rPr>
        <w:t>ص</w:t>
      </w:r>
      <w:r w:rsidRPr="00B2130D">
        <w:rPr>
          <w:rFonts w:ascii="Traditional Arabic" w:hint="cs"/>
          <w:spacing w:val="-2"/>
          <w:rtl/>
          <w:lang w:bidi="ar-SA"/>
        </w:rPr>
        <w:t xml:space="preserve"> فرمود: «ای معاذ! آیا می‌دانی حق الله بر بندگان، و حق بندگان بر الله چیست؟» گفتم: الله و پیامبرش داناترند. فرمود: «حقّ الله بر بندگان، این ا</w:t>
      </w:r>
      <w:r w:rsidRPr="00B2130D">
        <w:rPr>
          <w:rFonts w:ascii="Traditional Arabic" w:hint="cs"/>
          <w:spacing w:val="-2"/>
          <w:cs/>
          <w:lang w:bidi="ar-SA"/>
        </w:rPr>
        <w:t>‎</w:t>
      </w:r>
      <w:r w:rsidRPr="00B2130D">
        <w:rPr>
          <w:rFonts w:ascii="Traditional Arabic" w:hint="cs"/>
          <w:spacing w:val="-2"/>
          <w:rtl/>
          <w:lang w:bidi="ar-SA"/>
        </w:rPr>
        <w:t>ست که او را عبادت کنند و چیزی را شریکش نسازند؛ و حق بندگان بر الله، این ا</w:t>
      </w:r>
      <w:r w:rsidRPr="00B2130D">
        <w:rPr>
          <w:rFonts w:ascii="Traditional Arabic" w:hint="cs"/>
          <w:spacing w:val="-2"/>
          <w:cs/>
          <w:lang w:bidi="ar-SA"/>
        </w:rPr>
        <w:t>‎</w:t>
      </w:r>
      <w:r w:rsidRPr="00B2130D">
        <w:rPr>
          <w:rFonts w:ascii="Traditional Arabic" w:hint="cs"/>
          <w:spacing w:val="-2"/>
          <w:rtl/>
          <w:lang w:bidi="ar-SA"/>
        </w:rPr>
        <w:t>ست که کسی را که به او شرک نمي‌ور</w:t>
      </w:r>
      <w:r w:rsidRPr="00B2130D">
        <w:rPr>
          <w:rFonts w:ascii="Traditional Arabic" w:hint="cs"/>
          <w:spacing w:val="-2"/>
          <w:rtl/>
        </w:rPr>
        <w:t>زد،</w:t>
      </w:r>
      <w:r w:rsidRPr="00B2130D">
        <w:rPr>
          <w:rFonts w:ascii="Traditional Arabic" w:hint="cs"/>
          <w:spacing w:val="-2"/>
          <w:rtl/>
          <w:lang w:bidi="ar-SA"/>
        </w:rPr>
        <w:t xml:space="preserve"> عذاب نکند». گفتم: </w:t>
      </w:r>
      <w:r w:rsidRPr="00B2130D">
        <w:rPr>
          <w:rFonts w:hint="cs"/>
          <w:spacing w:val="-2"/>
          <w:rtl/>
        </w:rPr>
        <w:t>ای رسول‌خدا! آیا این مژده را به مردم برسانم؟ فرمود: «خیر؛ این مژده را مگو. زیرا بیم آن می‌رود که بر این مژده، تکیه کنند و عمل را ترک نمایند».</w:t>
      </w:r>
    </w:p>
    <w:p w:rsidR="002A050E" w:rsidRPr="00B2130D" w:rsidRDefault="00D34A55" w:rsidP="00AC09E0">
      <w:pPr>
        <w:pStyle w:val="a1"/>
        <w:rPr>
          <w:spacing w:val="-4"/>
          <w:rtl/>
          <w:lang w:bidi="ar-SA"/>
        </w:rPr>
      </w:pPr>
      <w:r w:rsidRPr="00B2130D">
        <w:rPr>
          <w:rFonts w:hint="cs"/>
          <w:spacing w:val="-4"/>
          <w:rtl/>
        </w:rPr>
        <w:t xml:space="preserve">شیخین (=بخاری و مسلم) </w:t>
      </w:r>
      <w:r w:rsidR="002A050E" w:rsidRPr="00B2130D">
        <w:rPr>
          <w:spacing w:val="-4"/>
          <w:rtl/>
        </w:rPr>
        <w:t xml:space="preserve">اين حديث </w:t>
      </w:r>
      <w:r w:rsidRPr="00B2130D">
        <w:rPr>
          <w:rFonts w:hint="cs"/>
          <w:spacing w:val="-4"/>
          <w:rtl/>
        </w:rPr>
        <w:t xml:space="preserve">را </w:t>
      </w:r>
      <w:r w:rsidR="002A050E" w:rsidRPr="00B2130D">
        <w:rPr>
          <w:spacing w:val="-4"/>
          <w:rtl/>
        </w:rPr>
        <w:t xml:space="preserve">در «صحيحين» </w:t>
      </w:r>
      <w:r w:rsidRPr="00B2130D">
        <w:rPr>
          <w:rFonts w:hint="cs"/>
          <w:spacing w:val="-4"/>
          <w:rtl/>
        </w:rPr>
        <w:t>روایت کرده‌اند.</w:t>
      </w:r>
      <w:r w:rsidR="009A061A" w:rsidRPr="00B2130D">
        <w:rPr>
          <w:rStyle w:val="FootnoteReference"/>
          <w:rFonts w:cs="B Zar"/>
          <w:color w:val="000000"/>
          <w:spacing w:val="-4"/>
          <w:rtl/>
          <w:lang w:bidi="ar-SA"/>
        </w:rPr>
        <w:t>(</w:t>
      </w:r>
      <w:r w:rsidR="009A061A" w:rsidRPr="00B2130D">
        <w:rPr>
          <w:rStyle w:val="FootnoteReference"/>
          <w:rFonts w:cs="B Zar"/>
          <w:color w:val="000000"/>
          <w:spacing w:val="-4"/>
          <w:rtl/>
          <w:lang w:bidi="ar-SA"/>
        </w:rPr>
        <w:footnoteReference w:id="4"/>
      </w:r>
      <w:r w:rsidR="009A061A" w:rsidRPr="00B2130D">
        <w:rPr>
          <w:rStyle w:val="FootnoteReference"/>
          <w:rFonts w:cs="B Zar"/>
          <w:color w:val="000000"/>
          <w:spacing w:val="-4"/>
          <w:rtl/>
          <w:lang w:bidi="ar-SA"/>
        </w:rPr>
        <w:t>)</w:t>
      </w:r>
    </w:p>
    <w:p w:rsidR="002A050E" w:rsidRPr="00B2130D" w:rsidRDefault="002A050E" w:rsidP="00B2130D">
      <w:pPr>
        <w:pStyle w:val="a1"/>
        <w:spacing w:before="240" w:line="240" w:lineRule="auto"/>
        <w:rPr>
          <w:b/>
          <w:bCs/>
          <w:sz w:val="24"/>
          <w:szCs w:val="24"/>
          <w:rtl/>
        </w:rPr>
      </w:pPr>
      <w:r w:rsidRPr="00B2130D">
        <w:rPr>
          <w:b/>
          <w:bCs/>
          <w:sz w:val="24"/>
          <w:szCs w:val="24"/>
          <w:rtl/>
        </w:rPr>
        <w:t>خلاصه</w:t>
      </w:r>
      <w:r w:rsidR="00D34A55" w:rsidRPr="00B2130D">
        <w:rPr>
          <w:rFonts w:hint="eastAsia"/>
          <w:b/>
          <w:bCs/>
          <w:sz w:val="24"/>
          <w:szCs w:val="24"/>
          <w:rtl/>
        </w:rPr>
        <w:t>‌</w:t>
      </w:r>
      <w:r w:rsidR="00D34A55" w:rsidRPr="00B2130D">
        <w:rPr>
          <w:rFonts w:hint="cs"/>
          <w:b/>
          <w:bCs/>
          <w:sz w:val="24"/>
          <w:szCs w:val="24"/>
          <w:rtl/>
        </w:rPr>
        <w:t>ي</w:t>
      </w:r>
      <w:r w:rsidRPr="00B2130D">
        <w:rPr>
          <w:b/>
          <w:bCs/>
          <w:sz w:val="24"/>
          <w:szCs w:val="24"/>
          <w:rtl/>
        </w:rPr>
        <w:t xml:space="preserve"> آنچه در اين باب بيان شد:</w:t>
      </w:r>
    </w:p>
    <w:p w:rsidR="00BB0967" w:rsidRPr="00625D0A" w:rsidRDefault="0073158E" w:rsidP="00B2130D">
      <w:pPr>
        <w:pStyle w:val="a1"/>
        <w:numPr>
          <w:ilvl w:val="0"/>
          <w:numId w:val="2"/>
        </w:numPr>
        <w:spacing w:line="240" w:lineRule="auto"/>
        <w:rPr>
          <w:rFonts w:ascii="Lotus Linotype" w:hAnsi="Lotus Linotype" w:cs="B Lotus"/>
          <w:sz w:val="30"/>
          <w:szCs w:val="30"/>
          <w:rtl/>
        </w:rPr>
      </w:pPr>
      <w:r w:rsidRPr="00625D0A">
        <w:rPr>
          <w:rFonts w:hint="cs"/>
          <w:rtl/>
        </w:rPr>
        <w:t>حکمت</w:t>
      </w:r>
      <w:r w:rsidR="002A050E" w:rsidRPr="00625D0A">
        <w:rPr>
          <w:rtl/>
        </w:rPr>
        <w:t xml:space="preserve"> </w:t>
      </w:r>
      <w:r w:rsidR="00D34A55" w:rsidRPr="00625D0A">
        <w:rPr>
          <w:rFonts w:hint="cs"/>
          <w:rtl/>
        </w:rPr>
        <w:t>آفرینش</w:t>
      </w:r>
      <w:r w:rsidR="002A050E" w:rsidRPr="00625D0A">
        <w:rPr>
          <w:rtl/>
        </w:rPr>
        <w:t xml:space="preserve"> جن</w:t>
      </w:r>
      <w:r w:rsidR="00D34A55" w:rsidRPr="00625D0A">
        <w:rPr>
          <w:rFonts w:hint="cs"/>
          <w:rtl/>
        </w:rPr>
        <w:t>‌ها</w:t>
      </w:r>
      <w:r w:rsidR="002A050E" w:rsidRPr="00625D0A">
        <w:rPr>
          <w:rtl/>
        </w:rPr>
        <w:t xml:space="preserve"> و انس</w:t>
      </w:r>
      <w:r w:rsidR="00D34A55" w:rsidRPr="00625D0A">
        <w:rPr>
          <w:rFonts w:hint="cs"/>
          <w:rtl/>
        </w:rPr>
        <w:t>ان‌ها</w:t>
      </w:r>
      <w:r w:rsidR="002A050E" w:rsidRPr="00625D0A">
        <w:rPr>
          <w:rtl/>
        </w:rPr>
        <w:t>.</w:t>
      </w:r>
    </w:p>
    <w:p w:rsidR="00BB0967" w:rsidRPr="00625D0A" w:rsidRDefault="002A050E" w:rsidP="00B2130D">
      <w:pPr>
        <w:pStyle w:val="a1"/>
        <w:numPr>
          <w:ilvl w:val="0"/>
          <w:numId w:val="2"/>
        </w:numPr>
        <w:spacing w:line="240" w:lineRule="auto"/>
      </w:pPr>
      <w:r w:rsidRPr="00625D0A">
        <w:rPr>
          <w:rtl/>
        </w:rPr>
        <w:t xml:space="preserve">عبادت، </w:t>
      </w:r>
      <w:r w:rsidR="00AD0D33" w:rsidRPr="00625D0A">
        <w:rPr>
          <w:rFonts w:hint="cs"/>
          <w:rtl/>
        </w:rPr>
        <w:t xml:space="preserve">همان </w:t>
      </w:r>
      <w:r w:rsidRPr="00625D0A">
        <w:rPr>
          <w:rtl/>
        </w:rPr>
        <w:t xml:space="preserve">توحيد </w:t>
      </w:r>
      <w:r w:rsidR="00AD0D33" w:rsidRPr="00625D0A">
        <w:rPr>
          <w:rFonts w:hint="cs"/>
          <w:rtl/>
        </w:rPr>
        <w:t xml:space="preserve">و يكتاپرستی </w:t>
      </w:r>
      <w:r w:rsidRPr="00625D0A">
        <w:rPr>
          <w:rtl/>
        </w:rPr>
        <w:t>است</w:t>
      </w:r>
      <w:r w:rsidR="00AD0D33" w:rsidRPr="00625D0A">
        <w:rPr>
          <w:rFonts w:hint="cs"/>
          <w:rtl/>
        </w:rPr>
        <w:t>؛</w:t>
      </w:r>
      <w:r w:rsidRPr="00625D0A">
        <w:rPr>
          <w:rtl/>
        </w:rPr>
        <w:t xml:space="preserve"> زيرا </w:t>
      </w:r>
      <w:r w:rsidR="0078493D" w:rsidRPr="00625D0A">
        <w:rPr>
          <w:rFonts w:hint="cs"/>
          <w:rtl/>
        </w:rPr>
        <w:t>كشمكش و نزاع، بر سرِ توحید می‌باشد</w:t>
      </w:r>
      <w:r w:rsidRPr="00625D0A">
        <w:rPr>
          <w:rtl/>
        </w:rPr>
        <w:t>.</w:t>
      </w:r>
    </w:p>
    <w:p w:rsidR="00BB0967" w:rsidRPr="00625D0A" w:rsidRDefault="002A050E" w:rsidP="00B2130D">
      <w:pPr>
        <w:pStyle w:val="a1"/>
        <w:numPr>
          <w:ilvl w:val="0"/>
          <w:numId w:val="2"/>
        </w:numPr>
        <w:spacing w:line="240" w:lineRule="auto"/>
      </w:pPr>
      <w:r w:rsidRPr="00625D0A">
        <w:rPr>
          <w:rtl/>
        </w:rPr>
        <w:t xml:space="preserve">اگر كسي </w:t>
      </w:r>
      <w:r w:rsidR="00E01D34" w:rsidRPr="00625D0A">
        <w:rPr>
          <w:rFonts w:hint="cs"/>
          <w:rtl/>
        </w:rPr>
        <w:t xml:space="preserve">به‌طور </w:t>
      </w:r>
      <w:r w:rsidR="00E01D34" w:rsidRPr="00625D0A">
        <w:rPr>
          <w:rtl/>
        </w:rPr>
        <w:t>كامل</w:t>
      </w:r>
      <w:r w:rsidRPr="00625D0A">
        <w:rPr>
          <w:rtl/>
        </w:rPr>
        <w:t xml:space="preserve"> پايبند توحيد نباشد، الله را عبادت ن</w:t>
      </w:r>
      <w:r w:rsidR="00D45DF9" w:rsidRPr="00625D0A">
        <w:rPr>
          <w:rtl/>
        </w:rPr>
        <w:t>كرده‌</w:t>
      </w:r>
      <w:r w:rsidR="00E01D34" w:rsidRPr="00625D0A">
        <w:rPr>
          <w:rFonts w:hint="cs"/>
          <w:rtl/>
        </w:rPr>
        <w:t xml:space="preserve"> </w:t>
      </w:r>
      <w:r w:rsidR="00D45DF9" w:rsidRPr="00625D0A">
        <w:rPr>
          <w:rtl/>
        </w:rPr>
        <w:t>ا</w:t>
      </w:r>
      <w:r w:rsidRPr="00625D0A">
        <w:rPr>
          <w:rtl/>
        </w:rPr>
        <w:t>ست</w:t>
      </w:r>
      <w:r w:rsidR="00E01D34" w:rsidRPr="00625D0A">
        <w:rPr>
          <w:rFonts w:hint="cs"/>
          <w:rtl/>
        </w:rPr>
        <w:t>؛</w:t>
      </w:r>
      <w:r w:rsidRPr="00625D0A">
        <w:rPr>
          <w:rtl/>
        </w:rPr>
        <w:t xml:space="preserve"> چنانكه آيه‌ي</w:t>
      </w:r>
      <w:r w:rsidR="00E01D34" w:rsidRPr="00625D0A">
        <w:rPr>
          <w:rFonts w:hint="cs"/>
          <w:rtl/>
        </w:rPr>
        <w:t xml:space="preserve"> </w:t>
      </w:r>
      <w:r w:rsidR="00803029" w:rsidRPr="00803029">
        <w:rPr>
          <w:rStyle w:val="Char0"/>
          <w:rFonts w:hint="cs"/>
          <w:rtl/>
        </w:rPr>
        <w:t>﴿</w:t>
      </w:r>
      <w:r w:rsidR="00803029" w:rsidRPr="009B542A">
        <w:rPr>
          <w:rStyle w:val="Char3"/>
          <w:sz w:val="27"/>
          <w:rtl/>
        </w:rPr>
        <w:t>وَلَا</w:t>
      </w:r>
      <w:r w:rsidR="00803029" w:rsidRPr="009B542A">
        <w:rPr>
          <w:rStyle w:val="Char3"/>
          <w:rFonts w:hint="cs"/>
          <w:sz w:val="27"/>
          <w:rtl/>
        </w:rPr>
        <w:t>ٓ</w:t>
      </w:r>
      <w:r w:rsidR="00803029" w:rsidRPr="009B542A">
        <w:rPr>
          <w:rStyle w:val="Char3"/>
          <w:sz w:val="27"/>
          <w:rtl/>
        </w:rPr>
        <w:t xml:space="preserve"> أَنتُم</w:t>
      </w:r>
      <w:r w:rsidR="00803029" w:rsidRPr="009B542A">
        <w:rPr>
          <w:rStyle w:val="Char3"/>
          <w:rFonts w:hint="cs"/>
          <w:sz w:val="27"/>
          <w:rtl/>
        </w:rPr>
        <w:t>ۡ</w:t>
      </w:r>
      <w:r w:rsidR="00803029" w:rsidRPr="009B542A">
        <w:rPr>
          <w:rStyle w:val="Char3"/>
          <w:sz w:val="27"/>
          <w:rtl/>
        </w:rPr>
        <w:t xml:space="preserve"> عَ</w:t>
      </w:r>
      <w:r w:rsidR="00803029" w:rsidRPr="009B542A">
        <w:rPr>
          <w:rStyle w:val="Char3"/>
          <w:rFonts w:hint="cs"/>
          <w:sz w:val="27"/>
          <w:rtl/>
        </w:rPr>
        <w:t>ٰ</w:t>
      </w:r>
      <w:r w:rsidR="00803029" w:rsidRPr="009B542A">
        <w:rPr>
          <w:rStyle w:val="Char3"/>
          <w:sz w:val="27"/>
          <w:rtl/>
        </w:rPr>
        <w:t>بِدُونَ مَا</w:t>
      </w:r>
      <w:r w:rsidR="00803029" w:rsidRPr="009B542A">
        <w:rPr>
          <w:rStyle w:val="Char3"/>
          <w:rFonts w:hint="cs"/>
          <w:sz w:val="27"/>
          <w:rtl/>
        </w:rPr>
        <w:t>ٓ</w:t>
      </w:r>
      <w:r w:rsidR="00803029" w:rsidRPr="009B542A">
        <w:rPr>
          <w:rStyle w:val="Char3"/>
          <w:sz w:val="27"/>
          <w:rtl/>
        </w:rPr>
        <w:t xml:space="preserve"> أَع</w:t>
      </w:r>
      <w:r w:rsidR="00803029" w:rsidRPr="009B542A">
        <w:rPr>
          <w:rStyle w:val="Char3"/>
          <w:rFonts w:hint="cs"/>
          <w:sz w:val="27"/>
          <w:rtl/>
        </w:rPr>
        <w:t>ۡ</w:t>
      </w:r>
      <w:r w:rsidR="00803029" w:rsidRPr="009B542A">
        <w:rPr>
          <w:rStyle w:val="Char3"/>
          <w:sz w:val="27"/>
          <w:rtl/>
        </w:rPr>
        <w:t xml:space="preserve">بُدُ </w:t>
      </w:r>
      <w:r w:rsidR="00803029" w:rsidRPr="009B542A">
        <w:rPr>
          <w:rStyle w:val="Char3"/>
          <w:rFonts w:hint="cs"/>
          <w:sz w:val="27"/>
          <w:rtl/>
        </w:rPr>
        <w:t>٣</w:t>
      </w:r>
      <w:r w:rsidR="00803029" w:rsidRPr="009B542A">
        <w:rPr>
          <w:rStyle w:val="Char3"/>
          <w:sz w:val="27"/>
          <w:rtl/>
        </w:rPr>
        <w:t xml:space="preserve"> وَلَا</w:t>
      </w:r>
      <w:r w:rsidR="00803029" w:rsidRPr="009B542A">
        <w:rPr>
          <w:rStyle w:val="Char3"/>
          <w:rFonts w:hint="cs"/>
          <w:sz w:val="27"/>
          <w:rtl/>
        </w:rPr>
        <w:t>ٓ</w:t>
      </w:r>
      <w:r w:rsidR="00803029" w:rsidRPr="009B542A">
        <w:rPr>
          <w:rStyle w:val="Char3"/>
          <w:sz w:val="27"/>
          <w:rtl/>
        </w:rPr>
        <w:t xml:space="preserve"> أَنَا</w:t>
      </w:r>
      <w:r w:rsidR="00803029" w:rsidRPr="009B542A">
        <w:rPr>
          <w:rStyle w:val="Char3"/>
          <w:rFonts w:hint="cs"/>
          <w:sz w:val="27"/>
          <w:rtl/>
        </w:rPr>
        <w:t>۠</w:t>
      </w:r>
      <w:r w:rsidR="00803029" w:rsidRPr="009B542A">
        <w:rPr>
          <w:rStyle w:val="Char3"/>
          <w:sz w:val="27"/>
          <w:rtl/>
        </w:rPr>
        <w:t xml:space="preserve"> عَابِد</w:t>
      </w:r>
      <w:r w:rsidR="00803029" w:rsidRPr="009B542A">
        <w:rPr>
          <w:rStyle w:val="Char3"/>
          <w:rFonts w:hint="cs"/>
          <w:sz w:val="27"/>
          <w:rtl/>
        </w:rPr>
        <w:t>ٞ</w:t>
      </w:r>
      <w:r w:rsidR="00803029" w:rsidRPr="009B542A">
        <w:rPr>
          <w:rStyle w:val="Char3"/>
          <w:sz w:val="27"/>
          <w:rtl/>
        </w:rPr>
        <w:t xml:space="preserve"> مَّا عَبَدتُّم</w:t>
      </w:r>
      <w:r w:rsidR="00803029" w:rsidRPr="009B542A">
        <w:rPr>
          <w:rStyle w:val="Char3"/>
          <w:rFonts w:hint="cs"/>
          <w:sz w:val="27"/>
          <w:rtl/>
        </w:rPr>
        <w:t>ۡ</w:t>
      </w:r>
      <w:r w:rsidR="00803029" w:rsidRPr="009B542A">
        <w:rPr>
          <w:rStyle w:val="Char3"/>
          <w:sz w:val="27"/>
          <w:rtl/>
        </w:rPr>
        <w:t xml:space="preserve"> </w:t>
      </w:r>
      <w:r w:rsidR="00803029" w:rsidRPr="009B542A">
        <w:rPr>
          <w:rStyle w:val="Char3"/>
          <w:rFonts w:hint="cs"/>
          <w:sz w:val="27"/>
          <w:rtl/>
        </w:rPr>
        <w:t>٤</w:t>
      </w:r>
      <w:r w:rsidR="00803029" w:rsidRPr="009B542A">
        <w:rPr>
          <w:rStyle w:val="Char3"/>
          <w:sz w:val="27"/>
          <w:rtl/>
        </w:rPr>
        <w:t xml:space="preserve"> وَلَا</w:t>
      </w:r>
      <w:r w:rsidR="00803029" w:rsidRPr="009B542A">
        <w:rPr>
          <w:rStyle w:val="Char3"/>
          <w:rFonts w:hint="cs"/>
          <w:sz w:val="27"/>
          <w:rtl/>
        </w:rPr>
        <w:t>ٓ</w:t>
      </w:r>
      <w:r w:rsidR="00803029" w:rsidRPr="009B542A">
        <w:rPr>
          <w:rStyle w:val="Char3"/>
          <w:sz w:val="27"/>
          <w:rtl/>
        </w:rPr>
        <w:t xml:space="preserve"> أَنتُم</w:t>
      </w:r>
      <w:r w:rsidR="00803029" w:rsidRPr="009B542A">
        <w:rPr>
          <w:rStyle w:val="Char3"/>
          <w:rFonts w:hint="cs"/>
          <w:sz w:val="27"/>
          <w:rtl/>
        </w:rPr>
        <w:t>ۡ</w:t>
      </w:r>
      <w:r w:rsidR="00803029" w:rsidRPr="009B542A">
        <w:rPr>
          <w:rStyle w:val="Char3"/>
          <w:sz w:val="27"/>
          <w:rtl/>
        </w:rPr>
        <w:t xml:space="preserve"> عَ</w:t>
      </w:r>
      <w:r w:rsidR="00803029" w:rsidRPr="009B542A">
        <w:rPr>
          <w:rStyle w:val="Char3"/>
          <w:rFonts w:hint="cs"/>
          <w:sz w:val="27"/>
          <w:rtl/>
        </w:rPr>
        <w:t>ٰ</w:t>
      </w:r>
      <w:r w:rsidR="00803029" w:rsidRPr="009B542A">
        <w:rPr>
          <w:rStyle w:val="Char3"/>
          <w:sz w:val="27"/>
          <w:rtl/>
        </w:rPr>
        <w:t>بِدُونَ مَا</w:t>
      </w:r>
      <w:r w:rsidR="00803029" w:rsidRPr="009B542A">
        <w:rPr>
          <w:rStyle w:val="Char3"/>
          <w:rFonts w:hint="cs"/>
          <w:sz w:val="27"/>
          <w:rtl/>
        </w:rPr>
        <w:t>ٓ</w:t>
      </w:r>
      <w:r w:rsidR="00803029" w:rsidRPr="009B542A">
        <w:rPr>
          <w:rStyle w:val="Char3"/>
          <w:sz w:val="27"/>
          <w:rtl/>
        </w:rPr>
        <w:t xml:space="preserve"> أَع</w:t>
      </w:r>
      <w:r w:rsidR="00803029" w:rsidRPr="009B542A">
        <w:rPr>
          <w:rStyle w:val="Char3"/>
          <w:rFonts w:hint="cs"/>
          <w:sz w:val="27"/>
          <w:rtl/>
        </w:rPr>
        <w:t>ۡ</w:t>
      </w:r>
      <w:r w:rsidR="00803029" w:rsidRPr="009B542A">
        <w:rPr>
          <w:rStyle w:val="Char3"/>
          <w:sz w:val="27"/>
          <w:rtl/>
        </w:rPr>
        <w:t xml:space="preserve">بُدُ </w:t>
      </w:r>
      <w:r w:rsidR="00803029" w:rsidRPr="009B542A">
        <w:rPr>
          <w:rStyle w:val="Char3"/>
          <w:rFonts w:hint="cs"/>
          <w:sz w:val="27"/>
          <w:rtl/>
        </w:rPr>
        <w:t>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الکافرون: 3-5</w:t>
      </w:r>
      <w:r w:rsidR="00803029" w:rsidRPr="00803029">
        <w:rPr>
          <w:rStyle w:val="Char1"/>
          <w:rFonts w:hint="cs"/>
          <w:rtl/>
        </w:rPr>
        <w:t>]</w:t>
      </w:r>
      <w:r w:rsidR="00803029" w:rsidRPr="00CA6948">
        <w:rPr>
          <w:rFonts w:hint="cs"/>
          <w:rtl/>
        </w:rPr>
        <w:t xml:space="preserve">. </w:t>
      </w:r>
      <w:r w:rsidR="00372102" w:rsidRPr="00625D0A">
        <w:rPr>
          <w:rFonts w:ascii="QCF_BSML" w:hAnsi="QCF_BSML" w:cs="QCF_BSML"/>
          <w:sz w:val="2"/>
          <w:szCs w:val="2"/>
          <w:rtl/>
        </w:rPr>
        <w:t xml:space="preserve"> </w:t>
      </w:r>
      <w:r w:rsidR="00372102" w:rsidRPr="00625D0A">
        <w:rPr>
          <w:rFonts w:ascii="Arial" w:hAnsi="Arial" w:cs="Arial"/>
          <w:sz w:val="18"/>
          <w:szCs w:val="18"/>
          <w:rtl/>
        </w:rPr>
        <w:t xml:space="preserve"> </w:t>
      </w:r>
      <w:r w:rsidR="00372102" w:rsidRPr="00625D0A">
        <w:rPr>
          <w:rFonts w:ascii="Arial" w:hAnsi="Arial" w:cs="Arial" w:hint="cs"/>
          <w:sz w:val="27"/>
          <w:szCs w:val="27"/>
          <w:rtl/>
        </w:rPr>
        <w:t xml:space="preserve"> </w:t>
      </w:r>
      <w:r w:rsidR="00E01D34" w:rsidRPr="00625D0A">
        <w:rPr>
          <w:rFonts w:hint="cs"/>
          <w:rtl/>
        </w:rPr>
        <w:t>بدین نکته</w:t>
      </w:r>
      <w:r w:rsidR="00372102" w:rsidRPr="00625D0A">
        <w:rPr>
          <w:rtl/>
        </w:rPr>
        <w:t xml:space="preserve"> تصريح نموده است.</w:t>
      </w:r>
    </w:p>
    <w:p w:rsidR="00BB0967" w:rsidRPr="00625D0A" w:rsidRDefault="002A050E" w:rsidP="00B2130D">
      <w:pPr>
        <w:pStyle w:val="a1"/>
        <w:numPr>
          <w:ilvl w:val="0"/>
          <w:numId w:val="2"/>
        </w:numPr>
        <w:spacing w:line="240" w:lineRule="auto"/>
      </w:pPr>
      <w:r w:rsidRPr="00625D0A">
        <w:rPr>
          <w:rtl/>
        </w:rPr>
        <w:t>حكمت ارسال پيامبران.</w:t>
      </w:r>
    </w:p>
    <w:p w:rsidR="00BB0967" w:rsidRPr="00625D0A" w:rsidRDefault="002A050E" w:rsidP="00B2130D">
      <w:pPr>
        <w:pStyle w:val="a1"/>
        <w:numPr>
          <w:ilvl w:val="0"/>
          <w:numId w:val="2"/>
        </w:numPr>
        <w:spacing w:line="240" w:lineRule="auto"/>
      </w:pPr>
      <w:r w:rsidRPr="00625D0A">
        <w:rPr>
          <w:rtl/>
        </w:rPr>
        <w:t>به سوي همه‌ي ملت</w:t>
      </w:r>
      <w:r w:rsidR="00A42FCD" w:rsidRPr="00625D0A">
        <w:rPr>
          <w:rFonts w:hint="cs"/>
          <w:rtl/>
        </w:rPr>
        <w:t>‌</w:t>
      </w:r>
      <w:r w:rsidRPr="00625D0A">
        <w:rPr>
          <w:rtl/>
        </w:rPr>
        <w:t>ها، پيامبري فرستاده شده است.</w:t>
      </w:r>
    </w:p>
    <w:p w:rsidR="00BB0967" w:rsidRPr="00625D0A" w:rsidRDefault="002A050E" w:rsidP="00B2130D">
      <w:pPr>
        <w:pStyle w:val="a1"/>
        <w:numPr>
          <w:ilvl w:val="0"/>
          <w:numId w:val="2"/>
        </w:numPr>
        <w:spacing w:line="240" w:lineRule="auto"/>
        <w:rPr>
          <w:rFonts w:ascii="B Lotus" w:hAnsi="B Lotus"/>
        </w:rPr>
      </w:pPr>
      <w:r w:rsidRPr="00625D0A">
        <w:rPr>
          <w:rtl/>
        </w:rPr>
        <w:t>دين تمامي انبيا، يكي بوده است.</w:t>
      </w:r>
    </w:p>
    <w:p w:rsidR="00BB0967" w:rsidRPr="00625D0A" w:rsidRDefault="002A050E" w:rsidP="00B2130D">
      <w:pPr>
        <w:pStyle w:val="a1"/>
        <w:numPr>
          <w:ilvl w:val="0"/>
          <w:numId w:val="2"/>
        </w:numPr>
        <w:spacing w:line="240" w:lineRule="auto"/>
        <w:rPr>
          <w:rFonts w:ascii="Lotus Linotype" w:hAnsi="Lotus Linotype" w:cs="B Lotus"/>
          <w:b/>
          <w:bCs/>
          <w:sz w:val="30"/>
          <w:szCs w:val="30"/>
          <w:rtl/>
        </w:rPr>
      </w:pPr>
      <w:r w:rsidRPr="00625D0A">
        <w:rPr>
          <w:rtl/>
        </w:rPr>
        <w:t>مساله‌ي مهم اين</w:t>
      </w:r>
      <w:r w:rsidR="00A42FCD" w:rsidRPr="00625D0A">
        <w:rPr>
          <w:rFonts w:hint="cs"/>
          <w:rtl/>
        </w:rPr>
        <w:t xml:space="preserve"> است </w:t>
      </w:r>
      <w:r w:rsidRPr="00625D0A">
        <w:rPr>
          <w:rtl/>
        </w:rPr>
        <w:t>كه عبادت و توحيد واقعي</w:t>
      </w:r>
      <w:r w:rsidR="00A42FCD" w:rsidRPr="00625D0A">
        <w:rPr>
          <w:rFonts w:hint="cs"/>
          <w:rtl/>
        </w:rPr>
        <w:t>،</w:t>
      </w:r>
      <w:r w:rsidRPr="00625D0A">
        <w:rPr>
          <w:rtl/>
        </w:rPr>
        <w:t xml:space="preserve"> بدون كفر ورزيدن به </w:t>
      </w:r>
      <w:r w:rsidR="00A42FCD" w:rsidRPr="00625D0A">
        <w:rPr>
          <w:rtl/>
        </w:rPr>
        <w:t xml:space="preserve">طاغوت </w:t>
      </w:r>
      <w:r w:rsidR="00A42FCD" w:rsidRPr="00625D0A">
        <w:rPr>
          <w:rFonts w:hint="cs"/>
          <w:rtl/>
        </w:rPr>
        <w:t xml:space="preserve">یا معبودان باطل </w:t>
      </w:r>
      <w:r w:rsidR="00A42FCD" w:rsidRPr="00625D0A">
        <w:rPr>
          <w:rtl/>
        </w:rPr>
        <w:t>تحقق نمي‌</w:t>
      </w:r>
      <w:r w:rsidR="00A42FCD" w:rsidRPr="00625D0A">
        <w:rPr>
          <w:rFonts w:hint="cs"/>
          <w:rtl/>
        </w:rPr>
        <w:t>یاب</w:t>
      </w:r>
      <w:r w:rsidRPr="00625D0A">
        <w:rPr>
          <w:rtl/>
        </w:rPr>
        <w:t xml:space="preserve">د. چنانكه </w:t>
      </w:r>
      <w:r w:rsidR="00A42FCD" w:rsidRPr="00625D0A">
        <w:rPr>
          <w:rFonts w:hint="cs"/>
          <w:rtl/>
        </w:rPr>
        <w:t xml:space="preserve">این </w:t>
      </w:r>
      <w:r w:rsidR="00A42FCD" w:rsidRPr="00625D0A">
        <w:rPr>
          <w:rtl/>
        </w:rPr>
        <w:t xml:space="preserve">مطلب </w:t>
      </w:r>
      <w:r w:rsidR="00A42FCD" w:rsidRPr="00625D0A">
        <w:rPr>
          <w:rFonts w:hint="cs"/>
          <w:rtl/>
        </w:rPr>
        <w:t xml:space="preserve">در آیه‌ی </w:t>
      </w:r>
      <w:r w:rsidR="003B387A" w:rsidRPr="00625D0A">
        <w:rPr>
          <w:rtl/>
        </w:rPr>
        <w:t>256</w:t>
      </w:r>
      <w:r w:rsidR="003B387A" w:rsidRPr="00625D0A">
        <w:rPr>
          <w:rFonts w:hint="cs"/>
          <w:rtl/>
        </w:rPr>
        <w:t xml:space="preserve"> سوره‌ی </w:t>
      </w:r>
      <w:r w:rsidR="003B387A" w:rsidRPr="00625D0A">
        <w:rPr>
          <w:rtl/>
        </w:rPr>
        <w:t>بقره</w:t>
      </w:r>
      <w:r w:rsidR="003B387A" w:rsidRPr="00625D0A">
        <w:rPr>
          <w:rFonts w:hint="cs"/>
          <w:rtl/>
        </w:rPr>
        <w:t xml:space="preserve"> </w:t>
      </w:r>
      <w:r w:rsidR="00A42FCD" w:rsidRPr="00625D0A">
        <w:rPr>
          <w:rtl/>
        </w:rPr>
        <w:t>بيان شده است</w:t>
      </w:r>
      <w:r w:rsidR="00A42FCD" w:rsidRPr="00625D0A">
        <w:rPr>
          <w:rFonts w:hint="cs"/>
          <w:rtl/>
        </w:rPr>
        <w:t>:</w:t>
      </w:r>
      <w:r w:rsidR="00D9541D" w:rsidRPr="00625D0A">
        <w:rPr>
          <w:rFonts w:hint="cs"/>
          <w:rtl/>
        </w:rPr>
        <w:t xml:space="preserve"> </w:t>
      </w:r>
      <w:r w:rsidR="00803029" w:rsidRPr="00803029">
        <w:rPr>
          <w:rStyle w:val="Char0"/>
          <w:rFonts w:hint="cs"/>
          <w:rtl/>
        </w:rPr>
        <w:t>﴿</w:t>
      </w:r>
      <w:r w:rsidR="00803029" w:rsidRPr="009B542A">
        <w:rPr>
          <w:rStyle w:val="Char3"/>
          <w:sz w:val="27"/>
          <w:rtl/>
        </w:rPr>
        <w:t>فَمَن يَك</w:t>
      </w:r>
      <w:r w:rsidR="00803029" w:rsidRPr="009B542A">
        <w:rPr>
          <w:rStyle w:val="Char3"/>
          <w:rFonts w:hint="cs"/>
          <w:sz w:val="27"/>
          <w:rtl/>
        </w:rPr>
        <w:t>ۡ</w:t>
      </w:r>
      <w:r w:rsidR="00803029" w:rsidRPr="009B542A">
        <w:rPr>
          <w:rStyle w:val="Char3"/>
          <w:sz w:val="27"/>
          <w:rtl/>
        </w:rPr>
        <w:t>فُر</w:t>
      </w:r>
      <w:r w:rsidR="00803029" w:rsidRPr="009B542A">
        <w:rPr>
          <w:rStyle w:val="Char3"/>
          <w:rFonts w:hint="cs"/>
          <w:sz w:val="27"/>
          <w:rtl/>
        </w:rPr>
        <w:t>ۡ</w:t>
      </w:r>
      <w:r w:rsidR="00803029" w:rsidRPr="009B542A">
        <w:rPr>
          <w:rStyle w:val="Char3"/>
          <w:sz w:val="27"/>
          <w:rtl/>
        </w:rPr>
        <w:t xml:space="preserve"> بِ</w:t>
      </w:r>
      <w:r w:rsidR="00803029" w:rsidRPr="009B542A">
        <w:rPr>
          <w:rStyle w:val="Char3"/>
          <w:rFonts w:hint="cs"/>
          <w:sz w:val="27"/>
          <w:rtl/>
        </w:rPr>
        <w:t>ٱ</w:t>
      </w:r>
      <w:r w:rsidR="00803029" w:rsidRPr="009B542A">
        <w:rPr>
          <w:rStyle w:val="Char3"/>
          <w:sz w:val="27"/>
          <w:rtl/>
        </w:rPr>
        <w:t>لطَّ</w:t>
      </w:r>
      <w:r w:rsidR="00803029" w:rsidRPr="009B542A">
        <w:rPr>
          <w:rStyle w:val="Char3"/>
          <w:rFonts w:hint="cs"/>
          <w:sz w:val="27"/>
          <w:rtl/>
        </w:rPr>
        <w:t>ٰ</w:t>
      </w:r>
      <w:r w:rsidR="00803029" w:rsidRPr="009B542A">
        <w:rPr>
          <w:rStyle w:val="Char3"/>
          <w:sz w:val="27"/>
          <w:rtl/>
        </w:rPr>
        <w:t>غُوتِ وَيُؤ</w:t>
      </w:r>
      <w:r w:rsidR="00803029" w:rsidRPr="009B542A">
        <w:rPr>
          <w:rStyle w:val="Char3"/>
          <w:rFonts w:hint="cs"/>
          <w:sz w:val="27"/>
          <w:rtl/>
        </w:rPr>
        <w:t>ۡ</w:t>
      </w:r>
      <w:r w:rsidR="00803029" w:rsidRPr="009B542A">
        <w:rPr>
          <w:rStyle w:val="Char3"/>
          <w:sz w:val="27"/>
          <w:rtl/>
        </w:rPr>
        <w:t>مِن</w:t>
      </w:r>
      <w:r w:rsidR="00803029" w:rsidRPr="009B542A">
        <w:rPr>
          <w:rStyle w:val="Char3"/>
          <w:rFonts w:hint="cs"/>
          <w:sz w:val="27"/>
          <w:rtl/>
        </w:rPr>
        <w:t>ۢ</w:t>
      </w:r>
      <w:r w:rsidR="00803029" w:rsidRPr="009B542A">
        <w:rPr>
          <w:rStyle w:val="Char3"/>
          <w:sz w:val="27"/>
          <w:rtl/>
        </w:rPr>
        <w:t xml:space="preserve"> بِ</w:t>
      </w:r>
      <w:r w:rsidR="00803029" w:rsidRPr="009B542A">
        <w:rPr>
          <w:rStyle w:val="Char3"/>
          <w:rFonts w:hint="cs"/>
          <w:sz w:val="27"/>
          <w:rtl/>
        </w:rPr>
        <w:t>ٱ</w:t>
      </w:r>
      <w:r w:rsidR="00803029" w:rsidRPr="009B542A">
        <w:rPr>
          <w:rStyle w:val="Char3"/>
          <w:sz w:val="27"/>
          <w:rtl/>
        </w:rPr>
        <w:t xml:space="preserve">للَّهِ فَقَدِ </w:t>
      </w:r>
      <w:r w:rsidR="00803029" w:rsidRPr="009B542A">
        <w:rPr>
          <w:rStyle w:val="Char3"/>
          <w:rFonts w:hint="cs"/>
          <w:sz w:val="27"/>
          <w:rtl/>
        </w:rPr>
        <w:t>ٱ</w:t>
      </w:r>
      <w:r w:rsidR="00803029" w:rsidRPr="009B542A">
        <w:rPr>
          <w:rStyle w:val="Char3"/>
          <w:sz w:val="27"/>
          <w:rtl/>
        </w:rPr>
        <w:t>س</w:t>
      </w:r>
      <w:r w:rsidR="00803029" w:rsidRPr="009B542A">
        <w:rPr>
          <w:rStyle w:val="Char3"/>
          <w:rFonts w:hint="cs"/>
          <w:sz w:val="27"/>
          <w:rtl/>
        </w:rPr>
        <w:t>ۡ</w:t>
      </w:r>
      <w:r w:rsidR="00803029" w:rsidRPr="009B542A">
        <w:rPr>
          <w:rStyle w:val="Char3"/>
          <w:sz w:val="27"/>
          <w:rtl/>
        </w:rPr>
        <w:t>تَم</w:t>
      </w:r>
      <w:r w:rsidR="00803029" w:rsidRPr="009B542A">
        <w:rPr>
          <w:rStyle w:val="Char3"/>
          <w:rFonts w:hint="cs"/>
          <w:sz w:val="27"/>
          <w:rtl/>
        </w:rPr>
        <w:t>ۡ</w:t>
      </w:r>
      <w:r w:rsidR="00803029" w:rsidRPr="009B542A">
        <w:rPr>
          <w:rStyle w:val="Char3"/>
          <w:sz w:val="27"/>
          <w:rtl/>
        </w:rPr>
        <w:t>سَكَ بِ</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عُر</w:t>
      </w:r>
      <w:r w:rsidR="00803029" w:rsidRPr="009B542A">
        <w:rPr>
          <w:rStyle w:val="Char3"/>
          <w:rFonts w:hint="cs"/>
          <w:sz w:val="27"/>
          <w:rtl/>
        </w:rPr>
        <w:t>ۡ</w:t>
      </w:r>
      <w:r w:rsidR="00803029" w:rsidRPr="009B542A">
        <w:rPr>
          <w:rStyle w:val="Char3"/>
          <w:sz w:val="27"/>
          <w:rtl/>
        </w:rPr>
        <w:t xml:space="preserve">وَةِ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وُث</w:t>
      </w:r>
      <w:r w:rsidR="00803029" w:rsidRPr="009B542A">
        <w:rPr>
          <w:rStyle w:val="Char3"/>
          <w:rFonts w:hint="cs"/>
          <w:sz w:val="27"/>
          <w:rtl/>
        </w:rPr>
        <w:t>ۡ</w:t>
      </w:r>
      <w:r w:rsidR="00803029" w:rsidRPr="009B542A">
        <w:rPr>
          <w:rStyle w:val="Char3"/>
          <w:sz w:val="27"/>
          <w:rtl/>
        </w:rPr>
        <w:t>قَى</w:t>
      </w:r>
      <w:r w:rsidR="00803029"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البقر</w:t>
      </w:r>
      <w:r w:rsidR="00803029" w:rsidRPr="006C1C13">
        <w:rPr>
          <w:rStyle w:val="Char1"/>
          <w:rFonts w:ascii="mylotus" w:hAnsi="mylotus"/>
          <w:rtl/>
        </w:rPr>
        <w:t>ة</w:t>
      </w:r>
      <w:r w:rsidR="00803029">
        <w:rPr>
          <w:rStyle w:val="Char1"/>
          <w:rFonts w:hint="cs"/>
          <w:rtl/>
        </w:rPr>
        <w:t>: 256</w:t>
      </w:r>
      <w:r w:rsidR="00803029" w:rsidRPr="00803029">
        <w:rPr>
          <w:rStyle w:val="Char1"/>
          <w:rFonts w:hint="cs"/>
          <w:rtl/>
        </w:rPr>
        <w:t>]</w:t>
      </w:r>
      <w:r w:rsidR="00803029" w:rsidRPr="00CA6948">
        <w:rPr>
          <w:rFonts w:hint="cs"/>
          <w:rtl/>
        </w:rPr>
        <w:t xml:space="preserve">. </w:t>
      </w:r>
      <w:r w:rsidR="00E445FF" w:rsidRPr="00625D0A">
        <w:rPr>
          <w:rFonts w:ascii="QCF_BSML" w:hAnsi="QCF_BSML" w:cs="QCF_BSML"/>
          <w:sz w:val="2"/>
          <w:szCs w:val="2"/>
          <w:rtl/>
        </w:rPr>
        <w:t xml:space="preserve"> </w:t>
      </w:r>
      <w:r w:rsidR="00A42FCD" w:rsidRPr="00803029">
        <w:rPr>
          <w:rStyle w:val="Char0"/>
          <w:rFonts w:hint="cs"/>
          <w:rtl/>
        </w:rPr>
        <w:t>«</w:t>
      </w:r>
      <w:r w:rsidR="00FB04B7" w:rsidRPr="00803029">
        <w:rPr>
          <w:rStyle w:val="Char2"/>
          <w:rtl/>
        </w:rPr>
        <w:t xml:space="preserve">بنابراین کسی که به طاغوت </w:t>
      </w:r>
      <w:r w:rsidR="00FB04B7" w:rsidRPr="00803029">
        <w:rPr>
          <w:rStyle w:val="Char2"/>
          <w:rFonts w:hint="cs"/>
          <w:rtl/>
        </w:rPr>
        <w:t>(=</w:t>
      </w:r>
      <w:r w:rsidR="00FB04B7" w:rsidRPr="00803029">
        <w:rPr>
          <w:rStyle w:val="Char2"/>
          <w:rtl/>
        </w:rPr>
        <w:t xml:space="preserve"> معبودان باطل</w:t>
      </w:r>
      <w:r w:rsidR="00FB04B7" w:rsidRPr="00803029">
        <w:rPr>
          <w:rStyle w:val="Char2"/>
          <w:rFonts w:hint="cs"/>
          <w:rtl/>
        </w:rPr>
        <w:t>)</w:t>
      </w:r>
      <w:r w:rsidR="00FB04B7" w:rsidRPr="00803029">
        <w:rPr>
          <w:rStyle w:val="Char2"/>
          <w:rtl/>
        </w:rPr>
        <w:t xml:space="preserve"> کفر </w:t>
      </w:r>
      <w:r w:rsidR="00FB04B7" w:rsidRPr="00803029">
        <w:rPr>
          <w:rStyle w:val="Char2"/>
          <w:rFonts w:hint="cs"/>
          <w:rtl/>
        </w:rPr>
        <w:t>ب</w:t>
      </w:r>
      <w:r w:rsidR="00FB04B7" w:rsidRPr="00803029">
        <w:rPr>
          <w:rStyle w:val="Char2"/>
          <w:rtl/>
        </w:rPr>
        <w:t xml:space="preserve">ورزد و به الله ایمان بیاورد، به دستاویز محکم </w:t>
      </w:r>
      <w:r w:rsidR="00FB04B7" w:rsidRPr="00803029">
        <w:rPr>
          <w:rStyle w:val="Char2"/>
          <w:rFonts w:hint="cs"/>
          <w:rtl/>
        </w:rPr>
        <w:t>(</w:t>
      </w:r>
      <w:r w:rsidR="00FB04B7" w:rsidRPr="00803029">
        <w:rPr>
          <w:rStyle w:val="Char2"/>
          <w:rtl/>
        </w:rPr>
        <w:t>و ناگسستنیِ ایمان</w:t>
      </w:r>
      <w:r w:rsidR="00FB04B7" w:rsidRPr="00803029">
        <w:rPr>
          <w:rStyle w:val="Char2"/>
          <w:rFonts w:hint="cs"/>
          <w:rtl/>
        </w:rPr>
        <w:t>)</w:t>
      </w:r>
      <w:r w:rsidR="00FB04B7" w:rsidRPr="00803029">
        <w:rPr>
          <w:rStyle w:val="Char2"/>
          <w:rtl/>
        </w:rPr>
        <w:t xml:space="preserve"> چنگ زده است</w:t>
      </w:r>
      <w:r w:rsidR="00A42FCD" w:rsidRPr="00803029">
        <w:rPr>
          <w:rStyle w:val="Char0"/>
          <w:rFonts w:hint="cs"/>
          <w:rtl/>
        </w:rPr>
        <w:t>»</w:t>
      </w:r>
      <w:r w:rsidRPr="00625D0A">
        <w:rPr>
          <w:rtl/>
        </w:rPr>
        <w:t>.</w:t>
      </w:r>
    </w:p>
    <w:p w:rsidR="00BB0967" w:rsidRPr="005C6D88" w:rsidRDefault="002A050E" w:rsidP="00B2130D">
      <w:pPr>
        <w:pStyle w:val="a1"/>
        <w:numPr>
          <w:ilvl w:val="0"/>
          <w:numId w:val="2"/>
        </w:numPr>
        <w:spacing w:line="240" w:lineRule="auto"/>
        <w:rPr>
          <w:sz w:val="24"/>
          <w:szCs w:val="24"/>
        </w:rPr>
      </w:pPr>
      <w:r w:rsidRPr="005C6D88">
        <w:rPr>
          <w:rFonts w:ascii="Lotus Linotype" w:hAnsi="Lotus Linotype"/>
          <w:rtl/>
        </w:rPr>
        <w:t>طاغوت</w:t>
      </w:r>
      <w:r w:rsidR="00FB04B7" w:rsidRPr="005C6D88">
        <w:rPr>
          <w:rFonts w:ascii="Lotus Linotype" w:hAnsi="Lotus Linotype" w:hint="cs"/>
          <w:rtl/>
        </w:rPr>
        <w:t>،</w:t>
      </w:r>
      <w:r w:rsidRPr="005C6D88">
        <w:rPr>
          <w:rFonts w:ascii="Lotus Linotype" w:hAnsi="Lotus Linotype"/>
          <w:rtl/>
        </w:rPr>
        <w:t xml:space="preserve"> عام است </w:t>
      </w:r>
      <w:r w:rsidR="00FB04B7" w:rsidRPr="005C6D88">
        <w:rPr>
          <w:rFonts w:ascii="Lotus Linotype" w:hAnsi="Lotus Linotype" w:hint="cs"/>
          <w:rtl/>
        </w:rPr>
        <w:t xml:space="preserve">و همه‌ی معبودان باطل را دربرمی‌گیرد؛ </w:t>
      </w:r>
      <w:r w:rsidRPr="005C6D88">
        <w:rPr>
          <w:rFonts w:ascii="Lotus Linotype" w:hAnsi="Lotus Linotype"/>
          <w:rtl/>
        </w:rPr>
        <w:t xml:space="preserve">يعني </w:t>
      </w:r>
      <w:r w:rsidR="00136811" w:rsidRPr="005C6D88">
        <w:rPr>
          <w:rFonts w:ascii="Lotus Linotype" w:hAnsi="Lotus Linotype" w:hint="cs"/>
          <w:rtl/>
        </w:rPr>
        <w:t xml:space="preserve">طاغوت به </w:t>
      </w:r>
      <w:r w:rsidR="00136811" w:rsidRPr="005C6D88">
        <w:rPr>
          <w:rFonts w:ascii="Lotus Linotype" w:hAnsi="Lotus Linotype"/>
          <w:rtl/>
        </w:rPr>
        <w:t xml:space="preserve">هركس و هر چيزي </w:t>
      </w:r>
      <w:r w:rsidR="00136811" w:rsidRPr="005C6D88">
        <w:rPr>
          <w:rFonts w:ascii="Lotus Linotype" w:hAnsi="Lotus Linotype" w:hint="cs"/>
          <w:rtl/>
        </w:rPr>
        <w:t xml:space="preserve">گفته می‌شود </w:t>
      </w:r>
      <w:r w:rsidR="00136811" w:rsidRPr="005C6D88">
        <w:rPr>
          <w:rFonts w:ascii="Lotus Linotype" w:hAnsi="Lotus Linotype"/>
          <w:rtl/>
        </w:rPr>
        <w:t>كه غير از الله</w:t>
      </w:r>
      <w:r w:rsidR="0017131E" w:rsidRPr="005C6D88">
        <w:rPr>
          <w:rFonts w:ascii="Lotus Linotype" w:hAnsi="Lotus Linotype" w:hint="cs"/>
          <w:rtl/>
        </w:rPr>
        <w:t xml:space="preserve"> </w:t>
      </w:r>
      <w:r w:rsidR="00FB04B7" w:rsidRPr="005C6D88">
        <w:rPr>
          <w:rFonts w:ascii="Lotus Linotype" w:hAnsi="Lotus Linotype"/>
          <w:rtl/>
        </w:rPr>
        <w:t xml:space="preserve">پرستش </w:t>
      </w:r>
      <w:r w:rsidR="00136811" w:rsidRPr="005C6D88">
        <w:rPr>
          <w:rFonts w:ascii="Lotus Linotype" w:hAnsi="Lotus Linotype" w:hint="cs"/>
          <w:rtl/>
        </w:rPr>
        <w:t>گردد</w:t>
      </w:r>
      <w:r w:rsidRPr="005C6D88">
        <w:rPr>
          <w:rFonts w:ascii="Lotus Linotype" w:hAnsi="Lotus Linotype"/>
          <w:rtl/>
        </w:rPr>
        <w:t>.</w:t>
      </w:r>
    </w:p>
    <w:p w:rsidR="00BB0967" w:rsidRPr="00625D0A" w:rsidRDefault="002A050E" w:rsidP="007A3291">
      <w:pPr>
        <w:pStyle w:val="a1"/>
        <w:numPr>
          <w:ilvl w:val="0"/>
          <w:numId w:val="2"/>
        </w:numPr>
      </w:pPr>
      <w:r w:rsidRPr="00625D0A">
        <w:rPr>
          <w:rtl/>
        </w:rPr>
        <w:t xml:space="preserve">اهميت ويژه‌ي </w:t>
      </w:r>
      <w:r w:rsidR="00076F2F" w:rsidRPr="00625D0A">
        <w:rPr>
          <w:rFonts w:hint="cs"/>
          <w:rtl/>
        </w:rPr>
        <w:t>آیات 151 تا 153</w:t>
      </w:r>
      <w:r w:rsidRPr="00625D0A">
        <w:rPr>
          <w:rtl/>
        </w:rPr>
        <w:t xml:space="preserve"> سوره</w:t>
      </w:r>
      <w:r w:rsidR="0042188A" w:rsidRPr="00625D0A">
        <w:rPr>
          <w:rFonts w:hint="cs"/>
          <w:rtl/>
        </w:rPr>
        <w:t>‌ی</w:t>
      </w:r>
      <w:r w:rsidR="00076F2F" w:rsidRPr="00625D0A">
        <w:rPr>
          <w:rtl/>
        </w:rPr>
        <w:t xml:space="preserve"> انعام</w:t>
      </w:r>
      <w:r w:rsidRPr="00625D0A">
        <w:rPr>
          <w:rtl/>
        </w:rPr>
        <w:t xml:space="preserve"> </w:t>
      </w:r>
      <w:r w:rsidR="0042188A" w:rsidRPr="00625D0A">
        <w:rPr>
          <w:rFonts w:hint="cs"/>
          <w:rtl/>
        </w:rPr>
        <w:t xml:space="preserve">در </w:t>
      </w:r>
      <w:r w:rsidRPr="00625D0A">
        <w:rPr>
          <w:rtl/>
        </w:rPr>
        <w:t>نزد گذشتگان نيك</w:t>
      </w:r>
      <w:r w:rsidR="002A705D" w:rsidRPr="00625D0A">
        <w:rPr>
          <w:rtl/>
        </w:rPr>
        <w:t xml:space="preserve"> </w:t>
      </w:r>
      <w:r w:rsidR="0042188A" w:rsidRPr="00625D0A">
        <w:rPr>
          <w:rFonts w:hint="cs"/>
          <w:rtl/>
        </w:rPr>
        <w:t xml:space="preserve">این امت؛ در </w:t>
      </w:r>
      <w:r w:rsidRPr="00625D0A">
        <w:rPr>
          <w:rtl/>
        </w:rPr>
        <w:t>اين سه آيه</w:t>
      </w:r>
      <w:r w:rsidR="00D4532F" w:rsidRPr="00625D0A">
        <w:rPr>
          <w:rFonts w:hint="cs"/>
          <w:rtl/>
        </w:rPr>
        <w:t>،</w:t>
      </w:r>
      <w:r w:rsidRPr="00625D0A">
        <w:rPr>
          <w:rtl/>
        </w:rPr>
        <w:t xml:space="preserve"> ده مساله‌ي مهم </w:t>
      </w:r>
      <w:r w:rsidR="0042188A" w:rsidRPr="00625D0A">
        <w:rPr>
          <w:rFonts w:hint="cs"/>
          <w:rtl/>
        </w:rPr>
        <w:t xml:space="preserve">بیان شده که نهی از </w:t>
      </w:r>
      <w:r w:rsidRPr="00625D0A">
        <w:rPr>
          <w:rtl/>
        </w:rPr>
        <w:t>شرك</w:t>
      </w:r>
      <w:r w:rsidR="0042188A" w:rsidRPr="00625D0A">
        <w:rPr>
          <w:rFonts w:hint="cs"/>
          <w:rtl/>
        </w:rPr>
        <w:t>، در رأس آنهاست</w:t>
      </w:r>
      <w:r w:rsidRPr="00625D0A">
        <w:rPr>
          <w:rtl/>
        </w:rPr>
        <w:t>.</w:t>
      </w:r>
    </w:p>
    <w:p w:rsidR="00C82F4A" w:rsidRPr="00625D0A" w:rsidRDefault="00BB0967" w:rsidP="00803029">
      <w:pPr>
        <w:pStyle w:val="a1"/>
        <w:numPr>
          <w:ilvl w:val="0"/>
          <w:numId w:val="2"/>
        </w:numPr>
        <w:rPr>
          <w:rFonts w:ascii="B Lotus" w:hAnsi="B Lotus"/>
        </w:rPr>
      </w:pPr>
      <w:r w:rsidRPr="00625D0A">
        <w:rPr>
          <w:rFonts w:hint="cs"/>
          <w:rtl/>
        </w:rPr>
        <w:t xml:space="preserve"> </w:t>
      </w:r>
      <w:r w:rsidR="002A050E" w:rsidRPr="00625D0A">
        <w:rPr>
          <w:rtl/>
        </w:rPr>
        <w:t xml:space="preserve">آيات محكم سوره‌ي اسراء كه در آنها </w:t>
      </w:r>
      <w:r w:rsidR="00136811" w:rsidRPr="00625D0A">
        <w:rPr>
          <w:rFonts w:hint="cs"/>
          <w:rtl/>
        </w:rPr>
        <w:t xml:space="preserve">به </w:t>
      </w:r>
      <w:r w:rsidR="00136811" w:rsidRPr="00625D0A">
        <w:rPr>
          <w:rtl/>
        </w:rPr>
        <w:t>ه</w:t>
      </w:r>
      <w:r w:rsidR="002A050E" w:rsidRPr="00625D0A">
        <w:rPr>
          <w:rtl/>
        </w:rPr>
        <w:t xml:space="preserve">جده </w:t>
      </w:r>
      <w:r w:rsidR="00136811" w:rsidRPr="00625D0A">
        <w:rPr>
          <w:rFonts w:hint="cs"/>
          <w:rtl/>
        </w:rPr>
        <w:t>نکته‌ی مهم تصریح شده است؛ بدین‌سان که الله متعال در ابتدای این آیات فرموده است:</w:t>
      </w:r>
      <w:r w:rsidR="00E12A19" w:rsidRPr="00625D0A">
        <w:rPr>
          <w:rFonts w:hint="cs"/>
          <w:rtl/>
        </w:rPr>
        <w:t xml:space="preserve"> </w:t>
      </w:r>
      <w:r w:rsidR="00803029" w:rsidRPr="00803029">
        <w:rPr>
          <w:rStyle w:val="Char0"/>
          <w:rFonts w:hint="cs"/>
          <w:rtl/>
        </w:rPr>
        <w:t>﴿</w:t>
      </w:r>
      <w:r w:rsidR="00803029" w:rsidRPr="009B542A">
        <w:rPr>
          <w:rStyle w:val="Char3"/>
          <w:sz w:val="27"/>
          <w:rtl/>
        </w:rPr>
        <w:t>لَّا تَج</w:t>
      </w:r>
      <w:r w:rsidR="00803029" w:rsidRPr="009B542A">
        <w:rPr>
          <w:rStyle w:val="Char3"/>
          <w:rFonts w:hint="cs"/>
          <w:sz w:val="27"/>
          <w:rtl/>
        </w:rPr>
        <w:t>ۡ</w:t>
      </w:r>
      <w:r w:rsidR="00803029" w:rsidRPr="009B542A">
        <w:rPr>
          <w:rStyle w:val="Char3"/>
          <w:sz w:val="27"/>
          <w:rtl/>
        </w:rPr>
        <w:t>عَل</w:t>
      </w:r>
      <w:r w:rsidR="00803029" w:rsidRPr="009B542A">
        <w:rPr>
          <w:rStyle w:val="Char3"/>
          <w:rFonts w:hint="cs"/>
          <w:sz w:val="27"/>
          <w:rtl/>
        </w:rPr>
        <w:t>ۡ</w:t>
      </w:r>
      <w:r w:rsidR="00803029" w:rsidRPr="009B542A">
        <w:rPr>
          <w:rStyle w:val="Char3"/>
          <w:sz w:val="27"/>
          <w:rtl/>
        </w:rPr>
        <w:t xml:space="preserve"> مَعَ </w:t>
      </w:r>
      <w:r w:rsidR="00803029" w:rsidRPr="009B542A">
        <w:rPr>
          <w:rStyle w:val="Char3"/>
          <w:rFonts w:hint="cs"/>
          <w:sz w:val="27"/>
          <w:rtl/>
        </w:rPr>
        <w:t>ٱ</w:t>
      </w:r>
      <w:r w:rsidR="00803029" w:rsidRPr="009B542A">
        <w:rPr>
          <w:rStyle w:val="Char3"/>
          <w:sz w:val="27"/>
          <w:rtl/>
        </w:rPr>
        <w:t>للَّهِ إِلَ</w:t>
      </w:r>
      <w:r w:rsidR="00803029" w:rsidRPr="009B542A">
        <w:rPr>
          <w:rStyle w:val="Char3"/>
          <w:rFonts w:hint="cs"/>
          <w:sz w:val="27"/>
          <w:rtl/>
        </w:rPr>
        <w:t>ٰ</w:t>
      </w:r>
      <w:r w:rsidR="00803029" w:rsidRPr="009B542A">
        <w:rPr>
          <w:rStyle w:val="Char3"/>
          <w:sz w:val="27"/>
          <w:rtl/>
        </w:rPr>
        <w:t>هًا ءَاخَرَ فَتَق</w:t>
      </w:r>
      <w:r w:rsidR="00803029" w:rsidRPr="009B542A">
        <w:rPr>
          <w:rStyle w:val="Char3"/>
          <w:rFonts w:hint="cs"/>
          <w:sz w:val="27"/>
          <w:rtl/>
        </w:rPr>
        <w:t>ۡ</w:t>
      </w:r>
      <w:r w:rsidR="00803029" w:rsidRPr="009B542A">
        <w:rPr>
          <w:rStyle w:val="Char3"/>
          <w:sz w:val="27"/>
          <w:rtl/>
        </w:rPr>
        <w:t>عُدَ مَذ</w:t>
      </w:r>
      <w:r w:rsidR="00803029" w:rsidRPr="009B542A">
        <w:rPr>
          <w:rStyle w:val="Char3"/>
          <w:rFonts w:hint="cs"/>
          <w:sz w:val="27"/>
          <w:rtl/>
        </w:rPr>
        <w:t>ۡ</w:t>
      </w:r>
      <w:r w:rsidR="00803029" w:rsidRPr="009B542A">
        <w:rPr>
          <w:rStyle w:val="Char3"/>
          <w:sz w:val="27"/>
          <w:rtl/>
        </w:rPr>
        <w:t>مُوم</w:t>
      </w:r>
      <w:r w:rsidR="00803029" w:rsidRPr="009B542A">
        <w:rPr>
          <w:rStyle w:val="Char3"/>
          <w:rFonts w:hint="cs"/>
          <w:sz w:val="27"/>
          <w:rtl/>
        </w:rPr>
        <w:t>ٗ</w:t>
      </w:r>
      <w:r w:rsidR="00803029" w:rsidRPr="009B542A">
        <w:rPr>
          <w:rStyle w:val="Char3"/>
          <w:sz w:val="27"/>
          <w:rtl/>
        </w:rPr>
        <w:t>ا مَّخ</w:t>
      </w:r>
      <w:r w:rsidR="00803029" w:rsidRPr="009B542A">
        <w:rPr>
          <w:rStyle w:val="Char3"/>
          <w:rFonts w:hint="cs"/>
          <w:sz w:val="27"/>
          <w:rtl/>
        </w:rPr>
        <w:t>ۡ</w:t>
      </w:r>
      <w:r w:rsidR="00803029" w:rsidRPr="009B542A">
        <w:rPr>
          <w:rStyle w:val="Char3"/>
          <w:sz w:val="27"/>
          <w:rtl/>
        </w:rPr>
        <w:t>ذُول</w:t>
      </w:r>
      <w:r w:rsidR="00803029" w:rsidRPr="009B542A">
        <w:rPr>
          <w:rStyle w:val="Char3"/>
          <w:rFonts w:hint="cs"/>
          <w:sz w:val="27"/>
          <w:rtl/>
        </w:rPr>
        <w:t>ٗ</w:t>
      </w:r>
      <w:r w:rsidR="00803029" w:rsidRPr="009B542A">
        <w:rPr>
          <w:rStyle w:val="Char3"/>
          <w:sz w:val="27"/>
          <w:rtl/>
        </w:rPr>
        <w:t xml:space="preserve">ا </w:t>
      </w:r>
      <w:r w:rsidR="00803029" w:rsidRPr="009B542A">
        <w:rPr>
          <w:rStyle w:val="Char3"/>
          <w:rFonts w:hint="cs"/>
          <w:sz w:val="27"/>
          <w:rtl/>
        </w:rPr>
        <w:t>٢٢</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الإسراء: 22</w:t>
      </w:r>
      <w:r w:rsidR="00803029" w:rsidRPr="00803029">
        <w:rPr>
          <w:rStyle w:val="Char1"/>
          <w:rFonts w:hint="cs"/>
          <w:rtl/>
        </w:rPr>
        <w:t>]</w:t>
      </w:r>
      <w:r w:rsidR="00803029" w:rsidRPr="00CA6948">
        <w:rPr>
          <w:rFonts w:hint="cs"/>
          <w:rtl/>
        </w:rPr>
        <w:t xml:space="preserve">. </w:t>
      </w:r>
      <w:r w:rsidR="00E12A19" w:rsidRPr="00625D0A">
        <w:rPr>
          <w:rFonts w:ascii="QCF_BSML" w:hAnsi="QCF_BSML" w:cs="QCF_BSML"/>
          <w:sz w:val="2"/>
          <w:szCs w:val="2"/>
          <w:rtl/>
        </w:rPr>
        <w:t xml:space="preserve"> </w:t>
      </w:r>
      <w:r w:rsidR="001B288F" w:rsidRPr="00803029">
        <w:rPr>
          <w:rStyle w:val="Char0"/>
          <w:rtl/>
        </w:rPr>
        <w:t>«</w:t>
      </w:r>
      <w:r w:rsidR="00136811" w:rsidRPr="00803029">
        <w:rPr>
          <w:rStyle w:val="Char2"/>
          <w:rFonts w:hint="cs"/>
          <w:rtl/>
        </w:rPr>
        <w:t>هیچ معبود دیگری را شریک الله قرار مده که نکوهیده و خوار خواهی شد</w:t>
      </w:r>
      <w:r w:rsidR="001B288F" w:rsidRPr="00803029">
        <w:rPr>
          <w:rStyle w:val="Char0"/>
          <w:rtl/>
        </w:rPr>
        <w:t>»</w:t>
      </w:r>
      <w:r w:rsidR="001B288F" w:rsidRPr="00625D0A">
        <w:rPr>
          <w:rFonts w:hint="cs"/>
          <w:rtl/>
        </w:rPr>
        <w:t>.</w:t>
      </w:r>
      <w:r w:rsidR="00136811" w:rsidRPr="00625D0A">
        <w:rPr>
          <w:rFonts w:hint="cs"/>
          <w:rtl/>
        </w:rPr>
        <w:t xml:space="preserve"> و باز در پایان همین آیات تأکید فرموده است:</w:t>
      </w:r>
      <w:r w:rsidR="00E12A19" w:rsidRPr="00625D0A">
        <w:rPr>
          <w:rFonts w:hint="cs"/>
          <w:rtl/>
        </w:rPr>
        <w:t xml:space="preserve"> </w:t>
      </w:r>
      <w:r w:rsidR="00803029" w:rsidRPr="00803029">
        <w:rPr>
          <w:rStyle w:val="Char0"/>
          <w:rFonts w:hint="cs"/>
          <w:rtl/>
        </w:rPr>
        <w:t>﴿</w:t>
      </w:r>
      <w:r w:rsidR="00803029" w:rsidRPr="009B542A">
        <w:rPr>
          <w:rStyle w:val="Char3"/>
          <w:sz w:val="27"/>
          <w:rtl/>
        </w:rPr>
        <w:t>وَلَا تَج</w:t>
      </w:r>
      <w:r w:rsidR="00803029" w:rsidRPr="009B542A">
        <w:rPr>
          <w:rStyle w:val="Char3"/>
          <w:rFonts w:hint="cs"/>
          <w:sz w:val="27"/>
          <w:rtl/>
        </w:rPr>
        <w:t>ۡ</w:t>
      </w:r>
      <w:r w:rsidR="00803029" w:rsidRPr="009B542A">
        <w:rPr>
          <w:rStyle w:val="Char3"/>
          <w:sz w:val="27"/>
          <w:rtl/>
        </w:rPr>
        <w:t>عَل</w:t>
      </w:r>
      <w:r w:rsidR="00803029" w:rsidRPr="009B542A">
        <w:rPr>
          <w:rStyle w:val="Char3"/>
          <w:rFonts w:hint="cs"/>
          <w:sz w:val="27"/>
          <w:rtl/>
        </w:rPr>
        <w:t>ۡ</w:t>
      </w:r>
      <w:r w:rsidR="00803029" w:rsidRPr="009B542A">
        <w:rPr>
          <w:rStyle w:val="Char3"/>
          <w:sz w:val="27"/>
          <w:rtl/>
        </w:rPr>
        <w:t xml:space="preserve"> مَعَ </w:t>
      </w:r>
      <w:r w:rsidR="00803029" w:rsidRPr="009B542A">
        <w:rPr>
          <w:rStyle w:val="Char3"/>
          <w:rFonts w:hint="cs"/>
          <w:sz w:val="27"/>
          <w:rtl/>
        </w:rPr>
        <w:t>ٱ</w:t>
      </w:r>
      <w:r w:rsidR="00803029" w:rsidRPr="009B542A">
        <w:rPr>
          <w:rStyle w:val="Char3"/>
          <w:sz w:val="27"/>
          <w:rtl/>
        </w:rPr>
        <w:t>للَّهِ إِلَ</w:t>
      </w:r>
      <w:r w:rsidR="00803029" w:rsidRPr="009B542A">
        <w:rPr>
          <w:rStyle w:val="Char3"/>
          <w:rFonts w:hint="cs"/>
          <w:sz w:val="27"/>
          <w:rtl/>
        </w:rPr>
        <w:t>ٰ</w:t>
      </w:r>
      <w:r w:rsidR="00803029" w:rsidRPr="009B542A">
        <w:rPr>
          <w:rStyle w:val="Char3"/>
          <w:sz w:val="27"/>
          <w:rtl/>
        </w:rPr>
        <w:t>هًا ءَاخَرَ فَتُل</w:t>
      </w:r>
      <w:r w:rsidR="00803029" w:rsidRPr="009B542A">
        <w:rPr>
          <w:rStyle w:val="Char3"/>
          <w:rFonts w:hint="cs"/>
          <w:sz w:val="27"/>
          <w:rtl/>
        </w:rPr>
        <w:t>ۡ</w:t>
      </w:r>
      <w:r w:rsidR="00803029" w:rsidRPr="009B542A">
        <w:rPr>
          <w:rStyle w:val="Char3"/>
          <w:sz w:val="27"/>
          <w:rtl/>
        </w:rPr>
        <w:t>قَى</w:t>
      </w:r>
      <w:r w:rsidR="00803029" w:rsidRPr="009B542A">
        <w:rPr>
          <w:rStyle w:val="Char3"/>
          <w:rFonts w:hint="cs"/>
          <w:sz w:val="27"/>
          <w:rtl/>
        </w:rPr>
        <w:t>ٰ</w:t>
      </w:r>
      <w:r w:rsidR="00803029" w:rsidRPr="009B542A">
        <w:rPr>
          <w:rStyle w:val="Char3"/>
          <w:sz w:val="27"/>
          <w:rtl/>
        </w:rPr>
        <w:t xml:space="preserve"> فِي جَهَنَّمَ مَلُوم</w:t>
      </w:r>
      <w:r w:rsidR="00803029" w:rsidRPr="009B542A">
        <w:rPr>
          <w:rStyle w:val="Char3"/>
          <w:rFonts w:hint="cs"/>
          <w:sz w:val="27"/>
          <w:rtl/>
        </w:rPr>
        <w:t>ٗ</w:t>
      </w:r>
      <w:r w:rsidR="00803029" w:rsidRPr="009B542A">
        <w:rPr>
          <w:rStyle w:val="Char3"/>
          <w:sz w:val="27"/>
          <w:rtl/>
        </w:rPr>
        <w:t>ا مَّد</w:t>
      </w:r>
      <w:r w:rsidR="00803029" w:rsidRPr="009B542A">
        <w:rPr>
          <w:rStyle w:val="Char3"/>
          <w:rFonts w:hint="cs"/>
          <w:sz w:val="27"/>
          <w:rtl/>
        </w:rPr>
        <w:t>ۡ</w:t>
      </w:r>
      <w:r w:rsidR="00803029" w:rsidRPr="009B542A">
        <w:rPr>
          <w:rStyle w:val="Char3"/>
          <w:sz w:val="27"/>
          <w:rtl/>
        </w:rPr>
        <w:t>حُورًا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الإسراء: 39</w:t>
      </w:r>
      <w:r w:rsidR="00803029" w:rsidRPr="00803029">
        <w:rPr>
          <w:rStyle w:val="Char1"/>
          <w:rFonts w:hint="cs"/>
          <w:rtl/>
        </w:rPr>
        <w:t>]</w:t>
      </w:r>
      <w:r w:rsidR="00803029" w:rsidRPr="00CA6948">
        <w:rPr>
          <w:rFonts w:hint="cs"/>
          <w:rtl/>
        </w:rPr>
        <w:t xml:space="preserve">. </w:t>
      </w:r>
      <w:r w:rsidR="00E12A19" w:rsidRPr="00625D0A">
        <w:rPr>
          <w:rFonts w:ascii="QCF_BSML" w:hAnsi="QCF_BSML" w:cs="QCF_BSML"/>
          <w:sz w:val="2"/>
          <w:szCs w:val="2"/>
          <w:rtl/>
        </w:rPr>
        <w:t xml:space="preserve"> </w:t>
      </w:r>
      <w:r w:rsidR="005135CC" w:rsidRPr="00803029">
        <w:rPr>
          <w:rStyle w:val="Char0"/>
          <w:rtl/>
        </w:rPr>
        <w:t>«</w:t>
      </w:r>
      <w:r w:rsidR="00B20DFE" w:rsidRPr="00803029">
        <w:rPr>
          <w:rStyle w:val="Char2"/>
          <w:rFonts w:hint="cs"/>
          <w:rtl/>
        </w:rPr>
        <w:t>و هیچ معبودی را شریک الله قرار مده که نکوهیده و به</w:t>
      </w:r>
      <w:r w:rsidR="00B20DFE" w:rsidRPr="00803029">
        <w:rPr>
          <w:rStyle w:val="Char2"/>
          <w:rFonts w:hint="eastAsia"/>
          <w:rtl/>
        </w:rPr>
        <w:t>‌</w:t>
      </w:r>
      <w:r w:rsidR="00B20DFE" w:rsidRPr="00803029">
        <w:rPr>
          <w:rStyle w:val="Char2"/>
          <w:rFonts w:hint="cs"/>
          <w:rtl/>
        </w:rPr>
        <w:t>دور از رحمت الهی در دوزخ خواهی افتاد</w:t>
      </w:r>
      <w:r w:rsidR="005135CC" w:rsidRPr="00803029">
        <w:rPr>
          <w:rStyle w:val="Char0"/>
          <w:rtl/>
        </w:rPr>
        <w:t>»</w:t>
      </w:r>
      <w:r w:rsidR="005135CC" w:rsidRPr="00625D0A">
        <w:rPr>
          <w:rFonts w:hint="cs"/>
          <w:rtl/>
        </w:rPr>
        <w:t>.</w:t>
      </w:r>
      <w:r w:rsidR="00B20DFE" w:rsidRPr="00625D0A">
        <w:rPr>
          <w:rFonts w:hint="cs"/>
          <w:rtl/>
        </w:rPr>
        <w:t xml:space="preserve"> الله</w:t>
      </w:r>
      <w:r w:rsidR="00B20DFE" w:rsidRPr="00625D0A">
        <w:rPr>
          <w:rFonts w:hint="cs"/>
        </w:rPr>
        <w:sym w:font="AGA Arabesque" w:char="F055"/>
      </w:r>
      <w:r w:rsidR="00B20DFE" w:rsidRPr="00625D0A">
        <w:rPr>
          <w:rFonts w:hint="cs"/>
          <w:rtl/>
        </w:rPr>
        <w:t xml:space="preserve"> </w:t>
      </w:r>
      <w:r w:rsidR="00C25A6C" w:rsidRPr="00625D0A">
        <w:rPr>
          <w:rFonts w:hint="cs"/>
          <w:rtl/>
        </w:rPr>
        <w:t xml:space="preserve">در همین آیه، </w:t>
      </w:r>
      <w:r w:rsidR="00B20DFE" w:rsidRPr="00625D0A">
        <w:rPr>
          <w:rFonts w:hint="cs"/>
          <w:rtl/>
        </w:rPr>
        <w:t>اهمیت این نکات را به ما یادآوری می‌کند و می‌فرماید</w:t>
      </w:r>
      <w:r w:rsidR="002A050E" w:rsidRPr="00625D0A">
        <w:rPr>
          <w:rtl/>
        </w:rPr>
        <w:t>:</w:t>
      </w:r>
      <w:r w:rsidR="00C82F4A" w:rsidRPr="00625D0A">
        <w:rPr>
          <w:rFonts w:hint="cs"/>
          <w:rtl/>
        </w:rPr>
        <w:t xml:space="preserve"> </w:t>
      </w:r>
      <w:r w:rsidR="00803029" w:rsidRPr="00803029">
        <w:rPr>
          <w:rStyle w:val="Char0"/>
          <w:rFonts w:hint="cs"/>
          <w:rtl/>
        </w:rPr>
        <w:t>﴿</w:t>
      </w:r>
      <w:r w:rsidR="00803029" w:rsidRPr="009B542A">
        <w:rPr>
          <w:rStyle w:val="Char3"/>
          <w:sz w:val="27"/>
          <w:rtl/>
        </w:rPr>
        <w:t>ذَ</w:t>
      </w:r>
      <w:r w:rsidR="00803029" w:rsidRPr="009B542A">
        <w:rPr>
          <w:rStyle w:val="Char3"/>
          <w:rFonts w:hint="cs"/>
          <w:sz w:val="27"/>
          <w:rtl/>
        </w:rPr>
        <w:t>ٰ</w:t>
      </w:r>
      <w:r w:rsidR="00803029" w:rsidRPr="009B542A">
        <w:rPr>
          <w:rStyle w:val="Char3"/>
          <w:sz w:val="27"/>
          <w:rtl/>
        </w:rPr>
        <w:t>لِكَ مِمَّا</w:t>
      </w:r>
      <w:r w:rsidR="00803029" w:rsidRPr="009B542A">
        <w:rPr>
          <w:rStyle w:val="Char3"/>
          <w:rFonts w:hint="cs"/>
          <w:sz w:val="27"/>
          <w:rtl/>
        </w:rPr>
        <w:t>ٓ</w:t>
      </w:r>
      <w:r w:rsidR="00803029" w:rsidRPr="009B542A">
        <w:rPr>
          <w:rStyle w:val="Char3"/>
          <w:sz w:val="27"/>
          <w:rtl/>
        </w:rPr>
        <w:t xml:space="preserve"> أَو</w:t>
      </w:r>
      <w:r w:rsidR="00803029" w:rsidRPr="009B542A">
        <w:rPr>
          <w:rStyle w:val="Char3"/>
          <w:rFonts w:hint="cs"/>
          <w:sz w:val="27"/>
          <w:rtl/>
        </w:rPr>
        <w:t>ۡ</w:t>
      </w:r>
      <w:r w:rsidR="00803029" w:rsidRPr="009B542A">
        <w:rPr>
          <w:rStyle w:val="Char3"/>
          <w:sz w:val="27"/>
          <w:rtl/>
        </w:rPr>
        <w:t>حَى</w:t>
      </w:r>
      <w:r w:rsidR="00803029" w:rsidRPr="009B542A">
        <w:rPr>
          <w:rStyle w:val="Char3"/>
          <w:rFonts w:hint="cs"/>
          <w:sz w:val="27"/>
          <w:rtl/>
        </w:rPr>
        <w:t>ٰٓ</w:t>
      </w:r>
      <w:r w:rsidR="00803029" w:rsidRPr="009B542A">
        <w:rPr>
          <w:rStyle w:val="Char3"/>
          <w:sz w:val="27"/>
          <w:rtl/>
        </w:rPr>
        <w:t xml:space="preserve"> إِلَي</w:t>
      </w:r>
      <w:r w:rsidR="00803029" w:rsidRPr="009B542A">
        <w:rPr>
          <w:rStyle w:val="Char3"/>
          <w:rFonts w:hint="cs"/>
          <w:sz w:val="27"/>
          <w:rtl/>
        </w:rPr>
        <w:t>ۡ</w:t>
      </w:r>
      <w:r w:rsidR="00803029" w:rsidRPr="009B542A">
        <w:rPr>
          <w:rStyle w:val="Char3"/>
          <w:sz w:val="27"/>
          <w:rtl/>
        </w:rPr>
        <w:t xml:space="preserve">كَ رَبُّكَ مِنَ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حِك</w:t>
      </w:r>
      <w:r w:rsidR="00803029" w:rsidRPr="009B542A">
        <w:rPr>
          <w:rStyle w:val="Char3"/>
          <w:rFonts w:hint="cs"/>
          <w:sz w:val="27"/>
          <w:rtl/>
        </w:rPr>
        <w:t>ۡ</w:t>
      </w:r>
      <w:r w:rsidR="00803029" w:rsidRPr="009B542A">
        <w:rPr>
          <w:rStyle w:val="Char3"/>
          <w:sz w:val="27"/>
          <w:rtl/>
        </w:rPr>
        <w:t>مَةِ</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الإسراء: 39</w:t>
      </w:r>
      <w:r w:rsidR="00803029" w:rsidRPr="00803029">
        <w:rPr>
          <w:rStyle w:val="Char1"/>
          <w:rFonts w:hint="cs"/>
          <w:rtl/>
        </w:rPr>
        <w:t>]</w:t>
      </w:r>
      <w:r w:rsidR="00803029" w:rsidRPr="00CA6948">
        <w:rPr>
          <w:rFonts w:hint="cs"/>
          <w:rtl/>
        </w:rPr>
        <w:t xml:space="preserve">. </w:t>
      </w:r>
      <w:r w:rsidR="00C82F4A" w:rsidRPr="00625D0A">
        <w:rPr>
          <w:rFonts w:ascii="QCF_BSML" w:hAnsi="QCF_BSML" w:cs="QCF_BSML"/>
          <w:sz w:val="2"/>
          <w:szCs w:val="2"/>
          <w:rtl/>
        </w:rPr>
        <w:t xml:space="preserve"> </w:t>
      </w:r>
      <w:r w:rsidR="00C25A6C" w:rsidRPr="00803029">
        <w:rPr>
          <w:rStyle w:val="Char0"/>
          <w:rFonts w:hint="cs"/>
          <w:rtl/>
        </w:rPr>
        <w:t>«</w:t>
      </w:r>
      <w:r w:rsidR="00C25A6C" w:rsidRPr="00803029">
        <w:rPr>
          <w:rStyle w:val="Char2"/>
          <w:rFonts w:hint="cs"/>
          <w:rtl/>
        </w:rPr>
        <w:t>این احکام از حکمت‌هایی است که پروردگارت به‌سوی تو وحی نموده است</w:t>
      </w:r>
      <w:r w:rsidR="00C25A6C" w:rsidRPr="00803029">
        <w:rPr>
          <w:rStyle w:val="Char0"/>
          <w:rFonts w:hint="cs"/>
          <w:rtl/>
        </w:rPr>
        <w:t>»</w:t>
      </w:r>
      <w:r w:rsidR="00C25A6C" w:rsidRPr="00625D0A">
        <w:rPr>
          <w:rFonts w:ascii="B Lotus" w:hAnsi="B Lotus" w:hint="cs"/>
          <w:rtl/>
        </w:rPr>
        <w:t>.</w:t>
      </w:r>
    </w:p>
    <w:p w:rsidR="00BB0967" w:rsidRPr="00625D0A" w:rsidRDefault="00C25A6C" w:rsidP="00803029">
      <w:pPr>
        <w:pStyle w:val="a1"/>
        <w:numPr>
          <w:ilvl w:val="0"/>
          <w:numId w:val="2"/>
        </w:numPr>
        <w:rPr>
          <w:rtl/>
        </w:rPr>
      </w:pPr>
      <w:r w:rsidRPr="00625D0A">
        <w:rPr>
          <w:rFonts w:hint="cs"/>
          <w:rtl/>
        </w:rPr>
        <w:t xml:space="preserve"> </w:t>
      </w:r>
      <w:r w:rsidR="002A050E" w:rsidRPr="00625D0A">
        <w:rPr>
          <w:rtl/>
        </w:rPr>
        <w:t xml:space="preserve">آيه‌ي </w:t>
      </w:r>
      <w:r w:rsidR="00320DE4" w:rsidRPr="00625D0A">
        <w:rPr>
          <w:rFonts w:hint="cs"/>
          <w:rtl/>
        </w:rPr>
        <w:t xml:space="preserve">36 </w:t>
      </w:r>
      <w:r w:rsidR="002A050E" w:rsidRPr="00625D0A">
        <w:rPr>
          <w:rtl/>
        </w:rPr>
        <w:t xml:space="preserve">سوره نساء </w:t>
      </w:r>
      <w:r w:rsidR="00320DE4" w:rsidRPr="00625D0A">
        <w:rPr>
          <w:rFonts w:hint="cs"/>
          <w:rtl/>
        </w:rPr>
        <w:t xml:space="preserve">نیز </w:t>
      </w:r>
      <w:r w:rsidR="002A050E" w:rsidRPr="00625D0A">
        <w:rPr>
          <w:rtl/>
        </w:rPr>
        <w:t xml:space="preserve">كه آيه‌ي حقوق دهگانه </w:t>
      </w:r>
      <w:r w:rsidR="00320DE4" w:rsidRPr="00625D0A">
        <w:rPr>
          <w:rFonts w:hint="cs"/>
          <w:rtl/>
        </w:rPr>
        <w:t>نامیده می‌شود،</w:t>
      </w:r>
      <w:r w:rsidR="002A050E" w:rsidRPr="00625D0A">
        <w:rPr>
          <w:rtl/>
        </w:rPr>
        <w:t xml:space="preserve"> با اين </w:t>
      </w:r>
      <w:r w:rsidR="00320DE4" w:rsidRPr="00625D0A">
        <w:rPr>
          <w:rFonts w:hint="cs"/>
          <w:rtl/>
        </w:rPr>
        <w:t>فرموده</w:t>
      </w:r>
      <w:r w:rsidR="00320DE4" w:rsidRPr="00625D0A">
        <w:rPr>
          <w:rFonts w:hint="eastAsia"/>
          <w:rtl/>
        </w:rPr>
        <w:t>‌ی</w:t>
      </w:r>
      <w:r w:rsidR="00320DE4" w:rsidRPr="00625D0A">
        <w:rPr>
          <w:rFonts w:hint="cs"/>
          <w:rtl/>
        </w:rPr>
        <w:t xml:space="preserve"> الله</w:t>
      </w:r>
      <w:r w:rsidR="002A050E" w:rsidRPr="00625D0A">
        <w:sym w:font="AGA Arabesque" w:char="F049"/>
      </w:r>
      <w:r w:rsidR="008244B2" w:rsidRPr="00625D0A">
        <w:t xml:space="preserve"> </w:t>
      </w:r>
      <w:r w:rsidR="002A050E" w:rsidRPr="00625D0A">
        <w:rPr>
          <w:rtl/>
        </w:rPr>
        <w:t xml:space="preserve"> آغاز </w:t>
      </w:r>
      <w:r w:rsidR="00320DE4" w:rsidRPr="00625D0A">
        <w:rPr>
          <w:rFonts w:hint="cs"/>
          <w:rtl/>
        </w:rPr>
        <w:t>می‌گردد که</w:t>
      </w:r>
      <w:r w:rsidR="002A050E" w:rsidRPr="00625D0A">
        <w:rPr>
          <w:rtl/>
        </w:rPr>
        <w:t>:</w:t>
      </w:r>
      <w:r w:rsidR="008244B2" w:rsidRPr="00625D0A">
        <w:rPr>
          <w:rFonts w:hint="cs"/>
          <w:rtl/>
        </w:rPr>
        <w:t xml:space="preserve"> </w:t>
      </w:r>
      <w:r w:rsidR="00803029" w:rsidRPr="00803029">
        <w:rPr>
          <w:rStyle w:val="Char0"/>
          <w:rFonts w:hint="cs"/>
          <w:rtl/>
        </w:rPr>
        <w:t>﴿</w:t>
      </w:r>
      <w:r w:rsidR="00803029" w:rsidRPr="009B542A">
        <w:rPr>
          <w:rStyle w:val="Char3"/>
          <w:sz w:val="27"/>
          <w:rtl/>
        </w:rPr>
        <w:t>وَ</w:t>
      </w:r>
      <w:r w:rsidR="00803029" w:rsidRPr="009B542A">
        <w:rPr>
          <w:rStyle w:val="Char3"/>
          <w:rFonts w:hint="cs"/>
          <w:sz w:val="27"/>
          <w:rtl/>
        </w:rPr>
        <w:t>ٱ</w:t>
      </w:r>
      <w:r w:rsidR="00803029" w:rsidRPr="009B542A">
        <w:rPr>
          <w:rStyle w:val="Char3"/>
          <w:sz w:val="27"/>
          <w:rtl/>
        </w:rPr>
        <w:t>ع</w:t>
      </w:r>
      <w:r w:rsidR="00803029" w:rsidRPr="009B542A">
        <w:rPr>
          <w:rStyle w:val="Char3"/>
          <w:rFonts w:hint="cs"/>
          <w:sz w:val="27"/>
          <w:rtl/>
        </w:rPr>
        <w:t>ۡ</w:t>
      </w:r>
      <w:r w:rsidR="00803029" w:rsidRPr="009B542A">
        <w:rPr>
          <w:rStyle w:val="Char3"/>
          <w:sz w:val="27"/>
          <w:rtl/>
        </w:rPr>
        <w:t xml:space="preserve">بُدُواْ </w:t>
      </w:r>
      <w:r w:rsidR="00803029" w:rsidRPr="009B542A">
        <w:rPr>
          <w:rStyle w:val="Char3"/>
          <w:rFonts w:hint="cs"/>
          <w:sz w:val="27"/>
          <w:rtl/>
        </w:rPr>
        <w:t>ٱ</w:t>
      </w:r>
      <w:r w:rsidR="00803029" w:rsidRPr="009B542A">
        <w:rPr>
          <w:rStyle w:val="Char3"/>
          <w:sz w:val="27"/>
          <w:rtl/>
        </w:rPr>
        <w:t>للَّهَ وَلَا تُش</w:t>
      </w:r>
      <w:r w:rsidR="00803029" w:rsidRPr="009B542A">
        <w:rPr>
          <w:rStyle w:val="Char3"/>
          <w:rFonts w:hint="cs"/>
          <w:sz w:val="27"/>
          <w:rtl/>
        </w:rPr>
        <w:t>ۡ</w:t>
      </w:r>
      <w:r w:rsidR="00803029" w:rsidRPr="009B542A">
        <w:rPr>
          <w:rStyle w:val="Char3"/>
          <w:sz w:val="27"/>
          <w:rtl/>
        </w:rPr>
        <w:t>رِكُواْ بِهِ</w:t>
      </w:r>
      <w:r w:rsidR="00803029" w:rsidRPr="009B542A">
        <w:rPr>
          <w:rStyle w:val="Char3"/>
          <w:rFonts w:hint="cs"/>
          <w:sz w:val="27"/>
          <w:rtl/>
        </w:rPr>
        <w:t>ۦ</w:t>
      </w:r>
      <w:r w:rsidR="00803029" w:rsidRPr="009B542A">
        <w:rPr>
          <w:rStyle w:val="Char3"/>
          <w:sz w:val="27"/>
          <w:rtl/>
        </w:rPr>
        <w:t xml:space="preserve"> شَي</w:t>
      </w:r>
      <w:r w:rsidR="00803029" w:rsidRPr="009B542A">
        <w:rPr>
          <w:rStyle w:val="Char3"/>
          <w:rFonts w:hint="cs"/>
          <w:sz w:val="27"/>
          <w:rtl/>
        </w:rPr>
        <w:t>ۡ</w:t>
      </w:r>
      <w:r w:rsidR="00803029" w:rsidRPr="009B542A">
        <w:rPr>
          <w:rStyle w:val="Char3"/>
          <w:sz w:val="27"/>
          <w:rtl/>
        </w:rPr>
        <w:t>‍</w:t>
      </w:r>
      <w:r w:rsidR="00803029" w:rsidRPr="009B542A">
        <w:rPr>
          <w:rStyle w:val="Char3"/>
          <w:rFonts w:hint="cs"/>
          <w:sz w:val="27"/>
          <w:rtl/>
        </w:rPr>
        <w:t>ٔٗ</w:t>
      </w:r>
      <w:r w:rsidR="00803029" w:rsidRPr="009B542A">
        <w:rPr>
          <w:rStyle w:val="Char3"/>
          <w:sz w:val="27"/>
          <w:rtl/>
        </w:rPr>
        <w:t>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النساء: 36</w:t>
      </w:r>
      <w:r w:rsidR="00803029" w:rsidRPr="00803029">
        <w:rPr>
          <w:rStyle w:val="Char1"/>
          <w:rFonts w:hint="cs"/>
          <w:rtl/>
        </w:rPr>
        <w:t>]</w:t>
      </w:r>
      <w:r w:rsidR="00803029" w:rsidRPr="00CA6948">
        <w:rPr>
          <w:rFonts w:hint="cs"/>
          <w:rtl/>
        </w:rPr>
        <w:t xml:space="preserve">. </w:t>
      </w:r>
      <w:r w:rsidR="00C64228" w:rsidRPr="00625D0A">
        <w:rPr>
          <w:rFonts w:ascii="QCF_BSML" w:hAnsi="QCF_BSML" w:cs="QCF_BSML"/>
          <w:sz w:val="2"/>
          <w:szCs w:val="2"/>
          <w:rtl/>
        </w:rPr>
        <w:t xml:space="preserve"> </w:t>
      </w:r>
      <w:r w:rsidR="00C64228" w:rsidRPr="00803029">
        <w:rPr>
          <w:rStyle w:val="Char0"/>
          <w:rtl/>
        </w:rPr>
        <w:t>«</w:t>
      </w:r>
      <w:r w:rsidR="00320DE4" w:rsidRPr="00803029">
        <w:rPr>
          <w:rStyle w:val="Char2"/>
          <w:rFonts w:hint="cs"/>
          <w:rtl/>
        </w:rPr>
        <w:t>و الله را پرستش کنید و چیزی را با او شریک نگردانید</w:t>
      </w:r>
      <w:r w:rsidR="00C64228" w:rsidRPr="00803029">
        <w:rPr>
          <w:rStyle w:val="Char0"/>
          <w:rtl/>
        </w:rPr>
        <w:t>»</w:t>
      </w:r>
      <w:r w:rsidR="00320DE4" w:rsidRPr="00625D0A">
        <w:rPr>
          <w:rFonts w:hint="cs"/>
          <w:rtl/>
        </w:rPr>
        <w:t>.</w:t>
      </w:r>
    </w:p>
    <w:p w:rsidR="00BB0967" w:rsidRPr="00625D0A" w:rsidRDefault="002A050E" w:rsidP="007A3291">
      <w:pPr>
        <w:pStyle w:val="a1"/>
        <w:numPr>
          <w:ilvl w:val="0"/>
          <w:numId w:val="2"/>
        </w:numPr>
      </w:pPr>
      <w:r w:rsidRPr="00625D0A">
        <w:rPr>
          <w:rtl/>
        </w:rPr>
        <w:t xml:space="preserve"> آگاهي از وصيت رسول الله</w:t>
      </w:r>
      <w:r w:rsidR="00DD02B3" w:rsidRPr="00625D0A">
        <w:rPr>
          <w:rFonts w:hint="cs"/>
          <w:rtl/>
        </w:rPr>
        <w:t xml:space="preserve"> </w:t>
      </w:r>
      <w:r w:rsidR="00DD02B3" w:rsidRPr="00625D0A">
        <w:rPr>
          <w:rFonts w:ascii="Tahoma" w:hAnsi="Tahoma" w:cs="CTraditional Arabic" w:hint="cs"/>
          <w:rtl/>
        </w:rPr>
        <w:t>ص</w:t>
      </w:r>
      <w:r w:rsidR="00320DE4" w:rsidRPr="00625D0A">
        <w:rPr>
          <w:rFonts w:hint="cs"/>
          <w:rtl/>
        </w:rPr>
        <w:t xml:space="preserve"> در</w:t>
      </w:r>
      <w:r w:rsidRPr="00625D0A">
        <w:rPr>
          <w:rtl/>
        </w:rPr>
        <w:t xml:space="preserve"> هنگام وفاتش.</w:t>
      </w:r>
    </w:p>
    <w:p w:rsidR="00BB0967" w:rsidRPr="00625D0A" w:rsidRDefault="00320DE4" w:rsidP="007A3291">
      <w:pPr>
        <w:pStyle w:val="a1"/>
        <w:numPr>
          <w:ilvl w:val="0"/>
          <w:numId w:val="2"/>
        </w:numPr>
      </w:pPr>
      <w:r w:rsidRPr="00625D0A">
        <w:rPr>
          <w:rtl/>
        </w:rPr>
        <w:t xml:space="preserve"> شناخت حق الله</w:t>
      </w:r>
      <w:r w:rsidR="002A050E" w:rsidRPr="00625D0A">
        <w:rPr>
          <w:rtl/>
        </w:rPr>
        <w:t xml:space="preserve"> بر بندگانش.</w:t>
      </w:r>
    </w:p>
    <w:p w:rsidR="00BB0967" w:rsidRPr="00625D0A" w:rsidRDefault="002A050E" w:rsidP="007A3291">
      <w:pPr>
        <w:pStyle w:val="a1"/>
        <w:numPr>
          <w:ilvl w:val="0"/>
          <w:numId w:val="2"/>
        </w:numPr>
      </w:pPr>
      <w:r w:rsidRPr="00625D0A">
        <w:rPr>
          <w:rtl/>
        </w:rPr>
        <w:t xml:space="preserve"> شناخت حق بندگان بر الله</w:t>
      </w:r>
      <w:r w:rsidR="00320DE4" w:rsidRPr="00625D0A">
        <w:rPr>
          <w:rFonts w:hint="cs"/>
          <w:rtl/>
        </w:rPr>
        <w:t>، در صورتی که حق الله را ادا کنند</w:t>
      </w:r>
      <w:r w:rsidRPr="00625D0A">
        <w:rPr>
          <w:rtl/>
        </w:rPr>
        <w:t>.</w:t>
      </w:r>
    </w:p>
    <w:p w:rsidR="00BB0967" w:rsidRPr="00625D0A" w:rsidRDefault="002A050E" w:rsidP="007A3291">
      <w:pPr>
        <w:pStyle w:val="a1"/>
        <w:numPr>
          <w:ilvl w:val="0"/>
          <w:numId w:val="2"/>
        </w:numPr>
      </w:pPr>
      <w:r w:rsidRPr="00625D0A">
        <w:rPr>
          <w:rtl/>
        </w:rPr>
        <w:t xml:space="preserve"> بيشتر اصحاب پيامبر</w:t>
      </w:r>
      <w:r w:rsidR="00320DE4" w:rsidRPr="00625D0A">
        <w:rPr>
          <w:rFonts w:ascii="Tahoma" w:hAnsi="Tahoma" w:cs="CTraditional Arabic" w:hint="cs"/>
          <w:rtl/>
        </w:rPr>
        <w:t xml:space="preserve"> ص</w:t>
      </w:r>
      <w:r w:rsidRPr="00625D0A">
        <w:rPr>
          <w:rtl/>
        </w:rPr>
        <w:t xml:space="preserve"> از اين مساله اطلاع نداشتند.</w:t>
      </w:r>
      <w:r w:rsidR="009A061A" w:rsidRPr="009A061A">
        <w:rPr>
          <w:rStyle w:val="FootnoteReference"/>
          <w:rFonts w:cs="B Zar"/>
          <w:rtl/>
        </w:rPr>
        <w:t>(</w:t>
      </w:r>
      <w:r w:rsidR="009A061A" w:rsidRPr="009A061A">
        <w:rPr>
          <w:rStyle w:val="FootnoteReference"/>
          <w:rFonts w:cs="B Zar"/>
          <w:rtl/>
        </w:rPr>
        <w:footnoteReference w:id="5"/>
      </w:r>
      <w:r w:rsidR="009A061A" w:rsidRPr="009A061A">
        <w:rPr>
          <w:rStyle w:val="FootnoteReference"/>
          <w:rFonts w:cs="B Zar"/>
          <w:rtl/>
        </w:rPr>
        <w:t>)</w:t>
      </w:r>
    </w:p>
    <w:p w:rsidR="00BB0967" w:rsidRPr="00625D0A" w:rsidRDefault="002A050E" w:rsidP="007A3291">
      <w:pPr>
        <w:pStyle w:val="a1"/>
        <w:numPr>
          <w:ilvl w:val="0"/>
          <w:numId w:val="2"/>
        </w:numPr>
      </w:pPr>
      <w:r w:rsidRPr="00625D0A">
        <w:rPr>
          <w:rtl/>
        </w:rPr>
        <w:t xml:space="preserve"> جواز كتمان علم</w:t>
      </w:r>
      <w:r w:rsidR="00320DE4" w:rsidRPr="00625D0A">
        <w:rPr>
          <w:rFonts w:hint="cs"/>
          <w:rtl/>
        </w:rPr>
        <w:t>، به خاطر پاره‌ای از مصلحت‌های شرعی.</w:t>
      </w:r>
    </w:p>
    <w:p w:rsidR="00BB0967" w:rsidRPr="00625D0A" w:rsidRDefault="002A050E" w:rsidP="007A3291">
      <w:pPr>
        <w:pStyle w:val="a1"/>
        <w:numPr>
          <w:ilvl w:val="0"/>
          <w:numId w:val="2"/>
        </w:numPr>
      </w:pPr>
      <w:r w:rsidRPr="00625D0A">
        <w:rPr>
          <w:rtl/>
        </w:rPr>
        <w:t xml:space="preserve"> </w:t>
      </w:r>
      <w:r w:rsidR="00320DE4" w:rsidRPr="00625D0A">
        <w:rPr>
          <w:rFonts w:hint="cs"/>
          <w:rtl/>
        </w:rPr>
        <w:t>استحباب</w:t>
      </w:r>
      <w:r w:rsidRPr="00625D0A">
        <w:rPr>
          <w:rtl/>
        </w:rPr>
        <w:t xml:space="preserve"> بشارت </w:t>
      </w:r>
      <w:r w:rsidR="00320DE4" w:rsidRPr="00625D0A">
        <w:rPr>
          <w:rFonts w:hint="cs"/>
          <w:rtl/>
        </w:rPr>
        <w:t xml:space="preserve">دادن </w:t>
      </w:r>
      <w:r w:rsidRPr="00625D0A">
        <w:rPr>
          <w:rtl/>
        </w:rPr>
        <w:t>مسلمان به آنچه كه خوشحالش مي‌گرداند.</w:t>
      </w:r>
    </w:p>
    <w:p w:rsidR="00BB0967" w:rsidRPr="00625D0A" w:rsidRDefault="00FA47A2" w:rsidP="007A3291">
      <w:pPr>
        <w:pStyle w:val="a1"/>
        <w:numPr>
          <w:ilvl w:val="0"/>
          <w:numId w:val="2"/>
        </w:numPr>
      </w:pPr>
      <w:r w:rsidRPr="00625D0A">
        <w:rPr>
          <w:rtl/>
        </w:rPr>
        <w:t xml:space="preserve"> ترس از اينكه مردم ب</w:t>
      </w:r>
      <w:r w:rsidRPr="00625D0A">
        <w:rPr>
          <w:rFonts w:hint="cs"/>
          <w:rtl/>
        </w:rPr>
        <w:t>ا تکیه بر</w:t>
      </w:r>
      <w:r w:rsidR="002A050E" w:rsidRPr="00625D0A">
        <w:rPr>
          <w:rtl/>
        </w:rPr>
        <w:t xml:space="preserve"> رحمت</w:t>
      </w:r>
      <w:r w:rsidRPr="00625D0A">
        <w:rPr>
          <w:rFonts w:hint="cs"/>
          <w:rtl/>
        </w:rPr>
        <w:t>‌</w:t>
      </w:r>
      <w:r w:rsidR="002A050E" w:rsidRPr="00625D0A">
        <w:rPr>
          <w:rtl/>
        </w:rPr>
        <w:t xml:space="preserve">هاي </w:t>
      </w:r>
      <w:r w:rsidRPr="00625D0A">
        <w:rPr>
          <w:rFonts w:hint="cs"/>
          <w:rtl/>
        </w:rPr>
        <w:t>گسترده‌ی</w:t>
      </w:r>
      <w:r w:rsidR="002A050E" w:rsidRPr="00625D0A">
        <w:rPr>
          <w:rtl/>
        </w:rPr>
        <w:t xml:space="preserve"> الله، دست از عمل بردارند.</w:t>
      </w:r>
    </w:p>
    <w:p w:rsidR="00BB0967" w:rsidRPr="00625D0A" w:rsidRDefault="002A050E" w:rsidP="007A3291">
      <w:pPr>
        <w:pStyle w:val="a1"/>
        <w:numPr>
          <w:ilvl w:val="0"/>
          <w:numId w:val="2"/>
        </w:numPr>
      </w:pPr>
      <w:r w:rsidRPr="00625D0A">
        <w:rPr>
          <w:rtl/>
        </w:rPr>
        <w:t xml:space="preserve"> هرگاه كسي </w:t>
      </w:r>
      <w:r w:rsidR="00FA47A2" w:rsidRPr="00625D0A">
        <w:rPr>
          <w:rFonts w:hint="cs"/>
          <w:rtl/>
        </w:rPr>
        <w:t>پاسخ</w:t>
      </w:r>
      <w:r w:rsidRPr="00625D0A">
        <w:rPr>
          <w:rtl/>
        </w:rPr>
        <w:t xml:space="preserve"> سوالي را ندانست، بگويد: والله اعلم.</w:t>
      </w:r>
    </w:p>
    <w:p w:rsidR="00BB0967" w:rsidRPr="00625D0A" w:rsidRDefault="002A050E" w:rsidP="007A3291">
      <w:pPr>
        <w:pStyle w:val="a1"/>
        <w:numPr>
          <w:ilvl w:val="0"/>
          <w:numId w:val="2"/>
        </w:numPr>
      </w:pPr>
      <w:r w:rsidRPr="00625D0A">
        <w:rPr>
          <w:rtl/>
        </w:rPr>
        <w:t xml:space="preserve"> جواز اختصاص دادن برخي </w:t>
      </w:r>
      <w:r w:rsidR="00FA47A2" w:rsidRPr="00625D0A">
        <w:rPr>
          <w:rFonts w:hint="cs"/>
          <w:rtl/>
        </w:rPr>
        <w:t xml:space="preserve">از </w:t>
      </w:r>
      <w:r w:rsidRPr="00625D0A">
        <w:rPr>
          <w:rtl/>
        </w:rPr>
        <w:t xml:space="preserve">افراد براي </w:t>
      </w:r>
      <w:r w:rsidR="00FA47A2" w:rsidRPr="00625D0A">
        <w:rPr>
          <w:rFonts w:hint="cs"/>
          <w:rtl/>
        </w:rPr>
        <w:t>آموزش</w:t>
      </w:r>
      <w:r w:rsidRPr="00625D0A">
        <w:rPr>
          <w:rtl/>
        </w:rPr>
        <w:t xml:space="preserve"> م</w:t>
      </w:r>
      <w:r w:rsidR="00FA47A2" w:rsidRPr="00625D0A">
        <w:rPr>
          <w:rtl/>
        </w:rPr>
        <w:t>طلب</w:t>
      </w:r>
      <w:r w:rsidRPr="00625D0A">
        <w:rPr>
          <w:rtl/>
        </w:rPr>
        <w:t xml:space="preserve"> </w:t>
      </w:r>
      <w:r w:rsidR="00FA47A2" w:rsidRPr="00625D0A">
        <w:rPr>
          <w:rFonts w:hint="cs"/>
          <w:rtl/>
        </w:rPr>
        <w:t>یا نکته‌ای علمی به آنان</w:t>
      </w:r>
      <w:r w:rsidRPr="00625D0A">
        <w:rPr>
          <w:rtl/>
        </w:rPr>
        <w:t>.</w:t>
      </w:r>
    </w:p>
    <w:p w:rsidR="00BB0967" w:rsidRPr="00625D0A" w:rsidRDefault="002A050E" w:rsidP="007A3291">
      <w:pPr>
        <w:pStyle w:val="a1"/>
        <w:numPr>
          <w:ilvl w:val="0"/>
          <w:numId w:val="2"/>
        </w:numPr>
      </w:pPr>
      <w:r w:rsidRPr="00625D0A">
        <w:rPr>
          <w:rtl/>
        </w:rPr>
        <w:t xml:space="preserve"> تواضع رسول</w:t>
      </w:r>
      <w:r w:rsidR="00FA47A2" w:rsidRPr="00625D0A">
        <w:rPr>
          <w:rFonts w:hint="cs"/>
          <w:rtl/>
        </w:rPr>
        <w:t>‌</w:t>
      </w:r>
      <w:r w:rsidRPr="00625D0A">
        <w:rPr>
          <w:rtl/>
        </w:rPr>
        <w:t>الله</w:t>
      </w:r>
      <w:r w:rsidR="00FA47A2" w:rsidRPr="00625D0A">
        <w:rPr>
          <w:rFonts w:ascii="Tahoma" w:hAnsi="Tahoma" w:cs="CTraditional Arabic" w:hint="cs"/>
          <w:rtl/>
        </w:rPr>
        <w:t xml:space="preserve"> ص</w:t>
      </w:r>
      <w:r w:rsidR="00FA47A2" w:rsidRPr="00625D0A">
        <w:rPr>
          <w:rFonts w:hint="cs"/>
          <w:rtl/>
        </w:rPr>
        <w:t>؛ چنانکه</w:t>
      </w:r>
      <w:r w:rsidRPr="00625D0A">
        <w:rPr>
          <w:rtl/>
        </w:rPr>
        <w:t xml:space="preserve"> سوار الاغ مي‌شدند و پشت سر خود نيز كسي را سوار مي‌كردند.</w:t>
      </w:r>
    </w:p>
    <w:p w:rsidR="00BB0967" w:rsidRPr="00625D0A" w:rsidRDefault="002A050E" w:rsidP="007A3291">
      <w:pPr>
        <w:pStyle w:val="a1"/>
        <w:numPr>
          <w:ilvl w:val="0"/>
          <w:numId w:val="2"/>
        </w:numPr>
      </w:pPr>
      <w:r w:rsidRPr="00625D0A">
        <w:rPr>
          <w:rtl/>
        </w:rPr>
        <w:t xml:space="preserve"> جواز سوار كردن كسي</w:t>
      </w:r>
      <w:r w:rsidR="000C6AC7" w:rsidRPr="00625D0A">
        <w:rPr>
          <w:rFonts w:hint="cs"/>
          <w:rtl/>
        </w:rPr>
        <w:t>،</w:t>
      </w:r>
      <w:r w:rsidRPr="00625D0A">
        <w:rPr>
          <w:rtl/>
        </w:rPr>
        <w:t xml:space="preserve"> پشت سر خود بر حيواني.</w:t>
      </w:r>
      <w:r w:rsidR="009A061A" w:rsidRPr="009A061A">
        <w:rPr>
          <w:rStyle w:val="FootnoteReference"/>
          <w:rFonts w:cs="B Zar"/>
          <w:rtl/>
        </w:rPr>
        <w:t>(</w:t>
      </w:r>
      <w:r w:rsidR="009A061A" w:rsidRPr="009A061A">
        <w:rPr>
          <w:rStyle w:val="FootnoteReference"/>
          <w:rFonts w:cs="B Zar"/>
          <w:rtl/>
        </w:rPr>
        <w:footnoteReference w:id="6"/>
      </w:r>
      <w:r w:rsidR="009A061A" w:rsidRPr="009A061A">
        <w:rPr>
          <w:rStyle w:val="FootnoteReference"/>
          <w:rFonts w:cs="B Zar"/>
          <w:rtl/>
        </w:rPr>
        <w:t>)</w:t>
      </w:r>
    </w:p>
    <w:p w:rsidR="00BB0967" w:rsidRPr="00625D0A" w:rsidRDefault="002A050E" w:rsidP="007A3291">
      <w:pPr>
        <w:pStyle w:val="a1"/>
        <w:numPr>
          <w:ilvl w:val="0"/>
          <w:numId w:val="2"/>
        </w:numPr>
      </w:pPr>
      <w:r w:rsidRPr="00625D0A">
        <w:rPr>
          <w:rtl/>
        </w:rPr>
        <w:t xml:space="preserve"> منزلت </w:t>
      </w:r>
      <w:r w:rsidR="008E3779" w:rsidRPr="00625D0A">
        <w:rPr>
          <w:rFonts w:hint="cs"/>
          <w:rtl/>
        </w:rPr>
        <w:t xml:space="preserve">و مقام </w:t>
      </w:r>
      <w:r w:rsidRPr="00625D0A">
        <w:rPr>
          <w:rtl/>
        </w:rPr>
        <w:t>معاذ بن جبل</w:t>
      </w:r>
      <w:r w:rsidR="008E3779" w:rsidRPr="00625D0A">
        <w:sym w:font="AGA Arabesque" w:char="F074"/>
      </w:r>
      <w:r w:rsidRPr="00625D0A">
        <w:rPr>
          <w:rtl/>
        </w:rPr>
        <w:t>.</w:t>
      </w:r>
    </w:p>
    <w:p w:rsidR="008D702F" w:rsidRPr="00625D0A" w:rsidRDefault="002A050E" w:rsidP="007A3291">
      <w:pPr>
        <w:pStyle w:val="a1"/>
        <w:numPr>
          <w:ilvl w:val="0"/>
          <w:numId w:val="2"/>
        </w:numPr>
        <w:rPr>
          <w:rtl/>
        </w:rPr>
      </w:pPr>
      <w:r w:rsidRPr="00625D0A">
        <w:rPr>
          <w:rtl/>
        </w:rPr>
        <w:t xml:space="preserve"> اهميت والاي مساله‌ي توحيد.</w:t>
      </w:r>
    </w:p>
    <w:p w:rsidR="00936649" w:rsidRPr="000625B7" w:rsidRDefault="00936649" w:rsidP="000625B7">
      <w:pPr>
        <w:jc w:val="center"/>
        <w:rPr>
          <w:rFonts w:cs="B Lotus"/>
          <w:b/>
          <w:bCs/>
          <w:sz w:val="28"/>
          <w:szCs w:val="28"/>
          <w:rtl/>
        </w:rPr>
      </w:pPr>
      <w:r w:rsidRPr="000625B7">
        <w:rPr>
          <w:rFonts w:cs="B Lotus" w:hint="cs"/>
          <w:b/>
          <w:bCs/>
          <w:sz w:val="28"/>
          <w:szCs w:val="28"/>
          <w:rtl/>
        </w:rPr>
        <w:t>***</w:t>
      </w:r>
    </w:p>
    <w:p w:rsidR="00B71A7F" w:rsidRDefault="00B71A7F" w:rsidP="00B71A7F">
      <w:pPr>
        <w:pStyle w:val="a1"/>
        <w:rPr>
          <w:rtl/>
        </w:rPr>
      </w:pPr>
    </w:p>
    <w:p w:rsidR="00B71A7F" w:rsidRDefault="00B71A7F" w:rsidP="00B71A7F">
      <w:pPr>
        <w:pStyle w:val="a1"/>
        <w:rPr>
          <w:rtl/>
        </w:rPr>
      </w:pPr>
    </w:p>
    <w:p w:rsidR="002A050E" w:rsidRPr="00625D0A" w:rsidRDefault="002A050E" w:rsidP="00CA6948">
      <w:pPr>
        <w:pStyle w:val="a3"/>
        <w:spacing w:before="240" w:after="120"/>
        <w:rPr>
          <w:rtl/>
        </w:rPr>
      </w:pPr>
      <w:bookmarkStart w:id="8" w:name="_Toc380748384"/>
      <w:r w:rsidRPr="00625D0A">
        <w:rPr>
          <w:rtl/>
        </w:rPr>
        <w:t xml:space="preserve">باب </w:t>
      </w:r>
      <w:r w:rsidR="00170A1C" w:rsidRPr="00625D0A">
        <w:rPr>
          <w:rFonts w:hint="cs"/>
          <w:rtl/>
        </w:rPr>
        <w:t>(2)</w:t>
      </w:r>
      <w:r w:rsidRPr="00625D0A">
        <w:rPr>
          <w:rtl/>
        </w:rPr>
        <w:t>: فضيلت توحيد و اينكه ساير گناهان را نابود مي‌گرداند</w:t>
      </w:r>
      <w:bookmarkEnd w:id="8"/>
    </w:p>
    <w:p w:rsidR="002A050E" w:rsidRPr="00625D0A" w:rsidRDefault="002A050E" w:rsidP="00803029">
      <w:pPr>
        <w:pStyle w:val="a1"/>
        <w:ind w:firstLine="0"/>
        <w:rPr>
          <w:rtl/>
        </w:rPr>
      </w:pPr>
      <w:r w:rsidRPr="00625D0A">
        <w:rPr>
          <w:rtl/>
        </w:rPr>
        <w:t>الله</w:t>
      </w:r>
      <w:r w:rsidRPr="00625D0A">
        <w:sym w:font="AGA Arabesque" w:char="F059"/>
      </w:r>
      <w:r w:rsidRPr="00625D0A">
        <w:rPr>
          <w:rtl/>
        </w:rPr>
        <w:t xml:space="preserve"> مي‌فرمايد</w:t>
      </w:r>
      <w:r w:rsidR="000B3AF7" w:rsidRPr="00625D0A">
        <w:rPr>
          <w:rFonts w:hint="cs"/>
          <w:rtl/>
        </w:rPr>
        <w:t xml:space="preserve">: </w:t>
      </w:r>
      <w:r w:rsidR="00803029" w:rsidRPr="00803029">
        <w:rPr>
          <w:rStyle w:val="Char0"/>
          <w:rFonts w:hint="cs"/>
          <w:rtl/>
        </w:rPr>
        <w:t>﴿</w:t>
      </w:r>
      <w:r w:rsidR="00803029" w:rsidRPr="009B542A">
        <w:rPr>
          <w:rStyle w:val="Char3"/>
          <w:rFonts w:hint="cs"/>
          <w:sz w:val="27"/>
          <w:rtl/>
        </w:rPr>
        <w:t>ٱ</w:t>
      </w:r>
      <w:r w:rsidR="00803029" w:rsidRPr="009B542A">
        <w:rPr>
          <w:rStyle w:val="Char3"/>
          <w:sz w:val="27"/>
          <w:rtl/>
        </w:rPr>
        <w:t>لَّذِينَ ءَامَنُواْ وَلَم</w:t>
      </w:r>
      <w:r w:rsidR="00803029" w:rsidRPr="009B542A">
        <w:rPr>
          <w:rStyle w:val="Char3"/>
          <w:rFonts w:hint="cs"/>
          <w:sz w:val="27"/>
          <w:rtl/>
        </w:rPr>
        <w:t>ۡ</w:t>
      </w:r>
      <w:r w:rsidR="00803029" w:rsidRPr="009B542A">
        <w:rPr>
          <w:rStyle w:val="Char3"/>
          <w:sz w:val="27"/>
          <w:rtl/>
        </w:rPr>
        <w:t xml:space="preserve"> يَل</w:t>
      </w:r>
      <w:r w:rsidR="00803029" w:rsidRPr="009B542A">
        <w:rPr>
          <w:rStyle w:val="Char3"/>
          <w:rFonts w:hint="cs"/>
          <w:sz w:val="27"/>
          <w:rtl/>
        </w:rPr>
        <w:t>ۡ</w:t>
      </w:r>
      <w:r w:rsidR="00803029" w:rsidRPr="009B542A">
        <w:rPr>
          <w:rStyle w:val="Char3"/>
          <w:sz w:val="27"/>
          <w:rtl/>
        </w:rPr>
        <w:t>بِسُو</w:t>
      </w:r>
      <w:r w:rsidR="00803029" w:rsidRPr="009B542A">
        <w:rPr>
          <w:rStyle w:val="Char3"/>
          <w:rFonts w:hint="cs"/>
          <w:sz w:val="27"/>
          <w:rtl/>
        </w:rPr>
        <w:t>ٓ</w:t>
      </w:r>
      <w:r w:rsidR="00803029" w:rsidRPr="009B542A">
        <w:rPr>
          <w:rStyle w:val="Char3"/>
          <w:sz w:val="27"/>
          <w:rtl/>
        </w:rPr>
        <w:t>اْ إِيمَ</w:t>
      </w:r>
      <w:r w:rsidR="00803029" w:rsidRPr="009B542A">
        <w:rPr>
          <w:rStyle w:val="Char3"/>
          <w:rFonts w:hint="cs"/>
          <w:sz w:val="27"/>
          <w:rtl/>
        </w:rPr>
        <w:t>ٰ</w:t>
      </w:r>
      <w:r w:rsidR="00803029" w:rsidRPr="009B542A">
        <w:rPr>
          <w:rStyle w:val="Char3"/>
          <w:sz w:val="27"/>
          <w:rtl/>
        </w:rPr>
        <w:t>نَهُم بِظُل</w:t>
      </w:r>
      <w:r w:rsidR="00803029" w:rsidRPr="009B542A">
        <w:rPr>
          <w:rStyle w:val="Char3"/>
          <w:rFonts w:hint="cs"/>
          <w:sz w:val="27"/>
          <w:rtl/>
        </w:rPr>
        <w:t>ۡ</w:t>
      </w:r>
      <w:r w:rsidR="00803029" w:rsidRPr="009B542A">
        <w:rPr>
          <w:rStyle w:val="Char3"/>
          <w:sz w:val="27"/>
          <w:rtl/>
        </w:rPr>
        <w:t>مٍ أُوْلَ</w:t>
      </w:r>
      <w:r w:rsidR="00803029" w:rsidRPr="009B542A">
        <w:rPr>
          <w:rStyle w:val="Char3"/>
          <w:rFonts w:hint="cs"/>
          <w:sz w:val="27"/>
          <w:rtl/>
        </w:rPr>
        <w:t>ٰٓ</w:t>
      </w:r>
      <w:r w:rsidR="00803029" w:rsidRPr="009B542A">
        <w:rPr>
          <w:rStyle w:val="Char3"/>
          <w:sz w:val="27"/>
          <w:rtl/>
        </w:rPr>
        <w:t xml:space="preserve">ئِكَ لَهُمُ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أَم</w:t>
      </w:r>
      <w:r w:rsidR="00803029" w:rsidRPr="009B542A">
        <w:rPr>
          <w:rStyle w:val="Char3"/>
          <w:rFonts w:hint="cs"/>
          <w:sz w:val="27"/>
          <w:rtl/>
        </w:rPr>
        <w:t>ۡ</w:t>
      </w:r>
      <w:r w:rsidR="00803029" w:rsidRPr="009B542A">
        <w:rPr>
          <w:rStyle w:val="Char3"/>
          <w:sz w:val="27"/>
          <w:rtl/>
        </w:rPr>
        <w:t>نُ وَهُم مُّه</w:t>
      </w:r>
      <w:r w:rsidR="00803029" w:rsidRPr="009B542A">
        <w:rPr>
          <w:rStyle w:val="Char3"/>
          <w:rFonts w:hint="cs"/>
          <w:sz w:val="27"/>
          <w:rtl/>
        </w:rPr>
        <w:t>ۡ</w:t>
      </w:r>
      <w:r w:rsidR="00803029" w:rsidRPr="009B542A">
        <w:rPr>
          <w:rStyle w:val="Char3"/>
          <w:sz w:val="27"/>
          <w:rtl/>
        </w:rPr>
        <w:t xml:space="preserve">تَدُونَ </w:t>
      </w:r>
      <w:r w:rsidR="00803029" w:rsidRPr="009B542A">
        <w:rPr>
          <w:rStyle w:val="Char3"/>
          <w:rFonts w:hint="cs"/>
          <w:sz w:val="27"/>
          <w:rtl/>
        </w:rPr>
        <w:t>٨٢</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الأنعام: 82</w:t>
      </w:r>
      <w:r w:rsidR="00803029" w:rsidRPr="00803029">
        <w:rPr>
          <w:rStyle w:val="Char1"/>
          <w:rFonts w:hint="cs"/>
          <w:rtl/>
        </w:rPr>
        <w:t>]</w:t>
      </w:r>
      <w:r w:rsidR="00803029" w:rsidRPr="00CA6948">
        <w:rPr>
          <w:rFonts w:hint="cs"/>
          <w:rtl/>
        </w:rPr>
        <w:t xml:space="preserve">. </w:t>
      </w:r>
      <w:r w:rsidR="00EC6C4E" w:rsidRPr="00625D0A">
        <w:rPr>
          <w:rFonts w:ascii="QCF_BSML" w:hAnsi="QCF_BSML" w:cs="QCF_BSML"/>
          <w:sz w:val="2"/>
          <w:szCs w:val="2"/>
          <w:rtl/>
        </w:rPr>
        <w:t xml:space="preserve"> </w:t>
      </w:r>
      <w:r w:rsidR="00803029" w:rsidRPr="00803029">
        <w:rPr>
          <w:rStyle w:val="Char0"/>
          <w:rFonts w:hint="cs"/>
          <w:rtl/>
        </w:rPr>
        <w:t>«</w:t>
      </w:r>
      <w:r w:rsidR="00447C27" w:rsidRPr="00803029">
        <w:rPr>
          <w:rStyle w:val="Char2"/>
          <w:rFonts w:hint="cs"/>
          <w:rtl/>
        </w:rPr>
        <w:t>امنیت، از آنِ کسانی است که ایمان آوردند و ایمانشان را به شرک نیامیختند؛ آنان هدایت</w:t>
      </w:r>
      <w:r w:rsidR="00447C27" w:rsidRPr="00803029">
        <w:rPr>
          <w:rStyle w:val="Char2"/>
          <w:rFonts w:hint="cs"/>
          <w:rtl/>
        </w:rPr>
        <w:softHyphen/>
        <w:t>یافته</w:t>
      </w:r>
      <w:r w:rsidR="00447C27" w:rsidRPr="00803029">
        <w:rPr>
          <w:rStyle w:val="Char2"/>
          <w:rFonts w:hint="cs"/>
          <w:rtl/>
        </w:rPr>
        <w:softHyphen/>
        <w:t>اند</w:t>
      </w:r>
      <w:r w:rsidR="00EC6C4E" w:rsidRPr="00803029">
        <w:rPr>
          <w:rStyle w:val="Char0"/>
          <w:rtl/>
        </w:rPr>
        <w:t>»</w:t>
      </w:r>
      <w:r w:rsidRPr="00625D0A">
        <w:rPr>
          <w:rtl/>
        </w:rPr>
        <w:t>.</w:t>
      </w:r>
    </w:p>
    <w:p w:rsidR="00E0250C" w:rsidRPr="00625D0A" w:rsidRDefault="002A050E" w:rsidP="00E120D2">
      <w:pPr>
        <w:pStyle w:val="a1"/>
        <w:rPr>
          <w:rFonts w:cs="B Lotus"/>
          <w:sz w:val="24"/>
          <w:szCs w:val="24"/>
          <w:rtl/>
        </w:rPr>
      </w:pPr>
      <w:r w:rsidRPr="00625D0A">
        <w:rPr>
          <w:rtl/>
        </w:rPr>
        <w:t xml:space="preserve">عباده بن صامت </w:t>
      </w:r>
      <w:r w:rsidR="00447C27" w:rsidRPr="00625D0A">
        <w:rPr>
          <w:rFonts w:hint="cs"/>
          <w:rtl/>
        </w:rPr>
        <w:t>می‌گوید:</w:t>
      </w:r>
      <w:r w:rsidRPr="00625D0A">
        <w:rPr>
          <w:rtl/>
        </w:rPr>
        <w:t xml:space="preserve"> رسول</w:t>
      </w:r>
      <w:r w:rsidR="00BC6ABD" w:rsidRPr="00625D0A">
        <w:rPr>
          <w:rFonts w:hint="cs"/>
          <w:rtl/>
        </w:rPr>
        <w:t>‌</w:t>
      </w:r>
      <w:r w:rsidRPr="00625D0A">
        <w:rPr>
          <w:rtl/>
        </w:rPr>
        <w:t xml:space="preserve">الله </w:t>
      </w:r>
      <w:r w:rsidR="00BA781E" w:rsidRPr="00625D0A">
        <w:rPr>
          <w:rFonts w:ascii="Tahoma" w:hAnsi="Tahoma" w:cs="CTraditional Arabic" w:hint="cs"/>
          <w:rtl/>
        </w:rPr>
        <w:t>ص</w:t>
      </w:r>
      <w:r w:rsidRPr="00625D0A">
        <w:rPr>
          <w:rtl/>
        </w:rPr>
        <w:t xml:space="preserve"> فرمود:</w:t>
      </w:r>
      <w:r w:rsidR="00BC6ABD" w:rsidRPr="00625D0A">
        <w:rPr>
          <w:rFonts w:hint="cs"/>
          <w:rtl/>
        </w:rPr>
        <w:t xml:space="preserve"> «</w:t>
      </w:r>
      <w:r w:rsidR="00BC6ABD" w:rsidRPr="00496975">
        <w:rPr>
          <w:rFonts w:ascii="Traditional Arabic" w:cs="AL-Mohanad" w:hint="eastAsia"/>
          <w:b/>
          <w:color w:val="000000"/>
          <w:rtl/>
          <w:lang w:bidi="ar-SA"/>
        </w:rPr>
        <w:t>م</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شَهِدَ</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إِلَهَ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إِلاَّ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وَحْدَهُ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لاَ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شَرِيكَ</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وأَنَّ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مُحمَّد</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عبْدُهُ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وَرَسُولُه،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وأَنَّ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عِيسى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عَبْدُ</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وَرَسُولُه،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وَكَلِمَتُهُ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أَلْقاها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إِلى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مَرْيَمَ</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وَرُوحٌ</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مِنْه،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وأَنَّ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الجَنَّةَ</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حَقٌّ</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وَالنَّارَ</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حَق</w:t>
      </w:r>
      <w:r w:rsidR="00BC6ABD" w:rsidRPr="00496975">
        <w:rPr>
          <w:rFonts w:ascii="Traditional Arabic" w:cs="AL-Mohanad" w:hint="cs"/>
          <w:b/>
          <w:color w:val="000000"/>
          <w:rtl/>
          <w:lang w:bidi="ar-SA"/>
        </w:rPr>
        <w:t>ٌّ</w:t>
      </w:r>
      <w:r w:rsidR="00BC6ABD" w:rsidRPr="00496975">
        <w:rPr>
          <w:rFonts w:ascii="Traditional Arabic" w:cs="AL-Mohanad" w:hint="eastAsia"/>
          <w:b/>
          <w:color w:val="000000"/>
          <w:rtl/>
          <w:lang w:bidi="ar-SA"/>
        </w:rPr>
        <w:t>،</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أَدْخَلَهُ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اللَّهُ</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الجَنَّةَ</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عَلى</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ما</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كانَ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مِنَ</w:t>
      </w:r>
      <w:r w:rsidR="00BC6ABD" w:rsidRPr="00496975">
        <w:rPr>
          <w:rFonts w:ascii="Traditional Arabic" w:cs="AL-Mohanad"/>
          <w:b/>
          <w:color w:val="000000"/>
          <w:rtl/>
          <w:lang w:bidi="ar-SA"/>
        </w:rPr>
        <w:t xml:space="preserve"> </w:t>
      </w:r>
      <w:r w:rsidR="00BC6ABD" w:rsidRPr="00496975">
        <w:rPr>
          <w:rFonts w:ascii="Traditional Arabic" w:cs="AL-Mohanad" w:hint="eastAsia"/>
          <w:b/>
          <w:color w:val="000000"/>
          <w:rtl/>
          <w:lang w:bidi="ar-SA"/>
        </w:rPr>
        <w:t>العمَلِ</w:t>
      </w:r>
      <w:r w:rsidR="00BC6ABD" w:rsidRPr="00625D0A">
        <w:rPr>
          <w:rFonts w:hint="cs"/>
          <w:rtl/>
        </w:rPr>
        <w:t>»</w:t>
      </w:r>
      <w:r w:rsidR="00E0250C" w:rsidRPr="00625D0A">
        <w:rPr>
          <w:rFonts w:hint="cs"/>
          <w:rtl/>
        </w:rPr>
        <w:t>.</w:t>
      </w:r>
      <w:r w:rsidRPr="00625D0A">
        <w:rPr>
          <w:rFonts w:cs="B Lotus"/>
          <w:sz w:val="24"/>
          <w:szCs w:val="24"/>
          <w:rtl/>
        </w:rPr>
        <w:t xml:space="preserve"> </w:t>
      </w:r>
      <w:r w:rsidR="00E0250C" w:rsidRPr="00625D0A">
        <w:rPr>
          <w:rFonts w:cs="B Lotus" w:hint="cs"/>
          <w:sz w:val="24"/>
          <w:szCs w:val="24"/>
          <w:rtl/>
        </w:rPr>
        <w:t xml:space="preserve">[روایت </w:t>
      </w:r>
      <w:r w:rsidRPr="00625D0A">
        <w:rPr>
          <w:rFonts w:cs="B Lotus"/>
          <w:sz w:val="24"/>
          <w:szCs w:val="24"/>
          <w:rtl/>
        </w:rPr>
        <w:t>بخاري و</w:t>
      </w:r>
      <w:r w:rsidR="00E0250C" w:rsidRPr="00625D0A">
        <w:rPr>
          <w:rFonts w:cs="B Lotus" w:hint="cs"/>
          <w:sz w:val="24"/>
          <w:szCs w:val="24"/>
          <w:rtl/>
        </w:rPr>
        <w:t xml:space="preserve"> </w:t>
      </w:r>
      <w:r w:rsidRPr="00625D0A">
        <w:rPr>
          <w:rFonts w:cs="B Lotus"/>
          <w:sz w:val="24"/>
          <w:szCs w:val="24"/>
          <w:rtl/>
        </w:rPr>
        <w:t>مسلم</w:t>
      </w:r>
      <w:r w:rsidR="00E0250C" w:rsidRPr="00625D0A">
        <w:rPr>
          <w:rFonts w:cs="B Lotus" w:hint="cs"/>
          <w:sz w:val="24"/>
          <w:szCs w:val="24"/>
          <w:rtl/>
        </w:rPr>
        <w:t>]</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7"/>
      </w:r>
      <w:r w:rsidR="009A061A" w:rsidRPr="009A061A">
        <w:rPr>
          <w:rStyle w:val="FootnoteReference"/>
          <w:rFonts w:cs="B Zar"/>
          <w:color w:val="000000"/>
          <w:rtl/>
          <w:lang w:bidi="ar-SA"/>
        </w:rPr>
        <w:t>)</w:t>
      </w:r>
    </w:p>
    <w:p w:rsidR="00F35413" w:rsidRPr="00625D0A" w:rsidRDefault="00F35413" w:rsidP="00EE0A2B">
      <w:pPr>
        <w:pStyle w:val="a1"/>
        <w:rPr>
          <w:rFonts w:ascii="Traditional Arabic"/>
          <w:rtl/>
          <w:lang w:bidi="ar-SA"/>
        </w:rPr>
      </w:pPr>
      <w:r w:rsidRPr="00B71A7F">
        <w:rPr>
          <w:rFonts w:ascii="Traditional Arabic" w:hint="cs"/>
          <w:b/>
          <w:bCs/>
          <w:sz w:val="24"/>
          <w:szCs w:val="24"/>
          <w:rtl/>
          <w:lang w:bidi="ar-SA"/>
        </w:rPr>
        <w:t>ترجمه:</w:t>
      </w:r>
      <w:r w:rsidRPr="00625D0A">
        <w:rPr>
          <w:rFonts w:ascii="Traditional Arabic" w:hint="cs"/>
          <w:rtl/>
          <w:lang w:bidi="ar-SA"/>
        </w:rPr>
        <w:t xml:space="preserve"> «هرکس، گواهی دهد که معبود راستینی جز الله وجود ندارد و محمد، بنده و فرستاده‌ی اوست و شهادت دهد که عیسی، بنده و فرستاده‌ی الله، و کلمه‌ی اوست که به مریم القا کرد و نیز مخلوق او می‌باشد، و گواهی دهد که بهشت و دوزخ، هر دو حق است، هر عملی که داشته باشد، (سرانجام،) الله متعال، او را وارد بهشت می‌کند».</w:t>
      </w:r>
    </w:p>
    <w:p w:rsidR="00E120D2" w:rsidRPr="00625D0A" w:rsidRDefault="00FF3775" w:rsidP="00E120D2">
      <w:pPr>
        <w:pStyle w:val="a1"/>
        <w:rPr>
          <w:rFonts w:cs="B Lotus"/>
          <w:sz w:val="24"/>
          <w:szCs w:val="24"/>
          <w:rtl/>
        </w:rPr>
      </w:pPr>
      <w:r w:rsidRPr="00625D0A">
        <w:rPr>
          <w:rFonts w:hint="cs"/>
          <w:rtl/>
        </w:rPr>
        <w:t>عتبان</w:t>
      </w:r>
      <w:r w:rsidRPr="00625D0A">
        <w:rPr>
          <w:rFonts w:hint="cs"/>
        </w:rPr>
        <w:sym w:font="AGA Arabesque" w:char="F074"/>
      </w:r>
      <w:r w:rsidRPr="00625D0A">
        <w:rPr>
          <w:rFonts w:hint="cs"/>
          <w:rtl/>
        </w:rPr>
        <w:t xml:space="preserve"> می‌گوید: رسول‌الله</w:t>
      </w:r>
      <w:r w:rsidR="00EE0A2B" w:rsidRPr="00625D0A">
        <w:rPr>
          <w:rFonts w:ascii="Tahoma" w:hAnsi="Tahoma" w:cs="CTraditional Arabic" w:hint="cs"/>
          <w:rtl/>
        </w:rPr>
        <w:t xml:space="preserve"> ص</w:t>
      </w:r>
      <w:r w:rsidRPr="00625D0A">
        <w:rPr>
          <w:rFonts w:hint="cs"/>
          <w:rtl/>
        </w:rPr>
        <w:t xml:space="preserve"> فرمود: «</w:t>
      </w:r>
      <w:r w:rsidRPr="00496975">
        <w:rPr>
          <w:rFonts w:ascii="Traditional Arabic" w:cs="AL-Mohanad" w:hint="eastAsia"/>
          <w:b/>
          <w:color w:val="000000"/>
          <w:rtl/>
          <w:lang w:bidi="ar-SA"/>
        </w:rPr>
        <w:t>فَإِنَّ</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اللَّه</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قَدْ</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حَرَّمَ</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على</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النَّارِ</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مَنْ</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قال</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لاَ</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إِلَهَ</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إِلاَّ</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اللَّهُ</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يَبْتَغِي</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بِذَلِكَ</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وَجْهِ</w:t>
      </w:r>
      <w:r w:rsidRPr="00496975">
        <w:rPr>
          <w:rFonts w:ascii="Traditional Arabic" w:cs="AL-Mohanad"/>
          <w:b/>
          <w:color w:val="000000"/>
          <w:rtl/>
          <w:lang w:bidi="ar-SA"/>
        </w:rPr>
        <w:t xml:space="preserve"> </w:t>
      </w:r>
      <w:r w:rsidRPr="00496975">
        <w:rPr>
          <w:rFonts w:ascii="Traditional Arabic" w:cs="AL-Mohanad" w:hint="eastAsia"/>
          <w:b/>
          <w:color w:val="000000"/>
          <w:rtl/>
          <w:lang w:bidi="ar-SA"/>
        </w:rPr>
        <w:t>اللَّهِ</w:t>
      </w:r>
      <w:r w:rsidRPr="00625D0A">
        <w:rPr>
          <w:rFonts w:hint="cs"/>
          <w:rtl/>
        </w:rPr>
        <w:t>»</w:t>
      </w:r>
      <w:r w:rsidR="00E120D2" w:rsidRPr="00625D0A">
        <w:rPr>
          <w:rFonts w:hint="cs"/>
          <w:rtl/>
        </w:rPr>
        <w:t xml:space="preserve">. </w:t>
      </w:r>
      <w:r w:rsidR="00E120D2" w:rsidRPr="00625D0A">
        <w:rPr>
          <w:rFonts w:cs="B Lotus" w:hint="cs"/>
          <w:sz w:val="24"/>
          <w:szCs w:val="24"/>
          <w:rtl/>
        </w:rPr>
        <w:t xml:space="preserve">[روایت </w:t>
      </w:r>
      <w:r w:rsidR="00E120D2" w:rsidRPr="00625D0A">
        <w:rPr>
          <w:rFonts w:cs="B Lotus"/>
          <w:sz w:val="24"/>
          <w:szCs w:val="24"/>
          <w:rtl/>
        </w:rPr>
        <w:t>بخاري و</w:t>
      </w:r>
      <w:r w:rsidR="00E120D2" w:rsidRPr="00625D0A">
        <w:rPr>
          <w:rFonts w:cs="B Lotus" w:hint="cs"/>
          <w:sz w:val="24"/>
          <w:szCs w:val="24"/>
          <w:rtl/>
        </w:rPr>
        <w:t xml:space="preserve"> </w:t>
      </w:r>
      <w:r w:rsidR="00E120D2" w:rsidRPr="00625D0A">
        <w:rPr>
          <w:rFonts w:cs="B Lotus"/>
          <w:sz w:val="24"/>
          <w:szCs w:val="24"/>
          <w:rtl/>
        </w:rPr>
        <w:t>مسلم</w:t>
      </w:r>
      <w:r w:rsidR="00E120D2" w:rsidRPr="00625D0A">
        <w:rPr>
          <w:rFonts w:cs="B Lotus" w:hint="cs"/>
          <w:sz w:val="24"/>
          <w:szCs w:val="24"/>
          <w:rtl/>
        </w:rPr>
        <w:t>]</w:t>
      </w:r>
      <w:r w:rsidR="009A061A" w:rsidRPr="009A061A">
        <w:rPr>
          <w:rStyle w:val="FootnoteReference"/>
          <w:rFonts w:cs="B Zar"/>
          <w:rtl/>
        </w:rPr>
        <w:t>(</w:t>
      </w:r>
      <w:r w:rsidR="009A061A" w:rsidRPr="009A061A">
        <w:rPr>
          <w:rStyle w:val="FootnoteReference"/>
          <w:rFonts w:cs="B Zar"/>
          <w:rtl/>
        </w:rPr>
        <w:footnoteReference w:id="8"/>
      </w:r>
      <w:r w:rsidR="009A061A" w:rsidRPr="009A061A">
        <w:rPr>
          <w:rStyle w:val="FootnoteReference"/>
          <w:rFonts w:cs="B Zar"/>
          <w:rtl/>
        </w:rPr>
        <w:t>)</w:t>
      </w:r>
    </w:p>
    <w:p w:rsidR="00EE0A2B" w:rsidRPr="00625D0A" w:rsidRDefault="00EE0A2B" w:rsidP="00EE0A2B">
      <w:pPr>
        <w:pStyle w:val="a1"/>
        <w:rPr>
          <w:rFonts w:ascii="Traditional Arabic"/>
          <w:rtl/>
          <w:lang w:bidi="ar-SA"/>
        </w:rPr>
      </w:pPr>
      <w:r w:rsidRPr="00B71A7F">
        <w:rPr>
          <w:rFonts w:ascii="Traditional Arabic" w:hint="cs"/>
          <w:b/>
          <w:bCs/>
          <w:sz w:val="24"/>
          <w:szCs w:val="24"/>
          <w:rtl/>
          <w:lang w:bidi="ar-SA"/>
        </w:rPr>
        <w:t>ترجمه:</w:t>
      </w:r>
      <w:r w:rsidRPr="00625D0A">
        <w:rPr>
          <w:rFonts w:ascii="Traditional Arabic" w:hint="cs"/>
          <w:rtl/>
          <w:lang w:bidi="ar-SA"/>
        </w:rPr>
        <w:t xml:space="preserve"> «همانا الله، کسی را که به‌خاطر خشنودی او لااله‌الاالله بگوید، بر آتش دوزخ حرام کرده است».</w:t>
      </w:r>
    </w:p>
    <w:p w:rsidR="002A050E" w:rsidRPr="00625D0A" w:rsidRDefault="002A050E" w:rsidP="00661EEC">
      <w:pPr>
        <w:pStyle w:val="a1"/>
        <w:rPr>
          <w:rtl/>
        </w:rPr>
      </w:pPr>
      <w:r w:rsidRPr="00625D0A">
        <w:rPr>
          <w:rtl/>
        </w:rPr>
        <w:t>ابوسعيد خدري</w:t>
      </w:r>
      <w:r w:rsidRPr="00625D0A">
        <w:sym w:font="AGA Arabesque" w:char="F074"/>
      </w:r>
      <w:r w:rsidRPr="00625D0A">
        <w:rPr>
          <w:rtl/>
        </w:rPr>
        <w:t xml:space="preserve"> </w:t>
      </w:r>
      <w:r w:rsidR="00963909" w:rsidRPr="00625D0A">
        <w:rPr>
          <w:rFonts w:hint="cs"/>
          <w:rtl/>
        </w:rPr>
        <w:t xml:space="preserve">می‌گوید: </w:t>
      </w:r>
      <w:r w:rsidRPr="00625D0A">
        <w:rPr>
          <w:rtl/>
        </w:rPr>
        <w:t>رسول الله</w:t>
      </w:r>
      <w:r w:rsidR="008404B2" w:rsidRPr="00625D0A">
        <w:rPr>
          <w:rFonts w:ascii="Tahoma" w:hAnsi="Tahoma" w:cs="CTraditional Arabic" w:hint="cs"/>
          <w:rtl/>
        </w:rPr>
        <w:t xml:space="preserve"> </w:t>
      </w:r>
      <w:r w:rsidR="004A6968" w:rsidRPr="00625D0A">
        <w:rPr>
          <w:rFonts w:ascii="Tahoma" w:hAnsi="Tahoma" w:cs="CTraditional Arabic" w:hint="cs"/>
          <w:rtl/>
        </w:rPr>
        <w:t>ص</w:t>
      </w:r>
      <w:r w:rsidRPr="00625D0A">
        <w:rPr>
          <w:rtl/>
        </w:rPr>
        <w:t xml:space="preserve"> فرمود:</w:t>
      </w:r>
      <w:r w:rsidR="00963909" w:rsidRPr="00625D0A">
        <w:rPr>
          <w:rFonts w:hint="cs"/>
          <w:rtl/>
        </w:rPr>
        <w:t xml:space="preserve"> «</w:t>
      </w:r>
      <w:r w:rsidR="00963909" w:rsidRPr="00496975">
        <w:rPr>
          <w:rFonts w:ascii="Traditional Arabic" w:eastAsia="MS Mincho" w:hAnsi="Traditional Arabic" w:cs="AL-Mohanad"/>
          <w:b/>
          <w:rtl/>
        </w:rPr>
        <w:t>إِنَّ مُوسَى</w:t>
      </w:r>
      <w:r w:rsidR="00963909" w:rsidRPr="005C6D88">
        <w:rPr>
          <w:rFonts w:ascii="Traditional Arabic" w:eastAsia="MS Mincho" w:hAnsi="Traditional Arabic" w:cs="AL-Mohanad"/>
          <w:bCs/>
          <w:rtl/>
        </w:rPr>
        <w:sym w:font="AGA Arabesque" w:char="F075"/>
      </w:r>
      <w:r w:rsidR="00963909" w:rsidRPr="00496975">
        <w:rPr>
          <w:rFonts w:ascii="Traditional Arabic" w:eastAsia="MS Mincho" w:hAnsi="Traditional Arabic" w:cs="AL-Mohanad"/>
          <w:b/>
          <w:rtl/>
        </w:rPr>
        <w:t xml:space="preserve"> قَالَ: يَا رَبِّ عَلِّمْنِي شَيْئًا أَذْكُرُكَ بِهِ وَأَدْعُوكَ بِهِ، قَالَ: يَا مُوسَى، قُلْ: لا إِلَهَ إِلا</w:t>
      </w:r>
      <w:r w:rsidR="00963909" w:rsidRPr="00496975">
        <w:rPr>
          <w:rFonts w:ascii="Traditional Arabic" w:eastAsia="MS Mincho" w:hAnsi="Traditional Arabic" w:cs="AL-Mohanad" w:hint="cs"/>
          <w:b/>
          <w:rtl/>
        </w:rPr>
        <w:t>َّ</w:t>
      </w:r>
      <w:r w:rsidR="00963909" w:rsidRPr="00496975">
        <w:rPr>
          <w:rFonts w:ascii="Traditional Arabic" w:eastAsia="MS Mincho" w:hAnsi="Traditional Arabic" w:cs="AL-Mohanad"/>
          <w:b/>
          <w:rtl/>
        </w:rPr>
        <w:t xml:space="preserve"> اللَّهُ، قَالَ: كُلُّ عِبَادِكَ يَقُولُ هَذَا، إِنَّمَا أُرِيدُ شَيْئًا تَخُصُّنِي بِهِ، قَالَ: يَا مُوسَى، لَوْ أَنَّ السَّمَاوَاتِ السَّبْعَ وَعَامِرَهُنَّ غَيْرِي، وَالْأَرْضِينَ السَّبْعَ فِي كِفَّةٍ وَلا إِلَهَ إِلا</w:t>
      </w:r>
      <w:r w:rsidR="00963909" w:rsidRPr="00496975">
        <w:rPr>
          <w:rFonts w:ascii="Traditional Arabic" w:eastAsia="MS Mincho" w:hAnsi="Traditional Arabic" w:cs="AL-Mohanad" w:hint="cs"/>
          <w:b/>
          <w:rtl/>
        </w:rPr>
        <w:t>َّ</w:t>
      </w:r>
      <w:r w:rsidR="00963909" w:rsidRPr="00496975">
        <w:rPr>
          <w:rFonts w:ascii="Traditional Arabic" w:eastAsia="MS Mincho" w:hAnsi="Traditional Arabic" w:cs="AL-Mohanad"/>
          <w:b/>
          <w:rtl/>
        </w:rPr>
        <w:t xml:space="preserve"> اللَّهُ فِي كِفَّةٍ مَالَتْ بِهِنَّ لا إِلَهَ إِلا</w:t>
      </w:r>
      <w:r w:rsidR="00963909" w:rsidRPr="00496975">
        <w:rPr>
          <w:rFonts w:ascii="Traditional Arabic" w:eastAsia="MS Mincho" w:hAnsi="Traditional Arabic" w:cs="AL-Mohanad" w:hint="cs"/>
          <w:b/>
          <w:rtl/>
        </w:rPr>
        <w:t>َّ</w:t>
      </w:r>
      <w:r w:rsidR="00963909" w:rsidRPr="00496975">
        <w:rPr>
          <w:rFonts w:ascii="Traditional Arabic" w:eastAsia="MS Mincho" w:hAnsi="Traditional Arabic" w:cs="AL-Mohanad"/>
          <w:b/>
          <w:rtl/>
        </w:rPr>
        <w:t xml:space="preserve"> اللَّهُ</w:t>
      </w:r>
      <w:r w:rsidR="00963909" w:rsidRPr="00625D0A">
        <w:rPr>
          <w:rFonts w:hint="cs"/>
          <w:rtl/>
        </w:rPr>
        <w:t>».</w:t>
      </w:r>
      <w:r w:rsidR="00DB451A" w:rsidRPr="00625D0A">
        <w:rPr>
          <w:rFonts w:hint="cs"/>
          <w:sz w:val="24"/>
          <w:szCs w:val="24"/>
          <w:rtl/>
        </w:rPr>
        <w:t xml:space="preserve"> [روایت ابن‌حبان و حاکم؛ حاکم، این حدیث را صحیح دانسته است.]</w:t>
      </w:r>
      <w:r w:rsidR="009A061A" w:rsidRPr="009A061A">
        <w:rPr>
          <w:rStyle w:val="FootnoteReference"/>
          <w:rFonts w:cs="B Zar"/>
          <w:rtl/>
        </w:rPr>
        <w:t>(</w:t>
      </w:r>
      <w:r w:rsidR="009A061A" w:rsidRPr="009A061A">
        <w:rPr>
          <w:rStyle w:val="FootnoteReference"/>
          <w:rFonts w:cs="B Zar"/>
          <w:rtl/>
        </w:rPr>
        <w:footnoteReference w:id="9"/>
      </w:r>
      <w:r w:rsidR="009A061A" w:rsidRPr="009A061A">
        <w:rPr>
          <w:rStyle w:val="FootnoteReference"/>
          <w:rFonts w:cs="B Zar"/>
          <w:rtl/>
        </w:rPr>
        <w:t>)</w:t>
      </w:r>
    </w:p>
    <w:p w:rsidR="00FB7F8F" w:rsidRPr="00625D0A" w:rsidRDefault="008404B2" w:rsidP="00FB7F8F">
      <w:pPr>
        <w:pStyle w:val="a1"/>
        <w:rPr>
          <w:rtl/>
        </w:rPr>
      </w:pPr>
      <w:r w:rsidRPr="00CA6948">
        <w:rPr>
          <w:rFonts w:hint="cs"/>
          <w:b/>
          <w:bCs/>
          <w:szCs w:val="24"/>
          <w:rtl/>
        </w:rPr>
        <w:t>ترجمه:</w:t>
      </w:r>
      <w:r w:rsidRPr="00625D0A">
        <w:rPr>
          <w:rFonts w:hint="cs"/>
          <w:rtl/>
        </w:rPr>
        <w:t xml:space="preserve"> رسول‌الله </w:t>
      </w:r>
      <w:r w:rsidRPr="00625D0A">
        <w:rPr>
          <w:rFonts w:ascii="Tahoma" w:hAnsi="Tahoma" w:cs="CTraditional Arabic" w:hint="cs"/>
          <w:rtl/>
        </w:rPr>
        <w:t>ص</w:t>
      </w:r>
      <w:r w:rsidRPr="00625D0A">
        <w:rPr>
          <w:rtl/>
        </w:rPr>
        <w:t xml:space="preserve"> </w:t>
      </w:r>
      <w:r w:rsidRPr="00625D0A">
        <w:rPr>
          <w:rFonts w:hint="cs"/>
          <w:rtl/>
        </w:rPr>
        <w:t>فرمود: «</w:t>
      </w:r>
      <w:r w:rsidR="002A050E" w:rsidRPr="00625D0A">
        <w:rPr>
          <w:rtl/>
        </w:rPr>
        <w:t xml:space="preserve">موسي </w:t>
      </w:r>
      <w:r w:rsidRPr="00625D0A">
        <w:rPr>
          <w:rFonts w:hint="cs"/>
          <w:rtl/>
        </w:rPr>
        <w:t>عرض کرد</w:t>
      </w:r>
      <w:r w:rsidRPr="00625D0A">
        <w:rPr>
          <w:rtl/>
        </w:rPr>
        <w:t>: پروردگارا!</w:t>
      </w:r>
      <w:r w:rsidR="002A050E" w:rsidRPr="00625D0A">
        <w:rPr>
          <w:rtl/>
        </w:rPr>
        <w:t xml:space="preserve"> به من چيزي بياموز كه تو را با آن ياد كنم و بخوانم. فرمود: بگو:</w:t>
      </w:r>
      <w:r w:rsidRPr="00625D0A">
        <w:rPr>
          <w:rFonts w:hint="cs"/>
          <w:rtl/>
        </w:rPr>
        <w:t xml:space="preserve"> </w:t>
      </w:r>
      <w:r w:rsidR="002A050E" w:rsidRPr="005C6D88">
        <w:rPr>
          <w:rFonts w:ascii="IRLotus" w:hAnsi="IRLotus" w:cs="IRLotus"/>
          <w:b/>
          <w:bCs/>
          <w:rtl/>
        </w:rPr>
        <w:t>لا إله إلا الله</w:t>
      </w:r>
      <w:r w:rsidRPr="00625D0A">
        <w:rPr>
          <w:rtl/>
        </w:rPr>
        <w:t xml:space="preserve"> موسي گفت: پروردگارا</w:t>
      </w:r>
      <w:r w:rsidRPr="00625D0A">
        <w:rPr>
          <w:rFonts w:hint="cs"/>
          <w:rtl/>
        </w:rPr>
        <w:t>!</w:t>
      </w:r>
      <w:r w:rsidR="002A050E" w:rsidRPr="00625D0A">
        <w:rPr>
          <w:rtl/>
        </w:rPr>
        <w:t xml:space="preserve"> اين</w:t>
      </w:r>
      <w:r w:rsidRPr="00625D0A">
        <w:rPr>
          <w:rFonts w:hint="cs"/>
          <w:rtl/>
        </w:rPr>
        <w:t xml:space="preserve"> </w:t>
      </w:r>
      <w:r w:rsidRPr="00625D0A">
        <w:rPr>
          <w:rtl/>
        </w:rPr>
        <w:t>را همه‌ي بندگانت مي‌گويند</w:t>
      </w:r>
      <w:r w:rsidRPr="00625D0A">
        <w:rPr>
          <w:rFonts w:hint="cs"/>
          <w:rtl/>
        </w:rPr>
        <w:t>؛ از تو چیزی می‌خواهم که ویژه‌ی من باشد.</w:t>
      </w:r>
      <w:r w:rsidRPr="00625D0A">
        <w:rPr>
          <w:rtl/>
        </w:rPr>
        <w:t xml:space="preserve"> فرمود: اي موسي</w:t>
      </w:r>
      <w:r w:rsidRPr="00625D0A">
        <w:rPr>
          <w:rFonts w:hint="cs"/>
          <w:rtl/>
        </w:rPr>
        <w:t>!</w:t>
      </w:r>
      <w:r w:rsidR="002A050E" w:rsidRPr="00625D0A">
        <w:rPr>
          <w:rtl/>
        </w:rPr>
        <w:t xml:space="preserve"> اگر آسمان</w:t>
      </w:r>
      <w:r w:rsidRPr="00625D0A">
        <w:rPr>
          <w:rFonts w:hint="cs"/>
          <w:rtl/>
        </w:rPr>
        <w:t>‌</w:t>
      </w:r>
      <w:r w:rsidR="002A050E" w:rsidRPr="00625D0A">
        <w:rPr>
          <w:rtl/>
        </w:rPr>
        <w:t>هاي هفتگانه با تمام موجودات</w:t>
      </w:r>
      <w:r w:rsidRPr="00625D0A">
        <w:rPr>
          <w:rFonts w:hint="cs"/>
          <w:rtl/>
        </w:rPr>
        <w:t>ی که در آنها هستند- غیر از خودم-</w:t>
      </w:r>
      <w:r w:rsidR="002A050E" w:rsidRPr="00625D0A">
        <w:rPr>
          <w:rtl/>
        </w:rPr>
        <w:t xml:space="preserve"> و زمين</w:t>
      </w:r>
      <w:r w:rsidRPr="00625D0A">
        <w:rPr>
          <w:rFonts w:hint="cs"/>
          <w:rtl/>
        </w:rPr>
        <w:t>‌</w:t>
      </w:r>
      <w:r w:rsidR="002A050E" w:rsidRPr="00625D0A">
        <w:rPr>
          <w:rtl/>
        </w:rPr>
        <w:t xml:space="preserve">هاي هفتگانه در يك </w:t>
      </w:r>
      <w:r w:rsidR="00AF1566" w:rsidRPr="00625D0A">
        <w:rPr>
          <w:rFonts w:hint="cs"/>
          <w:rtl/>
        </w:rPr>
        <w:t>پله‌ی</w:t>
      </w:r>
      <w:r w:rsidR="002A050E" w:rsidRPr="00625D0A">
        <w:rPr>
          <w:rtl/>
        </w:rPr>
        <w:t xml:space="preserve"> </w:t>
      </w:r>
      <w:r w:rsidRPr="00625D0A">
        <w:rPr>
          <w:rFonts w:hint="cs"/>
          <w:rtl/>
        </w:rPr>
        <w:t xml:space="preserve">ترازو نهاده شوند </w:t>
      </w:r>
      <w:r w:rsidR="002A050E" w:rsidRPr="00625D0A">
        <w:rPr>
          <w:rtl/>
        </w:rPr>
        <w:t xml:space="preserve">و </w:t>
      </w:r>
      <w:r w:rsidR="002A050E" w:rsidRPr="005C6D88">
        <w:rPr>
          <w:rFonts w:ascii="IRLotus" w:hAnsi="IRLotus" w:cs="IRLotus"/>
          <w:b/>
          <w:bCs/>
          <w:rtl/>
        </w:rPr>
        <w:t>لا إله إلا الله</w:t>
      </w:r>
      <w:r w:rsidR="002A050E" w:rsidRPr="00625D0A">
        <w:rPr>
          <w:rtl/>
        </w:rPr>
        <w:t xml:space="preserve"> </w:t>
      </w:r>
      <w:r w:rsidRPr="00625D0A">
        <w:rPr>
          <w:rFonts w:hint="cs"/>
          <w:rtl/>
        </w:rPr>
        <w:t xml:space="preserve">در </w:t>
      </w:r>
      <w:r w:rsidR="00AF1566" w:rsidRPr="00625D0A">
        <w:rPr>
          <w:rFonts w:hint="cs"/>
          <w:rtl/>
        </w:rPr>
        <w:t>پله‌ای</w:t>
      </w:r>
      <w:r w:rsidRPr="00625D0A">
        <w:rPr>
          <w:rFonts w:hint="cs"/>
          <w:rtl/>
        </w:rPr>
        <w:t xml:space="preserve"> دیگر، </w:t>
      </w:r>
      <w:r w:rsidRPr="005C6D88">
        <w:rPr>
          <w:rFonts w:ascii="IRLotus" w:hAnsi="IRLotus" w:cs="IRLotus"/>
          <w:b/>
          <w:bCs/>
          <w:rtl/>
        </w:rPr>
        <w:t>لا إله إلا الله</w:t>
      </w:r>
      <w:r w:rsidR="002A050E" w:rsidRPr="00625D0A">
        <w:rPr>
          <w:rtl/>
        </w:rPr>
        <w:t xml:space="preserve"> </w:t>
      </w:r>
      <w:r w:rsidR="00AF1566" w:rsidRPr="00625D0A">
        <w:rPr>
          <w:rFonts w:hint="cs"/>
          <w:rtl/>
        </w:rPr>
        <w:t>از همه‌ی</w:t>
      </w:r>
      <w:r w:rsidR="002A050E" w:rsidRPr="00625D0A">
        <w:rPr>
          <w:rtl/>
        </w:rPr>
        <w:t xml:space="preserve"> آنها </w:t>
      </w:r>
      <w:r w:rsidR="00AF1566" w:rsidRPr="00625D0A">
        <w:rPr>
          <w:rFonts w:hint="cs"/>
          <w:rtl/>
        </w:rPr>
        <w:t>سنگین‌تر و برتر</w:t>
      </w:r>
      <w:r w:rsidR="002A050E" w:rsidRPr="00625D0A">
        <w:rPr>
          <w:rtl/>
        </w:rPr>
        <w:t xml:space="preserve"> خواهد </w:t>
      </w:r>
      <w:r w:rsidR="00AF1566" w:rsidRPr="00625D0A">
        <w:rPr>
          <w:rFonts w:hint="cs"/>
          <w:rtl/>
        </w:rPr>
        <w:t>بود».</w:t>
      </w:r>
    </w:p>
    <w:p w:rsidR="007118C1" w:rsidRPr="00625D0A" w:rsidRDefault="002A050E" w:rsidP="007118C1">
      <w:pPr>
        <w:pStyle w:val="a1"/>
        <w:rPr>
          <w:rtl/>
        </w:rPr>
      </w:pPr>
      <w:r w:rsidRPr="00625D0A">
        <w:rPr>
          <w:rtl/>
        </w:rPr>
        <w:t>انس</w:t>
      </w:r>
      <w:r w:rsidRPr="00625D0A">
        <w:sym w:font="AGA Arabesque" w:char="F074"/>
      </w:r>
      <w:r w:rsidRPr="00625D0A">
        <w:rPr>
          <w:rtl/>
        </w:rPr>
        <w:t xml:space="preserve"> مي‌گويد: از رسول الله</w:t>
      </w:r>
      <w:r w:rsidR="00FB7F8F" w:rsidRPr="00625D0A">
        <w:rPr>
          <w:rFonts w:ascii="Tahoma" w:hAnsi="Tahoma" w:cs="CTraditional Arabic" w:hint="cs"/>
          <w:rtl/>
        </w:rPr>
        <w:t xml:space="preserve"> ص</w:t>
      </w:r>
      <w:r w:rsidRPr="00625D0A">
        <w:rPr>
          <w:rtl/>
        </w:rPr>
        <w:t xml:space="preserve"> شنيدم كه فرمود:</w:t>
      </w:r>
      <w:r w:rsidR="00FB7F8F" w:rsidRPr="00625D0A">
        <w:rPr>
          <w:rFonts w:hint="cs"/>
          <w:rtl/>
        </w:rPr>
        <w:t xml:space="preserve"> «</w:t>
      </w:r>
      <w:r w:rsidR="00FB7F8F" w:rsidRPr="005C6D88">
        <w:rPr>
          <w:rFonts w:ascii="Traditional Arabic" w:cs="AL-Mohanad" w:hint="eastAsia"/>
          <w:color w:val="000000"/>
          <w:rtl/>
          <w:lang w:bidi="ar-SA"/>
        </w:rPr>
        <w:t>قال</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اللَّه</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تعالى</w:t>
      </w:r>
      <w:r w:rsidR="00FB7F8F" w:rsidRPr="005C6D88">
        <w:rPr>
          <w:rFonts w:ascii="Traditional Arabic" w:cs="AL-Mohanad" w:hint="cs"/>
          <w:color w:val="000000"/>
          <w:rtl/>
          <w:lang w:bidi="ar-SA"/>
        </w:rPr>
        <w:t>:</w:t>
      </w:r>
      <w:r w:rsidR="00FB7F8F" w:rsidRPr="005C6D88">
        <w:rPr>
          <w:rFonts w:ascii="Traditional Arabic" w:cs="AL-Mohanad" w:hint="eastAsia"/>
          <w:color w:val="000000"/>
          <w:rtl/>
          <w:lang w:bidi="ar-SA"/>
        </w:rPr>
        <w:t xml:space="preserve"> يَا</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ابْنَ</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آدَم،</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إِنَّكَ</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لَو</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أَتَيْتَني</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بِقُرابٍ</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الأَرْضِ</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خطايا،</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ثُمَّ</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لَقِيْتَني</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لا</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تُشْرِكُ</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بِي</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شَيْئ</w:t>
      </w:r>
      <w:r w:rsidR="00FB7F8F" w:rsidRPr="005C6D88">
        <w:rPr>
          <w:rFonts w:ascii="Traditional Arabic" w:cs="AL-Mohanad" w:hint="cs"/>
          <w:color w:val="000000"/>
          <w:rtl/>
          <w:lang w:bidi="ar-SA"/>
        </w:rPr>
        <w:t>ً</w:t>
      </w:r>
      <w:r w:rsidR="00FB7F8F" w:rsidRPr="005C6D88">
        <w:rPr>
          <w:rFonts w:ascii="Traditional Arabic" w:cs="AL-Mohanad" w:hint="eastAsia"/>
          <w:color w:val="000000"/>
          <w:rtl/>
          <w:lang w:bidi="ar-SA"/>
        </w:rPr>
        <w:t>ا،</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لأَتَيْتُكَ</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بِقُرَابِهَا</w:t>
      </w:r>
      <w:r w:rsidR="00FB7F8F" w:rsidRPr="005C6D88">
        <w:rPr>
          <w:rFonts w:ascii="Traditional Arabic" w:cs="AL-Mohanad"/>
          <w:color w:val="000000"/>
          <w:rtl/>
          <w:lang w:bidi="ar-SA"/>
        </w:rPr>
        <w:t xml:space="preserve"> </w:t>
      </w:r>
      <w:r w:rsidR="00FB7F8F" w:rsidRPr="005C6D88">
        <w:rPr>
          <w:rFonts w:ascii="Traditional Arabic" w:cs="AL-Mohanad" w:hint="eastAsia"/>
          <w:color w:val="000000"/>
          <w:rtl/>
          <w:lang w:bidi="ar-SA"/>
        </w:rPr>
        <w:t>مَغْفِرَةً</w:t>
      </w:r>
      <w:r w:rsidR="00FB7F8F" w:rsidRPr="00625D0A">
        <w:rPr>
          <w:rFonts w:hint="cs"/>
          <w:rtl/>
        </w:rPr>
        <w:t xml:space="preserve">». </w:t>
      </w:r>
      <w:r w:rsidR="00FB7F8F" w:rsidRPr="00625D0A">
        <w:rPr>
          <w:rFonts w:ascii="Traditional Arabic" w:hint="cs"/>
          <w:sz w:val="24"/>
          <w:szCs w:val="24"/>
          <w:rtl/>
          <w:lang w:bidi="ar-SA"/>
        </w:rPr>
        <w:t>[ترمذی، روایت کرده و آن را حسن دانسته است.]</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10"/>
      </w:r>
      <w:r w:rsidR="009A061A" w:rsidRPr="009A061A">
        <w:rPr>
          <w:rStyle w:val="FootnoteReference"/>
          <w:rFonts w:cs="B Zar"/>
          <w:color w:val="000000"/>
          <w:rtl/>
          <w:lang w:bidi="ar-SA"/>
        </w:rPr>
        <w:t>)</w:t>
      </w:r>
    </w:p>
    <w:p w:rsidR="007118C1" w:rsidRPr="00CA6948" w:rsidRDefault="007118C1" w:rsidP="003E1DF0">
      <w:pPr>
        <w:pStyle w:val="a1"/>
        <w:rPr>
          <w:rtl/>
        </w:rPr>
      </w:pPr>
      <w:r w:rsidRPr="00CA6948">
        <w:rPr>
          <w:rFonts w:hint="cs"/>
          <w:b/>
          <w:bCs/>
          <w:szCs w:val="24"/>
          <w:rtl/>
        </w:rPr>
        <w:t>ترجمه:</w:t>
      </w:r>
      <w:r w:rsidRPr="00625D0A">
        <w:rPr>
          <w:rFonts w:hint="cs"/>
          <w:rtl/>
        </w:rPr>
        <w:t xml:space="preserve"> </w:t>
      </w:r>
      <w:r w:rsidRPr="00CA6948">
        <w:rPr>
          <w:rFonts w:ascii="Traditional Arabic" w:hint="cs"/>
          <w:rtl/>
          <w:lang w:bidi="ar-SA"/>
        </w:rPr>
        <w:t xml:space="preserve">رسول‌الله </w:t>
      </w:r>
      <w:r w:rsidRPr="00625D0A">
        <w:rPr>
          <w:rFonts w:ascii="Tahoma" w:hAnsi="Tahoma" w:cs="CTraditional Arabic" w:hint="cs"/>
          <w:rtl/>
        </w:rPr>
        <w:t>ص</w:t>
      </w:r>
      <w:r w:rsidRPr="00625D0A">
        <w:rPr>
          <w:rtl/>
        </w:rPr>
        <w:t xml:space="preserve"> </w:t>
      </w:r>
      <w:r w:rsidRPr="00625D0A">
        <w:rPr>
          <w:rFonts w:hint="cs"/>
          <w:rtl/>
        </w:rPr>
        <w:t xml:space="preserve">فرمود: </w:t>
      </w:r>
      <w:r w:rsidRPr="00CA6948">
        <w:rPr>
          <w:rFonts w:ascii="Traditional Arabic" w:hint="cs"/>
          <w:rtl/>
          <w:lang w:bidi="ar-SA"/>
        </w:rPr>
        <w:t>«</w:t>
      </w:r>
      <w:r w:rsidR="003E1DF0" w:rsidRPr="00CA6948">
        <w:rPr>
          <w:rFonts w:ascii="Traditional Arabic" w:hint="cs"/>
          <w:rtl/>
          <w:lang w:bidi="ar-SA"/>
        </w:rPr>
        <w:t xml:space="preserve">... </w:t>
      </w:r>
      <w:r w:rsidRPr="00CA6948">
        <w:rPr>
          <w:rFonts w:ascii="Traditional Arabic" w:hint="cs"/>
          <w:rtl/>
          <w:lang w:bidi="ar-SA"/>
        </w:rPr>
        <w:t xml:space="preserve">الله متعال می‌فرماید: ای فرزند آدم! اگر </w:t>
      </w:r>
      <w:r w:rsidRPr="00CA6948">
        <w:rPr>
          <w:rFonts w:hint="cs"/>
          <w:rtl/>
          <w:lang w:bidi="ar-SA"/>
        </w:rPr>
        <w:t xml:space="preserve">در حالی به سوی من بیایی و با </w:t>
      </w:r>
      <w:r w:rsidR="003E1DF0" w:rsidRPr="00CA6948">
        <w:rPr>
          <w:rFonts w:hint="cs"/>
          <w:rtl/>
          <w:lang w:bidi="ar-SA"/>
        </w:rPr>
        <w:t>من ملاقات کنی که به‌ پُریِ زمین</w:t>
      </w:r>
      <w:r w:rsidRPr="00CA6948">
        <w:rPr>
          <w:rFonts w:hint="cs"/>
          <w:rtl/>
          <w:lang w:bidi="ar-SA"/>
        </w:rPr>
        <w:t xml:space="preserve"> گناه کرده</w:t>
      </w:r>
      <w:r w:rsidRPr="00CA6948">
        <w:rPr>
          <w:rFonts w:hint="eastAsia"/>
          <w:rtl/>
          <w:lang w:bidi="ar-SA"/>
        </w:rPr>
        <w:t>‌ای</w:t>
      </w:r>
      <w:r w:rsidRPr="00CA6948">
        <w:rPr>
          <w:rFonts w:hint="cs"/>
          <w:rtl/>
          <w:lang w:bidi="ar-SA"/>
        </w:rPr>
        <w:t>، ولی هیچ چیز و هیچ‌کس را شریکم نساخته باشی، من با همین اندازه مغفرت و آمرزش، نزدت خواهم آمد».</w:t>
      </w:r>
    </w:p>
    <w:p w:rsidR="002A050E" w:rsidRPr="00625D0A" w:rsidRDefault="002A050E" w:rsidP="00CA6948">
      <w:pPr>
        <w:pStyle w:val="a6"/>
        <w:ind w:firstLine="284"/>
        <w:rPr>
          <w:rtl/>
        </w:rPr>
      </w:pPr>
      <w:r w:rsidRPr="00625D0A">
        <w:rPr>
          <w:rtl/>
        </w:rPr>
        <w:t>خلاصه</w:t>
      </w:r>
      <w:r w:rsidR="003E1DF0" w:rsidRPr="00625D0A">
        <w:rPr>
          <w:rFonts w:hint="cs"/>
          <w:rtl/>
        </w:rPr>
        <w:t>‌ي</w:t>
      </w:r>
      <w:r w:rsidRPr="00625D0A">
        <w:rPr>
          <w:rtl/>
        </w:rPr>
        <w:t xml:space="preserve"> آنچه در اين باب بيان شد:</w:t>
      </w:r>
    </w:p>
    <w:p w:rsidR="003E1DF0" w:rsidRPr="00625D0A" w:rsidRDefault="002A050E" w:rsidP="00CA6948">
      <w:pPr>
        <w:pStyle w:val="a1"/>
        <w:numPr>
          <w:ilvl w:val="0"/>
          <w:numId w:val="3"/>
        </w:numPr>
        <w:ind w:left="641" w:hanging="357"/>
        <w:rPr>
          <w:rtl/>
        </w:rPr>
      </w:pPr>
      <w:r w:rsidRPr="00625D0A">
        <w:rPr>
          <w:rtl/>
        </w:rPr>
        <w:t>فضل و بخشش بي</w:t>
      </w:r>
      <w:r w:rsidR="003E1DF0" w:rsidRPr="00625D0A">
        <w:rPr>
          <w:rFonts w:hint="cs"/>
          <w:rtl/>
        </w:rPr>
        <w:t>‌</w:t>
      </w:r>
      <w:r w:rsidRPr="00625D0A">
        <w:rPr>
          <w:rtl/>
        </w:rPr>
        <w:t>كران الله.</w:t>
      </w:r>
    </w:p>
    <w:p w:rsidR="003E1DF0" w:rsidRPr="00625D0A" w:rsidRDefault="002A050E" w:rsidP="00CA6948">
      <w:pPr>
        <w:pStyle w:val="a1"/>
        <w:numPr>
          <w:ilvl w:val="0"/>
          <w:numId w:val="3"/>
        </w:numPr>
        <w:ind w:left="641" w:hanging="357"/>
      </w:pPr>
      <w:r w:rsidRPr="00625D0A">
        <w:rPr>
          <w:rtl/>
        </w:rPr>
        <w:t xml:space="preserve">پاداش بزرگ توحيد </w:t>
      </w:r>
      <w:r w:rsidR="003E1DF0" w:rsidRPr="00625D0A">
        <w:rPr>
          <w:rFonts w:hint="cs"/>
          <w:rtl/>
        </w:rPr>
        <w:t xml:space="preserve">در </w:t>
      </w:r>
      <w:r w:rsidRPr="00625D0A">
        <w:rPr>
          <w:rtl/>
        </w:rPr>
        <w:t>نزد الله</w:t>
      </w:r>
      <w:r w:rsidR="003E1DF0" w:rsidRPr="00625D0A">
        <w:rPr>
          <w:rFonts w:hint="cs"/>
          <w:rtl/>
        </w:rPr>
        <w:t xml:space="preserve"> متعال</w:t>
      </w:r>
      <w:r w:rsidRPr="00625D0A">
        <w:rPr>
          <w:rtl/>
        </w:rPr>
        <w:t>.</w:t>
      </w:r>
    </w:p>
    <w:p w:rsidR="003E1DF0" w:rsidRPr="00625D0A" w:rsidRDefault="002A050E" w:rsidP="00CA6948">
      <w:pPr>
        <w:pStyle w:val="a1"/>
        <w:numPr>
          <w:ilvl w:val="0"/>
          <w:numId w:val="3"/>
        </w:numPr>
        <w:ind w:left="641" w:hanging="357"/>
      </w:pPr>
      <w:r w:rsidRPr="00625D0A">
        <w:rPr>
          <w:rtl/>
        </w:rPr>
        <w:t>توحيد</w:t>
      </w:r>
      <w:r w:rsidR="003E1DF0" w:rsidRPr="00625D0A">
        <w:rPr>
          <w:rFonts w:hint="cs"/>
          <w:rtl/>
        </w:rPr>
        <w:t>،</w:t>
      </w:r>
      <w:r w:rsidRPr="00625D0A">
        <w:rPr>
          <w:rtl/>
        </w:rPr>
        <w:t xml:space="preserve"> كفاره‌ي گناهان </w:t>
      </w:r>
      <w:r w:rsidR="003E1DF0" w:rsidRPr="00625D0A">
        <w:rPr>
          <w:rFonts w:hint="cs"/>
          <w:rtl/>
        </w:rPr>
        <w:t>است</w:t>
      </w:r>
      <w:r w:rsidRPr="00625D0A">
        <w:rPr>
          <w:rtl/>
        </w:rPr>
        <w:t>.</w:t>
      </w:r>
    </w:p>
    <w:p w:rsidR="001C45C0" w:rsidRPr="00625D0A" w:rsidRDefault="002A050E" w:rsidP="00CA6948">
      <w:pPr>
        <w:pStyle w:val="a1"/>
        <w:numPr>
          <w:ilvl w:val="0"/>
          <w:numId w:val="3"/>
        </w:numPr>
        <w:ind w:left="641" w:hanging="357"/>
      </w:pPr>
      <w:r w:rsidRPr="00625D0A">
        <w:rPr>
          <w:rtl/>
        </w:rPr>
        <w:t xml:space="preserve">تفسير آيه‌ي </w:t>
      </w:r>
      <w:r w:rsidR="001C45C0" w:rsidRPr="00625D0A">
        <w:rPr>
          <w:rFonts w:hint="cs"/>
          <w:rtl/>
        </w:rPr>
        <w:t xml:space="preserve">82 </w:t>
      </w:r>
      <w:r w:rsidR="001C45C0" w:rsidRPr="00625D0A">
        <w:rPr>
          <w:rtl/>
        </w:rPr>
        <w:t>سوره‌ي انعام</w:t>
      </w:r>
      <w:r w:rsidR="001C45C0" w:rsidRPr="00625D0A">
        <w:rPr>
          <w:rFonts w:hint="cs"/>
          <w:rtl/>
        </w:rPr>
        <w:t xml:space="preserve"> و اینکه واژه‌ی </w:t>
      </w:r>
      <w:r w:rsidR="001C45C0" w:rsidRPr="00625D0A">
        <w:rPr>
          <w:rFonts w:cs="Times New Roman" w:hint="cs"/>
          <w:rtl/>
        </w:rPr>
        <w:t>"</w:t>
      </w:r>
      <w:r w:rsidR="001C45C0" w:rsidRPr="00625D0A">
        <w:rPr>
          <w:rtl/>
        </w:rPr>
        <w:t>ظلم</w:t>
      </w:r>
      <w:r w:rsidR="001C45C0" w:rsidRPr="00625D0A">
        <w:rPr>
          <w:rFonts w:cs="Times New Roman" w:hint="cs"/>
          <w:rtl/>
        </w:rPr>
        <w:t>"</w:t>
      </w:r>
      <w:r w:rsidR="001C45C0" w:rsidRPr="00625D0A">
        <w:rPr>
          <w:rFonts w:hint="cs"/>
          <w:rtl/>
        </w:rPr>
        <w:t xml:space="preserve"> در این آیه، به معنای شرک است.</w:t>
      </w:r>
    </w:p>
    <w:p w:rsidR="001C45C0" w:rsidRPr="00625D0A" w:rsidRDefault="002A050E" w:rsidP="00CA6948">
      <w:pPr>
        <w:pStyle w:val="a1"/>
        <w:numPr>
          <w:ilvl w:val="0"/>
          <w:numId w:val="3"/>
        </w:numPr>
        <w:ind w:left="641" w:hanging="357"/>
      </w:pPr>
      <w:r w:rsidRPr="00625D0A">
        <w:rPr>
          <w:rtl/>
        </w:rPr>
        <w:t>پنج</w:t>
      </w:r>
      <w:r w:rsidR="001C45C0" w:rsidRPr="00625D0A">
        <w:rPr>
          <w:rtl/>
        </w:rPr>
        <w:t xml:space="preserve"> موردي كه در حديث عباده ذكر شده</w:t>
      </w:r>
      <w:r w:rsidR="001C45C0" w:rsidRPr="00625D0A">
        <w:rPr>
          <w:rFonts w:hint="cs"/>
          <w:rtl/>
        </w:rPr>
        <w:t>‌اند</w:t>
      </w:r>
      <w:r w:rsidRPr="00625D0A">
        <w:rPr>
          <w:rtl/>
        </w:rPr>
        <w:t>، قابل تأملند.</w:t>
      </w:r>
    </w:p>
    <w:p w:rsidR="001C45C0" w:rsidRPr="00625D0A" w:rsidRDefault="001C45C0" w:rsidP="00CA6948">
      <w:pPr>
        <w:pStyle w:val="a1"/>
        <w:numPr>
          <w:ilvl w:val="0"/>
          <w:numId w:val="3"/>
        </w:numPr>
        <w:ind w:left="641" w:hanging="357"/>
      </w:pPr>
      <w:r w:rsidRPr="00625D0A">
        <w:rPr>
          <w:rFonts w:hint="cs"/>
          <w:rtl/>
        </w:rPr>
        <w:t>با جمع‌بندی</w:t>
      </w:r>
      <w:r w:rsidR="002A050E" w:rsidRPr="00625D0A">
        <w:rPr>
          <w:rtl/>
        </w:rPr>
        <w:t xml:space="preserve"> حديث عباده و حديث عتبان</w:t>
      </w:r>
      <w:r w:rsidRPr="00625D0A">
        <w:rPr>
          <w:rFonts w:hint="cs"/>
          <w:rtl/>
        </w:rPr>
        <w:t xml:space="preserve"> و دیگر احادیث این باب، مفهوم</w:t>
      </w:r>
      <w:r w:rsidR="00C26625" w:rsidRPr="00625D0A">
        <w:rPr>
          <w:rFonts w:hint="cs"/>
          <w:rtl/>
        </w:rPr>
        <w:t xml:space="preserve"> </w:t>
      </w:r>
      <w:r w:rsidR="002A050E" w:rsidRPr="005C6D88">
        <w:rPr>
          <w:rFonts w:ascii="IRLotus" w:hAnsi="IRLotus" w:cs="IRLotus"/>
          <w:b/>
          <w:bCs/>
          <w:rtl/>
        </w:rPr>
        <w:t>لا إله إلا الله</w:t>
      </w:r>
      <w:r w:rsidR="002A050E" w:rsidRPr="00625D0A">
        <w:rPr>
          <w:rtl/>
        </w:rPr>
        <w:t xml:space="preserve"> را درمي‌يابيم و به اشتباه</w:t>
      </w:r>
      <w:r w:rsidRPr="00625D0A">
        <w:rPr>
          <w:rFonts w:hint="cs"/>
          <w:rtl/>
        </w:rPr>
        <w:t xml:space="preserve"> و موضع نادرست</w:t>
      </w:r>
      <w:r w:rsidR="002A050E" w:rsidRPr="00625D0A">
        <w:rPr>
          <w:rtl/>
        </w:rPr>
        <w:t xml:space="preserve"> فريب</w:t>
      </w:r>
      <w:r w:rsidRPr="00625D0A">
        <w:rPr>
          <w:rFonts w:hint="cs"/>
          <w:rtl/>
        </w:rPr>
        <w:t>‌</w:t>
      </w:r>
      <w:r w:rsidR="002A050E" w:rsidRPr="00625D0A">
        <w:rPr>
          <w:rtl/>
        </w:rPr>
        <w:t>خوردگان پي مي‌بريم.</w:t>
      </w:r>
    </w:p>
    <w:p w:rsidR="001C45C0" w:rsidRPr="00625D0A" w:rsidRDefault="001C45C0" w:rsidP="00CA6948">
      <w:pPr>
        <w:pStyle w:val="a1"/>
        <w:numPr>
          <w:ilvl w:val="0"/>
          <w:numId w:val="3"/>
        </w:numPr>
        <w:ind w:left="641" w:hanging="357"/>
      </w:pPr>
      <w:r w:rsidRPr="00625D0A">
        <w:rPr>
          <w:rtl/>
        </w:rPr>
        <w:t>شرط</w:t>
      </w:r>
      <w:r w:rsidRPr="00625D0A">
        <w:rPr>
          <w:rFonts w:hint="cs"/>
          <w:rtl/>
        </w:rPr>
        <w:t xml:space="preserve"> پذیرش </w:t>
      </w:r>
      <w:r w:rsidR="002A050E" w:rsidRPr="005C6D88">
        <w:rPr>
          <w:rFonts w:ascii="IRLotus" w:hAnsi="IRLotus" w:cs="IRLotus"/>
          <w:b/>
          <w:bCs/>
          <w:rtl/>
        </w:rPr>
        <w:t>لا إله إلا الله</w:t>
      </w:r>
      <w:r w:rsidR="002A050E" w:rsidRPr="00625D0A">
        <w:rPr>
          <w:rFonts w:cs="B Lotus"/>
          <w:b/>
          <w:bCs/>
          <w:rtl/>
        </w:rPr>
        <w:t xml:space="preserve"> </w:t>
      </w:r>
      <w:r w:rsidRPr="00CA6948">
        <w:rPr>
          <w:rFonts w:hint="cs"/>
          <w:rtl/>
        </w:rPr>
        <w:t>از گوینده‌اش، این است که آن را با اخلاص و برای خشنودی الله بگوید.</w:t>
      </w:r>
    </w:p>
    <w:p w:rsidR="001C45C0" w:rsidRPr="00625D0A" w:rsidRDefault="002A050E" w:rsidP="00CA6948">
      <w:pPr>
        <w:pStyle w:val="a1"/>
        <w:numPr>
          <w:ilvl w:val="0"/>
          <w:numId w:val="3"/>
        </w:numPr>
        <w:ind w:left="641" w:hanging="357"/>
      </w:pPr>
      <w:r w:rsidRPr="00625D0A">
        <w:rPr>
          <w:rtl/>
        </w:rPr>
        <w:t xml:space="preserve">حتي پيامبران </w:t>
      </w:r>
      <w:r w:rsidR="00347911" w:rsidRPr="00625D0A">
        <w:rPr>
          <w:rFonts w:hint="cs"/>
          <w:rtl/>
        </w:rPr>
        <w:t xml:space="preserve">نیز </w:t>
      </w:r>
      <w:r w:rsidRPr="00625D0A">
        <w:rPr>
          <w:rtl/>
        </w:rPr>
        <w:t>نياز</w:t>
      </w:r>
      <w:r w:rsidR="001C45C0" w:rsidRPr="00625D0A">
        <w:rPr>
          <w:rFonts w:hint="cs"/>
          <w:rtl/>
        </w:rPr>
        <w:t xml:space="preserve"> داشتند که</w:t>
      </w:r>
      <w:r w:rsidRPr="00625D0A">
        <w:rPr>
          <w:rtl/>
        </w:rPr>
        <w:t xml:space="preserve"> فضيلت </w:t>
      </w:r>
      <w:r w:rsidRPr="005C6D88">
        <w:rPr>
          <w:rFonts w:ascii="IRLotus" w:hAnsi="IRLotus" w:cs="IRLotus"/>
          <w:b/>
          <w:bCs/>
          <w:rtl/>
        </w:rPr>
        <w:t>لا إله إلا الله</w:t>
      </w:r>
      <w:r w:rsidR="001C45C0" w:rsidRPr="00625D0A">
        <w:rPr>
          <w:rtl/>
        </w:rPr>
        <w:t xml:space="preserve"> </w:t>
      </w:r>
      <w:r w:rsidR="00347911" w:rsidRPr="00625D0A">
        <w:rPr>
          <w:rFonts w:hint="cs"/>
          <w:rtl/>
        </w:rPr>
        <w:t>به آنان یادآوری شود</w:t>
      </w:r>
      <w:r w:rsidRPr="00625D0A">
        <w:rPr>
          <w:rtl/>
        </w:rPr>
        <w:t>.</w:t>
      </w:r>
    </w:p>
    <w:p w:rsidR="00144F1B" w:rsidRPr="00625D0A" w:rsidRDefault="002A050E" w:rsidP="00CA6948">
      <w:pPr>
        <w:pStyle w:val="a1"/>
        <w:numPr>
          <w:ilvl w:val="0"/>
          <w:numId w:val="3"/>
        </w:numPr>
        <w:ind w:left="641" w:hanging="357"/>
      </w:pPr>
      <w:r w:rsidRPr="005C6D88">
        <w:rPr>
          <w:rFonts w:ascii="IRLotus" w:hAnsi="IRLotus" w:cs="IRLotus"/>
          <w:b/>
          <w:bCs/>
          <w:rtl/>
        </w:rPr>
        <w:t>لا إله إلا الله</w:t>
      </w:r>
      <w:r w:rsidRPr="00625D0A">
        <w:rPr>
          <w:rtl/>
        </w:rPr>
        <w:t xml:space="preserve"> از همه‌ي موجودات سنگين‌تر </w:t>
      </w:r>
      <w:r w:rsidR="00144F1B" w:rsidRPr="00625D0A">
        <w:rPr>
          <w:rFonts w:hint="cs"/>
          <w:rtl/>
        </w:rPr>
        <w:t xml:space="preserve">و برتر </w:t>
      </w:r>
      <w:r w:rsidRPr="00625D0A">
        <w:rPr>
          <w:rtl/>
        </w:rPr>
        <w:t>است</w:t>
      </w:r>
      <w:r w:rsidR="00144F1B" w:rsidRPr="00625D0A">
        <w:rPr>
          <w:rFonts w:hint="cs"/>
          <w:rtl/>
        </w:rPr>
        <w:t>؛</w:t>
      </w:r>
      <w:r w:rsidRPr="00625D0A">
        <w:rPr>
          <w:rtl/>
        </w:rPr>
        <w:t xml:space="preserve"> ولي با اين حال </w:t>
      </w:r>
      <w:r w:rsidR="00144F1B" w:rsidRPr="00625D0A">
        <w:rPr>
          <w:rFonts w:hint="cs"/>
          <w:rtl/>
        </w:rPr>
        <w:t>ترازوی برخی از گویندگانش</w:t>
      </w:r>
      <w:r w:rsidRPr="00625D0A">
        <w:rPr>
          <w:rtl/>
        </w:rPr>
        <w:t xml:space="preserve"> سنگين نخواهد بود.</w:t>
      </w:r>
    </w:p>
    <w:p w:rsidR="00144F1B" w:rsidRPr="00625D0A" w:rsidRDefault="002A050E" w:rsidP="00CA6948">
      <w:pPr>
        <w:pStyle w:val="a1"/>
        <w:numPr>
          <w:ilvl w:val="0"/>
          <w:numId w:val="3"/>
        </w:numPr>
        <w:ind w:left="641" w:hanging="357"/>
      </w:pPr>
      <w:r w:rsidRPr="00625D0A">
        <w:rPr>
          <w:rtl/>
        </w:rPr>
        <w:t xml:space="preserve"> زمين</w:t>
      </w:r>
      <w:r w:rsidR="00144F1B" w:rsidRPr="00625D0A">
        <w:rPr>
          <w:rFonts w:hint="cs"/>
          <w:rtl/>
        </w:rPr>
        <w:t xml:space="preserve"> نیز همانند آسمان دارای هفت طبقه می‌باشد.</w:t>
      </w:r>
    </w:p>
    <w:p w:rsidR="006B7A8C" w:rsidRPr="00625D0A" w:rsidRDefault="002A050E" w:rsidP="00CA6948">
      <w:pPr>
        <w:pStyle w:val="a1"/>
        <w:numPr>
          <w:ilvl w:val="0"/>
          <w:numId w:val="3"/>
        </w:numPr>
        <w:ind w:left="641" w:hanging="357"/>
      </w:pPr>
      <w:r w:rsidRPr="00625D0A">
        <w:rPr>
          <w:rtl/>
        </w:rPr>
        <w:t xml:space="preserve"> </w:t>
      </w:r>
      <w:r w:rsidR="006B7A8C" w:rsidRPr="00625D0A">
        <w:rPr>
          <w:rFonts w:hint="cs"/>
          <w:rtl/>
        </w:rPr>
        <w:t>موجوداتی در هفت طبقه‌ی آسمان و زمین، سکونت دارند.</w:t>
      </w:r>
    </w:p>
    <w:p w:rsidR="006B7A8C" w:rsidRPr="00625D0A" w:rsidRDefault="006B7A8C" w:rsidP="00CA6948">
      <w:pPr>
        <w:pStyle w:val="a1"/>
        <w:numPr>
          <w:ilvl w:val="0"/>
          <w:numId w:val="3"/>
        </w:numPr>
        <w:ind w:left="641" w:hanging="357"/>
      </w:pPr>
      <w:r w:rsidRPr="00625D0A">
        <w:rPr>
          <w:rtl/>
        </w:rPr>
        <w:t xml:space="preserve"> اثبات معني حقيقي صفات الله</w:t>
      </w:r>
      <w:r w:rsidRPr="00625D0A">
        <w:rPr>
          <w:rFonts w:hint="cs"/>
          <w:rtl/>
        </w:rPr>
        <w:t xml:space="preserve"> متعال؛</w:t>
      </w:r>
      <w:r w:rsidR="002A050E" w:rsidRPr="00625D0A">
        <w:rPr>
          <w:rtl/>
        </w:rPr>
        <w:t xml:space="preserve"> برخلاف </w:t>
      </w:r>
      <w:r w:rsidRPr="00625D0A">
        <w:rPr>
          <w:rFonts w:hint="cs"/>
          <w:rtl/>
        </w:rPr>
        <w:t>اهل تعطیل یا کسانی که منکر صفات الله</w:t>
      </w:r>
      <w:r w:rsidRPr="00625D0A">
        <w:rPr>
          <w:rFonts w:hint="cs"/>
        </w:rPr>
        <w:sym w:font="AGA Arabesque" w:char="F055"/>
      </w:r>
      <w:r w:rsidRPr="00625D0A">
        <w:rPr>
          <w:rFonts w:hint="cs"/>
          <w:rtl/>
        </w:rPr>
        <w:t xml:space="preserve"> هستند.</w:t>
      </w:r>
    </w:p>
    <w:p w:rsidR="00A43941" w:rsidRPr="00625D0A" w:rsidRDefault="002A050E" w:rsidP="00CA6948">
      <w:pPr>
        <w:pStyle w:val="a1"/>
        <w:numPr>
          <w:ilvl w:val="0"/>
          <w:numId w:val="3"/>
        </w:numPr>
        <w:ind w:left="641" w:hanging="357"/>
      </w:pPr>
      <w:r w:rsidRPr="00625D0A">
        <w:rPr>
          <w:rtl/>
        </w:rPr>
        <w:t xml:space="preserve"> </w:t>
      </w:r>
      <w:r w:rsidR="005E0133" w:rsidRPr="00625D0A">
        <w:rPr>
          <w:rFonts w:hint="cs"/>
          <w:rtl/>
        </w:rPr>
        <w:t>در حدیث عِتبان</w:t>
      </w:r>
      <w:r w:rsidR="005E0133" w:rsidRPr="00625D0A">
        <w:rPr>
          <w:rFonts w:hint="cs"/>
        </w:rPr>
        <w:sym w:font="AGA Arabesque" w:char="F074"/>
      </w:r>
      <w:r w:rsidR="005E0133" w:rsidRPr="00625D0A">
        <w:rPr>
          <w:rFonts w:hint="cs"/>
          <w:rtl/>
        </w:rPr>
        <w:t xml:space="preserve"> آمده است که رسول‌الله</w:t>
      </w:r>
      <w:r w:rsidR="005E0133" w:rsidRPr="00625D0A">
        <w:rPr>
          <w:rFonts w:hint="cs"/>
        </w:rPr>
        <w:sym w:font="AGA Arabesque" w:char="F072"/>
      </w:r>
      <w:r w:rsidR="005E0133" w:rsidRPr="00625D0A">
        <w:rPr>
          <w:rFonts w:hint="cs"/>
          <w:rtl/>
        </w:rPr>
        <w:t xml:space="preserve"> فرمود: </w:t>
      </w:r>
      <w:r w:rsidR="005E0133" w:rsidRPr="00625D0A">
        <w:rPr>
          <w:rFonts w:ascii="Traditional Arabic" w:hint="cs"/>
          <w:rtl/>
          <w:lang w:bidi="ar-SA"/>
        </w:rPr>
        <w:t xml:space="preserve">«همانا الله، کسی را که به‌خاطر خشنودی او </w:t>
      </w:r>
      <w:r w:rsidR="005E0133" w:rsidRPr="005C6D88">
        <w:rPr>
          <w:rFonts w:ascii="IRLotus" w:hAnsi="IRLotus" w:cs="IRLotus"/>
          <w:b/>
          <w:bCs/>
          <w:rtl/>
        </w:rPr>
        <w:t>لا إله إلا الله</w:t>
      </w:r>
      <w:r w:rsidR="005E0133" w:rsidRPr="00625D0A">
        <w:rPr>
          <w:rtl/>
        </w:rPr>
        <w:t xml:space="preserve"> </w:t>
      </w:r>
      <w:r w:rsidR="005E0133" w:rsidRPr="00625D0A">
        <w:rPr>
          <w:rFonts w:ascii="Traditional Arabic" w:hint="cs"/>
          <w:rtl/>
          <w:lang w:bidi="ar-SA"/>
        </w:rPr>
        <w:t xml:space="preserve">بگوید، بر آتش دوزخ حرام کرده است». </w:t>
      </w:r>
      <w:r w:rsidR="005E0133" w:rsidRPr="00625D0A">
        <w:rPr>
          <w:rFonts w:ascii="Traditional Arabic" w:hint="cs"/>
          <w:rtl/>
        </w:rPr>
        <w:t>با</w:t>
      </w:r>
      <w:r w:rsidR="005E0133" w:rsidRPr="00625D0A">
        <w:rPr>
          <w:rFonts w:ascii="Traditional Arabic" w:hint="cs"/>
          <w:rtl/>
          <w:lang w:bidi="ar-SA"/>
        </w:rPr>
        <w:t xml:space="preserve"> </w:t>
      </w:r>
      <w:r w:rsidR="00A43941" w:rsidRPr="00625D0A">
        <w:rPr>
          <w:rFonts w:ascii="Traditional Arabic" w:hint="cs"/>
          <w:rtl/>
          <w:lang w:bidi="ar-SA"/>
        </w:rPr>
        <w:t>شناخت</w:t>
      </w:r>
      <w:r w:rsidR="005E0133" w:rsidRPr="00625D0A">
        <w:rPr>
          <w:rFonts w:ascii="Traditional Arabic" w:hint="cs"/>
          <w:rtl/>
          <w:lang w:bidi="ar-SA"/>
        </w:rPr>
        <w:t xml:space="preserve"> ح</w:t>
      </w:r>
      <w:r w:rsidR="005E0133" w:rsidRPr="00625D0A">
        <w:rPr>
          <w:rFonts w:ascii="Traditional Arabic" w:hint="cs"/>
          <w:rtl/>
        </w:rPr>
        <w:t>د</w:t>
      </w:r>
      <w:r w:rsidR="005E0133" w:rsidRPr="00625D0A">
        <w:rPr>
          <w:rFonts w:ascii="Traditional Arabic" w:hint="cs"/>
          <w:rtl/>
          <w:lang w:bidi="ar-SA"/>
        </w:rPr>
        <w:t>يث انس</w:t>
      </w:r>
      <w:r w:rsidR="005E0133" w:rsidRPr="00625D0A">
        <w:rPr>
          <w:rFonts w:ascii="Traditional Arabic" w:hint="cs"/>
          <w:lang w:bidi="ar-SA"/>
        </w:rPr>
        <w:sym w:font="AGA Arabesque" w:char="F074"/>
      </w:r>
      <w:r w:rsidR="005E0133" w:rsidRPr="00625D0A">
        <w:rPr>
          <w:rFonts w:ascii="Traditional Arabic" w:hint="cs"/>
          <w:rtl/>
          <w:lang w:bidi="ar-SA"/>
        </w:rPr>
        <w:t xml:space="preserve"> </w:t>
      </w:r>
      <w:r w:rsidR="00A43941" w:rsidRPr="00625D0A">
        <w:rPr>
          <w:rFonts w:ascii="Traditional Arabic" w:hint="cs"/>
          <w:rtl/>
          <w:lang w:bidi="ar-SA"/>
        </w:rPr>
        <w:t>به مفهوم ح</w:t>
      </w:r>
      <w:r w:rsidR="00A43941" w:rsidRPr="00625D0A">
        <w:rPr>
          <w:rFonts w:ascii="Traditional Arabic" w:hint="cs"/>
          <w:rtl/>
        </w:rPr>
        <w:t>د</w:t>
      </w:r>
      <w:r w:rsidR="00A43941" w:rsidRPr="00625D0A">
        <w:rPr>
          <w:rFonts w:ascii="Traditional Arabic" w:hint="cs"/>
          <w:rtl/>
          <w:lang w:bidi="ar-SA"/>
        </w:rPr>
        <w:t>يث ع</w:t>
      </w:r>
      <w:r w:rsidR="00A43941" w:rsidRPr="00625D0A">
        <w:rPr>
          <w:rFonts w:ascii="Traditional Arabic" w:hint="cs"/>
          <w:rtl/>
        </w:rPr>
        <w:t>ِ</w:t>
      </w:r>
      <w:r w:rsidR="00A43941" w:rsidRPr="00625D0A">
        <w:rPr>
          <w:rFonts w:ascii="Traditional Arabic" w:hint="cs"/>
          <w:rtl/>
          <w:lang w:bidi="ar-SA"/>
        </w:rPr>
        <w:t>تبان</w:t>
      </w:r>
      <w:r w:rsidR="00A43941" w:rsidRPr="00625D0A">
        <w:rPr>
          <w:rFonts w:ascii="Traditional Arabic" w:hint="cs"/>
          <w:lang w:bidi="ar-SA"/>
        </w:rPr>
        <w:sym w:font="AGA Arabesque" w:char="F074"/>
      </w:r>
      <w:r w:rsidR="00A43941" w:rsidRPr="00625D0A">
        <w:rPr>
          <w:rFonts w:ascii="Traditional Arabic" w:hint="cs"/>
          <w:rtl/>
          <w:lang w:bidi="ar-SA"/>
        </w:rPr>
        <w:t xml:space="preserve"> </w:t>
      </w:r>
      <w:r w:rsidR="00A43941" w:rsidRPr="00625D0A">
        <w:rPr>
          <w:rFonts w:ascii="Traditional Arabic" w:hint="cs"/>
          <w:rtl/>
        </w:rPr>
        <w:t xml:space="preserve">پی می‌بریم و درمی‌یابیم که </w:t>
      </w:r>
      <w:r w:rsidR="005E0133" w:rsidRPr="00625D0A">
        <w:rPr>
          <w:rFonts w:ascii="Traditional Arabic" w:hint="cs"/>
          <w:rtl/>
          <w:lang w:bidi="ar-SA"/>
        </w:rPr>
        <w:t xml:space="preserve">خشنودی الله متعال </w:t>
      </w:r>
      <w:r w:rsidR="00A43941" w:rsidRPr="00625D0A">
        <w:rPr>
          <w:rFonts w:ascii="Traditional Arabic" w:hint="cs"/>
          <w:rtl/>
        </w:rPr>
        <w:t>د</w:t>
      </w:r>
      <w:r w:rsidR="00A43941" w:rsidRPr="00625D0A">
        <w:rPr>
          <w:rFonts w:ascii="Traditional Arabic" w:hint="cs"/>
          <w:rtl/>
          <w:lang w:bidi="ar-SA"/>
        </w:rPr>
        <w:t>ر</w:t>
      </w:r>
      <w:r w:rsidR="005E0133" w:rsidRPr="00625D0A">
        <w:rPr>
          <w:rFonts w:ascii="Traditional Arabic" w:hint="cs"/>
          <w:rtl/>
          <w:lang w:bidi="ar-SA"/>
        </w:rPr>
        <w:t xml:space="preserve"> كنار نها</w:t>
      </w:r>
      <w:r w:rsidR="005E0133" w:rsidRPr="00625D0A">
        <w:rPr>
          <w:rFonts w:ascii="Traditional Arabic" w:hint="cs"/>
          <w:rtl/>
        </w:rPr>
        <w:t>د</w:t>
      </w:r>
      <w:r w:rsidR="005E0133" w:rsidRPr="00625D0A">
        <w:rPr>
          <w:rFonts w:ascii="Traditional Arabic" w:hint="cs"/>
          <w:rtl/>
          <w:lang w:bidi="ar-SA"/>
        </w:rPr>
        <w:t xml:space="preserve">ن شرك است و </w:t>
      </w:r>
      <w:r w:rsidR="005E0133" w:rsidRPr="00625D0A">
        <w:rPr>
          <w:rFonts w:ascii="Traditional Arabic" w:hint="cs"/>
          <w:rtl/>
        </w:rPr>
        <w:t>گفتن</w:t>
      </w:r>
      <w:r w:rsidR="00A43941" w:rsidRPr="00625D0A">
        <w:rPr>
          <w:rFonts w:ascii="Traditional Arabic" w:hint="cs"/>
          <w:rtl/>
        </w:rPr>
        <w:t>ِ زبانیِ</w:t>
      </w:r>
      <w:r w:rsidR="00A43941" w:rsidRPr="00625D0A">
        <w:rPr>
          <w:rFonts w:cs="AL-Mohanad"/>
          <w:b/>
          <w:bCs/>
          <w:rtl/>
        </w:rPr>
        <w:t xml:space="preserve"> </w:t>
      </w:r>
      <w:r w:rsidR="00A43941" w:rsidRPr="005C6D88">
        <w:rPr>
          <w:rFonts w:ascii="IRLotus" w:hAnsi="IRLotus" w:cs="IRLotus"/>
          <w:b/>
          <w:bCs/>
          <w:rtl/>
        </w:rPr>
        <w:t>لا إله إلا الله</w:t>
      </w:r>
      <w:r w:rsidR="00A43941" w:rsidRPr="00625D0A">
        <w:rPr>
          <w:rFonts w:ascii="Traditional Arabic" w:hint="cs"/>
          <w:rtl/>
        </w:rPr>
        <w:t xml:space="preserve">  </w:t>
      </w:r>
      <w:r w:rsidR="005E0133" w:rsidRPr="00625D0A">
        <w:rPr>
          <w:rFonts w:ascii="Traditional Arabic" w:hint="cs"/>
          <w:rtl/>
        </w:rPr>
        <w:t>به‌</w:t>
      </w:r>
      <w:r w:rsidR="00A43941" w:rsidRPr="00625D0A">
        <w:rPr>
          <w:rFonts w:ascii="Traditional Arabic" w:hint="cs"/>
          <w:rtl/>
        </w:rPr>
        <w:t xml:space="preserve">تنهایی </w:t>
      </w:r>
      <w:r w:rsidR="005E0133" w:rsidRPr="00625D0A">
        <w:rPr>
          <w:rFonts w:ascii="Traditional Arabic" w:hint="cs"/>
          <w:rtl/>
        </w:rPr>
        <w:t>کافی نیست.</w:t>
      </w:r>
    </w:p>
    <w:p w:rsidR="00A43941" w:rsidRPr="00625D0A" w:rsidRDefault="002A050E" w:rsidP="00CA6948">
      <w:pPr>
        <w:pStyle w:val="a1"/>
        <w:numPr>
          <w:ilvl w:val="0"/>
          <w:numId w:val="3"/>
        </w:numPr>
        <w:ind w:left="641" w:hanging="357"/>
      </w:pPr>
      <w:r w:rsidRPr="00625D0A">
        <w:rPr>
          <w:rtl/>
        </w:rPr>
        <w:t xml:space="preserve"> اين مساله كه عيسي و محمد </w:t>
      </w:r>
      <w:r w:rsidR="00A21BA5" w:rsidRPr="00625D0A">
        <w:rPr>
          <w:rFonts w:cs="CTraditional Arabic" w:hint="cs"/>
          <w:rtl/>
        </w:rPr>
        <w:t>إ</w:t>
      </w:r>
      <w:r w:rsidR="00A43941" w:rsidRPr="00625D0A">
        <w:rPr>
          <w:rFonts w:hint="cs"/>
          <w:rtl/>
        </w:rPr>
        <w:t xml:space="preserve">، هر دو در کنار هم به‌عنوان </w:t>
      </w:r>
      <w:r w:rsidRPr="00625D0A">
        <w:rPr>
          <w:rtl/>
        </w:rPr>
        <w:t xml:space="preserve">بندگان الله و پيامبران او </w:t>
      </w:r>
      <w:r w:rsidR="00A43941" w:rsidRPr="00625D0A">
        <w:rPr>
          <w:rFonts w:hint="cs"/>
          <w:rtl/>
        </w:rPr>
        <w:t>ذکر شده‌اند</w:t>
      </w:r>
      <w:r w:rsidRPr="00625D0A">
        <w:rPr>
          <w:rtl/>
        </w:rPr>
        <w:t xml:space="preserve">، قابل </w:t>
      </w:r>
      <w:r w:rsidR="00A43941" w:rsidRPr="00625D0A">
        <w:rPr>
          <w:rFonts w:hint="cs"/>
          <w:rtl/>
        </w:rPr>
        <w:t>تأمل</w:t>
      </w:r>
      <w:r w:rsidRPr="00625D0A">
        <w:rPr>
          <w:rtl/>
        </w:rPr>
        <w:t xml:space="preserve"> است.</w:t>
      </w:r>
    </w:p>
    <w:p w:rsidR="00ED3B18" w:rsidRPr="00625D0A" w:rsidRDefault="002A050E" w:rsidP="00CA6948">
      <w:pPr>
        <w:pStyle w:val="a1"/>
        <w:numPr>
          <w:ilvl w:val="0"/>
          <w:numId w:val="3"/>
        </w:numPr>
        <w:ind w:left="641" w:hanging="357"/>
      </w:pPr>
      <w:r w:rsidRPr="00625D0A">
        <w:rPr>
          <w:rtl/>
        </w:rPr>
        <w:t xml:space="preserve"> عيسي</w:t>
      </w:r>
      <w:r w:rsidR="00ED3B18" w:rsidRPr="00625D0A">
        <w:sym w:font="AGA Arabesque" w:char="F075"/>
      </w:r>
      <w:r w:rsidR="00ED3B18" w:rsidRPr="00625D0A">
        <w:rPr>
          <w:rFonts w:hint="cs"/>
          <w:rtl/>
        </w:rPr>
        <w:t xml:space="preserve"> ویژگی خاصی دارد؛ اینکه پیدایش او نتیجه‌ی کلمه‌ی  الله متعال است که به مریم القا کرد و با فرمان پدید آی، او را پدید آورد.</w:t>
      </w:r>
    </w:p>
    <w:p w:rsidR="00ED3B18" w:rsidRPr="00625D0A" w:rsidRDefault="002A050E" w:rsidP="00CA6948">
      <w:pPr>
        <w:pStyle w:val="a1"/>
        <w:numPr>
          <w:ilvl w:val="0"/>
          <w:numId w:val="3"/>
        </w:numPr>
        <w:ind w:left="641" w:hanging="357"/>
      </w:pPr>
      <w:r w:rsidRPr="00625D0A">
        <w:rPr>
          <w:rtl/>
        </w:rPr>
        <w:t xml:space="preserve"> عيسي، روح الله</w:t>
      </w:r>
      <w:r w:rsidR="00ED3B18" w:rsidRPr="00625D0A">
        <w:rPr>
          <w:rFonts w:hint="cs"/>
          <w:rtl/>
        </w:rPr>
        <w:t>، یعنی مخلوق و آفریده‌ی الله</w:t>
      </w:r>
      <w:r w:rsidR="00ED3B18" w:rsidRPr="00625D0A">
        <w:rPr>
          <w:rFonts w:hint="cs"/>
        </w:rPr>
        <w:sym w:font="AGA Arabesque" w:char="F055"/>
      </w:r>
      <w:r w:rsidR="00ED3B18" w:rsidRPr="00625D0A">
        <w:rPr>
          <w:rFonts w:hint="cs"/>
          <w:rtl/>
        </w:rPr>
        <w:t xml:space="preserve"> می‌باشد.</w:t>
      </w:r>
    </w:p>
    <w:p w:rsidR="00ED3B18" w:rsidRPr="00625D0A" w:rsidRDefault="00ED3B18" w:rsidP="00CA6948">
      <w:pPr>
        <w:pStyle w:val="a1"/>
        <w:numPr>
          <w:ilvl w:val="0"/>
          <w:numId w:val="3"/>
        </w:numPr>
        <w:ind w:left="641" w:hanging="357"/>
      </w:pPr>
      <w:r w:rsidRPr="00625D0A">
        <w:rPr>
          <w:rFonts w:hint="cs"/>
          <w:rtl/>
        </w:rPr>
        <w:t xml:space="preserve"> </w:t>
      </w:r>
      <w:r w:rsidR="002A050E" w:rsidRPr="00625D0A">
        <w:rPr>
          <w:rtl/>
        </w:rPr>
        <w:t>فضيلت ايمان به بهشت و دوزخ.</w:t>
      </w:r>
    </w:p>
    <w:p w:rsidR="00ED3B18" w:rsidRPr="00625D0A" w:rsidRDefault="002A050E" w:rsidP="00CA6948">
      <w:pPr>
        <w:pStyle w:val="a1"/>
        <w:numPr>
          <w:ilvl w:val="0"/>
          <w:numId w:val="3"/>
        </w:numPr>
        <w:ind w:left="641" w:hanging="357"/>
      </w:pPr>
      <w:r w:rsidRPr="00625D0A">
        <w:rPr>
          <w:rtl/>
        </w:rPr>
        <w:t xml:space="preserve"> گوينده‌ي </w:t>
      </w:r>
      <w:r w:rsidRPr="005C6D88">
        <w:rPr>
          <w:rFonts w:ascii="IRLotus" w:hAnsi="IRLotus" w:cs="IRLotus"/>
          <w:b/>
          <w:bCs/>
          <w:rtl/>
        </w:rPr>
        <w:t>لا إله إلا الله</w:t>
      </w:r>
      <w:r w:rsidRPr="00625D0A">
        <w:rPr>
          <w:rFonts w:cs="B Lotus"/>
          <w:b/>
          <w:bCs/>
          <w:rtl/>
        </w:rPr>
        <w:t xml:space="preserve"> </w:t>
      </w:r>
      <w:r w:rsidRPr="00625D0A">
        <w:rPr>
          <w:rtl/>
        </w:rPr>
        <w:t>هر عملي كه داشته باشد</w:t>
      </w:r>
      <w:r w:rsidR="00ED3B18" w:rsidRPr="00625D0A">
        <w:rPr>
          <w:rFonts w:hint="cs"/>
          <w:rtl/>
        </w:rPr>
        <w:t>، سرانجام</w:t>
      </w:r>
      <w:r w:rsidRPr="00625D0A">
        <w:rPr>
          <w:rtl/>
        </w:rPr>
        <w:t xml:space="preserve"> وارد بهشت خواهد شد.</w:t>
      </w:r>
    </w:p>
    <w:p w:rsidR="00ED3B18" w:rsidRPr="00625D0A" w:rsidRDefault="00ED3B18" w:rsidP="00CA6948">
      <w:pPr>
        <w:pStyle w:val="a1"/>
        <w:numPr>
          <w:ilvl w:val="0"/>
          <w:numId w:val="3"/>
        </w:numPr>
        <w:ind w:left="641" w:hanging="357"/>
      </w:pPr>
      <w:r w:rsidRPr="00625D0A">
        <w:rPr>
          <w:rFonts w:hint="cs"/>
          <w:rtl/>
        </w:rPr>
        <w:t xml:space="preserve"> ترازو</w:t>
      </w:r>
      <w:r w:rsidR="002A050E" w:rsidRPr="00625D0A">
        <w:rPr>
          <w:rtl/>
        </w:rPr>
        <w:t xml:space="preserve">، دو كفه </w:t>
      </w:r>
      <w:r w:rsidRPr="00625D0A">
        <w:rPr>
          <w:rFonts w:hint="cs"/>
          <w:rtl/>
        </w:rPr>
        <w:t>یا دو پله دارد</w:t>
      </w:r>
      <w:r w:rsidR="002A050E" w:rsidRPr="00625D0A">
        <w:rPr>
          <w:rtl/>
        </w:rPr>
        <w:t>.</w:t>
      </w:r>
    </w:p>
    <w:p w:rsidR="002A050E" w:rsidRPr="00625D0A" w:rsidRDefault="002A050E" w:rsidP="00CA6948">
      <w:pPr>
        <w:pStyle w:val="a1"/>
        <w:numPr>
          <w:ilvl w:val="0"/>
          <w:numId w:val="3"/>
        </w:numPr>
        <w:ind w:left="641" w:hanging="357"/>
        <w:rPr>
          <w:rtl/>
        </w:rPr>
      </w:pPr>
      <w:r w:rsidRPr="00625D0A">
        <w:rPr>
          <w:rtl/>
        </w:rPr>
        <w:t xml:space="preserve"> </w:t>
      </w:r>
      <w:r w:rsidRPr="00625D0A">
        <w:rPr>
          <w:rFonts w:cs="B Lotus"/>
          <w:b/>
          <w:bCs/>
          <w:rtl/>
        </w:rPr>
        <w:t>«وجه»</w:t>
      </w:r>
      <w:r w:rsidRPr="00625D0A">
        <w:rPr>
          <w:rtl/>
        </w:rPr>
        <w:t xml:space="preserve"> </w:t>
      </w:r>
      <w:r w:rsidR="007417C8" w:rsidRPr="00625D0A">
        <w:rPr>
          <w:rFonts w:hint="cs"/>
          <w:rtl/>
        </w:rPr>
        <w:t>یکی از صفات الله م</w:t>
      </w:r>
      <w:r w:rsidR="00D41727">
        <w:rPr>
          <w:rFonts w:hint="cs"/>
          <w:rtl/>
        </w:rPr>
        <w:t>ت</w:t>
      </w:r>
      <w:r w:rsidR="007417C8" w:rsidRPr="00625D0A">
        <w:rPr>
          <w:rFonts w:hint="cs"/>
          <w:rtl/>
        </w:rPr>
        <w:t>عال است.</w:t>
      </w:r>
    </w:p>
    <w:p w:rsidR="002A050E" w:rsidRPr="00625D0A" w:rsidRDefault="007417C8" w:rsidP="007417C8">
      <w:pPr>
        <w:pStyle w:val="a1"/>
        <w:jc w:val="center"/>
        <w:rPr>
          <w:rFonts w:cs="B Yagut"/>
          <w:b/>
          <w:bCs/>
          <w:rtl/>
        </w:rPr>
      </w:pPr>
      <w:r w:rsidRPr="00625D0A">
        <w:rPr>
          <w:rFonts w:cs="B Yagut" w:hint="cs"/>
          <w:b/>
          <w:bCs/>
          <w:rtl/>
        </w:rPr>
        <w:t>***</w:t>
      </w:r>
    </w:p>
    <w:p w:rsidR="002A050E" w:rsidRPr="00625D0A" w:rsidRDefault="002A050E" w:rsidP="00CA6948">
      <w:pPr>
        <w:pStyle w:val="a3"/>
        <w:spacing w:before="240" w:after="120"/>
        <w:rPr>
          <w:rtl/>
        </w:rPr>
      </w:pPr>
      <w:bookmarkStart w:id="9" w:name="_Toc380748385"/>
      <w:r w:rsidRPr="00625D0A">
        <w:rPr>
          <w:rtl/>
        </w:rPr>
        <w:t xml:space="preserve">باب </w:t>
      </w:r>
      <w:r w:rsidR="00170A1C" w:rsidRPr="00625D0A">
        <w:rPr>
          <w:rFonts w:hint="cs"/>
          <w:rtl/>
        </w:rPr>
        <w:t>(3)</w:t>
      </w:r>
      <w:r w:rsidRPr="00625D0A">
        <w:rPr>
          <w:rtl/>
        </w:rPr>
        <w:t xml:space="preserve">: موحد </w:t>
      </w:r>
      <w:r w:rsidR="007417C8" w:rsidRPr="00625D0A">
        <w:rPr>
          <w:rFonts w:hint="cs"/>
          <w:rtl/>
        </w:rPr>
        <w:t>راستين</w:t>
      </w:r>
      <w:r w:rsidR="00196754" w:rsidRPr="00625D0A">
        <w:rPr>
          <w:rtl/>
        </w:rPr>
        <w:t xml:space="preserve"> بدون حساب وارد بهشت خواهد شد</w:t>
      </w:r>
      <w:bookmarkEnd w:id="9"/>
    </w:p>
    <w:p w:rsidR="002A050E" w:rsidRPr="00625D0A" w:rsidRDefault="002A050E" w:rsidP="00803029">
      <w:pPr>
        <w:pStyle w:val="a1"/>
        <w:rPr>
          <w:rtl/>
        </w:rPr>
      </w:pPr>
      <w:r w:rsidRPr="00625D0A">
        <w:rPr>
          <w:rtl/>
        </w:rPr>
        <w:t>الله</w:t>
      </w:r>
      <w:r w:rsidRPr="00625D0A">
        <w:sym w:font="AGA Arabesque" w:char="F059"/>
      </w:r>
      <w:r w:rsidR="002A705D" w:rsidRPr="00625D0A">
        <w:rPr>
          <w:rtl/>
        </w:rPr>
        <w:t xml:space="preserve"> </w:t>
      </w:r>
      <w:r w:rsidRPr="00625D0A">
        <w:rPr>
          <w:rtl/>
        </w:rPr>
        <w:t>مي‌فرمايد:</w:t>
      </w:r>
      <w:r w:rsidR="00B31AE4" w:rsidRPr="00625D0A">
        <w:rPr>
          <w:rFonts w:hint="cs"/>
          <w:rtl/>
        </w:rPr>
        <w:t xml:space="preserve"> </w:t>
      </w:r>
      <w:r w:rsidR="00803029" w:rsidRPr="00803029">
        <w:rPr>
          <w:rStyle w:val="Char0"/>
          <w:rFonts w:hint="cs"/>
          <w:rtl/>
        </w:rPr>
        <w:t>﴿</w:t>
      </w:r>
      <w:r w:rsidR="00803029" w:rsidRPr="009B542A">
        <w:rPr>
          <w:rStyle w:val="Char3"/>
          <w:sz w:val="27"/>
          <w:rtl/>
        </w:rPr>
        <w:t>إِنَّ إِب</w:t>
      </w:r>
      <w:r w:rsidR="00803029" w:rsidRPr="009B542A">
        <w:rPr>
          <w:rStyle w:val="Char3"/>
          <w:rFonts w:hint="cs"/>
          <w:sz w:val="27"/>
          <w:rtl/>
        </w:rPr>
        <w:t>ۡ</w:t>
      </w:r>
      <w:r w:rsidR="00803029" w:rsidRPr="009B542A">
        <w:rPr>
          <w:rStyle w:val="Char3"/>
          <w:sz w:val="27"/>
          <w:rtl/>
        </w:rPr>
        <w:t>رَ</w:t>
      </w:r>
      <w:r w:rsidR="00803029" w:rsidRPr="009B542A">
        <w:rPr>
          <w:rStyle w:val="Char3"/>
          <w:rFonts w:hint="cs"/>
          <w:sz w:val="27"/>
          <w:rtl/>
        </w:rPr>
        <w:t>ٰ</w:t>
      </w:r>
      <w:r w:rsidR="00803029" w:rsidRPr="009B542A">
        <w:rPr>
          <w:rStyle w:val="Char3"/>
          <w:sz w:val="27"/>
          <w:rtl/>
        </w:rPr>
        <w:t>هِيمَ كَانَ أُمَّة</w:t>
      </w:r>
      <w:r w:rsidR="00803029" w:rsidRPr="009B542A">
        <w:rPr>
          <w:rStyle w:val="Char3"/>
          <w:rFonts w:hint="cs"/>
          <w:sz w:val="27"/>
          <w:rtl/>
        </w:rPr>
        <w:t>ٗ</w:t>
      </w:r>
      <w:r w:rsidR="00803029" w:rsidRPr="009B542A">
        <w:rPr>
          <w:rStyle w:val="Char3"/>
          <w:sz w:val="27"/>
          <w:rtl/>
        </w:rPr>
        <w:t xml:space="preserve"> قَانِت</w:t>
      </w:r>
      <w:r w:rsidR="00803029" w:rsidRPr="009B542A">
        <w:rPr>
          <w:rStyle w:val="Char3"/>
          <w:rFonts w:hint="cs"/>
          <w:sz w:val="27"/>
          <w:rtl/>
        </w:rPr>
        <w:t>ٗ</w:t>
      </w:r>
      <w:r w:rsidR="00803029" w:rsidRPr="009B542A">
        <w:rPr>
          <w:rStyle w:val="Char3"/>
          <w:sz w:val="27"/>
          <w:rtl/>
        </w:rPr>
        <w:t>ا لِّلَّهِ حَنِيف</w:t>
      </w:r>
      <w:r w:rsidR="00803029" w:rsidRPr="009B542A">
        <w:rPr>
          <w:rStyle w:val="Char3"/>
          <w:rFonts w:hint="cs"/>
          <w:sz w:val="27"/>
          <w:rtl/>
        </w:rPr>
        <w:t>ٗ</w:t>
      </w:r>
      <w:r w:rsidR="00803029" w:rsidRPr="009B542A">
        <w:rPr>
          <w:rStyle w:val="Char3"/>
          <w:sz w:val="27"/>
          <w:rtl/>
        </w:rPr>
        <w:t>ا وَلَم</w:t>
      </w:r>
      <w:r w:rsidR="00803029" w:rsidRPr="009B542A">
        <w:rPr>
          <w:rStyle w:val="Char3"/>
          <w:rFonts w:hint="cs"/>
          <w:sz w:val="27"/>
          <w:rtl/>
        </w:rPr>
        <w:t>ۡ</w:t>
      </w:r>
      <w:r w:rsidR="00803029" w:rsidRPr="009B542A">
        <w:rPr>
          <w:rStyle w:val="Char3"/>
          <w:sz w:val="27"/>
          <w:rtl/>
        </w:rPr>
        <w:t xml:space="preserve"> يَكُ مِنَ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مُش</w:t>
      </w:r>
      <w:r w:rsidR="00803029" w:rsidRPr="009B542A">
        <w:rPr>
          <w:rStyle w:val="Char3"/>
          <w:rFonts w:hint="cs"/>
          <w:sz w:val="27"/>
          <w:rtl/>
        </w:rPr>
        <w:t>ۡ</w:t>
      </w:r>
      <w:r w:rsidR="00803029" w:rsidRPr="009B542A">
        <w:rPr>
          <w:rStyle w:val="Char3"/>
          <w:sz w:val="27"/>
          <w:rtl/>
        </w:rPr>
        <w:t xml:space="preserve">رِكِينَ </w:t>
      </w:r>
      <w:r w:rsidR="00803029" w:rsidRPr="009B542A">
        <w:rPr>
          <w:rStyle w:val="Char3"/>
          <w:rFonts w:hint="cs"/>
          <w:sz w:val="27"/>
          <w:rtl/>
        </w:rPr>
        <w:t>١٢٠</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النحل: 120</w:t>
      </w:r>
      <w:r w:rsidR="00803029" w:rsidRPr="00803029">
        <w:rPr>
          <w:rStyle w:val="Char1"/>
          <w:rFonts w:hint="cs"/>
          <w:rtl/>
        </w:rPr>
        <w:t>]</w:t>
      </w:r>
      <w:r w:rsidR="00803029" w:rsidRPr="00CA6948">
        <w:rPr>
          <w:rFonts w:hint="cs"/>
          <w:rtl/>
        </w:rPr>
        <w:t xml:space="preserve">. </w:t>
      </w:r>
      <w:r w:rsidR="00147F27" w:rsidRPr="00625D0A">
        <w:rPr>
          <w:rFonts w:ascii="QCF_BSML" w:hAnsi="QCF_BSML" w:cs="QCF_BSML"/>
          <w:sz w:val="2"/>
          <w:szCs w:val="2"/>
          <w:rtl/>
        </w:rPr>
        <w:t xml:space="preserve"> </w:t>
      </w:r>
      <w:r w:rsidR="002B29FC" w:rsidRPr="00803029">
        <w:rPr>
          <w:rStyle w:val="Char0"/>
          <w:rFonts w:hint="cs"/>
          <w:rtl/>
        </w:rPr>
        <w:t>«</w:t>
      </w:r>
      <w:r w:rsidR="00B43911" w:rsidRPr="00803029">
        <w:rPr>
          <w:rStyle w:val="Char2"/>
          <w:rFonts w:hint="cs"/>
          <w:rtl/>
        </w:rPr>
        <w:t>بی‌گمان ابراهیم، خود یک امت فرمانبردار برای الله و (نیز) حنیف (و حق‌گرا) بود؛ و از مشرکان نبود</w:t>
      </w:r>
      <w:r w:rsidR="002B29FC" w:rsidRPr="00803029">
        <w:rPr>
          <w:rStyle w:val="Char0"/>
          <w:rFonts w:hint="cs"/>
          <w:rtl/>
        </w:rPr>
        <w:t>»</w:t>
      </w:r>
      <w:r w:rsidR="00B43911" w:rsidRPr="00625D0A">
        <w:rPr>
          <w:rFonts w:hint="cs"/>
          <w:rtl/>
        </w:rPr>
        <w:t>.</w:t>
      </w:r>
    </w:p>
    <w:p w:rsidR="00C46BE8" w:rsidRPr="00625D0A" w:rsidRDefault="002A050E" w:rsidP="00803029">
      <w:pPr>
        <w:pStyle w:val="a1"/>
        <w:rPr>
          <w:rtl/>
        </w:rPr>
      </w:pPr>
      <w:r w:rsidRPr="00625D0A">
        <w:rPr>
          <w:rtl/>
        </w:rPr>
        <w:t xml:space="preserve">همچنين </w:t>
      </w:r>
      <w:r w:rsidR="00B43911" w:rsidRPr="00625D0A">
        <w:rPr>
          <w:rFonts w:hint="cs"/>
          <w:rtl/>
        </w:rPr>
        <w:t>می‌فرماید:</w:t>
      </w:r>
      <w:r w:rsidR="00B31AE4" w:rsidRPr="00625D0A">
        <w:rPr>
          <w:rFonts w:hint="cs"/>
          <w:rtl/>
        </w:rPr>
        <w:t xml:space="preserve"> </w:t>
      </w:r>
      <w:r w:rsidR="00803029" w:rsidRPr="00803029">
        <w:rPr>
          <w:rStyle w:val="Char0"/>
          <w:rFonts w:hint="cs"/>
          <w:rtl/>
        </w:rPr>
        <w:t>﴿</w:t>
      </w:r>
      <w:r w:rsidR="00803029" w:rsidRPr="009B542A">
        <w:rPr>
          <w:rStyle w:val="Char3"/>
          <w:sz w:val="27"/>
          <w:rtl/>
        </w:rPr>
        <w:t>وَ</w:t>
      </w:r>
      <w:r w:rsidR="00803029" w:rsidRPr="009B542A">
        <w:rPr>
          <w:rStyle w:val="Char3"/>
          <w:rFonts w:hint="cs"/>
          <w:sz w:val="27"/>
          <w:rtl/>
        </w:rPr>
        <w:t>ٱ</w:t>
      </w:r>
      <w:r w:rsidR="00803029" w:rsidRPr="009B542A">
        <w:rPr>
          <w:rStyle w:val="Char3"/>
          <w:sz w:val="27"/>
          <w:rtl/>
        </w:rPr>
        <w:t>لَّذِينَ هُم بِرَبِّهِم</w:t>
      </w:r>
      <w:r w:rsidR="00803029" w:rsidRPr="009B542A">
        <w:rPr>
          <w:rStyle w:val="Char3"/>
          <w:rFonts w:hint="cs"/>
          <w:sz w:val="27"/>
          <w:rtl/>
        </w:rPr>
        <w:t>ۡ</w:t>
      </w:r>
      <w:r w:rsidR="00803029" w:rsidRPr="009B542A">
        <w:rPr>
          <w:rStyle w:val="Char3"/>
          <w:sz w:val="27"/>
          <w:rtl/>
        </w:rPr>
        <w:t xml:space="preserve"> لَا يُش</w:t>
      </w:r>
      <w:r w:rsidR="00803029" w:rsidRPr="009B542A">
        <w:rPr>
          <w:rStyle w:val="Char3"/>
          <w:rFonts w:hint="cs"/>
          <w:sz w:val="27"/>
          <w:rtl/>
        </w:rPr>
        <w:t>ۡ</w:t>
      </w:r>
      <w:r w:rsidR="00803029" w:rsidRPr="009B542A">
        <w:rPr>
          <w:rStyle w:val="Char3"/>
          <w:sz w:val="27"/>
          <w:rtl/>
        </w:rPr>
        <w:t xml:space="preserve">رِكُونَ </w:t>
      </w:r>
      <w:r w:rsidR="00803029" w:rsidRPr="009B542A">
        <w:rPr>
          <w:rStyle w:val="Char3"/>
          <w:rFonts w:hint="cs"/>
          <w:sz w:val="27"/>
          <w:rtl/>
        </w:rPr>
        <w:t>٥٩</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المؤمنون: 59</w:t>
      </w:r>
      <w:r w:rsidR="00803029" w:rsidRPr="00803029">
        <w:rPr>
          <w:rStyle w:val="Char1"/>
          <w:rFonts w:hint="cs"/>
          <w:rtl/>
        </w:rPr>
        <w:t>]</w:t>
      </w:r>
      <w:r w:rsidR="00803029" w:rsidRPr="00CA6948">
        <w:rPr>
          <w:rFonts w:hint="cs"/>
          <w:rtl/>
        </w:rPr>
        <w:t xml:space="preserve">. </w:t>
      </w:r>
      <w:r w:rsidR="00A9071F" w:rsidRPr="00625D0A">
        <w:rPr>
          <w:rFonts w:ascii="QCF_BSML" w:hAnsi="QCF_BSML" w:cs="QCF_BSML"/>
          <w:sz w:val="2"/>
          <w:szCs w:val="2"/>
          <w:rtl/>
        </w:rPr>
        <w:t xml:space="preserve"> </w:t>
      </w:r>
      <w:r w:rsidR="00A51FCA" w:rsidRPr="00803029">
        <w:rPr>
          <w:rStyle w:val="Char0"/>
          <w:rtl/>
        </w:rPr>
        <w:t>«</w:t>
      </w:r>
      <w:r w:rsidR="00B43911" w:rsidRPr="00803029">
        <w:rPr>
          <w:rStyle w:val="Char2"/>
          <w:rFonts w:hint="cs"/>
          <w:rtl/>
        </w:rPr>
        <w:t>و آنان که به پروردگارشان شرک نمی‌ورزند</w:t>
      </w:r>
      <w:r w:rsidR="00A51FCA" w:rsidRPr="00803029">
        <w:rPr>
          <w:rStyle w:val="Char0"/>
          <w:rtl/>
        </w:rPr>
        <w:t>»</w:t>
      </w:r>
      <w:r w:rsidRPr="00625D0A">
        <w:rPr>
          <w:rtl/>
        </w:rPr>
        <w:t>.</w:t>
      </w:r>
    </w:p>
    <w:p w:rsidR="00C06395" w:rsidRPr="00625D0A" w:rsidRDefault="0008327F" w:rsidP="00CA6948">
      <w:pPr>
        <w:pStyle w:val="a1"/>
        <w:rPr>
          <w:rFonts w:ascii="Traditional Arabic" w:hAnsi="Traditional Arabic" w:cs="B Badr"/>
          <w:color w:val="000000"/>
          <w:rtl/>
        </w:rPr>
      </w:pPr>
      <w:r w:rsidRPr="00625D0A">
        <w:rPr>
          <w:rtl/>
        </w:rPr>
        <w:t xml:space="preserve">حصين بن عبدالرحمن </w:t>
      </w:r>
      <w:r w:rsidR="00131567" w:rsidRPr="00625D0A">
        <w:rPr>
          <w:rFonts w:hint="cs"/>
          <w:rtl/>
        </w:rPr>
        <w:t>گوید:</w:t>
      </w:r>
      <w:r w:rsidRPr="00625D0A">
        <w:rPr>
          <w:rtl/>
        </w:rPr>
        <w:t xml:space="preserve"> نزد سعيد بن </w:t>
      </w:r>
      <w:r w:rsidR="00131567" w:rsidRPr="00625D0A">
        <w:rPr>
          <w:rtl/>
        </w:rPr>
        <w:t>جبير بودم كه گفت: چه كسي از شما</w:t>
      </w:r>
      <w:r w:rsidRPr="00625D0A">
        <w:rPr>
          <w:rtl/>
        </w:rPr>
        <w:t xml:space="preserve"> پاره</w:t>
      </w:r>
      <w:r w:rsidR="00131567" w:rsidRPr="00625D0A">
        <w:rPr>
          <w:rFonts w:hint="cs"/>
          <w:rtl/>
        </w:rPr>
        <w:t>‌</w:t>
      </w:r>
      <w:r w:rsidRPr="00625D0A">
        <w:rPr>
          <w:rtl/>
        </w:rPr>
        <w:t>ستاره‌اي را كه ديشب سقوط كرد ديده است؟ گفتم: من ديده‌ام. البته من در حال اداي نماز نبودم</w:t>
      </w:r>
      <w:r w:rsidR="00131567" w:rsidRPr="00625D0A">
        <w:rPr>
          <w:rFonts w:hint="cs"/>
          <w:rtl/>
        </w:rPr>
        <w:t>؛</w:t>
      </w:r>
      <w:r w:rsidRPr="00625D0A">
        <w:rPr>
          <w:rtl/>
        </w:rPr>
        <w:t xml:space="preserve"> بلكه حشره‌اي زهرآگين به من نيش زده بود. گفت: آن</w:t>
      </w:r>
      <w:r w:rsidR="00C46BE8" w:rsidRPr="00625D0A">
        <w:rPr>
          <w:rFonts w:hint="cs"/>
          <w:rtl/>
        </w:rPr>
        <w:t>‌</w:t>
      </w:r>
      <w:r w:rsidRPr="00625D0A">
        <w:rPr>
          <w:rtl/>
        </w:rPr>
        <w:t>گاه چه كردي؟ گفتم: رقيه خواندم.</w:t>
      </w:r>
      <w:r w:rsidR="009A061A" w:rsidRPr="009A061A">
        <w:rPr>
          <w:rStyle w:val="FootnoteReference"/>
          <w:rFonts w:cs="B Zar"/>
          <w:rtl/>
        </w:rPr>
        <w:t>(</w:t>
      </w:r>
      <w:r w:rsidR="009A061A" w:rsidRPr="009A061A">
        <w:rPr>
          <w:rStyle w:val="FootnoteReference"/>
          <w:rFonts w:cs="B Zar"/>
          <w:rtl/>
        </w:rPr>
        <w:footnoteReference w:id="11"/>
      </w:r>
      <w:r w:rsidR="009A061A" w:rsidRPr="009A061A">
        <w:rPr>
          <w:rStyle w:val="FootnoteReference"/>
          <w:rFonts w:cs="B Zar"/>
          <w:rtl/>
        </w:rPr>
        <w:t>)</w:t>
      </w:r>
      <w:r w:rsidR="00DC2DEA" w:rsidRPr="00625D0A">
        <w:rPr>
          <w:rFonts w:hint="cs"/>
          <w:rtl/>
        </w:rPr>
        <w:t xml:space="preserve"> پرسید</w:t>
      </w:r>
      <w:r w:rsidRPr="00625D0A">
        <w:rPr>
          <w:rtl/>
        </w:rPr>
        <w:t xml:space="preserve">: چرا </w:t>
      </w:r>
      <w:r w:rsidR="00DC2DEA" w:rsidRPr="00625D0A">
        <w:rPr>
          <w:rFonts w:hint="cs"/>
          <w:rtl/>
        </w:rPr>
        <w:t>این کار را کردی</w:t>
      </w:r>
      <w:r w:rsidRPr="00625D0A">
        <w:rPr>
          <w:rtl/>
        </w:rPr>
        <w:t>؟ گفتم: ب</w:t>
      </w:r>
      <w:r w:rsidR="00DC2DEA" w:rsidRPr="00625D0A">
        <w:rPr>
          <w:rFonts w:hint="cs"/>
          <w:rtl/>
        </w:rPr>
        <w:t>ه‌</w:t>
      </w:r>
      <w:r w:rsidRPr="00625D0A">
        <w:rPr>
          <w:rtl/>
        </w:rPr>
        <w:t xml:space="preserve">خاطر حديثي كه از شعبي شنيده بودم. </w:t>
      </w:r>
      <w:r w:rsidR="00DC2DEA" w:rsidRPr="00625D0A">
        <w:rPr>
          <w:rFonts w:hint="cs"/>
          <w:rtl/>
        </w:rPr>
        <w:t>سوال کرد</w:t>
      </w:r>
      <w:r w:rsidRPr="00625D0A">
        <w:rPr>
          <w:rtl/>
        </w:rPr>
        <w:t xml:space="preserve">: چه حديثي؟ </w:t>
      </w:r>
      <w:r w:rsidR="00DC2DEA" w:rsidRPr="00625D0A">
        <w:rPr>
          <w:rFonts w:hint="cs"/>
          <w:rtl/>
        </w:rPr>
        <w:t>پاسخ دادم</w:t>
      </w:r>
      <w:r w:rsidRPr="00625D0A">
        <w:rPr>
          <w:rtl/>
        </w:rPr>
        <w:t xml:space="preserve">: او از بريده بن حصيب نقل مي‌كرد كه </w:t>
      </w:r>
      <w:r w:rsidR="007B2007" w:rsidRPr="00625D0A">
        <w:rPr>
          <w:rFonts w:hint="cs"/>
          <w:rtl/>
        </w:rPr>
        <w:t>[رسول</w:t>
      </w:r>
      <w:r w:rsidR="007B2007" w:rsidRPr="00625D0A">
        <w:rPr>
          <w:rFonts w:hint="eastAsia"/>
          <w:rtl/>
        </w:rPr>
        <w:t>‌ا</w:t>
      </w:r>
      <w:r w:rsidR="007B2007" w:rsidRPr="00625D0A">
        <w:rPr>
          <w:rFonts w:hint="cs"/>
          <w:rtl/>
        </w:rPr>
        <w:t>لله</w:t>
      </w:r>
      <w:r w:rsidR="007B2007" w:rsidRPr="00625D0A">
        <w:rPr>
          <w:rFonts w:ascii="Tahoma" w:hAnsi="Tahoma" w:cs="CTraditional Arabic" w:hint="cs"/>
          <w:rtl/>
        </w:rPr>
        <w:t xml:space="preserve"> ص</w:t>
      </w:r>
      <w:r w:rsidRPr="00625D0A">
        <w:rPr>
          <w:rtl/>
        </w:rPr>
        <w:t xml:space="preserve"> </w:t>
      </w:r>
      <w:r w:rsidR="007B2007" w:rsidRPr="00625D0A">
        <w:rPr>
          <w:rFonts w:hint="cs"/>
          <w:rtl/>
        </w:rPr>
        <w:t xml:space="preserve">فرمود]: </w:t>
      </w:r>
      <w:r w:rsidR="00DC2DEA" w:rsidRPr="00625D0A">
        <w:rPr>
          <w:rFonts w:hint="cs"/>
          <w:rtl/>
        </w:rPr>
        <w:t>«</w:t>
      </w:r>
      <w:r w:rsidRPr="00625D0A">
        <w:rPr>
          <w:rtl/>
        </w:rPr>
        <w:t xml:space="preserve">رقيه </w:t>
      </w:r>
      <w:r w:rsidR="00DC2DEA" w:rsidRPr="00625D0A">
        <w:rPr>
          <w:rtl/>
        </w:rPr>
        <w:t>خواندن جايز نيست مگر در دو مورد</w:t>
      </w:r>
      <w:r w:rsidR="00DC2DEA" w:rsidRPr="00625D0A">
        <w:rPr>
          <w:rFonts w:hint="cs"/>
          <w:rtl/>
        </w:rPr>
        <w:t>:</w:t>
      </w:r>
      <w:r w:rsidRPr="00625D0A">
        <w:rPr>
          <w:rtl/>
        </w:rPr>
        <w:t xml:space="preserve"> در چشم زخم و در گزيدن </w:t>
      </w:r>
      <w:r w:rsidR="002271F7" w:rsidRPr="00625D0A">
        <w:rPr>
          <w:rFonts w:hint="cs"/>
          <w:rtl/>
        </w:rPr>
        <w:t>گزندگان</w:t>
      </w:r>
      <w:r w:rsidR="00DC2DEA" w:rsidRPr="00625D0A">
        <w:rPr>
          <w:rFonts w:hint="cs"/>
          <w:rtl/>
        </w:rPr>
        <w:t>»</w:t>
      </w:r>
      <w:r w:rsidRPr="00625D0A">
        <w:rPr>
          <w:rtl/>
        </w:rPr>
        <w:t>.</w:t>
      </w:r>
      <w:r w:rsidR="009A061A" w:rsidRPr="009A061A">
        <w:rPr>
          <w:rStyle w:val="FootnoteReference"/>
          <w:rFonts w:cs="B Zar"/>
          <w:rtl/>
        </w:rPr>
        <w:t>(</w:t>
      </w:r>
      <w:r w:rsidR="009A061A" w:rsidRPr="009A061A">
        <w:rPr>
          <w:rStyle w:val="FootnoteReference"/>
          <w:rFonts w:cs="B Zar"/>
          <w:rtl/>
        </w:rPr>
        <w:footnoteReference w:id="12"/>
      </w:r>
      <w:r w:rsidR="009A061A" w:rsidRPr="009A061A">
        <w:rPr>
          <w:rStyle w:val="FootnoteReference"/>
          <w:rFonts w:cs="B Zar"/>
          <w:rtl/>
        </w:rPr>
        <w:t>)</w:t>
      </w:r>
      <w:r w:rsidRPr="00625D0A">
        <w:rPr>
          <w:rtl/>
        </w:rPr>
        <w:t xml:space="preserve"> سعيد گفت: كار خوبي است كه انسان چيزي را كه شني</w:t>
      </w:r>
      <w:r w:rsidR="009E2968" w:rsidRPr="00625D0A">
        <w:rPr>
          <w:rtl/>
        </w:rPr>
        <w:t>ده</w:t>
      </w:r>
      <w:r w:rsidR="002271F7" w:rsidRPr="00625D0A">
        <w:rPr>
          <w:rtl/>
        </w:rPr>
        <w:t>، بدون كم و كاست بيان كند</w:t>
      </w:r>
      <w:r w:rsidR="002271F7" w:rsidRPr="00625D0A">
        <w:rPr>
          <w:rFonts w:hint="cs"/>
          <w:rtl/>
        </w:rPr>
        <w:t>؛</w:t>
      </w:r>
      <w:r w:rsidRPr="00625D0A">
        <w:rPr>
          <w:rtl/>
        </w:rPr>
        <w:t xml:space="preserve"> ولي ما روايتي از ابن</w:t>
      </w:r>
      <w:r w:rsidR="002271F7" w:rsidRPr="00625D0A">
        <w:rPr>
          <w:rFonts w:hint="cs"/>
          <w:rtl/>
        </w:rPr>
        <w:t>‌</w:t>
      </w:r>
      <w:r w:rsidRPr="00625D0A">
        <w:rPr>
          <w:rtl/>
        </w:rPr>
        <w:t>عباس</w:t>
      </w:r>
      <w:r w:rsidR="002271F7" w:rsidRPr="00625D0A">
        <w:rPr>
          <w:rFonts w:cs="(M. Aiyada Ayoub ALKobaisi)" w:hint="cs"/>
          <w:rtl/>
        </w:rPr>
        <w:t>$</w:t>
      </w:r>
      <w:r w:rsidRPr="00625D0A">
        <w:rPr>
          <w:rtl/>
        </w:rPr>
        <w:t xml:space="preserve"> داريم كه رسول الله </w:t>
      </w:r>
      <w:r w:rsidRPr="00625D0A">
        <w:rPr>
          <w:rFonts w:ascii="Tahoma" w:hAnsi="Tahoma" w:cs="CTraditional Arabic" w:hint="cs"/>
          <w:rtl/>
        </w:rPr>
        <w:t>ص</w:t>
      </w:r>
      <w:r w:rsidRPr="00625D0A">
        <w:rPr>
          <w:rFonts w:hint="cs"/>
          <w:rtl/>
        </w:rPr>
        <w:t xml:space="preserve"> </w:t>
      </w:r>
      <w:r w:rsidRPr="00625D0A">
        <w:rPr>
          <w:rtl/>
        </w:rPr>
        <w:t>فرموده است</w:t>
      </w:r>
      <w:r w:rsidR="00C06395" w:rsidRPr="00625D0A">
        <w:rPr>
          <w:rtl/>
        </w:rPr>
        <w:t>:</w:t>
      </w:r>
      <w:r w:rsidR="005A2B8C" w:rsidRPr="00625D0A">
        <w:rPr>
          <w:rFonts w:hint="cs"/>
          <w:rtl/>
        </w:rPr>
        <w:t xml:space="preserve"> </w:t>
      </w:r>
      <w:r w:rsidR="005A2B8C" w:rsidRPr="00496975">
        <w:rPr>
          <w:rFonts w:ascii="Traditional Arabic" w:hAnsi="Traditional Arabic" w:cs="AL-Mohanad" w:hint="cs"/>
          <w:b/>
          <w:color w:val="000000"/>
          <w:rtl/>
        </w:rPr>
        <w:t>«</w:t>
      </w:r>
      <w:r w:rsidR="00C06395" w:rsidRPr="00496975">
        <w:rPr>
          <w:rFonts w:ascii="Traditional Arabic" w:hAnsi="Traditional Arabic" w:cs="AL-Mohanad"/>
          <w:b/>
          <w:color w:val="000000"/>
          <w:rtl/>
        </w:rPr>
        <w:t>عُرضَت عليَّ الأمَم، فَرَأيْت النَّبِيَّ وَمعَه الرُّهيْطُ والنَّبِيَّ ومَعهُ الرَّجُل وَالرَّجُلان، وَالنَّبِيَّ وليْسَ مَعهُ أحدٌ إذ رُفِعَ لِى سوادٌ عظيمٌ فظننتُ أَنَّهُمْ أُمَّتِي، فَقِيلَ لِى: هذا موسى وقومه ولكن انظر إلى الأفق فإذا سواد عظيم فقيل لى انظر إلى الأفق الآخر فإذا سواد عظيم فقيل لي: هَذه أُمَّتُك، ومعَهُمْ سبْعُونَ أَلْفاً يَدْخُلُونَ الْجَنَّة بِغَيْرِ حِسَابٍ ولا عَذَابٍ». ثُمَّ نَهَض فَدَخَلَ منْزِلَه، فَخَاض النَّاسُ في أُولَئِكَ الَّذينَ يدْخُلُون الْجنَّةَ بِغَيْرِ حسابٍ وَلا عذاب، فَقَالَ بعْضهُم: فَلَعَلَّهُمْ الَّذينَ صَحِبُوا رسول</w:t>
      </w:r>
      <w:r w:rsidR="00CA6948">
        <w:rPr>
          <w:rFonts w:ascii="Traditional Arabic" w:hAnsi="Traditional Arabic" w:cs="AL-Mohanad" w:hint="cs"/>
          <w:b/>
          <w:color w:val="000000"/>
          <w:rtl/>
        </w:rPr>
        <w:t>‌</w:t>
      </w:r>
      <w:r w:rsidR="00C06395" w:rsidRPr="00496975">
        <w:rPr>
          <w:rFonts w:ascii="Traditional Arabic" w:hAnsi="Traditional Arabic" w:cs="AL-Mohanad"/>
          <w:b/>
          <w:color w:val="000000"/>
          <w:rtl/>
        </w:rPr>
        <w:t>اللَّه</w:t>
      </w:r>
      <w:r w:rsidR="00CA6948" w:rsidRPr="00CA6948">
        <w:rPr>
          <w:rFonts w:ascii="Tahoma" w:hAnsi="Tahoma" w:cs="CTraditional Arabic" w:hint="cs"/>
          <w:rtl/>
        </w:rPr>
        <w:t xml:space="preserve"> </w:t>
      </w:r>
      <w:r w:rsidR="00CA6948" w:rsidRPr="00625D0A">
        <w:rPr>
          <w:rFonts w:ascii="Tahoma" w:hAnsi="Tahoma" w:cs="CTraditional Arabic" w:hint="cs"/>
          <w:rtl/>
        </w:rPr>
        <w:t>ص</w:t>
      </w:r>
      <w:r w:rsidR="00C06395" w:rsidRPr="00496975">
        <w:rPr>
          <w:rFonts w:ascii="Traditional Arabic" w:hAnsi="Traditional Arabic" w:cs="AL-Mohanad"/>
          <w:b/>
          <w:color w:val="000000"/>
          <w:rtl/>
        </w:rPr>
        <w:t xml:space="preserve"> وقَال بعْضهُم: فَلعَلَّهُمْ الَّذينَ وُلِدُوا في الإسْلام، فَلَمْ يُشْرِكُوا باللَّه شيئاً وذَكَروا أشْياء فَخرجَ عَلَيْهمْ رسول اللَّه</w:t>
      </w:r>
      <w:r w:rsidR="00CA6948" w:rsidRPr="00CA6948">
        <w:rPr>
          <w:rFonts w:ascii="Tahoma" w:hAnsi="Tahoma" w:cs="CTraditional Arabic" w:hint="cs"/>
          <w:rtl/>
        </w:rPr>
        <w:t xml:space="preserve"> </w:t>
      </w:r>
      <w:r w:rsidR="00CA6948" w:rsidRPr="00625D0A">
        <w:rPr>
          <w:rFonts w:ascii="Tahoma" w:hAnsi="Tahoma" w:cs="CTraditional Arabic" w:hint="cs"/>
          <w:rtl/>
        </w:rPr>
        <w:t>ص</w:t>
      </w:r>
      <w:r w:rsidR="00C06395" w:rsidRPr="00496975">
        <w:rPr>
          <w:rFonts w:ascii="Traditional Arabic" w:hAnsi="Traditional Arabic" w:cs="AL-Mohanad"/>
          <w:b/>
          <w:color w:val="000000"/>
          <w:rtl/>
        </w:rPr>
        <w:t xml:space="preserve"> فَقال: «مَا الَّذي تَخُوضونَ فِيه؟» فَأخْبَرُوهُ فَقال: «هُمْ الَّذِينَ لا يرقُونَ، وَلا يَسْتَرْقُون، وَلاَ يَتَطيَّرُون، وَعَلَى ربِّهمْ يتَوكَّلُونَ». فقَامَ عُكَّاشةُ بنُ مُحْصِن فَقال: ادْعُ اللَّه أنْ يجْعَلَني مِنْهُم، فَقال: «أنْت مِنْهُمْ». ثُمَّ قَام رَجُلٌ آخَرُ فَقال: ادْعُ اللَّه أنْ يَجْعَلَنِي مِنْهُمْ فقال: «سَبَقَكَ بِهَا عُكَّاشَةُ»</w:t>
      </w:r>
      <w:r w:rsidR="00C06395" w:rsidRPr="00625D0A">
        <w:rPr>
          <w:rFonts w:ascii="Traditional Arabic" w:hAnsi="Traditional Arabic" w:cs="Traditional Arabic"/>
          <w:color w:val="000000"/>
          <w:sz w:val="32"/>
          <w:szCs w:val="32"/>
          <w:rtl/>
        </w:rPr>
        <w:t>.</w:t>
      </w:r>
      <w:r w:rsidR="00C06395" w:rsidRPr="00625D0A">
        <w:rPr>
          <w:rFonts w:ascii="Traditional Arabic" w:hAnsi="Traditional Arabic" w:cs="B Badr"/>
          <w:color w:val="000000"/>
          <w:rtl/>
        </w:rPr>
        <w:t xml:space="preserve"> </w:t>
      </w:r>
      <w:r w:rsidR="00C06395" w:rsidRPr="00625D0A">
        <w:rPr>
          <w:rFonts w:ascii="Traditional Arabic" w:hAnsi="Traditional Arabic" w:cs="B Lotus" w:hint="cs"/>
          <w:color w:val="000000"/>
          <w:sz w:val="24"/>
          <w:szCs w:val="24"/>
          <w:rtl/>
        </w:rPr>
        <w:t>[</w:t>
      </w:r>
      <w:r w:rsidR="00C06395" w:rsidRPr="00625D0A">
        <w:rPr>
          <w:rFonts w:ascii="Traditional Arabic" w:hAnsi="Traditional Arabic" w:cs="B Lotus" w:hint="eastAsia"/>
          <w:color w:val="000000"/>
          <w:sz w:val="24"/>
          <w:szCs w:val="24"/>
          <w:rtl/>
        </w:rPr>
        <w:t>متفق</w:t>
      </w:r>
      <w:r w:rsidR="00C06395" w:rsidRPr="00625D0A">
        <w:rPr>
          <w:rFonts w:ascii="Traditional Arabic" w:hAnsi="Traditional Arabic" w:cs="B Lotus"/>
          <w:color w:val="000000"/>
          <w:sz w:val="24"/>
          <w:szCs w:val="24"/>
          <w:rtl/>
        </w:rPr>
        <w:t xml:space="preserve"> </w:t>
      </w:r>
      <w:r w:rsidR="00C06395" w:rsidRPr="00625D0A">
        <w:rPr>
          <w:rFonts w:ascii="Traditional Arabic" w:hAnsi="Traditional Arabic" w:cs="B Lotus" w:hint="eastAsia"/>
          <w:color w:val="000000"/>
          <w:sz w:val="24"/>
          <w:szCs w:val="24"/>
          <w:rtl/>
        </w:rPr>
        <w:t>عليه</w:t>
      </w:r>
      <w:r w:rsidR="00C06395" w:rsidRPr="00625D0A">
        <w:rPr>
          <w:rFonts w:ascii="Traditional Arabic" w:hAnsi="Traditional Arabic" w:cs="B Lotus" w:hint="cs"/>
          <w:color w:val="000000"/>
          <w:sz w:val="24"/>
          <w:szCs w:val="24"/>
          <w:rtl/>
        </w:rPr>
        <w:t>]</w:t>
      </w:r>
      <w:r w:rsidR="009A061A" w:rsidRPr="009A061A">
        <w:rPr>
          <w:rStyle w:val="FootnoteReference"/>
          <w:rFonts w:cs="B Zar"/>
          <w:color w:val="000000"/>
          <w:rtl/>
        </w:rPr>
        <w:t>(</w:t>
      </w:r>
      <w:r w:rsidR="009A061A" w:rsidRPr="009A061A">
        <w:rPr>
          <w:rStyle w:val="FootnoteReference"/>
          <w:rFonts w:cs="B Zar"/>
          <w:color w:val="000000"/>
          <w:rtl/>
        </w:rPr>
        <w:footnoteReference w:id="13"/>
      </w:r>
      <w:r w:rsidR="009A061A" w:rsidRPr="009A061A">
        <w:rPr>
          <w:rStyle w:val="FootnoteReference"/>
          <w:rFonts w:cs="B Zar"/>
          <w:color w:val="000000"/>
          <w:rtl/>
        </w:rPr>
        <w:t>)</w:t>
      </w:r>
    </w:p>
    <w:p w:rsidR="00C06395" w:rsidRPr="00625D0A" w:rsidRDefault="00C06395" w:rsidP="00EC65AE">
      <w:pPr>
        <w:pStyle w:val="a1"/>
        <w:rPr>
          <w:rtl/>
        </w:rPr>
      </w:pPr>
      <w:r w:rsidRPr="00CA6948">
        <w:rPr>
          <w:b/>
          <w:bCs/>
          <w:szCs w:val="24"/>
          <w:rtl/>
        </w:rPr>
        <w:t>ترجمه:</w:t>
      </w:r>
      <w:r w:rsidRPr="00625D0A">
        <w:rPr>
          <w:rtl/>
        </w:rPr>
        <w:t xml:space="preserve"> ابن‌عباس</w:t>
      </w:r>
      <w:r w:rsidR="00EC65AE" w:rsidRPr="00625D0A">
        <w:rPr>
          <w:rFonts w:cs="(M. Aiyada Ayoub ALKobaisi)" w:hint="cs"/>
          <w:rtl/>
        </w:rPr>
        <w:t>$</w:t>
      </w:r>
      <w:r w:rsidRPr="00625D0A">
        <w:rPr>
          <w:rtl/>
        </w:rPr>
        <w:t xml:space="preserve"> می‌گوید: رسول‌الله</w:t>
      </w:r>
      <w:r w:rsidR="00EC65AE" w:rsidRPr="00625D0A">
        <w:rPr>
          <w:rFonts w:ascii="Tahoma" w:hAnsi="Tahoma" w:cs="CTraditional Arabic" w:hint="cs"/>
          <w:rtl/>
        </w:rPr>
        <w:t xml:space="preserve"> ص</w:t>
      </w:r>
      <w:r w:rsidR="00EC65AE" w:rsidRPr="00625D0A">
        <w:rPr>
          <w:rtl/>
        </w:rPr>
        <w:t xml:space="preserve"> </w:t>
      </w:r>
      <w:r w:rsidRPr="00625D0A">
        <w:rPr>
          <w:rtl/>
        </w:rPr>
        <w:t>فرمود: «امت‌ها به من نشان داده شدند؛ پیامبری دیدم که کم‌تر از ده نفر با او بودند و پیامبری مشاهده کردم که یک یا دو نفر همراهش بودند و پیامبری دیدم که هیچ‌کس با او نبود تا اين‌كه گروه بزرگي به من عرضه گرديد. گمان کردم که امت من هستند. به من گفته شد: اين‌ها، موسي و قومش هستند؛ به افق نگاه كن. نگاه کردم و جمعیت انبوهی دیدم. به من گفته شد: افق دیگر را بنگر. آن سوی افق نیز جمعیت انبوهی مشاهده کردم؛ به من گفتند: اين، ا</w:t>
      </w:r>
      <w:r w:rsidR="00EC65AE" w:rsidRPr="00625D0A">
        <w:rPr>
          <w:rtl/>
        </w:rPr>
        <w:t>مت توست كه هفتاد هزار نفر از آن</w:t>
      </w:r>
      <w:r w:rsidRPr="00625D0A">
        <w:rPr>
          <w:rtl/>
        </w:rPr>
        <w:t>ها بدون حساب و عذاب، وارد بهشت مي‌شوند». سپس رسول‌الله</w:t>
      </w:r>
      <w:r w:rsidR="00EC65AE" w:rsidRPr="00625D0A">
        <w:rPr>
          <w:rFonts w:ascii="Tahoma" w:hAnsi="Tahoma" w:cs="CTraditional Arabic" w:hint="cs"/>
          <w:rtl/>
        </w:rPr>
        <w:t xml:space="preserve"> ص</w:t>
      </w:r>
      <w:r w:rsidR="00EC65AE" w:rsidRPr="00625D0A">
        <w:rPr>
          <w:rtl/>
        </w:rPr>
        <w:t xml:space="preserve"> </w:t>
      </w:r>
      <w:r w:rsidRPr="00625D0A">
        <w:rPr>
          <w:rtl/>
        </w:rPr>
        <w:t>برخاست و به خانه‌اش رفت. آن‌گاه مردم درباره‌ی کسانی که بدون حساب و عذاب وارد بهشت می‌شوند، به بحث و گفتگو پرداختند. برخی می‌گفتند: شاید آنها، اصحاب رسول‌الله</w:t>
      </w:r>
      <w:r w:rsidR="00EC65AE" w:rsidRPr="00625D0A">
        <w:rPr>
          <w:rFonts w:ascii="Tahoma" w:hAnsi="Tahoma" w:cs="CTraditional Arabic" w:hint="cs"/>
          <w:rtl/>
        </w:rPr>
        <w:t xml:space="preserve"> ص</w:t>
      </w:r>
      <w:r w:rsidR="00EC65AE" w:rsidRPr="00625D0A">
        <w:rPr>
          <w:rtl/>
        </w:rPr>
        <w:t xml:space="preserve"> </w:t>
      </w:r>
      <w:r w:rsidRPr="00625D0A">
        <w:rPr>
          <w:rtl/>
        </w:rPr>
        <w:t xml:space="preserve">باشند. و برخی دیگر می‌گفتند: </w:t>
      </w:r>
      <w:r w:rsidR="00EC65AE" w:rsidRPr="00625D0A">
        <w:rPr>
          <w:rtl/>
        </w:rPr>
        <w:t>شاید آن</w:t>
      </w:r>
      <w:r w:rsidRPr="00625D0A">
        <w:rPr>
          <w:rtl/>
        </w:rPr>
        <w:t>ها، کسانی باشند که در دوران اسلام متولد شده‌اند و هیچ‌گاه به الله شرک نورزیده‌اند. رسول‌الله</w:t>
      </w:r>
      <w:r w:rsidR="00EC65AE" w:rsidRPr="00625D0A">
        <w:rPr>
          <w:rFonts w:ascii="Tahoma" w:hAnsi="Tahoma" w:cs="CTraditional Arabic" w:hint="cs"/>
          <w:rtl/>
        </w:rPr>
        <w:t xml:space="preserve"> ص</w:t>
      </w:r>
      <w:r w:rsidR="00EC65AE" w:rsidRPr="00625D0A">
        <w:rPr>
          <w:rFonts w:ascii="Traditional Arabic" w:hAnsi="Traditional Arabic" w:cs="Traditional Arabic"/>
          <w:color w:val="000000"/>
          <w:sz w:val="32"/>
          <w:szCs w:val="32"/>
          <w:rtl/>
        </w:rPr>
        <w:t xml:space="preserve"> </w:t>
      </w:r>
      <w:r w:rsidRPr="00625D0A">
        <w:rPr>
          <w:rtl/>
        </w:rPr>
        <w:t xml:space="preserve">از خانه‌اش بیرون آمد و </w:t>
      </w:r>
      <w:r w:rsidR="00EC65AE" w:rsidRPr="00625D0A">
        <w:rPr>
          <w:rtl/>
        </w:rPr>
        <w:t>پرسید: «درباره‌ی چه موضوعی، بگو</w:t>
      </w:r>
      <w:r w:rsidRPr="00625D0A">
        <w:rPr>
          <w:rtl/>
        </w:rPr>
        <w:t>مگو دارید؟» لذا موضوع بگومگوی خود را با رسول‌خدا</w:t>
      </w:r>
      <w:r w:rsidR="00EC65AE" w:rsidRPr="00625D0A">
        <w:rPr>
          <w:rFonts w:ascii="Tahoma" w:hAnsi="Tahoma" w:cs="CTraditional Arabic" w:hint="cs"/>
          <w:rtl/>
        </w:rPr>
        <w:t xml:space="preserve"> ص</w:t>
      </w:r>
      <w:r w:rsidR="00EC65AE" w:rsidRPr="00625D0A">
        <w:rPr>
          <w:rFonts w:ascii="Traditional Arabic" w:hAnsi="Traditional Arabic" w:cs="Traditional Arabic"/>
          <w:color w:val="000000"/>
          <w:sz w:val="32"/>
          <w:szCs w:val="32"/>
          <w:rtl/>
        </w:rPr>
        <w:t xml:space="preserve"> </w:t>
      </w:r>
      <w:r w:rsidRPr="00625D0A">
        <w:rPr>
          <w:rtl/>
        </w:rPr>
        <w:t>در میان گذاشتند</w:t>
      </w:r>
      <w:r w:rsidR="00AD1F87" w:rsidRPr="00625D0A">
        <w:rPr>
          <w:rtl/>
        </w:rPr>
        <w:t xml:space="preserve">. فرمود: «آنها، كساني هستند كه </w:t>
      </w:r>
      <w:r w:rsidR="00AD1F87" w:rsidRPr="00625D0A">
        <w:rPr>
          <w:rFonts w:cs="Times New Roman" w:hint="cs"/>
          <w:rtl/>
        </w:rPr>
        <w:t>"</w:t>
      </w:r>
      <w:r w:rsidRPr="00625D0A">
        <w:rPr>
          <w:rtl/>
        </w:rPr>
        <w:t>د</w:t>
      </w:r>
      <w:r w:rsidRPr="00625D0A">
        <w:rPr>
          <w:rFonts w:hint="cs"/>
          <w:rtl/>
        </w:rPr>
        <w:t>َ</w:t>
      </w:r>
      <w:r w:rsidRPr="00625D0A">
        <w:rPr>
          <w:rtl/>
        </w:rPr>
        <w:t>م</w:t>
      </w:r>
      <w:r w:rsidR="00B007C0" w:rsidRPr="00625D0A">
        <w:rPr>
          <w:rFonts w:hint="cs"/>
          <w:rtl/>
        </w:rPr>
        <w:t xml:space="preserve"> و افسون</w:t>
      </w:r>
      <w:r w:rsidR="00AD1F87" w:rsidRPr="00625D0A">
        <w:rPr>
          <w:rFonts w:cs="Times New Roman" w:hint="cs"/>
          <w:rtl/>
        </w:rPr>
        <w:t>"</w:t>
      </w:r>
      <w:r w:rsidRPr="00625D0A">
        <w:rPr>
          <w:rtl/>
        </w:rPr>
        <w:t xml:space="preserve"> نم</w:t>
      </w:r>
      <w:r w:rsidR="00B007C0" w:rsidRPr="00625D0A">
        <w:rPr>
          <w:rtl/>
        </w:rPr>
        <w:t>ی‌</w:t>
      </w:r>
      <w:r w:rsidR="00B007C0" w:rsidRPr="00625D0A">
        <w:rPr>
          <w:rFonts w:hint="cs"/>
          <w:rtl/>
        </w:rPr>
        <w:t>خوانند</w:t>
      </w:r>
      <w:r w:rsidRPr="00625D0A">
        <w:rPr>
          <w:rtl/>
        </w:rPr>
        <w:t xml:space="preserve"> و درخواست تعويذ (دم</w:t>
      </w:r>
      <w:r w:rsidR="00B007C0" w:rsidRPr="00625D0A">
        <w:rPr>
          <w:rFonts w:hint="cs"/>
          <w:rtl/>
        </w:rPr>
        <w:t xml:space="preserve"> و افسون</w:t>
      </w:r>
      <w:r w:rsidRPr="00625D0A">
        <w:rPr>
          <w:rtl/>
        </w:rPr>
        <w:t>) نمي‌نمایند، فال نمي‌گيرند و بر پروردگارشان توكل می‌کنند». عكاشه بن محصن</w:t>
      </w:r>
      <w:r w:rsidRPr="00625D0A">
        <w:sym w:font="AGA Arabesque" w:char="F074"/>
      </w:r>
      <w:r w:rsidRPr="00625D0A">
        <w:rPr>
          <w:rtl/>
        </w:rPr>
        <w:t xml:space="preserve"> برخاست و گفت: از الله بخواهید که من، جزو آنها باشم. پیامبر</w:t>
      </w:r>
      <w:r w:rsidRPr="00625D0A">
        <w:sym w:font="AGA Arabesque" w:char="F072"/>
      </w:r>
      <w:r w:rsidR="00AD1F87" w:rsidRPr="00625D0A">
        <w:rPr>
          <w:rtl/>
        </w:rPr>
        <w:t xml:space="preserve"> فرمود: «تو، جزو آن</w:t>
      </w:r>
      <w:r w:rsidRPr="00625D0A">
        <w:rPr>
          <w:rtl/>
        </w:rPr>
        <w:t>ها هستی». مردي ديگر برخاست و</w:t>
      </w:r>
      <w:r w:rsidR="00EC65AE" w:rsidRPr="00625D0A">
        <w:rPr>
          <w:rFonts w:hint="cs"/>
          <w:rtl/>
        </w:rPr>
        <w:t xml:space="preserve"> </w:t>
      </w:r>
      <w:r w:rsidRPr="00625D0A">
        <w:rPr>
          <w:rtl/>
        </w:rPr>
        <w:t>گفت : «</w:t>
      </w:r>
      <w:r w:rsidR="00EC65AE" w:rsidRPr="00625D0A">
        <w:rPr>
          <w:rtl/>
        </w:rPr>
        <w:t>از خدا بخواهید که من نیز جزو آن</w:t>
      </w:r>
      <w:r w:rsidRPr="00625D0A">
        <w:rPr>
          <w:rtl/>
        </w:rPr>
        <w:t>ها باشم». فرمود: «عكاشه در این زمینه بر تو پیشی گرفت».</w:t>
      </w:r>
    </w:p>
    <w:p w:rsidR="002A050E" w:rsidRPr="00625D0A" w:rsidRDefault="002A050E" w:rsidP="00CA6948">
      <w:pPr>
        <w:pStyle w:val="a6"/>
        <w:ind w:left="284"/>
        <w:rPr>
          <w:rtl/>
        </w:rPr>
      </w:pPr>
      <w:r w:rsidRPr="00625D0A">
        <w:rPr>
          <w:rtl/>
        </w:rPr>
        <w:t>خلاصه</w:t>
      </w:r>
      <w:r w:rsidR="00D824B8" w:rsidRPr="00625D0A">
        <w:rPr>
          <w:rFonts w:hint="eastAsia"/>
          <w:rtl/>
        </w:rPr>
        <w:t>‌</w:t>
      </w:r>
      <w:r w:rsidR="00D824B8" w:rsidRPr="00625D0A">
        <w:rPr>
          <w:rFonts w:hint="cs"/>
          <w:rtl/>
        </w:rPr>
        <w:t>ي</w:t>
      </w:r>
      <w:r w:rsidRPr="00625D0A">
        <w:rPr>
          <w:rtl/>
        </w:rPr>
        <w:t xml:space="preserve"> آنچه در اين باب بيان شد:</w:t>
      </w:r>
    </w:p>
    <w:p w:rsidR="000429CB" w:rsidRPr="00625D0A" w:rsidRDefault="000429CB" w:rsidP="00CA6948">
      <w:pPr>
        <w:pStyle w:val="a1"/>
        <w:numPr>
          <w:ilvl w:val="0"/>
          <w:numId w:val="4"/>
        </w:numPr>
        <w:ind w:left="641" w:hanging="357"/>
        <w:rPr>
          <w:rtl/>
        </w:rPr>
      </w:pPr>
      <w:r w:rsidRPr="00625D0A">
        <w:rPr>
          <w:rFonts w:hint="cs"/>
          <w:rtl/>
        </w:rPr>
        <w:t>شناخت مراتب یا</w:t>
      </w:r>
      <w:r w:rsidR="002A050E" w:rsidRPr="00625D0A">
        <w:rPr>
          <w:rtl/>
        </w:rPr>
        <w:t xml:space="preserve"> تفاوت درجات مردم در </w:t>
      </w:r>
      <w:r w:rsidRPr="00625D0A">
        <w:rPr>
          <w:rFonts w:hint="cs"/>
          <w:rtl/>
        </w:rPr>
        <w:t xml:space="preserve">زمینه‌ی </w:t>
      </w:r>
      <w:r w:rsidR="002A050E" w:rsidRPr="00625D0A">
        <w:rPr>
          <w:rtl/>
        </w:rPr>
        <w:t>توحيد.</w:t>
      </w:r>
    </w:p>
    <w:p w:rsidR="000429CB" w:rsidRPr="00625D0A" w:rsidRDefault="000429CB" w:rsidP="00CA6948">
      <w:pPr>
        <w:pStyle w:val="a1"/>
        <w:numPr>
          <w:ilvl w:val="0"/>
          <w:numId w:val="4"/>
        </w:numPr>
        <w:ind w:left="641" w:hanging="357"/>
      </w:pPr>
      <w:r w:rsidRPr="00625D0A">
        <w:rPr>
          <w:rFonts w:hint="cs"/>
          <w:rtl/>
        </w:rPr>
        <w:t>مفهوم راستین توحید یا چگونگی</w:t>
      </w:r>
      <w:r w:rsidR="002A050E" w:rsidRPr="00625D0A">
        <w:rPr>
          <w:rtl/>
        </w:rPr>
        <w:t xml:space="preserve"> </w:t>
      </w:r>
      <w:r w:rsidRPr="00625D0A">
        <w:rPr>
          <w:rFonts w:hint="cs"/>
          <w:rtl/>
        </w:rPr>
        <w:t>تحقق بخشیدن به اصل توحید</w:t>
      </w:r>
      <w:r w:rsidR="002A050E" w:rsidRPr="00625D0A">
        <w:rPr>
          <w:rtl/>
        </w:rPr>
        <w:t>.</w:t>
      </w:r>
    </w:p>
    <w:p w:rsidR="00170E7C" w:rsidRPr="00625D0A" w:rsidRDefault="00170E7C" w:rsidP="00CA6948">
      <w:pPr>
        <w:pStyle w:val="a1"/>
        <w:numPr>
          <w:ilvl w:val="0"/>
          <w:numId w:val="4"/>
        </w:numPr>
        <w:ind w:left="641" w:hanging="357"/>
      </w:pPr>
      <w:r w:rsidRPr="00625D0A">
        <w:rPr>
          <w:rFonts w:hint="cs"/>
          <w:rtl/>
        </w:rPr>
        <w:t>الله متعال،</w:t>
      </w:r>
      <w:r w:rsidR="002A050E" w:rsidRPr="00625D0A">
        <w:rPr>
          <w:rtl/>
        </w:rPr>
        <w:t xml:space="preserve"> ابراهيم</w:t>
      </w:r>
      <w:r w:rsidRPr="00625D0A">
        <w:sym w:font="AGA Arabesque" w:char="F075"/>
      </w:r>
      <w:r w:rsidR="002A050E" w:rsidRPr="00625D0A">
        <w:rPr>
          <w:rtl/>
        </w:rPr>
        <w:t xml:space="preserve"> </w:t>
      </w:r>
      <w:r w:rsidRPr="00625D0A">
        <w:rPr>
          <w:rFonts w:hint="cs"/>
          <w:rtl/>
        </w:rPr>
        <w:t xml:space="preserve">را از آن جهت که مشرک نبود، ستود و فرمود: </w:t>
      </w:r>
      <w:r w:rsidR="00803029" w:rsidRPr="00803029">
        <w:rPr>
          <w:rStyle w:val="Char0"/>
          <w:rFonts w:hint="cs"/>
          <w:rtl/>
        </w:rPr>
        <w:t>﴿</w:t>
      </w:r>
      <w:r w:rsidR="00803029" w:rsidRPr="009B542A">
        <w:rPr>
          <w:rStyle w:val="Char3"/>
          <w:sz w:val="27"/>
          <w:rtl/>
        </w:rPr>
        <w:t>وَلَم</w:t>
      </w:r>
      <w:r w:rsidR="00803029" w:rsidRPr="009B542A">
        <w:rPr>
          <w:rStyle w:val="Char3"/>
          <w:rFonts w:hint="cs"/>
          <w:sz w:val="27"/>
          <w:rtl/>
        </w:rPr>
        <w:t>ۡ</w:t>
      </w:r>
      <w:r w:rsidR="00803029" w:rsidRPr="009B542A">
        <w:rPr>
          <w:rStyle w:val="Char3"/>
          <w:sz w:val="27"/>
          <w:rtl/>
        </w:rPr>
        <w:t xml:space="preserve"> يَكُ مِنَ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مُش</w:t>
      </w:r>
      <w:r w:rsidR="00803029" w:rsidRPr="009B542A">
        <w:rPr>
          <w:rStyle w:val="Char3"/>
          <w:rFonts w:hint="cs"/>
          <w:sz w:val="27"/>
          <w:rtl/>
        </w:rPr>
        <w:t>ۡ</w:t>
      </w:r>
      <w:r w:rsidR="00803029" w:rsidRPr="009B542A">
        <w:rPr>
          <w:rStyle w:val="Char3"/>
          <w:sz w:val="27"/>
          <w:rtl/>
        </w:rPr>
        <w:t>رِكِينَ</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النحل: 120</w:t>
      </w:r>
      <w:r w:rsidR="00803029" w:rsidRPr="00803029">
        <w:rPr>
          <w:rStyle w:val="Char1"/>
          <w:rFonts w:hint="cs"/>
          <w:rtl/>
        </w:rPr>
        <w:t>]</w:t>
      </w:r>
      <w:r w:rsidR="00803029" w:rsidRPr="00CA6948">
        <w:rPr>
          <w:rFonts w:hint="cs"/>
          <w:rtl/>
        </w:rPr>
        <w:t xml:space="preserve">. </w:t>
      </w:r>
      <w:r w:rsidR="00231C33" w:rsidRPr="00625D0A">
        <w:rPr>
          <w:rFonts w:ascii="QCF_BSML" w:hAnsi="QCF_BSML" w:cs="QCF_BSML"/>
          <w:sz w:val="2"/>
          <w:szCs w:val="2"/>
          <w:rtl/>
        </w:rPr>
        <w:t xml:space="preserve"> </w:t>
      </w:r>
      <w:r w:rsidR="002A050E" w:rsidRPr="00625D0A">
        <w:rPr>
          <w:rtl/>
        </w:rPr>
        <w:t>يعني</w:t>
      </w:r>
      <w:r w:rsidR="00803029">
        <w:rPr>
          <w:rFonts w:hint="cs"/>
          <w:rtl/>
        </w:rPr>
        <w:t>:</w:t>
      </w:r>
      <w:r w:rsidR="002A050E" w:rsidRPr="00625D0A">
        <w:rPr>
          <w:rtl/>
        </w:rPr>
        <w:t xml:space="preserve"> </w:t>
      </w:r>
      <w:r w:rsidR="00803029" w:rsidRPr="00803029">
        <w:rPr>
          <w:rStyle w:val="Char0"/>
          <w:rFonts w:hint="cs"/>
          <w:rtl/>
        </w:rPr>
        <w:t>«</w:t>
      </w:r>
      <w:r w:rsidR="002A050E" w:rsidRPr="00803029">
        <w:rPr>
          <w:rStyle w:val="Char2"/>
          <w:rtl/>
        </w:rPr>
        <w:t>از مشركان نبود</w:t>
      </w:r>
      <w:r w:rsidR="00803029" w:rsidRPr="00803029">
        <w:rPr>
          <w:rStyle w:val="Char0"/>
          <w:rFonts w:hint="cs"/>
          <w:rtl/>
        </w:rPr>
        <w:t>»</w:t>
      </w:r>
      <w:r w:rsidR="002A050E" w:rsidRPr="00625D0A">
        <w:rPr>
          <w:rtl/>
        </w:rPr>
        <w:t>.</w:t>
      </w:r>
    </w:p>
    <w:p w:rsidR="003B7EA4" w:rsidRPr="00625D0A" w:rsidRDefault="00D12FB6" w:rsidP="00CA6948">
      <w:pPr>
        <w:pStyle w:val="a1"/>
        <w:numPr>
          <w:ilvl w:val="0"/>
          <w:numId w:val="4"/>
        </w:numPr>
        <w:ind w:left="641" w:hanging="357"/>
      </w:pPr>
      <w:r w:rsidRPr="00625D0A">
        <w:rPr>
          <w:rFonts w:hint="cs"/>
          <w:rtl/>
        </w:rPr>
        <w:t xml:space="preserve">الله متعال در وصف مومنان و دوستان خویش فرموده است: </w:t>
      </w:r>
      <w:r w:rsidR="00803029" w:rsidRPr="00803029">
        <w:rPr>
          <w:rStyle w:val="Char0"/>
          <w:rFonts w:hint="cs"/>
          <w:rtl/>
        </w:rPr>
        <w:t>﴿</w:t>
      </w:r>
      <w:r w:rsidR="00803029" w:rsidRPr="009B542A">
        <w:rPr>
          <w:rStyle w:val="Char3"/>
          <w:sz w:val="27"/>
          <w:rtl/>
        </w:rPr>
        <w:t>وَ</w:t>
      </w:r>
      <w:r w:rsidR="00803029" w:rsidRPr="009B542A">
        <w:rPr>
          <w:rStyle w:val="Char3"/>
          <w:rFonts w:hint="cs"/>
          <w:sz w:val="27"/>
          <w:rtl/>
        </w:rPr>
        <w:t>ٱ</w:t>
      </w:r>
      <w:r w:rsidR="00803029" w:rsidRPr="009B542A">
        <w:rPr>
          <w:rStyle w:val="Char3"/>
          <w:sz w:val="27"/>
          <w:rtl/>
        </w:rPr>
        <w:t>لَّذِينَ هُم بِرَبِّهِم</w:t>
      </w:r>
      <w:r w:rsidR="00803029" w:rsidRPr="009B542A">
        <w:rPr>
          <w:rStyle w:val="Char3"/>
          <w:rFonts w:hint="cs"/>
          <w:sz w:val="27"/>
          <w:rtl/>
        </w:rPr>
        <w:t>ۡ</w:t>
      </w:r>
      <w:r w:rsidR="00803029" w:rsidRPr="009B542A">
        <w:rPr>
          <w:rStyle w:val="Char3"/>
          <w:sz w:val="27"/>
          <w:rtl/>
        </w:rPr>
        <w:t xml:space="preserve"> لَا يُش</w:t>
      </w:r>
      <w:r w:rsidR="00803029" w:rsidRPr="009B542A">
        <w:rPr>
          <w:rStyle w:val="Char3"/>
          <w:rFonts w:hint="cs"/>
          <w:sz w:val="27"/>
          <w:rtl/>
        </w:rPr>
        <w:t>ۡ</w:t>
      </w:r>
      <w:r w:rsidR="00803029" w:rsidRPr="009B542A">
        <w:rPr>
          <w:rStyle w:val="Char3"/>
          <w:sz w:val="27"/>
          <w:rtl/>
        </w:rPr>
        <w:t xml:space="preserve">رِكُونَ </w:t>
      </w:r>
      <w:r w:rsidR="00803029" w:rsidRPr="009B542A">
        <w:rPr>
          <w:rStyle w:val="Char3"/>
          <w:rFonts w:hint="cs"/>
          <w:sz w:val="27"/>
          <w:rtl/>
        </w:rPr>
        <w:t>٥٩</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المؤمنون: 59</w:t>
      </w:r>
      <w:r w:rsidR="00803029" w:rsidRPr="00803029">
        <w:rPr>
          <w:rStyle w:val="Char1"/>
          <w:rFonts w:hint="cs"/>
          <w:rtl/>
        </w:rPr>
        <w:t>]</w:t>
      </w:r>
      <w:r w:rsidR="00803029" w:rsidRPr="00CA6948">
        <w:rPr>
          <w:rFonts w:hint="cs"/>
          <w:rtl/>
        </w:rPr>
        <w:t xml:space="preserve">. </w:t>
      </w:r>
      <w:r w:rsidR="003B7EA4" w:rsidRPr="00625D0A">
        <w:rPr>
          <w:rFonts w:ascii="QCF_BSML" w:hAnsi="QCF_BSML" w:cs="QCF_BSML"/>
          <w:sz w:val="2"/>
          <w:szCs w:val="2"/>
          <w:rtl/>
        </w:rPr>
        <w:t xml:space="preserve"> </w:t>
      </w:r>
      <w:r w:rsidR="003B7EA4" w:rsidRPr="00803029">
        <w:rPr>
          <w:rStyle w:val="Char0"/>
          <w:rtl/>
        </w:rPr>
        <w:t>«</w:t>
      </w:r>
      <w:r w:rsidR="003B7EA4" w:rsidRPr="00803029">
        <w:rPr>
          <w:rStyle w:val="Char2"/>
          <w:rFonts w:hint="cs"/>
          <w:rtl/>
        </w:rPr>
        <w:t>و آنان که به پروردگارشان شرک نمی‌ورزند</w:t>
      </w:r>
      <w:r w:rsidR="003B7EA4" w:rsidRPr="00803029">
        <w:rPr>
          <w:rStyle w:val="Char0"/>
          <w:rtl/>
        </w:rPr>
        <w:t>»</w:t>
      </w:r>
      <w:r w:rsidR="003B7EA4" w:rsidRPr="00625D0A">
        <w:rPr>
          <w:rtl/>
        </w:rPr>
        <w:t>.</w:t>
      </w:r>
      <w:r w:rsidR="002A050E" w:rsidRPr="00625D0A">
        <w:rPr>
          <w:rtl/>
        </w:rPr>
        <w:t xml:space="preserve"> </w:t>
      </w:r>
    </w:p>
    <w:p w:rsidR="00002CA9" w:rsidRPr="00625D0A" w:rsidRDefault="00002CA9" w:rsidP="00CA6948">
      <w:pPr>
        <w:pStyle w:val="a1"/>
        <w:numPr>
          <w:ilvl w:val="0"/>
          <w:numId w:val="4"/>
        </w:numPr>
        <w:ind w:left="641" w:hanging="357"/>
      </w:pPr>
      <w:r w:rsidRPr="00625D0A">
        <w:rPr>
          <w:rFonts w:hint="cs"/>
          <w:rtl/>
        </w:rPr>
        <w:t>ترک دم و افسون</w:t>
      </w:r>
      <w:r w:rsidR="000A7F7B" w:rsidRPr="00625D0A">
        <w:rPr>
          <w:rFonts w:hint="cs"/>
          <w:rtl/>
        </w:rPr>
        <w:t>؛</w:t>
      </w:r>
      <w:r w:rsidRPr="00625D0A">
        <w:rPr>
          <w:rFonts w:hint="cs"/>
          <w:rtl/>
        </w:rPr>
        <w:t xml:space="preserve"> و نیز داغ نکردن، </w:t>
      </w:r>
      <w:r w:rsidR="002A050E" w:rsidRPr="00625D0A">
        <w:rPr>
          <w:rtl/>
        </w:rPr>
        <w:t xml:space="preserve">از </w:t>
      </w:r>
      <w:r w:rsidRPr="00625D0A">
        <w:rPr>
          <w:rFonts w:hint="cs"/>
          <w:rtl/>
        </w:rPr>
        <w:t>نشانه‌های</w:t>
      </w:r>
      <w:r w:rsidR="002A050E" w:rsidRPr="00625D0A">
        <w:rPr>
          <w:rtl/>
        </w:rPr>
        <w:t xml:space="preserve"> توحيد حقيقي</w:t>
      </w:r>
      <w:r w:rsidRPr="00625D0A">
        <w:rPr>
          <w:rFonts w:hint="cs"/>
          <w:rtl/>
        </w:rPr>
        <w:t xml:space="preserve"> یا از راه‌های تحقق بخشیدن به توحید است.</w:t>
      </w:r>
    </w:p>
    <w:p w:rsidR="00596B0F" w:rsidRPr="00625D0A" w:rsidRDefault="00596B0F" w:rsidP="00CA6948">
      <w:pPr>
        <w:pStyle w:val="a1"/>
        <w:numPr>
          <w:ilvl w:val="0"/>
          <w:numId w:val="4"/>
        </w:numPr>
        <w:ind w:left="641" w:hanging="357"/>
      </w:pPr>
      <w:r w:rsidRPr="00625D0A">
        <w:rPr>
          <w:rFonts w:hint="cs"/>
          <w:rtl/>
        </w:rPr>
        <w:t xml:space="preserve">توکل است که </w:t>
      </w:r>
      <w:r w:rsidR="008A6325" w:rsidRPr="00625D0A">
        <w:rPr>
          <w:rFonts w:hint="cs"/>
          <w:rtl/>
        </w:rPr>
        <w:t>جامع</w:t>
      </w:r>
      <w:r w:rsidRPr="00625D0A">
        <w:rPr>
          <w:rFonts w:hint="cs"/>
          <w:rtl/>
        </w:rPr>
        <w:t xml:space="preserve"> این ویژگی‌ها</w:t>
      </w:r>
      <w:r w:rsidR="008A6325" w:rsidRPr="00625D0A">
        <w:rPr>
          <w:rFonts w:hint="cs"/>
          <w:rtl/>
        </w:rPr>
        <w:t>ست</w:t>
      </w:r>
      <w:r w:rsidRPr="00625D0A">
        <w:rPr>
          <w:rFonts w:hint="cs"/>
          <w:rtl/>
        </w:rPr>
        <w:t>.</w:t>
      </w:r>
    </w:p>
    <w:p w:rsidR="00DA5490" w:rsidRPr="00625D0A" w:rsidRDefault="002A050E" w:rsidP="00CA6948">
      <w:pPr>
        <w:pStyle w:val="a1"/>
        <w:numPr>
          <w:ilvl w:val="0"/>
          <w:numId w:val="4"/>
        </w:numPr>
        <w:ind w:left="641" w:hanging="357"/>
      </w:pPr>
      <w:r w:rsidRPr="00625D0A">
        <w:rPr>
          <w:rtl/>
        </w:rPr>
        <w:t xml:space="preserve">درك </w:t>
      </w:r>
      <w:r w:rsidR="00DA5490" w:rsidRPr="00625D0A">
        <w:rPr>
          <w:rFonts w:hint="cs"/>
          <w:rtl/>
        </w:rPr>
        <w:t>ژرف و دقیق</w:t>
      </w:r>
      <w:r w:rsidRPr="00625D0A">
        <w:rPr>
          <w:rtl/>
        </w:rPr>
        <w:t xml:space="preserve"> اصحاب پيامبر</w:t>
      </w:r>
      <w:r w:rsidR="00DA5490" w:rsidRPr="00625D0A">
        <w:rPr>
          <w:rFonts w:ascii="Tahoma" w:hAnsi="Tahoma" w:cs="CTraditional Arabic" w:hint="cs"/>
          <w:rtl/>
        </w:rPr>
        <w:t xml:space="preserve"> ص</w:t>
      </w:r>
      <w:r w:rsidRPr="00625D0A">
        <w:rPr>
          <w:rtl/>
        </w:rPr>
        <w:t xml:space="preserve"> كه دانستند بدون عمل نمي‌توان به اين مقام رسيد.</w:t>
      </w:r>
    </w:p>
    <w:p w:rsidR="000A7F7B" w:rsidRPr="00625D0A" w:rsidRDefault="002A050E" w:rsidP="00CA6948">
      <w:pPr>
        <w:pStyle w:val="a1"/>
        <w:numPr>
          <w:ilvl w:val="0"/>
          <w:numId w:val="4"/>
        </w:numPr>
        <w:ind w:left="641" w:hanging="357"/>
      </w:pPr>
      <w:r w:rsidRPr="00625D0A">
        <w:rPr>
          <w:rtl/>
        </w:rPr>
        <w:t>اصحاب</w:t>
      </w:r>
      <w:r w:rsidR="00695461" w:rsidRPr="00625D0A">
        <w:rPr>
          <w:rFonts w:cs="(M. Aiyada Ayoub ALKobaisi)" w:hint="cs"/>
          <w:rtl/>
        </w:rPr>
        <w:t>#</w:t>
      </w:r>
      <w:r w:rsidR="00695461" w:rsidRPr="00625D0A">
        <w:rPr>
          <w:rFonts w:hint="cs"/>
          <w:rtl/>
        </w:rPr>
        <w:t xml:space="preserve"> اشتیاق فراوانی</w:t>
      </w:r>
      <w:r w:rsidRPr="00625D0A">
        <w:rPr>
          <w:rtl/>
        </w:rPr>
        <w:t xml:space="preserve"> </w:t>
      </w:r>
      <w:r w:rsidR="000A7F7B" w:rsidRPr="00625D0A">
        <w:rPr>
          <w:rFonts w:hint="cs"/>
          <w:rtl/>
        </w:rPr>
        <w:t>به کارهای نیک و رسیدن به خوبی‌ها داشتند</w:t>
      </w:r>
      <w:r w:rsidRPr="00625D0A">
        <w:rPr>
          <w:rtl/>
        </w:rPr>
        <w:t>.</w:t>
      </w:r>
    </w:p>
    <w:p w:rsidR="000A7F7B" w:rsidRPr="00625D0A" w:rsidRDefault="002A050E" w:rsidP="00CA6948">
      <w:pPr>
        <w:pStyle w:val="a1"/>
        <w:numPr>
          <w:ilvl w:val="0"/>
          <w:numId w:val="4"/>
        </w:numPr>
        <w:ind w:left="641" w:hanging="357"/>
      </w:pPr>
      <w:r w:rsidRPr="00625D0A">
        <w:rPr>
          <w:rtl/>
        </w:rPr>
        <w:t>فضيلت اين امت بر ديگران</w:t>
      </w:r>
      <w:r w:rsidR="000A7F7B" w:rsidRPr="00625D0A">
        <w:rPr>
          <w:rFonts w:hint="cs"/>
          <w:rtl/>
        </w:rPr>
        <w:t>،</w:t>
      </w:r>
      <w:r w:rsidRPr="00625D0A">
        <w:rPr>
          <w:rtl/>
        </w:rPr>
        <w:t xml:space="preserve"> هم از نظر </w:t>
      </w:r>
      <w:r w:rsidR="000A7F7B" w:rsidRPr="00625D0A">
        <w:rPr>
          <w:rFonts w:hint="cs"/>
          <w:rtl/>
        </w:rPr>
        <w:t xml:space="preserve">تعداد و کمیت </w:t>
      </w:r>
      <w:r w:rsidRPr="00625D0A">
        <w:rPr>
          <w:rtl/>
        </w:rPr>
        <w:t>و هم از نظر كيف</w:t>
      </w:r>
      <w:r w:rsidR="000A7F7B" w:rsidRPr="00625D0A">
        <w:rPr>
          <w:rFonts w:hint="cs"/>
          <w:rtl/>
        </w:rPr>
        <w:t>یت و وضعیت ایمانی</w:t>
      </w:r>
      <w:r w:rsidRPr="00625D0A">
        <w:rPr>
          <w:rtl/>
        </w:rPr>
        <w:t>.</w:t>
      </w:r>
    </w:p>
    <w:p w:rsidR="000A7F7B" w:rsidRPr="00625D0A" w:rsidRDefault="002A050E" w:rsidP="00CA6948">
      <w:pPr>
        <w:pStyle w:val="a1"/>
        <w:numPr>
          <w:ilvl w:val="0"/>
          <w:numId w:val="4"/>
        </w:numPr>
        <w:ind w:left="641" w:hanging="357"/>
      </w:pPr>
      <w:r w:rsidRPr="00625D0A">
        <w:rPr>
          <w:rtl/>
        </w:rPr>
        <w:t xml:space="preserve"> فضيلت پيروان موسي</w:t>
      </w:r>
      <w:r w:rsidR="000A7F7B" w:rsidRPr="00625D0A">
        <w:sym w:font="AGA Arabesque" w:char="F075"/>
      </w:r>
      <w:r w:rsidRPr="00625D0A">
        <w:rPr>
          <w:rtl/>
        </w:rPr>
        <w:t>.</w:t>
      </w:r>
    </w:p>
    <w:p w:rsidR="000A7F7B" w:rsidRPr="00625D0A" w:rsidRDefault="002A705D" w:rsidP="00CA6948">
      <w:pPr>
        <w:pStyle w:val="a1"/>
        <w:numPr>
          <w:ilvl w:val="0"/>
          <w:numId w:val="4"/>
        </w:numPr>
        <w:ind w:left="641" w:hanging="357"/>
      </w:pPr>
      <w:r w:rsidRPr="00625D0A">
        <w:rPr>
          <w:rtl/>
        </w:rPr>
        <w:t xml:space="preserve"> </w:t>
      </w:r>
      <w:r w:rsidR="002A050E" w:rsidRPr="00625D0A">
        <w:rPr>
          <w:rtl/>
        </w:rPr>
        <w:t>ساير امت</w:t>
      </w:r>
      <w:r w:rsidR="000A7F7B" w:rsidRPr="00625D0A">
        <w:rPr>
          <w:rFonts w:hint="cs"/>
          <w:rtl/>
        </w:rPr>
        <w:t>‌</w:t>
      </w:r>
      <w:r w:rsidR="000A7F7B" w:rsidRPr="00625D0A">
        <w:rPr>
          <w:rtl/>
        </w:rPr>
        <w:t>ها ب</w:t>
      </w:r>
      <w:r w:rsidR="000A7F7B" w:rsidRPr="00625D0A">
        <w:rPr>
          <w:rFonts w:hint="cs"/>
          <w:rtl/>
        </w:rPr>
        <w:t>ه</w:t>
      </w:r>
      <w:r w:rsidR="002A050E" w:rsidRPr="00625D0A">
        <w:rPr>
          <w:rtl/>
        </w:rPr>
        <w:t xml:space="preserve"> رسول الله</w:t>
      </w:r>
      <w:r w:rsidR="000A7F7B" w:rsidRPr="00625D0A">
        <w:rPr>
          <w:rFonts w:ascii="Tahoma" w:hAnsi="Tahoma" w:cs="CTraditional Arabic" w:hint="cs"/>
          <w:rtl/>
        </w:rPr>
        <w:t xml:space="preserve"> ص</w:t>
      </w:r>
      <w:r w:rsidR="002A050E" w:rsidRPr="00625D0A">
        <w:rPr>
          <w:rtl/>
        </w:rPr>
        <w:t xml:space="preserve"> </w:t>
      </w:r>
      <w:r w:rsidR="000A7F7B" w:rsidRPr="00625D0A">
        <w:rPr>
          <w:rFonts w:hint="cs"/>
          <w:rtl/>
        </w:rPr>
        <w:t>نشان داده شدند.</w:t>
      </w:r>
    </w:p>
    <w:p w:rsidR="000A7F7B" w:rsidRPr="00625D0A" w:rsidRDefault="002A050E" w:rsidP="00CA6948">
      <w:pPr>
        <w:pStyle w:val="a1"/>
        <w:numPr>
          <w:ilvl w:val="0"/>
          <w:numId w:val="4"/>
        </w:numPr>
        <w:ind w:left="641" w:hanging="357"/>
      </w:pPr>
      <w:r w:rsidRPr="00625D0A">
        <w:rPr>
          <w:rtl/>
        </w:rPr>
        <w:t xml:space="preserve"> هر امتي جداگانه </w:t>
      </w:r>
      <w:r w:rsidR="000A7F7B" w:rsidRPr="00625D0A">
        <w:rPr>
          <w:rFonts w:hint="cs"/>
          <w:rtl/>
        </w:rPr>
        <w:t xml:space="preserve">و </w:t>
      </w:r>
      <w:r w:rsidRPr="00625D0A">
        <w:rPr>
          <w:rtl/>
        </w:rPr>
        <w:t>با پيامبرش حشر مي‌شود.</w:t>
      </w:r>
    </w:p>
    <w:p w:rsidR="000A7F7B" w:rsidRPr="00625D0A" w:rsidRDefault="000A7F7B" w:rsidP="00CA6948">
      <w:pPr>
        <w:pStyle w:val="a1"/>
        <w:numPr>
          <w:ilvl w:val="0"/>
          <w:numId w:val="4"/>
        </w:numPr>
        <w:ind w:left="641" w:hanging="357"/>
      </w:pPr>
      <w:r w:rsidRPr="00625D0A">
        <w:rPr>
          <w:rFonts w:hint="cs"/>
          <w:rtl/>
        </w:rPr>
        <w:t xml:space="preserve"> اندک بودن کسانی که دعوت پیامبران</w:t>
      </w:r>
      <w:r w:rsidRPr="00625D0A">
        <w:rPr>
          <w:rFonts w:cs="CTraditional Arabic" w:hint="cs"/>
          <w:rtl/>
        </w:rPr>
        <w:t>‡</w:t>
      </w:r>
      <w:r w:rsidRPr="00625D0A">
        <w:rPr>
          <w:rFonts w:hint="cs"/>
          <w:rtl/>
        </w:rPr>
        <w:t xml:space="preserve"> را پذیرفته‌اند</w:t>
      </w:r>
      <w:r w:rsidR="002A050E" w:rsidRPr="00625D0A">
        <w:rPr>
          <w:rtl/>
        </w:rPr>
        <w:t>.</w:t>
      </w:r>
    </w:p>
    <w:p w:rsidR="000A7F7B" w:rsidRPr="00625D0A" w:rsidRDefault="002A050E" w:rsidP="00CA6948">
      <w:pPr>
        <w:pStyle w:val="a1"/>
        <w:numPr>
          <w:ilvl w:val="0"/>
          <w:numId w:val="4"/>
        </w:numPr>
        <w:ind w:left="641" w:hanging="357"/>
      </w:pPr>
      <w:r w:rsidRPr="00625D0A">
        <w:rPr>
          <w:rtl/>
        </w:rPr>
        <w:t xml:space="preserve"> </w:t>
      </w:r>
      <w:r w:rsidR="000A7F7B" w:rsidRPr="00625D0A">
        <w:rPr>
          <w:rFonts w:hint="cs"/>
          <w:rtl/>
        </w:rPr>
        <w:t>پیامبرانی که کسی دعوتشان را نپذیر</w:t>
      </w:r>
      <w:r w:rsidR="00D41727">
        <w:rPr>
          <w:rFonts w:hint="cs"/>
          <w:rtl/>
        </w:rPr>
        <w:t>ف</w:t>
      </w:r>
      <w:r w:rsidR="000A7F7B" w:rsidRPr="00625D0A">
        <w:rPr>
          <w:rFonts w:hint="cs"/>
          <w:rtl/>
        </w:rPr>
        <w:t>ته است، تنها حشر</w:t>
      </w:r>
      <w:r w:rsidRPr="00625D0A">
        <w:rPr>
          <w:rtl/>
        </w:rPr>
        <w:t xml:space="preserve"> مي‌شوند.</w:t>
      </w:r>
    </w:p>
    <w:p w:rsidR="000A7F7B" w:rsidRPr="00625D0A" w:rsidRDefault="000A7F7B" w:rsidP="00CA6948">
      <w:pPr>
        <w:pStyle w:val="a1"/>
        <w:numPr>
          <w:ilvl w:val="0"/>
          <w:numId w:val="4"/>
        </w:numPr>
        <w:ind w:left="641" w:hanging="357"/>
      </w:pPr>
      <w:r w:rsidRPr="00625D0A">
        <w:rPr>
          <w:rFonts w:hint="cs"/>
          <w:rtl/>
        </w:rPr>
        <w:t xml:space="preserve"> ره‌آورد این آگاهی، این است که </w:t>
      </w:r>
      <w:r w:rsidR="002A050E" w:rsidRPr="00625D0A">
        <w:rPr>
          <w:rtl/>
        </w:rPr>
        <w:t xml:space="preserve">از كثرت </w:t>
      </w:r>
      <w:r w:rsidRPr="00625D0A">
        <w:rPr>
          <w:rFonts w:hint="cs"/>
          <w:rtl/>
        </w:rPr>
        <w:t>و فراوانی</w:t>
      </w:r>
      <w:r w:rsidR="002A050E" w:rsidRPr="00625D0A">
        <w:rPr>
          <w:rtl/>
        </w:rPr>
        <w:t>،</w:t>
      </w:r>
      <w:r w:rsidRPr="00625D0A">
        <w:rPr>
          <w:rFonts w:hint="cs"/>
          <w:rtl/>
        </w:rPr>
        <w:t xml:space="preserve"> نباید مغرور شد و از قلت و اندک بودن نیز نباید ناامید گردید</w:t>
      </w:r>
      <w:r w:rsidR="002A050E" w:rsidRPr="00625D0A">
        <w:rPr>
          <w:rtl/>
        </w:rPr>
        <w:t>.</w:t>
      </w:r>
    </w:p>
    <w:p w:rsidR="00072AA4" w:rsidRPr="00625D0A" w:rsidRDefault="002A050E" w:rsidP="00CA6948">
      <w:pPr>
        <w:pStyle w:val="a1"/>
        <w:numPr>
          <w:ilvl w:val="0"/>
          <w:numId w:val="4"/>
        </w:numPr>
        <w:ind w:left="641" w:hanging="357"/>
      </w:pPr>
      <w:r w:rsidRPr="00625D0A">
        <w:rPr>
          <w:rtl/>
        </w:rPr>
        <w:t xml:space="preserve"> جواز رقيه خواندن</w:t>
      </w:r>
      <w:r w:rsidR="002A705D" w:rsidRPr="00625D0A">
        <w:rPr>
          <w:rtl/>
        </w:rPr>
        <w:t xml:space="preserve"> </w:t>
      </w:r>
      <w:r w:rsidR="000A7F7B" w:rsidRPr="00625D0A">
        <w:rPr>
          <w:rFonts w:hint="cs"/>
          <w:rtl/>
        </w:rPr>
        <w:t xml:space="preserve">یا دعای شرعی </w:t>
      </w:r>
      <w:r w:rsidRPr="00625D0A">
        <w:rPr>
          <w:rtl/>
        </w:rPr>
        <w:t>براي چشم زخم و گزيدگي.</w:t>
      </w:r>
    </w:p>
    <w:p w:rsidR="00F056EC" w:rsidRPr="00625D0A" w:rsidRDefault="002A050E" w:rsidP="00CA6948">
      <w:pPr>
        <w:pStyle w:val="a1"/>
        <w:numPr>
          <w:ilvl w:val="0"/>
          <w:numId w:val="4"/>
        </w:numPr>
        <w:ind w:left="641" w:hanging="357"/>
      </w:pPr>
      <w:r w:rsidRPr="00625D0A">
        <w:rPr>
          <w:rtl/>
        </w:rPr>
        <w:t xml:space="preserve"> فهم </w:t>
      </w:r>
      <w:r w:rsidR="00072AA4" w:rsidRPr="00625D0A">
        <w:rPr>
          <w:rFonts w:hint="cs"/>
          <w:rtl/>
        </w:rPr>
        <w:t xml:space="preserve">و درک دقیق و ژرف </w:t>
      </w:r>
      <w:r w:rsidRPr="00625D0A">
        <w:rPr>
          <w:rtl/>
        </w:rPr>
        <w:t>گذشتگان نيك</w:t>
      </w:r>
      <w:r w:rsidR="00072AA4" w:rsidRPr="00625D0A">
        <w:rPr>
          <w:rFonts w:hint="cs"/>
          <w:rtl/>
        </w:rPr>
        <w:t>؛</w:t>
      </w:r>
      <w:r w:rsidRPr="00625D0A">
        <w:rPr>
          <w:rtl/>
        </w:rPr>
        <w:t xml:space="preserve"> آنجا كه سعيد فرمود: </w:t>
      </w:r>
      <w:r w:rsidR="00072AA4" w:rsidRPr="00625D0A">
        <w:rPr>
          <w:rFonts w:hint="cs"/>
          <w:rtl/>
        </w:rPr>
        <w:t>«</w:t>
      </w:r>
      <w:r w:rsidR="00072AA4" w:rsidRPr="00625D0A">
        <w:rPr>
          <w:rtl/>
        </w:rPr>
        <w:t>كار خوبي است كه انسان چيزي را كه شنيده، بدون كم و كاست بيان كند</w:t>
      </w:r>
      <w:r w:rsidR="00072AA4" w:rsidRPr="00625D0A">
        <w:rPr>
          <w:rFonts w:hint="cs"/>
          <w:rtl/>
        </w:rPr>
        <w:t>»</w:t>
      </w:r>
      <w:r w:rsidR="00AF525B" w:rsidRPr="00625D0A">
        <w:rPr>
          <w:rFonts w:hint="cs"/>
          <w:rtl/>
        </w:rPr>
        <w:t>؛ یعنی دریافت که این دو حدیث (= حدیث بریده بن حصیب و حدیث ابن‌عباس) تعارضی با هم ندار</w:t>
      </w:r>
      <w:r w:rsidR="00D41727">
        <w:rPr>
          <w:rFonts w:hint="cs"/>
          <w:rtl/>
        </w:rPr>
        <w:t>ن</w:t>
      </w:r>
      <w:r w:rsidR="00AF525B" w:rsidRPr="00625D0A">
        <w:rPr>
          <w:rFonts w:hint="cs"/>
          <w:rtl/>
        </w:rPr>
        <w:t>د.</w:t>
      </w:r>
    </w:p>
    <w:p w:rsidR="00F056EC" w:rsidRPr="00625D0A" w:rsidRDefault="002A050E" w:rsidP="00CA6948">
      <w:pPr>
        <w:pStyle w:val="a1"/>
        <w:numPr>
          <w:ilvl w:val="0"/>
          <w:numId w:val="4"/>
        </w:numPr>
        <w:ind w:left="641" w:hanging="357"/>
      </w:pPr>
      <w:r w:rsidRPr="00625D0A">
        <w:rPr>
          <w:rtl/>
        </w:rPr>
        <w:t xml:space="preserve"> گذشتگان نيك امت، هرگز كسي را </w:t>
      </w:r>
      <w:r w:rsidR="00F056EC" w:rsidRPr="00625D0A">
        <w:rPr>
          <w:rFonts w:hint="cs"/>
          <w:rtl/>
        </w:rPr>
        <w:t xml:space="preserve">بی‌مورد یا </w:t>
      </w:r>
      <w:r w:rsidRPr="00625D0A">
        <w:rPr>
          <w:rtl/>
        </w:rPr>
        <w:t xml:space="preserve">به </w:t>
      </w:r>
      <w:r w:rsidR="00F056EC" w:rsidRPr="00625D0A">
        <w:rPr>
          <w:rFonts w:hint="cs"/>
          <w:rtl/>
        </w:rPr>
        <w:t xml:space="preserve">چیزی که </w:t>
      </w:r>
      <w:r w:rsidRPr="00625D0A">
        <w:rPr>
          <w:rtl/>
        </w:rPr>
        <w:t>نداشت</w:t>
      </w:r>
      <w:r w:rsidR="00F056EC" w:rsidRPr="00625D0A">
        <w:rPr>
          <w:rFonts w:hint="cs"/>
          <w:rtl/>
        </w:rPr>
        <w:t>،</w:t>
      </w:r>
      <w:r w:rsidRPr="00625D0A">
        <w:rPr>
          <w:rtl/>
        </w:rPr>
        <w:t xml:space="preserve"> </w:t>
      </w:r>
      <w:r w:rsidR="00F056EC" w:rsidRPr="00625D0A">
        <w:rPr>
          <w:rFonts w:hint="cs"/>
          <w:rtl/>
        </w:rPr>
        <w:t xml:space="preserve">مدح و </w:t>
      </w:r>
      <w:r w:rsidRPr="00625D0A">
        <w:rPr>
          <w:rtl/>
        </w:rPr>
        <w:t>تعريف نمي‌كردند.</w:t>
      </w:r>
    </w:p>
    <w:p w:rsidR="00AD1F87" w:rsidRPr="00625D0A" w:rsidRDefault="002A050E" w:rsidP="00CA6948">
      <w:pPr>
        <w:pStyle w:val="a1"/>
        <w:numPr>
          <w:ilvl w:val="0"/>
          <w:numId w:val="4"/>
        </w:numPr>
        <w:ind w:left="641" w:hanging="357"/>
      </w:pPr>
      <w:r w:rsidRPr="00625D0A">
        <w:rPr>
          <w:rtl/>
        </w:rPr>
        <w:t xml:space="preserve"> اينكه رسول الله </w:t>
      </w:r>
      <w:r w:rsidR="005E1DA4" w:rsidRPr="00625D0A">
        <w:rPr>
          <w:rFonts w:cs="CTraditional Arabic" w:hint="cs"/>
          <w:rtl/>
        </w:rPr>
        <w:t>ص</w:t>
      </w:r>
      <w:r w:rsidRPr="00625D0A">
        <w:rPr>
          <w:rtl/>
        </w:rPr>
        <w:t xml:space="preserve"> </w:t>
      </w:r>
      <w:r w:rsidR="00F056EC" w:rsidRPr="00625D0A">
        <w:rPr>
          <w:rFonts w:hint="cs"/>
          <w:rtl/>
        </w:rPr>
        <w:t>به عکاشه</w:t>
      </w:r>
      <w:r w:rsidR="00F056EC" w:rsidRPr="00625D0A">
        <w:rPr>
          <w:rFonts w:hint="cs"/>
        </w:rPr>
        <w:sym w:font="AGA Arabesque" w:char="F074"/>
      </w:r>
      <w:r w:rsidR="00F056EC" w:rsidRPr="00625D0A">
        <w:rPr>
          <w:rFonts w:hint="cs"/>
          <w:rtl/>
        </w:rPr>
        <w:t xml:space="preserve"> </w:t>
      </w:r>
      <w:r w:rsidRPr="00625D0A">
        <w:rPr>
          <w:rtl/>
        </w:rPr>
        <w:t>فرمود: «تو</w:t>
      </w:r>
      <w:r w:rsidR="00AD1F87" w:rsidRPr="00625D0A">
        <w:rPr>
          <w:rFonts w:hint="cs"/>
          <w:rtl/>
        </w:rPr>
        <w:t xml:space="preserve">، جزو آنها هستی»، </w:t>
      </w:r>
      <w:r w:rsidRPr="00625D0A">
        <w:rPr>
          <w:rtl/>
        </w:rPr>
        <w:t xml:space="preserve">يكي از </w:t>
      </w:r>
      <w:r w:rsidR="00AD1F87" w:rsidRPr="00625D0A">
        <w:rPr>
          <w:rFonts w:hint="cs"/>
          <w:rtl/>
        </w:rPr>
        <w:t>نشانه‌های</w:t>
      </w:r>
      <w:r w:rsidRPr="00625D0A">
        <w:rPr>
          <w:rtl/>
        </w:rPr>
        <w:t xml:space="preserve"> نبوت ايشان است.</w:t>
      </w:r>
      <w:r w:rsidR="009A061A" w:rsidRPr="009A061A">
        <w:rPr>
          <w:rStyle w:val="FootnoteReference"/>
          <w:rFonts w:cs="B Zar"/>
          <w:rtl/>
        </w:rPr>
        <w:t>(</w:t>
      </w:r>
      <w:r w:rsidR="009A061A" w:rsidRPr="009A061A">
        <w:rPr>
          <w:rStyle w:val="FootnoteReference"/>
          <w:rFonts w:cs="B Zar"/>
          <w:rtl/>
        </w:rPr>
        <w:footnoteReference w:id="14"/>
      </w:r>
      <w:r w:rsidR="009A061A" w:rsidRPr="009A061A">
        <w:rPr>
          <w:rStyle w:val="FootnoteReference"/>
          <w:rFonts w:cs="B Zar"/>
          <w:rtl/>
        </w:rPr>
        <w:t>)</w:t>
      </w:r>
    </w:p>
    <w:p w:rsidR="00AD1F87" w:rsidRPr="00625D0A" w:rsidRDefault="00AD1F87" w:rsidP="00CA6948">
      <w:pPr>
        <w:pStyle w:val="a1"/>
        <w:numPr>
          <w:ilvl w:val="0"/>
          <w:numId w:val="4"/>
        </w:numPr>
        <w:ind w:left="641" w:hanging="357"/>
      </w:pPr>
      <w:r w:rsidRPr="00625D0A">
        <w:rPr>
          <w:rFonts w:hint="cs"/>
          <w:rtl/>
        </w:rPr>
        <w:t xml:space="preserve"> مقام و</w:t>
      </w:r>
      <w:r w:rsidR="002A050E" w:rsidRPr="00625D0A">
        <w:rPr>
          <w:rtl/>
        </w:rPr>
        <w:t xml:space="preserve"> منزلت عكاشه بن محصن</w:t>
      </w:r>
      <w:r w:rsidR="006C2A2F" w:rsidRPr="00625D0A">
        <w:sym w:font="AGA Arabesque" w:char="F074"/>
      </w:r>
      <w:r w:rsidR="002A050E" w:rsidRPr="00625D0A">
        <w:rPr>
          <w:rtl/>
        </w:rPr>
        <w:t>.</w:t>
      </w:r>
    </w:p>
    <w:p w:rsidR="006C2A2F" w:rsidRPr="00625D0A" w:rsidRDefault="002A050E" w:rsidP="00CA6948">
      <w:pPr>
        <w:pStyle w:val="a1"/>
        <w:numPr>
          <w:ilvl w:val="0"/>
          <w:numId w:val="4"/>
        </w:numPr>
        <w:ind w:left="641" w:hanging="357"/>
      </w:pPr>
      <w:r w:rsidRPr="00625D0A">
        <w:rPr>
          <w:rtl/>
        </w:rPr>
        <w:t xml:space="preserve"> ج</w:t>
      </w:r>
      <w:r w:rsidR="006C2A2F" w:rsidRPr="00625D0A">
        <w:rPr>
          <w:rtl/>
        </w:rPr>
        <w:t xml:space="preserve">واز استفاده از </w:t>
      </w:r>
      <w:r w:rsidR="00BB1348" w:rsidRPr="00625D0A">
        <w:rPr>
          <w:rFonts w:hint="cs"/>
          <w:rtl/>
        </w:rPr>
        <w:t xml:space="preserve">کنایه یا </w:t>
      </w:r>
      <w:r w:rsidR="006C2A2F" w:rsidRPr="00625D0A">
        <w:rPr>
          <w:rtl/>
        </w:rPr>
        <w:t>سخنان كنايه‌آميز</w:t>
      </w:r>
      <w:r w:rsidR="00BB1348"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5"/>
      </w:r>
      <w:r w:rsidR="009A061A" w:rsidRPr="009A061A">
        <w:rPr>
          <w:rStyle w:val="FootnoteReference"/>
          <w:rFonts w:cs="B Zar"/>
          <w:rtl/>
        </w:rPr>
        <w:t>)</w:t>
      </w:r>
    </w:p>
    <w:p w:rsidR="002A050E" w:rsidRPr="00625D0A" w:rsidRDefault="002A050E" w:rsidP="00CA6948">
      <w:pPr>
        <w:pStyle w:val="a1"/>
        <w:numPr>
          <w:ilvl w:val="0"/>
          <w:numId w:val="4"/>
        </w:numPr>
        <w:ind w:left="641" w:hanging="357"/>
        <w:rPr>
          <w:rtl/>
        </w:rPr>
      </w:pPr>
      <w:r w:rsidRPr="00625D0A">
        <w:rPr>
          <w:rtl/>
        </w:rPr>
        <w:t xml:space="preserve"> اخلاق </w:t>
      </w:r>
      <w:r w:rsidR="006C2A2F" w:rsidRPr="00625D0A">
        <w:rPr>
          <w:rFonts w:hint="cs"/>
          <w:rtl/>
        </w:rPr>
        <w:t xml:space="preserve">سترگ و </w:t>
      </w:r>
      <w:r w:rsidRPr="00625D0A">
        <w:rPr>
          <w:rtl/>
        </w:rPr>
        <w:t>نيكوي رسول الله</w:t>
      </w:r>
      <w:r w:rsidR="005E1DA4" w:rsidRPr="00625D0A">
        <w:rPr>
          <w:rFonts w:hint="cs"/>
          <w:rtl/>
        </w:rPr>
        <w:t xml:space="preserve"> </w:t>
      </w:r>
      <w:r w:rsidR="005E1DA4" w:rsidRPr="00625D0A">
        <w:rPr>
          <w:rFonts w:cs="CTraditional Arabic" w:hint="cs"/>
          <w:rtl/>
        </w:rPr>
        <w:t>ص</w:t>
      </w:r>
      <w:r w:rsidRPr="00625D0A">
        <w:rPr>
          <w:rtl/>
        </w:rPr>
        <w:t>.</w:t>
      </w:r>
    </w:p>
    <w:p w:rsidR="006C2A2F" w:rsidRPr="00EE034F" w:rsidRDefault="006C2A2F" w:rsidP="00EE034F">
      <w:pPr>
        <w:jc w:val="center"/>
        <w:rPr>
          <w:rFonts w:cs="B Lotus"/>
          <w:b/>
          <w:bCs/>
          <w:sz w:val="28"/>
          <w:szCs w:val="28"/>
          <w:rtl/>
        </w:rPr>
      </w:pPr>
      <w:r w:rsidRPr="00EE034F">
        <w:rPr>
          <w:rFonts w:cs="B Lotus" w:hint="cs"/>
          <w:b/>
          <w:bCs/>
          <w:sz w:val="28"/>
          <w:szCs w:val="28"/>
          <w:rtl/>
        </w:rPr>
        <w:t>***</w:t>
      </w:r>
    </w:p>
    <w:p w:rsidR="00EB7CD1" w:rsidRDefault="00EB7CD1" w:rsidP="00EB7CD1">
      <w:pPr>
        <w:pStyle w:val="a1"/>
        <w:rPr>
          <w:rtl/>
        </w:rPr>
      </w:pPr>
    </w:p>
    <w:p w:rsidR="00EB7CD1" w:rsidRDefault="00EB7CD1" w:rsidP="00EB7CD1">
      <w:pPr>
        <w:pStyle w:val="a1"/>
        <w:rPr>
          <w:rtl/>
        </w:rPr>
      </w:pPr>
    </w:p>
    <w:p w:rsidR="002A050E" w:rsidRPr="00625D0A" w:rsidRDefault="002A050E" w:rsidP="00CA6948">
      <w:pPr>
        <w:pStyle w:val="a3"/>
        <w:spacing w:before="240" w:after="120"/>
        <w:rPr>
          <w:rtl/>
        </w:rPr>
      </w:pPr>
      <w:bookmarkStart w:id="10" w:name="_Toc380748386"/>
      <w:r w:rsidRPr="00625D0A">
        <w:rPr>
          <w:rtl/>
        </w:rPr>
        <w:t xml:space="preserve">باب </w:t>
      </w:r>
      <w:r w:rsidR="00170A1C" w:rsidRPr="00625D0A">
        <w:rPr>
          <w:rFonts w:hint="cs"/>
          <w:rtl/>
        </w:rPr>
        <w:t>(4)</w:t>
      </w:r>
      <w:r w:rsidR="00196754" w:rsidRPr="00625D0A">
        <w:rPr>
          <w:rtl/>
        </w:rPr>
        <w:t xml:space="preserve">: </w:t>
      </w:r>
      <w:r w:rsidR="00806A0D" w:rsidRPr="00625D0A">
        <w:rPr>
          <w:rFonts w:hint="cs"/>
          <w:rtl/>
        </w:rPr>
        <w:t>ترس</w:t>
      </w:r>
      <w:r w:rsidR="00196754" w:rsidRPr="00625D0A">
        <w:rPr>
          <w:rtl/>
        </w:rPr>
        <w:t xml:space="preserve"> از شرك</w:t>
      </w:r>
      <w:bookmarkEnd w:id="10"/>
    </w:p>
    <w:p w:rsidR="002A050E" w:rsidRPr="00625D0A" w:rsidRDefault="002A050E" w:rsidP="00803029">
      <w:pPr>
        <w:pStyle w:val="a1"/>
        <w:rPr>
          <w:rtl/>
        </w:rPr>
      </w:pPr>
      <w:r w:rsidRPr="00625D0A">
        <w:rPr>
          <w:rtl/>
        </w:rPr>
        <w:t>الله</w:t>
      </w:r>
      <w:r w:rsidRPr="00625D0A">
        <w:sym w:font="AGA Arabesque" w:char="F055"/>
      </w:r>
      <w:r w:rsidRPr="00625D0A">
        <w:rPr>
          <w:rtl/>
        </w:rPr>
        <w:t xml:space="preserve"> م</w:t>
      </w:r>
      <w:r w:rsidR="00007465" w:rsidRPr="00625D0A">
        <w:rPr>
          <w:rtl/>
        </w:rPr>
        <w:t>ي‌</w:t>
      </w:r>
      <w:r w:rsidRPr="00625D0A">
        <w:rPr>
          <w:rtl/>
        </w:rPr>
        <w:t>فرمايد:</w:t>
      </w:r>
      <w:r w:rsidR="00007465" w:rsidRPr="00625D0A">
        <w:rPr>
          <w:rFonts w:hint="cs"/>
          <w:rtl/>
        </w:rPr>
        <w:t xml:space="preserve"> </w:t>
      </w:r>
      <w:r w:rsidR="00803029" w:rsidRPr="00803029">
        <w:rPr>
          <w:rStyle w:val="Char0"/>
          <w:rFonts w:hint="cs"/>
          <w:rtl/>
        </w:rPr>
        <w:t>﴿</w:t>
      </w:r>
      <w:r w:rsidR="00803029" w:rsidRPr="009B542A">
        <w:rPr>
          <w:rStyle w:val="Char3"/>
          <w:sz w:val="27"/>
          <w:rtl/>
        </w:rPr>
        <w:t xml:space="preserve">إِنَّ </w:t>
      </w:r>
      <w:r w:rsidR="00803029" w:rsidRPr="009B542A">
        <w:rPr>
          <w:rStyle w:val="Char3"/>
          <w:rFonts w:hint="cs"/>
          <w:sz w:val="27"/>
          <w:rtl/>
        </w:rPr>
        <w:t>ٱ</w:t>
      </w:r>
      <w:r w:rsidR="00803029" w:rsidRPr="009B542A">
        <w:rPr>
          <w:rStyle w:val="Char3"/>
          <w:sz w:val="27"/>
          <w:rtl/>
        </w:rPr>
        <w:t>للَّهَ لَا يَغ</w:t>
      </w:r>
      <w:r w:rsidR="00803029" w:rsidRPr="009B542A">
        <w:rPr>
          <w:rStyle w:val="Char3"/>
          <w:rFonts w:hint="cs"/>
          <w:sz w:val="27"/>
          <w:rtl/>
        </w:rPr>
        <w:t>ۡ</w:t>
      </w:r>
      <w:r w:rsidR="00803029" w:rsidRPr="009B542A">
        <w:rPr>
          <w:rStyle w:val="Char3"/>
          <w:sz w:val="27"/>
          <w:rtl/>
        </w:rPr>
        <w:t>فِرُ أَن يُش</w:t>
      </w:r>
      <w:r w:rsidR="00803029" w:rsidRPr="009B542A">
        <w:rPr>
          <w:rStyle w:val="Char3"/>
          <w:rFonts w:hint="cs"/>
          <w:sz w:val="27"/>
          <w:rtl/>
        </w:rPr>
        <w:t>ۡ</w:t>
      </w:r>
      <w:r w:rsidR="00803029" w:rsidRPr="009B542A">
        <w:rPr>
          <w:rStyle w:val="Char3"/>
          <w:sz w:val="27"/>
          <w:rtl/>
        </w:rPr>
        <w:t>رَكَ بِهِ</w:t>
      </w:r>
      <w:r w:rsidR="00803029" w:rsidRPr="009B542A">
        <w:rPr>
          <w:rStyle w:val="Char3"/>
          <w:rFonts w:hint="cs"/>
          <w:sz w:val="27"/>
          <w:rtl/>
        </w:rPr>
        <w:t>ۦ</w:t>
      </w:r>
      <w:r w:rsidR="00803029" w:rsidRPr="009B542A">
        <w:rPr>
          <w:rStyle w:val="Char3"/>
          <w:sz w:val="27"/>
          <w:rtl/>
        </w:rPr>
        <w:t xml:space="preserve"> وَيَغ</w:t>
      </w:r>
      <w:r w:rsidR="00803029" w:rsidRPr="009B542A">
        <w:rPr>
          <w:rStyle w:val="Char3"/>
          <w:rFonts w:hint="cs"/>
          <w:sz w:val="27"/>
          <w:rtl/>
        </w:rPr>
        <w:t>ۡ</w:t>
      </w:r>
      <w:r w:rsidR="00803029" w:rsidRPr="009B542A">
        <w:rPr>
          <w:rStyle w:val="Char3"/>
          <w:sz w:val="27"/>
          <w:rtl/>
        </w:rPr>
        <w:t>فِرُ مَا دُونَ ذَ</w:t>
      </w:r>
      <w:r w:rsidR="00803029" w:rsidRPr="009B542A">
        <w:rPr>
          <w:rStyle w:val="Char3"/>
          <w:rFonts w:hint="cs"/>
          <w:sz w:val="27"/>
          <w:rtl/>
        </w:rPr>
        <w:t>ٰ</w:t>
      </w:r>
      <w:r w:rsidR="00803029" w:rsidRPr="009B542A">
        <w:rPr>
          <w:rStyle w:val="Char3"/>
          <w:sz w:val="27"/>
          <w:rtl/>
        </w:rPr>
        <w:t>لِكَ لِمَن يَشَا</w:t>
      </w:r>
      <w:r w:rsidR="00803029" w:rsidRPr="009B542A">
        <w:rPr>
          <w:rStyle w:val="Char3"/>
          <w:rFonts w:hint="cs"/>
          <w:sz w:val="27"/>
          <w:rtl/>
        </w:rPr>
        <w:t>ٓ</w:t>
      </w:r>
      <w:r w:rsidR="00803029" w:rsidRPr="009B542A">
        <w:rPr>
          <w:rStyle w:val="Char3"/>
          <w:sz w:val="27"/>
          <w:rtl/>
        </w:rPr>
        <w:t>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النساء: 48</w:t>
      </w:r>
      <w:r w:rsidR="00803029" w:rsidRPr="00803029">
        <w:rPr>
          <w:rStyle w:val="Char1"/>
          <w:rFonts w:hint="cs"/>
          <w:rtl/>
        </w:rPr>
        <w:t>]</w:t>
      </w:r>
      <w:r w:rsidR="00803029" w:rsidRPr="00CA6948">
        <w:rPr>
          <w:rFonts w:hint="cs"/>
          <w:rtl/>
        </w:rPr>
        <w:t xml:space="preserve">. </w:t>
      </w:r>
      <w:r w:rsidR="00007465" w:rsidRPr="00625D0A">
        <w:rPr>
          <w:rFonts w:ascii="QCF_BSML" w:hAnsi="QCF_BSML" w:cs="QCF_BSML"/>
          <w:sz w:val="2"/>
          <w:szCs w:val="2"/>
          <w:rtl/>
        </w:rPr>
        <w:t xml:space="preserve"> </w:t>
      </w:r>
      <w:r w:rsidR="00000E5A" w:rsidRPr="00803029">
        <w:rPr>
          <w:rStyle w:val="Char0"/>
          <w:rtl/>
        </w:rPr>
        <w:t>«</w:t>
      </w:r>
      <w:r w:rsidR="00C57024" w:rsidRPr="00803029">
        <w:rPr>
          <w:rStyle w:val="Char2"/>
          <w:rFonts w:hint="cs"/>
          <w:rtl/>
        </w:rPr>
        <w:t>همانا الله این را که به او شرک ورزند، نمی‌آمرزد و جز شرک را برای هر که بخواهد می‌بخشد</w:t>
      </w:r>
      <w:r w:rsidR="00000E5A" w:rsidRPr="00803029">
        <w:rPr>
          <w:rStyle w:val="Char0"/>
          <w:rtl/>
        </w:rPr>
        <w:t>»</w:t>
      </w:r>
      <w:r w:rsidR="00F576FF" w:rsidRPr="00625D0A">
        <w:rPr>
          <w:rFonts w:cs="Rateb lotusb22" w:hint="cs"/>
          <w:rtl/>
        </w:rPr>
        <w:t>.</w:t>
      </w:r>
    </w:p>
    <w:p w:rsidR="002A050E" w:rsidRPr="00625D0A" w:rsidRDefault="002A050E" w:rsidP="00803029">
      <w:pPr>
        <w:pStyle w:val="a1"/>
        <w:rPr>
          <w:rtl/>
        </w:rPr>
      </w:pPr>
      <w:r w:rsidRPr="00625D0A">
        <w:rPr>
          <w:rtl/>
        </w:rPr>
        <w:t xml:space="preserve">همچنين دعاي ابراهيم </w:t>
      </w:r>
      <w:r w:rsidR="005B2496" w:rsidRPr="00625D0A">
        <w:rPr>
          <w:rFonts w:cs="CTraditional Arabic" w:hint="cs"/>
          <w:rtl/>
        </w:rPr>
        <w:t>؛</w:t>
      </w:r>
      <w:r w:rsidRPr="00625D0A">
        <w:rPr>
          <w:rtl/>
        </w:rPr>
        <w:t xml:space="preserve"> در كلام الله چنين نقل شده است</w:t>
      </w:r>
      <w:r w:rsidR="00C57024" w:rsidRPr="00625D0A">
        <w:rPr>
          <w:rFonts w:hint="cs"/>
          <w:rtl/>
        </w:rPr>
        <w:t xml:space="preserve"> که</w:t>
      </w:r>
      <w:r w:rsidRPr="00625D0A">
        <w:rPr>
          <w:rtl/>
        </w:rPr>
        <w:t>:</w:t>
      </w:r>
      <w:r w:rsidR="00094088" w:rsidRPr="00625D0A">
        <w:rPr>
          <w:rFonts w:cs="B Lotus" w:hint="cs"/>
          <w:b/>
          <w:bCs/>
          <w:rtl/>
        </w:rPr>
        <w:t xml:space="preserve"> </w:t>
      </w:r>
      <w:r w:rsidR="00803029" w:rsidRPr="00803029">
        <w:rPr>
          <w:rStyle w:val="Char0"/>
          <w:rFonts w:hint="cs"/>
          <w:rtl/>
        </w:rPr>
        <w:t>﴿</w:t>
      </w:r>
      <w:r w:rsidR="00803029" w:rsidRPr="009B542A">
        <w:rPr>
          <w:rStyle w:val="Char3"/>
          <w:sz w:val="27"/>
          <w:rtl/>
        </w:rPr>
        <w:t>وَ</w:t>
      </w:r>
      <w:r w:rsidR="00803029" w:rsidRPr="009B542A">
        <w:rPr>
          <w:rStyle w:val="Char3"/>
          <w:rFonts w:hint="cs"/>
          <w:sz w:val="27"/>
          <w:rtl/>
        </w:rPr>
        <w:t>ٱ</w:t>
      </w:r>
      <w:r w:rsidR="00803029" w:rsidRPr="009B542A">
        <w:rPr>
          <w:rStyle w:val="Char3"/>
          <w:sz w:val="27"/>
          <w:rtl/>
        </w:rPr>
        <w:t>ج</w:t>
      </w:r>
      <w:r w:rsidR="00803029" w:rsidRPr="009B542A">
        <w:rPr>
          <w:rStyle w:val="Char3"/>
          <w:rFonts w:hint="cs"/>
          <w:sz w:val="27"/>
          <w:rtl/>
        </w:rPr>
        <w:t>ۡ</w:t>
      </w:r>
      <w:r w:rsidR="00803029" w:rsidRPr="009B542A">
        <w:rPr>
          <w:rStyle w:val="Char3"/>
          <w:sz w:val="27"/>
          <w:rtl/>
        </w:rPr>
        <w:t>نُب</w:t>
      </w:r>
      <w:r w:rsidR="00803029" w:rsidRPr="009B542A">
        <w:rPr>
          <w:rStyle w:val="Char3"/>
          <w:rFonts w:hint="cs"/>
          <w:sz w:val="27"/>
          <w:rtl/>
        </w:rPr>
        <w:t>ۡ</w:t>
      </w:r>
      <w:r w:rsidR="00803029" w:rsidRPr="009B542A">
        <w:rPr>
          <w:rStyle w:val="Char3"/>
          <w:sz w:val="27"/>
          <w:rtl/>
        </w:rPr>
        <w:t>نِي وَبَنِيَّ أَن نَّع</w:t>
      </w:r>
      <w:r w:rsidR="00803029" w:rsidRPr="009B542A">
        <w:rPr>
          <w:rStyle w:val="Char3"/>
          <w:rFonts w:hint="cs"/>
          <w:sz w:val="27"/>
          <w:rtl/>
        </w:rPr>
        <w:t>ۡ</w:t>
      </w:r>
      <w:r w:rsidR="00803029" w:rsidRPr="009B542A">
        <w:rPr>
          <w:rStyle w:val="Char3"/>
          <w:sz w:val="27"/>
          <w:rtl/>
        </w:rPr>
        <w:t xml:space="preserve">بُدَ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أَص</w:t>
      </w:r>
      <w:r w:rsidR="00803029" w:rsidRPr="009B542A">
        <w:rPr>
          <w:rStyle w:val="Char3"/>
          <w:rFonts w:hint="cs"/>
          <w:sz w:val="27"/>
          <w:rtl/>
        </w:rPr>
        <w:t>ۡ</w:t>
      </w:r>
      <w:r w:rsidR="00803029" w:rsidRPr="009B542A">
        <w:rPr>
          <w:rStyle w:val="Char3"/>
          <w:sz w:val="27"/>
          <w:rtl/>
        </w:rPr>
        <w:t>نَامَ</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ابراهیم: 35</w:t>
      </w:r>
      <w:r w:rsidR="00803029" w:rsidRPr="00803029">
        <w:rPr>
          <w:rStyle w:val="Char1"/>
          <w:rFonts w:hint="cs"/>
          <w:rtl/>
        </w:rPr>
        <w:t>]</w:t>
      </w:r>
      <w:r w:rsidR="00803029" w:rsidRPr="00CA6948">
        <w:rPr>
          <w:rFonts w:hint="cs"/>
          <w:rtl/>
        </w:rPr>
        <w:t xml:space="preserve">. </w:t>
      </w:r>
      <w:r w:rsidR="00615B47" w:rsidRPr="00803029">
        <w:rPr>
          <w:rStyle w:val="Char0"/>
          <w:rtl/>
        </w:rPr>
        <w:t>«</w:t>
      </w:r>
      <w:r w:rsidR="00C57024" w:rsidRPr="00803029">
        <w:rPr>
          <w:rStyle w:val="Char2"/>
          <w:rtl/>
        </w:rPr>
        <w:t>و من و فرزندانم را از پرستش بت‌ها دور بدار</w:t>
      </w:r>
      <w:r w:rsidR="00615B47" w:rsidRPr="00803029">
        <w:rPr>
          <w:rStyle w:val="Char0"/>
          <w:rtl/>
        </w:rPr>
        <w:t>»</w:t>
      </w:r>
      <w:r w:rsidR="004A4CE0" w:rsidRPr="00625D0A">
        <w:rPr>
          <w:rFonts w:hint="cs"/>
          <w:rtl/>
        </w:rPr>
        <w:t>.</w:t>
      </w:r>
    </w:p>
    <w:p w:rsidR="002A050E" w:rsidRPr="00625D0A" w:rsidRDefault="002A050E" w:rsidP="00261466">
      <w:pPr>
        <w:pStyle w:val="a1"/>
        <w:rPr>
          <w:rtl/>
        </w:rPr>
      </w:pPr>
      <w:r w:rsidRPr="00625D0A">
        <w:rPr>
          <w:rtl/>
        </w:rPr>
        <w:t>رسول الل</w:t>
      </w:r>
      <w:r w:rsidR="005B2496" w:rsidRPr="00625D0A">
        <w:rPr>
          <w:rFonts w:hint="cs"/>
          <w:rtl/>
        </w:rPr>
        <w:t xml:space="preserve">ه </w:t>
      </w:r>
      <w:r w:rsidR="005B2496" w:rsidRPr="00625D0A">
        <w:rPr>
          <w:rFonts w:cs="CTraditional Arabic" w:hint="cs"/>
          <w:rtl/>
        </w:rPr>
        <w:t>ص</w:t>
      </w:r>
      <w:r w:rsidRPr="00625D0A">
        <w:rPr>
          <w:rtl/>
        </w:rPr>
        <w:t xml:space="preserve"> فرمود</w:t>
      </w:r>
      <w:r w:rsidR="00C57024" w:rsidRPr="00625D0A">
        <w:rPr>
          <w:rFonts w:hint="cs"/>
          <w:rtl/>
        </w:rPr>
        <w:t>ه است</w:t>
      </w:r>
      <w:r w:rsidRPr="00625D0A">
        <w:rPr>
          <w:rtl/>
        </w:rPr>
        <w:t>:</w:t>
      </w:r>
      <w:r w:rsidR="00C57024" w:rsidRPr="00625D0A">
        <w:rPr>
          <w:rFonts w:hint="cs"/>
          <w:rtl/>
        </w:rPr>
        <w:t xml:space="preserve"> «</w:t>
      </w:r>
      <w:r w:rsidR="00C57024" w:rsidRPr="00496975">
        <w:rPr>
          <w:rFonts w:ascii="Traditional Arabic" w:hAnsi="Traditional Arabic" w:cs="AL-Mohanad"/>
          <w:b/>
          <w:noProof w:val="0"/>
          <w:rtl/>
        </w:rPr>
        <w:t>إِنَّ أَخْوَفَ مَا أَخَافُ عَلَيْكُمُ الشِّرْكُ الأَصْغَرُ</w:t>
      </w:r>
      <w:r w:rsidR="00C57024" w:rsidRPr="00625D0A">
        <w:rPr>
          <w:rFonts w:hint="cs"/>
          <w:rtl/>
        </w:rPr>
        <w:t>»؛ یعنی: «بیش‌ترین چیزی که از بابتِ آن برای شما می‌ترسم، شرک اصغر است». پرسیدند: ای رسول‌خدا! شرک اصغر چیست؟ فرمود: «ریا».</w:t>
      </w:r>
      <w:r w:rsidR="00405663" w:rsidRPr="00625D0A">
        <w:rPr>
          <w:rFonts w:hint="cs"/>
          <w:sz w:val="24"/>
          <w:szCs w:val="24"/>
          <w:rtl/>
        </w:rPr>
        <w:t xml:space="preserve"> [</w:t>
      </w:r>
      <w:r w:rsidR="004A7AE0" w:rsidRPr="00625D0A">
        <w:rPr>
          <w:rFonts w:hint="cs"/>
          <w:sz w:val="24"/>
          <w:szCs w:val="24"/>
          <w:rtl/>
        </w:rPr>
        <w:t>روایت احمد، طبرانی و بیهقی]</w:t>
      </w:r>
      <w:r w:rsidR="009A061A" w:rsidRPr="009A061A">
        <w:rPr>
          <w:rStyle w:val="FootnoteReference"/>
          <w:rFonts w:cs="B Zar"/>
          <w:rtl/>
        </w:rPr>
        <w:t>(</w:t>
      </w:r>
      <w:r w:rsidR="009A061A" w:rsidRPr="009A061A">
        <w:rPr>
          <w:rStyle w:val="FootnoteReference"/>
          <w:rFonts w:cs="B Zar"/>
          <w:rtl/>
        </w:rPr>
        <w:footnoteReference w:id="16"/>
      </w:r>
      <w:r w:rsidR="009A061A" w:rsidRPr="009A061A">
        <w:rPr>
          <w:rStyle w:val="FootnoteReference"/>
          <w:rFonts w:cs="B Zar"/>
          <w:rtl/>
        </w:rPr>
        <w:t>)</w:t>
      </w:r>
    </w:p>
    <w:p w:rsidR="002A050E" w:rsidRPr="00EB7CD1" w:rsidRDefault="002A050E" w:rsidP="004A7AE0">
      <w:pPr>
        <w:pStyle w:val="a1"/>
        <w:rPr>
          <w:spacing w:val="-2"/>
          <w:rtl/>
        </w:rPr>
      </w:pPr>
      <w:r w:rsidRPr="00EB7CD1">
        <w:rPr>
          <w:spacing w:val="-2"/>
          <w:rtl/>
        </w:rPr>
        <w:t>ابن مسعود</w:t>
      </w:r>
      <w:r w:rsidRPr="00EB7CD1">
        <w:rPr>
          <w:spacing w:val="-2"/>
        </w:rPr>
        <w:sym w:font="AGA Arabesque" w:char="F074"/>
      </w:r>
      <w:r w:rsidRPr="00EB7CD1">
        <w:rPr>
          <w:spacing w:val="-2"/>
          <w:rtl/>
        </w:rPr>
        <w:t xml:space="preserve"> </w:t>
      </w:r>
      <w:r w:rsidR="004A7AE0" w:rsidRPr="00EB7CD1">
        <w:rPr>
          <w:rFonts w:hint="cs"/>
          <w:spacing w:val="-2"/>
          <w:rtl/>
        </w:rPr>
        <w:t>می‌گوید:</w:t>
      </w:r>
      <w:r w:rsidRPr="00EB7CD1">
        <w:rPr>
          <w:spacing w:val="-2"/>
          <w:rtl/>
        </w:rPr>
        <w:t xml:space="preserve"> رسول الله</w:t>
      </w:r>
      <w:r w:rsidR="005B2496" w:rsidRPr="00EB7CD1">
        <w:rPr>
          <w:rFonts w:hint="cs"/>
          <w:spacing w:val="-2"/>
          <w:rtl/>
        </w:rPr>
        <w:t xml:space="preserve"> </w:t>
      </w:r>
      <w:r w:rsidR="005B2496" w:rsidRPr="00EB7CD1">
        <w:rPr>
          <w:rFonts w:cs="CTraditional Arabic" w:hint="cs"/>
          <w:spacing w:val="-2"/>
          <w:rtl/>
        </w:rPr>
        <w:t>ص</w:t>
      </w:r>
      <w:r w:rsidRPr="00EB7CD1">
        <w:rPr>
          <w:spacing w:val="-2"/>
          <w:rtl/>
        </w:rPr>
        <w:t xml:space="preserve"> </w:t>
      </w:r>
      <w:r w:rsidR="004A7AE0" w:rsidRPr="00EB7CD1">
        <w:rPr>
          <w:rFonts w:hint="cs"/>
          <w:spacing w:val="-2"/>
          <w:rtl/>
        </w:rPr>
        <w:t>فرمود: «</w:t>
      </w:r>
      <w:r w:rsidRPr="00EB7CD1">
        <w:rPr>
          <w:rFonts w:ascii="Traditional Arabic" w:hAnsi="Traditional Arabic" w:cs="AL-Mohanad"/>
          <w:b/>
          <w:spacing w:val="-2"/>
          <w:rtl/>
        </w:rPr>
        <w:t>مَنْ مَاتَ وَهْوَ يَدْعُو مِنْ دُونِ اللَّهِ نِدًّا دَخَلَ النَّارَ</w:t>
      </w:r>
      <w:r w:rsidR="004A7AE0" w:rsidRPr="00EB7CD1">
        <w:rPr>
          <w:rFonts w:hint="cs"/>
          <w:spacing w:val="-2"/>
          <w:rtl/>
        </w:rPr>
        <w:t>».</w:t>
      </w:r>
      <w:r w:rsidR="004A7AE0" w:rsidRPr="00EB7CD1">
        <w:rPr>
          <w:rFonts w:hint="cs"/>
          <w:spacing w:val="-2"/>
          <w:sz w:val="24"/>
          <w:szCs w:val="24"/>
          <w:rtl/>
        </w:rPr>
        <w:t xml:space="preserve"> [روایت بخاری]</w:t>
      </w:r>
      <w:r w:rsidR="009A061A" w:rsidRPr="00EB7CD1">
        <w:rPr>
          <w:rStyle w:val="FootnoteReference"/>
          <w:rFonts w:cs="B Zar"/>
          <w:spacing w:val="-2"/>
          <w:rtl/>
        </w:rPr>
        <w:t>(</w:t>
      </w:r>
      <w:r w:rsidR="009A061A" w:rsidRPr="00EB7CD1">
        <w:rPr>
          <w:rStyle w:val="FootnoteReference"/>
          <w:rFonts w:cs="B Zar"/>
          <w:spacing w:val="-2"/>
          <w:rtl/>
        </w:rPr>
        <w:footnoteReference w:id="17"/>
      </w:r>
      <w:r w:rsidR="009A061A" w:rsidRPr="00EB7CD1">
        <w:rPr>
          <w:rStyle w:val="FootnoteReference"/>
          <w:rFonts w:cs="B Zar"/>
          <w:spacing w:val="-2"/>
          <w:rtl/>
        </w:rPr>
        <w:t>)</w:t>
      </w:r>
      <w:r w:rsidR="004A7AE0" w:rsidRPr="00EB7CD1">
        <w:rPr>
          <w:rFonts w:hint="cs"/>
          <w:spacing w:val="-2"/>
          <w:rtl/>
        </w:rPr>
        <w:t xml:space="preserve"> یعنی: «</w:t>
      </w:r>
      <w:r w:rsidRPr="00EB7CD1">
        <w:rPr>
          <w:spacing w:val="-2"/>
          <w:rtl/>
        </w:rPr>
        <w:t xml:space="preserve">هركس در حالي بميرد كه غيرالله </w:t>
      </w:r>
      <w:r w:rsidR="004A7AE0" w:rsidRPr="00EB7CD1">
        <w:rPr>
          <w:rFonts w:hint="cs"/>
          <w:spacing w:val="-2"/>
          <w:rtl/>
        </w:rPr>
        <w:t xml:space="preserve">را </w:t>
      </w:r>
      <w:r w:rsidRPr="00EB7CD1">
        <w:rPr>
          <w:spacing w:val="-2"/>
          <w:rtl/>
        </w:rPr>
        <w:t>به فرياد خوانده</w:t>
      </w:r>
      <w:r w:rsidR="004A7AE0" w:rsidRPr="00EB7CD1">
        <w:rPr>
          <w:rFonts w:hint="cs"/>
          <w:spacing w:val="-2"/>
          <w:rtl/>
        </w:rPr>
        <w:t>- و به الله شرک ورزیده باشد-</w:t>
      </w:r>
      <w:r w:rsidRPr="00EB7CD1">
        <w:rPr>
          <w:spacing w:val="-2"/>
          <w:rtl/>
        </w:rPr>
        <w:t xml:space="preserve">، وارد دوزخ </w:t>
      </w:r>
      <w:r w:rsidR="004A7AE0" w:rsidRPr="00EB7CD1">
        <w:rPr>
          <w:rFonts w:hint="cs"/>
          <w:spacing w:val="-2"/>
          <w:rtl/>
        </w:rPr>
        <w:t>می‌شود».</w:t>
      </w:r>
    </w:p>
    <w:p w:rsidR="002A050E" w:rsidRPr="00625D0A" w:rsidRDefault="00F77DA9" w:rsidP="00116758">
      <w:pPr>
        <w:pStyle w:val="a1"/>
        <w:rPr>
          <w:rtl/>
        </w:rPr>
      </w:pPr>
      <w:r w:rsidRPr="00625D0A">
        <w:rPr>
          <w:rFonts w:hint="cs"/>
          <w:rtl/>
        </w:rPr>
        <w:t>جابر</w:t>
      </w:r>
      <w:r w:rsidRPr="00625D0A">
        <w:rPr>
          <w:rFonts w:hint="cs"/>
        </w:rPr>
        <w:sym w:font="AGA Arabesque" w:char="F074"/>
      </w:r>
      <w:r w:rsidRPr="00625D0A">
        <w:rPr>
          <w:rFonts w:hint="cs"/>
          <w:rtl/>
        </w:rPr>
        <w:t xml:space="preserve"> می‌گوید: </w:t>
      </w:r>
      <w:r w:rsidRPr="00625D0A">
        <w:rPr>
          <w:rtl/>
        </w:rPr>
        <w:t>رسول الله</w:t>
      </w:r>
      <w:r w:rsidRPr="00625D0A">
        <w:rPr>
          <w:rFonts w:hint="cs"/>
          <w:rtl/>
        </w:rPr>
        <w:t xml:space="preserve"> </w:t>
      </w:r>
      <w:r w:rsidRPr="00625D0A">
        <w:rPr>
          <w:rFonts w:cs="CTraditional Arabic" w:hint="cs"/>
          <w:rtl/>
        </w:rPr>
        <w:t>ص</w:t>
      </w:r>
      <w:r w:rsidRPr="00625D0A">
        <w:rPr>
          <w:rtl/>
        </w:rPr>
        <w:t xml:space="preserve"> </w:t>
      </w:r>
      <w:r w:rsidRPr="00625D0A">
        <w:rPr>
          <w:rFonts w:hint="cs"/>
          <w:rtl/>
        </w:rPr>
        <w:t>فرمود: «</w:t>
      </w:r>
      <w:r w:rsidR="002A050E" w:rsidRPr="00496975">
        <w:rPr>
          <w:rFonts w:ascii="Traditional Arabic" w:hAnsi="Traditional Arabic" w:cs="AL-Mohanad"/>
          <w:b/>
          <w:rtl/>
        </w:rPr>
        <w:t>مَنْ لَقِيَ اللَّهَ لا يُشْرِكُ بِهِ شَيْئًا دَخَلَ الْجَنَّةَ وَمَنْ لَقِيَهُ يُشْرِكُ بِهِ دَخَلَ النَّارَ</w:t>
      </w:r>
      <w:r w:rsidRPr="00625D0A">
        <w:rPr>
          <w:rFonts w:hint="cs"/>
          <w:rtl/>
        </w:rPr>
        <w:t xml:space="preserve">». </w:t>
      </w:r>
      <w:r w:rsidRPr="00625D0A">
        <w:rPr>
          <w:rFonts w:hint="cs"/>
          <w:sz w:val="24"/>
          <w:szCs w:val="24"/>
          <w:rtl/>
        </w:rPr>
        <w:t>[روایت مسلم]</w:t>
      </w:r>
      <w:r w:rsidR="009A061A" w:rsidRPr="009A061A">
        <w:rPr>
          <w:rStyle w:val="FootnoteReference"/>
          <w:rFonts w:cs="B Zar"/>
          <w:rtl/>
        </w:rPr>
        <w:t>(</w:t>
      </w:r>
      <w:r w:rsidR="009A061A" w:rsidRPr="009A061A">
        <w:rPr>
          <w:rStyle w:val="FootnoteReference"/>
          <w:rFonts w:cs="B Zar"/>
          <w:rtl/>
        </w:rPr>
        <w:footnoteReference w:id="18"/>
      </w:r>
      <w:r w:rsidR="009A061A" w:rsidRPr="009A061A">
        <w:rPr>
          <w:rStyle w:val="FootnoteReference"/>
          <w:rFonts w:cs="B Zar"/>
          <w:rtl/>
        </w:rPr>
        <w:t>)</w:t>
      </w:r>
      <w:r w:rsidRPr="00625D0A">
        <w:rPr>
          <w:rFonts w:hint="cs"/>
          <w:rtl/>
        </w:rPr>
        <w:t xml:space="preserve"> یعنی: </w:t>
      </w:r>
      <w:r w:rsidR="00A66CEC" w:rsidRPr="00625D0A">
        <w:rPr>
          <w:rtl/>
        </w:rPr>
        <w:t>«</w:t>
      </w:r>
      <w:r w:rsidR="002A050E" w:rsidRPr="00625D0A">
        <w:rPr>
          <w:rtl/>
        </w:rPr>
        <w:t xml:space="preserve">هركس الله را در حالي ملاقات </w:t>
      </w:r>
      <w:r w:rsidRPr="00625D0A">
        <w:rPr>
          <w:rtl/>
        </w:rPr>
        <w:t xml:space="preserve">كند كه </w:t>
      </w:r>
      <w:r w:rsidR="00116758" w:rsidRPr="00625D0A">
        <w:rPr>
          <w:rFonts w:hint="cs"/>
          <w:rtl/>
        </w:rPr>
        <w:t>کسی یا چیزی را شریکش نساخته باشد</w:t>
      </w:r>
      <w:r w:rsidRPr="00625D0A">
        <w:rPr>
          <w:rFonts w:hint="cs"/>
          <w:rtl/>
        </w:rPr>
        <w:t>،</w:t>
      </w:r>
      <w:r w:rsidR="002A050E" w:rsidRPr="00625D0A">
        <w:rPr>
          <w:rtl/>
        </w:rPr>
        <w:t xml:space="preserve"> وارد بهشت </w:t>
      </w:r>
      <w:r w:rsidR="00813D4B" w:rsidRPr="00625D0A">
        <w:rPr>
          <w:rtl/>
        </w:rPr>
        <w:t xml:space="preserve">مي‌شود </w:t>
      </w:r>
      <w:r w:rsidR="002A050E" w:rsidRPr="00625D0A">
        <w:rPr>
          <w:rtl/>
        </w:rPr>
        <w:t xml:space="preserve">و </w:t>
      </w:r>
      <w:r w:rsidRPr="00625D0A">
        <w:rPr>
          <w:rFonts w:hint="cs"/>
          <w:rtl/>
        </w:rPr>
        <w:t>هرکه</w:t>
      </w:r>
      <w:r w:rsidR="002A050E" w:rsidRPr="00625D0A">
        <w:rPr>
          <w:rtl/>
        </w:rPr>
        <w:t xml:space="preserve"> در حالي </w:t>
      </w:r>
      <w:r w:rsidRPr="00625D0A">
        <w:rPr>
          <w:rFonts w:hint="cs"/>
          <w:rtl/>
        </w:rPr>
        <w:t>بمیرد</w:t>
      </w:r>
      <w:r w:rsidR="002A050E" w:rsidRPr="00625D0A">
        <w:rPr>
          <w:rtl/>
        </w:rPr>
        <w:t xml:space="preserve"> كه </w:t>
      </w:r>
      <w:r w:rsidR="00116758" w:rsidRPr="00625D0A">
        <w:rPr>
          <w:rFonts w:hint="cs"/>
          <w:rtl/>
        </w:rPr>
        <w:t xml:space="preserve">کسی یا چیزی را </w:t>
      </w:r>
      <w:r w:rsidR="002A050E" w:rsidRPr="00625D0A">
        <w:rPr>
          <w:rtl/>
        </w:rPr>
        <w:t xml:space="preserve">با او شريك گرفته است، وارد دوزخ </w:t>
      </w:r>
      <w:r w:rsidR="00813D4B" w:rsidRPr="00625D0A">
        <w:rPr>
          <w:rtl/>
        </w:rPr>
        <w:t>مي‌گردد</w:t>
      </w:r>
      <w:r w:rsidR="00A66CEC" w:rsidRPr="00625D0A">
        <w:rPr>
          <w:rtl/>
        </w:rPr>
        <w:t>»</w:t>
      </w:r>
      <w:r w:rsidR="003661D6" w:rsidRPr="00625D0A">
        <w:rPr>
          <w:rFonts w:cs="Rateb lotusb22" w:hint="cs"/>
          <w:rtl/>
        </w:rPr>
        <w:t>.</w:t>
      </w:r>
    </w:p>
    <w:p w:rsidR="002A050E" w:rsidRPr="00625D0A" w:rsidRDefault="002A050E" w:rsidP="00F77DA9">
      <w:pPr>
        <w:pStyle w:val="a6"/>
        <w:ind w:firstLine="397"/>
        <w:rPr>
          <w:rtl/>
        </w:rPr>
      </w:pPr>
      <w:r w:rsidRPr="00625D0A">
        <w:rPr>
          <w:rtl/>
        </w:rPr>
        <w:t>خلاصه</w:t>
      </w:r>
      <w:r w:rsidR="00F77DA9" w:rsidRPr="00625D0A">
        <w:rPr>
          <w:rFonts w:hint="cs"/>
          <w:rtl/>
        </w:rPr>
        <w:t>‌ي</w:t>
      </w:r>
      <w:r w:rsidRPr="00625D0A">
        <w:rPr>
          <w:rtl/>
        </w:rPr>
        <w:t xml:space="preserve"> آنچه در اين باب بيان شد:</w:t>
      </w:r>
    </w:p>
    <w:p w:rsidR="00F77DA9" w:rsidRPr="00625D0A" w:rsidRDefault="002A050E" w:rsidP="00EB7CD1">
      <w:pPr>
        <w:pStyle w:val="a1"/>
        <w:numPr>
          <w:ilvl w:val="0"/>
          <w:numId w:val="5"/>
        </w:numPr>
        <w:spacing w:line="226" w:lineRule="auto"/>
        <w:ind w:left="754" w:hanging="357"/>
        <w:rPr>
          <w:rtl/>
        </w:rPr>
      </w:pPr>
      <w:r w:rsidRPr="00625D0A">
        <w:rPr>
          <w:rtl/>
        </w:rPr>
        <w:t>ترس و هراس از شرك.</w:t>
      </w:r>
    </w:p>
    <w:p w:rsidR="004D0C57" w:rsidRPr="00625D0A" w:rsidRDefault="002A050E" w:rsidP="00EB7CD1">
      <w:pPr>
        <w:pStyle w:val="a1"/>
        <w:numPr>
          <w:ilvl w:val="0"/>
          <w:numId w:val="5"/>
        </w:numPr>
        <w:spacing w:line="226" w:lineRule="auto"/>
        <w:ind w:left="754" w:hanging="357"/>
      </w:pPr>
      <w:r w:rsidRPr="00625D0A">
        <w:rPr>
          <w:rtl/>
        </w:rPr>
        <w:t xml:space="preserve"> ريا و </w:t>
      </w:r>
      <w:r w:rsidR="00F77DA9" w:rsidRPr="00625D0A">
        <w:rPr>
          <w:rFonts w:hint="cs"/>
          <w:rtl/>
        </w:rPr>
        <w:t>خودنمایی،</w:t>
      </w:r>
      <w:r w:rsidRPr="00625D0A">
        <w:rPr>
          <w:rtl/>
        </w:rPr>
        <w:t xml:space="preserve"> نوعي شرك است.</w:t>
      </w:r>
    </w:p>
    <w:p w:rsidR="004D0C57" w:rsidRPr="00625D0A" w:rsidRDefault="002A050E" w:rsidP="00EB7CD1">
      <w:pPr>
        <w:pStyle w:val="a1"/>
        <w:numPr>
          <w:ilvl w:val="0"/>
          <w:numId w:val="5"/>
        </w:numPr>
        <w:spacing w:line="226" w:lineRule="auto"/>
        <w:ind w:left="754" w:hanging="357"/>
      </w:pPr>
      <w:r w:rsidRPr="00625D0A">
        <w:rPr>
          <w:rtl/>
        </w:rPr>
        <w:t xml:space="preserve"> ريا</w:t>
      </w:r>
      <w:r w:rsidR="004D0C57" w:rsidRPr="00625D0A">
        <w:rPr>
          <w:rFonts w:hint="cs"/>
          <w:rtl/>
        </w:rPr>
        <w:t>،</w:t>
      </w:r>
      <w:r w:rsidRPr="00625D0A">
        <w:rPr>
          <w:rtl/>
        </w:rPr>
        <w:t xml:space="preserve"> از </w:t>
      </w:r>
      <w:r w:rsidR="004D0C57" w:rsidRPr="00625D0A">
        <w:rPr>
          <w:rFonts w:hint="cs"/>
          <w:rtl/>
        </w:rPr>
        <w:t>نوع</w:t>
      </w:r>
      <w:r w:rsidRPr="00625D0A">
        <w:rPr>
          <w:rtl/>
        </w:rPr>
        <w:t xml:space="preserve"> شرك اصغر است.</w:t>
      </w:r>
    </w:p>
    <w:p w:rsidR="004D0C57" w:rsidRPr="00625D0A" w:rsidRDefault="004D0C57" w:rsidP="00EB7CD1">
      <w:pPr>
        <w:pStyle w:val="a1"/>
        <w:numPr>
          <w:ilvl w:val="0"/>
          <w:numId w:val="5"/>
        </w:numPr>
        <w:spacing w:line="226" w:lineRule="auto"/>
        <w:ind w:left="754" w:hanging="357"/>
      </w:pPr>
      <w:r w:rsidRPr="00625D0A">
        <w:rPr>
          <w:rFonts w:hint="cs"/>
          <w:rtl/>
        </w:rPr>
        <w:t>ریا، بزرگ‌ترین خطری است که انسان‌های شایسته و نیکوکار را تهدید می‌کند</w:t>
      </w:r>
      <w:r w:rsidR="002A050E" w:rsidRPr="00625D0A">
        <w:rPr>
          <w:rtl/>
        </w:rPr>
        <w:t>.</w:t>
      </w:r>
    </w:p>
    <w:p w:rsidR="004D0C57" w:rsidRPr="00625D0A" w:rsidRDefault="002A050E" w:rsidP="00EB7CD1">
      <w:pPr>
        <w:pStyle w:val="a1"/>
        <w:numPr>
          <w:ilvl w:val="0"/>
          <w:numId w:val="5"/>
        </w:numPr>
        <w:spacing w:line="226" w:lineRule="auto"/>
        <w:ind w:left="754" w:hanging="357"/>
      </w:pPr>
      <w:r w:rsidRPr="00625D0A">
        <w:rPr>
          <w:rtl/>
        </w:rPr>
        <w:t>نزديك بودن</w:t>
      </w:r>
      <w:r w:rsidR="002A705D" w:rsidRPr="00625D0A">
        <w:rPr>
          <w:rtl/>
        </w:rPr>
        <w:t xml:space="preserve"> </w:t>
      </w:r>
      <w:r w:rsidRPr="00625D0A">
        <w:rPr>
          <w:rtl/>
        </w:rPr>
        <w:t>بهشت و دوزخ</w:t>
      </w:r>
      <w:r w:rsidR="009E2968" w:rsidRPr="00625D0A">
        <w:rPr>
          <w:rFonts w:hint="cs"/>
          <w:rtl/>
        </w:rPr>
        <w:t xml:space="preserve"> [به انسان</w:t>
      </w:r>
      <w:r w:rsidR="00BA45B9" w:rsidRPr="00625D0A">
        <w:rPr>
          <w:rFonts w:hint="cs"/>
          <w:rtl/>
        </w:rPr>
        <w:t>]</w:t>
      </w:r>
      <w:r w:rsidRPr="00625D0A">
        <w:rPr>
          <w:rtl/>
        </w:rPr>
        <w:t>.</w:t>
      </w:r>
      <w:r w:rsidR="009A061A" w:rsidRPr="009A061A">
        <w:rPr>
          <w:rStyle w:val="FootnoteReference"/>
          <w:rFonts w:cs="B Zar"/>
          <w:rtl/>
        </w:rPr>
        <w:t>(</w:t>
      </w:r>
      <w:r w:rsidR="009A061A" w:rsidRPr="009A061A">
        <w:rPr>
          <w:rStyle w:val="FootnoteReference"/>
          <w:rFonts w:cs="B Zar"/>
          <w:rtl/>
        </w:rPr>
        <w:footnoteReference w:id="19"/>
      </w:r>
      <w:r w:rsidR="009A061A" w:rsidRPr="009A061A">
        <w:rPr>
          <w:rStyle w:val="FootnoteReference"/>
          <w:rFonts w:cs="B Zar"/>
          <w:rtl/>
        </w:rPr>
        <w:t>)</w:t>
      </w:r>
    </w:p>
    <w:p w:rsidR="004D0C57" w:rsidRPr="00625D0A" w:rsidRDefault="004D0C57" w:rsidP="00EB7CD1">
      <w:pPr>
        <w:pStyle w:val="a1"/>
        <w:numPr>
          <w:ilvl w:val="0"/>
          <w:numId w:val="5"/>
        </w:numPr>
        <w:spacing w:line="226" w:lineRule="auto"/>
        <w:ind w:left="754" w:hanging="357"/>
      </w:pPr>
      <w:r w:rsidRPr="00625D0A">
        <w:rPr>
          <w:rFonts w:hint="cs"/>
          <w:rtl/>
        </w:rPr>
        <w:t>در یک حدیث، بهشت و دوزخ، با هم و یک‌جا ذکر شده‌اند.</w:t>
      </w:r>
    </w:p>
    <w:p w:rsidR="009809F2" w:rsidRPr="00625D0A" w:rsidRDefault="002A050E" w:rsidP="00EB7CD1">
      <w:pPr>
        <w:pStyle w:val="a1"/>
        <w:numPr>
          <w:ilvl w:val="0"/>
          <w:numId w:val="5"/>
        </w:numPr>
        <w:spacing w:line="226" w:lineRule="auto"/>
        <w:ind w:left="754" w:hanging="357"/>
      </w:pPr>
      <w:r w:rsidRPr="00625D0A">
        <w:rPr>
          <w:rtl/>
        </w:rPr>
        <w:t>كسي</w:t>
      </w:r>
      <w:r w:rsidR="009809F2" w:rsidRPr="00625D0A">
        <w:rPr>
          <w:rFonts w:hint="cs"/>
          <w:rtl/>
        </w:rPr>
        <w:t xml:space="preserve"> </w:t>
      </w:r>
      <w:r w:rsidRPr="00625D0A">
        <w:rPr>
          <w:rtl/>
        </w:rPr>
        <w:t>كه الله</w:t>
      </w:r>
      <w:r w:rsidRPr="00625D0A">
        <w:sym w:font="AGA Arabesque" w:char="F059"/>
      </w:r>
      <w:r w:rsidR="00F2051C" w:rsidRPr="00625D0A">
        <w:rPr>
          <w:rtl/>
        </w:rPr>
        <w:t xml:space="preserve"> را در حالي ملاقات </w:t>
      </w:r>
      <w:r w:rsidRPr="00625D0A">
        <w:rPr>
          <w:rtl/>
        </w:rPr>
        <w:t xml:space="preserve">كند كه شرك نورزيده </w:t>
      </w:r>
      <w:r w:rsidR="009809F2" w:rsidRPr="00625D0A">
        <w:rPr>
          <w:rFonts w:hint="cs"/>
          <w:rtl/>
        </w:rPr>
        <w:t>است</w:t>
      </w:r>
      <w:r w:rsidRPr="00625D0A">
        <w:rPr>
          <w:rtl/>
        </w:rPr>
        <w:t xml:space="preserve">، وارد بهشت </w:t>
      </w:r>
      <w:r w:rsidR="009809F2" w:rsidRPr="00625D0A">
        <w:rPr>
          <w:rFonts w:hint="cs"/>
          <w:rtl/>
        </w:rPr>
        <w:t xml:space="preserve">می‌شود </w:t>
      </w:r>
      <w:r w:rsidRPr="00625D0A">
        <w:rPr>
          <w:rtl/>
        </w:rPr>
        <w:t xml:space="preserve">و </w:t>
      </w:r>
      <w:r w:rsidR="009809F2" w:rsidRPr="00625D0A">
        <w:rPr>
          <w:rFonts w:hint="cs"/>
          <w:rtl/>
        </w:rPr>
        <w:t xml:space="preserve">آن‌که </w:t>
      </w:r>
      <w:r w:rsidRPr="00625D0A">
        <w:rPr>
          <w:rtl/>
        </w:rPr>
        <w:t xml:space="preserve">شرك ورزيده باشد، وارد دوزخ </w:t>
      </w:r>
      <w:r w:rsidR="00813D4B" w:rsidRPr="00625D0A">
        <w:rPr>
          <w:rtl/>
        </w:rPr>
        <w:t>مي‌</w:t>
      </w:r>
      <w:r w:rsidR="009809F2" w:rsidRPr="00625D0A">
        <w:rPr>
          <w:rFonts w:hint="cs"/>
          <w:rtl/>
        </w:rPr>
        <w:t>گردد؛</w:t>
      </w:r>
      <w:r w:rsidRPr="00625D0A">
        <w:rPr>
          <w:rtl/>
        </w:rPr>
        <w:t xml:space="preserve"> </w:t>
      </w:r>
      <w:r w:rsidR="009809F2" w:rsidRPr="00625D0A">
        <w:rPr>
          <w:rFonts w:hint="cs"/>
          <w:rtl/>
        </w:rPr>
        <w:t>ا</w:t>
      </w:r>
      <w:r w:rsidRPr="00625D0A">
        <w:rPr>
          <w:rtl/>
        </w:rPr>
        <w:t>گرچه عبادت</w:t>
      </w:r>
      <w:r w:rsidR="009809F2" w:rsidRPr="00625D0A">
        <w:rPr>
          <w:rFonts w:hint="cs"/>
          <w:rtl/>
        </w:rPr>
        <w:t>‌</w:t>
      </w:r>
      <w:r w:rsidRPr="00625D0A">
        <w:rPr>
          <w:rtl/>
        </w:rPr>
        <w:t>گزارترين انسان روي زمين باشد.</w:t>
      </w:r>
    </w:p>
    <w:p w:rsidR="000745E4" w:rsidRPr="00625D0A" w:rsidRDefault="000745E4" w:rsidP="00EB7CD1">
      <w:pPr>
        <w:pStyle w:val="a1"/>
        <w:numPr>
          <w:ilvl w:val="0"/>
          <w:numId w:val="5"/>
        </w:numPr>
        <w:spacing w:line="226" w:lineRule="auto"/>
        <w:ind w:left="754" w:hanging="357"/>
        <w:rPr>
          <w:rFonts w:ascii="B Lotus" w:hAnsi="B Lotus"/>
        </w:rPr>
      </w:pPr>
      <w:r w:rsidRPr="00625D0A">
        <w:rPr>
          <w:rtl/>
        </w:rPr>
        <w:t>م</w:t>
      </w:r>
      <w:r w:rsidRPr="00625D0A">
        <w:rPr>
          <w:rFonts w:hint="cs"/>
          <w:rtl/>
        </w:rPr>
        <w:t>سأله‌ی بزرگ</w:t>
      </w:r>
      <w:r w:rsidR="002A050E" w:rsidRPr="00625D0A">
        <w:rPr>
          <w:rtl/>
        </w:rPr>
        <w:t xml:space="preserve"> اينكه ابراهيم</w:t>
      </w:r>
      <w:r w:rsidR="005B2496" w:rsidRPr="00625D0A">
        <w:rPr>
          <w:rFonts w:cs="CTraditional Arabic" w:hint="cs"/>
          <w:rtl/>
        </w:rPr>
        <w:t>؛</w:t>
      </w:r>
      <w:r w:rsidR="002A050E" w:rsidRPr="00625D0A">
        <w:rPr>
          <w:rtl/>
        </w:rPr>
        <w:t xml:space="preserve"> از </w:t>
      </w:r>
      <w:r w:rsidRPr="00625D0A">
        <w:rPr>
          <w:rFonts w:hint="cs"/>
          <w:rtl/>
        </w:rPr>
        <w:t>الله</w:t>
      </w:r>
      <w:r w:rsidRPr="00625D0A">
        <w:rPr>
          <w:rFonts w:hint="cs"/>
        </w:rPr>
        <w:sym w:font="AGA Arabesque" w:char="F055"/>
      </w:r>
      <w:r w:rsidRPr="00625D0A">
        <w:rPr>
          <w:rFonts w:hint="cs"/>
          <w:rtl/>
        </w:rPr>
        <w:t xml:space="preserve"> خواست که او و فرزندانش را </w:t>
      </w:r>
      <w:r w:rsidR="002A050E" w:rsidRPr="00625D0A">
        <w:rPr>
          <w:rtl/>
        </w:rPr>
        <w:t xml:space="preserve">از </w:t>
      </w:r>
      <w:r w:rsidRPr="00625D0A">
        <w:rPr>
          <w:rFonts w:hint="cs"/>
          <w:rtl/>
        </w:rPr>
        <w:t>پرستش بت‌ها</w:t>
      </w:r>
      <w:r w:rsidR="002A050E" w:rsidRPr="00625D0A">
        <w:rPr>
          <w:rtl/>
        </w:rPr>
        <w:t xml:space="preserve"> دور نگه</w:t>
      </w:r>
      <w:r w:rsidRPr="00625D0A">
        <w:rPr>
          <w:rFonts w:hint="cs"/>
          <w:rtl/>
        </w:rPr>
        <w:t xml:space="preserve"> </w:t>
      </w:r>
      <w:r w:rsidR="002A050E" w:rsidRPr="00625D0A">
        <w:rPr>
          <w:rtl/>
        </w:rPr>
        <w:t>دارد.</w:t>
      </w:r>
    </w:p>
    <w:p w:rsidR="00E3392C" w:rsidRPr="00EB7CD1" w:rsidRDefault="0078006D" w:rsidP="00EB7CD1">
      <w:pPr>
        <w:pStyle w:val="a1"/>
        <w:numPr>
          <w:ilvl w:val="0"/>
          <w:numId w:val="5"/>
        </w:numPr>
        <w:spacing w:line="226" w:lineRule="auto"/>
        <w:ind w:left="754" w:hanging="357"/>
        <w:rPr>
          <w:spacing w:val="-4"/>
        </w:rPr>
      </w:pPr>
      <w:r w:rsidRPr="00EB7CD1">
        <w:rPr>
          <w:rFonts w:hint="cs"/>
          <w:spacing w:val="-4"/>
          <w:rtl/>
        </w:rPr>
        <w:t xml:space="preserve">عبرت گرفتن </w:t>
      </w:r>
      <w:r w:rsidR="002A050E" w:rsidRPr="00EB7CD1">
        <w:rPr>
          <w:spacing w:val="-4"/>
          <w:rtl/>
        </w:rPr>
        <w:t>ابراهيم</w:t>
      </w:r>
      <w:r w:rsidR="005B2496" w:rsidRPr="00EB7CD1">
        <w:rPr>
          <w:rFonts w:cs="CTraditional Arabic" w:hint="cs"/>
          <w:spacing w:val="-4"/>
          <w:rtl/>
        </w:rPr>
        <w:t>؛</w:t>
      </w:r>
      <w:r w:rsidR="002A050E" w:rsidRPr="00EB7CD1">
        <w:rPr>
          <w:spacing w:val="-4"/>
          <w:rtl/>
        </w:rPr>
        <w:t xml:space="preserve"> از حال اكثر مردم </w:t>
      </w:r>
      <w:r w:rsidRPr="00EB7CD1">
        <w:rPr>
          <w:spacing w:val="-4"/>
          <w:rtl/>
        </w:rPr>
        <w:t>كه به شرك مبتلا بودند</w:t>
      </w:r>
      <w:r w:rsidRPr="00EB7CD1">
        <w:rPr>
          <w:rFonts w:hint="cs"/>
          <w:spacing w:val="-4"/>
          <w:rtl/>
        </w:rPr>
        <w:t>؛</w:t>
      </w:r>
      <w:r w:rsidRPr="00EB7CD1">
        <w:rPr>
          <w:spacing w:val="-4"/>
          <w:rtl/>
        </w:rPr>
        <w:t xml:space="preserve"> </w:t>
      </w:r>
      <w:r w:rsidR="002A050E" w:rsidRPr="00EB7CD1">
        <w:rPr>
          <w:spacing w:val="-4"/>
          <w:rtl/>
        </w:rPr>
        <w:t xml:space="preserve">چنانكه </w:t>
      </w:r>
      <w:r w:rsidRPr="00EB7CD1">
        <w:rPr>
          <w:rFonts w:hint="cs"/>
          <w:spacing w:val="-4"/>
          <w:rtl/>
        </w:rPr>
        <w:t>عرض کرد</w:t>
      </w:r>
      <w:r w:rsidR="002A050E" w:rsidRPr="00EB7CD1">
        <w:rPr>
          <w:spacing w:val="-4"/>
          <w:rtl/>
        </w:rPr>
        <w:t>:</w:t>
      </w:r>
      <w:r w:rsidR="005B5E43" w:rsidRPr="00EB7CD1">
        <w:rPr>
          <w:rFonts w:hint="cs"/>
          <w:spacing w:val="-4"/>
          <w:rtl/>
        </w:rPr>
        <w:t xml:space="preserve"> </w:t>
      </w:r>
      <w:r w:rsidR="00803029" w:rsidRPr="00EB7CD1">
        <w:rPr>
          <w:rStyle w:val="Char0"/>
          <w:rFonts w:hint="cs"/>
          <w:spacing w:val="-4"/>
          <w:rtl/>
        </w:rPr>
        <w:t>﴿</w:t>
      </w:r>
      <w:r w:rsidR="00803029" w:rsidRPr="00EB7CD1">
        <w:rPr>
          <w:rStyle w:val="Char3"/>
          <w:spacing w:val="-4"/>
          <w:sz w:val="27"/>
          <w:rtl/>
        </w:rPr>
        <w:t>رَبِّ إِنَّهُنَّ أَض</w:t>
      </w:r>
      <w:r w:rsidR="00803029" w:rsidRPr="00EB7CD1">
        <w:rPr>
          <w:rStyle w:val="Char3"/>
          <w:rFonts w:hint="cs"/>
          <w:spacing w:val="-4"/>
          <w:sz w:val="27"/>
          <w:rtl/>
        </w:rPr>
        <w:t>ۡ</w:t>
      </w:r>
      <w:r w:rsidR="00803029" w:rsidRPr="00EB7CD1">
        <w:rPr>
          <w:rStyle w:val="Char3"/>
          <w:spacing w:val="-4"/>
          <w:sz w:val="27"/>
          <w:rtl/>
        </w:rPr>
        <w:t>لَل</w:t>
      </w:r>
      <w:r w:rsidR="00803029" w:rsidRPr="00EB7CD1">
        <w:rPr>
          <w:rStyle w:val="Char3"/>
          <w:rFonts w:hint="cs"/>
          <w:spacing w:val="-4"/>
          <w:sz w:val="27"/>
          <w:rtl/>
        </w:rPr>
        <w:t>ۡ</w:t>
      </w:r>
      <w:r w:rsidR="00803029" w:rsidRPr="00EB7CD1">
        <w:rPr>
          <w:rStyle w:val="Char3"/>
          <w:spacing w:val="-4"/>
          <w:sz w:val="27"/>
          <w:rtl/>
        </w:rPr>
        <w:t>نَ كَثِير</w:t>
      </w:r>
      <w:r w:rsidR="00803029" w:rsidRPr="00EB7CD1">
        <w:rPr>
          <w:rStyle w:val="Char3"/>
          <w:rFonts w:hint="cs"/>
          <w:spacing w:val="-4"/>
          <w:sz w:val="27"/>
          <w:rtl/>
        </w:rPr>
        <w:t>ٗ</w:t>
      </w:r>
      <w:r w:rsidR="00803029" w:rsidRPr="00EB7CD1">
        <w:rPr>
          <w:rStyle w:val="Char3"/>
          <w:spacing w:val="-4"/>
          <w:sz w:val="27"/>
          <w:rtl/>
        </w:rPr>
        <w:t xml:space="preserve">ا مِّنَ </w:t>
      </w:r>
      <w:r w:rsidR="00803029" w:rsidRPr="00EB7CD1">
        <w:rPr>
          <w:rStyle w:val="Char3"/>
          <w:rFonts w:hint="cs"/>
          <w:spacing w:val="-4"/>
          <w:sz w:val="27"/>
          <w:rtl/>
        </w:rPr>
        <w:t>ٱ</w:t>
      </w:r>
      <w:r w:rsidR="00803029" w:rsidRPr="00EB7CD1">
        <w:rPr>
          <w:rStyle w:val="Char3"/>
          <w:spacing w:val="-4"/>
          <w:sz w:val="27"/>
          <w:rtl/>
        </w:rPr>
        <w:t>لنَّاسِ</w:t>
      </w:r>
      <w:r w:rsidR="00803029" w:rsidRPr="00EB7CD1">
        <w:rPr>
          <w:rStyle w:val="Char0"/>
          <w:rFonts w:hint="cs"/>
          <w:spacing w:val="-4"/>
          <w:rtl/>
        </w:rPr>
        <w:t>﴾</w:t>
      </w:r>
      <w:r w:rsidR="00803029" w:rsidRPr="00EB7CD1">
        <w:rPr>
          <w:rFonts w:hint="cs"/>
          <w:spacing w:val="-4"/>
          <w:rtl/>
        </w:rPr>
        <w:t xml:space="preserve"> </w:t>
      </w:r>
      <w:r w:rsidR="00803029" w:rsidRPr="00EB7CD1">
        <w:rPr>
          <w:rStyle w:val="Char1"/>
          <w:rFonts w:hint="cs"/>
          <w:spacing w:val="-4"/>
          <w:rtl/>
        </w:rPr>
        <w:t>[ابراهیم: 36]</w:t>
      </w:r>
      <w:r w:rsidR="00803029" w:rsidRPr="00EB7CD1">
        <w:rPr>
          <w:rFonts w:hint="cs"/>
          <w:spacing w:val="-4"/>
          <w:rtl/>
        </w:rPr>
        <w:t xml:space="preserve">. </w:t>
      </w:r>
      <w:r w:rsidR="005B5E43" w:rsidRPr="00EB7CD1">
        <w:rPr>
          <w:rFonts w:ascii="QCF_BSML" w:hAnsi="QCF_BSML" w:cs="QCF_BSML"/>
          <w:spacing w:val="-4"/>
          <w:sz w:val="2"/>
          <w:szCs w:val="2"/>
          <w:rtl/>
        </w:rPr>
        <w:t xml:space="preserve"> </w:t>
      </w:r>
      <w:r w:rsidR="00713878" w:rsidRPr="00EB7CD1">
        <w:rPr>
          <w:rStyle w:val="Char0"/>
          <w:spacing w:val="-4"/>
          <w:rtl/>
        </w:rPr>
        <w:t>«</w:t>
      </w:r>
      <w:r w:rsidR="00E3392C" w:rsidRPr="00EB7CD1">
        <w:rPr>
          <w:rStyle w:val="Char2"/>
          <w:rFonts w:hint="cs"/>
          <w:spacing w:val="-4"/>
          <w:rtl/>
        </w:rPr>
        <w:t xml:space="preserve">ای </w:t>
      </w:r>
      <w:r w:rsidR="00E3392C" w:rsidRPr="00EB7CD1">
        <w:rPr>
          <w:rStyle w:val="Char2"/>
          <w:spacing w:val="-4"/>
          <w:rtl/>
        </w:rPr>
        <w:t>پروردگا</w:t>
      </w:r>
      <w:r w:rsidR="00E3392C" w:rsidRPr="00EB7CD1">
        <w:rPr>
          <w:rStyle w:val="Char2"/>
          <w:rFonts w:hint="cs"/>
          <w:spacing w:val="-4"/>
          <w:rtl/>
        </w:rPr>
        <w:t>رم</w:t>
      </w:r>
      <w:r w:rsidR="00E3392C" w:rsidRPr="00EB7CD1">
        <w:rPr>
          <w:rStyle w:val="Char2"/>
          <w:spacing w:val="-4"/>
          <w:rtl/>
        </w:rPr>
        <w:t>! بت‌ها سبب گمراهی بسیاری از مردم شده‌اند</w:t>
      </w:r>
      <w:r w:rsidR="00E3392C" w:rsidRPr="00EB7CD1">
        <w:rPr>
          <w:rStyle w:val="Char0"/>
          <w:rFonts w:hint="cs"/>
          <w:spacing w:val="-4"/>
          <w:rtl/>
        </w:rPr>
        <w:t>»</w:t>
      </w:r>
      <w:r w:rsidR="00E3392C" w:rsidRPr="00EB7CD1">
        <w:rPr>
          <w:rFonts w:ascii="Tahoma" w:hAnsi="Tahoma" w:hint="cs"/>
          <w:spacing w:val="-4"/>
          <w:rtl/>
        </w:rPr>
        <w:t>.</w:t>
      </w:r>
    </w:p>
    <w:p w:rsidR="00DA0A56" w:rsidRPr="00625D0A" w:rsidRDefault="00E3392C" w:rsidP="00EB7CD1">
      <w:pPr>
        <w:pStyle w:val="a1"/>
        <w:numPr>
          <w:ilvl w:val="0"/>
          <w:numId w:val="5"/>
        </w:numPr>
        <w:spacing w:line="226" w:lineRule="auto"/>
        <w:ind w:left="754" w:hanging="357"/>
      </w:pPr>
      <w:r w:rsidRPr="00625D0A">
        <w:rPr>
          <w:rFonts w:hint="cs"/>
          <w:rtl/>
        </w:rPr>
        <w:t xml:space="preserve"> </w:t>
      </w:r>
      <w:r w:rsidR="00DA0A56" w:rsidRPr="00625D0A">
        <w:rPr>
          <w:rFonts w:hint="cs"/>
          <w:rtl/>
        </w:rPr>
        <w:t>در این باب</w:t>
      </w:r>
      <w:r w:rsidR="002A050E" w:rsidRPr="00625D0A">
        <w:rPr>
          <w:rtl/>
        </w:rPr>
        <w:t xml:space="preserve">، </w:t>
      </w:r>
      <w:r w:rsidR="00DA0A56" w:rsidRPr="00625D0A">
        <w:rPr>
          <w:rFonts w:hint="cs"/>
          <w:rtl/>
        </w:rPr>
        <w:t xml:space="preserve">مفهوم </w:t>
      </w:r>
      <w:r w:rsidR="00DA0A56" w:rsidRPr="00EB7CD1">
        <w:rPr>
          <w:rFonts w:ascii="IRLotus" w:hAnsi="IRLotus" w:cs="IRLotus"/>
          <w:b/>
          <w:bCs/>
          <w:rtl/>
        </w:rPr>
        <w:t>لا إله إلا الله</w:t>
      </w:r>
      <w:r w:rsidR="002A050E" w:rsidRPr="00625D0A">
        <w:rPr>
          <w:rFonts w:cs="AL-Mohanad"/>
          <w:rtl/>
        </w:rPr>
        <w:t xml:space="preserve"> </w:t>
      </w:r>
      <w:r w:rsidR="00DA0A56" w:rsidRPr="00625D0A">
        <w:rPr>
          <w:rFonts w:hint="cs"/>
          <w:rtl/>
        </w:rPr>
        <w:t>بیان شده است؛ بخاری</w:t>
      </w:r>
      <w:r w:rsidR="00DA0A56" w:rsidRPr="00625D0A">
        <w:rPr>
          <w:rFonts w:cs="CTraditional Arabic" w:hint="cs"/>
          <w:rtl/>
        </w:rPr>
        <w:t>/</w:t>
      </w:r>
      <w:r w:rsidR="00DA0A56" w:rsidRPr="00625D0A">
        <w:rPr>
          <w:rFonts w:hint="cs"/>
          <w:rtl/>
        </w:rPr>
        <w:t xml:space="preserve"> نیز </w:t>
      </w:r>
      <w:r w:rsidR="00EB7CD1" w:rsidRPr="00EB7CD1">
        <w:rPr>
          <w:sz w:val="26"/>
          <w:szCs w:val="26"/>
          <w:rtl/>
        </w:rPr>
        <w:br/>
      </w:r>
      <w:r w:rsidR="00EB7CD1" w:rsidRPr="00EB7CD1">
        <w:rPr>
          <w:sz w:val="2"/>
          <w:szCs w:val="2"/>
          <w:rtl/>
        </w:rPr>
        <w:br/>
      </w:r>
      <w:r w:rsidR="00EB7CD1" w:rsidRPr="00EB7CD1">
        <w:rPr>
          <w:rFonts w:hint="cs"/>
          <w:sz w:val="2"/>
          <w:szCs w:val="2"/>
          <w:rtl/>
        </w:rPr>
        <w:br/>
      </w:r>
      <w:r w:rsidR="00DA0A56" w:rsidRPr="00625D0A">
        <w:rPr>
          <w:rFonts w:hint="cs"/>
          <w:rtl/>
        </w:rPr>
        <w:t>درباره‌ی حدیث مذکور، همین را گفته است.</w:t>
      </w:r>
    </w:p>
    <w:p w:rsidR="008D702F" w:rsidRPr="00625D0A" w:rsidRDefault="002A050E" w:rsidP="00064C8A">
      <w:pPr>
        <w:pStyle w:val="a1"/>
        <w:numPr>
          <w:ilvl w:val="0"/>
          <w:numId w:val="5"/>
        </w:numPr>
      </w:pPr>
      <w:r w:rsidRPr="00625D0A">
        <w:rPr>
          <w:rtl/>
        </w:rPr>
        <w:t xml:space="preserve"> </w:t>
      </w:r>
      <w:r w:rsidR="00064C8A" w:rsidRPr="00625D0A">
        <w:rPr>
          <w:rFonts w:hint="cs"/>
          <w:rtl/>
        </w:rPr>
        <w:t>منزلت و مقام</w:t>
      </w:r>
      <w:r w:rsidRPr="00625D0A">
        <w:rPr>
          <w:rtl/>
        </w:rPr>
        <w:t xml:space="preserve"> كسي</w:t>
      </w:r>
      <w:r w:rsidR="00064C8A" w:rsidRPr="00625D0A">
        <w:rPr>
          <w:rFonts w:hint="cs"/>
          <w:rtl/>
        </w:rPr>
        <w:t xml:space="preserve"> </w:t>
      </w:r>
      <w:r w:rsidRPr="00625D0A">
        <w:rPr>
          <w:rtl/>
        </w:rPr>
        <w:t>كه از شرك</w:t>
      </w:r>
      <w:r w:rsidR="00064C8A" w:rsidRPr="00625D0A">
        <w:rPr>
          <w:rFonts w:hint="cs"/>
          <w:rtl/>
        </w:rPr>
        <w:t>،</w:t>
      </w:r>
      <w:r w:rsidRPr="00625D0A">
        <w:rPr>
          <w:rtl/>
        </w:rPr>
        <w:t xml:space="preserve"> سالم </w:t>
      </w:r>
      <w:r w:rsidR="00C11272" w:rsidRPr="00625D0A">
        <w:rPr>
          <w:rFonts w:hint="cs"/>
          <w:rtl/>
        </w:rPr>
        <w:t xml:space="preserve">و به‌دور </w:t>
      </w:r>
      <w:r w:rsidRPr="00625D0A">
        <w:rPr>
          <w:rtl/>
        </w:rPr>
        <w:t>باشد.</w:t>
      </w:r>
    </w:p>
    <w:p w:rsidR="00064C8A" w:rsidRPr="00625D0A" w:rsidRDefault="00064C8A" w:rsidP="00EB7CD1">
      <w:pPr>
        <w:pStyle w:val="a1"/>
        <w:spacing w:before="240"/>
        <w:ind w:firstLine="0"/>
        <w:jc w:val="center"/>
        <w:rPr>
          <w:rFonts w:cs="B Yagut"/>
          <w:b/>
          <w:bCs/>
          <w:sz w:val="30"/>
          <w:szCs w:val="30"/>
          <w:rtl/>
        </w:rPr>
      </w:pPr>
      <w:r w:rsidRPr="00625D0A">
        <w:rPr>
          <w:rFonts w:cs="B Yagut" w:hint="cs"/>
          <w:b/>
          <w:bCs/>
          <w:sz w:val="30"/>
          <w:szCs w:val="30"/>
          <w:rtl/>
        </w:rPr>
        <w:t>***</w:t>
      </w:r>
    </w:p>
    <w:p w:rsidR="002A050E" w:rsidRPr="00625D0A" w:rsidRDefault="002A050E" w:rsidP="00CA6948">
      <w:pPr>
        <w:pStyle w:val="a3"/>
        <w:spacing w:before="240" w:after="120"/>
        <w:rPr>
          <w:rtl/>
        </w:rPr>
      </w:pPr>
      <w:bookmarkStart w:id="11" w:name="_Toc380748387"/>
      <w:r w:rsidRPr="00625D0A">
        <w:rPr>
          <w:rtl/>
        </w:rPr>
        <w:t xml:space="preserve">باب </w:t>
      </w:r>
      <w:r w:rsidR="00170A1C" w:rsidRPr="00625D0A">
        <w:rPr>
          <w:rFonts w:hint="cs"/>
          <w:rtl/>
        </w:rPr>
        <w:t>(5)</w:t>
      </w:r>
      <w:r w:rsidR="00196754" w:rsidRPr="00625D0A">
        <w:rPr>
          <w:rtl/>
        </w:rPr>
        <w:t>: دعوت به شهادت لا إله إلا الله</w:t>
      </w:r>
      <w:bookmarkEnd w:id="11"/>
    </w:p>
    <w:p w:rsidR="002A050E" w:rsidRPr="00625D0A" w:rsidRDefault="002A050E" w:rsidP="00803029">
      <w:pPr>
        <w:pStyle w:val="a1"/>
        <w:rPr>
          <w:rtl/>
        </w:rPr>
      </w:pPr>
      <w:r w:rsidRPr="00625D0A">
        <w:rPr>
          <w:rtl/>
        </w:rPr>
        <w:t>الله</w:t>
      </w:r>
      <w:r w:rsidRPr="00625D0A">
        <w:sym w:font="AGA Arabesque" w:char="F055"/>
      </w:r>
      <w:r w:rsidRPr="00625D0A">
        <w:rPr>
          <w:rtl/>
        </w:rPr>
        <w:t xml:space="preserve"> </w:t>
      </w:r>
      <w:r w:rsidR="000C43D5" w:rsidRPr="00625D0A">
        <w:rPr>
          <w:rtl/>
        </w:rPr>
        <w:t>مي‌فرمايد</w:t>
      </w:r>
      <w:r w:rsidRPr="00625D0A">
        <w:rPr>
          <w:rtl/>
        </w:rPr>
        <w:t>:</w:t>
      </w:r>
      <w:r w:rsidR="004B05BF" w:rsidRPr="00625D0A">
        <w:rPr>
          <w:rFonts w:hint="cs"/>
          <w:rtl/>
        </w:rPr>
        <w:t xml:space="preserve"> </w:t>
      </w:r>
      <w:r w:rsidR="00803029" w:rsidRPr="00803029">
        <w:rPr>
          <w:rStyle w:val="Char0"/>
          <w:rFonts w:hint="cs"/>
          <w:rtl/>
        </w:rPr>
        <w:t>﴿</w:t>
      </w:r>
      <w:r w:rsidR="00803029" w:rsidRPr="009B542A">
        <w:rPr>
          <w:rStyle w:val="Char3"/>
          <w:sz w:val="27"/>
          <w:rtl/>
        </w:rPr>
        <w:t>قُل</w:t>
      </w:r>
      <w:r w:rsidR="00803029" w:rsidRPr="009B542A">
        <w:rPr>
          <w:rStyle w:val="Char3"/>
          <w:rFonts w:hint="cs"/>
          <w:sz w:val="27"/>
          <w:rtl/>
        </w:rPr>
        <w:t>ۡ</w:t>
      </w:r>
      <w:r w:rsidR="00803029" w:rsidRPr="009B542A">
        <w:rPr>
          <w:rStyle w:val="Char3"/>
          <w:sz w:val="27"/>
          <w:rtl/>
        </w:rPr>
        <w:t xml:space="preserve"> هَ</w:t>
      </w:r>
      <w:r w:rsidR="00803029" w:rsidRPr="009B542A">
        <w:rPr>
          <w:rStyle w:val="Char3"/>
          <w:rFonts w:hint="cs"/>
          <w:sz w:val="27"/>
          <w:rtl/>
        </w:rPr>
        <w:t>ٰ</w:t>
      </w:r>
      <w:r w:rsidR="00803029" w:rsidRPr="009B542A">
        <w:rPr>
          <w:rStyle w:val="Char3"/>
          <w:sz w:val="27"/>
          <w:rtl/>
        </w:rPr>
        <w:t>ذِهِ</w:t>
      </w:r>
      <w:r w:rsidR="00803029" w:rsidRPr="009B542A">
        <w:rPr>
          <w:rStyle w:val="Char3"/>
          <w:rFonts w:hint="cs"/>
          <w:sz w:val="27"/>
          <w:rtl/>
        </w:rPr>
        <w:t>ۦ</w:t>
      </w:r>
      <w:r w:rsidR="00803029" w:rsidRPr="009B542A">
        <w:rPr>
          <w:rStyle w:val="Char3"/>
          <w:sz w:val="27"/>
          <w:rtl/>
        </w:rPr>
        <w:t xml:space="preserve"> سَبِيلِي</w:t>
      </w:r>
      <w:r w:rsidR="00803029" w:rsidRPr="009B542A">
        <w:rPr>
          <w:rStyle w:val="Char3"/>
          <w:rFonts w:hint="cs"/>
          <w:sz w:val="27"/>
          <w:rtl/>
        </w:rPr>
        <w:t>ٓ</w:t>
      </w:r>
      <w:r w:rsidR="00803029" w:rsidRPr="009B542A">
        <w:rPr>
          <w:rStyle w:val="Char3"/>
          <w:sz w:val="27"/>
          <w:rtl/>
        </w:rPr>
        <w:t xml:space="preserve"> أَد</w:t>
      </w:r>
      <w:r w:rsidR="00803029" w:rsidRPr="009B542A">
        <w:rPr>
          <w:rStyle w:val="Char3"/>
          <w:rFonts w:hint="cs"/>
          <w:sz w:val="27"/>
          <w:rtl/>
        </w:rPr>
        <w:t>ۡ</w:t>
      </w:r>
      <w:r w:rsidR="00803029" w:rsidRPr="009B542A">
        <w:rPr>
          <w:rStyle w:val="Char3"/>
          <w:sz w:val="27"/>
          <w:rtl/>
        </w:rPr>
        <w:t>عُو</w:t>
      </w:r>
      <w:r w:rsidR="00803029" w:rsidRPr="009B542A">
        <w:rPr>
          <w:rStyle w:val="Char3"/>
          <w:rFonts w:hint="cs"/>
          <w:sz w:val="27"/>
          <w:rtl/>
        </w:rPr>
        <w:t>ٓ</w:t>
      </w:r>
      <w:r w:rsidR="00803029" w:rsidRPr="009B542A">
        <w:rPr>
          <w:rStyle w:val="Char3"/>
          <w:sz w:val="27"/>
          <w:rtl/>
        </w:rPr>
        <w:t xml:space="preserve">اْ إِلَى </w:t>
      </w:r>
      <w:r w:rsidR="00803029" w:rsidRPr="009B542A">
        <w:rPr>
          <w:rStyle w:val="Char3"/>
          <w:rFonts w:hint="cs"/>
          <w:sz w:val="27"/>
          <w:rtl/>
        </w:rPr>
        <w:t>ٱ</w:t>
      </w:r>
      <w:r w:rsidR="00803029" w:rsidRPr="009B542A">
        <w:rPr>
          <w:rStyle w:val="Char3"/>
          <w:sz w:val="27"/>
          <w:rtl/>
        </w:rPr>
        <w:t>للَّهِ</w:t>
      </w:r>
      <w:r w:rsidR="00803029" w:rsidRPr="009B542A">
        <w:rPr>
          <w:rStyle w:val="Char3"/>
          <w:rFonts w:hint="cs"/>
          <w:sz w:val="27"/>
          <w:rtl/>
        </w:rPr>
        <w:t>ۚ</w:t>
      </w:r>
      <w:r w:rsidR="00803029" w:rsidRPr="009B542A">
        <w:rPr>
          <w:rStyle w:val="Char3"/>
          <w:sz w:val="27"/>
          <w:rtl/>
        </w:rPr>
        <w:t xml:space="preserve"> عَلَى</w:t>
      </w:r>
      <w:r w:rsidR="00803029" w:rsidRPr="009B542A">
        <w:rPr>
          <w:rStyle w:val="Char3"/>
          <w:rFonts w:hint="cs"/>
          <w:sz w:val="27"/>
          <w:rtl/>
        </w:rPr>
        <w:t>ٰ</w:t>
      </w:r>
      <w:r w:rsidR="00803029" w:rsidRPr="009B542A">
        <w:rPr>
          <w:rStyle w:val="Char3"/>
          <w:sz w:val="27"/>
          <w:rtl/>
        </w:rPr>
        <w:t xml:space="preserve"> بَصِيرَةٍ أَنَا</w:t>
      </w:r>
      <w:r w:rsidR="00803029" w:rsidRPr="009B542A">
        <w:rPr>
          <w:rStyle w:val="Char3"/>
          <w:rFonts w:hint="cs"/>
          <w:sz w:val="27"/>
          <w:rtl/>
        </w:rPr>
        <w:t>۠</w:t>
      </w:r>
      <w:r w:rsidR="00803029" w:rsidRPr="009B542A">
        <w:rPr>
          <w:rStyle w:val="Char3"/>
          <w:sz w:val="27"/>
          <w:rtl/>
        </w:rPr>
        <w:t xml:space="preserve"> وَمَنِ </w:t>
      </w:r>
      <w:r w:rsidR="00803029" w:rsidRPr="009B542A">
        <w:rPr>
          <w:rStyle w:val="Char3"/>
          <w:rFonts w:hint="cs"/>
          <w:sz w:val="27"/>
          <w:rtl/>
        </w:rPr>
        <w:t>ٱ</w:t>
      </w:r>
      <w:r w:rsidR="00803029" w:rsidRPr="009B542A">
        <w:rPr>
          <w:rStyle w:val="Char3"/>
          <w:sz w:val="27"/>
          <w:rtl/>
        </w:rPr>
        <w:t>تَّبَعَنِي</w:t>
      </w:r>
      <w:r w:rsidR="00803029" w:rsidRPr="009B542A">
        <w:rPr>
          <w:rStyle w:val="Char3"/>
          <w:rFonts w:hint="cs"/>
          <w:sz w:val="27"/>
          <w:rtl/>
        </w:rPr>
        <w:t>ۖ</w:t>
      </w:r>
      <w:r w:rsidR="00803029" w:rsidRPr="009B542A">
        <w:rPr>
          <w:rStyle w:val="Char3"/>
          <w:sz w:val="27"/>
          <w:rtl/>
        </w:rPr>
        <w:t xml:space="preserve"> وَسُب</w:t>
      </w:r>
      <w:r w:rsidR="00803029" w:rsidRPr="009B542A">
        <w:rPr>
          <w:rStyle w:val="Char3"/>
          <w:rFonts w:hint="cs"/>
          <w:sz w:val="27"/>
          <w:rtl/>
        </w:rPr>
        <w:t>ۡ</w:t>
      </w:r>
      <w:r w:rsidR="00803029" w:rsidRPr="009B542A">
        <w:rPr>
          <w:rStyle w:val="Char3"/>
          <w:sz w:val="27"/>
          <w:rtl/>
        </w:rPr>
        <w:t>حَ</w:t>
      </w:r>
      <w:r w:rsidR="00803029" w:rsidRPr="009B542A">
        <w:rPr>
          <w:rStyle w:val="Char3"/>
          <w:rFonts w:hint="cs"/>
          <w:sz w:val="27"/>
          <w:rtl/>
        </w:rPr>
        <w:t>ٰ</w:t>
      </w:r>
      <w:r w:rsidR="00803029" w:rsidRPr="009B542A">
        <w:rPr>
          <w:rStyle w:val="Char3"/>
          <w:sz w:val="27"/>
          <w:rtl/>
        </w:rPr>
        <w:t xml:space="preserve">نَ </w:t>
      </w:r>
      <w:r w:rsidR="00803029" w:rsidRPr="009B542A">
        <w:rPr>
          <w:rStyle w:val="Char3"/>
          <w:rFonts w:hint="cs"/>
          <w:sz w:val="27"/>
          <w:rtl/>
        </w:rPr>
        <w:t>ٱ</w:t>
      </w:r>
      <w:r w:rsidR="00803029" w:rsidRPr="009B542A">
        <w:rPr>
          <w:rStyle w:val="Char3"/>
          <w:sz w:val="27"/>
          <w:rtl/>
        </w:rPr>
        <w:t>للَّهِ وَمَا</w:t>
      </w:r>
      <w:r w:rsidR="00803029" w:rsidRPr="009B542A">
        <w:rPr>
          <w:rStyle w:val="Char3"/>
          <w:rFonts w:hint="cs"/>
          <w:sz w:val="27"/>
          <w:rtl/>
        </w:rPr>
        <w:t>ٓ</w:t>
      </w:r>
      <w:r w:rsidR="00803029" w:rsidRPr="009B542A">
        <w:rPr>
          <w:rStyle w:val="Char3"/>
          <w:sz w:val="27"/>
          <w:rtl/>
        </w:rPr>
        <w:t xml:space="preserve"> أَنَا</w:t>
      </w:r>
      <w:r w:rsidR="00803029" w:rsidRPr="009B542A">
        <w:rPr>
          <w:rStyle w:val="Char3"/>
          <w:rFonts w:hint="cs"/>
          <w:sz w:val="27"/>
          <w:rtl/>
        </w:rPr>
        <w:t>۠</w:t>
      </w:r>
      <w:r w:rsidR="00803029" w:rsidRPr="009B542A">
        <w:rPr>
          <w:rStyle w:val="Char3"/>
          <w:sz w:val="27"/>
          <w:rtl/>
        </w:rPr>
        <w:t xml:space="preserve"> مِنَ </w:t>
      </w:r>
      <w:r w:rsidR="00803029" w:rsidRPr="009B542A">
        <w:rPr>
          <w:rStyle w:val="Char3"/>
          <w:rFonts w:hint="cs"/>
          <w:sz w:val="27"/>
          <w:rtl/>
        </w:rPr>
        <w:t>ٱ</w:t>
      </w:r>
      <w:r w:rsidR="00803029" w:rsidRPr="009B542A">
        <w:rPr>
          <w:rStyle w:val="Char3"/>
          <w:sz w:val="27"/>
          <w:rtl/>
        </w:rPr>
        <w:t>ل</w:t>
      </w:r>
      <w:r w:rsidR="00803029" w:rsidRPr="009B542A">
        <w:rPr>
          <w:rStyle w:val="Char3"/>
          <w:rFonts w:hint="cs"/>
          <w:sz w:val="27"/>
          <w:rtl/>
        </w:rPr>
        <w:t>ۡ</w:t>
      </w:r>
      <w:r w:rsidR="00803029" w:rsidRPr="009B542A">
        <w:rPr>
          <w:rStyle w:val="Char3"/>
          <w:sz w:val="27"/>
          <w:rtl/>
        </w:rPr>
        <w:t>مُش</w:t>
      </w:r>
      <w:r w:rsidR="00803029" w:rsidRPr="009B542A">
        <w:rPr>
          <w:rStyle w:val="Char3"/>
          <w:rFonts w:hint="cs"/>
          <w:sz w:val="27"/>
          <w:rtl/>
        </w:rPr>
        <w:t>ۡ</w:t>
      </w:r>
      <w:r w:rsidR="00803029" w:rsidRPr="009B542A">
        <w:rPr>
          <w:rStyle w:val="Char3"/>
          <w:sz w:val="27"/>
          <w:rtl/>
        </w:rPr>
        <w:t xml:space="preserve">رِكِينَ </w:t>
      </w:r>
      <w:r w:rsidR="00803029" w:rsidRPr="009B542A">
        <w:rPr>
          <w:rStyle w:val="Char3"/>
          <w:rFonts w:hint="cs"/>
          <w:sz w:val="27"/>
          <w:rtl/>
        </w:rPr>
        <w:t>١٠٨</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803029">
        <w:rPr>
          <w:rStyle w:val="Char1"/>
          <w:rFonts w:hint="cs"/>
          <w:rtl/>
        </w:rPr>
        <w:t>یوسف: 108</w:t>
      </w:r>
      <w:r w:rsidR="00803029" w:rsidRPr="00803029">
        <w:rPr>
          <w:rStyle w:val="Char1"/>
          <w:rFonts w:hint="cs"/>
          <w:rtl/>
        </w:rPr>
        <w:t>]</w:t>
      </w:r>
      <w:r w:rsidR="00803029" w:rsidRPr="00CA6948">
        <w:rPr>
          <w:rFonts w:hint="cs"/>
          <w:rtl/>
        </w:rPr>
        <w:t>.</w:t>
      </w:r>
      <w:r w:rsidR="008F6560" w:rsidRPr="00625D0A">
        <w:rPr>
          <w:rFonts w:ascii="Tahoma" w:hAnsi="Tahoma" w:hint="cs"/>
          <w:rtl/>
        </w:rPr>
        <w:t xml:space="preserve"> </w:t>
      </w:r>
      <w:r w:rsidR="00DE649D" w:rsidRPr="00803029">
        <w:rPr>
          <w:rStyle w:val="Char0"/>
          <w:rtl/>
        </w:rPr>
        <w:t>«</w:t>
      </w:r>
      <w:r w:rsidR="00E81E13" w:rsidRPr="00803029">
        <w:rPr>
          <w:rStyle w:val="Char2"/>
          <w:rtl/>
        </w:rPr>
        <w:t>بگو: این راه من است که همراه</w:t>
      </w:r>
      <w:r w:rsidR="00E81E13" w:rsidRPr="00803029">
        <w:rPr>
          <w:rStyle w:val="Char2"/>
          <w:rFonts w:hint="cs"/>
          <w:rtl/>
        </w:rPr>
        <w:t>ِ</w:t>
      </w:r>
      <w:r w:rsidR="00E81E13" w:rsidRPr="00803029">
        <w:rPr>
          <w:rStyle w:val="Char2"/>
          <w:rtl/>
        </w:rPr>
        <w:t xml:space="preserve"> پیروانم</w:t>
      </w:r>
      <w:r w:rsidR="00E81E13" w:rsidRPr="00803029">
        <w:rPr>
          <w:rStyle w:val="Char2"/>
          <w:rFonts w:hint="cs"/>
          <w:rtl/>
        </w:rPr>
        <w:t>،</w:t>
      </w:r>
      <w:r w:rsidR="00E81E13" w:rsidRPr="00803029">
        <w:rPr>
          <w:rStyle w:val="Char2"/>
          <w:rtl/>
        </w:rPr>
        <w:t xml:space="preserve"> با بصیرت و آگاهی به‌سوی </w:t>
      </w:r>
      <w:r w:rsidR="00E81E13" w:rsidRPr="00803029">
        <w:rPr>
          <w:rStyle w:val="Char2"/>
          <w:rFonts w:hint="cs"/>
          <w:rtl/>
        </w:rPr>
        <w:t>الله</w:t>
      </w:r>
      <w:r w:rsidR="00E81E13" w:rsidRPr="00803029">
        <w:rPr>
          <w:rStyle w:val="Char2"/>
          <w:rtl/>
        </w:rPr>
        <w:t xml:space="preserve"> فرا می‌خوانم؛ و </w:t>
      </w:r>
      <w:r w:rsidR="00E81E13" w:rsidRPr="00803029">
        <w:rPr>
          <w:rStyle w:val="Char2"/>
          <w:rFonts w:hint="cs"/>
          <w:rtl/>
        </w:rPr>
        <w:t>الله،</w:t>
      </w:r>
      <w:r w:rsidR="00E81E13" w:rsidRPr="00803029">
        <w:rPr>
          <w:rStyle w:val="Char2"/>
          <w:rtl/>
        </w:rPr>
        <w:t xml:space="preserve"> پاک و منزه است. و</w:t>
      </w:r>
      <w:r w:rsidR="00E81E13" w:rsidRPr="00803029">
        <w:rPr>
          <w:rStyle w:val="Char2"/>
          <w:rFonts w:hint="cs"/>
          <w:rtl/>
        </w:rPr>
        <w:t xml:space="preserve"> </w:t>
      </w:r>
      <w:r w:rsidR="00E81E13" w:rsidRPr="00803029">
        <w:rPr>
          <w:rStyle w:val="Char2"/>
          <w:rtl/>
        </w:rPr>
        <w:t xml:space="preserve">من </w:t>
      </w:r>
      <w:r w:rsidR="00E81E13" w:rsidRPr="00803029">
        <w:rPr>
          <w:rStyle w:val="Char2"/>
          <w:rFonts w:hint="cs"/>
          <w:rtl/>
        </w:rPr>
        <w:t>جزو</w:t>
      </w:r>
      <w:r w:rsidR="00E81E13" w:rsidRPr="00803029">
        <w:rPr>
          <w:rStyle w:val="Char2"/>
          <w:rtl/>
        </w:rPr>
        <w:t xml:space="preserve"> مشرکان نیستم</w:t>
      </w:r>
      <w:r w:rsidR="00DE649D" w:rsidRPr="00803029">
        <w:rPr>
          <w:rStyle w:val="Char0"/>
          <w:rtl/>
        </w:rPr>
        <w:t>»</w:t>
      </w:r>
      <w:r w:rsidR="00A25658" w:rsidRPr="00625D0A">
        <w:rPr>
          <w:rFonts w:hint="cs"/>
          <w:rtl/>
        </w:rPr>
        <w:t>.</w:t>
      </w:r>
    </w:p>
    <w:p w:rsidR="003B09FF" w:rsidRPr="00625D0A" w:rsidRDefault="002A050E" w:rsidP="003B09FF">
      <w:pPr>
        <w:autoSpaceDE w:val="0"/>
        <w:autoSpaceDN w:val="0"/>
        <w:adjustRightInd w:val="0"/>
        <w:ind w:firstLine="397"/>
        <w:jc w:val="both"/>
        <w:rPr>
          <w:rFonts w:eastAsia="Times New Roman" w:cs="B Zar"/>
          <w:noProof/>
          <w:sz w:val="28"/>
          <w:szCs w:val="28"/>
          <w:rtl/>
          <w:lang w:bidi="fa-IR"/>
        </w:rPr>
      </w:pPr>
      <w:r w:rsidRPr="00496975">
        <w:rPr>
          <w:rFonts w:ascii="Traditional Arabic" w:hAnsi="Traditional Arabic" w:cs="AL-Mohanad"/>
          <w:b/>
          <w:sz w:val="28"/>
          <w:szCs w:val="28"/>
          <w:rtl/>
        </w:rPr>
        <w:t>عن ابن عباس</w:t>
      </w:r>
      <w:r w:rsidR="00E81E13" w:rsidRPr="00EB7CD1">
        <w:rPr>
          <w:rFonts w:ascii="Traditional Arabic" w:hAnsi="Traditional Arabic" w:cs="(M. Aiyada Ayoub ALKobaisi)" w:hint="cs"/>
          <w:sz w:val="28"/>
          <w:szCs w:val="28"/>
          <w:rtl/>
        </w:rPr>
        <w:t>$</w:t>
      </w:r>
      <w:r w:rsidRPr="00496975">
        <w:rPr>
          <w:rFonts w:ascii="Traditional Arabic" w:hAnsi="Traditional Arabic" w:cs="AL-Mohanad"/>
          <w:b/>
          <w:sz w:val="28"/>
          <w:szCs w:val="28"/>
          <w:rtl/>
        </w:rPr>
        <w:t>؛ أن</w:t>
      </w:r>
      <w:r w:rsidR="00E81E13"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رسول الله </w:t>
      </w:r>
      <w:r w:rsidR="003B09FF" w:rsidRPr="00625D0A">
        <w:rPr>
          <w:rFonts w:cs="CTraditional Arabic" w:hint="cs"/>
          <w:sz w:val="28"/>
          <w:szCs w:val="28"/>
          <w:rtl/>
        </w:rPr>
        <w:t>ص</w:t>
      </w:r>
      <w:r w:rsidR="002A705D" w:rsidRPr="00496975">
        <w:rPr>
          <w:rFonts w:ascii="Traditional Arabic" w:hAnsi="Traditional Arabic" w:cs="AL-Mohanad"/>
          <w:b/>
          <w:sz w:val="28"/>
          <w:szCs w:val="28"/>
          <w:rtl/>
        </w:rPr>
        <w:t xml:space="preserve"> </w:t>
      </w:r>
      <w:r w:rsidRPr="00496975">
        <w:rPr>
          <w:rFonts w:ascii="Traditional Arabic" w:hAnsi="Traditional Arabic" w:cs="AL-Mohanad"/>
          <w:b/>
          <w:sz w:val="28"/>
          <w:szCs w:val="28"/>
          <w:rtl/>
        </w:rPr>
        <w:t>لمّا بَعثَ مُعَاذاً إلى اليمن قال له:</w:t>
      </w:r>
      <w:r w:rsidR="0037534B" w:rsidRPr="00496975">
        <w:rPr>
          <w:rFonts w:ascii="Traditional Arabic" w:hAnsi="Traditional Arabic" w:cs="AL-Mohanad"/>
          <w:b/>
          <w:sz w:val="28"/>
          <w:szCs w:val="28"/>
          <w:rtl/>
        </w:rPr>
        <w:t>«</w:t>
      </w:r>
      <w:r w:rsidRPr="00496975">
        <w:rPr>
          <w:rFonts w:ascii="Traditional Arabic" w:hAnsi="Traditional Arabic" w:cs="AL-Mohanad"/>
          <w:b/>
          <w:sz w:val="28"/>
          <w:szCs w:val="28"/>
          <w:rtl/>
        </w:rPr>
        <w:t>إِنَّكَ تَأْتِي قَوْمًا من أَهْلِ الكِتَابِ، فليكن أول ما تدْعُوهُمْ إِلَيه: شْهاَدةُ أَنْ لا إله إلا الله (وفي رواية:إلى أن يوحّدوا الله) فَإِنْ هُمْ أَطَاعُوك لِذَلِكَ، فَأَعْلِمْهُمْ أَنَّ اللَّهَ افْتَرَضَ عَلَيْهِمْ خَمْسَ صَلَوَاتٍ فِي كُلِّ يَوْمٍ وَلَيْلَةٍ فَإِنْ هُمْ أَطَاعُوك لِذَلِكَ فَأَعْلِمْهُمْ أَنَّ اللَّهَ افْتَرَضَ عَلَيْهِمْ صَدَقَةً تُؤْخَذُ مِنْ أَغْنِيَائِهِمْ فَتُرَدُّ على فُقَرَائِهِمْ فَإِنْ هُمْ أَطَاعُوك لِذَلِك،َ فَإِيَّاكَ وَكَرَائِمَ أَمْوَالِهِمْ وَاتَّقِ دَعْوَةَ الْمَظْلُومِ؛ فَإِنَّهُ لَيْسَ بَيْنَهَا وَب</w:t>
      </w:r>
      <w:r w:rsidR="0051794F" w:rsidRPr="00496975">
        <w:rPr>
          <w:rFonts w:ascii="Traditional Arabic" w:hAnsi="Traditional Arabic" w:cs="AL-Mohanad"/>
          <w:b/>
          <w:sz w:val="28"/>
          <w:szCs w:val="28"/>
          <w:rtl/>
        </w:rPr>
        <w:t>َيْنَ اللَّهِ حِجَابٌ</w:t>
      </w:r>
      <w:r w:rsidR="0037534B" w:rsidRPr="00496975">
        <w:rPr>
          <w:rFonts w:ascii="Traditional Arabic" w:hAnsi="Traditional Arabic" w:cs="AL-Mohanad"/>
          <w:b/>
          <w:sz w:val="28"/>
          <w:szCs w:val="28"/>
          <w:rtl/>
        </w:rPr>
        <w:t>»</w:t>
      </w:r>
      <w:r w:rsidR="0051794F" w:rsidRPr="00496975">
        <w:rPr>
          <w:rFonts w:ascii="Traditional Arabic" w:hAnsi="Traditional Arabic" w:cs="AL-Mohanad"/>
          <w:b/>
          <w:sz w:val="28"/>
          <w:szCs w:val="28"/>
          <w:rtl/>
        </w:rPr>
        <w:t>.</w:t>
      </w:r>
      <w:r w:rsidR="003B09FF" w:rsidRPr="00625D0A">
        <w:rPr>
          <w:rFonts w:eastAsia="Times New Roman" w:cs="B Zar" w:hint="cs"/>
          <w:noProof/>
          <w:sz w:val="28"/>
          <w:szCs w:val="28"/>
          <w:rtl/>
          <w:lang w:bidi="fa-IR"/>
        </w:rPr>
        <w:t>[بخاری و مسلم]</w:t>
      </w:r>
      <w:r w:rsidR="009A061A" w:rsidRPr="009A061A">
        <w:rPr>
          <w:rFonts w:eastAsia="Times New Roman" w:cs="B Zar"/>
          <w:noProof/>
          <w:sz w:val="28"/>
          <w:szCs w:val="28"/>
          <w:vertAlign w:val="superscript"/>
          <w:rtl/>
          <w:lang w:bidi="fa-IR"/>
        </w:rPr>
        <w:t>(</w:t>
      </w:r>
      <w:r w:rsidR="009A061A" w:rsidRPr="009A061A">
        <w:rPr>
          <w:rFonts w:eastAsia="Times New Roman" w:cs="B Zar"/>
          <w:noProof/>
          <w:sz w:val="28"/>
          <w:szCs w:val="28"/>
          <w:vertAlign w:val="superscript"/>
          <w:rtl/>
          <w:lang w:bidi="fa-IR"/>
        </w:rPr>
        <w:footnoteReference w:id="20"/>
      </w:r>
      <w:r w:rsidR="009A061A" w:rsidRPr="009A061A">
        <w:rPr>
          <w:rFonts w:eastAsia="Times New Roman" w:cs="B Zar"/>
          <w:noProof/>
          <w:sz w:val="28"/>
          <w:szCs w:val="28"/>
          <w:vertAlign w:val="superscript"/>
          <w:rtl/>
          <w:lang w:bidi="fa-IR"/>
        </w:rPr>
        <w:t>)</w:t>
      </w:r>
    </w:p>
    <w:p w:rsidR="002A050E" w:rsidRPr="00625D0A" w:rsidRDefault="003B09FF" w:rsidP="00BD09EB">
      <w:pPr>
        <w:pStyle w:val="a1"/>
        <w:rPr>
          <w:rFonts w:ascii="Lotus Linotype" w:hAnsi="Lotus Linotype" w:cs="Rateb lotusb22"/>
          <w:sz w:val="30"/>
          <w:szCs w:val="30"/>
          <w:rtl/>
        </w:rPr>
      </w:pPr>
      <w:r w:rsidRPr="00CA6948">
        <w:rPr>
          <w:rFonts w:hint="cs"/>
          <w:b/>
          <w:bCs/>
          <w:szCs w:val="24"/>
          <w:rtl/>
        </w:rPr>
        <w:t>ترجمه:</w:t>
      </w:r>
      <w:r w:rsidRPr="00625D0A">
        <w:rPr>
          <w:rFonts w:hint="cs"/>
          <w:rtl/>
        </w:rPr>
        <w:t xml:space="preserve"> ابن‌عباس</w:t>
      </w:r>
      <w:r w:rsidRPr="00625D0A">
        <w:rPr>
          <w:rFonts w:cs="(M. Aiyada Ayoub ALKobaisi)" w:hint="cs"/>
          <w:rtl/>
        </w:rPr>
        <w:t>$</w:t>
      </w:r>
      <w:r w:rsidRPr="00625D0A">
        <w:rPr>
          <w:rFonts w:hint="cs"/>
          <w:rtl/>
        </w:rPr>
        <w:t xml:space="preserve"> می‌گوید: رسول‌الله</w:t>
      </w:r>
      <w:r w:rsidRPr="00625D0A">
        <w:rPr>
          <w:rFonts w:cs="CTraditional Arabic" w:hint="cs"/>
          <w:rtl/>
        </w:rPr>
        <w:t xml:space="preserve"> ص</w:t>
      </w:r>
      <w:r w:rsidRPr="00625D0A">
        <w:rPr>
          <w:rFonts w:hint="cs"/>
          <w:rtl/>
        </w:rPr>
        <w:t xml:space="preserve"> هنگامی که معاذ</w:t>
      </w:r>
      <w:r w:rsidRPr="00625D0A">
        <w:rPr>
          <w:rFonts w:hint="cs"/>
        </w:rPr>
        <w:sym w:font="AGA Arabesque" w:char="F074"/>
      </w:r>
      <w:r w:rsidRPr="00625D0A">
        <w:rPr>
          <w:rFonts w:hint="cs"/>
          <w:rtl/>
        </w:rPr>
        <w:t xml:space="preserve"> را (برای دعوت، به یمن) فرستاد، به او فرمود: «تو نزد کسانی می‌روی که اهل کتابند؛ آنان را به گفتن</w:t>
      </w:r>
      <w:r w:rsidR="00253A4F" w:rsidRPr="00625D0A">
        <w:rPr>
          <w:rFonts w:hint="cs"/>
          <w:rtl/>
        </w:rPr>
        <w:t xml:space="preserve"> لاإله‌إلاالله- و در روایتی دیگر: به اقرار به وحدانیت الله-</w:t>
      </w:r>
      <w:r w:rsidRPr="00625D0A">
        <w:rPr>
          <w:rFonts w:hint="cs"/>
          <w:rtl/>
        </w:rPr>
        <w:t xml:space="preserve"> دعوت کن و چون </w:t>
      </w:r>
      <w:r w:rsidR="00BD09EB" w:rsidRPr="00625D0A">
        <w:rPr>
          <w:rFonts w:hint="cs"/>
          <w:rtl/>
        </w:rPr>
        <w:t xml:space="preserve">لاإله‌إلاالله </w:t>
      </w:r>
      <w:r w:rsidRPr="00625D0A">
        <w:rPr>
          <w:rFonts w:hint="cs"/>
          <w:rtl/>
        </w:rPr>
        <w:t>را گفتند، به آنها خبر بده که الله در شبانه‌روز، پنج نماز بر آنان فرض کرده است؛ اگر پذیرفتند، به آنها اعلام کن که الله زکات را در اموالشان بر آنان فرض نموده که از ثروتمندان ایشان گرفته شده، به فقیرانشان داده می‌شود. اگر این فرمان را پذیرفتند، از گرفتن اموال قیمتیِ آن</w:t>
      </w:r>
      <w:r w:rsidRPr="00625D0A">
        <w:rPr>
          <w:rFonts w:hint="eastAsia"/>
          <w:rtl/>
        </w:rPr>
        <w:t>‌</w:t>
      </w:r>
      <w:r w:rsidRPr="00625D0A">
        <w:rPr>
          <w:rFonts w:hint="cs"/>
          <w:rtl/>
        </w:rPr>
        <w:t>ها (به عنوان زکات) بپرهیز و از دعای مظلوم بترس؛ زیرا هیچ حجابی، میان الله و دعای مظلوم وجود ندارد».</w:t>
      </w:r>
    </w:p>
    <w:p w:rsidR="003B09FF" w:rsidRPr="00625D0A" w:rsidRDefault="002A050E" w:rsidP="003B09FF">
      <w:pPr>
        <w:pStyle w:val="a1"/>
        <w:rPr>
          <w:rtl/>
        </w:rPr>
      </w:pPr>
      <w:r w:rsidRPr="00496975">
        <w:rPr>
          <w:rFonts w:ascii="Traditional Arabic" w:hAnsi="Traditional Arabic" w:cs="AL-Mohanad"/>
          <w:b/>
          <w:rtl/>
        </w:rPr>
        <w:t xml:space="preserve">وعن سهل بن سعد </w:t>
      </w:r>
      <w:r w:rsidRPr="00EB7CD1">
        <w:rPr>
          <w:rFonts w:ascii="Traditional Arabic" w:hAnsi="Traditional Arabic" w:cs="AL-Mohanad"/>
          <w:bCs/>
          <w:rtl/>
        </w:rPr>
        <w:sym w:font="AGA Arabesque" w:char="F074"/>
      </w:r>
      <w:r w:rsidRPr="00496975">
        <w:rPr>
          <w:rFonts w:ascii="Traditional Arabic" w:hAnsi="Traditional Arabic" w:cs="AL-Mohanad"/>
          <w:b/>
          <w:rtl/>
        </w:rPr>
        <w:t xml:space="preserve"> أنّ رسول الله</w:t>
      </w:r>
      <w:r w:rsidR="0076785E" w:rsidRPr="00496975">
        <w:rPr>
          <w:rFonts w:ascii="Traditional Arabic" w:hAnsi="Traditional Arabic" w:cs="AL-Mohanad"/>
          <w:b/>
          <w:rtl/>
        </w:rPr>
        <w:t xml:space="preserve"> </w:t>
      </w:r>
      <w:r w:rsidR="003B09FF" w:rsidRPr="00625D0A">
        <w:rPr>
          <w:rFonts w:cs="CTraditional Arabic" w:hint="cs"/>
          <w:rtl/>
        </w:rPr>
        <w:t>ص</w:t>
      </w:r>
      <w:r w:rsidR="003B09FF" w:rsidRPr="00496975">
        <w:rPr>
          <w:rFonts w:ascii="Traditional Arabic" w:hAnsi="Traditional Arabic" w:cs="AL-Mohanad"/>
          <w:b/>
          <w:rtl/>
        </w:rPr>
        <w:t xml:space="preserve"> </w:t>
      </w:r>
      <w:r w:rsidRPr="00496975">
        <w:rPr>
          <w:rFonts w:ascii="Traditional Arabic" w:hAnsi="Traditional Arabic" w:cs="AL-Mohanad"/>
          <w:b/>
          <w:rtl/>
        </w:rPr>
        <w:t>قال: يَوْمَ خَيْبَرَ:</w:t>
      </w:r>
      <w:r w:rsidR="0037534B" w:rsidRPr="00496975">
        <w:rPr>
          <w:rFonts w:ascii="Traditional Arabic" w:hAnsi="Traditional Arabic" w:cs="AL-Mohanad"/>
          <w:b/>
          <w:rtl/>
        </w:rPr>
        <w:t>«</w:t>
      </w:r>
      <w:r w:rsidR="00822B4C" w:rsidRPr="00496975">
        <w:rPr>
          <w:rFonts w:ascii="Traditional Arabic" w:hAnsi="Traditional Arabic" w:cs="AL-Mohanad"/>
          <w:b/>
          <w:rtl/>
        </w:rPr>
        <w:t>لأ</w:t>
      </w:r>
      <w:r w:rsidRPr="00496975">
        <w:rPr>
          <w:rFonts w:ascii="Traditional Arabic" w:hAnsi="Traditional Arabic" w:cs="AL-Mohanad"/>
          <w:b/>
          <w:rtl/>
        </w:rPr>
        <w:t>عْطِيَنَّ الرَّايَةَ غَدًا رَجُلا يُحِبُّ اللَّهَ وَرَسُولَهُ وَيُحِبُّهُ اللَّهُ وَرَ</w:t>
      </w:r>
      <w:r w:rsidR="003B09FF" w:rsidRPr="00496975">
        <w:rPr>
          <w:rFonts w:ascii="Traditional Arabic" w:hAnsi="Traditional Arabic" w:cs="AL-Mohanad"/>
          <w:b/>
          <w:rtl/>
        </w:rPr>
        <w:t>سُولُه، ي</w:t>
      </w:r>
      <w:r w:rsidRPr="00496975">
        <w:rPr>
          <w:rFonts w:ascii="Traditional Arabic" w:hAnsi="Traditional Arabic" w:cs="AL-Mohanad"/>
          <w:b/>
          <w:rtl/>
        </w:rPr>
        <w:t>فْتَحُ الله عَلَي يَدَيْهِ»، فَبَاتَ النَّاسُ يدوكون لَيْلَتَهُمْ أَيُّهُمْ يُعْطَاها، فلما أصبحوا غدوا على رسول الله</w:t>
      </w:r>
      <w:r w:rsidR="0076785E" w:rsidRPr="00496975">
        <w:rPr>
          <w:rFonts w:ascii="Traditional Arabic" w:hAnsi="Traditional Arabic" w:cs="AL-Mohanad"/>
          <w:b/>
          <w:rtl/>
        </w:rPr>
        <w:t xml:space="preserve"> </w:t>
      </w:r>
      <w:r w:rsidR="003B09FF" w:rsidRPr="00625D0A">
        <w:rPr>
          <w:rFonts w:cs="CTraditional Arabic" w:hint="cs"/>
          <w:rtl/>
        </w:rPr>
        <w:t>ص</w:t>
      </w:r>
      <w:r w:rsidR="003B09FF" w:rsidRPr="00496975">
        <w:rPr>
          <w:rFonts w:ascii="Traditional Arabic" w:hAnsi="Traditional Arabic" w:cs="AL-Mohanad"/>
          <w:b/>
          <w:rtl/>
        </w:rPr>
        <w:t xml:space="preserve"> </w:t>
      </w:r>
      <w:r w:rsidRPr="00496975">
        <w:rPr>
          <w:rFonts w:ascii="Traditional Arabic" w:hAnsi="Traditional Arabic" w:cs="AL-Mohanad"/>
          <w:b/>
          <w:rtl/>
        </w:rPr>
        <w:t>كُلُّهُمْ يَرْجُوا أن يعطاها فَقَال:َ«أَيْنَ عَلِي ابن ابي طالب؟» فَقِيلَ هو يَشْتَكِي عَيْنَيْهِ، فأرسلوا إليه فأُتي به، فَبَصَقَ فِي عَيْنَيْهِ وَدَعَا لَهُ</w:t>
      </w:r>
      <w:r w:rsidR="00400330" w:rsidRPr="00496975">
        <w:rPr>
          <w:rFonts w:ascii="Traditional Arabic" w:hAnsi="Traditional Arabic" w:cs="AL-Mohanad"/>
          <w:b/>
          <w:rtl/>
        </w:rPr>
        <w:t>،</w:t>
      </w:r>
      <w:r w:rsidRPr="00496975">
        <w:rPr>
          <w:rFonts w:ascii="Traditional Arabic" w:hAnsi="Traditional Arabic" w:cs="AL-Mohanad"/>
          <w:b/>
          <w:rtl/>
        </w:rPr>
        <w:t xml:space="preserve"> فَبَرَأَ كَأَنْ لَمْ يَكُنْ بِهِ وَجَعٌ فَأَعْطَاهُ الرّاية فَقَال:َ«انْفُذْ عَلَي رِسْلِكَ حَتَّى تَنْزِلَ بِسَاحَتِهِمْ ثُمَّ ادْعُهُمْ إِلَي الإِسْلامِ وَأَخْبِرْهُمْ بِمَا يَجِبُ عَلَيْهِمْ. من حق الله تعالى فيه</w:t>
      </w:r>
      <w:r w:rsidR="00400330" w:rsidRPr="00496975">
        <w:rPr>
          <w:rFonts w:ascii="Traditional Arabic" w:hAnsi="Traditional Arabic" w:cs="AL-Mohanad"/>
          <w:b/>
          <w:rtl/>
        </w:rPr>
        <w:t>،</w:t>
      </w:r>
      <w:r w:rsidRPr="00496975">
        <w:rPr>
          <w:rFonts w:ascii="Traditional Arabic" w:hAnsi="Traditional Arabic" w:cs="AL-Mohanad"/>
          <w:b/>
          <w:rtl/>
        </w:rPr>
        <w:t xml:space="preserve"> فَوَاللَّهِ لَأَنْ يَهْدِيَ اللَّهُ بِكَ رَجُلا واحداً خير لك</w:t>
      </w:r>
      <w:r w:rsidR="003C51C9" w:rsidRPr="00496975">
        <w:rPr>
          <w:rFonts w:ascii="Traditional Arabic" w:hAnsi="Traditional Arabic" w:cs="AL-Mohanad"/>
          <w:b/>
          <w:rtl/>
        </w:rPr>
        <w:t xml:space="preserve"> من حُمْرُ النَّعَمِ</w:t>
      </w:r>
      <w:r w:rsidR="0037534B" w:rsidRPr="00496975">
        <w:rPr>
          <w:rFonts w:ascii="Traditional Arabic" w:hAnsi="Traditional Arabic" w:cs="AL-Mohanad"/>
          <w:b/>
          <w:rtl/>
        </w:rPr>
        <w:t>»</w:t>
      </w:r>
      <w:r w:rsidR="003C51C9" w:rsidRPr="00496975">
        <w:rPr>
          <w:rFonts w:ascii="Traditional Arabic" w:hAnsi="Traditional Arabic" w:cs="AL-Mohanad"/>
          <w:b/>
          <w:rtl/>
        </w:rPr>
        <w:t>.</w:t>
      </w:r>
      <w:r w:rsidR="00822B4C" w:rsidRPr="00625D0A">
        <w:rPr>
          <w:rFonts w:hint="cs"/>
          <w:rtl/>
        </w:rPr>
        <w:t xml:space="preserve"> </w:t>
      </w:r>
      <w:r w:rsidR="003B09FF" w:rsidRPr="00625D0A">
        <w:rPr>
          <w:rFonts w:hint="cs"/>
          <w:rtl/>
        </w:rPr>
        <w:t>[بخاری و مسلم]</w:t>
      </w:r>
      <w:r w:rsidR="009A061A" w:rsidRPr="009A061A">
        <w:rPr>
          <w:vertAlign w:val="superscript"/>
          <w:rtl/>
        </w:rPr>
        <w:t>(</w:t>
      </w:r>
      <w:r w:rsidR="009A061A" w:rsidRPr="009A061A">
        <w:rPr>
          <w:vertAlign w:val="superscript"/>
          <w:rtl/>
        </w:rPr>
        <w:footnoteReference w:id="21"/>
      </w:r>
      <w:r w:rsidR="009A061A" w:rsidRPr="009A061A">
        <w:rPr>
          <w:vertAlign w:val="superscript"/>
          <w:rtl/>
        </w:rPr>
        <w:t>)</w:t>
      </w:r>
    </w:p>
    <w:p w:rsidR="003B09FF" w:rsidRPr="00EB7CD1" w:rsidRDefault="003B09FF" w:rsidP="00C5498E">
      <w:pPr>
        <w:pStyle w:val="a1"/>
        <w:rPr>
          <w:rtl/>
        </w:rPr>
      </w:pPr>
      <w:r w:rsidRPr="00EB7CD1">
        <w:rPr>
          <w:rFonts w:hint="cs"/>
          <w:b/>
          <w:bCs/>
          <w:szCs w:val="24"/>
          <w:rtl/>
        </w:rPr>
        <w:t>ترجمه:</w:t>
      </w:r>
      <w:r w:rsidRPr="00EB7CD1">
        <w:rPr>
          <w:rFonts w:hint="cs"/>
          <w:rtl/>
        </w:rPr>
        <w:t xml:space="preserve"> سهل بن سعد ساعدی</w:t>
      </w:r>
      <w:r w:rsidRPr="00EB7CD1">
        <w:rPr>
          <w:rFonts w:hint="cs"/>
        </w:rPr>
        <w:sym w:font="AGA Arabesque" w:char="F074"/>
      </w:r>
      <w:r w:rsidRPr="00EB7CD1">
        <w:rPr>
          <w:rFonts w:hint="cs"/>
          <w:rtl/>
        </w:rPr>
        <w:t xml:space="preserve"> می‌گوید: رسول‌الله</w:t>
      </w:r>
      <w:r w:rsidRPr="00EB7CD1">
        <w:rPr>
          <w:rFonts w:cs="CTraditional Arabic" w:hint="cs"/>
          <w:rtl/>
        </w:rPr>
        <w:t>ص</w:t>
      </w:r>
      <w:r w:rsidRPr="00EB7CD1">
        <w:rPr>
          <w:rFonts w:hint="cs"/>
          <w:rtl/>
        </w:rPr>
        <w:t xml:space="preserve"> روز </w:t>
      </w:r>
      <w:r w:rsidRPr="00EB7CD1">
        <w:rPr>
          <w:rFonts w:cs="Times New Roman" w:hint="cs"/>
          <w:rtl/>
        </w:rPr>
        <w:t>"</w:t>
      </w:r>
      <w:r w:rsidRPr="00EB7CD1">
        <w:rPr>
          <w:rFonts w:hint="cs"/>
          <w:rtl/>
        </w:rPr>
        <w:t>خیبر</w:t>
      </w:r>
      <w:r w:rsidRPr="00EB7CD1">
        <w:rPr>
          <w:rFonts w:cs="Times New Roman" w:hint="cs"/>
          <w:rtl/>
        </w:rPr>
        <w:t>"</w:t>
      </w:r>
      <w:r w:rsidRPr="00EB7CD1">
        <w:rPr>
          <w:rFonts w:hint="cs"/>
          <w:rtl/>
        </w:rPr>
        <w:t xml:space="preserve"> فرمود: «فردا این پرچم را به دست مردی خواهم داد که الله، فتح و پیروزی را به دست او رقم خواهد زد؛ او، الله و پیامبرش را دوست دارد و الله و پیامبرش نیز او را دوست دارند». مردم، شب را در حالی سپری کردند که به یکدیگر می‌گفتند: کدام‌یک از آنها پرچم را دریافت خواهد کرد. صبح که شد، مردم نزد رسول‌الله</w:t>
      </w:r>
      <w:r w:rsidRPr="00EB7CD1">
        <w:rPr>
          <w:rFonts w:cs="CTraditional Arabic" w:hint="cs"/>
          <w:rtl/>
        </w:rPr>
        <w:t xml:space="preserve"> ص</w:t>
      </w:r>
      <w:r w:rsidRPr="00EB7CD1">
        <w:rPr>
          <w:rFonts w:hint="cs"/>
          <w:rtl/>
        </w:rPr>
        <w:t xml:space="preserve"> رفتند و هر یک از آنها آرزو داشت که پرچم به او واگذار شود. پیامبر</w:t>
      </w:r>
      <w:r w:rsidRPr="00EB7CD1">
        <w:rPr>
          <w:rFonts w:cs="CTraditional Arabic" w:hint="cs"/>
          <w:rtl/>
        </w:rPr>
        <w:t xml:space="preserve"> ص</w:t>
      </w:r>
      <w:r w:rsidRPr="00EB7CD1">
        <w:rPr>
          <w:rFonts w:ascii="Traditional Arabic" w:hAnsi="Traditional Arabic"/>
          <w:rtl/>
        </w:rPr>
        <w:t xml:space="preserve"> </w:t>
      </w:r>
      <w:r w:rsidRPr="00EB7CD1">
        <w:rPr>
          <w:rFonts w:hint="cs"/>
          <w:rtl/>
        </w:rPr>
        <w:t>فرمود: «علی بن ابی‌طالب کجاست؟» گفتند: ای رسول‌خدا! چشمش درد می‌کند. فرمود: «دنبالش بفرستید». علی</w:t>
      </w:r>
      <w:r w:rsidRPr="00EB7CD1">
        <w:rPr>
          <w:rFonts w:hint="cs"/>
        </w:rPr>
        <w:sym w:font="AGA Arabesque" w:char="F074"/>
      </w:r>
      <w:r w:rsidRPr="00EB7CD1">
        <w:rPr>
          <w:rFonts w:hint="cs"/>
          <w:rtl/>
        </w:rPr>
        <w:t xml:space="preserve"> را آوردند. </w:t>
      </w:r>
      <w:r w:rsidR="00EB7CD1">
        <w:rPr>
          <w:rFonts w:hint="cs"/>
          <w:rtl/>
        </w:rPr>
        <w:t xml:space="preserve">     </w:t>
      </w:r>
      <w:r w:rsidRPr="00EB7CD1">
        <w:rPr>
          <w:rFonts w:hint="cs"/>
          <w:rtl/>
        </w:rPr>
        <w:t>رسول‌الله</w:t>
      </w:r>
      <w:r w:rsidRPr="00EB7CD1">
        <w:rPr>
          <w:rFonts w:cs="CTraditional Arabic" w:hint="cs"/>
          <w:rtl/>
        </w:rPr>
        <w:t xml:space="preserve"> ص</w:t>
      </w:r>
      <w:r w:rsidRPr="00EB7CD1">
        <w:rPr>
          <w:rFonts w:hint="cs"/>
          <w:rtl/>
        </w:rPr>
        <w:t xml:space="preserve"> از آب دهان خویش به چشمان علی مالید و علی</w:t>
      </w:r>
      <w:r w:rsidRPr="00EB7CD1">
        <w:rPr>
          <w:rFonts w:hint="cs"/>
        </w:rPr>
        <w:sym w:font="AGA Arabesque" w:char="F074"/>
      </w:r>
      <w:r w:rsidRPr="00EB7CD1">
        <w:rPr>
          <w:rFonts w:hint="cs"/>
          <w:rtl/>
        </w:rPr>
        <w:t xml:space="preserve"> بلافاصله بهبود یافت؛ گویا هیچ دردی نداشته است. آن</w:t>
      </w:r>
      <w:r w:rsidRPr="00EB7CD1">
        <w:rPr>
          <w:rFonts w:hint="eastAsia"/>
          <w:rtl/>
        </w:rPr>
        <w:t>‌</w:t>
      </w:r>
      <w:r w:rsidRPr="00EB7CD1">
        <w:rPr>
          <w:rFonts w:hint="cs"/>
          <w:rtl/>
        </w:rPr>
        <w:t>گاه پیامبر</w:t>
      </w:r>
      <w:r w:rsidRPr="00EB7CD1">
        <w:rPr>
          <w:rFonts w:cs="CTraditional Arabic" w:hint="cs"/>
          <w:rtl/>
        </w:rPr>
        <w:t xml:space="preserve"> ص</w:t>
      </w:r>
      <w:r w:rsidRPr="00EB7CD1">
        <w:rPr>
          <w:rFonts w:hint="cs"/>
          <w:rtl/>
        </w:rPr>
        <w:t xml:space="preserve"> پرچم را به او داد. علی</w:t>
      </w:r>
      <w:r w:rsidRPr="00EB7CD1">
        <w:rPr>
          <w:rFonts w:hint="cs"/>
        </w:rPr>
        <w:sym w:font="AGA Arabesque" w:char="F074"/>
      </w:r>
      <w:r w:rsidRPr="00EB7CD1">
        <w:rPr>
          <w:rFonts w:hint="cs"/>
          <w:rtl/>
        </w:rPr>
        <w:t xml:space="preserve"> پرسید: آیا با آنان بجنگم تا آنکه مانند ما مسلمان شوند؟ فرمود: «بدون عجله، به سوی آنها برو تا به منطقه‌ی آنان برسی؛ آن‌گاه آنان را به سوی اسلام فرابخوان و آنان را از حقوق الله متعال که در دین بر آنها واجب می‌شود، آگاه کن. به الله سوگند که اگر الله، یک نفر را به‌وسیله‌ی تو هدایت نماید، برای تو از شتران سرخ‌مو بهتر است».</w:t>
      </w:r>
    </w:p>
    <w:p w:rsidR="002A050E" w:rsidRPr="00625D0A" w:rsidRDefault="002A050E" w:rsidP="00F778FE">
      <w:pPr>
        <w:pStyle w:val="a6"/>
        <w:ind w:firstLine="397"/>
        <w:rPr>
          <w:rtl/>
        </w:rPr>
      </w:pPr>
      <w:r w:rsidRPr="00625D0A">
        <w:rPr>
          <w:rtl/>
        </w:rPr>
        <w:t>خلاصه</w:t>
      </w:r>
      <w:r w:rsidR="00F778FE" w:rsidRPr="00625D0A">
        <w:rPr>
          <w:rFonts w:hint="cs"/>
          <w:rtl/>
        </w:rPr>
        <w:t>‌ي</w:t>
      </w:r>
      <w:r w:rsidRPr="00625D0A">
        <w:rPr>
          <w:rtl/>
        </w:rPr>
        <w:t xml:space="preserve"> آنچه در اين باب بيان شد:</w:t>
      </w:r>
    </w:p>
    <w:p w:rsidR="00CB0A2A" w:rsidRPr="005C6D88" w:rsidRDefault="002A050E" w:rsidP="00CB0A2A">
      <w:pPr>
        <w:pStyle w:val="a1"/>
        <w:numPr>
          <w:ilvl w:val="0"/>
          <w:numId w:val="6"/>
        </w:numPr>
        <w:rPr>
          <w:rtl/>
        </w:rPr>
      </w:pPr>
      <w:r w:rsidRPr="005C6D88">
        <w:rPr>
          <w:rtl/>
        </w:rPr>
        <w:t>دعوت ب</w:t>
      </w:r>
      <w:r w:rsidR="00CB0A2A" w:rsidRPr="005C6D88">
        <w:rPr>
          <w:rFonts w:hint="cs"/>
          <w:rtl/>
        </w:rPr>
        <w:t xml:space="preserve">ه </w:t>
      </w:r>
      <w:r w:rsidRPr="005C6D88">
        <w:rPr>
          <w:rtl/>
        </w:rPr>
        <w:t>سوي الله</w:t>
      </w:r>
      <w:r w:rsidR="00CB0A2A" w:rsidRPr="005C6D88">
        <w:rPr>
          <w:rFonts w:hint="cs"/>
          <w:rtl/>
        </w:rPr>
        <w:t>،</w:t>
      </w:r>
      <w:r w:rsidRPr="005C6D88">
        <w:rPr>
          <w:rtl/>
        </w:rPr>
        <w:t xml:space="preserve"> راه كساني است كه از رسول الله</w:t>
      </w:r>
      <w:r w:rsidR="0076785E" w:rsidRPr="005C6D88">
        <w:rPr>
          <w:rFonts w:ascii="Tahoma" w:hAnsi="Tahoma" w:cs="CTraditional Arabic" w:hint="cs"/>
          <w:rtl/>
        </w:rPr>
        <w:t>ص</w:t>
      </w:r>
      <w:r w:rsidRPr="005C6D88">
        <w:rPr>
          <w:rtl/>
        </w:rPr>
        <w:t xml:space="preserve"> پيروي </w:t>
      </w:r>
      <w:r w:rsidR="00813D4B" w:rsidRPr="005C6D88">
        <w:rPr>
          <w:rtl/>
        </w:rPr>
        <w:t>مي‌كنند</w:t>
      </w:r>
      <w:r w:rsidRPr="005C6D88">
        <w:rPr>
          <w:rtl/>
        </w:rPr>
        <w:t>.</w:t>
      </w:r>
    </w:p>
    <w:p w:rsidR="00CB0A2A" w:rsidRPr="00625D0A" w:rsidRDefault="002A050E" w:rsidP="00CB0A2A">
      <w:pPr>
        <w:pStyle w:val="a1"/>
        <w:numPr>
          <w:ilvl w:val="0"/>
          <w:numId w:val="6"/>
        </w:numPr>
      </w:pPr>
      <w:r w:rsidRPr="00625D0A">
        <w:rPr>
          <w:rtl/>
        </w:rPr>
        <w:t xml:space="preserve">تأكيد به اينكه در دعوت </w:t>
      </w:r>
      <w:r w:rsidR="00CB0A2A" w:rsidRPr="00625D0A">
        <w:rPr>
          <w:rFonts w:hint="cs"/>
          <w:rtl/>
        </w:rPr>
        <w:t>به سوی</w:t>
      </w:r>
      <w:r w:rsidRPr="00625D0A">
        <w:rPr>
          <w:rtl/>
        </w:rPr>
        <w:t xml:space="preserve"> الله بايد اخلاص داشت</w:t>
      </w:r>
      <w:r w:rsidR="00CB0A2A" w:rsidRPr="00625D0A">
        <w:rPr>
          <w:rFonts w:hint="cs"/>
          <w:rtl/>
        </w:rPr>
        <w:t>؛</w:t>
      </w:r>
      <w:r w:rsidR="00CB0A2A" w:rsidRPr="00625D0A">
        <w:rPr>
          <w:rtl/>
        </w:rPr>
        <w:t xml:space="preserve"> زيرا </w:t>
      </w:r>
      <w:r w:rsidR="00CB0A2A" w:rsidRPr="00625D0A">
        <w:rPr>
          <w:rFonts w:hint="cs"/>
          <w:rtl/>
        </w:rPr>
        <w:t>چه‌بسا دعوتگر</w:t>
      </w:r>
      <w:r w:rsidRPr="00625D0A">
        <w:rPr>
          <w:rtl/>
        </w:rPr>
        <w:t xml:space="preserve"> به نام دعوت ب</w:t>
      </w:r>
      <w:r w:rsidR="00CB0A2A" w:rsidRPr="00625D0A">
        <w:rPr>
          <w:rFonts w:hint="cs"/>
          <w:rtl/>
        </w:rPr>
        <w:t xml:space="preserve">ه </w:t>
      </w:r>
      <w:r w:rsidRPr="00625D0A">
        <w:rPr>
          <w:rtl/>
        </w:rPr>
        <w:t xml:space="preserve">سوي الله، </w:t>
      </w:r>
      <w:r w:rsidR="00CB0A2A" w:rsidRPr="00625D0A">
        <w:rPr>
          <w:rFonts w:hint="cs"/>
          <w:rtl/>
        </w:rPr>
        <w:t xml:space="preserve">در واقع </w:t>
      </w:r>
      <w:r w:rsidRPr="00625D0A">
        <w:rPr>
          <w:rtl/>
        </w:rPr>
        <w:t xml:space="preserve">به </w:t>
      </w:r>
      <w:r w:rsidR="00CB0A2A" w:rsidRPr="00625D0A">
        <w:rPr>
          <w:rFonts w:hint="cs"/>
          <w:rtl/>
        </w:rPr>
        <w:t>سوی</w:t>
      </w:r>
      <w:r w:rsidRPr="00625D0A">
        <w:rPr>
          <w:rtl/>
        </w:rPr>
        <w:t xml:space="preserve"> خويشتن </w:t>
      </w:r>
      <w:r w:rsidR="00CB0A2A" w:rsidRPr="00625D0A">
        <w:rPr>
          <w:rFonts w:hint="cs"/>
          <w:rtl/>
        </w:rPr>
        <w:t>فرا می‌خواند</w:t>
      </w:r>
      <w:r w:rsidRPr="00625D0A">
        <w:rPr>
          <w:rtl/>
        </w:rPr>
        <w:t>.</w:t>
      </w:r>
      <w:r w:rsidR="009A061A" w:rsidRPr="009A061A">
        <w:rPr>
          <w:rStyle w:val="FootnoteReference"/>
          <w:rFonts w:cs="B Zar"/>
          <w:rtl/>
        </w:rPr>
        <w:t>(</w:t>
      </w:r>
      <w:r w:rsidR="009A061A" w:rsidRPr="009A061A">
        <w:rPr>
          <w:rStyle w:val="FootnoteReference"/>
          <w:rFonts w:cs="B Zar"/>
          <w:rtl/>
        </w:rPr>
        <w:footnoteReference w:id="22"/>
      </w:r>
      <w:r w:rsidR="009A061A" w:rsidRPr="009A061A">
        <w:rPr>
          <w:rStyle w:val="FootnoteReference"/>
          <w:rFonts w:cs="B Zar"/>
          <w:rtl/>
        </w:rPr>
        <w:t>)</w:t>
      </w:r>
    </w:p>
    <w:p w:rsidR="00E31E33" w:rsidRPr="00625D0A" w:rsidRDefault="00E31E33" w:rsidP="00E31E33">
      <w:pPr>
        <w:pStyle w:val="a1"/>
        <w:numPr>
          <w:ilvl w:val="0"/>
          <w:numId w:val="6"/>
        </w:numPr>
      </w:pPr>
      <w:r w:rsidRPr="00625D0A">
        <w:rPr>
          <w:rtl/>
        </w:rPr>
        <w:t xml:space="preserve">بصيرت </w:t>
      </w:r>
      <w:r w:rsidRPr="00625D0A">
        <w:rPr>
          <w:rFonts w:hint="cs"/>
          <w:rtl/>
        </w:rPr>
        <w:t>و آگاهی [یا برخورداری از علم و دانش کافی] از ضرورت‌ها و امور مهم دعوت است.</w:t>
      </w:r>
      <w:r w:rsidR="009A061A" w:rsidRPr="009A061A">
        <w:rPr>
          <w:rStyle w:val="FootnoteReference"/>
          <w:rFonts w:cs="B Zar"/>
          <w:rtl/>
        </w:rPr>
        <w:t>(</w:t>
      </w:r>
      <w:r w:rsidR="009A061A" w:rsidRPr="009A061A">
        <w:rPr>
          <w:rStyle w:val="FootnoteReference"/>
          <w:rFonts w:cs="B Zar"/>
          <w:rtl/>
        </w:rPr>
        <w:footnoteReference w:id="23"/>
      </w:r>
      <w:r w:rsidR="009A061A" w:rsidRPr="009A061A">
        <w:rPr>
          <w:rStyle w:val="FootnoteReference"/>
          <w:rFonts w:cs="B Zar"/>
          <w:rtl/>
        </w:rPr>
        <w:t>)</w:t>
      </w:r>
    </w:p>
    <w:p w:rsidR="00E31E33" w:rsidRPr="00625D0A" w:rsidRDefault="002A050E" w:rsidP="00E31E33">
      <w:pPr>
        <w:pStyle w:val="a1"/>
        <w:numPr>
          <w:ilvl w:val="0"/>
          <w:numId w:val="6"/>
        </w:numPr>
      </w:pPr>
      <w:r w:rsidRPr="00625D0A">
        <w:rPr>
          <w:rtl/>
        </w:rPr>
        <w:t xml:space="preserve"> </w:t>
      </w:r>
      <w:r w:rsidR="00E31E33" w:rsidRPr="00625D0A">
        <w:rPr>
          <w:rFonts w:hint="cs"/>
          <w:rtl/>
        </w:rPr>
        <w:t xml:space="preserve">یکی از ره‌یافت‌ها و دلایلِ خوبیِ </w:t>
      </w:r>
      <w:r w:rsidRPr="00625D0A">
        <w:rPr>
          <w:rtl/>
        </w:rPr>
        <w:t>توحيد</w:t>
      </w:r>
      <w:r w:rsidR="00E31E33" w:rsidRPr="00625D0A">
        <w:rPr>
          <w:rFonts w:hint="cs"/>
          <w:rtl/>
        </w:rPr>
        <w:t>،</w:t>
      </w:r>
      <w:r w:rsidRPr="00625D0A">
        <w:rPr>
          <w:rtl/>
        </w:rPr>
        <w:t xml:space="preserve"> </w:t>
      </w:r>
      <w:r w:rsidR="00E31E33" w:rsidRPr="00625D0A">
        <w:rPr>
          <w:rFonts w:hint="cs"/>
          <w:rtl/>
        </w:rPr>
        <w:t xml:space="preserve">تنزیه الله متعال، یعنی پاک دانستن او از </w:t>
      </w:r>
      <w:r w:rsidRPr="00625D0A">
        <w:rPr>
          <w:rtl/>
        </w:rPr>
        <w:t>هر گونه عيب و نقص</w:t>
      </w:r>
      <w:r w:rsidR="00E31E33" w:rsidRPr="00625D0A">
        <w:rPr>
          <w:rFonts w:hint="cs"/>
          <w:rtl/>
        </w:rPr>
        <w:t>ی می‌باشد.</w:t>
      </w:r>
    </w:p>
    <w:p w:rsidR="00DF0094" w:rsidRPr="00625D0A" w:rsidRDefault="002A050E" w:rsidP="00DF0094">
      <w:pPr>
        <w:pStyle w:val="a1"/>
        <w:numPr>
          <w:ilvl w:val="0"/>
          <w:numId w:val="6"/>
        </w:numPr>
      </w:pPr>
      <w:r w:rsidRPr="00625D0A">
        <w:rPr>
          <w:rtl/>
        </w:rPr>
        <w:t>زشتي شرك</w:t>
      </w:r>
      <w:r w:rsidR="00A679C5" w:rsidRPr="00625D0A">
        <w:rPr>
          <w:rFonts w:hint="cs"/>
          <w:rtl/>
        </w:rPr>
        <w:t>،</w:t>
      </w:r>
      <w:r w:rsidRPr="00625D0A">
        <w:rPr>
          <w:rtl/>
        </w:rPr>
        <w:t xml:space="preserve"> اين</w:t>
      </w:r>
      <w:r w:rsidR="00A679C5" w:rsidRPr="00625D0A">
        <w:rPr>
          <w:rFonts w:hint="cs"/>
          <w:rtl/>
        </w:rPr>
        <w:t xml:space="preserve"> ا</w:t>
      </w:r>
      <w:r w:rsidRPr="00625D0A">
        <w:rPr>
          <w:rtl/>
        </w:rPr>
        <w:t xml:space="preserve">ست كه </w:t>
      </w:r>
      <w:r w:rsidR="00DF0094" w:rsidRPr="00625D0A">
        <w:rPr>
          <w:rFonts w:hint="cs"/>
          <w:rtl/>
        </w:rPr>
        <w:t xml:space="preserve">نتیجه‌اش نسبت دادن عیب و نقص به الله متعال </w:t>
      </w:r>
      <w:r w:rsidR="00AB4755" w:rsidRPr="00625D0A">
        <w:rPr>
          <w:rFonts w:hint="cs"/>
          <w:rtl/>
        </w:rPr>
        <w:t>می‌</w:t>
      </w:r>
      <w:r w:rsidR="00DF0094" w:rsidRPr="00625D0A">
        <w:rPr>
          <w:rFonts w:hint="cs"/>
          <w:rtl/>
        </w:rPr>
        <w:t>باشد</w:t>
      </w:r>
      <w:r w:rsidRPr="00625D0A">
        <w:rPr>
          <w:rtl/>
        </w:rPr>
        <w:t>.</w:t>
      </w:r>
      <w:r w:rsidR="009A061A" w:rsidRPr="009A061A">
        <w:rPr>
          <w:rStyle w:val="FootnoteReference"/>
          <w:rFonts w:cs="B Zar"/>
          <w:rtl/>
        </w:rPr>
        <w:t>(</w:t>
      </w:r>
      <w:r w:rsidR="009A061A" w:rsidRPr="009A061A">
        <w:rPr>
          <w:rStyle w:val="FootnoteReference"/>
          <w:rFonts w:cs="B Zar"/>
          <w:rtl/>
        </w:rPr>
        <w:footnoteReference w:id="24"/>
      </w:r>
      <w:r w:rsidR="009A061A" w:rsidRPr="009A061A">
        <w:rPr>
          <w:rStyle w:val="FootnoteReference"/>
          <w:rFonts w:cs="B Zar"/>
          <w:rtl/>
        </w:rPr>
        <w:t>)</w:t>
      </w:r>
    </w:p>
    <w:p w:rsidR="00536451" w:rsidRPr="00EB7CD1" w:rsidRDefault="00540E5D" w:rsidP="00EB7CD1">
      <w:pPr>
        <w:pStyle w:val="a1"/>
        <w:numPr>
          <w:ilvl w:val="0"/>
          <w:numId w:val="6"/>
        </w:numPr>
        <w:rPr>
          <w:spacing w:val="-6"/>
        </w:rPr>
      </w:pPr>
      <w:r w:rsidRPr="00EB7CD1">
        <w:rPr>
          <w:rFonts w:hint="cs"/>
          <w:spacing w:val="-6"/>
          <w:rtl/>
        </w:rPr>
        <w:t>و</w:t>
      </w:r>
      <w:r w:rsidR="001310BD" w:rsidRPr="00EB7CD1">
        <w:rPr>
          <w:rFonts w:hint="cs"/>
          <w:spacing w:val="-6"/>
          <w:rtl/>
        </w:rPr>
        <w:t xml:space="preserve"> از مهم‌ترین </w:t>
      </w:r>
      <w:r w:rsidRPr="00EB7CD1">
        <w:rPr>
          <w:rFonts w:hint="cs"/>
          <w:spacing w:val="-6"/>
          <w:rtl/>
        </w:rPr>
        <w:t>ره‌یافت‌ها و خوبی</w:t>
      </w:r>
      <w:r w:rsidRPr="00EB7CD1">
        <w:rPr>
          <w:rFonts w:hint="eastAsia"/>
          <w:spacing w:val="-6"/>
          <w:rtl/>
        </w:rPr>
        <w:t>‌های توحید،</w:t>
      </w:r>
      <w:r w:rsidR="001310BD" w:rsidRPr="00EB7CD1">
        <w:rPr>
          <w:rFonts w:hint="cs"/>
          <w:spacing w:val="-6"/>
          <w:rtl/>
        </w:rPr>
        <w:t xml:space="preserve"> دور</w:t>
      </w:r>
      <w:r w:rsidRPr="00EB7CD1">
        <w:rPr>
          <w:rFonts w:hint="cs"/>
          <w:spacing w:val="-6"/>
          <w:rtl/>
        </w:rPr>
        <w:t xml:space="preserve"> کردنِ</w:t>
      </w:r>
      <w:r w:rsidR="001310BD" w:rsidRPr="00EB7CD1">
        <w:rPr>
          <w:rFonts w:hint="cs"/>
          <w:spacing w:val="-6"/>
          <w:rtl/>
        </w:rPr>
        <w:t xml:space="preserve"> مسلمان از </w:t>
      </w:r>
      <w:r w:rsidR="00EB7CD1">
        <w:rPr>
          <w:spacing w:val="-6"/>
          <w:rtl/>
        </w:rPr>
        <w:br/>
      </w:r>
      <w:r w:rsidR="00EB7CD1" w:rsidRPr="00EB7CD1">
        <w:rPr>
          <w:spacing w:val="-6"/>
          <w:sz w:val="2"/>
          <w:szCs w:val="2"/>
          <w:rtl/>
        </w:rPr>
        <w:br/>
      </w:r>
      <w:r w:rsidR="00EB7CD1">
        <w:rPr>
          <w:spacing w:val="-6"/>
          <w:sz w:val="2"/>
          <w:szCs w:val="2"/>
          <w:rtl/>
        </w:rPr>
        <w:br/>
      </w:r>
      <w:r w:rsidR="001310BD" w:rsidRPr="00EB7CD1">
        <w:rPr>
          <w:rFonts w:hint="cs"/>
          <w:spacing w:val="-6"/>
          <w:rtl/>
        </w:rPr>
        <w:t xml:space="preserve">مشرکان می‌باشد </w:t>
      </w:r>
      <w:r w:rsidR="002A050E" w:rsidRPr="00EB7CD1">
        <w:rPr>
          <w:spacing w:val="-6"/>
          <w:rtl/>
        </w:rPr>
        <w:t>تا</w:t>
      </w:r>
      <w:r w:rsidR="001310BD" w:rsidRPr="00EB7CD1">
        <w:rPr>
          <w:rFonts w:hint="cs"/>
          <w:spacing w:val="-6"/>
          <w:rtl/>
        </w:rPr>
        <w:t xml:space="preserve"> جزو مشرکان قرار نگیرد؛ </w:t>
      </w:r>
      <w:r w:rsidR="00DF0094" w:rsidRPr="00EB7CD1">
        <w:rPr>
          <w:rFonts w:hint="cs"/>
          <w:spacing w:val="-6"/>
          <w:rtl/>
        </w:rPr>
        <w:t>هرچند که شرک نورزد.</w:t>
      </w:r>
      <w:r w:rsidR="009A061A" w:rsidRPr="00EB7CD1">
        <w:rPr>
          <w:rStyle w:val="FootnoteReference"/>
          <w:rFonts w:cs="B Zar"/>
          <w:spacing w:val="-6"/>
          <w:rtl/>
        </w:rPr>
        <w:t>(</w:t>
      </w:r>
      <w:r w:rsidR="009A061A" w:rsidRPr="00EB7CD1">
        <w:rPr>
          <w:rStyle w:val="FootnoteReference"/>
          <w:rFonts w:cs="B Zar"/>
          <w:spacing w:val="-6"/>
          <w:rtl/>
        </w:rPr>
        <w:footnoteReference w:id="25"/>
      </w:r>
      <w:r w:rsidR="009A061A" w:rsidRPr="00EB7CD1">
        <w:rPr>
          <w:rStyle w:val="FootnoteReference"/>
          <w:rFonts w:cs="B Zar"/>
          <w:spacing w:val="-6"/>
          <w:rtl/>
        </w:rPr>
        <w:t>)</w:t>
      </w:r>
    </w:p>
    <w:p w:rsidR="00536451" w:rsidRPr="00625D0A" w:rsidRDefault="00536451" w:rsidP="00536451">
      <w:pPr>
        <w:pStyle w:val="a1"/>
        <w:numPr>
          <w:ilvl w:val="0"/>
          <w:numId w:val="6"/>
        </w:numPr>
      </w:pPr>
      <w:r w:rsidRPr="00625D0A">
        <w:rPr>
          <w:rtl/>
        </w:rPr>
        <w:t>توحيد، نخستين فريض</w:t>
      </w:r>
      <w:r w:rsidRPr="00625D0A">
        <w:rPr>
          <w:rFonts w:hint="cs"/>
          <w:rtl/>
        </w:rPr>
        <w:t>ه‌ی</w:t>
      </w:r>
      <w:r w:rsidR="002A050E" w:rsidRPr="00625D0A">
        <w:rPr>
          <w:rtl/>
        </w:rPr>
        <w:t xml:space="preserve"> الهي است.</w:t>
      </w:r>
    </w:p>
    <w:p w:rsidR="00BD09EB" w:rsidRPr="00625D0A" w:rsidRDefault="001C1EBF" w:rsidP="00B93A89">
      <w:pPr>
        <w:pStyle w:val="a1"/>
        <w:numPr>
          <w:ilvl w:val="0"/>
          <w:numId w:val="6"/>
        </w:numPr>
      </w:pPr>
      <w:r w:rsidRPr="00625D0A">
        <w:rPr>
          <w:rtl/>
        </w:rPr>
        <w:t>قبل از هر چيز</w:t>
      </w:r>
      <w:r w:rsidRPr="00625D0A">
        <w:rPr>
          <w:rFonts w:hint="cs"/>
          <w:rtl/>
        </w:rPr>
        <w:t>-</w:t>
      </w:r>
      <w:r w:rsidR="002A050E" w:rsidRPr="00625D0A">
        <w:rPr>
          <w:rtl/>
        </w:rPr>
        <w:t xml:space="preserve"> حتي </w:t>
      </w:r>
      <w:r w:rsidRPr="00625D0A">
        <w:rPr>
          <w:rFonts w:hint="cs"/>
          <w:rtl/>
        </w:rPr>
        <w:t>پیش از فراخواندن به سوی نماز</w:t>
      </w:r>
      <w:r w:rsidR="004B3823" w:rsidRPr="00625D0A">
        <w:rPr>
          <w:rFonts w:hint="cs"/>
          <w:rtl/>
        </w:rPr>
        <w:t>-</w:t>
      </w:r>
      <w:r w:rsidR="002A050E" w:rsidRPr="00625D0A">
        <w:rPr>
          <w:rtl/>
        </w:rPr>
        <w:t>، بايد به توحيد دعوت داد.</w:t>
      </w:r>
      <w:r w:rsidR="009A061A" w:rsidRPr="009A061A">
        <w:rPr>
          <w:rStyle w:val="FootnoteReference"/>
          <w:rFonts w:cs="B Zar"/>
          <w:rtl/>
        </w:rPr>
        <w:t>(</w:t>
      </w:r>
      <w:r w:rsidR="009A061A" w:rsidRPr="009A061A">
        <w:rPr>
          <w:rStyle w:val="FootnoteReference"/>
          <w:rFonts w:cs="B Zar"/>
          <w:rtl/>
        </w:rPr>
        <w:footnoteReference w:id="26"/>
      </w:r>
      <w:r w:rsidR="009A061A" w:rsidRPr="009A061A">
        <w:rPr>
          <w:rStyle w:val="FootnoteReference"/>
          <w:rFonts w:cs="B Zar"/>
          <w:rtl/>
        </w:rPr>
        <w:t>)</w:t>
      </w:r>
    </w:p>
    <w:p w:rsidR="003B3E42" w:rsidRPr="00EB7CD1" w:rsidRDefault="00BD09EB" w:rsidP="00B93A89">
      <w:pPr>
        <w:pStyle w:val="a1"/>
        <w:numPr>
          <w:ilvl w:val="0"/>
          <w:numId w:val="6"/>
        </w:numPr>
        <w:rPr>
          <w:spacing w:val="-4"/>
        </w:rPr>
      </w:pPr>
      <w:r w:rsidRPr="00EB7CD1">
        <w:rPr>
          <w:rFonts w:hint="cs"/>
          <w:spacing w:val="-4"/>
          <w:rtl/>
        </w:rPr>
        <w:t xml:space="preserve">مفهوم </w:t>
      </w:r>
      <w:r w:rsidRPr="00EB7CD1">
        <w:rPr>
          <w:rFonts w:ascii="IRLotus" w:hAnsi="IRLotus" w:cs="IRLotus"/>
          <w:b/>
          <w:bCs/>
          <w:spacing w:val="-4"/>
          <w:rtl/>
        </w:rPr>
        <w:t>لا إله إلا الله</w:t>
      </w:r>
      <w:r w:rsidRPr="00EB7CD1">
        <w:rPr>
          <w:rFonts w:hint="cs"/>
          <w:spacing w:val="-4"/>
          <w:rtl/>
        </w:rPr>
        <w:t>، اقرار به و</w:t>
      </w:r>
      <w:r w:rsidR="00982804" w:rsidRPr="00EB7CD1">
        <w:rPr>
          <w:rFonts w:hint="cs"/>
          <w:spacing w:val="-4"/>
          <w:rtl/>
        </w:rPr>
        <w:t>حدانیت الله یا محقق ساختن توحید است.</w:t>
      </w:r>
    </w:p>
    <w:p w:rsidR="003B3E42" w:rsidRPr="00625D0A" w:rsidRDefault="002A050E" w:rsidP="003B3E42">
      <w:pPr>
        <w:pStyle w:val="a1"/>
        <w:numPr>
          <w:ilvl w:val="0"/>
          <w:numId w:val="6"/>
        </w:numPr>
      </w:pPr>
      <w:r w:rsidRPr="00625D0A">
        <w:rPr>
          <w:rtl/>
        </w:rPr>
        <w:t xml:space="preserve"> </w:t>
      </w:r>
      <w:r w:rsidR="003B3E42" w:rsidRPr="00625D0A">
        <w:rPr>
          <w:rFonts w:hint="cs"/>
          <w:rtl/>
        </w:rPr>
        <w:t xml:space="preserve">چه‌بسا اهل کتاب مفهوم </w:t>
      </w:r>
      <w:r w:rsidR="003B3E42" w:rsidRPr="00EB7CD1">
        <w:rPr>
          <w:rFonts w:ascii="IRLotus" w:hAnsi="IRLotus" w:cs="IRLotus"/>
          <w:b/>
          <w:bCs/>
          <w:rtl/>
        </w:rPr>
        <w:t>لا إله إلا الله</w:t>
      </w:r>
      <w:r w:rsidR="003B3E42" w:rsidRPr="00625D0A">
        <w:rPr>
          <w:rFonts w:hint="cs"/>
          <w:rtl/>
        </w:rPr>
        <w:t xml:space="preserve"> را نمی‌دانند؛ و آنان‌که می‌دانند، بدان عمل نمی‌کنند.</w:t>
      </w:r>
      <w:r w:rsidR="009A061A" w:rsidRPr="009A061A">
        <w:rPr>
          <w:rStyle w:val="FootnoteReference"/>
          <w:rFonts w:cs="B Zar"/>
          <w:rtl/>
        </w:rPr>
        <w:t>(</w:t>
      </w:r>
      <w:r w:rsidR="009A061A" w:rsidRPr="009A061A">
        <w:rPr>
          <w:rStyle w:val="FootnoteReference"/>
          <w:rFonts w:cs="B Zar"/>
          <w:rtl/>
        </w:rPr>
        <w:footnoteReference w:id="27"/>
      </w:r>
      <w:r w:rsidR="009A061A" w:rsidRPr="009A061A">
        <w:rPr>
          <w:rStyle w:val="FootnoteReference"/>
          <w:rFonts w:cs="B Zar"/>
          <w:rtl/>
        </w:rPr>
        <w:t>)</w:t>
      </w:r>
    </w:p>
    <w:p w:rsidR="00613FA0" w:rsidRPr="00625D0A" w:rsidRDefault="002A050E" w:rsidP="00613FA0">
      <w:pPr>
        <w:pStyle w:val="a1"/>
        <w:numPr>
          <w:ilvl w:val="0"/>
          <w:numId w:val="6"/>
        </w:numPr>
      </w:pPr>
      <w:r w:rsidRPr="00625D0A">
        <w:rPr>
          <w:rtl/>
        </w:rPr>
        <w:t xml:space="preserve"> </w:t>
      </w:r>
      <w:r w:rsidR="00613FA0" w:rsidRPr="00625D0A">
        <w:rPr>
          <w:rFonts w:hint="cs"/>
          <w:rtl/>
        </w:rPr>
        <w:t>یادآوری این نکته که تعلیم یا آموزش دادن، باید مرحله‌ای یا به صورت تدریجی باشد.</w:t>
      </w:r>
      <w:r w:rsidR="009A061A" w:rsidRPr="009A061A">
        <w:rPr>
          <w:rStyle w:val="FootnoteReference"/>
          <w:rFonts w:cs="B Zar"/>
          <w:rtl/>
        </w:rPr>
        <w:t>(</w:t>
      </w:r>
      <w:r w:rsidR="009A061A" w:rsidRPr="009A061A">
        <w:rPr>
          <w:rStyle w:val="FootnoteReference"/>
          <w:rFonts w:cs="B Zar"/>
          <w:rtl/>
        </w:rPr>
        <w:footnoteReference w:id="28"/>
      </w:r>
      <w:r w:rsidR="009A061A" w:rsidRPr="009A061A">
        <w:rPr>
          <w:rStyle w:val="FootnoteReference"/>
          <w:rFonts w:cs="B Zar"/>
          <w:rtl/>
        </w:rPr>
        <w:t>)</w:t>
      </w:r>
    </w:p>
    <w:p w:rsidR="00613FA0" w:rsidRPr="00625D0A" w:rsidRDefault="002A050E" w:rsidP="00613FA0">
      <w:pPr>
        <w:pStyle w:val="a1"/>
        <w:numPr>
          <w:ilvl w:val="0"/>
          <w:numId w:val="6"/>
        </w:numPr>
      </w:pPr>
      <w:r w:rsidRPr="00625D0A">
        <w:rPr>
          <w:rtl/>
        </w:rPr>
        <w:t xml:space="preserve"> </w:t>
      </w:r>
      <w:r w:rsidR="00613FA0" w:rsidRPr="00625D0A">
        <w:rPr>
          <w:rFonts w:hint="cs"/>
          <w:rtl/>
        </w:rPr>
        <w:t>اولویت‌بندی در کارها، بدین صورت که ابتدا به کارهای مهم‌تر و سپس به کارهایی بپردازیم که اولویت کم‌تری دارند.</w:t>
      </w:r>
    </w:p>
    <w:p w:rsidR="00373147" w:rsidRPr="00625D0A" w:rsidRDefault="00613FA0" w:rsidP="00373147">
      <w:pPr>
        <w:pStyle w:val="a1"/>
        <w:numPr>
          <w:ilvl w:val="0"/>
          <w:numId w:val="6"/>
        </w:numPr>
      </w:pPr>
      <w:r w:rsidRPr="00625D0A">
        <w:rPr>
          <w:rFonts w:hint="cs"/>
          <w:rtl/>
        </w:rPr>
        <w:t xml:space="preserve"> </w:t>
      </w:r>
      <w:r w:rsidR="00803152" w:rsidRPr="00625D0A">
        <w:rPr>
          <w:rFonts w:hint="cs"/>
          <w:rtl/>
        </w:rPr>
        <w:t xml:space="preserve">چگونگی مصرف </w:t>
      </w:r>
      <w:r w:rsidRPr="00625D0A">
        <w:rPr>
          <w:rFonts w:hint="cs"/>
          <w:rtl/>
        </w:rPr>
        <w:t>زکات</w:t>
      </w:r>
      <w:r w:rsidR="002A050E" w:rsidRPr="00625D0A">
        <w:rPr>
          <w:rtl/>
        </w:rPr>
        <w:t>.</w:t>
      </w:r>
      <w:r w:rsidR="009A061A" w:rsidRPr="009A061A">
        <w:rPr>
          <w:rStyle w:val="FootnoteReference"/>
          <w:rFonts w:cs="B Zar"/>
          <w:rtl/>
        </w:rPr>
        <w:t>(</w:t>
      </w:r>
      <w:r w:rsidR="009A061A" w:rsidRPr="009A061A">
        <w:rPr>
          <w:rStyle w:val="FootnoteReference"/>
          <w:rFonts w:cs="B Zar"/>
          <w:rtl/>
        </w:rPr>
        <w:footnoteReference w:id="29"/>
      </w:r>
      <w:r w:rsidR="009A061A" w:rsidRPr="009A061A">
        <w:rPr>
          <w:rStyle w:val="FootnoteReference"/>
          <w:rFonts w:cs="B Zar"/>
          <w:rtl/>
        </w:rPr>
        <w:t>)</w:t>
      </w:r>
    </w:p>
    <w:p w:rsidR="00BE3EA7" w:rsidRPr="00625D0A" w:rsidRDefault="003773FE" w:rsidP="00BE3EA7">
      <w:pPr>
        <w:pStyle w:val="a1"/>
        <w:numPr>
          <w:ilvl w:val="0"/>
          <w:numId w:val="6"/>
        </w:numPr>
      </w:pPr>
      <w:r w:rsidRPr="00625D0A">
        <w:rPr>
          <w:rtl/>
        </w:rPr>
        <w:t xml:space="preserve"> استاد بايد شبه</w:t>
      </w:r>
      <w:r w:rsidRPr="00625D0A">
        <w:rPr>
          <w:rFonts w:hint="cs"/>
          <w:rtl/>
        </w:rPr>
        <w:t>ه‌ی</w:t>
      </w:r>
      <w:r w:rsidR="002A050E" w:rsidRPr="00625D0A">
        <w:rPr>
          <w:rtl/>
        </w:rPr>
        <w:t xml:space="preserve"> شاگردش را </w:t>
      </w:r>
      <w:r w:rsidRPr="00625D0A">
        <w:rPr>
          <w:rFonts w:hint="cs"/>
          <w:rtl/>
        </w:rPr>
        <w:t>برطرف</w:t>
      </w:r>
      <w:r w:rsidR="002A050E" w:rsidRPr="00625D0A">
        <w:rPr>
          <w:rtl/>
        </w:rPr>
        <w:t xml:space="preserve"> كند.</w:t>
      </w:r>
      <w:r w:rsidR="009A061A" w:rsidRPr="009A061A">
        <w:rPr>
          <w:rStyle w:val="FootnoteReference"/>
          <w:rFonts w:cs="B Zar"/>
          <w:rtl/>
        </w:rPr>
        <w:t>(</w:t>
      </w:r>
      <w:r w:rsidR="009A061A" w:rsidRPr="009A061A">
        <w:rPr>
          <w:rStyle w:val="FootnoteReference"/>
          <w:rFonts w:cs="B Zar"/>
          <w:rtl/>
        </w:rPr>
        <w:footnoteReference w:id="30"/>
      </w:r>
      <w:r w:rsidR="009A061A" w:rsidRPr="009A061A">
        <w:rPr>
          <w:rStyle w:val="FootnoteReference"/>
          <w:rFonts w:cs="B Zar"/>
          <w:rtl/>
        </w:rPr>
        <w:t>)</w:t>
      </w:r>
    </w:p>
    <w:p w:rsidR="00BE3EA7" w:rsidRPr="00625D0A" w:rsidRDefault="002A050E" w:rsidP="00BE3EA7">
      <w:pPr>
        <w:pStyle w:val="a1"/>
        <w:numPr>
          <w:ilvl w:val="0"/>
          <w:numId w:val="6"/>
        </w:numPr>
      </w:pPr>
      <w:r w:rsidRPr="00625D0A">
        <w:rPr>
          <w:rtl/>
        </w:rPr>
        <w:t xml:space="preserve"> </w:t>
      </w:r>
      <w:r w:rsidR="00BE3EA7" w:rsidRPr="00625D0A">
        <w:rPr>
          <w:rFonts w:hint="cs"/>
          <w:rtl/>
        </w:rPr>
        <w:t>نهی از گرفتن اموال قیمتیِ مردم به عنوان زکات.</w:t>
      </w:r>
    </w:p>
    <w:p w:rsidR="00C9690C" w:rsidRPr="00625D0A" w:rsidRDefault="002A050E" w:rsidP="00C9690C">
      <w:pPr>
        <w:pStyle w:val="a1"/>
        <w:numPr>
          <w:ilvl w:val="0"/>
          <w:numId w:val="6"/>
        </w:numPr>
      </w:pPr>
      <w:r w:rsidRPr="00625D0A">
        <w:rPr>
          <w:rtl/>
        </w:rPr>
        <w:t xml:space="preserve"> </w:t>
      </w:r>
      <w:r w:rsidR="00C9690C" w:rsidRPr="00625D0A">
        <w:rPr>
          <w:rFonts w:hint="cs"/>
          <w:rtl/>
        </w:rPr>
        <w:t>پروا</w:t>
      </w:r>
      <w:r w:rsidRPr="00625D0A">
        <w:rPr>
          <w:rtl/>
        </w:rPr>
        <w:t xml:space="preserve"> كردن از </w:t>
      </w:r>
      <w:r w:rsidR="00C9690C" w:rsidRPr="00625D0A">
        <w:rPr>
          <w:rFonts w:hint="cs"/>
          <w:rtl/>
        </w:rPr>
        <w:t>دعای</w:t>
      </w:r>
      <w:r w:rsidRPr="00625D0A">
        <w:rPr>
          <w:rtl/>
        </w:rPr>
        <w:t xml:space="preserve"> مظلوم.</w:t>
      </w:r>
    </w:p>
    <w:p w:rsidR="00BE4F78" w:rsidRPr="00625D0A" w:rsidRDefault="002A050E" w:rsidP="00BE4F78">
      <w:pPr>
        <w:pStyle w:val="a1"/>
        <w:numPr>
          <w:ilvl w:val="0"/>
          <w:numId w:val="6"/>
        </w:numPr>
      </w:pPr>
      <w:r w:rsidRPr="00625D0A">
        <w:rPr>
          <w:rtl/>
        </w:rPr>
        <w:t xml:space="preserve"> </w:t>
      </w:r>
      <w:r w:rsidR="00BE4F78" w:rsidRPr="00625D0A">
        <w:rPr>
          <w:rFonts w:hint="cs"/>
          <w:rtl/>
        </w:rPr>
        <w:t>هیچ حجابی، میان الله و دعای مظلوم وجود ندارد.</w:t>
      </w:r>
    </w:p>
    <w:p w:rsidR="00BE4C6E" w:rsidRPr="00625D0A" w:rsidRDefault="002A050E" w:rsidP="00BE4C6E">
      <w:pPr>
        <w:pStyle w:val="a1"/>
        <w:numPr>
          <w:ilvl w:val="0"/>
          <w:numId w:val="6"/>
        </w:numPr>
      </w:pPr>
      <w:r w:rsidRPr="00625D0A">
        <w:rPr>
          <w:rtl/>
        </w:rPr>
        <w:t xml:space="preserve"> از دلايل اهميت توحيد </w:t>
      </w:r>
      <w:r w:rsidR="00E77C85" w:rsidRPr="00625D0A">
        <w:rPr>
          <w:rtl/>
        </w:rPr>
        <w:t>مي‌توان</w:t>
      </w:r>
      <w:r w:rsidRPr="00625D0A">
        <w:rPr>
          <w:rtl/>
        </w:rPr>
        <w:t xml:space="preserve"> </w:t>
      </w:r>
      <w:r w:rsidR="00BE4C6E" w:rsidRPr="00625D0A">
        <w:rPr>
          <w:rFonts w:hint="cs"/>
          <w:rtl/>
        </w:rPr>
        <w:t>به سختی‌ها، و نیز گرسنگی</w:t>
      </w:r>
      <w:r w:rsidR="00BE4C6E" w:rsidRPr="00625D0A">
        <w:rPr>
          <w:rFonts w:hint="eastAsia"/>
          <w:rtl/>
        </w:rPr>
        <w:t>‌</w:t>
      </w:r>
      <w:r w:rsidR="00BE4C6E" w:rsidRPr="00625D0A">
        <w:rPr>
          <w:rFonts w:hint="cs"/>
          <w:rtl/>
        </w:rPr>
        <w:t>ها و بیماری‌هایی</w:t>
      </w:r>
      <w:r w:rsidRPr="00625D0A">
        <w:rPr>
          <w:rtl/>
        </w:rPr>
        <w:t xml:space="preserve"> </w:t>
      </w:r>
      <w:r w:rsidR="00BE4C6E" w:rsidRPr="00625D0A">
        <w:rPr>
          <w:rFonts w:hint="cs"/>
          <w:rtl/>
        </w:rPr>
        <w:t>اشاره</w:t>
      </w:r>
      <w:r w:rsidR="00D41727">
        <w:rPr>
          <w:rFonts w:hint="cs"/>
          <w:rtl/>
        </w:rPr>
        <w:t xml:space="preserve"> کرد</w:t>
      </w:r>
      <w:r w:rsidR="00BE4C6E" w:rsidRPr="00625D0A">
        <w:rPr>
          <w:rFonts w:hint="cs"/>
          <w:rtl/>
        </w:rPr>
        <w:t xml:space="preserve"> که بر </w:t>
      </w:r>
      <w:r w:rsidRPr="00625D0A">
        <w:rPr>
          <w:rtl/>
        </w:rPr>
        <w:t>سردار پيامبران</w:t>
      </w:r>
      <w:r w:rsidR="00BE4C6E" w:rsidRPr="00625D0A">
        <w:rPr>
          <w:rFonts w:hint="cs"/>
          <w:rtl/>
        </w:rPr>
        <w:t xml:space="preserve"> و همین‌طور بر اولیای برجسته</w:t>
      </w:r>
      <w:r w:rsidR="00BE4C6E" w:rsidRPr="00625D0A">
        <w:rPr>
          <w:rFonts w:hint="eastAsia"/>
          <w:rtl/>
        </w:rPr>
        <w:t xml:space="preserve">‌ی </w:t>
      </w:r>
      <w:r w:rsidR="00BE4C6E" w:rsidRPr="00625D0A">
        <w:rPr>
          <w:rFonts w:hint="cs"/>
          <w:rtl/>
        </w:rPr>
        <w:t>الهی عارض شد.</w:t>
      </w:r>
      <w:r w:rsidR="009A061A" w:rsidRPr="009A061A">
        <w:rPr>
          <w:rStyle w:val="FootnoteReference"/>
          <w:rFonts w:cs="B Zar"/>
          <w:rtl/>
        </w:rPr>
        <w:t>(</w:t>
      </w:r>
      <w:r w:rsidR="009A061A" w:rsidRPr="009A061A">
        <w:rPr>
          <w:rStyle w:val="FootnoteReference"/>
          <w:rFonts w:cs="B Zar"/>
          <w:rtl/>
        </w:rPr>
        <w:footnoteReference w:id="31"/>
      </w:r>
      <w:r w:rsidR="009A061A" w:rsidRPr="009A061A">
        <w:rPr>
          <w:rStyle w:val="FootnoteReference"/>
          <w:rFonts w:cs="B Zar"/>
          <w:rtl/>
        </w:rPr>
        <w:t>)</w:t>
      </w:r>
    </w:p>
    <w:p w:rsidR="00196B36" w:rsidRPr="00625D0A" w:rsidRDefault="002A050E" w:rsidP="00196B36">
      <w:pPr>
        <w:pStyle w:val="a1"/>
        <w:numPr>
          <w:ilvl w:val="0"/>
          <w:numId w:val="6"/>
        </w:numPr>
      </w:pPr>
      <w:r w:rsidRPr="00625D0A">
        <w:rPr>
          <w:rtl/>
        </w:rPr>
        <w:t xml:space="preserve"> اينكه رسول الله</w:t>
      </w:r>
      <w:r w:rsidR="006B0C35" w:rsidRPr="00625D0A">
        <w:rPr>
          <w:rFonts w:hint="cs"/>
          <w:rtl/>
        </w:rPr>
        <w:t xml:space="preserve"> </w:t>
      </w:r>
      <w:r w:rsidR="0076785E" w:rsidRPr="00625D0A">
        <w:rPr>
          <w:rFonts w:ascii="Tahoma" w:hAnsi="Tahoma" w:cs="CTraditional Arabic" w:hint="cs"/>
          <w:rtl/>
        </w:rPr>
        <w:t>ص</w:t>
      </w:r>
      <w:r w:rsidR="0076785E" w:rsidRPr="00625D0A">
        <w:rPr>
          <w:rtl/>
        </w:rPr>
        <w:t xml:space="preserve"> فرمود: «</w:t>
      </w:r>
      <w:r w:rsidRPr="00625D0A">
        <w:rPr>
          <w:rtl/>
        </w:rPr>
        <w:t>فردا پرچم را ب</w:t>
      </w:r>
      <w:r w:rsidR="0075355D" w:rsidRPr="00625D0A">
        <w:rPr>
          <w:rFonts w:hint="cs"/>
          <w:rtl/>
        </w:rPr>
        <w:t xml:space="preserve">ه </w:t>
      </w:r>
      <w:r w:rsidRPr="00625D0A">
        <w:rPr>
          <w:rtl/>
        </w:rPr>
        <w:t xml:space="preserve">دست كسي خواهم داد </w:t>
      </w:r>
      <w:r w:rsidR="0075355D" w:rsidRPr="00625D0A">
        <w:rPr>
          <w:rFonts w:hint="cs"/>
          <w:rtl/>
        </w:rPr>
        <w:t xml:space="preserve">که </w:t>
      </w:r>
      <w:r w:rsidRPr="00625D0A">
        <w:rPr>
          <w:rtl/>
        </w:rPr>
        <w:t>...»</w:t>
      </w:r>
      <w:r w:rsidR="0075355D" w:rsidRPr="00625D0A">
        <w:rPr>
          <w:rFonts w:hint="cs"/>
          <w:rtl/>
        </w:rPr>
        <w:t>،</w:t>
      </w:r>
      <w:r w:rsidRPr="00625D0A">
        <w:rPr>
          <w:rtl/>
        </w:rPr>
        <w:t xml:space="preserve"> </w:t>
      </w:r>
      <w:r w:rsidR="0075355D" w:rsidRPr="00625D0A">
        <w:rPr>
          <w:rFonts w:hint="cs"/>
          <w:rtl/>
        </w:rPr>
        <w:t xml:space="preserve">یکی </w:t>
      </w:r>
      <w:r w:rsidRPr="00625D0A">
        <w:rPr>
          <w:rtl/>
        </w:rPr>
        <w:t xml:space="preserve">از </w:t>
      </w:r>
      <w:r w:rsidR="0075355D" w:rsidRPr="00625D0A">
        <w:rPr>
          <w:rFonts w:hint="cs"/>
          <w:rtl/>
        </w:rPr>
        <w:t xml:space="preserve">نشانه‌های </w:t>
      </w:r>
      <w:r w:rsidRPr="00625D0A">
        <w:rPr>
          <w:rtl/>
        </w:rPr>
        <w:t>نبوت ايشان است.</w:t>
      </w:r>
      <w:r w:rsidR="009A061A" w:rsidRPr="009A061A">
        <w:rPr>
          <w:rStyle w:val="FootnoteReference"/>
          <w:rFonts w:cs="B Zar"/>
          <w:rtl/>
        </w:rPr>
        <w:t>(</w:t>
      </w:r>
      <w:r w:rsidR="009A061A" w:rsidRPr="009A061A">
        <w:rPr>
          <w:rStyle w:val="FootnoteReference"/>
          <w:rFonts w:cs="B Zar"/>
          <w:rtl/>
        </w:rPr>
        <w:footnoteReference w:id="32"/>
      </w:r>
      <w:r w:rsidR="009A061A" w:rsidRPr="009A061A">
        <w:rPr>
          <w:rStyle w:val="FootnoteReference"/>
          <w:rFonts w:cs="B Zar"/>
          <w:rtl/>
        </w:rPr>
        <w:t>)</w:t>
      </w:r>
    </w:p>
    <w:p w:rsidR="00196B36" w:rsidRPr="00625D0A" w:rsidRDefault="002A050E" w:rsidP="00196B36">
      <w:pPr>
        <w:pStyle w:val="a1"/>
        <w:numPr>
          <w:ilvl w:val="0"/>
          <w:numId w:val="6"/>
        </w:numPr>
      </w:pPr>
      <w:r w:rsidRPr="00625D0A">
        <w:rPr>
          <w:rtl/>
        </w:rPr>
        <w:t xml:space="preserve"> شفا يافتن چشمان علي</w:t>
      </w:r>
      <w:r w:rsidRPr="00625D0A">
        <w:sym w:font="AGA Arabesque" w:char="F074"/>
      </w:r>
      <w:r w:rsidRPr="00625D0A">
        <w:rPr>
          <w:rtl/>
        </w:rPr>
        <w:t xml:space="preserve"> </w:t>
      </w:r>
      <w:r w:rsidR="00196B36" w:rsidRPr="00625D0A">
        <w:rPr>
          <w:rFonts w:hint="cs"/>
          <w:rtl/>
        </w:rPr>
        <w:t xml:space="preserve">با آب دهان </w:t>
      </w:r>
      <w:r w:rsidRPr="00625D0A">
        <w:rPr>
          <w:rtl/>
        </w:rPr>
        <w:t>رسول</w:t>
      </w:r>
      <w:r w:rsidR="00196B36" w:rsidRPr="00625D0A">
        <w:rPr>
          <w:rFonts w:hint="cs"/>
          <w:rtl/>
        </w:rPr>
        <w:t>‌</w:t>
      </w:r>
      <w:r w:rsidRPr="00625D0A">
        <w:rPr>
          <w:rtl/>
        </w:rPr>
        <w:t>الله</w:t>
      </w:r>
      <w:r w:rsidR="0076785E" w:rsidRPr="00625D0A">
        <w:rPr>
          <w:rFonts w:ascii="Tahoma" w:hAnsi="Tahoma" w:cs="CTraditional Arabic" w:hint="cs"/>
          <w:rtl/>
        </w:rPr>
        <w:t>ص</w:t>
      </w:r>
      <w:r w:rsidRPr="00625D0A">
        <w:rPr>
          <w:rtl/>
        </w:rPr>
        <w:t xml:space="preserve"> نيز </w:t>
      </w:r>
      <w:r w:rsidR="00196B36" w:rsidRPr="00625D0A">
        <w:rPr>
          <w:rFonts w:hint="cs"/>
          <w:rtl/>
        </w:rPr>
        <w:t xml:space="preserve">یکی دیگر </w:t>
      </w:r>
      <w:r w:rsidRPr="00625D0A">
        <w:rPr>
          <w:rtl/>
        </w:rPr>
        <w:t xml:space="preserve">از </w:t>
      </w:r>
      <w:r w:rsidR="00196B36" w:rsidRPr="00625D0A">
        <w:rPr>
          <w:rFonts w:hint="cs"/>
          <w:rtl/>
        </w:rPr>
        <w:t>نشانه‌های</w:t>
      </w:r>
      <w:r w:rsidRPr="00625D0A">
        <w:rPr>
          <w:rtl/>
        </w:rPr>
        <w:t xml:space="preserve"> نبوت ايشان است.</w:t>
      </w:r>
    </w:p>
    <w:p w:rsidR="00196B36" w:rsidRPr="00625D0A" w:rsidRDefault="002A050E" w:rsidP="00196B36">
      <w:pPr>
        <w:pStyle w:val="a1"/>
        <w:numPr>
          <w:ilvl w:val="0"/>
          <w:numId w:val="6"/>
        </w:numPr>
      </w:pPr>
      <w:r w:rsidRPr="00625D0A">
        <w:rPr>
          <w:rtl/>
        </w:rPr>
        <w:t xml:space="preserve"> فضيلت </w:t>
      </w:r>
      <w:r w:rsidR="00196B36" w:rsidRPr="00625D0A">
        <w:rPr>
          <w:rFonts w:hint="cs"/>
          <w:rtl/>
        </w:rPr>
        <w:t>و منزلت</w:t>
      </w:r>
      <w:r w:rsidRPr="00625D0A">
        <w:rPr>
          <w:rtl/>
        </w:rPr>
        <w:t xml:space="preserve"> علي</w:t>
      </w:r>
      <w:r w:rsidRPr="00625D0A">
        <w:sym w:font="AGA Arabesque" w:char="F074"/>
      </w:r>
      <w:r w:rsidR="00937A03" w:rsidRPr="00625D0A">
        <w:rPr>
          <w:rFonts w:hint="cs"/>
          <w:rtl/>
        </w:rPr>
        <w:t>.</w:t>
      </w:r>
    </w:p>
    <w:p w:rsidR="00196B36" w:rsidRPr="00625D0A" w:rsidRDefault="002A050E" w:rsidP="00D41727">
      <w:pPr>
        <w:pStyle w:val="a1"/>
        <w:numPr>
          <w:ilvl w:val="0"/>
          <w:numId w:val="6"/>
        </w:numPr>
      </w:pPr>
      <w:r w:rsidRPr="00625D0A">
        <w:rPr>
          <w:rtl/>
        </w:rPr>
        <w:t xml:space="preserve"> فضيلت اصحاب رسول</w:t>
      </w:r>
      <w:r w:rsidR="00196B36" w:rsidRPr="00625D0A">
        <w:rPr>
          <w:rFonts w:hint="cs"/>
          <w:rtl/>
        </w:rPr>
        <w:t>‌</w:t>
      </w:r>
      <w:r w:rsidRPr="00625D0A">
        <w:rPr>
          <w:rtl/>
        </w:rPr>
        <w:t>الله</w:t>
      </w:r>
      <w:r w:rsidR="0076785E" w:rsidRPr="00625D0A">
        <w:rPr>
          <w:rFonts w:ascii="Tahoma" w:hAnsi="Tahoma" w:cs="CTraditional Arabic" w:hint="cs"/>
          <w:rtl/>
        </w:rPr>
        <w:t>ص</w:t>
      </w:r>
      <w:r w:rsidRPr="00625D0A">
        <w:rPr>
          <w:rtl/>
        </w:rPr>
        <w:t xml:space="preserve">، كه </w:t>
      </w:r>
      <w:r w:rsidR="00196B36" w:rsidRPr="00625D0A">
        <w:rPr>
          <w:rFonts w:hint="cs"/>
          <w:rtl/>
        </w:rPr>
        <w:t>شب را در شادیِ م</w:t>
      </w:r>
      <w:r w:rsidR="00D41727">
        <w:rPr>
          <w:rFonts w:hint="cs"/>
          <w:rtl/>
        </w:rPr>
        <w:t>ژ</w:t>
      </w:r>
      <w:r w:rsidR="00196B36" w:rsidRPr="00625D0A">
        <w:rPr>
          <w:rFonts w:hint="cs"/>
          <w:rtl/>
        </w:rPr>
        <w:t xml:space="preserve">ده‌ی فتح </w:t>
      </w:r>
      <w:r w:rsidR="00D41727">
        <w:rPr>
          <w:rFonts w:hint="cs"/>
          <w:rtl/>
        </w:rPr>
        <w:t xml:space="preserve">و در </w:t>
      </w:r>
      <w:r w:rsidR="00196B36" w:rsidRPr="00625D0A">
        <w:rPr>
          <w:rFonts w:hint="cs"/>
          <w:rtl/>
        </w:rPr>
        <w:t xml:space="preserve">حالی سپری کردند و هر یک از آنها آرزو داشت که </w:t>
      </w:r>
      <w:r w:rsidR="00196B36" w:rsidRPr="00625D0A">
        <w:rPr>
          <w:rtl/>
        </w:rPr>
        <w:t>رسول</w:t>
      </w:r>
      <w:r w:rsidR="00196B36" w:rsidRPr="00625D0A">
        <w:rPr>
          <w:rFonts w:hint="cs"/>
          <w:rtl/>
        </w:rPr>
        <w:t>‌</w:t>
      </w:r>
      <w:r w:rsidR="00196B36" w:rsidRPr="00625D0A">
        <w:rPr>
          <w:rtl/>
        </w:rPr>
        <w:t>الله</w:t>
      </w:r>
      <w:r w:rsidR="00196B36" w:rsidRPr="00625D0A">
        <w:rPr>
          <w:rFonts w:ascii="Tahoma" w:hAnsi="Tahoma" w:cs="CTraditional Arabic" w:hint="cs"/>
          <w:rtl/>
        </w:rPr>
        <w:t>ص</w:t>
      </w:r>
      <w:r w:rsidR="00196B36" w:rsidRPr="00625D0A">
        <w:rPr>
          <w:rFonts w:hint="cs"/>
          <w:rtl/>
        </w:rPr>
        <w:t xml:space="preserve"> پرچم را به دستِ او بدهند.</w:t>
      </w:r>
    </w:p>
    <w:p w:rsidR="00196B36" w:rsidRPr="00625D0A" w:rsidRDefault="002A050E" w:rsidP="00196B36">
      <w:pPr>
        <w:pStyle w:val="a1"/>
        <w:numPr>
          <w:ilvl w:val="0"/>
          <w:numId w:val="6"/>
        </w:numPr>
      </w:pPr>
      <w:r w:rsidRPr="00625D0A">
        <w:rPr>
          <w:rtl/>
        </w:rPr>
        <w:t xml:space="preserve"> ايمان به </w:t>
      </w:r>
      <w:r w:rsidR="00196B36" w:rsidRPr="00625D0A">
        <w:rPr>
          <w:rFonts w:hint="cs"/>
          <w:rtl/>
        </w:rPr>
        <w:t xml:space="preserve">تقدیر الهی؛ زیرا آنان‌که به امید دریافت پرچم، نزد </w:t>
      </w:r>
      <w:r w:rsidR="00196B36" w:rsidRPr="00625D0A">
        <w:rPr>
          <w:rtl/>
        </w:rPr>
        <w:t>رسول</w:t>
      </w:r>
      <w:r w:rsidR="00196B36" w:rsidRPr="00625D0A">
        <w:rPr>
          <w:rFonts w:hint="cs"/>
          <w:rtl/>
        </w:rPr>
        <w:t>‌</w:t>
      </w:r>
      <w:r w:rsidR="00196B36" w:rsidRPr="00625D0A">
        <w:rPr>
          <w:rtl/>
        </w:rPr>
        <w:t>الله</w:t>
      </w:r>
      <w:r w:rsidR="00196B36" w:rsidRPr="00625D0A">
        <w:rPr>
          <w:rFonts w:ascii="Tahoma" w:hAnsi="Tahoma" w:cs="CTraditional Arabic" w:hint="cs"/>
          <w:rtl/>
        </w:rPr>
        <w:t>ص</w:t>
      </w:r>
      <w:r w:rsidR="00196B36" w:rsidRPr="00625D0A">
        <w:rPr>
          <w:rtl/>
        </w:rPr>
        <w:t xml:space="preserve"> </w:t>
      </w:r>
      <w:r w:rsidR="00196B36" w:rsidRPr="00625D0A">
        <w:rPr>
          <w:rFonts w:hint="cs"/>
          <w:rtl/>
        </w:rPr>
        <w:t>حاضر شدند، پرچم را دریافت نکردند؛ اما آن‌که- به سبب بیماری، حضور نیافت و- سعی نکرد، پرچم را دریافت نمود.</w:t>
      </w:r>
    </w:p>
    <w:p w:rsidR="00636ECF" w:rsidRPr="00625D0A" w:rsidRDefault="00196B36" w:rsidP="00636ECF">
      <w:pPr>
        <w:pStyle w:val="a1"/>
        <w:numPr>
          <w:ilvl w:val="0"/>
          <w:numId w:val="6"/>
        </w:numPr>
      </w:pPr>
      <w:r w:rsidRPr="00625D0A">
        <w:rPr>
          <w:rFonts w:hint="cs"/>
          <w:rtl/>
        </w:rPr>
        <w:t xml:space="preserve">  </w:t>
      </w:r>
      <w:r w:rsidR="001C75AF" w:rsidRPr="00625D0A">
        <w:rPr>
          <w:rFonts w:hint="cs"/>
          <w:rtl/>
        </w:rPr>
        <w:t>آموزش و یادآوری آداب مربوط به پیکار؛ آن‌جا که- به علی</w:t>
      </w:r>
      <w:r w:rsidR="001C75AF" w:rsidRPr="00625D0A">
        <w:rPr>
          <w:rFonts w:hint="cs"/>
        </w:rPr>
        <w:sym w:font="AGA Arabesque" w:char="F074"/>
      </w:r>
      <w:r w:rsidR="001C75AF" w:rsidRPr="00625D0A">
        <w:rPr>
          <w:rFonts w:hint="cs"/>
          <w:rtl/>
        </w:rPr>
        <w:t xml:space="preserve">- فرمود: </w:t>
      </w:r>
      <w:r w:rsidR="00636ECF" w:rsidRPr="00625D0A">
        <w:rPr>
          <w:rFonts w:hint="cs"/>
          <w:rtl/>
        </w:rPr>
        <w:t>«بدون عجله، به سوی آنها برو».</w:t>
      </w:r>
    </w:p>
    <w:p w:rsidR="00636ECF" w:rsidRPr="00625D0A" w:rsidRDefault="002A050E" w:rsidP="00F40C95">
      <w:pPr>
        <w:pStyle w:val="a1"/>
        <w:numPr>
          <w:ilvl w:val="0"/>
          <w:numId w:val="6"/>
        </w:numPr>
      </w:pPr>
      <w:r w:rsidRPr="00625D0A">
        <w:rPr>
          <w:rtl/>
        </w:rPr>
        <w:t xml:space="preserve"> </w:t>
      </w:r>
      <w:r w:rsidR="00636ECF" w:rsidRPr="00625D0A">
        <w:rPr>
          <w:rFonts w:hint="cs"/>
          <w:rtl/>
        </w:rPr>
        <w:t>دعوت دادن</w:t>
      </w:r>
      <w:r w:rsidR="00F40C95" w:rsidRPr="00625D0A">
        <w:rPr>
          <w:rFonts w:hint="cs"/>
          <w:rtl/>
        </w:rPr>
        <w:t>،</w:t>
      </w:r>
      <w:r w:rsidR="00636ECF" w:rsidRPr="00625D0A">
        <w:rPr>
          <w:rFonts w:hint="cs"/>
          <w:rtl/>
        </w:rPr>
        <w:t xml:space="preserve"> </w:t>
      </w:r>
      <w:r w:rsidR="00F40C95" w:rsidRPr="00625D0A">
        <w:rPr>
          <w:rFonts w:hint="cs"/>
          <w:rtl/>
        </w:rPr>
        <w:t>پیش از</w:t>
      </w:r>
      <w:r w:rsidR="00636ECF" w:rsidRPr="00625D0A">
        <w:rPr>
          <w:rFonts w:hint="cs"/>
          <w:rtl/>
        </w:rPr>
        <w:t xml:space="preserve"> آغاز نبرد </w:t>
      </w:r>
      <w:r w:rsidR="00F40C95" w:rsidRPr="00625D0A">
        <w:rPr>
          <w:rFonts w:hint="cs"/>
          <w:rtl/>
        </w:rPr>
        <w:t>است؛</w:t>
      </w:r>
      <w:r w:rsidR="00636ECF" w:rsidRPr="00625D0A">
        <w:rPr>
          <w:rFonts w:hint="cs"/>
          <w:rtl/>
        </w:rPr>
        <w:t xml:space="preserve"> یعنی پیش از آغاز نبرد، باید دشمن را به اسلام فراخواند.</w:t>
      </w:r>
    </w:p>
    <w:p w:rsidR="00636ECF" w:rsidRPr="00625D0A" w:rsidRDefault="00636ECF" w:rsidP="000224F5">
      <w:pPr>
        <w:pStyle w:val="a1"/>
        <w:numPr>
          <w:ilvl w:val="0"/>
          <w:numId w:val="6"/>
        </w:numPr>
      </w:pPr>
      <w:r w:rsidRPr="00625D0A">
        <w:rPr>
          <w:rtl/>
        </w:rPr>
        <w:t xml:space="preserve"> </w:t>
      </w:r>
      <w:r w:rsidRPr="00625D0A">
        <w:rPr>
          <w:rFonts w:hint="cs"/>
          <w:rtl/>
        </w:rPr>
        <w:t xml:space="preserve">به رهنمود شریعت، </w:t>
      </w:r>
      <w:r w:rsidR="002A050E" w:rsidRPr="00625D0A">
        <w:rPr>
          <w:rtl/>
        </w:rPr>
        <w:t>كساني</w:t>
      </w:r>
      <w:r w:rsidRPr="00625D0A">
        <w:rPr>
          <w:rFonts w:hint="cs"/>
          <w:rtl/>
        </w:rPr>
        <w:t xml:space="preserve">- همچون اهل خیبر- </w:t>
      </w:r>
      <w:r w:rsidR="002A050E" w:rsidRPr="00625D0A">
        <w:rPr>
          <w:rtl/>
        </w:rPr>
        <w:t xml:space="preserve">كه </w:t>
      </w:r>
      <w:r w:rsidRPr="00625D0A">
        <w:rPr>
          <w:rFonts w:hint="cs"/>
          <w:rtl/>
        </w:rPr>
        <w:t xml:space="preserve">پیش‌تر </w:t>
      </w:r>
      <w:r w:rsidR="002A050E" w:rsidRPr="00625D0A">
        <w:rPr>
          <w:rtl/>
        </w:rPr>
        <w:t xml:space="preserve">دعوت </w:t>
      </w:r>
      <w:r w:rsidRPr="00625D0A">
        <w:rPr>
          <w:rFonts w:hint="cs"/>
          <w:rtl/>
        </w:rPr>
        <w:t xml:space="preserve">اسلام </w:t>
      </w:r>
      <w:r w:rsidR="000224F5" w:rsidRPr="00625D0A">
        <w:rPr>
          <w:rFonts w:hint="cs"/>
          <w:rtl/>
        </w:rPr>
        <w:t>به آنان رسیده</w:t>
      </w:r>
      <w:r w:rsidRPr="00625D0A">
        <w:rPr>
          <w:rFonts w:hint="cs"/>
          <w:rtl/>
        </w:rPr>
        <w:t xml:space="preserve"> و حتی با آنان پیکار شده است، باز هم</w:t>
      </w:r>
      <w:r w:rsidR="002A050E" w:rsidRPr="00625D0A">
        <w:rPr>
          <w:rtl/>
        </w:rPr>
        <w:t xml:space="preserve"> دعوت داده شوند.</w:t>
      </w:r>
    </w:p>
    <w:p w:rsidR="00717B58" w:rsidRPr="00625D0A" w:rsidRDefault="00636ECF" w:rsidP="00717B58">
      <w:pPr>
        <w:pStyle w:val="a1"/>
        <w:numPr>
          <w:ilvl w:val="0"/>
          <w:numId w:val="6"/>
        </w:numPr>
      </w:pPr>
      <w:r w:rsidRPr="00625D0A">
        <w:rPr>
          <w:rFonts w:hint="cs"/>
          <w:rtl/>
        </w:rPr>
        <w:t xml:space="preserve"> </w:t>
      </w:r>
      <w:r w:rsidR="002A050E" w:rsidRPr="00625D0A">
        <w:rPr>
          <w:rtl/>
        </w:rPr>
        <w:t>دعوت بايد با حكم</w:t>
      </w:r>
      <w:r w:rsidR="00717B58" w:rsidRPr="00625D0A">
        <w:rPr>
          <w:rtl/>
        </w:rPr>
        <w:t>ت و دانش باشد</w:t>
      </w:r>
      <w:r w:rsidR="00717B58" w:rsidRPr="00625D0A">
        <w:rPr>
          <w:rFonts w:hint="cs"/>
          <w:rtl/>
        </w:rPr>
        <w:t>؛</w:t>
      </w:r>
      <w:r w:rsidR="002A050E" w:rsidRPr="00625D0A">
        <w:rPr>
          <w:rtl/>
        </w:rPr>
        <w:t xml:space="preserve"> چنانكه فرمود: به آنان </w:t>
      </w:r>
      <w:r w:rsidR="00717B58" w:rsidRPr="00625D0A">
        <w:rPr>
          <w:rFonts w:hint="cs"/>
          <w:rtl/>
        </w:rPr>
        <w:t>خبر</w:t>
      </w:r>
      <w:r w:rsidR="002A050E" w:rsidRPr="00625D0A">
        <w:rPr>
          <w:rtl/>
        </w:rPr>
        <w:t xml:space="preserve"> بده كه چه چيزها</w:t>
      </w:r>
      <w:r w:rsidR="00717B58" w:rsidRPr="00625D0A">
        <w:rPr>
          <w:rFonts w:hint="cs"/>
          <w:rtl/>
        </w:rPr>
        <w:t>ی</w:t>
      </w:r>
      <w:r w:rsidR="002A050E" w:rsidRPr="00625D0A">
        <w:rPr>
          <w:rtl/>
        </w:rPr>
        <w:t xml:space="preserve">ي بر </w:t>
      </w:r>
      <w:r w:rsidR="00717B58" w:rsidRPr="00625D0A">
        <w:rPr>
          <w:rFonts w:hint="cs"/>
          <w:rtl/>
        </w:rPr>
        <w:t>آنها</w:t>
      </w:r>
      <w:r w:rsidR="002A050E" w:rsidRPr="00625D0A">
        <w:rPr>
          <w:rtl/>
        </w:rPr>
        <w:t xml:space="preserve"> واجب </w:t>
      </w:r>
      <w:r w:rsidR="00717B58" w:rsidRPr="00625D0A">
        <w:rPr>
          <w:rFonts w:hint="cs"/>
          <w:rtl/>
        </w:rPr>
        <w:t>است.</w:t>
      </w:r>
      <w:r w:rsidR="009A061A" w:rsidRPr="009A061A">
        <w:rPr>
          <w:rStyle w:val="FootnoteReference"/>
          <w:rFonts w:cs="B Zar"/>
          <w:rtl/>
        </w:rPr>
        <w:t>(</w:t>
      </w:r>
      <w:r w:rsidR="009A061A" w:rsidRPr="009A061A">
        <w:rPr>
          <w:rStyle w:val="FootnoteReference"/>
          <w:rFonts w:cs="B Zar"/>
          <w:rtl/>
        </w:rPr>
        <w:footnoteReference w:id="33"/>
      </w:r>
      <w:r w:rsidR="009A061A" w:rsidRPr="009A061A">
        <w:rPr>
          <w:rStyle w:val="FootnoteReference"/>
          <w:rFonts w:cs="B Zar"/>
          <w:rtl/>
        </w:rPr>
        <w:t>)</w:t>
      </w:r>
    </w:p>
    <w:p w:rsidR="00B20435" w:rsidRPr="00625D0A" w:rsidRDefault="002A050E" w:rsidP="00B20435">
      <w:pPr>
        <w:pStyle w:val="a1"/>
        <w:numPr>
          <w:ilvl w:val="0"/>
          <w:numId w:val="6"/>
        </w:numPr>
      </w:pPr>
      <w:r w:rsidRPr="00625D0A">
        <w:rPr>
          <w:rtl/>
        </w:rPr>
        <w:t xml:space="preserve"> شناخت حقوق الله در اسلام.</w:t>
      </w:r>
    </w:p>
    <w:p w:rsidR="00B20435" w:rsidRPr="00625D0A" w:rsidRDefault="002A050E" w:rsidP="00B20435">
      <w:pPr>
        <w:pStyle w:val="a1"/>
        <w:numPr>
          <w:ilvl w:val="0"/>
          <w:numId w:val="6"/>
        </w:numPr>
      </w:pPr>
      <w:r w:rsidRPr="00625D0A">
        <w:rPr>
          <w:rtl/>
        </w:rPr>
        <w:t xml:space="preserve"> پاداش كسي</w:t>
      </w:r>
      <w:r w:rsidR="00B20435" w:rsidRPr="00625D0A">
        <w:rPr>
          <w:rFonts w:hint="cs"/>
          <w:rtl/>
        </w:rPr>
        <w:t xml:space="preserve"> </w:t>
      </w:r>
      <w:r w:rsidRPr="00625D0A">
        <w:rPr>
          <w:rtl/>
        </w:rPr>
        <w:t>كه ب</w:t>
      </w:r>
      <w:r w:rsidR="00B20435" w:rsidRPr="00625D0A">
        <w:rPr>
          <w:rFonts w:hint="cs"/>
          <w:rtl/>
        </w:rPr>
        <w:t xml:space="preserve">ه </w:t>
      </w:r>
      <w:r w:rsidRPr="00625D0A">
        <w:rPr>
          <w:rtl/>
        </w:rPr>
        <w:t xml:space="preserve">دست او، فردي هدايت </w:t>
      </w:r>
      <w:r w:rsidR="00B20435" w:rsidRPr="00625D0A">
        <w:rPr>
          <w:rFonts w:hint="cs"/>
          <w:rtl/>
        </w:rPr>
        <w:t>یابد</w:t>
      </w:r>
      <w:r w:rsidRPr="00625D0A">
        <w:rPr>
          <w:rtl/>
        </w:rPr>
        <w:t>.</w:t>
      </w:r>
    </w:p>
    <w:p w:rsidR="002A050E" w:rsidRPr="00625D0A" w:rsidRDefault="00B20435" w:rsidP="00B20435">
      <w:pPr>
        <w:pStyle w:val="a1"/>
        <w:numPr>
          <w:ilvl w:val="0"/>
          <w:numId w:val="6"/>
        </w:numPr>
        <w:rPr>
          <w:rtl/>
        </w:rPr>
      </w:pPr>
      <w:r w:rsidRPr="00625D0A">
        <w:rPr>
          <w:rFonts w:hint="cs"/>
          <w:rtl/>
        </w:rPr>
        <w:t xml:space="preserve"> جواز</w:t>
      </w:r>
      <w:r w:rsidRPr="00625D0A">
        <w:rPr>
          <w:rtl/>
        </w:rPr>
        <w:t xml:space="preserve"> سوگند ياد كردن بر فتوا</w:t>
      </w:r>
      <w:r w:rsidRPr="00625D0A">
        <w:rPr>
          <w:rFonts w:hint="cs"/>
          <w:rtl/>
        </w:rPr>
        <w:t>ی</w:t>
      </w:r>
      <w:r w:rsidR="002A050E" w:rsidRPr="00625D0A">
        <w:rPr>
          <w:rtl/>
        </w:rPr>
        <w:t xml:space="preserve">ي كه صادر </w:t>
      </w:r>
      <w:r w:rsidR="000C43D5" w:rsidRPr="00625D0A">
        <w:rPr>
          <w:rtl/>
        </w:rPr>
        <w:t>مي‌كند</w:t>
      </w:r>
      <w:r w:rsidR="002A050E" w:rsidRPr="00625D0A">
        <w:rPr>
          <w:rtl/>
        </w:rPr>
        <w:t>.</w:t>
      </w:r>
      <w:r w:rsidR="009A061A" w:rsidRPr="009A061A">
        <w:rPr>
          <w:rStyle w:val="FootnoteReference"/>
          <w:rFonts w:cs="B Zar"/>
          <w:rtl/>
        </w:rPr>
        <w:t>(</w:t>
      </w:r>
      <w:r w:rsidR="009A061A" w:rsidRPr="009A061A">
        <w:rPr>
          <w:rStyle w:val="FootnoteReference"/>
          <w:rFonts w:cs="B Zar"/>
          <w:rtl/>
        </w:rPr>
        <w:footnoteReference w:id="34"/>
      </w:r>
      <w:r w:rsidR="009A061A" w:rsidRPr="009A061A">
        <w:rPr>
          <w:rStyle w:val="FootnoteReference"/>
          <w:rFonts w:cs="B Zar"/>
          <w:rtl/>
        </w:rPr>
        <w:t>)</w:t>
      </w:r>
    </w:p>
    <w:p w:rsidR="002879C6" w:rsidRPr="00EE034F" w:rsidRDefault="002879C6" w:rsidP="00EE034F">
      <w:pPr>
        <w:jc w:val="center"/>
        <w:rPr>
          <w:rFonts w:cs="B Lotus"/>
          <w:b/>
          <w:bCs/>
          <w:sz w:val="28"/>
          <w:szCs w:val="28"/>
          <w:rtl/>
        </w:rPr>
      </w:pPr>
      <w:r w:rsidRPr="00EE034F">
        <w:rPr>
          <w:rFonts w:cs="B Lotus" w:hint="cs"/>
          <w:b/>
          <w:bCs/>
          <w:sz w:val="28"/>
          <w:szCs w:val="28"/>
          <w:rtl/>
        </w:rPr>
        <w:t>***</w:t>
      </w:r>
    </w:p>
    <w:p w:rsidR="002A050E" w:rsidRPr="00625D0A" w:rsidRDefault="002A050E" w:rsidP="00CA6948">
      <w:pPr>
        <w:pStyle w:val="a3"/>
        <w:spacing w:before="240" w:after="120"/>
        <w:rPr>
          <w:rtl/>
        </w:rPr>
      </w:pPr>
      <w:bookmarkStart w:id="12" w:name="_Toc380748388"/>
      <w:r w:rsidRPr="00625D0A">
        <w:rPr>
          <w:rtl/>
        </w:rPr>
        <w:t xml:space="preserve">باب </w:t>
      </w:r>
      <w:r w:rsidR="00170A1C" w:rsidRPr="00625D0A">
        <w:rPr>
          <w:rFonts w:hint="cs"/>
          <w:rtl/>
        </w:rPr>
        <w:t>(6)</w:t>
      </w:r>
      <w:r w:rsidRPr="00625D0A">
        <w:rPr>
          <w:rtl/>
        </w:rPr>
        <w:t>: تفسير توحي</w:t>
      </w:r>
      <w:r w:rsidR="00FA4EF7" w:rsidRPr="00625D0A">
        <w:rPr>
          <w:rtl/>
        </w:rPr>
        <w:t>د و مفهوم لا إله إلا الله</w:t>
      </w:r>
      <w:bookmarkEnd w:id="12"/>
    </w:p>
    <w:p w:rsidR="00032AB1" w:rsidRPr="00625D0A" w:rsidRDefault="002A050E" w:rsidP="00F161F8">
      <w:pPr>
        <w:pStyle w:val="a1"/>
        <w:rPr>
          <w:rtl/>
        </w:rPr>
      </w:pPr>
      <w:r w:rsidRPr="00625D0A">
        <w:rPr>
          <w:rtl/>
        </w:rPr>
        <w:t>الله</w:t>
      </w:r>
      <w:r w:rsidRPr="00625D0A">
        <w:sym w:font="AGA Arabesque" w:char="F055"/>
      </w:r>
      <w:r w:rsidRPr="00625D0A">
        <w:rPr>
          <w:rtl/>
        </w:rPr>
        <w:t xml:space="preserve"> </w:t>
      </w:r>
      <w:r w:rsidR="000C43D5" w:rsidRPr="00625D0A">
        <w:rPr>
          <w:rtl/>
        </w:rPr>
        <w:t>مي‌فرمايد</w:t>
      </w:r>
      <w:r w:rsidRPr="00625D0A">
        <w:rPr>
          <w:rtl/>
        </w:rPr>
        <w:t>:</w:t>
      </w:r>
      <w:r w:rsidR="00324B15" w:rsidRPr="00625D0A">
        <w:rPr>
          <w:rFonts w:hint="cs"/>
          <w:rtl/>
        </w:rPr>
        <w:t xml:space="preserve"> </w:t>
      </w:r>
      <w:r w:rsidR="00803029" w:rsidRPr="00803029">
        <w:rPr>
          <w:rStyle w:val="Char0"/>
          <w:rFonts w:hint="cs"/>
          <w:rtl/>
        </w:rPr>
        <w:t>﴿</w:t>
      </w:r>
      <w:r w:rsidR="00F161F8" w:rsidRPr="009B542A">
        <w:rPr>
          <w:rStyle w:val="Char3"/>
          <w:sz w:val="27"/>
          <w:rtl/>
        </w:rPr>
        <w:t>أُوْلَ</w:t>
      </w:r>
      <w:r w:rsidR="00F161F8" w:rsidRPr="009B542A">
        <w:rPr>
          <w:rStyle w:val="Char3"/>
          <w:rFonts w:hint="cs"/>
          <w:sz w:val="27"/>
          <w:rtl/>
        </w:rPr>
        <w:t>ٰٓ</w:t>
      </w:r>
      <w:r w:rsidR="00F161F8" w:rsidRPr="009B542A">
        <w:rPr>
          <w:rStyle w:val="Char3"/>
          <w:sz w:val="27"/>
          <w:rtl/>
        </w:rPr>
        <w:t xml:space="preserve">ئِكَ </w:t>
      </w:r>
      <w:r w:rsidR="00F161F8" w:rsidRPr="009B542A">
        <w:rPr>
          <w:rStyle w:val="Char3"/>
          <w:rFonts w:hint="cs"/>
          <w:sz w:val="27"/>
          <w:rtl/>
        </w:rPr>
        <w:t>ٱ</w:t>
      </w:r>
      <w:r w:rsidR="00F161F8" w:rsidRPr="009B542A">
        <w:rPr>
          <w:rStyle w:val="Char3"/>
          <w:sz w:val="27"/>
          <w:rtl/>
        </w:rPr>
        <w:t>لَّذِينَ يَد</w:t>
      </w:r>
      <w:r w:rsidR="00F161F8" w:rsidRPr="009B542A">
        <w:rPr>
          <w:rStyle w:val="Char3"/>
          <w:rFonts w:hint="cs"/>
          <w:sz w:val="27"/>
          <w:rtl/>
        </w:rPr>
        <w:t>ۡ</w:t>
      </w:r>
      <w:r w:rsidR="00F161F8" w:rsidRPr="009B542A">
        <w:rPr>
          <w:rStyle w:val="Char3"/>
          <w:sz w:val="27"/>
          <w:rtl/>
        </w:rPr>
        <w:t>عُونَ يَب</w:t>
      </w:r>
      <w:r w:rsidR="00F161F8" w:rsidRPr="009B542A">
        <w:rPr>
          <w:rStyle w:val="Char3"/>
          <w:rFonts w:hint="cs"/>
          <w:sz w:val="27"/>
          <w:rtl/>
        </w:rPr>
        <w:t>ۡ</w:t>
      </w:r>
      <w:r w:rsidR="00F161F8" w:rsidRPr="009B542A">
        <w:rPr>
          <w:rStyle w:val="Char3"/>
          <w:sz w:val="27"/>
          <w:rtl/>
        </w:rPr>
        <w:t>تَغُونَ إِلَى</w:t>
      </w:r>
      <w:r w:rsidR="00F161F8" w:rsidRPr="009B542A">
        <w:rPr>
          <w:rStyle w:val="Char3"/>
          <w:rFonts w:hint="cs"/>
          <w:sz w:val="27"/>
          <w:rtl/>
        </w:rPr>
        <w:t>ٰ</w:t>
      </w:r>
      <w:r w:rsidR="00F161F8" w:rsidRPr="009B542A">
        <w:rPr>
          <w:rStyle w:val="Char3"/>
          <w:sz w:val="27"/>
          <w:rtl/>
        </w:rPr>
        <w:t xml:space="preserve"> رَبِّهِمُ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وَسِيلَةَ أَيُّهُم</w:t>
      </w:r>
      <w:r w:rsidR="00F161F8" w:rsidRPr="009B542A">
        <w:rPr>
          <w:rStyle w:val="Char3"/>
          <w:rFonts w:hint="cs"/>
          <w:sz w:val="27"/>
          <w:rtl/>
        </w:rPr>
        <w:t>ۡ</w:t>
      </w:r>
      <w:r w:rsidR="00F161F8" w:rsidRPr="009B542A">
        <w:rPr>
          <w:rStyle w:val="Char3"/>
          <w:sz w:val="27"/>
          <w:rtl/>
        </w:rPr>
        <w:t xml:space="preserve"> أَق</w:t>
      </w:r>
      <w:r w:rsidR="00F161F8" w:rsidRPr="009B542A">
        <w:rPr>
          <w:rStyle w:val="Char3"/>
          <w:rFonts w:hint="cs"/>
          <w:sz w:val="27"/>
          <w:rtl/>
        </w:rPr>
        <w:t>ۡ</w:t>
      </w:r>
      <w:r w:rsidR="00F161F8" w:rsidRPr="009B542A">
        <w:rPr>
          <w:rStyle w:val="Char3"/>
          <w:sz w:val="27"/>
          <w:rtl/>
        </w:rPr>
        <w:t>رَبُ وَيَر</w:t>
      </w:r>
      <w:r w:rsidR="00F161F8" w:rsidRPr="009B542A">
        <w:rPr>
          <w:rStyle w:val="Char3"/>
          <w:rFonts w:hint="cs"/>
          <w:sz w:val="27"/>
          <w:rtl/>
        </w:rPr>
        <w:t>ۡ</w:t>
      </w:r>
      <w:r w:rsidR="00F161F8" w:rsidRPr="009B542A">
        <w:rPr>
          <w:rStyle w:val="Char3"/>
          <w:sz w:val="27"/>
          <w:rtl/>
        </w:rPr>
        <w:t>جُونَ رَح</w:t>
      </w:r>
      <w:r w:rsidR="00F161F8" w:rsidRPr="009B542A">
        <w:rPr>
          <w:rStyle w:val="Char3"/>
          <w:rFonts w:hint="cs"/>
          <w:sz w:val="27"/>
          <w:rtl/>
        </w:rPr>
        <w:t>ۡ</w:t>
      </w:r>
      <w:r w:rsidR="00F161F8" w:rsidRPr="009B542A">
        <w:rPr>
          <w:rStyle w:val="Char3"/>
          <w:sz w:val="27"/>
          <w:rtl/>
        </w:rPr>
        <w:t>مَتَهُ</w:t>
      </w:r>
      <w:r w:rsidR="00F161F8" w:rsidRPr="009B542A">
        <w:rPr>
          <w:rStyle w:val="Char3"/>
          <w:rFonts w:hint="cs"/>
          <w:sz w:val="27"/>
          <w:rtl/>
        </w:rPr>
        <w:t>ۥ</w:t>
      </w:r>
      <w:r w:rsidR="00F161F8" w:rsidRPr="009B542A">
        <w:rPr>
          <w:rStyle w:val="Char3"/>
          <w:sz w:val="27"/>
          <w:rtl/>
        </w:rPr>
        <w:t xml:space="preserve"> وَيَخَافُونَ عَذَابَهُ</w:t>
      </w:r>
      <w:r w:rsidR="00F161F8" w:rsidRPr="009B542A">
        <w:rPr>
          <w:rStyle w:val="Char3"/>
          <w:rFonts w:hint="cs"/>
          <w:sz w:val="27"/>
          <w:rtl/>
        </w:rPr>
        <w:t>ۥٓۚ</w:t>
      </w:r>
      <w:r w:rsidR="00F161F8" w:rsidRPr="009B542A">
        <w:rPr>
          <w:rStyle w:val="Char3"/>
          <w:sz w:val="27"/>
          <w:rtl/>
        </w:rPr>
        <w:t xml:space="preserve"> إِنَّ عَذَابَ رَبِّكَ كَانَ مَح</w:t>
      </w:r>
      <w:r w:rsidR="00F161F8" w:rsidRPr="009B542A">
        <w:rPr>
          <w:rStyle w:val="Char3"/>
          <w:rFonts w:hint="cs"/>
          <w:sz w:val="27"/>
          <w:rtl/>
        </w:rPr>
        <w:t>ۡ</w:t>
      </w:r>
      <w:r w:rsidR="00F161F8" w:rsidRPr="009B542A">
        <w:rPr>
          <w:rStyle w:val="Char3"/>
          <w:sz w:val="27"/>
          <w:rtl/>
        </w:rPr>
        <w:t>ذُور</w:t>
      </w:r>
      <w:r w:rsidR="00F161F8" w:rsidRPr="009B542A">
        <w:rPr>
          <w:rStyle w:val="Char3"/>
          <w:rFonts w:hint="cs"/>
          <w:sz w:val="27"/>
          <w:rtl/>
        </w:rPr>
        <w:t>ٗ</w:t>
      </w:r>
      <w:r w:rsidR="00F161F8" w:rsidRPr="009B542A">
        <w:rPr>
          <w:rStyle w:val="Char3"/>
          <w:sz w:val="27"/>
          <w:rtl/>
        </w:rPr>
        <w:t xml:space="preserve">ا </w:t>
      </w:r>
      <w:r w:rsidR="00F161F8" w:rsidRPr="009B542A">
        <w:rPr>
          <w:rStyle w:val="Char3"/>
          <w:rFonts w:hint="cs"/>
          <w:sz w:val="27"/>
          <w:rtl/>
        </w:rPr>
        <w:t>٥٧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الإسراء: 57</w:t>
      </w:r>
      <w:r w:rsidR="00803029" w:rsidRPr="00803029">
        <w:rPr>
          <w:rStyle w:val="Char1"/>
          <w:rFonts w:hint="cs"/>
          <w:rtl/>
        </w:rPr>
        <w:t>]</w:t>
      </w:r>
      <w:r w:rsidR="00803029" w:rsidRPr="00CA6948">
        <w:rPr>
          <w:rFonts w:hint="cs"/>
          <w:rtl/>
        </w:rPr>
        <w:t xml:space="preserve">. </w:t>
      </w:r>
      <w:r w:rsidR="00324B15" w:rsidRPr="00625D0A">
        <w:rPr>
          <w:rFonts w:ascii="QCF_BSML" w:hAnsi="QCF_BSML" w:cs="QCF_BSML"/>
          <w:sz w:val="2"/>
          <w:szCs w:val="2"/>
          <w:rtl/>
        </w:rPr>
        <w:t xml:space="preserve"> </w:t>
      </w:r>
      <w:r w:rsidR="00F9415A" w:rsidRPr="00F161F8">
        <w:rPr>
          <w:rStyle w:val="Char0"/>
          <w:rFonts w:hint="cs"/>
          <w:rtl/>
        </w:rPr>
        <w:t>«</w:t>
      </w:r>
      <w:r w:rsidR="00F9415A" w:rsidRPr="00F161F8">
        <w:rPr>
          <w:rStyle w:val="Char2"/>
          <w:rFonts w:hint="cs"/>
          <w:rtl/>
        </w:rPr>
        <w:t>کسانی که (مشرکان) آنها را می‌خوانند، خود جویای وسیله‌ای برای تقرب و نزدیکی به پروردگارشان هستند- تا کدامینشان نزدیک‌تر باشد- و به رحمتش امیدوارند و از عذابش می‌ترسند. به‌راستی که عذاب پروردگارت درخورِ پرهیز است</w:t>
      </w:r>
      <w:r w:rsidR="00F9415A" w:rsidRPr="00F161F8">
        <w:rPr>
          <w:rStyle w:val="Char0"/>
          <w:rFonts w:hint="cs"/>
          <w:rtl/>
        </w:rPr>
        <w:t>»</w:t>
      </w:r>
      <w:r w:rsidR="00F9415A" w:rsidRPr="00625D0A">
        <w:rPr>
          <w:rFonts w:hint="cs"/>
          <w:rtl/>
        </w:rPr>
        <w:t>.</w:t>
      </w:r>
    </w:p>
    <w:p w:rsidR="002A050E" w:rsidRPr="005C6D88" w:rsidRDefault="00D8531A" w:rsidP="00F161F8">
      <w:pPr>
        <w:pStyle w:val="a1"/>
        <w:rPr>
          <w:spacing w:val="-2"/>
          <w:rtl/>
        </w:rPr>
      </w:pPr>
      <w:r w:rsidRPr="005C6D88">
        <w:rPr>
          <w:rFonts w:hint="cs"/>
          <w:spacing w:val="-2"/>
          <w:rtl/>
        </w:rPr>
        <w:t>و</w:t>
      </w:r>
      <w:r w:rsidR="002A050E" w:rsidRPr="005C6D88">
        <w:rPr>
          <w:spacing w:val="-2"/>
          <w:rtl/>
        </w:rPr>
        <w:t xml:space="preserve"> </w:t>
      </w:r>
      <w:r w:rsidR="00F9415A" w:rsidRPr="005C6D88">
        <w:rPr>
          <w:rFonts w:hint="cs"/>
          <w:spacing w:val="-2"/>
          <w:rtl/>
        </w:rPr>
        <w:t>می‌فرماید:</w:t>
      </w:r>
      <w:r w:rsidR="006A0B99" w:rsidRPr="005C6D88">
        <w:rPr>
          <w:rFonts w:hint="cs"/>
          <w:spacing w:val="-2"/>
          <w:rtl/>
        </w:rPr>
        <w:t xml:space="preserve"> </w:t>
      </w:r>
      <w:r w:rsidR="00803029" w:rsidRPr="005C6D88">
        <w:rPr>
          <w:rStyle w:val="Char0"/>
          <w:rFonts w:hint="cs"/>
          <w:spacing w:val="-2"/>
          <w:rtl/>
        </w:rPr>
        <w:t>﴿</w:t>
      </w:r>
      <w:r w:rsidR="00F161F8" w:rsidRPr="005C6D88">
        <w:rPr>
          <w:rStyle w:val="Char3"/>
          <w:spacing w:val="-2"/>
          <w:sz w:val="27"/>
          <w:rtl/>
        </w:rPr>
        <w:t>وَإِذ</w:t>
      </w:r>
      <w:r w:rsidR="00F161F8" w:rsidRPr="005C6D88">
        <w:rPr>
          <w:rStyle w:val="Char3"/>
          <w:rFonts w:hint="cs"/>
          <w:spacing w:val="-2"/>
          <w:sz w:val="27"/>
          <w:rtl/>
        </w:rPr>
        <w:t>ۡ</w:t>
      </w:r>
      <w:r w:rsidR="00F161F8" w:rsidRPr="005C6D88">
        <w:rPr>
          <w:rStyle w:val="Char3"/>
          <w:spacing w:val="-2"/>
          <w:sz w:val="27"/>
          <w:rtl/>
        </w:rPr>
        <w:t xml:space="preserve"> قَالَ إِب</w:t>
      </w:r>
      <w:r w:rsidR="00F161F8" w:rsidRPr="005C6D88">
        <w:rPr>
          <w:rStyle w:val="Char3"/>
          <w:rFonts w:hint="cs"/>
          <w:spacing w:val="-2"/>
          <w:sz w:val="27"/>
          <w:rtl/>
        </w:rPr>
        <w:t>ۡ</w:t>
      </w:r>
      <w:r w:rsidR="00F161F8" w:rsidRPr="005C6D88">
        <w:rPr>
          <w:rStyle w:val="Char3"/>
          <w:spacing w:val="-2"/>
          <w:sz w:val="27"/>
          <w:rtl/>
        </w:rPr>
        <w:t>رَ</w:t>
      </w:r>
      <w:r w:rsidR="00F161F8" w:rsidRPr="005C6D88">
        <w:rPr>
          <w:rStyle w:val="Char3"/>
          <w:rFonts w:hint="cs"/>
          <w:spacing w:val="-2"/>
          <w:sz w:val="27"/>
          <w:rtl/>
        </w:rPr>
        <w:t>ٰ</w:t>
      </w:r>
      <w:r w:rsidR="00F161F8" w:rsidRPr="005C6D88">
        <w:rPr>
          <w:rStyle w:val="Char3"/>
          <w:spacing w:val="-2"/>
          <w:sz w:val="27"/>
          <w:rtl/>
        </w:rPr>
        <w:t>هِيمُ لِأَبِيهِ وَقَو</w:t>
      </w:r>
      <w:r w:rsidR="00F161F8" w:rsidRPr="005C6D88">
        <w:rPr>
          <w:rStyle w:val="Char3"/>
          <w:rFonts w:hint="cs"/>
          <w:spacing w:val="-2"/>
          <w:sz w:val="27"/>
          <w:rtl/>
        </w:rPr>
        <w:t>ۡ</w:t>
      </w:r>
      <w:r w:rsidR="00F161F8" w:rsidRPr="005C6D88">
        <w:rPr>
          <w:rStyle w:val="Char3"/>
          <w:spacing w:val="-2"/>
          <w:sz w:val="27"/>
          <w:rtl/>
        </w:rPr>
        <w:t>مِهِ</w:t>
      </w:r>
      <w:r w:rsidR="00F161F8" w:rsidRPr="005C6D88">
        <w:rPr>
          <w:rStyle w:val="Char3"/>
          <w:rFonts w:hint="cs"/>
          <w:spacing w:val="-2"/>
          <w:sz w:val="27"/>
          <w:rtl/>
        </w:rPr>
        <w:t>ۦٓ</w:t>
      </w:r>
      <w:r w:rsidR="00F161F8" w:rsidRPr="005C6D88">
        <w:rPr>
          <w:rStyle w:val="Char3"/>
          <w:spacing w:val="-2"/>
          <w:sz w:val="27"/>
          <w:rtl/>
        </w:rPr>
        <w:t xml:space="preserve"> إِنَّنِي بَرَا</w:t>
      </w:r>
      <w:r w:rsidR="00F161F8" w:rsidRPr="005C6D88">
        <w:rPr>
          <w:rStyle w:val="Char3"/>
          <w:rFonts w:hint="cs"/>
          <w:spacing w:val="-2"/>
          <w:sz w:val="27"/>
          <w:rtl/>
        </w:rPr>
        <w:t>ٓ</w:t>
      </w:r>
      <w:r w:rsidR="00F161F8" w:rsidRPr="005C6D88">
        <w:rPr>
          <w:rStyle w:val="Char3"/>
          <w:spacing w:val="-2"/>
          <w:sz w:val="27"/>
          <w:rtl/>
        </w:rPr>
        <w:t>ء</w:t>
      </w:r>
      <w:r w:rsidR="00F161F8" w:rsidRPr="005C6D88">
        <w:rPr>
          <w:rStyle w:val="Char3"/>
          <w:rFonts w:hint="cs"/>
          <w:spacing w:val="-2"/>
          <w:sz w:val="27"/>
          <w:rtl/>
        </w:rPr>
        <w:t>ٞ</w:t>
      </w:r>
      <w:r w:rsidR="00F161F8" w:rsidRPr="005C6D88">
        <w:rPr>
          <w:rStyle w:val="Char3"/>
          <w:spacing w:val="-2"/>
          <w:sz w:val="27"/>
          <w:rtl/>
        </w:rPr>
        <w:t xml:space="preserve"> مِّمَّا تَع</w:t>
      </w:r>
      <w:r w:rsidR="00F161F8" w:rsidRPr="005C6D88">
        <w:rPr>
          <w:rStyle w:val="Char3"/>
          <w:rFonts w:hint="cs"/>
          <w:spacing w:val="-2"/>
          <w:sz w:val="27"/>
          <w:rtl/>
        </w:rPr>
        <w:t>ۡ</w:t>
      </w:r>
      <w:r w:rsidR="00F161F8" w:rsidRPr="005C6D88">
        <w:rPr>
          <w:rStyle w:val="Char3"/>
          <w:spacing w:val="-2"/>
          <w:sz w:val="27"/>
          <w:rtl/>
        </w:rPr>
        <w:t xml:space="preserve">بُدُونَ </w:t>
      </w:r>
      <w:r w:rsidR="00F161F8" w:rsidRPr="005C6D88">
        <w:rPr>
          <w:rStyle w:val="Char3"/>
          <w:rFonts w:hint="cs"/>
          <w:spacing w:val="-2"/>
          <w:sz w:val="27"/>
          <w:rtl/>
        </w:rPr>
        <w:t>٢٦</w:t>
      </w:r>
      <w:r w:rsidR="00F161F8" w:rsidRPr="005C6D88">
        <w:rPr>
          <w:rStyle w:val="Char3"/>
          <w:spacing w:val="-2"/>
          <w:sz w:val="27"/>
          <w:rtl/>
        </w:rPr>
        <w:t xml:space="preserve"> إِلَّا </w:t>
      </w:r>
      <w:r w:rsidR="00F161F8" w:rsidRPr="005C6D88">
        <w:rPr>
          <w:rStyle w:val="Char3"/>
          <w:rFonts w:hint="cs"/>
          <w:spacing w:val="-2"/>
          <w:sz w:val="27"/>
          <w:rtl/>
        </w:rPr>
        <w:t>ٱ</w:t>
      </w:r>
      <w:r w:rsidR="00F161F8" w:rsidRPr="005C6D88">
        <w:rPr>
          <w:rStyle w:val="Char3"/>
          <w:spacing w:val="-2"/>
          <w:sz w:val="27"/>
          <w:rtl/>
        </w:rPr>
        <w:t>لَّذِي فَطَرَنِي</w:t>
      </w:r>
      <w:r w:rsidR="00803029" w:rsidRPr="005C6D88">
        <w:rPr>
          <w:rStyle w:val="Char0"/>
          <w:rFonts w:hint="cs"/>
          <w:spacing w:val="-2"/>
          <w:rtl/>
        </w:rPr>
        <w:t>﴾</w:t>
      </w:r>
      <w:r w:rsidR="00803029" w:rsidRPr="005C6D88">
        <w:rPr>
          <w:rFonts w:hint="cs"/>
          <w:spacing w:val="-2"/>
          <w:rtl/>
        </w:rPr>
        <w:t xml:space="preserve"> </w:t>
      </w:r>
      <w:r w:rsidR="00803029" w:rsidRPr="005C6D88">
        <w:rPr>
          <w:rStyle w:val="Char1"/>
          <w:rFonts w:hint="cs"/>
          <w:spacing w:val="-2"/>
          <w:rtl/>
        </w:rPr>
        <w:t>[</w:t>
      </w:r>
      <w:r w:rsidR="00F161F8" w:rsidRPr="005C6D88">
        <w:rPr>
          <w:rStyle w:val="Char1"/>
          <w:rFonts w:hint="cs"/>
          <w:spacing w:val="-2"/>
          <w:rtl/>
        </w:rPr>
        <w:t>الزخرف: 26-27</w:t>
      </w:r>
      <w:r w:rsidR="00803029" w:rsidRPr="005C6D88">
        <w:rPr>
          <w:rStyle w:val="Char1"/>
          <w:rFonts w:hint="cs"/>
          <w:spacing w:val="-2"/>
          <w:rtl/>
        </w:rPr>
        <w:t>]</w:t>
      </w:r>
      <w:r w:rsidR="00803029" w:rsidRPr="005C6D88">
        <w:rPr>
          <w:rFonts w:hint="cs"/>
          <w:spacing w:val="-2"/>
          <w:rtl/>
        </w:rPr>
        <w:t xml:space="preserve">. </w:t>
      </w:r>
      <w:r w:rsidR="006A0B99" w:rsidRPr="005C6D88">
        <w:rPr>
          <w:rFonts w:ascii="QCF_BSML" w:hAnsi="QCF_BSML" w:cs="QCF_BSML"/>
          <w:spacing w:val="-2"/>
          <w:sz w:val="2"/>
          <w:szCs w:val="2"/>
          <w:rtl/>
        </w:rPr>
        <w:t xml:space="preserve"> </w:t>
      </w:r>
      <w:r w:rsidR="00074898" w:rsidRPr="005C6D88">
        <w:rPr>
          <w:rStyle w:val="Char0"/>
          <w:spacing w:val="-2"/>
          <w:rtl/>
        </w:rPr>
        <w:t>«</w:t>
      </w:r>
      <w:r w:rsidRPr="005C6D88">
        <w:rPr>
          <w:rStyle w:val="Char2"/>
          <w:rFonts w:hint="cs"/>
          <w:spacing w:val="-2"/>
          <w:rtl/>
        </w:rPr>
        <w:t>و زمانی (را یادآوری کن) که ابراهیم به پدر و قومش گفت: همانا من از آنچه می‌پرستید، بیزارم؛ جز ذاتی که مرا آفریده است</w:t>
      </w:r>
      <w:r w:rsidR="00074898" w:rsidRPr="005C6D88">
        <w:rPr>
          <w:rStyle w:val="Char0"/>
          <w:spacing w:val="-2"/>
          <w:rtl/>
        </w:rPr>
        <w:t>»</w:t>
      </w:r>
      <w:r w:rsidR="005C6CE5" w:rsidRPr="005C6D88">
        <w:rPr>
          <w:rFonts w:cs="Rateb lotusb22" w:hint="cs"/>
          <w:spacing w:val="-2"/>
          <w:rtl/>
        </w:rPr>
        <w:t>.</w:t>
      </w:r>
    </w:p>
    <w:p w:rsidR="002A050E" w:rsidRPr="00625D0A" w:rsidRDefault="00C5498E" w:rsidP="00F161F8">
      <w:pPr>
        <w:pStyle w:val="a1"/>
        <w:rPr>
          <w:rtl/>
        </w:rPr>
      </w:pPr>
      <w:r w:rsidRPr="00625D0A">
        <w:rPr>
          <w:rFonts w:hint="cs"/>
          <w:rtl/>
        </w:rPr>
        <w:t>همچ</w:t>
      </w:r>
      <w:r w:rsidR="00D8531A" w:rsidRPr="00625D0A">
        <w:rPr>
          <w:rFonts w:hint="cs"/>
          <w:rtl/>
        </w:rPr>
        <w:t>نین می‌فرماید</w:t>
      </w:r>
      <w:r w:rsidR="002A050E" w:rsidRPr="00625D0A">
        <w:rPr>
          <w:rtl/>
        </w:rPr>
        <w:t>:</w:t>
      </w:r>
      <w:r w:rsidR="00E222AA" w:rsidRPr="00625D0A">
        <w:rPr>
          <w:rFonts w:hint="cs"/>
          <w:rtl/>
        </w:rPr>
        <w:t xml:space="preserve"> </w:t>
      </w:r>
      <w:r w:rsidR="00803029" w:rsidRPr="00803029">
        <w:rPr>
          <w:rStyle w:val="Char0"/>
          <w:rFonts w:hint="cs"/>
          <w:rtl/>
        </w:rPr>
        <w:t>﴿</w:t>
      </w:r>
      <w:r w:rsidR="00F161F8" w:rsidRPr="009B542A">
        <w:rPr>
          <w:rStyle w:val="Char3"/>
          <w:rFonts w:hint="cs"/>
          <w:sz w:val="27"/>
          <w:rtl/>
        </w:rPr>
        <w:t>ٱ</w:t>
      </w:r>
      <w:r w:rsidR="00F161F8" w:rsidRPr="009B542A">
        <w:rPr>
          <w:rStyle w:val="Char3"/>
          <w:sz w:val="27"/>
          <w:rtl/>
        </w:rPr>
        <w:t>تَّخَذُو</w:t>
      </w:r>
      <w:r w:rsidR="00F161F8" w:rsidRPr="009B542A">
        <w:rPr>
          <w:rStyle w:val="Char3"/>
          <w:rFonts w:hint="cs"/>
          <w:sz w:val="27"/>
          <w:rtl/>
        </w:rPr>
        <w:t>ٓ</w:t>
      </w:r>
      <w:r w:rsidR="00F161F8" w:rsidRPr="009B542A">
        <w:rPr>
          <w:rStyle w:val="Char3"/>
          <w:sz w:val="27"/>
          <w:rtl/>
        </w:rPr>
        <w:t>اْ أَح</w:t>
      </w:r>
      <w:r w:rsidR="00F161F8" w:rsidRPr="009B542A">
        <w:rPr>
          <w:rStyle w:val="Char3"/>
          <w:rFonts w:hint="cs"/>
          <w:sz w:val="27"/>
          <w:rtl/>
        </w:rPr>
        <w:t>ۡ</w:t>
      </w:r>
      <w:r w:rsidR="00F161F8" w:rsidRPr="009B542A">
        <w:rPr>
          <w:rStyle w:val="Char3"/>
          <w:sz w:val="27"/>
          <w:rtl/>
        </w:rPr>
        <w:t>بَارَهُم</w:t>
      </w:r>
      <w:r w:rsidR="00F161F8" w:rsidRPr="009B542A">
        <w:rPr>
          <w:rStyle w:val="Char3"/>
          <w:rFonts w:hint="cs"/>
          <w:sz w:val="27"/>
          <w:rtl/>
        </w:rPr>
        <w:t>ۡ</w:t>
      </w:r>
      <w:r w:rsidR="00F161F8" w:rsidRPr="009B542A">
        <w:rPr>
          <w:rStyle w:val="Char3"/>
          <w:sz w:val="27"/>
          <w:rtl/>
        </w:rPr>
        <w:t xml:space="preserve"> وَرُه</w:t>
      </w:r>
      <w:r w:rsidR="00F161F8" w:rsidRPr="009B542A">
        <w:rPr>
          <w:rStyle w:val="Char3"/>
          <w:rFonts w:hint="cs"/>
          <w:sz w:val="27"/>
          <w:rtl/>
        </w:rPr>
        <w:t>ۡ</w:t>
      </w:r>
      <w:r w:rsidR="00F161F8" w:rsidRPr="009B542A">
        <w:rPr>
          <w:rStyle w:val="Char3"/>
          <w:sz w:val="27"/>
          <w:rtl/>
        </w:rPr>
        <w:t>بَ</w:t>
      </w:r>
      <w:r w:rsidR="00F161F8" w:rsidRPr="009B542A">
        <w:rPr>
          <w:rStyle w:val="Char3"/>
          <w:rFonts w:hint="cs"/>
          <w:sz w:val="27"/>
          <w:rtl/>
        </w:rPr>
        <w:t>ٰ</w:t>
      </w:r>
      <w:r w:rsidR="00F161F8" w:rsidRPr="009B542A">
        <w:rPr>
          <w:rStyle w:val="Char3"/>
          <w:sz w:val="27"/>
          <w:rtl/>
        </w:rPr>
        <w:t>نَهُم</w:t>
      </w:r>
      <w:r w:rsidR="00F161F8" w:rsidRPr="009B542A">
        <w:rPr>
          <w:rStyle w:val="Char3"/>
          <w:rFonts w:hint="cs"/>
          <w:sz w:val="27"/>
          <w:rtl/>
        </w:rPr>
        <w:t>ۡ</w:t>
      </w:r>
      <w:r w:rsidR="00F161F8" w:rsidRPr="009B542A">
        <w:rPr>
          <w:rStyle w:val="Char3"/>
          <w:sz w:val="27"/>
          <w:rtl/>
        </w:rPr>
        <w:t xml:space="preserve"> أَر</w:t>
      </w:r>
      <w:r w:rsidR="00F161F8" w:rsidRPr="009B542A">
        <w:rPr>
          <w:rStyle w:val="Char3"/>
          <w:rFonts w:hint="cs"/>
          <w:sz w:val="27"/>
          <w:rtl/>
        </w:rPr>
        <w:t>ۡ</w:t>
      </w:r>
      <w:r w:rsidR="00F161F8" w:rsidRPr="009B542A">
        <w:rPr>
          <w:rStyle w:val="Char3"/>
          <w:sz w:val="27"/>
          <w:rtl/>
        </w:rPr>
        <w:t>بَاب</w:t>
      </w:r>
      <w:r w:rsidR="00F161F8" w:rsidRPr="009B542A">
        <w:rPr>
          <w:rStyle w:val="Char3"/>
          <w:rFonts w:hint="cs"/>
          <w:sz w:val="27"/>
          <w:rtl/>
        </w:rPr>
        <w:t>ٗ</w:t>
      </w:r>
      <w:r w:rsidR="00F161F8" w:rsidRPr="009B542A">
        <w:rPr>
          <w:rStyle w:val="Char3"/>
          <w:sz w:val="27"/>
          <w:rtl/>
        </w:rPr>
        <w:t xml:space="preserve">ا مِّن دُونِ </w:t>
      </w:r>
      <w:r w:rsidR="00F161F8" w:rsidRPr="009B542A">
        <w:rPr>
          <w:rStyle w:val="Char3"/>
          <w:rFonts w:hint="cs"/>
          <w:sz w:val="27"/>
          <w:rtl/>
        </w:rPr>
        <w:t>ٱ</w:t>
      </w:r>
      <w:r w:rsidR="00F161F8" w:rsidRPr="009B542A">
        <w:rPr>
          <w:rStyle w:val="Char3"/>
          <w:sz w:val="27"/>
          <w:rtl/>
        </w:rPr>
        <w:t>للَّهِ</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التو</w:t>
      </w:r>
      <w:r w:rsidR="00F161F8" w:rsidRPr="006C1C13">
        <w:rPr>
          <w:rStyle w:val="Char1"/>
          <w:rFonts w:ascii="mylotus" w:hAnsi="mylotus"/>
          <w:rtl/>
        </w:rPr>
        <w:t>بة</w:t>
      </w:r>
      <w:r w:rsidR="00F161F8">
        <w:rPr>
          <w:rStyle w:val="Char1"/>
          <w:rFonts w:hint="cs"/>
          <w:rtl/>
        </w:rPr>
        <w:t>: 31</w:t>
      </w:r>
      <w:r w:rsidR="00803029" w:rsidRPr="00803029">
        <w:rPr>
          <w:rStyle w:val="Char1"/>
          <w:rFonts w:hint="cs"/>
          <w:rtl/>
        </w:rPr>
        <w:t>]</w:t>
      </w:r>
      <w:r w:rsidR="00803029" w:rsidRPr="00CA6948">
        <w:rPr>
          <w:rFonts w:hint="cs"/>
          <w:rtl/>
        </w:rPr>
        <w:t xml:space="preserve">. </w:t>
      </w:r>
      <w:r w:rsidR="00E222AA" w:rsidRPr="00625D0A">
        <w:rPr>
          <w:rFonts w:ascii="QCF_BSML" w:hAnsi="QCF_BSML" w:cs="QCF_BSML"/>
          <w:sz w:val="2"/>
          <w:szCs w:val="2"/>
          <w:rtl/>
        </w:rPr>
        <w:t xml:space="preserve"> </w:t>
      </w:r>
      <w:r w:rsidR="00F161F8" w:rsidRPr="00F161F8">
        <w:rPr>
          <w:rStyle w:val="Char0"/>
          <w:rFonts w:hint="cs"/>
          <w:rtl/>
        </w:rPr>
        <w:t>«</w:t>
      </w:r>
      <w:r w:rsidR="005B3523" w:rsidRPr="00F161F8">
        <w:rPr>
          <w:rStyle w:val="Char2"/>
          <w:rFonts w:hint="cs"/>
          <w:rtl/>
        </w:rPr>
        <w:t>آنان، دانشمندان و راهبانشان را به جای الله، به خدایی گرفتند</w:t>
      </w:r>
      <w:r w:rsidR="00E222AA" w:rsidRPr="00F161F8">
        <w:rPr>
          <w:rStyle w:val="Char0"/>
          <w:rtl/>
        </w:rPr>
        <w:t>»</w:t>
      </w:r>
      <w:r w:rsidR="001D2872" w:rsidRPr="00625D0A">
        <w:rPr>
          <w:rFonts w:hint="cs"/>
          <w:rtl/>
        </w:rPr>
        <w:t>.</w:t>
      </w:r>
    </w:p>
    <w:p w:rsidR="002A050E" w:rsidRPr="00625D0A" w:rsidRDefault="005B3523" w:rsidP="00F161F8">
      <w:pPr>
        <w:pStyle w:val="a1"/>
        <w:rPr>
          <w:rtl/>
        </w:rPr>
      </w:pPr>
      <w:r w:rsidRPr="00625D0A">
        <w:rPr>
          <w:rFonts w:hint="cs"/>
          <w:rtl/>
        </w:rPr>
        <w:t xml:space="preserve">و نیز </w:t>
      </w:r>
      <w:r w:rsidR="000C43D5" w:rsidRPr="00625D0A">
        <w:rPr>
          <w:rtl/>
        </w:rPr>
        <w:t>مي‌فرمايد</w:t>
      </w:r>
      <w:r w:rsidR="002A050E" w:rsidRPr="00625D0A">
        <w:rPr>
          <w:rtl/>
        </w:rPr>
        <w:t>:</w:t>
      </w:r>
      <w:r w:rsidR="00081DCB" w:rsidRPr="00625D0A">
        <w:rPr>
          <w:rFonts w:hint="cs"/>
          <w:rtl/>
        </w:rPr>
        <w:t xml:space="preserve"> </w:t>
      </w:r>
      <w:r w:rsidR="00803029" w:rsidRPr="00803029">
        <w:rPr>
          <w:rStyle w:val="Char0"/>
          <w:rFonts w:hint="cs"/>
          <w:rtl/>
        </w:rPr>
        <w:t>﴿</w:t>
      </w:r>
      <w:r w:rsidR="00F161F8" w:rsidRPr="009B542A">
        <w:rPr>
          <w:rStyle w:val="Char3"/>
          <w:sz w:val="27"/>
          <w:rtl/>
        </w:rPr>
        <w:t xml:space="preserve">وَمِنَ </w:t>
      </w:r>
      <w:r w:rsidR="00F161F8" w:rsidRPr="009B542A">
        <w:rPr>
          <w:rStyle w:val="Char3"/>
          <w:rFonts w:hint="cs"/>
          <w:sz w:val="27"/>
          <w:rtl/>
        </w:rPr>
        <w:t>ٱ</w:t>
      </w:r>
      <w:r w:rsidR="00F161F8" w:rsidRPr="009B542A">
        <w:rPr>
          <w:rStyle w:val="Char3"/>
          <w:sz w:val="27"/>
          <w:rtl/>
        </w:rPr>
        <w:t xml:space="preserve">لنَّاسِ مَن يَتَّخِذُ مِن دُونِ </w:t>
      </w:r>
      <w:r w:rsidR="00F161F8" w:rsidRPr="009B542A">
        <w:rPr>
          <w:rStyle w:val="Char3"/>
          <w:rFonts w:hint="cs"/>
          <w:sz w:val="27"/>
          <w:rtl/>
        </w:rPr>
        <w:t>ٱ</w:t>
      </w:r>
      <w:r w:rsidR="00F161F8" w:rsidRPr="009B542A">
        <w:rPr>
          <w:rStyle w:val="Char3"/>
          <w:sz w:val="27"/>
          <w:rtl/>
        </w:rPr>
        <w:t>للَّهِ أَندَاد</w:t>
      </w:r>
      <w:r w:rsidR="00F161F8" w:rsidRPr="009B542A">
        <w:rPr>
          <w:rStyle w:val="Char3"/>
          <w:rFonts w:hint="cs"/>
          <w:sz w:val="27"/>
          <w:rtl/>
        </w:rPr>
        <w:t>ٗ</w:t>
      </w:r>
      <w:r w:rsidR="00F161F8" w:rsidRPr="009B542A">
        <w:rPr>
          <w:rStyle w:val="Char3"/>
          <w:sz w:val="27"/>
          <w:rtl/>
        </w:rPr>
        <w:t>ا يُحِبُّونَهُم</w:t>
      </w:r>
      <w:r w:rsidR="00F161F8" w:rsidRPr="009B542A">
        <w:rPr>
          <w:rStyle w:val="Char3"/>
          <w:rFonts w:hint="cs"/>
          <w:sz w:val="27"/>
          <w:rtl/>
        </w:rPr>
        <w:t>ۡ</w:t>
      </w:r>
      <w:r w:rsidR="00F161F8" w:rsidRPr="009B542A">
        <w:rPr>
          <w:rStyle w:val="Char3"/>
          <w:sz w:val="27"/>
          <w:rtl/>
        </w:rPr>
        <w:t xml:space="preserve"> كَحُبِّ </w:t>
      </w:r>
      <w:r w:rsidR="00F161F8" w:rsidRPr="009B542A">
        <w:rPr>
          <w:rStyle w:val="Char3"/>
          <w:rFonts w:hint="cs"/>
          <w:sz w:val="27"/>
          <w:rtl/>
        </w:rPr>
        <w:t>ٱ</w:t>
      </w:r>
      <w:r w:rsidR="00F161F8" w:rsidRPr="009B542A">
        <w:rPr>
          <w:rStyle w:val="Char3"/>
          <w:sz w:val="27"/>
          <w:rtl/>
        </w:rPr>
        <w:t>للَّهِ</w:t>
      </w:r>
      <w:r w:rsidR="00F161F8" w:rsidRPr="009B542A">
        <w:rPr>
          <w:rStyle w:val="Char3"/>
          <w:rFonts w:hint="cs"/>
          <w:sz w:val="27"/>
          <w:rtl/>
        </w:rPr>
        <w:t>ۖ</w:t>
      </w:r>
      <w:r w:rsidR="00F161F8" w:rsidRPr="009B542A">
        <w:rPr>
          <w:rStyle w:val="Char3"/>
          <w:sz w:val="27"/>
          <w:rtl/>
        </w:rPr>
        <w:t xml:space="preserve"> وَ</w:t>
      </w:r>
      <w:r w:rsidR="00F161F8" w:rsidRPr="009B542A">
        <w:rPr>
          <w:rStyle w:val="Char3"/>
          <w:rFonts w:hint="cs"/>
          <w:sz w:val="27"/>
          <w:rtl/>
        </w:rPr>
        <w:t>ٱ</w:t>
      </w:r>
      <w:r w:rsidR="00F161F8" w:rsidRPr="009B542A">
        <w:rPr>
          <w:rStyle w:val="Char3"/>
          <w:sz w:val="27"/>
          <w:rtl/>
        </w:rPr>
        <w:t>لَّذِينَ ءَامَنُو</w:t>
      </w:r>
      <w:r w:rsidR="00F161F8" w:rsidRPr="009B542A">
        <w:rPr>
          <w:rStyle w:val="Char3"/>
          <w:rFonts w:hint="cs"/>
          <w:sz w:val="27"/>
          <w:rtl/>
        </w:rPr>
        <w:t>ٓ</w:t>
      </w:r>
      <w:r w:rsidR="00F161F8" w:rsidRPr="009B542A">
        <w:rPr>
          <w:rStyle w:val="Char3"/>
          <w:sz w:val="27"/>
          <w:rtl/>
        </w:rPr>
        <w:t>اْ أَشَدُّ حُبّ</w:t>
      </w:r>
      <w:r w:rsidR="00F161F8" w:rsidRPr="009B542A">
        <w:rPr>
          <w:rStyle w:val="Char3"/>
          <w:rFonts w:hint="cs"/>
          <w:sz w:val="27"/>
          <w:rtl/>
        </w:rPr>
        <w:t>ٗ</w:t>
      </w:r>
      <w:r w:rsidR="00F161F8" w:rsidRPr="009B542A">
        <w:rPr>
          <w:rStyle w:val="Char3"/>
          <w:sz w:val="27"/>
          <w:rtl/>
        </w:rPr>
        <w:t>ا لِّلَّهِ</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البقر</w:t>
      </w:r>
      <w:r w:rsidR="00F161F8" w:rsidRPr="006C1C13">
        <w:rPr>
          <w:rStyle w:val="Char1"/>
          <w:rFonts w:ascii="mylotus" w:hAnsi="mylotus"/>
          <w:rtl/>
        </w:rPr>
        <w:t>ة</w:t>
      </w:r>
      <w:r w:rsidR="00F161F8">
        <w:rPr>
          <w:rStyle w:val="Char1"/>
          <w:rFonts w:hint="cs"/>
          <w:rtl/>
        </w:rPr>
        <w:t>: 156</w:t>
      </w:r>
      <w:r w:rsidR="00803029" w:rsidRPr="00803029">
        <w:rPr>
          <w:rStyle w:val="Char1"/>
          <w:rFonts w:hint="cs"/>
          <w:rtl/>
        </w:rPr>
        <w:t>]</w:t>
      </w:r>
      <w:r w:rsidR="00803029" w:rsidRPr="00CA6948">
        <w:rPr>
          <w:rFonts w:hint="cs"/>
          <w:rtl/>
        </w:rPr>
        <w:t xml:space="preserve">. </w:t>
      </w:r>
      <w:r w:rsidR="00081DCB" w:rsidRPr="00625D0A">
        <w:rPr>
          <w:rFonts w:ascii="QCF_BSML" w:hAnsi="QCF_BSML" w:cs="QCF_BSML"/>
          <w:sz w:val="2"/>
          <w:szCs w:val="2"/>
          <w:rtl/>
        </w:rPr>
        <w:t xml:space="preserve"> </w:t>
      </w:r>
      <w:r w:rsidR="00081DCB" w:rsidRPr="00F161F8">
        <w:rPr>
          <w:rStyle w:val="Char0"/>
          <w:rtl/>
        </w:rPr>
        <w:t>«</w:t>
      </w:r>
      <w:r w:rsidRPr="00F161F8">
        <w:rPr>
          <w:rStyle w:val="Char2"/>
          <w:rFonts w:hint="cs"/>
          <w:rtl/>
        </w:rPr>
        <w:t>برخی از مردم معبودانی غیر از الله برمی</w:t>
      </w:r>
      <w:r w:rsidRPr="00F161F8">
        <w:rPr>
          <w:rStyle w:val="Char2"/>
          <w:rFonts w:hint="eastAsia"/>
          <w:rtl/>
        </w:rPr>
        <w:t>‌</w:t>
      </w:r>
      <w:r w:rsidRPr="00F161F8">
        <w:rPr>
          <w:rStyle w:val="Char2"/>
          <w:rFonts w:hint="cs"/>
          <w:rtl/>
        </w:rPr>
        <w:t>گزینند که آنها را همانند الله دوست می‌دارند؛ اما مؤمنان، الله را بیشتر دوست دارند</w:t>
      </w:r>
      <w:r w:rsidR="00081DCB" w:rsidRPr="00F161F8">
        <w:rPr>
          <w:rStyle w:val="Char0"/>
          <w:rtl/>
        </w:rPr>
        <w:t>»</w:t>
      </w:r>
      <w:r w:rsidR="00924C6B" w:rsidRPr="00625D0A">
        <w:rPr>
          <w:rFonts w:cs="Rateb lotusb22" w:hint="cs"/>
          <w:rtl/>
        </w:rPr>
        <w:t>.</w:t>
      </w:r>
    </w:p>
    <w:p w:rsidR="002A050E" w:rsidRPr="00CA6948" w:rsidRDefault="00AD1374" w:rsidP="00AD1374">
      <w:pPr>
        <w:pStyle w:val="a1"/>
        <w:rPr>
          <w:rtl/>
        </w:rPr>
      </w:pPr>
      <w:r w:rsidRPr="00625D0A">
        <w:rPr>
          <w:rFonts w:hint="cs"/>
          <w:rtl/>
        </w:rPr>
        <w:t>رسول‌الله</w:t>
      </w:r>
      <w:r w:rsidR="0076785E" w:rsidRPr="00625D0A">
        <w:rPr>
          <w:rFonts w:ascii="Tahoma" w:hAnsi="Tahoma" w:cs="CTraditional Arabic" w:hint="cs"/>
          <w:rtl/>
        </w:rPr>
        <w:t>ص</w:t>
      </w:r>
      <w:r w:rsidR="002A050E" w:rsidRPr="00625D0A">
        <w:rPr>
          <w:rtl/>
        </w:rPr>
        <w:t xml:space="preserve"> </w:t>
      </w:r>
      <w:r w:rsidRPr="00625D0A">
        <w:rPr>
          <w:rFonts w:hint="cs"/>
          <w:rtl/>
        </w:rPr>
        <w:t>فرموده است: «</w:t>
      </w:r>
      <w:r w:rsidR="002A050E" w:rsidRPr="00496975">
        <w:rPr>
          <w:rFonts w:ascii="Traditional Arabic" w:hAnsi="Traditional Arabic" w:cs="AL-Mohanad"/>
          <w:b/>
          <w:rtl/>
        </w:rPr>
        <w:t>مَنْ قَالَ لا إله إلا الله وَكَفَرَ بِمَا يُعْبَدُ مِنْ دُونِ اللَّهِ حَرُمَ مَالُهُ وَدَمُهُ وَحِسَابُهُ عَلَى اللَّهِ</w:t>
      </w:r>
      <w:r w:rsidRPr="00625D0A">
        <w:rPr>
          <w:rFonts w:hint="cs"/>
          <w:rtl/>
        </w:rPr>
        <w:t>». [روایت مسلم]</w:t>
      </w:r>
      <w:r w:rsidR="009A061A" w:rsidRPr="009A061A">
        <w:rPr>
          <w:rStyle w:val="FootnoteReference"/>
          <w:rFonts w:cs="B Zar"/>
          <w:rtl/>
        </w:rPr>
        <w:t>(</w:t>
      </w:r>
      <w:r w:rsidR="009A061A" w:rsidRPr="009A061A">
        <w:rPr>
          <w:rStyle w:val="FootnoteReference"/>
          <w:rFonts w:cs="B Zar"/>
          <w:rtl/>
        </w:rPr>
        <w:footnoteReference w:id="35"/>
      </w:r>
      <w:r w:rsidR="009A061A" w:rsidRPr="009A061A">
        <w:rPr>
          <w:rStyle w:val="FootnoteReference"/>
          <w:rFonts w:cs="B Zar"/>
          <w:rtl/>
        </w:rPr>
        <w:t>)</w:t>
      </w:r>
    </w:p>
    <w:p w:rsidR="002A050E" w:rsidRDefault="00CE5499" w:rsidP="00CE5499">
      <w:pPr>
        <w:pStyle w:val="a1"/>
        <w:rPr>
          <w:rtl/>
        </w:rPr>
      </w:pPr>
      <w:r w:rsidRPr="00CA6948">
        <w:rPr>
          <w:rFonts w:hint="cs"/>
          <w:b/>
          <w:bCs/>
          <w:szCs w:val="24"/>
          <w:rtl/>
        </w:rPr>
        <w:t>ترجمه:</w:t>
      </w:r>
      <w:r w:rsidRPr="00625D0A">
        <w:rPr>
          <w:rFonts w:hint="cs"/>
          <w:rtl/>
        </w:rPr>
        <w:t xml:space="preserve"> </w:t>
      </w:r>
      <w:r w:rsidR="00575DE4" w:rsidRPr="00625D0A">
        <w:rPr>
          <w:rtl/>
        </w:rPr>
        <w:t>«</w:t>
      </w:r>
      <w:r w:rsidR="002A050E" w:rsidRPr="00625D0A">
        <w:rPr>
          <w:rtl/>
        </w:rPr>
        <w:t>هركس</w:t>
      </w:r>
      <w:r w:rsidRPr="00625D0A">
        <w:rPr>
          <w:rFonts w:hint="cs"/>
          <w:rtl/>
        </w:rPr>
        <w:t xml:space="preserve"> لاإله‌الاالله بگوید</w:t>
      </w:r>
      <w:r w:rsidR="002A050E" w:rsidRPr="00625D0A">
        <w:rPr>
          <w:rtl/>
        </w:rPr>
        <w:t xml:space="preserve"> و به آنچه غير از او پرستش </w:t>
      </w:r>
      <w:r w:rsidR="00813D4B" w:rsidRPr="00625D0A">
        <w:rPr>
          <w:rtl/>
        </w:rPr>
        <w:t>مي‌شود</w:t>
      </w:r>
      <w:r w:rsidRPr="00625D0A">
        <w:rPr>
          <w:rtl/>
        </w:rPr>
        <w:t>، كفر ورز</w:t>
      </w:r>
      <w:r w:rsidRPr="00625D0A">
        <w:rPr>
          <w:rFonts w:hint="cs"/>
          <w:rtl/>
        </w:rPr>
        <w:t>د</w:t>
      </w:r>
      <w:r w:rsidR="002A050E" w:rsidRPr="00625D0A">
        <w:rPr>
          <w:rtl/>
        </w:rPr>
        <w:t xml:space="preserve">، جان و مالش مورد احترام و محفوظ </w:t>
      </w:r>
      <w:r w:rsidRPr="00625D0A">
        <w:rPr>
          <w:rFonts w:hint="cs"/>
          <w:rtl/>
        </w:rPr>
        <w:t>می‌باشد</w:t>
      </w:r>
      <w:r w:rsidR="002A050E" w:rsidRPr="00625D0A">
        <w:rPr>
          <w:rtl/>
        </w:rPr>
        <w:t xml:space="preserve"> و </w:t>
      </w:r>
      <w:r w:rsidRPr="00625D0A">
        <w:rPr>
          <w:rFonts w:hint="cs"/>
          <w:rtl/>
        </w:rPr>
        <w:t xml:space="preserve">رسیدگی به اعمالش </w:t>
      </w:r>
      <w:r w:rsidR="002A050E" w:rsidRPr="00625D0A">
        <w:rPr>
          <w:rtl/>
        </w:rPr>
        <w:t xml:space="preserve"> با الله </w:t>
      </w:r>
      <w:r w:rsidRPr="00625D0A">
        <w:rPr>
          <w:rFonts w:hint="cs"/>
          <w:rtl/>
        </w:rPr>
        <w:t xml:space="preserve">متعال </w:t>
      </w:r>
      <w:r w:rsidR="002A050E" w:rsidRPr="00625D0A">
        <w:rPr>
          <w:rtl/>
        </w:rPr>
        <w:t>است</w:t>
      </w:r>
      <w:r w:rsidR="00575DE4" w:rsidRPr="00625D0A">
        <w:rPr>
          <w:rtl/>
        </w:rPr>
        <w:t>»</w:t>
      </w:r>
      <w:r w:rsidR="00795018" w:rsidRPr="00625D0A">
        <w:rPr>
          <w:rFonts w:hint="cs"/>
          <w:rtl/>
        </w:rPr>
        <w:t>.</w:t>
      </w:r>
    </w:p>
    <w:p w:rsidR="002A050E" w:rsidRPr="00625D0A" w:rsidRDefault="002A050E" w:rsidP="00CE5499">
      <w:pPr>
        <w:pStyle w:val="a6"/>
        <w:ind w:firstLine="397"/>
        <w:rPr>
          <w:rtl/>
        </w:rPr>
      </w:pPr>
      <w:r w:rsidRPr="00625D0A">
        <w:rPr>
          <w:rtl/>
        </w:rPr>
        <w:t>خلاصه</w:t>
      </w:r>
      <w:r w:rsidR="00CE5499" w:rsidRPr="00625D0A">
        <w:rPr>
          <w:rFonts w:hint="cs"/>
          <w:rtl/>
        </w:rPr>
        <w:t>‌ي</w:t>
      </w:r>
      <w:r w:rsidRPr="00625D0A">
        <w:rPr>
          <w:rtl/>
        </w:rPr>
        <w:t xml:space="preserve"> آنچه در اين باب بيان شد:</w:t>
      </w:r>
    </w:p>
    <w:p w:rsidR="00CE5499" w:rsidRPr="00625D0A" w:rsidRDefault="00D20ABA" w:rsidP="005C6D88">
      <w:pPr>
        <w:pStyle w:val="a1"/>
        <w:numPr>
          <w:ilvl w:val="0"/>
          <w:numId w:val="7"/>
        </w:numPr>
      </w:pPr>
      <w:r w:rsidRPr="00625D0A">
        <w:rPr>
          <w:rFonts w:hint="cs"/>
          <w:rtl/>
        </w:rPr>
        <w:t xml:space="preserve">در این باب، مهم‌ترین و بزرگ‌ترین مسایل، یعنی شرح توحید و مفهوم لاإله‌الاالله </w:t>
      </w:r>
      <w:r w:rsidR="004518CF" w:rsidRPr="00625D0A">
        <w:rPr>
          <w:rFonts w:hint="cs"/>
          <w:rtl/>
        </w:rPr>
        <w:t>با آیاتی واضح، به‌روشنی بیان شده است.</w:t>
      </w:r>
    </w:p>
    <w:p w:rsidR="007B7FC5" w:rsidRPr="00590CFD" w:rsidRDefault="002A050E" w:rsidP="00B93A89">
      <w:pPr>
        <w:pStyle w:val="a1"/>
        <w:numPr>
          <w:ilvl w:val="0"/>
          <w:numId w:val="7"/>
        </w:numPr>
      </w:pPr>
      <w:r w:rsidRPr="00590CFD">
        <w:rPr>
          <w:rtl/>
        </w:rPr>
        <w:t xml:space="preserve"> </w:t>
      </w:r>
      <w:r w:rsidR="00AB2B4E" w:rsidRPr="00590CFD">
        <w:rPr>
          <w:rtl/>
        </w:rPr>
        <w:t>آي</w:t>
      </w:r>
      <w:r w:rsidR="00AB2B4E" w:rsidRPr="00590CFD">
        <w:rPr>
          <w:rFonts w:hint="cs"/>
          <w:rtl/>
        </w:rPr>
        <w:t>ه‌ی</w:t>
      </w:r>
      <w:r w:rsidRPr="00590CFD">
        <w:rPr>
          <w:rtl/>
        </w:rPr>
        <w:t xml:space="preserve"> </w:t>
      </w:r>
      <w:r w:rsidR="004518CF" w:rsidRPr="00590CFD">
        <w:rPr>
          <w:rFonts w:hint="cs"/>
          <w:rtl/>
        </w:rPr>
        <w:t xml:space="preserve">[57] </w:t>
      </w:r>
      <w:r w:rsidR="004518CF" w:rsidRPr="00590CFD">
        <w:rPr>
          <w:rtl/>
        </w:rPr>
        <w:t>سور</w:t>
      </w:r>
      <w:r w:rsidR="004518CF" w:rsidRPr="00590CFD">
        <w:rPr>
          <w:rFonts w:hint="cs"/>
          <w:rtl/>
        </w:rPr>
        <w:t>ه‌ی</w:t>
      </w:r>
      <w:r w:rsidRPr="00590CFD">
        <w:rPr>
          <w:rtl/>
        </w:rPr>
        <w:t xml:space="preserve"> إسراء، عبادت </w:t>
      </w:r>
      <w:r w:rsidR="007B7FC5" w:rsidRPr="00590CFD">
        <w:rPr>
          <w:rFonts w:hint="cs"/>
          <w:rtl/>
        </w:rPr>
        <w:t xml:space="preserve">بندگان شایسته‌ی الهی از سوی </w:t>
      </w:r>
      <w:r w:rsidR="00590CFD">
        <w:rPr>
          <w:rtl/>
        </w:rPr>
        <w:br/>
      </w:r>
      <w:r w:rsidR="00590CFD" w:rsidRPr="00590CFD">
        <w:rPr>
          <w:rFonts w:hint="cs"/>
          <w:sz w:val="2"/>
          <w:szCs w:val="2"/>
          <w:rtl/>
        </w:rPr>
        <w:br/>
      </w:r>
      <w:r w:rsidR="007B7FC5" w:rsidRPr="00590CFD">
        <w:rPr>
          <w:rFonts w:hint="cs"/>
          <w:rtl/>
        </w:rPr>
        <w:t xml:space="preserve">مشرکان را مردود اعلام کرده و بیان داشته که این عمل، </w:t>
      </w:r>
      <w:r w:rsidRPr="00590CFD">
        <w:rPr>
          <w:rtl/>
        </w:rPr>
        <w:t xml:space="preserve">شرك اكبر </w:t>
      </w:r>
      <w:r w:rsidR="007B7FC5" w:rsidRPr="00590CFD">
        <w:rPr>
          <w:rFonts w:hint="cs"/>
          <w:rtl/>
        </w:rPr>
        <w:t>است.</w:t>
      </w:r>
    </w:p>
    <w:p w:rsidR="000C4D5C" w:rsidRPr="00625D0A" w:rsidRDefault="002A050E" w:rsidP="000C4D5C">
      <w:pPr>
        <w:pStyle w:val="a1"/>
        <w:numPr>
          <w:ilvl w:val="0"/>
          <w:numId w:val="7"/>
        </w:numPr>
      </w:pPr>
      <w:r w:rsidRPr="00625D0A">
        <w:rPr>
          <w:rtl/>
        </w:rPr>
        <w:t>آيه</w:t>
      </w:r>
      <w:r w:rsidR="000C4D5C" w:rsidRPr="00625D0A">
        <w:rPr>
          <w:rFonts w:hint="cs"/>
          <w:rtl/>
        </w:rPr>
        <w:t>‌ی [31]</w:t>
      </w:r>
      <w:r w:rsidRPr="00625D0A">
        <w:rPr>
          <w:rtl/>
        </w:rPr>
        <w:t xml:space="preserve"> </w:t>
      </w:r>
      <w:r w:rsidR="000C4D5C" w:rsidRPr="00625D0A">
        <w:rPr>
          <w:rFonts w:hint="cs"/>
          <w:rtl/>
        </w:rPr>
        <w:t xml:space="preserve">سوره‌ی توبه بیان می‌دارد </w:t>
      </w:r>
      <w:r w:rsidRPr="00625D0A">
        <w:rPr>
          <w:rtl/>
        </w:rPr>
        <w:t xml:space="preserve">كه اهل كتاب، رهبران ديني و </w:t>
      </w:r>
      <w:r w:rsidR="000C4D5C" w:rsidRPr="00625D0A">
        <w:rPr>
          <w:rFonts w:hint="cs"/>
          <w:rtl/>
        </w:rPr>
        <w:t>راهبان خود را به جای الله به خدایی گرفتند؛ در صورتی که</w:t>
      </w:r>
      <w:r w:rsidRPr="00625D0A">
        <w:rPr>
          <w:rtl/>
        </w:rPr>
        <w:t xml:space="preserve"> دستور داشتند كه </w:t>
      </w:r>
      <w:r w:rsidR="000C4D5C" w:rsidRPr="00625D0A">
        <w:rPr>
          <w:rFonts w:hint="cs"/>
          <w:rtl/>
        </w:rPr>
        <w:t xml:space="preserve">فقط </w:t>
      </w:r>
      <w:r w:rsidRPr="00625D0A">
        <w:rPr>
          <w:rtl/>
        </w:rPr>
        <w:t xml:space="preserve">الله را پرستش نمايند. </w:t>
      </w:r>
      <w:r w:rsidR="000C4D5C" w:rsidRPr="00625D0A">
        <w:rPr>
          <w:rFonts w:hint="cs"/>
          <w:rtl/>
        </w:rPr>
        <w:t>گفتنی است: آ</w:t>
      </w:r>
      <w:r w:rsidRPr="00625D0A">
        <w:rPr>
          <w:rtl/>
        </w:rPr>
        <w:t xml:space="preserve">نها پيشوايان و </w:t>
      </w:r>
      <w:r w:rsidR="000C4D5C" w:rsidRPr="00625D0A">
        <w:rPr>
          <w:rFonts w:hint="cs"/>
          <w:rtl/>
        </w:rPr>
        <w:t xml:space="preserve">راهبان خود </w:t>
      </w:r>
      <w:r w:rsidRPr="00625D0A">
        <w:rPr>
          <w:rtl/>
        </w:rPr>
        <w:t>را سجده ن</w:t>
      </w:r>
      <w:r w:rsidR="00D45DF9" w:rsidRPr="00625D0A">
        <w:rPr>
          <w:rtl/>
        </w:rPr>
        <w:t>مي‌كردند</w:t>
      </w:r>
      <w:r w:rsidRPr="00625D0A">
        <w:rPr>
          <w:rtl/>
        </w:rPr>
        <w:t xml:space="preserve"> و آنها را ن</w:t>
      </w:r>
      <w:r w:rsidR="00D45DF9" w:rsidRPr="00625D0A">
        <w:rPr>
          <w:rtl/>
        </w:rPr>
        <w:t>مي‌خواندند</w:t>
      </w:r>
      <w:r w:rsidR="000C4D5C" w:rsidRPr="00625D0A">
        <w:rPr>
          <w:rFonts w:hint="cs"/>
          <w:rtl/>
        </w:rPr>
        <w:t>،</w:t>
      </w:r>
      <w:r w:rsidRPr="00625D0A">
        <w:rPr>
          <w:rtl/>
        </w:rPr>
        <w:t xml:space="preserve"> بلكه در معصيت از آنان پيروي </w:t>
      </w:r>
      <w:r w:rsidR="00D45DF9" w:rsidRPr="00625D0A">
        <w:rPr>
          <w:rtl/>
        </w:rPr>
        <w:t>مي‌كردند</w:t>
      </w:r>
      <w:r w:rsidRPr="00625D0A">
        <w:rPr>
          <w:rtl/>
        </w:rPr>
        <w:t>.</w:t>
      </w:r>
      <w:r w:rsidR="009A061A" w:rsidRPr="009A061A">
        <w:rPr>
          <w:rStyle w:val="FootnoteReference"/>
          <w:rFonts w:cs="B Zar"/>
          <w:rtl/>
        </w:rPr>
        <w:t>(</w:t>
      </w:r>
      <w:r w:rsidR="009A061A" w:rsidRPr="009A061A">
        <w:rPr>
          <w:rStyle w:val="FootnoteReference"/>
          <w:rFonts w:cs="B Zar"/>
          <w:rtl/>
        </w:rPr>
        <w:footnoteReference w:id="36"/>
      </w:r>
      <w:r w:rsidR="009A061A" w:rsidRPr="009A061A">
        <w:rPr>
          <w:rStyle w:val="FootnoteReference"/>
          <w:rFonts w:cs="B Zar"/>
          <w:rtl/>
        </w:rPr>
        <w:t>)</w:t>
      </w:r>
    </w:p>
    <w:p w:rsidR="007635E6" w:rsidRPr="00625D0A" w:rsidRDefault="003916D7" w:rsidP="00F161F8">
      <w:pPr>
        <w:pStyle w:val="a1"/>
        <w:numPr>
          <w:ilvl w:val="0"/>
          <w:numId w:val="7"/>
        </w:numPr>
      </w:pPr>
      <w:r w:rsidRPr="00625D0A">
        <w:rPr>
          <w:rFonts w:hint="cs"/>
          <w:rtl/>
        </w:rPr>
        <w:t>و [</w:t>
      </w:r>
      <w:r w:rsidR="00E911F5" w:rsidRPr="00625D0A">
        <w:rPr>
          <w:rFonts w:hint="cs"/>
          <w:rtl/>
        </w:rPr>
        <w:t xml:space="preserve">در </w:t>
      </w:r>
      <w:r w:rsidRPr="00625D0A">
        <w:rPr>
          <w:rFonts w:hint="cs"/>
          <w:rtl/>
        </w:rPr>
        <w:t xml:space="preserve">آیات </w:t>
      </w:r>
      <w:r w:rsidR="00E911F5" w:rsidRPr="00625D0A">
        <w:rPr>
          <w:rFonts w:hint="cs"/>
          <w:rtl/>
        </w:rPr>
        <w:t xml:space="preserve">26 و27 سوره‌ی زخرف] </w:t>
      </w:r>
      <w:r w:rsidR="00AC1D86" w:rsidRPr="00625D0A">
        <w:rPr>
          <w:rFonts w:hint="cs"/>
          <w:rtl/>
        </w:rPr>
        <w:t>به</w:t>
      </w:r>
      <w:r w:rsidR="00AC1D86" w:rsidRPr="00625D0A">
        <w:rPr>
          <w:rtl/>
        </w:rPr>
        <w:t xml:space="preserve"> </w:t>
      </w:r>
      <w:r w:rsidR="002A050E" w:rsidRPr="00625D0A">
        <w:rPr>
          <w:rtl/>
        </w:rPr>
        <w:t>سخن ابراهيم</w:t>
      </w:r>
      <w:r w:rsidR="00117A11" w:rsidRPr="00625D0A">
        <w:rPr>
          <w:rFonts w:ascii="Tahoma" w:hAnsi="Tahoma" w:cs="CTraditional Arabic" w:hint="cs"/>
          <w:rtl/>
        </w:rPr>
        <w:t>؛</w:t>
      </w:r>
      <w:r w:rsidR="00E911F5" w:rsidRPr="00625D0A">
        <w:rPr>
          <w:rFonts w:hint="cs"/>
          <w:rtl/>
        </w:rPr>
        <w:t xml:space="preserve"> اشاره شده که به کافران</w:t>
      </w:r>
      <w:r w:rsidR="002A050E" w:rsidRPr="00625D0A">
        <w:rPr>
          <w:rtl/>
        </w:rPr>
        <w:t xml:space="preserve"> فرمود: </w:t>
      </w:r>
      <w:r w:rsidR="00753660" w:rsidRPr="00625D0A">
        <w:rPr>
          <w:rFonts w:hint="cs"/>
          <w:sz w:val="26"/>
          <w:szCs w:val="26"/>
          <w:rtl/>
        </w:rPr>
        <w:t>همانا من از آنچه می‌پرستید، بیزارم؛ جز ذاتی که مرا آفریده است</w:t>
      </w:r>
      <w:r w:rsidR="00753660" w:rsidRPr="00625D0A">
        <w:rPr>
          <w:rFonts w:ascii="Tahoma" w:hAnsi="Tahoma" w:hint="cs"/>
          <w:rtl/>
        </w:rPr>
        <w:t>» و بدین</w:t>
      </w:r>
      <w:r w:rsidR="00753660" w:rsidRPr="00625D0A">
        <w:rPr>
          <w:rFonts w:ascii="Tahoma" w:hAnsi="Tahoma" w:hint="eastAsia"/>
          <w:rtl/>
        </w:rPr>
        <w:t xml:space="preserve">‌سان، </w:t>
      </w:r>
      <w:r w:rsidR="00753660" w:rsidRPr="00625D0A">
        <w:rPr>
          <w:rFonts w:ascii="Tahoma" w:hAnsi="Tahoma" w:hint="cs"/>
          <w:rtl/>
        </w:rPr>
        <w:t xml:space="preserve">یگانه‌معبود برحق را از معبودان باطل، جدا و مستثنا کرد؛ یعنی بیان داشت که فقط آفریدگار خود را می‌پرستد. </w:t>
      </w:r>
      <w:r w:rsidR="00AB38EF" w:rsidRPr="00625D0A">
        <w:rPr>
          <w:rFonts w:ascii="Tahoma" w:hAnsi="Tahoma" w:hint="cs"/>
          <w:rtl/>
        </w:rPr>
        <w:t>[</w:t>
      </w:r>
      <w:r w:rsidR="00753660" w:rsidRPr="00625D0A">
        <w:rPr>
          <w:rFonts w:ascii="Tahoma" w:hAnsi="Tahoma" w:hint="cs"/>
          <w:rtl/>
        </w:rPr>
        <w:t xml:space="preserve">به عبارت دیگر: از معبودان باطل، بیزاری جست و </w:t>
      </w:r>
      <w:r w:rsidR="00AB38EF" w:rsidRPr="00625D0A">
        <w:rPr>
          <w:rFonts w:ascii="Tahoma" w:hAnsi="Tahoma" w:hint="cs"/>
          <w:rtl/>
        </w:rPr>
        <w:t xml:space="preserve">نسبت </w:t>
      </w:r>
      <w:r w:rsidR="008C485F" w:rsidRPr="00625D0A">
        <w:rPr>
          <w:rFonts w:ascii="Tahoma" w:hAnsi="Tahoma" w:hint="cs"/>
          <w:rtl/>
        </w:rPr>
        <w:t xml:space="preserve">به </w:t>
      </w:r>
      <w:r w:rsidR="00753660" w:rsidRPr="00625D0A">
        <w:rPr>
          <w:rFonts w:ascii="Tahoma" w:hAnsi="Tahoma" w:hint="cs"/>
          <w:rtl/>
        </w:rPr>
        <w:t xml:space="preserve">معبود راستین، </w:t>
      </w:r>
      <w:r w:rsidR="00AB38EF" w:rsidRPr="00625D0A">
        <w:rPr>
          <w:rFonts w:ascii="Tahoma" w:hAnsi="Tahoma" w:hint="cs"/>
          <w:rtl/>
        </w:rPr>
        <w:t>اظهار موال</w:t>
      </w:r>
      <w:r w:rsidR="008C485F" w:rsidRPr="00625D0A">
        <w:rPr>
          <w:rFonts w:ascii="Tahoma" w:hAnsi="Tahoma" w:hint="cs"/>
          <w:rtl/>
        </w:rPr>
        <w:t>ا</w:t>
      </w:r>
      <w:r w:rsidR="00AB38EF" w:rsidRPr="00625D0A">
        <w:rPr>
          <w:rFonts w:ascii="Tahoma" w:hAnsi="Tahoma" w:hint="cs"/>
          <w:rtl/>
        </w:rPr>
        <w:t>ت نمود.]</w:t>
      </w:r>
      <w:r w:rsidR="009A061A" w:rsidRPr="009A061A">
        <w:rPr>
          <w:rStyle w:val="FootnoteReference"/>
          <w:rFonts w:cs="B Zar"/>
          <w:rtl/>
        </w:rPr>
        <w:t>(</w:t>
      </w:r>
      <w:r w:rsidR="009A061A" w:rsidRPr="009A061A">
        <w:rPr>
          <w:rStyle w:val="FootnoteReference"/>
          <w:rFonts w:cs="B Zar"/>
          <w:rtl/>
        </w:rPr>
        <w:footnoteReference w:id="37"/>
      </w:r>
      <w:r w:rsidR="009A061A" w:rsidRPr="009A061A">
        <w:rPr>
          <w:rStyle w:val="FootnoteReference"/>
          <w:rFonts w:cs="B Zar"/>
          <w:rtl/>
        </w:rPr>
        <w:t>)</w:t>
      </w:r>
      <w:r w:rsidR="00AB38EF" w:rsidRPr="00625D0A">
        <w:rPr>
          <w:rFonts w:ascii="Tahoma" w:hAnsi="Tahoma" w:hint="cs"/>
          <w:rtl/>
        </w:rPr>
        <w:t xml:space="preserve"> الله</w:t>
      </w:r>
      <w:r w:rsidR="00AB38EF" w:rsidRPr="00625D0A">
        <w:rPr>
          <w:rFonts w:ascii="Tahoma" w:hAnsi="Tahoma" w:hint="cs"/>
        </w:rPr>
        <w:sym w:font="AGA Arabesque" w:char="F055"/>
      </w:r>
      <w:r w:rsidR="00AB38EF" w:rsidRPr="00625D0A">
        <w:rPr>
          <w:rFonts w:ascii="Tahoma" w:hAnsi="Tahoma" w:hint="cs"/>
          <w:rtl/>
        </w:rPr>
        <w:t xml:space="preserve"> با این برائت و موالات، مفهوم </w:t>
      </w:r>
      <w:r w:rsidR="002A050E" w:rsidRPr="00625D0A">
        <w:rPr>
          <w:rtl/>
        </w:rPr>
        <w:t>«لاإله</w:t>
      </w:r>
      <w:r w:rsidR="00AB38EF" w:rsidRPr="00625D0A">
        <w:rPr>
          <w:rFonts w:hint="cs"/>
          <w:rtl/>
        </w:rPr>
        <w:t>‌</w:t>
      </w:r>
      <w:r w:rsidR="002A050E" w:rsidRPr="00625D0A">
        <w:rPr>
          <w:rtl/>
        </w:rPr>
        <w:t xml:space="preserve">إلاالله» را بيان </w:t>
      </w:r>
      <w:r w:rsidR="00AB38EF" w:rsidRPr="00625D0A">
        <w:rPr>
          <w:rFonts w:hint="cs"/>
          <w:rtl/>
        </w:rPr>
        <w:t>فرموده است؛ همان‌طور که بلافاصله [در آیه‌ی 28 سوره‌ی زخرف]</w:t>
      </w:r>
      <w:r w:rsidR="002A050E" w:rsidRPr="00625D0A">
        <w:rPr>
          <w:rtl/>
        </w:rPr>
        <w:t xml:space="preserve"> </w:t>
      </w:r>
      <w:r w:rsidR="000C43D5" w:rsidRPr="00625D0A">
        <w:rPr>
          <w:rtl/>
        </w:rPr>
        <w:t>مي‌فرمايد</w:t>
      </w:r>
      <w:r w:rsidR="002A050E" w:rsidRPr="00625D0A">
        <w:rPr>
          <w:rtl/>
        </w:rPr>
        <w:t>:</w:t>
      </w:r>
      <w:r w:rsidR="00117A11" w:rsidRPr="00625D0A">
        <w:rPr>
          <w:rFonts w:hint="cs"/>
          <w:rtl/>
        </w:rPr>
        <w:t xml:space="preserve"> </w:t>
      </w:r>
      <w:r w:rsidR="00803029" w:rsidRPr="00803029">
        <w:rPr>
          <w:rStyle w:val="Char0"/>
          <w:rFonts w:hint="cs"/>
          <w:rtl/>
        </w:rPr>
        <w:t>﴿</w:t>
      </w:r>
      <w:r w:rsidR="00F161F8" w:rsidRPr="009B542A">
        <w:rPr>
          <w:rStyle w:val="Char3"/>
          <w:sz w:val="27"/>
          <w:rtl/>
        </w:rPr>
        <w:t>وَجَعَلَهَا كَلِمَةَ</w:t>
      </w:r>
      <w:r w:rsidR="00F161F8" w:rsidRPr="009B542A">
        <w:rPr>
          <w:rStyle w:val="Char3"/>
          <w:rFonts w:hint="cs"/>
          <w:sz w:val="27"/>
          <w:rtl/>
        </w:rPr>
        <w:t>ۢ</w:t>
      </w:r>
      <w:r w:rsidR="00F161F8" w:rsidRPr="009B542A">
        <w:rPr>
          <w:rStyle w:val="Char3"/>
          <w:sz w:val="27"/>
          <w:rtl/>
        </w:rPr>
        <w:t xml:space="preserve"> بَاقِيَة</w:t>
      </w:r>
      <w:r w:rsidR="00F161F8" w:rsidRPr="009B542A">
        <w:rPr>
          <w:rStyle w:val="Char3"/>
          <w:rFonts w:hint="cs"/>
          <w:sz w:val="27"/>
          <w:rtl/>
        </w:rPr>
        <w:t>ٗ</w:t>
      </w:r>
      <w:r w:rsidR="00F161F8" w:rsidRPr="009B542A">
        <w:rPr>
          <w:rStyle w:val="Char3"/>
          <w:sz w:val="27"/>
          <w:rtl/>
        </w:rPr>
        <w:t xml:space="preserve"> فِي عَقِبِهِ</w:t>
      </w:r>
      <w:r w:rsidR="00F161F8" w:rsidRPr="009B542A">
        <w:rPr>
          <w:rStyle w:val="Char3"/>
          <w:rFonts w:hint="cs"/>
          <w:sz w:val="27"/>
          <w:rtl/>
        </w:rPr>
        <w:t>ۦ</w:t>
      </w:r>
      <w:r w:rsidR="00F161F8" w:rsidRPr="009B542A">
        <w:rPr>
          <w:rStyle w:val="Char3"/>
          <w:sz w:val="27"/>
          <w:rtl/>
        </w:rPr>
        <w:t xml:space="preserve"> لَعَلَّهُم</w:t>
      </w:r>
      <w:r w:rsidR="00F161F8" w:rsidRPr="009B542A">
        <w:rPr>
          <w:rStyle w:val="Char3"/>
          <w:rFonts w:hint="cs"/>
          <w:sz w:val="27"/>
          <w:rtl/>
        </w:rPr>
        <w:t>ۡ</w:t>
      </w:r>
      <w:r w:rsidR="00F161F8" w:rsidRPr="009B542A">
        <w:rPr>
          <w:rStyle w:val="Char3"/>
          <w:sz w:val="27"/>
          <w:rtl/>
        </w:rPr>
        <w:t xml:space="preserve"> يَر</w:t>
      </w:r>
      <w:r w:rsidR="00F161F8" w:rsidRPr="009B542A">
        <w:rPr>
          <w:rStyle w:val="Char3"/>
          <w:rFonts w:hint="cs"/>
          <w:sz w:val="27"/>
          <w:rtl/>
        </w:rPr>
        <w:t>ۡ</w:t>
      </w:r>
      <w:r w:rsidR="00F161F8" w:rsidRPr="009B542A">
        <w:rPr>
          <w:rStyle w:val="Char3"/>
          <w:sz w:val="27"/>
          <w:rtl/>
        </w:rPr>
        <w:t xml:space="preserve">جِعُونَ </w:t>
      </w:r>
      <w:r w:rsidR="00F161F8" w:rsidRPr="009B542A">
        <w:rPr>
          <w:rStyle w:val="Char3"/>
          <w:rFonts w:hint="cs"/>
          <w:sz w:val="27"/>
          <w:rtl/>
        </w:rPr>
        <w:t>٢٨</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الزخرف: 28</w:t>
      </w:r>
      <w:r w:rsidR="00803029" w:rsidRPr="00803029">
        <w:rPr>
          <w:rStyle w:val="Char1"/>
          <w:rFonts w:hint="cs"/>
          <w:rtl/>
        </w:rPr>
        <w:t>]</w:t>
      </w:r>
      <w:r w:rsidR="00803029" w:rsidRPr="00CA6948">
        <w:rPr>
          <w:rFonts w:hint="cs"/>
          <w:rtl/>
        </w:rPr>
        <w:t xml:space="preserve">. </w:t>
      </w:r>
      <w:r w:rsidR="00175291" w:rsidRPr="00625D0A">
        <w:rPr>
          <w:rFonts w:ascii="QCF_BSML" w:hAnsi="QCF_BSML" w:cs="QCF_BSML"/>
          <w:sz w:val="2"/>
          <w:szCs w:val="2"/>
          <w:rtl/>
        </w:rPr>
        <w:t xml:space="preserve"> </w:t>
      </w:r>
      <w:r w:rsidR="002A050E" w:rsidRPr="00625D0A">
        <w:rPr>
          <w:rtl/>
        </w:rPr>
        <w:t>يعني</w:t>
      </w:r>
      <w:r w:rsidR="000311E4" w:rsidRPr="00625D0A">
        <w:rPr>
          <w:rFonts w:hint="cs"/>
          <w:rtl/>
        </w:rPr>
        <w:t xml:space="preserve">: </w:t>
      </w:r>
      <w:r w:rsidR="000311E4" w:rsidRPr="00F161F8">
        <w:rPr>
          <w:rStyle w:val="Char0"/>
          <w:rFonts w:hint="cs"/>
          <w:rtl/>
        </w:rPr>
        <w:t>«</w:t>
      </w:r>
      <w:r w:rsidR="000311E4" w:rsidRPr="00F161F8">
        <w:rPr>
          <w:rStyle w:val="Char2"/>
          <w:rFonts w:hint="cs"/>
          <w:rtl/>
        </w:rPr>
        <w:t>ابراهیم کلمه‌ی توحید را حقیقتی ماندگار در نسل‌های پس از خویش قرار داد؛ امید است (که مشرکان به سوی توحید) بازگردند</w:t>
      </w:r>
      <w:r w:rsidR="000311E4" w:rsidRPr="00F161F8">
        <w:rPr>
          <w:rStyle w:val="Char0"/>
          <w:rFonts w:hint="cs"/>
          <w:rtl/>
        </w:rPr>
        <w:t>»</w:t>
      </w:r>
      <w:r w:rsidR="000311E4" w:rsidRPr="00625D0A">
        <w:rPr>
          <w:rFonts w:hint="cs"/>
          <w:rtl/>
        </w:rPr>
        <w:t>.</w:t>
      </w:r>
    </w:p>
    <w:p w:rsidR="000A5D84" w:rsidRPr="00625D0A" w:rsidRDefault="00E57705" w:rsidP="00590CFD">
      <w:pPr>
        <w:pStyle w:val="a1"/>
        <w:numPr>
          <w:ilvl w:val="0"/>
          <w:numId w:val="7"/>
        </w:numPr>
        <w:spacing w:line="226" w:lineRule="auto"/>
        <w:ind w:left="754" w:hanging="357"/>
      </w:pPr>
      <w:r w:rsidRPr="00625D0A">
        <w:rPr>
          <w:rtl/>
        </w:rPr>
        <w:t>آي</w:t>
      </w:r>
      <w:r w:rsidRPr="00625D0A">
        <w:rPr>
          <w:rFonts w:hint="cs"/>
          <w:rtl/>
        </w:rPr>
        <w:t>ه‌ی</w:t>
      </w:r>
      <w:r w:rsidR="002A050E" w:rsidRPr="00625D0A">
        <w:rPr>
          <w:rtl/>
        </w:rPr>
        <w:t xml:space="preserve"> </w:t>
      </w:r>
      <w:r w:rsidRPr="00625D0A">
        <w:rPr>
          <w:rFonts w:hint="cs"/>
          <w:rtl/>
        </w:rPr>
        <w:t xml:space="preserve">[167] </w:t>
      </w:r>
      <w:r w:rsidRPr="00625D0A">
        <w:rPr>
          <w:rtl/>
        </w:rPr>
        <w:t>سور</w:t>
      </w:r>
      <w:r w:rsidRPr="00625D0A">
        <w:rPr>
          <w:rFonts w:hint="cs"/>
          <w:rtl/>
        </w:rPr>
        <w:t>ه‌ی</w:t>
      </w:r>
      <w:r w:rsidR="002A050E" w:rsidRPr="00625D0A">
        <w:rPr>
          <w:rtl/>
        </w:rPr>
        <w:t xml:space="preserve"> بقره در</w:t>
      </w:r>
      <w:r w:rsidRPr="00625D0A">
        <w:rPr>
          <w:rFonts w:hint="cs"/>
          <w:rtl/>
        </w:rPr>
        <w:t>باره‌ی</w:t>
      </w:r>
      <w:r w:rsidR="002A050E" w:rsidRPr="00625D0A">
        <w:rPr>
          <w:rtl/>
        </w:rPr>
        <w:t xml:space="preserve"> كفار </w:t>
      </w:r>
      <w:r w:rsidR="00E77C85" w:rsidRPr="00625D0A">
        <w:rPr>
          <w:rtl/>
        </w:rPr>
        <w:t>مي‌گويد</w:t>
      </w:r>
      <w:r w:rsidR="002A050E" w:rsidRPr="00625D0A">
        <w:rPr>
          <w:rtl/>
        </w:rPr>
        <w:t xml:space="preserve">: </w:t>
      </w:r>
      <w:r w:rsidR="00803029" w:rsidRPr="00803029">
        <w:rPr>
          <w:rStyle w:val="Char0"/>
          <w:rFonts w:hint="cs"/>
          <w:rtl/>
        </w:rPr>
        <w:t>﴿</w:t>
      </w:r>
      <w:r w:rsidR="00F161F8" w:rsidRPr="009B542A">
        <w:rPr>
          <w:rStyle w:val="Char3"/>
          <w:sz w:val="27"/>
          <w:rtl/>
        </w:rPr>
        <w:t>وَمَا هُم بِخَ</w:t>
      </w:r>
      <w:r w:rsidR="00F161F8" w:rsidRPr="009B542A">
        <w:rPr>
          <w:rStyle w:val="Char3"/>
          <w:rFonts w:hint="cs"/>
          <w:sz w:val="27"/>
          <w:rtl/>
        </w:rPr>
        <w:t>ٰ</w:t>
      </w:r>
      <w:r w:rsidR="00F161F8" w:rsidRPr="009B542A">
        <w:rPr>
          <w:rStyle w:val="Char3"/>
          <w:sz w:val="27"/>
          <w:rtl/>
        </w:rPr>
        <w:t xml:space="preserve">رِجِينَ مِنَ </w:t>
      </w:r>
      <w:r w:rsidR="00F161F8" w:rsidRPr="009B542A">
        <w:rPr>
          <w:rStyle w:val="Char3"/>
          <w:rFonts w:hint="cs"/>
          <w:sz w:val="27"/>
          <w:rtl/>
        </w:rPr>
        <w:t>ٱ</w:t>
      </w:r>
      <w:r w:rsidR="00F161F8" w:rsidRPr="009B542A">
        <w:rPr>
          <w:rStyle w:val="Char3"/>
          <w:sz w:val="27"/>
          <w:rtl/>
        </w:rPr>
        <w:t>لنَّارِ</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لبقر</w:t>
      </w:r>
      <w:r w:rsidR="00F161F8" w:rsidRPr="006C1C13">
        <w:rPr>
          <w:rStyle w:val="Char1"/>
          <w:rFonts w:ascii="mylotus" w:hAnsi="mylotus"/>
          <w:rtl/>
        </w:rPr>
        <w:t>ة</w:t>
      </w:r>
      <w:r w:rsidR="00F161F8">
        <w:rPr>
          <w:rStyle w:val="Char1"/>
          <w:rFonts w:hint="cs"/>
          <w:rtl/>
        </w:rPr>
        <w:t>: 167</w:t>
      </w:r>
      <w:r w:rsidR="00803029" w:rsidRPr="00803029">
        <w:rPr>
          <w:rStyle w:val="Char1"/>
          <w:rFonts w:hint="cs"/>
          <w:rtl/>
        </w:rPr>
        <w:t>]</w:t>
      </w:r>
      <w:r w:rsidR="00803029" w:rsidRPr="00CA6948">
        <w:rPr>
          <w:rFonts w:hint="cs"/>
          <w:rtl/>
        </w:rPr>
        <w:t xml:space="preserve">. </w:t>
      </w:r>
      <w:r w:rsidR="009A0EDB" w:rsidRPr="00625D0A">
        <w:rPr>
          <w:rFonts w:ascii="QCF_BSML" w:hAnsi="QCF_BSML" w:cs="QCF_BSML"/>
          <w:sz w:val="2"/>
          <w:szCs w:val="2"/>
          <w:rtl/>
        </w:rPr>
        <w:t xml:space="preserve"> </w:t>
      </w:r>
      <w:r w:rsidR="002A050E" w:rsidRPr="00625D0A">
        <w:rPr>
          <w:rtl/>
        </w:rPr>
        <w:t>يعني</w:t>
      </w:r>
      <w:r w:rsidRPr="00625D0A">
        <w:rPr>
          <w:rFonts w:hint="cs"/>
          <w:rtl/>
        </w:rPr>
        <w:t xml:space="preserve">: </w:t>
      </w:r>
      <w:r w:rsidRPr="00F161F8">
        <w:rPr>
          <w:rStyle w:val="Char0"/>
          <w:rtl/>
        </w:rPr>
        <w:t>«</w:t>
      </w:r>
      <w:r w:rsidRPr="00F161F8">
        <w:rPr>
          <w:rStyle w:val="Char2"/>
          <w:rFonts w:hint="cs"/>
          <w:rtl/>
        </w:rPr>
        <w:t>و آنان، از دوزخ ب</w:t>
      </w:r>
      <w:r w:rsidR="00131376" w:rsidRPr="00F161F8">
        <w:rPr>
          <w:rStyle w:val="Char2"/>
          <w:rFonts w:hint="cs"/>
          <w:rtl/>
        </w:rPr>
        <w:t>ی</w:t>
      </w:r>
      <w:r w:rsidRPr="00F161F8">
        <w:rPr>
          <w:rStyle w:val="Char2"/>
          <w:rFonts w:hint="cs"/>
          <w:rtl/>
        </w:rPr>
        <w:t>رون نخواهند آمد</w:t>
      </w:r>
      <w:r w:rsidRPr="00F161F8">
        <w:rPr>
          <w:rStyle w:val="Char0"/>
          <w:rtl/>
        </w:rPr>
        <w:t>»</w:t>
      </w:r>
      <w:r w:rsidRPr="00625D0A">
        <w:rPr>
          <w:rFonts w:cs="Rateb lotusb22" w:hint="cs"/>
          <w:rtl/>
        </w:rPr>
        <w:t>.</w:t>
      </w:r>
      <w:r w:rsidRPr="00625D0A">
        <w:rPr>
          <w:rFonts w:hint="cs"/>
          <w:rtl/>
        </w:rPr>
        <w:t xml:space="preserve"> </w:t>
      </w:r>
      <w:r w:rsidR="007635E6" w:rsidRPr="00625D0A">
        <w:rPr>
          <w:rFonts w:hint="cs"/>
          <w:rtl/>
        </w:rPr>
        <w:t xml:space="preserve">پیش‌تر بیان شده است: </w:t>
      </w:r>
      <w:r w:rsidR="007635E6" w:rsidRPr="00625D0A">
        <w:rPr>
          <w:rtl/>
        </w:rPr>
        <w:t>«</w:t>
      </w:r>
      <w:r w:rsidR="007635E6" w:rsidRPr="00625D0A">
        <w:rPr>
          <w:rFonts w:hint="cs"/>
          <w:sz w:val="26"/>
          <w:szCs w:val="26"/>
          <w:rtl/>
        </w:rPr>
        <w:t>برخی از مردم معبودانی غیر از الله برمی</w:t>
      </w:r>
      <w:r w:rsidR="007635E6" w:rsidRPr="00625D0A">
        <w:rPr>
          <w:rFonts w:hint="eastAsia"/>
          <w:sz w:val="26"/>
          <w:szCs w:val="26"/>
          <w:rtl/>
        </w:rPr>
        <w:t>‌</w:t>
      </w:r>
      <w:r w:rsidR="007635E6" w:rsidRPr="00625D0A">
        <w:rPr>
          <w:rFonts w:hint="cs"/>
          <w:sz w:val="26"/>
          <w:szCs w:val="26"/>
          <w:rtl/>
        </w:rPr>
        <w:t>گزینند که آنها را همانند الله دوست می‌دارند</w:t>
      </w:r>
      <w:r w:rsidR="007635E6" w:rsidRPr="00625D0A">
        <w:rPr>
          <w:rtl/>
        </w:rPr>
        <w:t>»</w:t>
      </w:r>
      <w:r w:rsidR="007635E6" w:rsidRPr="00625D0A">
        <w:rPr>
          <w:rFonts w:hint="cs"/>
          <w:rtl/>
        </w:rPr>
        <w:t xml:space="preserve">؛ لذا چنین برداشت می‌شود که آنها با اینکه الله را دوست دارند، </w:t>
      </w:r>
      <w:r w:rsidR="000A5D84" w:rsidRPr="00625D0A">
        <w:rPr>
          <w:rFonts w:hint="cs"/>
          <w:rtl/>
        </w:rPr>
        <w:t>مسلمان به‌شمار نمی‌آیند؛ پس وضعیت کسانی که معبودان باطل را بیش از الله دارند، روشن است؛ چه رسد به آنان که فقط معبودان باطل خود را دوست دارند و الله را دوست ندارند!</w:t>
      </w:r>
    </w:p>
    <w:p w:rsidR="002A050E" w:rsidRPr="00625D0A" w:rsidRDefault="002A050E" w:rsidP="00590CFD">
      <w:pPr>
        <w:pStyle w:val="a1"/>
        <w:numPr>
          <w:ilvl w:val="0"/>
          <w:numId w:val="7"/>
        </w:numPr>
        <w:spacing w:line="226" w:lineRule="auto"/>
        <w:ind w:left="754" w:hanging="357"/>
        <w:rPr>
          <w:rtl/>
        </w:rPr>
      </w:pPr>
      <w:r w:rsidRPr="00625D0A">
        <w:rPr>
          <w:rtl/>
        </w:rPr>
        <w:t xml:space="preserve"> </w:t>
      </w:r>
      <w:r w:rsidR="00BE5D94" w:rsidRPr="00625D0A">
        <w:rPr>
          <w:rtl/>
        </w:rPr>
        <w:t>«هركس</w:t>
      </w:r>
      <w:r w:rsidR="00BE5D94" w:rsidRPr="00625D0A">
        <w:rPr>
          <w:rFonts w:hint="cs"/>
          <w:rtl/>
        </w:rPr>
        <w:t xml:space="preserve"> </w:t>
      </w:r>
      <w:r w:rsidR="00BE5D94" w:rsidRPr="00590CFD">
        <w:rPr>
          <w:rFonts w:ascii="IRLotus" w:hAnsi="IRLotus" w:cs="IRLotus"/>
          <w:b/>
          <w:bCs/>
          <w:rtl/>
        </w:rPr>
        <w:t>لا إله إلا الله</w:t>
      </w:r>
      <w:r w:rsidR="00BE5D94" w:rsidRPr="00625D0A">
        <w:rPr>
          <w:rFonts w:hint="cs"/>
          <w:rtl/>
        </w:rPr>
        <w:t xml:space="preserve"> بگوید</w:t>
      </w:r>
      <w:r w:rsidR="00BE5D94" w:rsidRPr="00625D0A">
        <w:rPr>
          <w:rtl/>
        </w:rPr>
        <w:t xml:space="preserve"> و به آنچه غير از او پرستش مي‌شود، </w:t>
      </w:r>
      <w:r w:rsidR="00BE5D94" w:rsidRPr="00625D0A">
        <w:rPr>
          <w:rFonts w:hint="cs"/>
          <w:rtl/>
        </w:rPr>
        <w:t xml:space="preserve"> [یعنی به معبودان باطل] </w:t>
      </w:r>
      <w:r w:rsidR="00BE5D94" w:rsidRPr="00625D0A">
        <w:rPr>
          <w:rtl/>
        </w:rPr>
        <w:t>كفر ورز</w:t>
      </w:r>
      <w:r w:rsidR="00BE5D94" w:rsidRPr="00625D0A">
        <w:rPr>
          <w:rFonts w:hint="cs"/>
          <w:rtl/>
        </w:rPr>
        <w:t>د</w:t>
      </w:r>
      <w:r w:rsidR="00BE5D94" w:rsidRPr="00625D0A">
        <w:rPr>
          <w:rtl/>
        </w:rPr>
        <w:t xml:space="preserve">، جان و مالش مورد احترام و محفوظ </w:t>
      </w:r>
      <w:r w:rsidR="00BE5D94" w:rsidRPr="00625D0A">
        <w:rPr>
          <w:rFonts w:hint="cs"/>
          <w:rtl/>
        </w:rPr>
        <w:t>می‌باشد</w:t>
      </w:r>
      <w:r w:rsidR="00BE5D94" w:rsidRPr="00625D0A">
        <w:rPr>
          <w:rtl/>
        </w:rPr>
        <w:t xml:space="preserve"> و </w:t>
      </w:r>
      <w:r w:rsidR="00BE5D94" w:rsidRPr="00625D0A">
        <w:rPr>
          <w:rFonts w:hint="cs"/>
          <w:rtl/>
        </w:rPr>
        <w:t xml:space="preserve">رسیدگی به اعمالش </w:t>
      </w:r>
      <w:r w:rsidR="00BE5D94" w:rsidRPr="00625D0A">
        <w:rPr>
          <w:rtl/>
        </w:rPr>
        <w:t xml:space="preserve"> با الله </w:t>
      </w:r>
      <w:r w:rsidR="00BE5D94" w:rsidRPr="00625D0A">
        <w:rPr>
          <w:rFonts w:hint="cs"/>
          <w:rtl/>
        </w:rPr>
        <w:t xml:space="preserve">متعال </w:t>
      </w:r>
      <w:r w:rsidR="00BE5D94" w:rsidRPr="00625D0A">
        <w:rPr>
          <w:rtl/>
        </w:rPr>
        <w:t>است»</w:t>
      </w:r>
      <w:r w:rsidR="00BE5D94" w:rsidRPr="00625D0A">
        <w:rPr>
          <w:rFonts w:hint="cs"/>
          <w:rtl/>
        </w:rPr>
        <w:t>.</w:t>
      </w:r>
      <w:r w:rsidR="00BE5D94" w:rsidRPr="00625D0A">
        <w:rPr>
          <w:rtl/>
        </w:rPr>
        <w:t xml:space="preserve"> </w:t>
      </w:r>
      <w:r w:rsidRPr="00625D0A">
        <w:rPr>
          <w:rtl/>
        </w:rPr>
        <w:t>اين حديث</w:t>
      </w:r>
      <w:r w:rsidR="006E0848" w:rsidRPr="00625D0A">
        <w:rPr>
          <w:rFonts w:hint="cs"/>
          <w:rtl/>
        </w:rPr>
        <w:t xml:space="preserve">، </w:t>
      </w:r>
      <w:r w:rsidRPr="00625D0A">
        <w:rPr>
          <w:rtl/>
        </w:rPr>
        <w:t xml:space="preserve">يكي از </w:t>
      </w:r>
      <w:r w:rsidR="006E0848" w:rsidRPr="00625D0A">
        <w:rPr>
          <w:rFonts w:hint="cs"/>
          <w:rtl/>
        </w:rPr>
        <w:t xml:space="preserve">بزرگ‌ترین مواردی است که مفهوم </w:t>
      </w:r>
      <w:r w:rsidRPr="00590CFD">
        <w:rPr>
          <w:rFonts w:ascii="IRLotus" w:hAnsi="IRLotus" w:cs="IRLotus"/>
          <w:b/>
          <w:bCs/>
          <w:rtl/>
        </w:rPr>
        <w:t>لا إله إلا الله</w:t>
      </w:r>
      <w:r w:rsidRPr="00625D0A">
        <w:rPr>
          <w:rtl/>
        </w:rPr>
        <w:t xml:space="preserve"> </w:t>
      </w:r>
      <w:r w:rsidR="006E0848" w:rsidRPr="00625D0A">
        <w:rPr>
          <w:rFonts w:hint="cs"/>
          <w:rtl/>
        </w:rPr>
        <w:t>را به‌روشنی بیان می‌</w:t>
      </w:r>
      <w:r w:rsidR="004A088B" w:rsidRPr="00625D0A">
        <w:rPr>
          <w:rFonts w:hint="cs"/>
          <w:rtl/>
        </w:rPr>
        <w:t>کند و نشان می‌دهد که گفتنِ زبانیِ</w:t>
      </w:r>
      <w:r w:rsidR="00E77C85" w:rsidRPr="00625D0A">
        <w:rPr>
          <w:rtl/>
        </w:rPr>
        <w:t xml:space="preserve"> </w:t>
      </w:r>
      <w:r w:rsidR="004A088B" w:rsidRPr="00590CFD">
        <w:rPr>
          <w:rFonts w:ascii="IRLotus" w:hAnsi="IRLotus" w:cs="IRLotus"/>
          <w:b/>
          <w:bCs/>
          <w:rtl/>
        </w:rPr>
        <w:t>لاإله إلا الله</w:t>
      </w:r>
      <w:r w:rsidR="004A088B" w:rsidRPr="00625D0A">
        <w:rPr>
          <w:rtl/>
        </w:rPr>
        <w:t xml:space="preserve"> </w:t>
      </w:r>
      <w:r w:rsidR="004A088B" w:rsidRPr="00625D0A">
        <w:rPr>
          <w:rFonts w:hint="cs"/>
          <w:rtl/>
        </w:rPr>
        <w:t xml:space="preserve">به‌تنهایی برای محفوظ بودن جان و مال گوینده‌اش کافی نیست؛  </w:t>
      </w:r>
      <w:r w:rsidRPr="00625D0A">
        <w:rPr>
          <w:rtl/>
        </w:rPr>
        <w:t xml:space="preserve">حتي اگر </w:t>
      </w:r>
      <w:r w:rsidR="004A088B" w:rsidRPr="00625D0A">
        <w:rPr>
          <w:rFonts w:hint="cs"/>
          <w:rtl/>
        </w:rPr>
        <w:t xml:space="preserve">در کنار تلفظِ زبانی، </w:t>
      </w:r>
      <w:r w:rsidRPr="00625D0A">
        <w:rPr>
          <w:rtl/>
        </w:rPr>
        <w:t xml:space="preserve">معنايش را هم بداند و بدان اقرار </w:t>
      </w:r>
      <w:r w:rsidR="004A088B" w:rsidRPr="00625D0A">
        <w:rPr>
          <w:rFonts w:hint="cs"/>
          <w:rtl/>
        </w:rPr>
        <w:t>نماید</w:t>
      </w:r>
      <w:r w:rsidRPr="00625D0A">
        <w:rPr>
          <w:rtl/>
        </w:rPr>
        <w:t xml:space="preserve"> و جز الله، كسي </w:t>
      </w:r>
      <w:r w:rsidR="004A088B" w:rsidRPr="00625D0A">
        <w:rPr>
          <w:rFonts w:hint="cs"/>
          <w:rtl/>
        </w:rPr>
        <w:t xml:space="preserve">یا چیزی </w:t>
      </w:r>
      <w:r w:rsidR="00B7099F" w:rsidRPr="00625D0A">
        <w:rPr>
          <w:rtl/>
        </w:rPr>
        <w:t>ديگر را عبادت نكند</w:t>
      </w:r>
      <w:r w:rsidR="00B7099F" w:rsidRPr="00625D0A">
        <w:rPr>
          <w:rFonts w:hint="cs"/>
          <w:rtl/>
        </w:rPr>
        <w:t>؛</w:t>
      </w:r>
      <w:r w:rsidRPr="00625D0A">
        <w:rPr>
          <w:rtl/>
        </w:rPr>
        <w:t xml:space="preserve"> بلكه </w:t>
      </w:r>
      <w:r w:rsidR="00B7099F" w:rsidRPr="00625D0A">
        <w:rPr>
          <w:rFonts w:hint="cs"/>
          <w:rtl/>
        </w:rPr>
        <w:t xml:space="preserve">جان و مال فرد </w:t>
      </w:r>
      <w:r w:rsidRPr="00625D0A">
        <w:rPr>
          <w:rtl/>
        </w:rPr>
        <w:t xml:space="preserve">زماني </w:t>
      </w:r>
      <w:r w:rsidR="00B7099F" w:rsidRPr="00625D0A">
        <w:rPr>
          <w:rFonts w:hint="cs"/>
          <w:rtl/>
        </w:rPr>
        <w:t>محفوظ است</w:t>
      </w:r>
      <w:r w:rsidR="00904E30" w:rsidRPr="00625D0A">
        <w:rPr>
          <w:rFonts w:hint="cs"/>
          <w:rtl/>
        </w:rPr>
        <w:t xml:space="preserve"> </w:t>
      </w:r>
      <w:r w:rsidR="00501094" w:rsidRPr="00625D0A">
        <w:rPr>
          <w:rFonts w:hint="cs"/>
          <w:rtl/>
        </w:rPr>
        <w:t xml:space="preserve">که </w:t>
      </w:r>
      <w:r w:rsidR="00904E30" w:rsidRPr="00625D0A">
        <w:rPr>
          <w:rFonts w:hint="cs"/>
          <w:rtl/>
        </w:rPr>
        <w:t xml:space="preserve">علاوه بر موارد مذکور، </w:t>
      </w:r>
      <w:r w:rsidRPr="00625D0A">
        <w:rPr>
          <w:rtl/>
        </w:rPr>
        <w:t xml:space="preserve">به معبودان باطل كفر ورزد و اگر در اين مورد </w:t>
      </w:r>
      <w:r w:rsidR="00501094" w:rsidRPr="00625D0A">
        <w:rPr>
          <w:rFonts w:hint="cs"/>
          <w:rtl/>
        </w:rPr>
        <w:t xml:space="preserve">شک </w:t>
      </w:r>
      <w:r w:rsidR="007362C5" w:rsidRPr="00625D0A">
        <w:rPr>
          <w:rFonts w:hint="cs"/>
          <w:rtl/>
        </w:rPr>
        <w:t xml:space="preserve">یا درنگ </w:t>
      </w:r>
      <w:r w:rsidR="00501094" w:rsidRPr="00625D0A">
        <w:rPr>
          <w:rFonts w:hint="cs"/>
          <w:rtl/>
        </w:rPr>
        <w:t>کرد</w:t>
      </w:r>
      <w:r w:rsidR="007362C5" w:rsidRPr="00625D0A">
        <w:rPr>
          <w:rFonts w:hint="cs"/>
          <w:rtl/>
        </w:rPr>
        <w:t>،</w:t>
      </w:r>
      <w:r w:rsidR="00501094" w:rsidRPr="00625D0A">
        <w:rPr>
          <w:rFonts w:hint="cs"/>
          <w:rtl/>
        </w:rPr>
        <w:t xml:space="preserve"> جان و مالش محفوظ نیست.</w:t>
      </w:r>
      <w:r w:rsidR="009A061A" w:rsidRPr="009A061A">
        <w:rPr>
          <w:rStyle w:val="FootnoteReference"/>
          <w:rFonts w:cs="B Zar"/>
          <w:rtl/>
        </w:rPr>
        <w:t>(</w:t>
      </w:r>
      <w:r w:rsidR="009A061A" w:rsidRPr="009A061A">
        <w:rPr>
          <w:rStyle w:val="FootnoteReference"/>
          <w:rFonts w:cs="B Zar"/>
          <w:rtl/>
        </w:rPr>
        <w:footnoteReference w:id="38"/>
      </w:r>
      <w:r w:rsidR="009A061A" w:rsidRPr="009A061A">
        <w:rPr>
          <w:rStyle w:val="FootnoteReference"/>
          <w:rFonts w:cs="B Zar"/>
          <w:rtl/>
        </w:rPr>
        <w:t>)</w:t>
      </w:r>
      <w:r w:rsidR="00D207C6" w:rsidRPr="00625D0A">
        <w:rPr>
          <w:rFonts w:hint="cs"/>
          <w:rtl/>
        </w:rPr>
        <w:t xml:space="preserve"> </w:t>
      </w:r>
      <w:r w:rsidR="00F7027E" w:rsidRPr="00625D0A">
        <w:rPr>
          <w:rFonts w:hint="cs"/>
          <w:rtl/>
        </w:rPr>
        <w:t>چه مسأله‌ی بزرگ و مهمی! و چه بیانِ واضح و روشنی! و چه حجت قاطع و تمام‌کننده‌ای!</w:t>
      </w:r>
    </w:p>
    <w:p w:rsidR="00EE034F" w:rsidRPr="00EE034F" w:rsidRDefault="00EE034F" w:rsidP="00EE034F">
      <w:pPr>
        <w:jc w:val="center"/>
        <w:rPr>
          <w:rFonts w:cs="B Lotus"/>
          <w:b/>
          <w:bCs/>
          <w:sz w:val="28"/>
          <w:szCs w:val="28"/>
          <w:rtl/>
        </w:rPr>
      </w:pPr>
    </w:p>
    <w:p w:rsidR="002A050E" w:rsidRPr="00625D0A" w:rsidRDefault="002A050E" w:rsidP="00CA6948">
      <w:pPr>
        <w:pStyle w:val="a3"/>
        <w:spacing w:before="240" w:after="120"/>
        <w:rPr>
          <w:rtl/>
        </w:rPr>
      </w:pPr>
      <w:bookmarkStart w:id="13" w:name="_Toc380748389"/>
      <w:r w:rsidRPr="00625D0A">
        <w:rPr>
          <w:rtl/>
        </w:rPr>
        <w:t xml:space="preserve">باب </w:t>
      </w:r>
      <w:r w:rsidR="00170A1C" w:rsidRPr="00625D0A">
        <w:rPr>
          <w:rFonts w:hint="cs"/>
          <w:rtl/>
        </w:rPr>
        <w:t>(7)</w:t>
      </w:r>
      <w:r w:rsidRPr="00625D0A">
        <w:rPr>
          <w:rtl/>
        </w:rPr>
        <w:t>: استفاده از دست</w:t>
      </w:r>
      <w:r w:rsidR="0042790C" w:rsidRPr="00625D0A">
        <w:rPr>
          <w:rtl/>
        </w:rPr>
        <w:t>‌</w:t>
      </w:r>
      <w:r w:rsidRPr="00625D0A">
        <w:rPr>
          <w:rtl/>
        </w:rPr>
        <w:t xml:space="preserve">بند و </w:t>
      </w:r>
      <w:r w:rsidR="003609D5" w:rsidRPr="00625D0A">
        <w:rPr>
          <w:rFonts w:hint="cs"/>
          <w:rtl/>
        </w:rPr>
        <w:t xml:space="preserve">مُهره [یا هرگونه </w:t>
      </w:r>
      <w:r w:rsidRPr="00625D0A">
        <w:rPr>
          <w:rtl/>
        </w:rPr>
        <w:t>آويز</w:t>
      </w:r>
      <w:r w:rsidR="003609D5" w:rsidRPr="00625D0A">
        <w:rPr>
          <w:rFonts w:hint="cs"/>
          <w:rtl/>
        </w:rPr>
        <w:t>]</w:t>
      </w:r>
      <w:r w:rsidRPr="00625D0A">
        <w:rPr>
          <w:rtl/>
        </w:rPr>
        <w:t xml:space="preserve"> </w:t>
      </w:r>
      <w:r w:rsidR="006A2DDB" w:rsidRPr="00625D0A">
        <w:rPr>
          <w:rFonts w:hint="cs"/>
          <w:rtl/>
        </w:rPr>
        <w:t xml:space="preserve">و امثال آن </w:t>
      </w:r>
      <w:r w:rsidRPr="00625D0A">
        <w:rPr>
          <w:rtl/>
        </w:rPr>
        <w:t xml:space="preserve">براي </w:t>
      </w:r>
      <w:r w:rsidR="006A2DDB" w:rsidRPr="00625D0A">
        <w:rPr>
          <w:rFonts w:hint="cs"/>
          <w:rtl/>
        </w:rPr>
        <w:t>[</w:t>
      </w:r>
      <w:r w:rsidRPr="00625D0A">
        <w:rPr>
          <w:rtl/>
        </w:rPr>
        <w:t>حصول شفا و</w:t>
      </w:r>
      <w:r w:rsidR="006A2DDB" w:rsidRPr="00625D0A">
        <w:rPr>
          <w:rFonts w:hint="cs"/>
          <w:rtl/>
        </w:rPr>
        <w:t>]</w:t>
      </w:r>
      <w:r w:rsidRPr="00625D0A">
        <w:rPr>
          <w:rtl/>
        </w:rPr>
        <w:t xml:space="preserve"> </w:t>
      </w:r>
      <w:r w:rsidR="006A2DDB" w:rsidRPr="00625D0A">
        <w:rPr>
          <w:rFonts w:hint="cs"/>
          <w:rtl/>
        </w:rPr>
        <w:t xml:space="preserve">رفع بلا يا </w:t>
      </w:r>
      <w:r w:rsidRPr="00625D0A">
        <w:rPr>
          <w:rtl/>
        </w:rPr>
        <w:t xml:space="preserve">دفع </w:t>
      </w:r>
      <w:r w:rsidR="006A2DDB" w:rsidRPr="00625D0A">
        <w:rPr>
          <w:rFonts w:hint="cs"/>
          <w:rtl/>
        </w:rPr>
        <w:t>آن</w:t>
      </w:r>
      <w:r w:rsidRPr="00625D0A">
        <w:rPr>
          <w:rtl/>
        </w:rPr>
        <w:t>، از امور شرك</w:t>
      </w:r>
      <w:r w:rsidR="0072041A" w:rsidRPr="00625D0A">
        <w:rPr>
          <w:rFonts w:hint="cs"/>
          <w:rtl/>
        </w:rPr>
        <w:t>‌</w:t>
      </w:r>
      <w:r w:rsidRPr="00625D0A">
        <w:rPr>
          <w:rtl/>
        </w:rPr>
        <w:t>آميز است</w:t>
      </w:r>
      <w:bookmarkEnd w:id="13"/>
    </w:p>
    <w:p w:rsidR="002A050E" w:rsidRPr="00625D0A" w:rsidRDefault="0072041A" w:rsidP="00F161F8">
      <w:pPr>
        <w:pStyle w:val="a1"/>
        <w:ind w:firstLine="340"/>
        <w:rPr>
          <w:rtl/>
        </w:rPr>
      </w:pPr>
      <w:r w:rsidRPr="00625D0A">
        <w:rPr>
          <w:rFonts w:hint="cs"/>
          <w:rtl/>
        </w:rPr>
        <w:t>الله متعال می‌فرماید</w:t>
      </w:r>
      <w:r w:rsidR="002A050E" w:rsidRPr="00625D0A">
        <w:rPr>
          <w:rtl/>
        </w:rPr>
        <w:t>:</w:t>
      </w:r>
      <w:r w:rsidR="00F71D1D" w:rsidRPr="00625D0A">
        <w:rPr>
          <w:rFonts w:hint="cs"/>
          <w:rtl/>
        </w:rPr>
        <w:t xml:space="preserve"> </w:t>
      </w:r>
      <w:r w:rsidR="00803029" w:rsidRPr="00803029">
        <w:rPr>
          <w:rStyle w:val="Char0"/>
          <w:rFonts w:hint="cs"/>
          <w:rtl/>
        </w:rPr>
        <w:t>﴿</w:t>
      </w:r>
      <w:r w:rsidR="00F161F8" w:rsidRPr="009B542A">
        <w:rPr>
          <w:rStyle w:val="Char3"/>
          <w:sz w:val="27"/>
          <w:rtl/>
        </w:rPr>
        <w:t>وَلَئِن سَأَل</w:t>
      </w:r>
      <w:r w:rsidR="00F161F8" w:rsidRPr="009B542A">
        <w:rPr>
          <w:rStyle w:val="Char3"/>
          <w:rFonts w:hint="cs"/>
          <w:sz w:val="27"/>
          <w:rtl/>
        </w:rPr>
        <w:t>ۡ</w:t>
      </w:r>
      <w:r w:rsidR="00F161F8" w:rsidRPr="009B542A">
        <w:rPr>
          <w:rStyle w:val="Char3"/>
          <w:sz w:val="27"/>
          <w:rtl/>
        </w:rPr>
        <w:t>تَهُم مَّن</w:t>
      </w:r>
      <w:r w:rsidR="00F161F8" w:rsidRPr="009B542A">
        <w:rPr>
          <w:rStyle w:val="Char3"/>
          <w:rFonts w:hint="cs"/>
          <w:sz w:val="27"/>
          <w:rtl/>
        </w:rPr>
        <w:t>ۡ</w:t>
      </w:r>
      <w:r w:rsidR="00F161F8" w:rsidRPr="009B542A">
        <w:rPr>
          <w:rStyle w:val="Char3"/>
          <w:sz w:val="27"/>
          <w:rtl/>
        </w:rPr>
        <w:t xml:space="preserve"> خَلَقَ </w:t>
      </w:r>
      <w:r w:rsidR="00F161F8" w:rsidRPr="009B542A">
        <w:rPr>
          <w:rStyle w:val="Char3"/>
          <w:rFonts w:hint="cs"/>
          <w:sz w:val="27"/>
          <w:rtl/>
        </w:rPr>
        <w:t>ٱ</w:t>
      </w:r>
      <w:r w:rsidR="00F161F8" w:rsidRPr="009B542A">
        <w:rPr>
          <w:rStyle w:val="Char3"/>
          <w:sz w:val="27"/>
          <w:rtl/>
        </w:rPr>
        <w:t>لسَّمَ</w:t>
      </w:r>
      <w:r w:rsidR="00F161F8" w:rsidRPr="009B542A">
        <w:rPr>
          <w:rStyle w:val="Char3"/>
          <w:rFonts w:hint="cs"/>
          <w:sz w:val="27"/>
          <w:rtl/>
        </w:rPr>
        <w:t>ٰ</w:t>
      </w:r>
      <w:r w:rsidR="00F161F8" w:rsidRPr="009B542A">
        <w:rPr>
          <w:rStyle w:val="Char3"/>
          <w:sz w:val="27"/>
          <w:rtl/>
        </w:rPr>
        <w:t>وَ</w:t>
      </w:r>
      <w:r w:rsidR="00F161F8" w:rsidRPr="009B542A">
        <w:rPr>
          <w:rStyle w:val="Char3"/>
          <w:rFonts w:hint="cs"/>
          <w:sz w:val="27"/>
          <w:rtl/>
        </w:rPr>
        <w:t>ٰ</w:t>
      </w:r>
      <w:r w:rsidR="00F161F8" w:rsidRPr="009B542A">
        <w:rPr>
          <w:rStyle w:val="Char3"/>
          <w:sz w:val="27"/>
          <w:rtl/>
        </w:rPr>
        <w:t>تِ وَ</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أَر</w:t>
      </w:r>
      <w:r w:rsidR="00F161F8" w:rsidRPr="009B542A">
        <w:rPr>
          <w:rStyle w:val="Char3"/>
          <w:rFonts w:hint="cs"/>
          <w:sz w:val="27"/>
          <w:rtl/>
        </w:rPr>
        <w:t>ۡ</w:t>
      </w:r>
      <w:r w:rsidR="00F161F8" w:rsidRPr="009B542A">
        <w:rPr>
          <w:rStyle w:val="Char3"/>
          <w:sz w:val="27"/>
          <w:rtl/>
        </w:rPr>
        <w:t xml:space="preserve">ضَ لَيَقُولُنَّ </w:t>
      </w:r>
      <w:r w:rsidR="00F161F8" w:rsidRPr="009B542A">
        <w:rPr>
          <w:rStyle w:val="Char3"/>
          <w:rFonts w:hint="cs"/>
          <w:sz w:val="27"/>
          <w:rtl/>
        </w:rPr>
        <w:t>ٱ</w:t>
      </w:r>
      <w:r w:rsidR="00F161F8" w:rsidRPr="009B542A">
        <w:rPr>
          <w:rStyle w:val="Char3"/>
          <w:sz w:val="27"/>
          <w:rtl/>
        </w:rPr>
        <w:t>للَّهُ</w:t>
      </w:r>
      <w:r w:rsidR="00F161F8" w:rsidRPr="009B542A">
        <w:rPr>
          <w:rStyle w:val="Char3"/>
          <w:rFonts w:hint="cs"/>
          <w:sz w:val="27"/>
          <w:rtl/>
        </w:rPr>
        <w:t>ۚ</w:t>
      </w:r>
      <w:r w:rsidR="00F161F8" w:rsidRPr="009B542A">
        <w:rPr>
          <w:rStyle w:val="Char3"/>
          <w:sz w:val="27"/>
          <w:rtl/>
        </w:rPr>
        <w:t xml:space="preserve"> قُل</w:t>
      </w:r>
      <w:r w:rsidR="00F161F8" w:rsidRPr="009B542A">
        <w:rPr>
          <w:rStyle w:val="Char3"/>
          <w:rFonts w:hint="cs"/>
          <w:sz w:val="27"/>
          <w:rtl/>
        </w:rPr>
        <w:t>ۡ</w:t>
      </w:r>
      <w:r w:rsidR="00F161F8" w:rsidRPr="009B542A">
        <w:rPr>
          <w:rStyle w:val="Char3"/>
          <w:sz w:val="27"/>
          <w:rtl/>
        </w:rPr>
        <w:t xml:space="preserve"> أَفَرَءَي</w:t>
      </w:r>
      <w:r w:rsidR="00F161F8" w:rsidRPr="009B542A">
        <w:rPr>
          <w:rStyle w:val="Char3"/>
          <w:rFonts w:hint="cs"/>
          <w:sz w:val="27"/>
          <w:rtl/>
        </w:rPr>
        <w:t>ۡ</w:t>
      </w:r>
      <w:r w:rsidR="00F161F8" w:rsidRPr="009B542A">
        <w:rPr>
          <w:rStyle w:val="Char3"/>
          <w:sz w:val="27"/>
          <w:rtl/>
        </w:rPr>
        <w:t>تُم مَّا تَد</w:t>
      </w:r>
      <w:r w:rsidR="00F161F8" w:rsidRPr="009B542A">
        <w:rPr>
          <w:rStyle w:val="Char3"/>
          <w:rFonts w:hint="cs"/>
          <w:sz w:val="27"/>
          <w:rtl/>
        </w:rPr>
        <w:t>ۡ</w:t>
      </w:r>
      <w:r w:rsidR="00F161F8" w:rsidRPr="009B542A">
        <w:rPr>
          <w:rStyle w:val="Char3"/>
          <w:sz w:val="27"/>
          <w:rtl/>
        </w:rPr>
        <w:t xml:space="preserve">عُونَ مِن دُونِ </w:t>
      </w:r>
      <w:r w:rsidR="00F161F8" w:rsidRPr="009B542A">
        <w:rPr>
          <w:rStyle w:val="Char3"/>
          <w:rFonts w:hint="cs"/>
          <w:sz w:val="27"/>
          <w:rtl/>
        </w:rPr>
        <w:t>ٱ</w:t>
      </w:r>
      <w:r w:rsidR="00F161F8" w:rsidRPr="009B542A">
        <w:rPr>
          <w:rStyle w:val="Char3"/>
          <w:sz w:val="27"/>
          <w:rtl/>
        </w:rPr>
        <w:t>للَّهِ إِن</w:t>
      </w:r>
      <w:r w:rsidR="00F161F8" w:rsidRPr="009B542A">
        <w:rPr>
          <w:rStyle w:val="Char3"/>
          <w:rFonts w:hint="cs"/>
          <w:sz w:val="27"/>
          <w:rtl/>
        </w:rPr>
        <w:t>ۡ</w:t>
      </w:r>
      <w:r w:rsidR="00F161F8" w:rsidRPr="009B542A">
        <w:rPr>
          <w:rStyle w:val="Char3"/>
          <w:sz w:val="27"/>
          <w:rtl/>
        </w:rPr>
        <w:t xml:space="preserve"> أَرَادَنِيَ </w:t>
      </w:r>
      <w:r w:rsidR="00F161F8" w:rsidRPr="009B542A">
        <w:rPr>
          <w:rStyle w:val="Char3"/>
          <w:rFonts w:hint="cs"/>
          <w:sz w:val="27"/>
          <w:rtl/>
        </w:rPr>
        <w:t>ٱ</w:t>
      </w:r>
      <w:r w:rsidR="00F161F8" w:rsidRPr="009B542A">
        <w:rPr>
          <w:rStyle w:val="Char3"/>
          <w:sz w:val="27"/>
          <w:rtl/>
        </w:rPr>
        <w:t>للَّهُ بِضُرٍّ هَل</w:t>
      </w:r>
      <w:r w:rsidR="00F161F8" w:rsidRPr="009B542A">
        <w:rPr>
          <w:rStyle w:val="Char3"/>
          <w:rFonts w:hint="cs"/>
          <w:sz w:val="27"/>
          <w:rtl/>
        </w:rPr>
        <w:t>ۡ</w:t>
      </w:r>
      <w:r w:rsidR="00F161F8" w:rsidRPr="009B542A">
        <w:rPr>
          <w:rStyle w:val="Char3"/>
          <w:sz w:val="27"/>
          <w:rtl/>
        </w:rPr>
        <w:t xml:space="preserve"> هُنَّ كَ</w:t>
      </w:r>
      <w:r w:rsidR="00F161F8" w:rsidRPr="009B542A">
        <w:rPr>
          <w:rStyle w:val="Char3"/>
          <w:rFonts w:hint="cs"/>
          <w:sz w:val="27"/>
          <w:rtl/>
        </w:rPr>
        <w:t>ٰ</w:t>
      </w:r>
      <w:r w:rsidR="00F161F8" w:rsidRPr="009B542A">
        <w:rPr>
          <w:rStyle w:val="Char3"/>
          <w:sz w:val="27"/>
          <w:rtl/>
        </w:rPr>
        <w:t>شِفَ</w:t>
      </w:r>
      <w:r w:rsidR="00F161F8" w:rsidRPr="009B542A">
        <w:rPr>
          <w:rStyle w:val="Char3"/>
          <w:rFonts w:hint="cs"/>
          <w:sz w:val="27"/>
          <w:rtl/>
        </w:rPr>
        <w:t>ٰ</w:t>
      </w:r>
      <w:r w:rsidR="00F161F8" w:rsidRPr="009B542A">
        <w:rPr>
          <w:rStyle w:val="Char3"/>
          <w:sz w:val="27"/>
          <w:rtl/>
        </w:rPr>
        <w:t>تُ ضُرِّهِ</w:t>
      </w:r>
      <w:r w:rsidR="00F161F8" w:rsidRPr="009B542A">
        <w:rPr>
          <w:rStyle w:val="Char3"/>
          <w:rFonts w:hint="cs"/>
          <w:sz w:val="27"/>
          <w:rtl/>
        </w:rPr>
        <w:t>ۦٓ</w:t>
      </w:r>
      <w:r w:rsidR="00F161F8" w:rsidRPr="009B542A">
        <w:rPr>
          <w:rStyle w:val="Char3"/>
          <w:sz w:val="27"/>
          <w:rtl/>
        </w:rPr>
        <w:t xml:space="preserve"> أَو</w:t>
      </w:r>
      <w:r w:rsidR="00F161F8" w:rsidRPr="009B542A">
        <w:rPr>
          <w:rStyle w:val="Char3"/>
          <w:rFonts w:hint="cs"/>
          <w:sz w:val="27"/>
          <w:rtl/>
        </w:rPr>
        <w:t>ۡ</w:t>
      </w:r>
      <w:r w:rsidR="00F161F8" w:rsidRPr="009B542A">
        <w:rPr>
          <w:rStyle w:val="Char3"/>
          <w:sz w:val="27"/>
          <w:rtl/>
        </w:rPr>
        <w:t xml:space="preserve"> أَرَادَنِي بِرَح</w:t>
      </w:r>
      <w:r w:rsidR="00F161F8" w:rsidRPr="009B542A">
        <w:rPr>
          <w:rStyle w:val="Char3"/>
          <w:rFonts w:hint="cs"/>
          <w:sz w:val="27"/>
          <w:rtl/>
        </w:rPr>
        <w:t>ۡ</w:t>
      </w:r>
      <w:r w:rsidR="00F161F8" w:rsidRPr="009B542A">
        <w:rPr>
          <w:rStyle w:val="Char3"/>
          <w:sz w:val="27"/>
          <w:rtl/>
        </w:rPr>
        <w:t>مَةٍ هَل</w:t>
      </w:r>
      <w:r w:rsidR="00F161F8" w:rsidRPr="009B542A">
        <w:rPr>
          <w:rStyle w:val="Char3"/>
          <w:rFonts w:hint="cs"/>
          <w:sz w:val="27"/>
          <w:rtl/>
        </w:rPr>
        <w:t>ۡ</w:t>
      </w:r>
      <w:r w:rsidR="00F161F8" w:rsidRPr="009B542A">
        <w:rPr>
          <w:rStyle w:val="Char3"/>
          <w:sz w:val="27"/>
          <w:rtl/>
        </w:rPr>
        <w:t xml:space="preserve"> هُنَّ مُم</w:t>
      </w:r>
      <w:r w:rsidR="00F161F8" w:rsidRPr="009B542A">
        <w:rPr>
          <w:rStyle w:val="Char3"/>
          <w:rFonts w:hint="cs"/>
          <w:sz w:val="27"/>
          <w:rtl/>
        </w:rPr>
        <w:t>ۡ</w:t>
      </w:r>
      <w:r w:rsidR="00F161F8" w:rsidRPr="009B542A">
        <w:rPr>
          <w:rStyle w:val="Char3"/>
          <w:sz w:val="27"/>
          <w:rtl/>
        </w:rPr>
        <w:t>سِكَ</w:t>
      </w:r>
      <w:r w:rsidR="00F161F8" w:rsidRPr="009B542A">
        <w:rPr>
          <w:rStyle w:val="Char3"/>
          <w:rFonts w:hint="cs"/>
          <w:sz w:val="27"/>
          <w:rtl/>
        </w:rPr>
        <w:t>ٰ</w:t>
      </w:r>
      <w:r w:rsidR="00F161F8" w:rsidRPr="009B542A">
        <w:rPr>
          <w:rStyle w:val="Char3"/>
          <w:sz w:val="27"/>
          <w:rtl/>
        </w:rPr>
        <w:t>تُ رَح</w:t>
      </w:r>
      <w:r w:rsidR="00F161F8" w:rsidRPr="009B542A">
        <w:rPr>
          <w:rStyle w:val="Char3"/>
          <w:rFonts w:hint="cs"/>
          <w:sz w:val="27"/>
          <w:rtl/>
        </w:rPr>
        <w:t>ۡ</w:t>
      </w:r>
      <w:r w:rsidR="00F161F8" w:rsidRPr="009B542A">
        <w:rPr>
          <w:rStyle w:val="Char3"/>
          <w:sz w:val="27"/>
          <w:rtl/>
        </w:rPr>
        <w:t>مَتِهِ</w:t>
      </w:r>
      <w:r w:rsidR="00F161F8" w:rsidRPr="009B542A">
        <w:rPr>
          <w:rStyle w:val="Char3"/>
          <w:rFonts w:hint="cs"/>
          <w:sz w:val="27"/>
          <w:rtl/>
        </w:rPr>
        <w:t>ۦۚ</w:t>
      </w:r>
      <w:r w:rsidR="00F161F8" w:rsidRPr="009B542A">
        <w:rPr>
          <w:rStyle w:val="Char3"/>
          <w:sz w:val="27"/>
          <w:rtl/>
        </w:rPr>
        <w:t xml:space="preserve"> قُل</w:t>
      </w:r>
      <w:r w:rsidR="00F161F8" w:rsidRPr="009B542A">
        <w:rPr>
          <w:rStyle w:val="Char3"/>
          <w:rFonts w:hint="cs"/>
          <w:sz w:val="27"/>
          <w:rtl/>
        </w:rPr>
        <w:t>ۡ</w:t>
      </w:r>
      <w:r w:rsidR="00F161F8" w:rsidRPr="009B542A">
        <w:rPr>
          <w:rStyle w:val="Char3"/>
          <w:sz w:val="27"/>
          <w:rtl/>
        </w:rPr>
        <w:t xml:space="preserve"> حَس</w:t>
      </w:r>
      <w:r w:rsidR="00F161F8" w:rsidRPr="009B542A">
        <w:rPr>
          <w:rStyle w:val="Char3"/>
          <w:rFonts w:hint="cs"/>
          <w:sz w:val="27"/>
          <w:rtl/>
        </w:rPr>
        <w:t>ۡ</w:t>
      </w:r>
      <w:r w:rsidR="00F161F8" w:rsidRPr="009B542A">
        <w:rPr>
          <w:rStyle w:val="Char3"/>
          <w:sz w:val="27"/>
          <w:rtl/>
        </w:rPr>
        <w:t xml:space="preserve">بِيَ </w:t>
      </w:r>
      <w:r w:rsidR="00F161F8" w:rsidRPr="009B542A">
        <w:rPr>
          <w:rStyle w:val="Char3"/>
          <w:rFonts w:hint="cs"/>
          <w:sz w:val="27"/>
          <w:rtl/>
        </w:rPr>
        <w:t>ٱ</w:t>
      </w:r>
      <w:r w:rsidR="00F161F8" w:rsidRPr="009B542A">
        <w:rPr>
          <w:rStyle w:val="Char3"/>
          <w:sz w:val="27"/>
          <w:rtl/>
        </w:rPr>
        <w:t>للَّهُ</w:t>
      </w:r>
      <w:r w:rsidR="00F161F8" w:rsidRPr="009B542A">
        <w:rPr>
          <w:rStyle w:val="Char3"/>
          <w:rFonts w:hint="cs"/>
          <w:sz w:val="27"/>
          <w:rtl/>
        </w:rPr>
        <w:t>ۖ</w:t>
      </w:r>
      <w:r w:rsidR="00F161F8" w:rsidRPr="009B542A">
        <w:rPr>
          <w:rStyle w:val="Char3"/>
          <w:sz w:val="27"/>
          <w:rtl/>
        </w:rPr>
        <w:t xml:space="preserve"> عَلَي</w:t>
      </w:r>
      <w:r w:rsidR="00F161F8" w:rsidRPr="009B542A">
        <w:rPr>
          <w:rStyle w:val="Char3"/>
          <w:rFonts w:hint="cs"/>
          <w:sz w:val="27"/>
          <w:rtl/>
        </w:rPr>
        <w:t>ۡ</w:t>
      </w:r>
      <w:r w:rsidR="00F161F8" w:rsidRPr="009B542A">
        <w:rPr>
          <w:rStyle w:val="Char3"/>
          <w:sz w:val="27"/>
          <w:rtl/>
        </w:rPr>
        <w:t xml:space="preserve">هِ يَتَوَكَّلُ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 xml:space="preserve">مُتَوَكِّلُونَ </w:t>
      </w:r>
      <w:r w:rsidR="00F161F8" w:rsidRPr="009B542A">
        <w:rPr>
          <w:rStyle w:val="Char3"/>
          <w:rFonts w:hint="cs"/>
          <w:sz w:val="27"/>
          <w:rtl/>
        </w:rPr>
        <w:t>٣٨</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الزمر: 38</w:t>
      </w:r>
      <w:r w:rsidR="00803029" w:rsidRPr="00803029">
        <w:rPr>
          <w:rStyle w:val="Char1"/>
          <w:rFonts w:hint="cs"/>
          <w:rtl/>
        </w:rPr>
        <w:t>]</w:t>
      </w:r>
      <w:r w:rsidR="00803029" w:rsidRPr="00CA6948">
        <w:rPr>
          <w:rFonts w:hint="cs"/>
          <w:rtl/>
        </w:rPr>
        <w:t xml:space="preserve">. </w:t>
      </w:r>
      <w:r w:rsidR="001B6535" w:rsidRPr="00625D0A">
        <w:rPr>
          <w:rFonts w:ascii="QCF_BSML" w:hAnsi="QCF_BSML" w:cs="QCF_BSML"/>
          <w:sz w:val="2"/>
          <w:szCs w:val="2"/>
          <w:rtl/>
        </w:rPr>
        <w:t xml:space="preserve"> </w:t>
      </w:r>
      <w:r w:rsidR="00E36CA7" w:rsidRPr="00F161F8">
        <w:rPr>
          <w:rStyle w:val="Char0"/>
          <w:rtl/>
        </w:rPr>
        <w:t>«</w:t>
      </w:r>
      <w:r w:rsidR="00DD0382" w:rsidRPr="00F161F8">
        <w:rPr>
          <w:rStyle w:val="Char2"/>
          <w:rFonts w:hint="cs"/>
          <w:rtl/>
        </w:rPr>
        <w:t>و اگر از آنان بپرسی: چه کسی آسمان</w:t>
      </w:r>
      <w:r w:rsidR="00DD0382" w:rsidRPr="00F161F8">
        <w:rPr>
          <w:rStyle w:val="Char2"/>
          <w:rFonts w:hint="eastAsia"/>
          <w:rtl/>
        </w:rPr>
        <w:t>‌ها</w:t>
      </w:r>
      <w:r w:rsidR="00DD0382" w:rsidRPr="00F161F8">
        <w:rPr>
          <w:rStyle w:val="Char2"/>
          <w:rFonts w:hint="cs"/>
          <w:rtl/>
        </w:rPr>
        <w:t xml:space="preserve"> و زمین را آفریده است، به</w:t>
      </w:r>
      <w:r w:rsidR="00DD0382" w:rsidRPr="00F161F8">
        <w:rPr>
          <w:rStyle w:val="Char2"/>
          <w:rFonts w:hint="eastAsia"/>
          <w:rtl/>
        </w:rPr>
        <w:t>‌</w:t>
      </w:r>
      <w:r w:rsidR="00DD0382" w:rsidRPr="00F161F8">
        <w:rPr>
          <w:rStyle w:val="Char2"/>
          <w:rFonts w:hint="cs"/>
          <w:rtl/>
        </w:rPr>
        <w:t>طور قطع خواهند گفت: "الله". بگو آیا درباره‌ی معبودانی که جز الله می‌پرستید، هیچ اندیشیده‌اید که اگر الله زیانی برای من بخواهد، آیا آنها می‌توانند زیان و آسیب او را از من دور کنند یا اگر رحمت و بخشایشی برای من بخواهد، آیا آنها می‌توانند رحمتش را از من باز دارند؟ بگو: الله، برایم کافی</w:t>
      </w:r>
      <w:r w:rsidR="00DD0382" w:rsidRPr="00F161F8">
        <w:rPr>
          <w:rStyle w:val="Char2"/>
          <w:rFonts w:hint="eastAsia"/>
          <w:rtl/>
        </w:rPr>
        <w:t xml:space="preserve">‌ </w:t>
      </w:r>
      <w:r w:rsidR="00DD0382" w:rsidRPr="00F161F8">
        <w:rPr>
          <w:rStyle w:val="Char2"/>
          <w:rFonts w:hint="cs"/>
          <w:rtl/>
        </w:rPr>
        <w:t>است و توکل‌کنندگان تنها بر او توکل می‌کنند</w:t>
      </w:r>
      <w:r w:rsidR="00E36CA7" w:rsidRPr="00F161F8">
        <w:rPr>
          <w:rStyle w:val="Char0"/>
          <w:rtl/>
        </w:rPr>
        <w:t>»</w:t>
      </w:r>
      <w:r w:rsidR="00252D65" w:rsidRPr="00625D0A">
        <w:rPr>
          <w:rFonts w:hint="cs"/>
          <w:rtl/>
        </w:rPr>
        <w:t>.</w:t>
      </w:r>
    </w:p>
    <w:p w:rsidR="002A050E" w:rsidRPr="00625D0A" w:rsidRDefault="002A050E" w:rsidP="00DD0382">
      <w:pPr>
        <w:pStyle w:val="BodyText"/>
        <w:widowControl w:val="0"/>
        <w:spacing w:after="0" w:line="226" w:lineRule="auto"/>
        <w:ind w:firstLine="284"/>
        <w:jc w:val="lowKashida"/>
        <w:rPr>
          <w:rFonts w:ascii="Lotus Linotype" w:hAnsi="Lotus Linotype" w:cs="Rateb lotusb22"/>
          <w:sz w:val="30"/>
          <w:szCs w:val="30"/>
          <w:rtl/>
        </w:rPr>
      </w:pPr>
      <w:r w:rsidRPr="00496975">
        <w:rPr>
          <w:rFonts w:ascii="Traditional Arabic" w:hAnsi="Traditional Arabic" w:cs="AL-Mohanad"/>
          <w:b/>
          <w:sz w:val="28"/>
          <w:szCs w:val="28"/>
          <w:rtl/>
        </w:rPr>
        <w:t xml:space="preserve">عن عمران بن حصين </w:t>
      </w:r>
      <w:r w:rsidRPr="00EB7CD1">
        <w:rPr>
          <w:rFonts w:ascii="Traditional Arabic" w:hAnsi="Traditional Arabic" w:cs="AL-Mohanad"/>
          <w:sz w:val="28"/>
          <w:szCs w:val="28"/>
          <w:rtl/>
        </w:rPr>
        <w:sym w:font="AGA Arabesque" w:char="F074"/>
      </w:r>
      <w:r w:rsidRPr="00496975">
        <w:rPr>
          <w:rFonts w:ascii="Traditional Arabic" w:hAnsi="Traditional Arabic" w:cs="AL-Mohanad"/>
          <w:b/>
          <w:sz w:val="28"/>
          <w:szCs w:val="28"/>
          <w:rtl/>
        </w:rPr>
        <w:t xml:space="preserve"> أنّ النَّبي </w:t>
      </w:r>
      <w:r w:rsidR="00DD0382" w:rsidRPr="00EB7CD1">
        <w:rPr>
          <w:rFonts w:ascii="Tahoma" w:hAnsi="Tahoma" w:cs="CTraditional Arabic" w:hint="cs"/>
          <w:sz w:val="28"/>
          <w:szCs w:val="28"/>
          <w:rtl/>
        </w:rPr>
        <w:t>ص</w:t>
      </w:r>
      <w:r w:rsidR="00DD0382" w:rsidRPr="00625D0A">
        <w:rPr>
          <w:rtl/>
        </w:rPr>
        <w:t xml:space="preserve"> </w:t>
      </w:r>
      <w:r w:rsidRPr="00496975">
        <w:rPr>
          <w:rFonts w:ascii="Traditional Arabic" w:hAnsi="Traditional Arabic" w:cs="AL-Mohanad"/>
          <w:b/>
          <w:sz w:val="28"/>
          <w:szCs w:val="28"/>
          <w:rtl/>
        </w:rPr>
        <w:t>رأى رجلاً في يده حَلْقَةٌ مِنْ صُفْرٍ فَقَال:َ«مَا هَذِهِ؟» قَالَ: مِنَ الْوَاهِنَةِ</w:t>
      </w:r>
      <w:r w:rsidR="00400330" w:rsidRPr="00496975">
        <w:rPr>
          <w:rFonts w:ascii="Traditional Arabic" w:hAnsi="Traditional Arabic" w:cs="AL-Mohanad"/>
          <w:b/>
          <w:sz w:val="28"/>
          <w:szCs w:val="28"/>
          <w:rtl/>
        </w:rPr>
        <w:t>،</w:t>
      </w:r>
      <w:r w:rsidRPr="00496975">
        <w:rPr>
          <w:rFonts w:ascii="Traditional Arabic" w:hAnsi="Traditional Arabic" w:cs="AL-Mohanad"/>
          <w:b/>
          <w:sz w:val="28"/>
          <w:szCs w:val="28"/>
          <w:rtl/>
        </w:rPr>
        <w:t xml:space="preserve"> فقَالَ: «انزعها فإنَّهَا لا تَزِيدُكَ إِلا وَهْنًا فَإِنَّكَ لَوْ مُتَّ وَهِيَ عَلَيْكَ مَا أَفْلَحْتَ أَبَدًا</w:t>
      </w:r>
      <w:r w:rsidR="0037534B" w:rsidRPr="00496975">
        <w:rPr>
          <w:rFonts w:ascii="Traditional Arabic" w:hAnsi="Traditional Arabic" w:cs="AL-Mohanad"/>
          <w:b/>
          <w:sz w:val="28"/>
          <w:szCs w:val="28"/>
          <w:rtl/>
        </w:rPr>
        <w:t>»</w:t>
      </w:r>
      <w:r w:rsidRPr="00496975">
        <w:rPr>
          <w:rFonts w:ascii="Traditional Arabic" w:hAnsi="Traditional Arabic" w:cs="AL-Mohanad"/>
          <w:b/>
          <w:sz w:val="28"/>
          <w:szCs w:val="28"/>
          <w:rtl/>
        </w:rPr>
        <w:t>.</w:t>
      </w:r>
      <w:r w:rsidRPr="00625D0A">
        <w:rPr>
          <w:rFonts w:ascii="Lotus Linotype" w:hAnsi="Lotus Linotype" w:cs="AL-Mohanad"/>
          <w:sz w:val="30"/>
          <w:szCs w:val="30"/>
          <w:rtl/>
        </w:rPr>
        <w:t xml:space="preserve"> </w:t>
      </w:r>
      <w:r w:rsidR="00DD0382" w:rsidRPr="00625D0A">
        <w:rPr>
          <w:rFonts w:cs="B Zar" w:hint="cs"/>
          <w:sz w:val="24"/>
          <w:szCs w:val="24"/>
          <w:rtl/>
        </w:rPr>
        <w:t>[روایت احمد با سندی که اشکالی در آن نیست.]</w:t>
      </w:r>
      <w:r w:rsidR="009A061A" w:rsidRPr="009A061A">
        <w:rPr>
          <w:rStyle w:val="FootnoteReference"/>
          <w:rFonts w:cs="B Zar"/>
          <w:rtl/>
        </w:rPr>
        <w:t>(</w:t>
      </w:r>
      <w:r w:rsidR="009A061A" w:rsidRPr="009A061A">
        <w:rPr>
          <w:rStyle w:val="FootnoteReference"/>
          <w:rFonts w:cs="B Zar"/>
          <w:rtl/>
        </w:rPr>
        <w:footnoteReference w:id="39"/>
      </w:r>
      <w:r w:rsidR="009A061A" w:rsidRPr="009A061A">
        <w:rPr>
          <w:rStyle w:val="FootnoteReference"/>
          <w:rFonts w:cs="B Zar"/>
          <w:rtl/>
        </w:rPr>
        <w:t>)</w:t>
      </w:r>
    </w:p>
    <w:p w:rsidR="002A050E" w:rsidRPr="00625D0A" w:rsidRDefault="00DD0382" w:rsidP="00631B32">
      <w:pPr>
        <w:pStyle w:val="a1"/>
        <w:rPr>
          <w:rtl/>
        </w:rPr>
      </w:pPr>
      <w:r w:rsidRPr="00CA6948">
        <w:rPr>
          <w:rFonts w:hint="cs"/>
          <w:b/>
          <w:bCs/>
          <w:szCs w:val="24"/>
          <w:rtl/>
        </w:rPr>
        <w:t>ترجمه:</w:t>
      </w:r>
      <w:r w:rsidRPr="00625D0A">
        <w:rPr>
          <w:rFonts w:hint="cs"/>
          <w:rtl/>
        </w:rPr>
        <w:t xml:space="preserve"> عمران بن حصین</w:t>
      </w:r>
      <w:r w:rsidRPr="00625D0A">
        <w:rPr>
          <w:rFonts w:hint="cs"/>
        </w:rPr>
        <w:sym w:font="AGA Arabesque" w:char="F074"/>
      </w:r>
      <w:r w:rsidRPr="00625D0A">
        <w:rPr>
          <w:rFonts w:hint="cs"/>
          <w:rtl/>
        </w:rPr>
        <w:t xml:space="preserve"> می‌گوید: </w:t>
      </w:r>
      <w:r w:rsidR="002A050E" w:rsidRPr="00625D0A">
        <w:rPr>
          <w:rtl/>
        </w:rPr>
        <w:t>رسول</w:t>
      </w:r>
      <w:r w:rsidR="005C793B" w:rsidRPr="00625D0A">
        <w:rPr>
          <w:rFonts w:hint="cs"/>
          <w:rtl/>
        </w:rPr>
        <w:t>‌</w:t>
      </w:r>
      <w:r w:rsidR="002A050E" w:rsidRPr="00625D0A">
        <w:rPr>
          <w:rtl/>
        </w:rPr>
        <w:t>الله</w:t>
      </w:r>
      <w:r w:rsidR="000F5675" w:rsidRPr="00625D0A">
        <w:rPr>
          <w:rFonts w:ascii="Tahoma" w:hAnsi="Tahoma" w:cs="CTraditional Arabic" w:hint="cs"/>
          <w:rtl/>
        </w:rPr>
        <w:t>ص</w:t>
      </w:r>
      <w:r w:rsidR="002A050E" w:rsidRPr="00625D0A">
        <w:rPr>
          <w:rtl/>
        </w:rPr>
        <w:t xml:space="preserve"> انگشتري در دست مردي ديد. پرسيد: </w:t>
      </w:r>
      <w:r w:rsidR="001963FD" w:rsidRPr="00625D0A">
        <w:rPr>
          <w:rFonts w:hint="cs"/>
          <w:rtl/>
        </w:rPr>
        <w:t>«</w:t>
      </w:r>
      <w:r w:rsidR="002A050E" w:rsidRPr="00625D0A">
        <w:rPr>
          <w:rtl/>
        </w:rPr>
        <w:t>اين</w:t>
      </w:r>
      <w:r w:rsidR="001963FD" w:rsidRPr="00625D0A">
        <w:rPr>
          <w:rFonts w:hint="cs"/>
          <w:rtl/>
        </w:rPr>
        <w:t>- برای-</w:t>
      </w:r>
      <w:r w:rsidR="002A050E" w:rsidRPr="00625D0A">
        <w:rPr>
          <w:rtl/>
        </w:rPr>
        <w:t xml:space="preserve"> چيست؟</w:t>
      </w:r>
      <w:r w:rsidR="001963FD" w:rsidRPr="00625D0A">
        <w:rPr>
          <w:rFonts w:hint="cs"/>
          <w:rtl/>
        </w:rPr>
        <w:t>»</w:t>
      </w:r>
      <w:r w:rsidR="002A050E" w:rsidRPr="00625D0A">
        <w:rPr>
          <w:rtl/>
        </w:rPr>
        <w:t xml:space="preserve"> </w:t>
      </w:r>
      <w:r w:rsidR="001963FD" w:rsidRPr="00625D0A">
        <w:rPr>
          <w:rFonts w:hint="cs"/>
          <w:rtl/>
        </w:rPr>
        <w:t xml:space="preserve">آن </w:t>
      </w:r>
      <w:r w:rsidR="002A050E" w:rsidRPr="00625D0A">
        <w:rPr>
          <w:rtl/>
        </w:rPr>
        <w:t xml:space="preserve">مرد </w:t>
      </w:r>
      <w:r w:rsidR="001963FD" w:rsidRPr="00625D0A">
        <w:rPr>
          <w:rFonts w:hint="cs"/>
          <w:rtl/>
        </w:rPr>
        <w:t xml:space="preserve">پاسخ داد: این </w:t>
      </w:r>
      <w:r w:rsidR="00631B32" w:rsidRPr="00625D0A">
        <w:rPr>
          <w:rFonts w:hint="cs"/>
          <w:rtl/>
        </w:rPr>
        <w:t>حلقه</w:t>
      </w:r>
      <w:r w:rsidR="001963FD" w:rsidRPr="00625D0A">
        <w:rPr>
          <w:rFonts w:hint="cs"/>
          <w:rtl/>
        </w:rPr>
        <w:t xml:space="preserve"> را به‌قصد جلوگیری از ضعف جسمی، به دست کرده‌ام. </w:t>
      </w:r>
      <w:r w:rsidR="002A050E" w:rsidRPr="00625D0A">
        <w:rPr>
          <w:rtl/>
        </w:rPr>
        <w:t>رسول</w:t>
      </w:r>
      <w:r w:rsidR="001963FD" w:rsidRPr="00625D0A">
        <w:rPr>
          <w:rFonts w:hint="cs"/>
          <w:rtl/>
        </w:rPr>
        <w:t>‌</w:t>
      </w:r>
      <w:r w:rsidR="002A050E" w:rsidRPr="00625D0A">
        <w:rPr>
          <w:rtl/>
        </w:rPr>
        <w:t>الله</w:t>
      </w:r>
      <w:r w:rsidR="000F5675" w:rsidRPr="00625D0A">
        <w:rPr>
          <w:rFonts w:ascii="Tahoma" w:hAnsi="Tahoma" w:cs="CTraditional Arabic" w:hint="cs"/>
          <w:rtl/>
        </w:rPr>
        <w:t>ص</w:t>
      </w:r>
      <w:r w:rsidR="000F5675" w:rsidRPr="00625D0A">
        <w:rPr>
          <w:rFonts w:hint="cs"/>
          <w:rtl/>
        </w:rPr>
        <w:t xml:space="preserve"> </w:t>
      </w:r>
      <w:r w:rsidR="002A050E" w:rsidRPr="00625D0A">
        <w:rPr>
          <w:rtl/>
        </w:rPr>
        <w:t xml:space="preserve">فرمود: </w:t>
      </w:r>
      <w:r w:rsidR="001963FD" w:rsidRPr="00625D0A">
        <w:rPr>
          <w:rFonts w:hint="cs"/>
          <w:rtl/>
        </w:rPr>
        <w:t>«</w:t>
      </w:r>
      <w:r w:rsidR="002A050E" w:rsidRPr="00625D0A">
        <w:rPr>
          <w:rtl/>
        </w:rPr>
        <w:t>آن</w:t>
      </w:r>
      <w:r w:rsidR="005C793B" w:rsidRPr="00625D0A">
        <w:rPr>
          <w:rFonts w:hint="cs"/>
          <w:rtl/>
        </w:rPr>
        <w:t xml:space="preserve"> </w:t>
      </w:r>
      <w:r w:rsidR="002A050E" w:rsidRPr="00625D0A">
        <w:rPr>
          <w:rtl/>
        </w:rPr>
        <w:t>را در</w:t>
      </w:r>
      <w:r w:rsidR="001963FD" w:rsidRPr="00625D0A">
        <w:rPr>
          <w:rFonts w:hint="cs"/>
          <w:rtl/>
        </w:rPr>
        <w:t>آور؛ زیرا فقط بر ضعف تو می‌افزاید</w:t>
      </w:r>
      <w:r w:rsidR="00ED6278" w:rsidRPr="00625D0A">
        <w:rPr>
          <w:rFonts w:hint="cs"/>
          <w:rtl/>
        </w:rPr>
        <w:t>؛ اگر در حالی بمیری که این را پوشیده‌ای، هرگز رستگار نخواهی شد».</w:t>
      </w:r>
    </w:p>
    <w:p w:rsidR="005C793B" w:rsidRPr="00625D0A" w:rsidRDefault="006A2DDB" w:rsidP="00601F1F">
      <w:pPr>
        <w:pStyle w:val="a1"/>
        <w:rPr>
          <w:rFonts w:ascii="Lotus Linotype" w:hAnsi="Lotus Linotype" w:cs="AL-Mohanad"/>
          <w:sz w:val="30"/>
          <w:szCs w:val="30"/>
          <w:rtl/>
        </w:rPr>
      </w:pPr>
      <w:r w:rsidRPr="00625D0A">
        <w:rPr>
          <w:rFonts w:hint="cs"/>
          <w:rtl/>
        </w:rPr>
        <w:t>امام احمد</w:t>
      </w:r>
      <w:r w:rsidRPr="00625D0A">
        <w:rPr>
          <w:rFonts w:cs="CTraditional Arabic" w:hint="cs"/>
          <w:rtl/>
        </w:rPr>
        <w:t>/</w:t>
      </w:r>
      <w:r w:rsidR="005C793B" w:rsidRPr="00625D0A">
        <w:rPr>
          <w:rFonts w:hint="cs"/>
          <w:rtl/>
        </w:rPr>
        <w:t xml:space="preserve"> روایت دیگری آورده است که عقبه بن عامر</w:t>
      </w:r>
      <w:r w:rsidR="005C793B" w:rsidRPr="00625D0A">
        <w:rPr>
          <w:rFonts w:hint="cs"/>
        </w:rPr>
        <w:sym w:font="AGA Arabesque" w:char="F074"/>
      </w:r>
      <w:r w:rsidR="005C793B" w:rsidRPr="00625D0A">
        <w:rPr>
          <w:rFonts w:hint="cs"/>
          <w:rtl/>
        </w:rPr>
        <w:t xml:space="preserve"> می‌گوید: </w:t>
      </w:r>
      <w:r w:rsidR="005C793B" w:rsidRPr="00625D0A">
        <w:rPr>
          <w:rtl/>
        </w:rPr>
        <w:t>رسول</w:t>
      </w:r>
      <w:r w:rsidR="00601F1F" w:rsidRPr="00625D0A">
        <w:rPr>
          <w:rFonts w:hint="cs"/>
          <w:rtl/>
        </w:rPr>
        <w:t>‌</w:t>
      </w:r>
      <w:r w:rsidR="005C793B" w:rsidRPr="00625D0A">
        <w:rPr>
          <w:rtl/>
        </w:rPr>
        <w:t>الله</w:t>
      </w:r>
      <w:r w:rsidR="005C793B" w:rsidRPr="00625D0A">
        <w:rPr>
          <w:rFonts w:ascii="Tahoma" w:hAnsi="Tahoma" w:cs="CTraditional Arabic" w:hint="cs"/>
          <w:rtl/>
        </w:rPr>
        <w:t>ص</w:t>
      </w:r>
      <w:r w:rsidR="005C793B" w:rsidRPr="00625D0A">
        <w:rPr>
          <w:rFonts w:hint="cs"/>
          <w:rtl/>
        </w:rPr>
        <w:t xml:space="preserve"> فرمود: «</w:t>
      </w:r>
      <w:r w:rsidR="002A050E" w:rsidRPr="00496975">
        <w:rPr>
          <w:rFonts w:ascii="Traditional Arabic" w:hAnsi="Traditional Arabic" w:cs="AL-Mohanad"/>
          <w:b/>
          <w:rtl/>
        </w:rPr>
        <w:t>مَنْ تَعَلَّقَ تَمِيمَةً فَلا أَتَمَّ اللَّهُ لَهُ وَمَنْ تَعَلَّقَ وَدَعَةً فَلا وَدَعَ اللَّهُ لَهُ</w:t>
      </w:r>
      <w:r w:rsidR="0037534B" w:rsidRPr="00625D0A">
        <w:rPr>
          <w:rFonts w:ascii="Lotus Linotype" w:hAnsi="Lotus Linotype"/>
          <w:rtl/>
        </w:rPr>
        <w:t>»</w:t>
      </w:r>
      <w:r w:rsidR="002A050E" w:rsidRPr="00625D0A">
        <w:rPr>
          <w:rFonts w:ascii="Lotus Linotype" w:hAnsi="Lotus Linotype"/>
          <w:rtl/>
        </w:rPr>
        <w:t>.</w:t>
      </w:r>
      <w:r w:rsidR="009A061A" w:rsidRPr="009A061A">
        <w:rPr>
          <w:rStyle w:val="FootnoteReference"/>
          <w:rFonts w:cs="B Zar"/>
          <w:rtl/>
        </w:rPr>
        <w:t>(</w:t>
      </w:r>
      <w:r w:rsidR="009A061A" w:rsidRPr="009A061A">
        <w:rPr>
          <w:rStyle w:val="FootnoteReference"/>
          <w:rFonts w:cs="B Zar"/>
          <w:rtl/>
        </w:rPr>
        <w:footnoteReference w:id="40"/>
      </w:r>
      <w:r w:rsidR="009A061A" w:rsidRPr="009A061A">
        <w:rPr>
          <w:rStyle w:val="FootnoteReference"/>
          <w:rFonts w:cs="B Zar"/>
          <w:rtl/>
        </w:rPr>
        <w:t>)</w:t>
      </w:r>
    </w:p>
    <w:p w:rsidR="0025222D" w:rsidRPr="00625D0A" w:rsidRDefault="005C793B" w:rsidP="00F55738">
      <w:pPr>
        <w:pStyle w:val="a1"/>
        <w:rPr>
          <w:rtl/>
        </w:rPr>
      </w:pPr>
      <w:r w:rsidRPr="00EB7CD1">
        <w:rPr>
          <w:rFonts w:ascii="Lotus Linotype" w:hAnsi="Lotus Linotype" w:hint="cs"/>
          <w:b/>
          <w:bCs/>
          <w:sz w:val="24"/>
          <w:szCs w:val="24"/>
          <w:rtl/>
        </w:rPr>
        <w:t>ترجمه:</w:t>
      </w:r>
      <w:r w:rsidRPr="00625D0A">
        <w:rPr>
          <w:rFonts w:ascii="Lotus Linotype" w:hAnsi="Lotus Linotype" w:hint="cs"/>
          <w:sz w:val="30"/>
          <w:szCs w:val="30"/>
          <w:rtl/>
        </w:rPr>
        <w:t xml:space="preserve"> </w:t>
      </w:r>
      <w:r w:rsidRPr="00625D0A">
        <w:rPr>
          <w:rtl/>
        </w:rPr>
        <w:t>رسول</w:t>
      </w:r>
      <w:r w:rsidRPr="00625D0A">
        <w:rPr>
          <w:rFonts w:hint="cs"/>
          <w:rtl/>
        </w:rPr>
        <w:t>‌</w:t>
      </w:r>
      <w:r w:rsidRPr="00625D0A">
        <w:rPr>
          <w:rtl/>
        </w:rPr>
        <w:t>الله</w:t>
      </w:r>
      <w:r w:rsidRPr="00625D0A">
        <w:rPr>
          <w:rFonts w:ascii="Tahoma" w:hAnsi="Tahoma" w:cs="CTraditional Arabic" w:hint="cs"/>
          <w:rtl/>
        </w:rPr>
        <w:t>ص</w:t>
      </w:r>
      <w:r w:rsidRPr="00625D0A">
        <w:rPr>
          <w:rtl/>
        </w:rPr>
        <w:t xml:space="preserve"> فرمود: </w:t>
      </w:r>
      <w:r w:rsidRPr="00625D0A">
        <w:rPr>
          <w:rFonts w:hint="cs"/>
          <w:rtl/>
        </w:rPr>
        <w:t>«</w:t>
      </w:r>
      <w:r w:rsidRPr="00625D0A">
        <w:rPr>
          <w:rtl/>
        </w:rPr>
        <w:t>كسي</w:t>
      </w:r>
      <w:r w:rsidRPr="00625D0A">
        <w:rPr>
          <w:rFonts w:hint="cs"/>
          <w:rtl/>
        </w:rPr>
        <w:t xml:space="preserve"> </w:t>
      </w:r>
      <w:r w:rsidRPr="00625D0A">
        <w:rPr>
          <w:rtl/>
        </w:rPr>
        <w:t xml:space="preserve">كه </w:t>
      </w:r>
      <w:r w:rsidRPr="00625D0A">
        <w:rPr>
          <w:rFonts w:cs="Times New Roman" w:hint="cs"/>
          <w:rtl/>
        </w:rPr>
        <w:t>"</w:t>
      </w:r>
      <w:r w:rsidRPr="00625D0A">
        <w:rPr>
          <w:rtl/>
        </w:rPr>
        <w:t>تميم</w:t>
      </w:r>
      <w:r w:rsidRPr="00625D0A">
        <w:rPr>
          <w:rFonts w:hint="cs"/>
          <w:rtl/>
        </w:rPr>
        <w:t>ه</w:t>
      </w:r>
      <w:r w:rsidRPr="00625D0A">
        <w:rPr>
          <w:rFonts w:cs="Times New Roman" w:hint="cs"/>
          <w:rtl/>
        </w:rPr>
        <w:t>"</w:t>
      </w:r>
      <w:r w:rsidR="009A061A" w:rsidRPr="009A061A">
        <w:rPr>
          <w:rStyle w:val="FootnoteReference"/>
          <w:rFonts w:cs="B Zar"/>
          <w:rtl/>
        </w:rPr>
        <w:t>(</w:t>
      </w:r>
      <w:r w:rsidR="009A061A" w:rsidRPr="009A061A">
        <w:rPr>
          <w:rStyle w:val="FootnoteReference"/>
          <w:rFonts w:cs="B Zar"/>
          <w:rtl/>
        </w:rPr>
        <w:footnoteReference w:id="41"/>
      </w:r>
      <w:r w:rsidR="009A061A" w:rsidRPr="009A061A">
        <w:rPr>
          <w:rStyle w:val="FootnoteReference"/>
          <w:rFonts w:cs="B Zar"/>
          <w:rtl/>
        </w:rPr>
        <w:t>)</w:t>
      </w:r>
      <w:r w:rsidRPr="00625D0A">
        <w:rPr>
          <w:rFonts w:hint="cs"/>
          <w:rtl/>
        </w:rPr>
        <w:t xml:space="preserve"> </w:t>
      </w:r>
      <w:r w:rsidRPr="00625D0A">
        <w:rPr>
          <w:rtl/>
        </w:rPr>
        <w:t xml:space="preserve">به گردن بياويزد، </w:t>
      </w:r>
      <w:r w:rsidRPr="00625D0A">
        <w:rPr>
          <w:rFonts w:hint="cs"/>
          <w:rtl/>
        </w:rPr>
        <w:t>الله متعال خواسته‌اش</w:t>
      </w:r>
      <w:r w:rsidRPr="00625D0A">
        <w:rPr>
          <w:rtl/>
        </w:rPr>
        <w:t xml:space="preserve"> را </w:t>
      </w:r>
      <w:r w:rsidR="00BC1BCC" w:rsidRPr="00625D0A">
        <w:rPr>
          <w:rFonts w:hint="cs"/>
          <w:rtl/>
        </w:rPr>
        <w:t>ن</w:t>
      </w:r>
      <w:r w:rsidR="00130BC3" w:rsidRPr="00625D0A">
        <w:rPr>
          <w:rFonts w:hint="cs"/>
          <w:rtl/>
        </w:rPr>
        <w:t xml:space="preserve">افرجام </w:t>
      </w:r>
      <w:r w:rsidR="00BC1BCC" w:rsidRPr="00625D0A">
        <w:rPr>
          <w:rFonts w:hint="cs"/>
          <w:rtl/>
        </w:rPr>
        <w:t>گرداند</w:t>
      </w:r>
      <w:r w:rsidRPr="00625D0A">
        <w:rPr>
          <w:rFonts w:hint="cs"/>
          <w:rtl/>
        </w:rPr>
        <w:t xml:space="preserve"> و آن‌که </w:t>
      </w:r>
      <w:r w:rsidR="0025222D" w:rsidRPr="00625D0A">
        <w:rPr>
          <w:rFonts w:cs="Times New Roman" w:hint="cs"/>
          <w:rtl/>
        </w:rPr>
        <w:t>"</w:t>
      </w:r>
      <w:r w:rsidRPr="00625D0A">
        <w:rPr>
          <w:rFonts w:hint="cs"/>
          <w:rtl/>
        </w:rPr>
        <w:t>ودعه</w:t>
      </w:r>
      <w:r w:rsidR="0025222D" w:rsidRPr="00625D0A">
        <w:rPr>
          <w:rFonts w:cs="Times New Roman" w:hint="cs"/>
          <w:rtl/>
        </w:rPr>
        <w:t>"</w:t>
      </w:r>
      <w:r w:rsidR="009A061A" w:rsidRPr="009A061A">
        <w:rPr>
          <w:rStyle w:val="FootnoteReference"/>
          <w:rFonts w:cs="B Zar"/>
          <w:rtl/>
        </w:rPr>
        <w:t>(</w:t>
      </w:r>
      <w:r w:rsidR="009A061A" w:rsidRPr="009A061A">
        <w:rPr>
          <w:rStyle w:val="FootnoteReference"/>
          <w:rFonts w:cs="B Zar"/>
          <w:rtl/>
        </w:rPr>
        <w:footnoteReference w:id="42"/>
      </w:r>
      <w:r w:rsidR="009A061A" w:rsidRPr="009A061A">
        <w:rPr>
          <w:rStyle w:val="FootnoteReference"/>
          <w:rFonts w:cs="B Zar"/>
          <w:rtl/>
        </w:rPr>
        <w:t>)</w:t>
      </w:r>
      <w:r w:rsidRPr="00625D0A">
        <w:rPr>
          <w:rFonts w:hint="cs"/>
          <w:rtl/>
        </w:rPr>
        <w:t xml:space="preserve"> به خود بیاویزد، الله متعال آرامش را از او </w:t>
      </w:r>
      <w:r w:rsidR="00130BC3" w:rsidRPr="00625D0A">
        <w:rPr>
          <w:rFonts w:hint="cs"/>
          <w:rtl/>
        </w:rPr>
        <w:t>ب</w:t>
      </w:r>
      <w:r w:rsidR="00F55738" w:rsidRPr="00625D0A">
        <w:rPr>
          <w:rFonts w:hint="cs"/>
          <w:rtl/>
        </w:rPr>
        <w:t>گیرد</w:t>
      </w:r>
      <w:r w:rsidRPr="00625D0A">
        <w:rPr>
          <w:rFonts w:hint="cs"/>
          <w:rtl/>
        </w:rPr>
        <w:t>».</w:t>
      </w:r>
    </w:p>
    <w:p w:rsidR="002A050E" w:rsidRPr="00625D0A" w:rsidRDefault="005C793B" w:rsidP="0025222D">
      <w:pPr>
        <w:pStyle w:val="a1"/>
        <w:rPr>
          <w:rFonts w:ascii="Lotus Linotype" w:hAnsi="Lotus Linotype" w:cs="AL-Mohanad"/>
          <w:sz w:val="30"/>
          <w:szCs w:val="30"/>
          <w:rtl/>
        </w:rPr>
      </w:pPr>
      <w:r w:rsidRPr="00625D0A">
        <w:rPr>
          <w:rtl/>
        </w:rPr>
        <w:t xml:space="preserve"> و </w:t>
      </w:r>
      <w:r w:rsidR="0025222D" w:rsidRPr="00625D0A">
        <w:rPr>
          <w:rFonts w:hint="cs"/>
          <w:rtl/>
        </w:rPr>
        <w:t>در روایت دیگری آمده است: «</w:t>
      </w:r>
      <w:r w:rsidR="002A050E" w:rsidRPr="00496975">
        <w:rPr>
          <w:rFonts w:ascii="Traditional Arabic" w:hAnsi="Traditional Arabic" w:cs="AL-Mohanad"/>
          <w:b/>
          <w:rtl/>
        </w:rPr>
        <w:t>من تعلَّق تمَيمة فَقد أشرَك</w:t>
      </w:r>
      <w:r w:rsidR="0037534B" w:rsidRPr="00625D0A">
        <w:rPr>
          <w:rFonts w:ascii="Lotus Linotype" w:hAnsi="Lotus Linotype"/>
          <w:rtl/>
        </w:rPr>
        <w:t>»</w:t>
      </w:r>
      <w:r w:rsidR="002A050E" w:rsidRPr="00625D0A">
        <w:rPr>
          <w:rFonts w:ascii="Lotus Linotype" w:hAnsi="Lotus Linotype"/>
          <w:rtl/>
        </w:rPr>
        <w:t>.</w:t>
      </w:r>
      <w:r w:rsidR="009A061A" w:rsidRPr="009A061A">
        <w:rPr>
          <w:rStyle w:val="FootnoteReference"/>
          <w:rFonts w:cs="B Zar"/>
          <w:rtl/>
        </w:rPr>
        <w:t>(</w:t>
      </w:r>
      <w:r w:rsidR="009A061A" w:rsidRPr="009A061A">
        <w:rPr>
          <w:rStyle w:val="FootnoteReference"/>
          <w:rFonts w:cs="B Zar"/>
          <w:rtl/>
        </w:rPr>
        <w:footnoteReference w:id="43"/>
      </w:r>
      <w:r w:rsidR="009A061A" w:rsidRPr="009A061A">
        <w:rPr>
          <w:rStyle w:val="FootnoteReference"/>
          <w:rFonts w:cs="B Zar"/>
          <w:rtl/>
        </w:rPr>
        <w:t>)</w:t>
      </w:r>
    </w:p>
    <w:p w:rsidR="00C97211" w:rsidRPr="00625D0A" w:rsidRDefault="00375607" w:rsidP="00C97211">
      <w:pPr>
        <w:pStyle w:val="a1"/>
        <w:rPr>
          <w:rtl/>
        </w:rPr>
      </w:pPr>
      <w:r w:rsidRPr="00CA6948">
        <w:rPr>
          <w:rFonts w:hint="cs"/>
          <w:b/>
          <w:bCs/>
          <w:szCs w:val="24"/>
          <w:rtl/>
        </w:rPr>
        <w:t>ترجمه:</w:t>
      </w:r>
      <w:r w:rsidRPr="00625D0A">
        <w:rPr>
          <w:rFonts w:hint="cs"/>
          <w:rtl/>
        </w:rPr>
        <w:t xml:space="preserve"> «هرکه </w:t>
      </w:r>
      <w:r w:rsidR="00D45DF9" w:rsidRPr="00625D0A">
        <w:rPr>
          <w:rtl/>
        </w:rPr>
        <w:t>م</w:t>
      </w:r>
      <w:r w:rsidRPr="00625D0A">
        <w:rPr>
          <w:rFonts w:hint="cs"/>
          <w:rtl/>
        </w:rPr>
        <w:t>ُ</w:t>
      </w:r>
      <w:r w:rsidR="00D45DF9" w:rsidRPr="00625D0A">
        <w:rPr>
          <w:rtl/>
        </w:rPr>
        <w:t>هره‌ا</w:t>
      </w:r>
      <w:r w:rsidR="002A050E" w:rsidRPr="00625D0A">
        <w:rPr>
          <w:rtl/>
        </w:rPr>
        <w:t>ي</w:t>
      </w:r>
      <w:r w:rsidRPr="00625D0A">
        <w:rPr>
          <w:rFonts w:hint="cs"/>
          <w:rtl/>
        </w:rPr>
        <w:t xml:space="preserve">- </w:t>
      </w:r>
      <w:r w:rsidR="002A050E" w:rsidRPr="00625D0A">
        <w:rPr>
          <w:rtl/>
        </w:rPr>
        <w:t xml:space="preserve">براي شفا </w:t>
      </w:r>
      <w:r w:rsidR="00130BC3" w:rsidRPr="00625D0A">
        <w:rPr>
          <w:rFonts w:hint="cs"/>
          <w:rtl/>
        </w:rPr>
        <w:t>یا جلوگیر</w:t>
      </w:r>
      <w:r w:rsidRPr="00625D0A">
        <w:rPr>
          <w:rFonts w:hint="cs"/>
          <w:rtl/>
        </w:rPr>
        <w:t xml:space="preserve">ی از زخم چشم- </w:t>
      </w:r>
      <w:r w:rsidR="002A050E" w:rsidRPr="00625D0A">
        <w:rPr>
          <w:rtl/>
        </w:rPr>
        <w:t>بياويزد، شرك ورزيده اس</w:t>
      </w:r>
      <w:r w:rsidRPr="00625D0A">
        <w:rPr>
          <w:rFonts w:hint="cs"/>
          <w:rtl/>
        </w:rPr>
        <w:t>ت».</w:t>
      </w:r>
    </w:p>
    <w:p w:rsidR="00C97211" w:rsidRPr="00590CFD" w:rsidRDefault="00E132A3" w:rsidP="00F161F8">
      <w:pPr>
        <w:pStyle w:val="a1"/>
        <w:rPr>
          <w:spacing w:val="-2"/>
          <w:sz w:val="26"/>
          <w:szCs w:val="26"/>
          <w:rtl/>
        </w:rPr>
      </w:pPr>
      <w:r w:rsidRPr="00590CFD">
        <w:rPr>
          <w:rFonts w:hint="cs"/>
          <w:spacing w:val="-2"/>
          <w:rtl/>
        </w:rPr>
        <w:t>ابن ابی‌حاتم</w:t>
      </w:r>
      <w:r w:rsidRPr="00590CFD">
        <w:rPr>
          <w:rFonts w:cs="CTraditional Arabic" w:hint="cs"/>
          <w:spacing w:val="-2"/>
          <w:rtl/>
        </w:rPr>
        <w:t>/</w:t>
      </w:r>
      <w:r w:rsidRPr="00590CFD">
        <w:rPr>
          <w:rFonts w:hint="cs"/>
          <w:spacing w:val="-2"/>
          <w:rtl/>
        </w:rPr>
        <w:t xml:space="preserve"> روایت کرده است که حذیفه- بن یمان-</w:t>
      </w:r>
      <w:r w:rsidRPr="00590CFD">
        <w:rPr>
          <w:rFonts w:hint="cs"/>
          <w:spacing w:val="-2"/>
        </w:rPr>
        <w:sym w:font="AGA Arabesque" w:char="F074"/>
      </w:r>
      <w:r w:rsidRPr="00590CFD">
        <w:rPr>
          <w:rFonts w:hint="cs"/>
          <w:spacing w:val="-2"/>
          <w:rtl/>
        </w:rPr>
        <w:t xml:space="preserve"> مردی </w:t>
      </w:r>
      <w:r w:rsidR="00E24EA0" w:rsidRPr="00590CFD">
        <w:rPr>
          <w:rFonts w:hint="cs"/>
          <w:spacing w:val="-2"/>
          <w:rtl/>
        </w:rPr>
        <w:t xml:space="preserve">را </w:t>
      </w:r>
      <w:r w:rsidRPr="00590CFD">
        <w:rPr>
          <w:rFonts w:hint="cs"/>
          <w:spacing w:val="-2"/>
          <w:rtl/>
        </w:rPr>
        <w:t xml:space="preserve">دید که برای دفع تب و بیماری، </w:t>
      </w:r>
      <w:r w:rsidRPr="00590CFD">
        <w:rPr>
          <w:rFonts w:cs="Times New Roman" w:hint="cs"/>
          <w:spacing w:val="-2"/>
          <w:rtl/>
        </w:rPr>
        <w:t>"</w:t>
      </w:r>
      <w:r w:rsidRPr="00590CFD">
        <w:rPr>
          <w:rFonts w:hint="cs"/>
          <w:spacing w:val="-2"/>
          <w:rtl/>
        </w:rPr>
        <w:t>نخی</w:t>
      </w:r>
      <w:r w:rsidRPr="00590CFD">
        <w:rPr>
          <w:rFonts w:cs="Times New Roman" w:hint="cs"/>
          <w:spacing w:val="-2"/>
          <w:rtl/>
        </w:rPr>
        <w:t>"</w:t>
      </w:r>
      <w:r w:rsidR="009A061A" w:rsidRPr="00590CFD">
        <w:rPr>
          <w:rStyle w:val="FootnoteReference"/>
          <w:rFonts w:cs="B Zar"/>
          <w:spacing w:val="-2"/>
          <w:rtl/>
        </w:rPr>
        <w:t>(</w:t>
      </w:r>
      <w:r w:rsidR="009A061A" w:rsidRPr="00590CFD">
        <w:rPr>
          <w:rStyle w:val="FootnoteReference"/>
          <w:rFonts w:cs="B Zar"/>
          <w:spacing w:val="-2"/>
          <w:rtl/>
        </w:rPr>
        <w:footnoteReference w:id="44"/>
      </w:r>
      <w:r w:rsidR="009A061A" w:rsidRPr="00590CFD">
        <w:rPr>
          <w:rStyle w:val="FootnoteReference"/>
          <w:rFonts w:cs="B Zar"/>
          <w:spacing w:val="-2"/>
          <w:rtl/>
        </w:rPr>
        <w:t>)</w:t>
      </w:r>
      <w:r w:rsidRPr="00590CFD">
        <w:rPr>
          <w:rFonts w:hint="cs"/>
          <w:spacing w:val="-2"/>
          <w:rtl/>
        </w:rPr>
        <w:t xml:space="preserve"> در دستش بسته بود؛ حذیفه</w:t>
      </w:r>
      <w:r w:rsidRPr="00590CFD">
        <w:rPr>
          <w:rFonts w:hint="cs"/>
          <w:spacing w:val="-2"/>
        </w:rPr>
        <w:sym w:font="AGA Arabesque" w:char="F074"/>
      </w:r>
      <w:r w:rsidRPr="00590CFD">
        <w:rPr>
          <w:rFonts w:hint="cs"/>
          <w:spacing w:val="-2"/>
          <w:rtl/>
        </w:rPr>
        <w:t xml:space="preserve"> آن را </w:t>
      </w:r>
      <w:r w:rsidR="00EC696D" w:rsidRPr="00590CFD">
        <w:rPr>
          <w:rFonts w:hint="cs"/>
          <w:spacing w:val="-2"/>
          <w:rtl/>
        </w:rPr>
        <w:t>پاره کرد</w:t>
      </w:r>
      <w:r w:rsidRPr="00590CFD">
        <w:rPr>
          <w:rFonts w:hint="cs"/>
          <w:spacing w:val="-2"/>
          <w:rtl/>
        </w:rPr>
        <w:t xml:space="preserve"> و این آیه را تلاوت </w:t>
      </w:r>
      <w:r w:rsidR="00EC696D" w:rsidRPr="00590CFD">
        <w:rPr>
          <w:rFonts w:hint="cs"/>
          <w:spacing w:val="-2"/>
          <w:rtl/>
        </w:rPr>
        <w:t>نمود</w:t>
      </w:r>
      <w:r w:rsidRPr="00590CFD">
        <w:rPr>
          <w:rFonts w:hint="cs"/>
          <w:spacing w:val="-2"/>
          <w:rtl/>
        </w:rPr>
        <w:t xml:space="preserve">: </w:t>
      </w:r>
      <w:r w:rsidR="00803029" w:rsidRPr="00590CFD">
        <w:rPr>
          <w:rStyle w:val="Char0"/>
          <w:rFonts w:hint="cs"/>
          <w:spacing w:val="-2"/>
          <w:rtl/>
        </w:rPr>
        <w:t>﴿</w:t>
      </w:r>
      <w:r w:rsidR="00F161F8" w:rsidRPr="00590CFD">
        <w:rPr>
          <w:rStyle w:val="Char3"/>
          <w:spacing w:val="-2"/>
          <w:sz w:val="27"/>
          <w:rtl/>
        </w:rPr>
        <w:t>وَمَا يُؤ</w:t>
      </w:r>
      <w:r w:rsidR="00F161F8" w:rsidRPr="00590CFD">
        <w:rPr>
          <w:rStyle w:val="Char3"/>
          <w:rFonts w:hint="cs"/>
          <w:spacing w:val="-2"/>
          <w:sz w:val="27"/>
          <w:rtl/>
        </w:rPr>
        <w:t>ۡ</w:t>
      </w:r>
      <w:r w:rsidR="00F161F8" w:rsidRPr="00590CFD">
        <w:rPr>
          <w:rStyle w:val="Char3"/>
          <w:spacing w:val="-2"/>
          <w:sz w:val="27"/>
          <w:rtl/>
        </w:rPr>
        <w:t>مِنُ أَك</w:t>
      </w:r>
      <w:r w:rsidR="00F161F8" w:rsidRPr="00590CFD">
        <w:rPr>
          <w:rStyle w:val="Char3"/>
          <w:rFonts w:hint="cs"/>
          <w:spacing w:val="-2"/>
          <w:sz w:val="27"/>
          <w:rtl/>
        </w:rPr>
        <w:t>ۡ</w:t>
      </w:r>
      <w:r w:rsidR="00F161F8" w:rsidRPr="00590CFD">
        <w:rPr>
          <w:rStyle w:val="Char3"/>
          <w:spacing w:val="-2"/>
          <w:sz w:val="27"/>
          <w:rtl/>
        </w:rPr>
        <w:t>ثَرُهُم بِ</w:t>
      </w:r>
      <w:r w:rsidR="00F161F8" w:rsidRPr="00590CFD">
        <w:rPr>
          <w:rStyle w:val="Char3"/>
          <w:rFonts w:hint="cs"/>
          <w:spacing w:val="-2"/>
          <w:sz w:val="27"/>
          <w:rtl/>
        </w:rPr>
        <w:t>ٱ</w:t>
      </w:r>
      <w:r w:rsidR="00F161F8" w:rsidRPr="00590CFD">
        <w:rPr>
          <w:rStyle w:val="Char3"/>
          <w:spacing w:val="-2"/>
          <w:sz w:val="27"/>
          <w:rtl/>
        </w:rPr>
        <w:t>للَّهِ إِلَّا وَهُم مُّش</w:t>
      </w:r>
      <w:r w:rsidR="00F161F8" w:rsidRPr="00590CFD">
        <w:rPr>
          <w:rStyle w:val="Char3"/>
          <w:rFonts w:hint="cs"/>
          <w:spacing w:val="-2"/>
          <w:sz w:val="27"/>
          <w:rtl/>
        </w:rPr>
        <w:t>ۡ</w:t>
      </w:r>
      <w:r w:rsidR="00F161F8" w:rsidRPr="00590CFD">
        <w:rPr>
          <w:rStyle w:val="Char3"/>
          <w:spacing w:val="-2"/>
          <w:sz w:val="27"/>
          <w:rtl/>
        </w:rPr>
        <w:t xml:space="preserve">رِكُونَ </w:t>
      </w:r>
      <w:r w:rsidR="00F161F8" w:rsidRPr="00590CFD">
        <w:rPr>
          <w:rStyle w:val="Char3"/>
          <w:rFonts w:hint="cs"/>
          <w:spacing w:val="-2"/>
          <w:sz w:val="27"/>
          <w:rtl/>
        </w:rPr>
        <w:t>١٠٦</w:t>
      </w:r>
      <w:r w:rsidR="00803029" w:rsidRPr="00590CFD">
        <w:rPr>
          <w:rStyle w:val="Char0"/>
          <w:rFonts w:hint="cs"/>
          <w:spacing w:val="-2"/>
          <w:rtl/>
        </w:rPr>
        <w:t>﴾</w:t>
      </w:r>
      <w:r w:rsidR="00803029" w:rsidRPr="00590CFD">
        <w:rPr>
          <w:rFonts w:hint="cs"/>
          <w:spacing w:val="-2"/>
          <w:rtl/>
        </w:rPr>
        <w:t xml:space="preserve"> </w:t>
      </w:r>
      <w:r w:rsidR="00803029" w:rsidRPr="00590CFD">
        <w:rPr>
          <w:rStyle w:val="Char1"/>
          <w:rFonts w:hint="cs"/>
          <w:spacing w:val="-2"/>
          <w:rtl/>
        </w:rPr>
        <w:t>[</w:t>
      </w:r>
      <w:r w:rsidR="00F161F8" w:rsidRPr="00590CFD">
        <w:rPr>
          <w:rStyle w:val="Char1"/>
          <w:rFonts w:hint="cs"/>
          <w:spacing w:val="-2"/>
          <w:rtl/>
        </w:rPr>
        <w:t>یوسف: 106</w:t>
      </w:r>
      <w:r w:rsidR="00803029" w:rsidRPr="00590CFD">
        <w:rPr>
          <w:rStyle w:val="Char1"/>
          <w:rFonts w:hint="cs"/>
          <w:spacing w:val="-2"/>
          <w:rtl/>
        </w:rPr>
        <w:t>]</w:t>
      </w:r>
      <w:r w:rsidR="00803029" w:rsidRPr="00590CFD">
        <w:rPr>
          <w:rFonts w:hint="cs"/>
          <w:spacing w:val="-2"/>
          <w:rtl/>
        </w:rPr>
        <w:t xml:space="preserve">. </w:t>
      </w:r>
      <w:r w:rsidR="00AB7941" w:rsidRPr="00590CFD">
        <w:rPr>
          <w:rFonts w:ascii="QCF_BSML" w:hAnsi="QCF_BSML" w:cs="QCF_BSML"/>
          <w:spacing w:val="-2"/>
          <w:sz w:val="2"/>
          <w:szCs w:val="2"/>
          <w:rtl/>
        </w:rPr>
        <w:t xml:space="preserve"> </w:t>
      </w:r>
      <w:r w:rsidR="00F161F8" w:rsidRPr="00590CFD">
        <w:rPr>
          <w:rStyle w:val="Char0"/>
          <w:rFonts w:hint="cs"/>
          <w:spacing w:val="-2"/>
          <w:rtl/>
        </w:rPr>
        <w:t>«</w:t>
      </w:r>
      <w:r w:rsidR="00C97211" w:rsidRPr="00590CFD">
        <w:rPr>
          <w:spacing w:val="-2"/>
          <w:sz w:val="26"/>
          <w:szCs w:val="26"/>
          <w:rtl/>
        </w:rPr>
        <w:t xml:space="preserve">و بیشترشان به </w:t>
      </w:r>
      <w:r w:rsidR="00C97211" w:rsidRPr="00590CFD">
        <w:rPr>
          <w:rFonts w:hint="cs"/>
          <w:spacing w:val="-2"/>
          <w:sz w:val="26"/>
          <w:szCs w:val="26"/>
          <w:rtl/>
        </w:rPr>
        <w:t>الله</w:t>
      </w:r>
      <w:r w:rsidR="00C97211" w:rsidRPr="00590CFD">
        <w:rPr>
          <w:spacing w:val="-2"/>
          <w:sz w:val="26"/>
          <w:szCs w:val="26"/>
          <w:rtl/>
        </w:rPr>
        <w:t xml:space="preserve"> ایمان نمی‌آورند</w:t>
      </w:r>
      <w:r w:rsidR="00C97211" w:rsidRPr="00590CFD">
        <w:rPr>
          <w:rFonts w:hint="cs"/>
          <w:spacing w:val="-2"/>
          <w:sz w:val="26"/>
          <w:szCs w:val="26"/>
          <w:rtl/>
        </w:rPr>
        <w:t xml:space="preserve"> و فقط مشرکند</w:t>
      </w:r>
      <w:r w:rsidR="00C97211" w:rsidRPr="00590CFD">
        <w:rPr>
          <w:rStyle w:val="Char0"/>
          <w:rFonts w:hint="cs"/>
          <w:spacing w:val="-2"/>
          <w:rtl/>
        </w:rPr>
        <w:t>»</w:t>
      </w:r>
      <w:r w:rsidR="00C97211" w:rsidRPr="00590CFD">
        <w:rPr>
          <w:rFonts w:hint="cs"/>
          <w:spacing w:val="-2"/>
          <w:sz w:val="26"/>
          <w:szCs w:val="26"/>
          <w:rtl/>
        </w:rPr>
        <w:t>.</w:t>
      </w:r>
    </w:p>
    <w:p w:rsidR="00601F1F" w:rsidRPr="00625D0A" w:rsidRDefault="002A050E" w:rsidP="00C85565">
      <w:pPr>
        <w:pStyle w:val="a6"/>
        <w:ind w:firstLine="284"/>
        <w:rPr>
          <w:rtl/>
        </w:rPr>
      </w:pPr>
      <w:r w:rsidRPr="00625D0A">
        <w:rPr>
          <w:rtl/>
        </w:rPr>
        <w:t>خلاصه</w:t>
      </w:r>
      <w:r w:rsidR="00C97211" w:rsidRPr="00625D0A">
        <w:rPr>
          <w:rFonts w:hint="cs"/>
          <w:rtl/>
        </w:rPr>
        <w:t>‌ي</w:t>
      </w:r>
      <w:r w:rsidRPr="00625D0A">
        <w:rPr>
          <w:rtl/>
        </w:rPr>
        <w:t xml:space="preserve"> آنچه در اين باب بيان شد:</w:t>
      </w:r>
    </w:p>
    <w:p w:rsidR="00E408B6" w:rsidRPr="00625D0A" w:rsidRDefault="00601F1F" w:rsidP="00C85565">
      <w:pPr>
        <w:pStyle w:val="a1"/>
        <w:numPr>
          <w:ilvl w:val="0"/>
          <w:numId w:val="8"/>
        </w:numPr>
        <w:ind w:left="681" w:hanging="397"/>
      </w:pPr>
      <w:r w:rsidRPr="00625D0A">
        <w:rPr>
          <w:rFonts w:hint="cs"/>
          <w:rtl/>
        </w:rPr>
        <w:t>شدت حرام بودن استفاده از</w:t>
      </w:r>
      <w:r w:rsidR="002A050E" w:rsidRPr="00625D0A">
        <w:rPr>
          <w:rtl/>
        </w:rPr>
        <w:t xml:space="preserve"> دست</w:t>
      </w:r>
      <w:r w:rsidR="00BB0568" w:rsidRPr="00625D0A">
        <w:rPr>
          <w:rFonts w:hint="cs"/>
          <w:rtl/>
        </w:rPr>
        <w:t>‌</w:t>
      </w:r>
      <w:r w:rsidR="002A050E" w:rsidRPr="00625D0A">
        <w:rPr>
          <w:rtl/>
        </w:rPr>
        <w:t>بند</w:t>
      </w:r>
      <w:r w:rsidRPr="00625D0A">
        <w:rPr>
          <w:rFonts w:hint="cs"/>
          <w:rtl/>
        </w:rPr>
        <w:t>،</w:t>
      </w:r>
      <w:r w:rsidR="002A050E" w:rsidRPr="00625D0A">
        <w:rPr>
          <w:rtl/>
        </w:rPr>
        <w:t xml:space="preserve"> نخ</w:t>
      </w:r>
      <w:r w:rsidR="00BB0568" w:rsidRPr="00625D0A">
        <w:rPr>
          <w:rFonts w:hint="cs"/>
          <w:rtl/>
        </w:rPr>
        <w:t xml:space="preserve"> </w:t>
      </w:r>
      <w:r w:rsidRPr="00625D0A">
        <w:rPr>
          <w:rFonts w:hint="cs"/>
          <w:rtl/>
        </w:rPr>
        <w:t>[</w:t>
      </w:r>
      <w:r w:rsidR="00BB0568" w:rsidRPr="00625D0A">
        <w:rPr>
          <w:rFonts w:hint="cs"/>
          <w:rtl/>
        </w:rPr>
        <w:t>و حلقه</w:t>
      </w:r>
      <w:r w:rsidRPr="00625D0A">
        <w:rPr>
          <w:rFonts w:hint="cs"/>
          <w:rtl/>
        </w:rPr>
        <w:t xml:space="preserve">، مُهره و </w:t>
      </w:r>
      <w:r w:rsidR="006A2DDB" w:rsidRPr="00625D0A">
        <w:rPr>
          <w:rFonts w:hint="cs"/>
          <w:rtl/>
        </w:rPr>
        <w:t xml:space="preserve">هرگونه آویز و </w:t>
      </w:r>
      <w:r w:rsidRPr="00625D0A">
        <w:rPr>
          <w:rFonts w:hint="cs"/>
          <w:rtl/>
        </w:rPr>
        <w:t>امثال آن</w:t>
      </w:r>
      <w:r w:rsidR="006A2DDB" w:rsidRPr="00625D0A">
        <w:rPr>
          <w:rFonts w:hint="cs"/>
          <w:rtl/>
        </w:rPr>
        <w:t xml:space="preserve"> به قصد حصول شفا</w:t>
      </w:r>
      <w:r w:rsidRPr="00625D0A">
        <w:rPr>
          <w:rFonts w:hint="cs"/>
          <w:rtl/>
        </w:rPr>
        <w:t>]</w:t>
      </w:r>
      <w:r w:rsidR="002A050E" w:rsidRPr="00625D0A">
        <w:rPr>
          <w:rtl/>
        </w:rPr>
        <w:t>.</w:t>
      </w:r>
    </w:p>
    <w:p w:rsidR="00237AC5" w:rsidRPr="00625D0A" w:rsidRDefault="00E408B6" w:rsidP="00C85565">
      <w:pPr>
        <w:pStyle w:val="a1"/>
        <w:numPr>
          <w:ilvl w:val="0"/>
          <w:numId w:val="8"/>
        </w:numPr>
        <w:ind w:left="681" w:hanging="397"/>
      </w:pPr>
      <w:r w:rsidRPr="00625D0A">
        <w:rPr>
          <w:rtl/>
        </w:rPr>
        <w:t xml:space="preserve">اگر آن </w:t>
      </w:r>
      <w:r w:rsidR="006A2DDB" w:rsidRPr="00625D0A">
        <w:rPr>
          <w:rFonts w:hint="cs"/>
          <w:rtl/>
        </w:rPr>
        <w:t>صحابی</w:t>
      </w:r>
      <w:r w:rsidR="002A050E" w:rsidRPr="00625D0A">
        <w:rPr>
          <w:rtl/>
        </w:rPr>
        <w:t xml:space="preserve"> بر آن حالت م</w:t>
      </w:r>
      <w:r w:rsidR="0009111C" w:rsidRPr="00625D0A">
        <w:rPr>
          <w:rtl/>
        </w:rPr>
        <w:t>ي‌</w:t>
      </w:r>
      <w:r w:rsidR="002A050E" w:rsidRPr="00625D0A">
        <w:rPr>
          <w:rtl/>
        </w:rPr>
        <w:t>م</w:t>
      </w:r>
      <w:r w:rsidRPr="00625D0A">
        <w:rPr>
          <w:rFonts w:hint="cs"/>
          <w:rtl/>
        </w:rPr>
        <w:t>ُ</w:t>
      </w:r>
      <w:r w:rsidR="002A050E" w:rsidRPr="00625D0A">
        <w:rPr>
          <w:rtl/>
        </w:rPr>
        <w:t>رد، رستگار نم</w:t>
      </w:r>
      <w:r w:rsidR="0009111C" w:rsidRPr="00625D0A">
        <w:rPr>
          <w:rtl/>
        </w:rPr>
        <w:t>ي‌</w:t>
      </w:r>
      <w:r w:rsidR="002A050E" w:rsidRPr="00625D0A">
        <w:rPr>
          <w:rtl/>
        </w:rPr>
        <w:t>شد. و اين</w:t>
      </w:r>
      <w:r w:rsidR="00BB0568" w:rsidRPr="00625D0A">
        <w:rPr>
          <w:rFonts w:hint="cs"/>
          <w:rtl/>
        </w:rPr>
        <w:t>، بیانگر این د</w:t>
      </w:r>
      <w:r w:rsidRPr="00625D0A">
        <w:rPr>
          <w:rFonts w:hint="cs"/>
          <w:rtl/>
        </w:rPr>
        <w:t>ی</w:t>
      </w:r>
      <w:r w:rsidR="00BB0568" w:rsidRPr="00625D0A">
        <w:rPr>
          <w:rFonts w:hint="cs"/>
          <w:rtl/>
        </w:rPr>
        <w:t>د</w:t>
      </w:r>
      <w:r w:rsidRPr="00625D0A">
        <w:rPr>
          <w:rFonts w:hint="cs"/>
          <w:rtl/>
        </w:rPr>
        <w:t>گاه صحابه</w:t>
      </w:r>
      <w:r w:rsidRPr="00625D0A">
        <w:rPr>
          <w:rFonts w:cs="(M. Aiyada Ayoub ALKobaisi)" w:hint="cs"/>
          <w:rtl/>
        </w:rPr>
        <w:t>#</w:t>
      </w:r>
      <w:r w:rsidRPr="00625D0A">
        <w:rPr>
          <w:rFonts w:hint="cs"/>
          <w:rtl/>
        </w:rPr>
        <w:t xml:space="preserve"> می‌باشد</w:t>
      </w:r>
      <w:r w:rsidR="002A050E" w:rsidRPr="00625D0A">
        <w:rPr>
          <w:rtl/>
        </w:rPr>
        <w:t xml:space="preserve"> كه شرك اصغر </w:t>
      </w:r>
      <w:r w:rsidRPr="00625D0A">
        <w:rPr>
          <w:rFonts w:hint="cs"/>
          <w:rtl/>
        </w:rPr>
        <w:t xml:space="preserve">را </w:t>
      </w:r>
      <w:r w:rsidR="002A050E" w:rsidRPr="00625D0A">
        <w:rPr>
          <w:rtl/>
        </w:rPr>
        <w:t>از گناهان كبيره</w:t>
      </w:r>
      <w:r w:rsidRPr="00625D0A">
        <w:rPr>
          <w:rFonts w:hint="cs"/>
          <w:rtl/>
        </w:rPr>
        <w:t>، بزرگ‌تر می‌دانستند</w:t>
      </w:r>
      <w:r w:rsidR="002A050E" w:rsidRPr="00625D0A">
        <w:rPr>
          <w:rtl/>
        </w:rPr>
        <w:t>.</w:t>
      </w:r>
    </w:p>
    <w:p w:rsidR="00581C9F" w:rsidRPr="00625D0A" w:rsidRDefault="002A050E" w:rsidP="00C85565">
      <w:pPr>
        <w:pStyle w:val="a1"/>
        <w:numPr>
          <w:ilvl w:val="0"/>
          <w:numId w:val="8"/>
        </w:numPr>
        <w:ind w:left="681" w:hanging="397"/>
      </w:pPr>
      <w:r w:rsidRPr="00625D0A">
        <w:rPr>
          <w:rtl/>
        </w:rPr>
        <w:t>آن صحابي</w:t>
      </w:r>
      <w:r w:rsidR="00581C9F" w:rsidRPr="00625D0A">
        <w:rPr>
          <w:rFonts w:hint="cs"/>
          <w:rtl/>
        </w:rPr>
        <w:t>،</w:t>
      </w:r>
      <w:r w:rsidRPr="00625D0A">
        <w:rPr>
          <w:rtl/>
        </w:rPr>
        <w:t xml:space="preserve"> معذور ب</w:t>
      </w:r>
      <w:r w:rsidR="00581C9F" w:rsidRPr="00625D0A">
        <w:rPr>
          <w:rFonts w:hint="cs"/>
          <w:rtl/>
        </w:rPr>
        <w:t xml:space="preserve">ه </w:t>
      </w:r>
      <w:r w:rsidRPr="00625D0A">
        <w:rPr>
          <w:rtl/>
        </w:rPr>
        <w:t xml:space="preserve">جهل </w:t>
      </w:r>
      <w:r w:rsidR="00581C9F" w:rsidRPr="00625D0A">
        <w:rPr>
          <w:rFonts w:hint="cs"/>
          <w:rtl/>
        </w:rPr>
        <w:t>به‌شمار نیامد</w:t>
      </w:r>
      <w:r w:rsidR="00581C9F" w:rsidRPr="00625D0A">
        <w:rPr>
          <w:rtl/>
        </w:rPr>
        <w:t>.</w:t>
      </w:r>
      <w:r w:rsidR="009A061A" w:rsidRPr="009A061A">
        <w:rPr>
          <w:rStyle w:val="FootnoteReference"/>
          <w:rFonts w:cs="B Zar"/>
          <w:rtl/>
        </w:rPr>
        <w:t>(</w:t>
      </w:r>
      <w:r w:rsidR="009A061A" w:rsidRPr="009A061A">
        <w:rPr>
          <w:rStyle w:val="FootnoteReference"/>
          <w:rFonts w:cs="B Zar"/>
          <w:rtl/>
        </w:rPr>
        <w:footnoteReference w:id="45"/>
      </w:r>
      <w:r w:rsidR="009A061A" w:rsidRPr="009A061A">
        <w:rPr>
          <w:rStyle w:val="FootnoteReference"/>
          <w:rFonts w:cs="B Zar"/>
          <w:rtl/>
        </w:rPr>
        <w:t>)</w:t>
      </w:r>
    </w:p>
    <w:p w:rsidR="00631B32" w:rsidRPr="00590CFD" w:rsidRDefault="002A050E" w:rsidP="002F0348">
      <w:pPr>
        <w:pStyle w:val="a1"/>
        <w:numPr>
          <w:ilvl w:val="0"/>
          <w:numId w:val="8"/>
        </w:numPr>
        <w:spacing w:line="233" w:lineRule="auto"/>
        <w:ind w:left="681" w:hanging="397"/>
        <w:rPr>
          <w:spacing w:val="-6"/>
        </w:rPr>
      </w:pPr>
      <w:r w:rsidRPr="00590CFD">
        <w:rPr>
          <w:spacing w:val="-6"/>
          <w:rtl/>
        </w:rPr>
        <w:t xml:space="preserve">آن حلقه </w:t>
      </w:r>
      <w:r w:rsidR="00631B32" w:rsidRPr="00590CFD">
        <w:rPr>
          <w:rFonts w:hint="cs"/>
          <w:spacing w:val="-6"/>
          <w:rtl/>
        </w:rPr>
        <w:t xml:space="preserve">نه تنها هیچ سودی برای شخص نداشت، بلکه به زیانش بود؛ زیرا </w:t>
      </w:r>
      <w:r w:rsidR="00631B32" w:rsidRPr="00590CFD">
        <w:rPr>
          <w:spacing w:val="-6"/>
          <w:rtl/>
        </w:rPr>
        <w:t>رسول</w:t>
      </w:r>
      <w:r w:rsidR="00631B32" w:rsidRPr="00590CFD">
        <w:rPr>
          <w:rFonts w:hint="cs"/>
          <w:spacing w:val="-6"/>
          <w:rtl/>
        </w:rPr>
        <w:t>‌</w:t>
      </w:r>
      <w:r w:rsidR="00631B32" w:rsidRPr="00590CFD">
        <w:rPr>
          <w:spacing w:val="-6"/>
          <w:rtl/>
        </w:rPr>
        <w:t>الله</w:t>
      </w:r>
      <w:r w:rsidR="00631B32" w:rsidRPr="00590CFD">
        <w:rPr>
          <w:rFonts w:ascii="Tahoma" w:hAnsi="Tahoma" w:cs="CTraditional Arabic" w:hint="cs"/>
          <w:spacing w:val="-6"/>
          <w:rtl/>
        </w:rPr>
        <w:t>ص</w:t>
      </w:r>
      <w:r w:rsidR="00631B32" w:rsidRPr="00590CFD">
        <w:rPr>
          <w:rFonts w:hint="cs"/>
          <w:spacing w:val="-6"/>
          <w:rtl/>
        </w:rPr>
        <w:t xml:space="preserve"> فرمود: «</w:t>
      </w:r>
      <w:r w:rsidR="00631B32" w:rsidRPr="00590CFD">
        <w:rPr>
          <w:spacing w:val="-6"/>
          <w:rtl/>
        </w:rPr>
        <w:t>آن</w:t>
      </w:r>
      <w:r w:rsidR="00631B32" w:rsidRPr="00590CFD">
        <w:rPr>
          <w:rFonts w:hint="cs"/>
          <w:spacing w:val="-6"/>
          <w:rtl/>
        </w:rPr>
        <w:t xml:space="preserve"> </w:t>
      </w:r>
      <w:r w:rsidR="00631B32" w:rsidRPr="00590CFD">
        <w:rPr>
          <w:spacing w:val="-6"/>
          <w:rtl/>
        </w:rPr>
        <w:t>را در</w:t>
      </w:r>
      <w:r w:rsidR="00631B32" w:rsidRPr="00590CFD">
        <w:rPr>
          <w:rFonts w:hint="cs"/>
          <w:spacing w:val="-6"/>
          <w:rtl/>
        </w:rPr>
        <w:t>آور؛ زیرا فقط بر ضعف تو می‌افزاید».</w:t>
      </w:r>
    </w:p>
    <w:p w:rsidR="00631B32" w:rsidRPr="00625D0A" w:rsidRDefault="002A050E" w:rsidP="002F0348">
      <w:pPr>
        <w:pStyle w:val="a1"/>
        <w:numPr>
          <w:ilvl w:val="0"/>
          <w:numId w:val="8"/>
        </w:numPr>
        <w:spacing w:line="233" w:lineRule="auto"/>
        <w:ind w:left="681" w:hanging="397"/>
      </w:pPr>
      <w:r w:rsidRPr="00625D0A">
        <w:rPr>
          <w:rtl/>
        </w:rPr>
        <w:t xml:space="preserve">انكار شديد </w:t>
      </w:r>
      <w:r w:rsidR="00631B32" w:rsidRPr="00625D0A">
        <w:rPr>
          <w:rFonts w:hint="cs"/>
          <w:rtl/>
        </w:rPr>
        <w:t>در برابر</w:t>
      </w:r>
      <w:r w:rsidRPr="00625D0A">
        <w:rPr>
          <w:rtl/>
        </w:rPr>
        <w:t xml:space="preserve"> كسي كه چنين كاري كند.</w:t>
      </w:r>
    </w:p>
    <w:p w:rsidR="003609D5" w:rsidRPr="00625D0A" w:rsidRDefault="003609D5" w:rsidP="002F0348">
      <w:pPr>
        <w:pStyle w:val="a1"/>
        <w:numPr>
          <w:ilvl w:val="0"/>
          <w:numId w:val="8"/>
        </w:numPr>
        <w:spacing w:line="233" w:lineRule="auto"/>
        <w:ind w:left="681" w:hanging="397"/>
      </w:pPr>
      <w:r w:rsidRPr="00625D0A">
        <w:rPr>
          <w:rFonts w:hint="cs"/>
          <w:rtl/>
        </w:rPr>
        <w:t>تصریح به اینکه هر کس- برای رفع بلا یا دفع آن- چیزی به خود بیاویزد، الله</w:t>
      </w:r>
      <w:r w:rsidRPr="00625D0A">
        <w:sym w:font="AGA Arabesque" w:char="F055"/>
      </w:r>
      <w:r w:rsidR="002A050E" w:rsidRPr="00625D0A">
        <w:rPr>
          <w:rtl/>
        </w:rPr>
        <w:t xml:space="preserve"> او را به همان چيز </w:t>
      </w:r>
      <w:r w:rsidRPr="00625D0A">
        <w:rPr>
          <w:rFonts w:hint="cs"/>
          <w:rtl/>
        </w:rPr>
        <w:t>واگذار می‌کند</w:t>
      </w:r>
      <w:r w:rsidR="002A050E" w:rsidRPr="00625D0A">
        <w:rPr>
          <w:rtl/>
        </w:rPr>
        <w:t>.</w:t>
      </w:r>
    </w:p>
    <w:p w:rsidR="00025F18" w:rsidRPr="00625D0A" w:rsidRDefault="002A050E" w:rsidP="002F0348">
      <w:pPr>
        <w:pStyle w:val="a1"/>
        <w:numPr>
          <w:ilvl w:val="0"/>
          <w:numId w:val="8"/>
        </w:numPr>
        <w:spacing w:line="233" w:lineRule="auto"/>
        <w:ind w:left="681" w:hanging="397"/>
      </w:pPr>
      <w:r w:rsidRPr="00625D0A">
        <w:rPr>
          <w:rtl/>
        </w:rPr>
        <w:t>كسي</w:t>
      </w:r>
      <w:r w:rsidR="003609D5" w:rsidRPr="00625D0A">
        <w:rPr>
          <w:rFonts w:hint="cs"/>
          <w:rtl/>
        </w:rPr>
        <w:t xml:space="preserve"> </w:t>
      </w:r>
      <w:r w:rsidRPr="00625D0A">
        <w:rPr>
          <w:rtl/>
        </w:rPr>
        <w:t>كه مهره و يا چيز ديگري براي حفاظت از</w:t>
      </w:r>
      <w:r w:rsidR="008A57BC" w:rsidRPr="00625D0A">
        <w:rPr>
          <w:rFonts w:hint="cs"/>
          <w:rtl/>
        </w:rPr>
        <w:t xml:space="preserve"> </w:t>
      </w:r>
      <w:r w:rsidRPr="00625D0A">
        <w:rPr>
          <w:rtl/>
        </w:rPr>
        <w:t>چشم زخم ببندد، شرك ورزيده است.</w:t>
      </w:r>
    </w:p>
    <w:p w:rsidR="000953B5" w:rsidRPr="00625D0A" w:rsidRDefault="002A050E" w:rsidP="002F0348">
      <w:pPr>
        <w:pStyle w:val="a1"/>
        <w:numPr>
          <w:ilvl w:val="0"/>
          <w:numId w:val="8"/>
        </w:numPr>
        <w:spacing w:line="233" w:lineRule="auto"/>
        <w:ind w:left="681" w:hanging="397"/>
      </w:pPr>
      <w:r w:rsidRPr="00625D0A">
        <w:rPr>
          <w:rtl/>
        </w:rPr>
        <w:t xml:space="preserve">و نخي كه براي </w:t>
      </w:r>
      <w:r w:rsidR="00025F18" w:rsidRPr="00625D0A">
        <w:rPr>
          <w:rFonts w:hint="cs"/>
          <w:rtl/>
        </w:rPr>
        <w:t xml:space="preserve">رفع </w:t>
      </w:r>
      <w:r w:rsidRPr="00625D0A">
        <w:rPr>
          <w:rtl/>
        </w:rPr>
        <w:t>تب م</w:t>
      </w:r>
      <w:r w:rsidR="008A57BC" w:rsidRPr="00625D0A">
        <w:rPr>
          <w:rtl/>
        </w:rPr>
        <w:t>ي‌</w:t>
      </w:r>
      <w:r w:rsidRPr="00625D0A">
        <w:rPr>
          <w:rtl/>
        </w:rPr>
        <w:t>بندند</w:t>
      </w:r>
      <w:r w:rsidR="002A705D" w:rsidRPr="00625D0A">
        <w:rPr>
          <w:rtl/>
        </w:rPr>
        <w:t xml:space="preserve"> </w:t>
      </w:r>
      <w:r w:rsidR="00025F18" w:rsidRPr="00625D0A">
        <w:rPr>
          <w:rFonts w:hint="cs"/>
          <w:rtl/>
        </w:rPr>
        <w:t xml:space="preserve">[و </w:t>
      </w:r>
      <w:r w:rsidRPr="00625D0A">
        <w:rPr>
          <w:rtl/>
        </w:rPr>
        <w:t xml:space="preserve">نيز </w:t>
      </w:r>
      <w:r w:rsidR="00B57498" w:rsidRPr="00625D0A">
        <w:rPr>
          <w:rFonts w:hint="cs"/>
          <w:rtl/>
        </w:rPr>
        <w:t xml:space="preserve">دیگر تعویذها و آویزهایی که برای حصول شفا به خود می‌آویزند] </w:t>
      </w:r>
      <w:r w:rsidRPr="00625D0A">
        <w:rPr>
          <w:rtl/>
        </w:rPr>
        <w:t>از همين قبيل است.</w:t>
      </w:r>
    </w:p>
    <w:p w:rsidR="00C63514" w:rsidRPr="00625D0A" w:rsidRDefault="000953B5" w:rsidP="002F0348">
      <w:pPr>
        <w:pStyle w:val="a1"/>
        <w:numPr>
          <w:ilvl w:val="0"/>
          <w:numId w:val="8"/>
        </w:numPr>
        <w:spacing w:line="233" w:lineRule="auto"/>
        <w:ind w:left="681" w:hanging="397"/>
      </w:pPr>
      <w:r w:rsidRPr="00625D0A">
        <w:rPr>
          <w:rtl/>
        </w:rPr>
        <w:t>تلاوت آي</w:t>
      </w:r>
      <w:r w:rsidRPr="00625D0A">
        <w:rPr>
          <w:rFonts w:hint="cs"/>
          <w:rtl/>
        </w:rPr>
        <w:t>ه‌ی</w:t>
      </w:r>
      <w:r w:rsidR="00F27C23" w:rsidRPr="00625D0A">
        <w:rPr>
          <w:rFonts w:hint="cs"/>
          <w:rtl/>
        </w:rPr>
        <w:t xml:space="preserve">: </w:t>
      </w:r>
      <w:r w:rsidR="00803029" w:rsidRPr="00803029">
        <w:rPr>
          <w:rStyle w:val="Char0"/>
          <w:rFonts w:hint="cs"/>
          <w:rtl/>
        </w:rPr>
        <w:t>﴿</w:t>
      </w:r>
      <w:r w:rsidR="00F161F8" w:rsidRPr="009B542A">
        <w:rPr>
          <w:rStyle w:val="Char3"/>
          <w:sz w:val="27"/>
          <w:rtl/>
        </w:rPr>
        <w:t>وَمَا يُؤ</w:t>
      </w:r>
      <w:r w:rsidR="00F161F8" w:rsidRPr="009B542A">
        <w:rPr>
          <w:rStyle w:val="Char3"/>
          <w:rFonts w:hint="cs"/>
          <w:sz w:val="27"/>
          <w:rtl/>
        </w:rPr>
        <w:t>ۡ</w:t>
      </w:r>
      <w:r w:rsidR="00F161F8" w:rsidRPr="009B542A">
        <w:rPr>
          <w:rStyle w:val="Char3"/>
          <w:sz w:val="27"/>
          <w:rtl/>
        </w:rPr>
        <w:t>مِنُ أَك</w:t>
      </w:r>
      <w:r w:rsidR="00F161F8" w:rsidRPr="009B542A">
        <w:rPr>
          <w:rStyle w:val="Char3"/>
          <w:rFonts w:hint="cs"/>
          <w:sz w:val="27"/>
          <w:rtl/>
        </w:rPr>
        <w:t>ۡ</w:t>
      </w:r>
      <w:r w:rsidR="00F161F8" w:rsidRPr="009B542A">
        <w:rPr>
          <w:rStyle w:val="Char3"/>
          <w:sz w:val="27"/>
          <w:rtl/>
        </w:rPr>
        <w:t>ثَرُهُم بِ</w:t>
      </w:r>
      <w:r w:rsidR="00F161F8" w:rsidRPr="009B542A">
        <w:rPr>
          <w:rStyle w:val="Char3"/>
          <w:rFonts w:hint="cs"/>
          <w:sz w:val="27"/>
          <w:rtl/>
        </w:rPr>
        <w:t>ٱ</w:t>
      </w:r>
      <w:r w:rsidR="00F161F8" w:rsidRPr="009B542A">
        <w:rPr>
          <w:rStyle w:val="Char3"/>
          <w:sz w:val="27"/>
          <w:rtl/>
        </w:rPr>
        <w:t>للَّهِ إِلَّا وَهُم مُّش</w:t>
      </w:r>
      <w:r w:rsidR="00F161F8" w:rsidRPr="009B542A">
        <w:rPr>
          <w:rStyle w:val="Char3"/>
          <w:rFonts w:hint="cs"/>
          <w:sz w:val="27"/>
          <w:rtl/>
        </w:rPr>
        <w:t>ۡ</w:t>
      </w:r>
      <w:r w:rsidR="00F161F8" w:rsidRPr="009B542A">
        <w:rPr>
          <w:rStyle w:val="Char3"/>
          <w:sz w:val="27"/>
          <w:rtl/>
        </w:rPr>
        <w:t xml:space="preserve">رِكُونَ </w:t>
      </w:r>
      <w:r w:rsidR="00F161F8" w:rsidRPr="009B542A">
        <w:rPr>
          <w:rStyle w:val="Char3"/>
          <w:rFonts w:hint="cs"/>
          <w:sz w:val="27"/>
          <w:rtl/>
        </w:rPr>
        <w:t>١٠٦</w:t>
      </w:r>
      <w:r w:rsidR="00803029" w:rsidRPr="00803029">
        <w:rPr>
          <w:rStyle w:val="Char0"/>
          <w:rFonts w:hint="cs"/>
          <w:rtl/>
        </w:rPr>
        <w:t>﴾</w:t>
      </w:r>
      <w:r w:rsidR="00803029" w:rsidRPr="00CA6948">
        <w:rPr>
          <w:rFonts w:hint="cs"/>
          <w:rtl/>
        </w:rPr>
        <w:t xml:space="preserve"> </w:t>
      </w:r>
      <w:r w:rsidR="002A050E" w:rsidRPr="00625D0A">
        <w:rPr>
          <w:rtl/>
        </w:rPr>
        <w:t>توسط حذيفه</w:t>
      </w:r>
      <w:r w:rsidRPr="00625D0A">
        <w:sym w:font="AGA Arabesque" w:char="F074"/>
      </w:r>
      <w:r w:rsidRPr="00625D0A">
        <w:rPr>
          <w:rFonts w:hint="cs"/>
          <w:rtl/>
        </w:rPr>
        <w:t>،</w:t>
      </w:r>
      <w:r w:rsidR="002A050E" w:rsidRPr="00625D0A">
        <w:rPr>
          <w:rtl/>
        </w:rPr>
        <w:t xml:space="preserve"> بيانگر اين است كه صحاب</w:t>
      </w:r>
      <w:r w:rsidRPr="00625D0A">
        <w:rPr>
          <w:rFonts w:hint="cs"/>
          <w:rtl/>
        </w:rPr>
        <w:t>ه</w:t>
      </w:r>
      <w:r w:rsidRPr="00625D0A">
        <w:rPr>
          <w:rFonts w:cs="(M. Aiyada Ayoub ALKobaisi)" w:hint="cs"/>
          <w:rtl/>
        </w:rPr>
        <w:t>#</w:t>
      </w:r>
      <w:r w:rsidR="002A050E" w:rsidRPr="00625D0A">
        <w:rPr>
          <w:rtl/>
        </w:rPr>
        <w:t xml:space="preserve"> از آيات </w:t>
      </w:r>
      <w:r w:rsidRPr="00625D0A">
        <w:rPr>
          <w:rFonts w:hint="cs"/>
          <w:rtl/>
        </w:rPr>
        <w:t xml:space="preserve">مربوط به </w:t>
      </w:r>
      <w:r w:rsidR="002A050E" w:rsidRPr="00625D0A">
        <w:rPr>
          <w:rtl/>
        </w:rPr>
        <w:t xml:space="preserve">شرك اكبر، </w:t>
      </w:r>
      <w:r w:rsidRPr="00625D0A">
        <w:rPr>
          <w:rFonts w:hint="cs"/>
          <w:rtl/>
        </w:rPr>
        <w:t>در رابطه با</w:t>
      </w:r>
      <w:r w:rsidR="002A050E" w:rsidRPr="00625D0A">
        <w:rPr>
          <w:rtl/>
        </w:rPr>
        <w:t xml:space="preserve"> شرك اصغر استدلال </w:t>
      </w:r>
      <w:r w:rsidR="00D45DF9" w:rsidRPr="00625D0A">
        <w:rPr>
          <w:rtl/>
        </w:rPr>
        <w:t>مي‌كردند</w:t>
      </w:r>
      <w:r w:rsidR="002A050E" w:rsidRPr="00625D0A">
        <w:rPr>
          <w:rtl/>
        </w:rPr>
        <w:t>.</w:t>
      </w:r>
    </w:p>
    <w:p w:rsidR="00C63514" w:rsidRPr="00C85565" w:rsidRDefault="002A050E" w:rsidP="002F0348">
      <w:pPr>
        <w:pStyle w:val="a1"/>
        <w:numPr>
          <w:ilvl w:val="0"/>
          <w:numId w:val="8"/>
        </w:numPr>
        <w:spacing w:line="233" w:lineRule="auto"/>
        <w:ind w:left="681" w:hanging="397"/>
        <w:rPr>
          <w:spacing w:val="-6"/>
          <w:rtl/>
        </w:rPr>
      </w:pPr>
      <w:r w:rsidRPr="00C85565">
        <w:rPr>
          <w:spacing w:val="-6"/>
          <w:rtl/>
        </w:rPr>
        <w:t xml:space="preserve">همچنين آويزان كردن </w:t>
      </w:r>
      <w:r w:rsidR="00C63514" w:rsidRPr="00C85565">
        <w:rPr>
          <w:rFonts w:hint="cs"/>
          <w:spacing w:val="-6"/>
          <w:rtl/>
        </w:rPr>
        <w:t>مُهره‌های سفید و صدف‌مانندی که برای</w:t>
      </w:r>
      <w:r w:rsidR="00590CFD">
        <w:rPr>
          <w:rFonts w:hint="cs"/>
          <w:spacing w:val="-6"/>
          <w:rtl/>
        </w:rPr>
        <w:t xml:space="preserve"> </w:t>
      </w:r>
      <w:r w:rsidR="00C63514" w:rsidRPr="00C85565">
        <w:rPr>
          <w:rFonts w:hint="cs"/>
          <w:spacing w:val="-6"/>
          <w:rtl/>
        </w:rPr>
        <w:t>جلوگیری از چشم زخم به خود می‌آویزند، جزو اعمال شرک‌آمیز است.</w:t>
      </w:r>
    </w:p>
    <w:p w:rsidR="002A050E" w:rsidRPr="00625D0A" w:rsidRDefault="002A050E" w:rsidP="002F0348">
      <w:pPr>
        <w:pStyle w:val="a1"/>
        <w:numPr>
          <w:ilvl w:val="0"/>
          <w:numId w:val="8"/>
        </w:numPr>
        <w:spacing w:line="233" w:lineRule="auto"/>
        <w:ind w:left="681" w:hanging="397"/>
        <w:rPr>
          <w:rtl/>
        </w:rPr>
      </w:pPr>
      <w:r w:rsidRPr="00625D0A">
        <w:rPr>
          <w:rtl/>
        </w:rPr>
        <w:t xml:space="preserve"> اگر كسي </w:t>
      </w:r>
      <w:r w:rsidR="00C63514" w:rsidRPr="00625D0A">
        <w:rPr>
          <w:rFonts w:hint="cs"/>
          <w:rtl/>
        </w:rPr>
        <w:t>را دیدیم که [تعویذ یا] مُهره و امثال آن را به خود آویخته</w:t>
      </w:r>
      <w:r w:rsidR="00590CFD">
        <w:rPr>
          <w:rFonts w:hint="cs"/>
          <w:rtl/>
        </w:rPr>
        <w:t xml:space="preserve"> </w:t>
      </w:r>
      <w:r w:rsidR="00C63514" w:rsidRPr="00625D0A">
        <w:rPr>
          <w:rFonts w:hint="cs"/>
          <w:rtl/>
        </w:rPr>
        <w:t xml:space="preserve">است، </w:t>
      </w:r>
      <w:r w:rsidRPr="00625D0A">
        <w:rPr>
          <w:rtl/>
        </w:rPr>
        <w:t xml:space="preserve">سنت است كه </w:t>
      </w:r>
      <w:r w:rsidR="00F85A96" w:rsidRPr="00625D0A">
        <w:rPr>
          <w:rFonts w:hint="cs"/>
          <w:rtl/>
        </w:rPr>
        <w:t>به او</w:t>
      </w:r>
      <w:r w:rsidR="00C63514" w:rsidRPr="00625D0A">
        <w:rPr>
          <w:rFonts w:hint="cs"/>
          <w:rtl/>
        </w:rPr>
        <w:t xml:space="preserve"> </w:t>
      </w:r>
      <w:r w:rsidRPr="00625D0A">
        <w:rPr>
          <w:rtl/>
        </w:rPr>
        <w:t>بگو</w:t>
      </w:r>
      <w:r w:rsidR="00C63514" w:rsidRPr="00625D0A">
        <w:rPr>
          <w:rFonts w:hint="cs"/>
          <w:rtl/>
        </w:rPr>
        <w:t>ی</w:t>
      </w:r>
      <w:r w:rsidR="00C63514" w:rsidRPr="00625D0A">
        <w:rPr>
          <w:rtl/>
        </w:rPr>
        <w:t>يم</w:t>
      </w:r>
      <w:r w:rsidR="00C63514" w:rsidRPr="00625D0A">
        <w:rPr>
          <w:rFonts w:hint="cs"/>
          <w:rtl/>
        </w:rPr>
        <w:t>:</w:t>
      </w:r>
      <w:r w:rsidRPr="00625D0A">
        <w:rPr>
          <w:rtl/>
        </w:rPr>
        <w:t xml:space="preserve"> </w:t>
      </w:r>
      <w:r w:rsidR="00C63514" w:rsidRPr="00625D0A">
        <w:rPr>
          <w:rFonts w:hint="cs"/>
          <w:rtl/>
        </w:rPr>
        <w:t>الله متعال، خواسته‌</w:t>
      </w:r>
      <w:r w:rsidR="00F85A96" w:rsidRPr="00625D0A">
        <w:rPr>
          <w:rFonts w:hint="cs"/>
          <w:rtl/>
        </w:rPr>
        <w:t>ات</w:t>
      </w:r>
      <w:r w:rsidR="00C63514" w:rsidRPr="00625D0A">
        <w:rPr>
          <w:rFonts w:hint="cs"/>
          <w:rtl/>
        </w:rPr>
        <w:t xml:space="preserve"> </w:t>
      </w:r>
      <w:r w:rsidRPr="00625D0A">
        <w:rPr>
          <w:rtl/>
        </w:rPr>
        <w:t>را بر آورده</w:t>
      </w:r>
      <w:r w:rsidR="00590CFD" w:rsidRPr="00590CFD">
        <w:rPr>
          <w:sz w:val="2"/>
          <w:szCs w:val="2"/>
          <w:rtl/>
        </w:rPr>
        <w:br/>
      </w:r>
      <w:r w:rsidRPr="00625D0A">
        <w:rPr>
          <w:rtl/>
        </w:rPr>
        <w:t>ن</w:t>
      </w:r>
      <w:r w:rsidR="00C63514" w:rsidRPr="00625D0A">
        <w:rPr>
          <w:rFonts w:hint="cs"/>
          <w:rtl/>
        </w:rPr>
        <w:t xml:space="preserve">سازد </w:t>
      </w:r>
      <w:r w:rsidRPr="00625D0A">
        <w:rPr>
          <w:rtl/>
        </w:rPr>
        <w:t xml:space="preserve">و آرامش را از </w:t>
      </w:r>
      <w:r w:rsidR="00F85A96" w:rsidRPr="00625D0A">
        <w:rPr>
          <w:rFonts w:hint="cs"/>
          <w:rtl/>
        </w:rPr>
        <w:t>تو</w:t>
      </w:r>
      <w:r w:rsidRPr="00625D0A">
        <w:rPr>
          <w:rtl/>
        </w:rPr>
        <w:t xml:space="preserve"> بگيرد.</w:t>
      </w:r>
    </w:p>
    <w:p w:rsidR="00EE034F" w:rsidRPr="00EE034F" w:rsidRDefault="00EE034F" w:rsidP="00EE034F">
      <w:pPr>
        <w:jc w:val="center"/>
        <w:rPr>
          <w:rFonts w:cs="B Lotus"/>
          <w:b/>
          <w:bCs/>
          <w:sz w:val="28"/>
          <w:szCs w:val="28"/>
          <w:rtl/>
        </w:rPr>
      </w:pPr>
    </w:p>
    <w:p w:rsidR="002A050E" w:rsidRPr="00625D0A" w:rsidRDefault="002A050E" w:rsidP="00CA6948">
      <w:pPr>
        <w:pStyle w:val="a3"/>
        <w:spacing w:before="240" w:after="120"/>
        <w:rPr>
          <w:rtl/>
        </w:rPr>
      </w:pPr>
      <w:bookmarkStart w:id="14" w:name="_Toc380748390"/>
      <w:r w:rsidRPr="00625D0A">
        <w:rPr>
          <w:rtl/>
        </w:rPr>
        <w:t xml:space="preserve">باب </w:t>
      </w:r>
      <w:r w:rsidR="00170A1C" w:rsidRPr="00625D0A">
        <w:rPr>
          <w:rFonts w:hint="cs"/>
          <w:rtl/>
        </w:rPr>
        <w:t>(8)</w:t>
      </w:r>
      <w:r w:rsidRPr="00625D0A">
        <w:rPr>
          <w:rtl/>
        </w:rPr>
        <w:t xml:space="preserve">: </w:t>
      </w:r>
      <w:r w:rsidR="001E5DEB" w:rsidRPr="00625D0A">
        <w:rPr>
          <w:rFonts w:hint="cs"/>
          <w:rtl/>
        </w:rPr>
        <w:t>آنچه درباره‌ی خواندن و دم کردن و نیز درباره‌ی آویزها و تعویذهای مربوط به زخم چشم، وارد شده است</w:t>
      </w:r>
      <w:bookmarkEnd w:id="14"/>
    </w:p>
    <w:p w:rsidR="002A050E" w:rsidRPr="00625D0A" w:rsidRDefault="001E5DEB" w:rsidP="002F0348">
      <w:pPr>
        <w:pStyle w:val="a1"/>
        <w:spacing w:line="223" w:lineRule="auto"/>
        <w:rPr>
          <w:rtl/>
        </w:rPr>
      </w:pPr>
      <w:r w:rsidRPr="00625D0A">
        <w:rPr>
          <w:rFonts w:hint="cs"/>
          <w:rtl/>
        </w:rPr>
        <w:t xml:space="preserve">در </w:t>
      </w:r>
      <w:r w:rsidRPr="00625D0A">
        <w:rPr>
          <w:rFonts w:cs="Times New Roman" w:hint="cs"/>
          <w:rtl/>
        </w:rPr>
        <w:t>"</w:t>
      </w:r>
      <w:r w:rsidRPr="00625D0A">
        <w:rPr>
          <w:rFonts w:hint="cs"/>
          <w:rtl/>
        </w:rPr>
        <w:t>صحیح</w:t>
      </w:r>
      <w:r w:rsidRPr="00625D0A">
        <w:rPr>
          <w:rFonts w:cs="Times New Roman" w:hint="cs"/>
          <w:rtl/>
        </w:rPr>
        <w:t>"</w:t>
      </w:r>
      <w:r w:rsidR="009A061A" w:rsidRPr="009A061A">
        <w:rPr>
          <w:rStyle w:val="FootnoteReference"/>
          <w:rFonts w:cs="B Zar"/>
          <w:rtl/>
        </w:rPr>
        <w:t>(</w:t>
      </w:r>
      <w:r w:rsidR="009A061A" w:rsidRPr="009A061A">
        <w:rPr>
          <w:rStyle w:val="FootnoteReference"/>
          <w:rFonts w:cs="B Zar"/>
          <w:rtl/>
        </w:rPr>
        <w:footnoteReference w:id="46"/>
      </w:r>
      <w:r w:rsidR="009A061A" w:rsidRPr="009A061A">
        <w:rPr>
          <w:rStyle w:val="FootnoteReference"/>
          <w:rFonts w:cs="B Zar"/>
          <w:rtl/>
        </w:rPr>
        <w:t>)</w:t>
      </w:r>
      <w:r w:rsidRPr="00625D0A">
        <w:rPr>
          <w:rFonts w:hint="cs"/>
          <w:rtl/>
        </w:rPr>
        <w:t xml:space="preserve"> آمده است که </w:t>
      </w:r>
      <w:r w:rsidR="002A050E" w:rsidRPr="00625D0A">
        <w:rPr>
          <w:rtl/>
        </w:rPr>
        <w:t>ابوبشير انصاري</w:t>
      </w:r>
      <w:r w:rsidRPr="00625D0A">
        <w:sym w:font="AGA Arabesque" w:char="F074"/>
      </w:r>
      <w:r w:rsidRPr="00625D0A">
        <w:rPr>
          <w:rFonts w:hint="cs"/>
          <w:rtl/>
        </w:rPr>
        <w:t xml:space="preserve"> گوید: </w:t>
      </w:r>
      <w:r w:rsidR="002F7AE1" w:rsidRPr="00625D0A">
        <w:rPr>
          <w:rFonts w:hint="cs"/>
          <w:rtl/>
        </w:rPr>
        <w:t>«</w:t>
      </w:r>
      <w:r w:rsidRPr="00625D0A">
        <w:rPr>
          <w:rFonts w:hint="cs"/>
          <w:rtl/>
        </w:rPr>
        <w:t>در یکی از سفرها با</w:t>
      </w:r>
      <w:r w:rsidR="002A050E" w:rsidRPr="00625D0A">
        <w:rPr>
          <w:rtl/>
        </w:rPr>
        <w:t xml:space="preserve"> رسول</w:t>
      </w:r>
      <w:r w:rsidRPr="00625D0A">
        <w:rPr>
          <w:rFonts w:hint="cs"/>
          <w:rtl/>
        </w:rPr>
        <w:t>‌</w:t>
      </w:r>
      <w:r w:rsidR="002A050E" w:rsidRPr="00625D0A">
        <w:rPr>
          <w:rtl/>
        </w:rPr>
        <w:t>الله</w:t>
      </w:r>
      <w:r w:rsidR="00AD0C0E" w:rsidRPr="00625D0A">
        <w:rPr>
          <w:rFonts w:ascii="Tahoma" w:hAnsi="Tahoma" w:cs="CTraditional Arabic" w:hint="cs"/>
          <w:rtl/>
        </w:rPr>
        <w:t>ص</w:t>
      </w:r>
      <w:r w:rsidR="00AD0C0E" w:rsidRPr="00625D0A">
        <w:rPr>
          <w:rFonts w:hint="cs"/>
          <w:rtl/>
        </w:rPr>
        <w:t xml:space="preserve"> </w:t>
      </w:r>
      <w:r w:rsidRPr="00625D0A">
        <w:rPr>
          <w:rFonts w:hint="cs"/>
          <w:rtl/>
        </w:rPr>
        <w:t>بودم که آن بزرگوار شخصی را فرستاد تا اعلام کند که هیچ قلاده‌ای در گردن شتری باقی نمانَد، مگر اینکه قطع شود».</w:t>
      </w:r>
      <w:r w:rsidR="009A061A" w:rsidRPr="009A061A">
        <w:rPr>
          <w:rStyle w:val="FootnoteReference"/>
          <w:rFonts w:cs="B Zar"/>
          <w:rtl/>
        </w:rPr>
        <w:t>(</w:t>
      </w:r>
      <w:r w:rsidR="009A061A" w:rsidRPr="009A061A">
        <w:rPr>
          <w:rStyle w:val="FootnoteReference"/>
          <w:rFonts w:cs="B Zar"/>
          <w:rtl/>
        </w:rPr>
        <w:footnoteReference w:id="47"/>
      </w:r>
      <w:r w:rsidR="009A061A" w:rsidRPr="009A061A">
        <w:rPr>
          <w:rStyle w:val="FootnoteReference"/>
          <w:rFonts w:cs="B Zar"/>
          <w:rtl/>
        </w:rPr>
        <w:t>)</w:t>
      </w:r>
    </w:p>
    <w:p w:rsidR="002A050E" w:rsidRPr="00625D0A" w:rsidRDefault="002A050E" w:rsidP="002F0348">
      <w:pPr>
        <w:pStyle w:val="a1"/>
        <w:spacing w:line="223" w:lineRule="auto"/>
        <w:rPr>
          <w:rFonts w:cs="B Lotus"/>
          <w:b/>
          <w:bCs/>
          <w:rtl/>
        </w:rPr>
      </w:pPr>
      <w:r w:rsidRPr="00496975">
        <w:rPr>
          <w:rFonts w:ascii="Traditional Arabic" w:hAnsi="Traditional Arabic" w:cs="AL-Mohanad"/>
          <w:b/>
          <w:rtl/>
        </w:rPr>
        <w:t xml:space="preserve">و عن ابن مسعود </w:t>
      </w:r>
      <w:r w:rsidRPr="00590CFD">
        <w:rPr>
          <w:rFonts w:ascii="Traditional Arabic" w:hAnsi="Traditional Arabic" w:cs="AL-Mohanad"/>
          <w:bCs/>
          <w:rtl/>
        </w:rPr>
        <w:sym w:font="AGA Arabesque" w:char="F074"/>
      </w:r>
      <w:r w:rsidRPr="00496975">
        <w:rPr>
          <w:rFonts w:ascii="Traditional Arabic" w:hAnsi="Traditional Arabic" w:cs="AL-Mohanad"/>
          <w:b/>
          <w:rtl/>
        </w:rPr>
        <w:t xml:space="preserve"> قال سمعت رسول</w:t>
      </w:r>
      <w:r w:rsidR="00A23583" w:rsidRPr="00496975">
        <w:rPr>
          <w:rFonts w:ascii="Traditional Arabic" w:hAnsi="Traditional Arabic" w:cs="AL-Mohanad" w:hint="cs"/>
          <w:b/>
          <w:rtl/>
        </w:rPr>
        <w:t>َ</w:t>
      </w:r>
      <w:r w:rsidRPr="00496975">
        <w:rPr>
          <w:rFonts w:ascii="Traditional Arabic" w:hAnsi="Traditional Arabic" w:cs="AL-Mohanad"/>
          <w:b/>
          <w:rtl/>
        </w:rPr>
        <w:t xml:space="preserve"> الله</w:t>
      </w:r>
      <w:r w:rsidR="00AD0C0E" w:rsidRPr="00496975">
        <w:rPr>
          <w:rFonts w:ascii="Traditional Arabic" w:hAnsi="Traditional Arabic" w:cs="AL-Mohanad"/>
          <w:b/>
          <w:rtl/>
        </w:rPr>
        <w:t xml:space="preserve"> </w:t>
      </w:r>
      <w:r w:rsidR="00A23583" w:rsidRPr="00625D0A">
        <w:rPr>
          <w:rFonts w:ascii="Tahoma" w:hAnsi="Tahoma" w:cs="CTraditional Arabic" w:hint="cs"/>
          <w:rtl/>
        </w:rPr>
        <w:t>ص</w:t>
      </w:r>
      <w:r w:rsidR="00A23583" w:rsidRPr="00625D0A">
        <w:rPr>
          <w:rtl/>
        </w:rPr>
        <w:t xml:space="preserve"> </w:t>
      </w:r>
      <w:r w:rsidRPr="00496975">
        <w:rPr>
          <w:rFonts w:ascii="Traditional Arabic" w:hAnsi="Traditional Arabic" w:cs="AL-Mohanad"/>
          <w:b/>
          <w:rtl/>
        </w:rPr>
        <w:t xml:space="preserve">يقول: </w:t>
      </w:r>
      <w:r w:rsidR="0037534B" w:rsidRPr="00496975">
        <w:rPr>
          <w:rFonts w:ascii="Traditional Arabic" w:hAnsi="Traditional Arabic" w:cs="AL-Mohanad"/>
          <w:b/>
          <w:rtl/>
        </w:rPr>
        <w:t>«</w:t>
      </w:r>
      <w:r w:rsidRPr="00496975">
        <w:rPr>
          <w:rFonts w:ascii="Traditional Arabic" w:hAnsi="Traditional Arabic" w:cs="AL-Mohanad"/>
          <w:b/>
          <w:rtl/>
        </w:rPr>
        <w:t>إِنَّ الرُّقَى وَالتَّمَائِمَ وَالتِّوَلَةَ شِرْكٌ</w:t>
      </w:r>
      <w:r w:rsidR="0037534B" w:rsidRPr="00496975">
        <w:rPr>
          <w:rFonts w:ascii="Traditional Arabic" w:hAnsi="Traditional Arabic" w:cs="AL-Mohanad"/>
          <w:b/>
          <w:rtl/>
        </w:rPr>
        <w:t>»</w:t>
      </w:r>
      <w:r w:rsidRPr="00496975">
        <w:rPr>
          <w:rFonts w:ascii="Traditional Arabic" w:hAnsi="Traditional Arabic" w:cs="AL-Mohanad"/>
          <w:b/>
          <w:rtl/>
        </w:rPr>
        <w:t>.</w:t>
      </w:r>
      <w:r w:rsidRPr="00625D0A">
        <w:rPr>
          <w:rFonts w:cs="AL-Mohanad"/>
          <w:sz w:val="24"/>
          <w:szCs w:val="24"/>
          <w:rtl/>
        </w:rPr>
        <w:t xml:space="preserve"> </w:t>
      </w:r>
      <w:r w:rsidR="00A23583" w:rsidRPr="00625D0A">
        <w:rPr>
          <w:rFonts w:hint="cs"/>
          <w:sz w:val="24"/>
          <w:szCs w:val="24"/>
          <w:rtl/>
        </w:rPr>
        <w:t xml:space="preserve">[روایت </w:t>
      </w:r>
      <w:r w:rsidRPr="00625D0A">
        <w:rPr>
          <w:sz w:val="24"/>
          <w:szCs w:val="24"/>
          <w:rtl/>
        </w:rPr>
        <w:t>احمد و</w:t>
      </w:r>
      <w:r w:rsidR="00A23583" w:rsidRPr="00625D0A">
        <w:rPr>
          <w:rFonts w:hint="cs"/>
          <w:sz w:val="24"/>
          <w:szCs w:val="24"/>
          <w:rtl/>
        </w:rPr>
        <w:t xml:space="preserve">  </w:t>
      </w:r>
      <w:r w:rsidR="00A23583" w:rsidRPr="00625D0A">
        <w:rPr>
          <w:sz w:val="24"/>
          <w:szCs w:val="24"/>
          <w:rtl/>
        </w:rPr>
        <w:t>ابوداود</w:t>
      </w:r>
      <w:r w:rsidR="00A23583" w:rsidRPr="00625D0A">
        <w:rPr>
          <w:rFonts w:hint="cs"/>
          <w:sz w:val="24"/>
          <w:szCs w:val="24"/>
          <w:rtl/>
        </w:rPr>
        <w:t>]</w:t>
      </w:r>
      <w:r w:rsidR="009A061A" w:rsidRPr="009A061A">
        <w:rPr>
          <w:rStyle w:val="FootnoteReference"/>
          <w:rFonts w:cs="B Zar"/>
          <w:b/>
          <w:rtl/>
        </w:rPr>
        <w:t>(</w:t>
      </w:r>
      <w:r w:rsidR="009A061A" w:rsidRPr="009A061A">
        <w:rPr>
          <w:rStyle w:val="FootnoteReference"/>
          <w:rFonts w:cs="B Zar"/>
          <w:b/>
          <w:rtl/>
        </w:rPr>
        <w:footnoteReference w:id="48"/>
      </w:r>
      <w:r w:rsidR="009A061A" w:rsidRPr="009A061A">
        <w:rPr>
          <w:rStyle w:val="FootnoteReference"/>
          <w:rFonts w:cs="B Zar"/>
          <w:b/>
          <w:rtl/>
        </w:rPr>
        <w:t>)</w:t>
      </w:r>
    </w:p>
    <w:p w:rsidR="002A050E" w:rsidRPr="00625D0A" w:rsidRDefault="00A23583" w:rsidP="002F0348">
      <w:pPr>
        <w:pStyle w:val="a1"/>
        <w:spacing w:line="223" w:lineRule="auto"/>
        <w:rPr>
          <w:rtl/>
        </w:rPr>
      </w:pPr>
      <w:r w:rsidRPr="00CA6948">
        <w:rPr>
          <w:rFonts w:hint="cs"/>
          <w:b/>
          <w:bCs/>
          <w:szCs w:val="24"/>
          <w:rtl/>
        </w:rPr>
        <w:t xml:space="preserve">ترجمه: </w:t>
      </w:r>
      <w:r w:rsidRPr="00625D0A">
        <w:rPr>
          <w:rFonts w:hint="cs"/>
          <w:rtl/>
        </w:rPr>
        <w:t>ابن‌مسعود</w:t>
      </w:r>
      <w:r w:rsidRPr="00625D0A">
        <w:rPr>
          <w:rFonts w:hint="cs"/>
        </w:rPr>
        <w:sym w:font="AGA Arabesque" w:char="F074"/>
      </w:r>
      <w:r w:rsidRPr="00625D0A">
        <w:rPr>
          <w:rFonts w:hint="cs"/>
          <w:rtl/>
        </w:rPr>
        <w:t xml:space="preserve"> می‌گوید: از </w:t>
      </w:r>
      <w:r w:rsidR="002A050E" w:rsidRPr="00625D0A">
        <w:rPr>
          <w:rtl/>
        </w:rPr>
        <w:t>رسول</w:t>
      </w:r>
      <w:r w:rsidRPr="00625D0A">
        <w:rPr>
          <w:rFonts w:hint="cs"/>
          <w:rtl/>
        </w:rPr>
        <w:t>‌</w:t>
      </w:r>
      <w:r w:rsidR="002A050E" w:rsidRPr="00625D0A">
        <w:rPr>
          <w:rtl/>
        </w:rPr>
        <w:t>الله</w:t>
      </w:r>
      <w:r w:rsidR="00AD0C0E" w:rsidRPr="00625D0A">
        <w:rPr>
          <w:rFonts w:ascii="Tahoma" w:hAnsi="Tahoma" w:cs="CTraditional Arabic" w:hint="cs"/>
          <w:rtl/>
        </w:rPr>
        <w:t>ص</w:t>
      </w:r>
      <w:r w:rsidR="002A050E" w:rsidRPr="00625D0A">
        <w:rPr>
          <w:rtl/>
        </w:rPr>
        <w:t xml:space="preserve"> </w:t>
      </w:r>
      <w:r w:rsidRPr="00625D0A">
        <w:rPr>
          <w:rFonts w:hint="cs"/>
          <w:rtl/>
        </w:rPr>
        <w:t>شنیدم که می‌</w:t>
      </w:r>
      <w:r w:rsidR="002A050E" w:rsidRPr="00625D0A">
        <w:rPr>
          <w:rtl/>
        </w:rPr>
        <w:t>فرمود:</w:t>
      </w:r>
      <w:r w:rsidRPr="00625D0A">
        <w:rPr>
          <w:rFonts w:hint="cs"/>
          <w:rtl/>
        </w:rPr>
        <w:t xml:space="preserve"> «خواندن و دم کردن [جز در مورد زخم چشم و گزیدگی</w:t>
      </w:r>
      <w:r w:rsidR="0048733A" w:rsidRPr="00625D0A">
        <w:rPr>
          <w:rFonts w:hint="cs"/>
          <w:rtl/>
        </w:rPr>
        <w:t xml:space="preserve"> یا در مواردی که مشروع شده است</w:t>
      </w:r>
      <w:r w:rsidRPr="00625D0A">
        <w:rPr>
          <w:rFonts w:hint="cs"/>
          <w:rtl/>
        </w:rPr>
        <w:t>] و</w:t>
      </w:r>
      <w:r w:rsidR="002A050E" w:rsidRPr="00625D0A">
        <w:rPr>
          <w:rtl/>
        </w:rPr>
        <w:t xml:space="preserve"> </w:t>
      </w:r>
      <w:r w:rsidR="0048733A" w:rsidRPr="00625D0A">
        <w:rPr>
          <w:rFonts w:hint="cs"/>
          <w:rtl/>
        </w:rPr>
        <w:t xml:space="preserve">نیز </w:t>
      </w:r>
      <w:r w:rsidR="00131E38" w:rsidRPr="00625D0A">
        <w:rPr>
          <w:rFonts w:hint="cs"/>
          <w:rtl/>
        </w:rPr>
        <w:t xml:space="preserve">آویختن </w:t>
      </w:r>
      <w:r w:rsidR="002A050E" w:rsidRPr="00625D0A">
        <w:rPr>
          <w:rtl/>
        </w:rPr>
        <w:t>تميمه</w:t>
      </w:r>
      <w:r w:rsidR="009A061A" w:rsidRPr="009A061A">
        <w:rPr>
          <w:rStyle w:val="FootnoteReference"/>
          <w:rFonts w:cs="B Zar"/>
          <w:rtl/>
        </w:rPr>
        <w:t>(</w:t>
      </w:r>
      <w:r w:rsidR="009A061A" w:rsidRPr="009A061A">
        <w:rPr>
          <w:rStyle w:val="FootnoteReference"/>
          <w:rFonts w:cs="B Zar"/>
          <w:rtl/>
        </w:rPr>
        <w:footnoteReference w:id="49"/>
      </w:r>
      <w:r w:rsidR="009A061A" w:rsidRPr="009A061A">
        <w:rPr>
          <w:rStyle w:val="FootnoteReference"/>
          <w:rFonts w:cs="B Zar"/>
          <w:rtl/>
        </w:rPr>
        <w:t>)</w:t>
      </w:r>
      <w:r w:rsidR="002A050E" w:rsidRPr="00625D0A">
        <w:rPr>
          <w:rtl/>
        </w:rPr>
        <w:t xml:space="preserve"> و تعويذ محبت</w:t>
      </w:r>
      <w:r w:rsidR="0048733A" w:rsidRPr="00625D0A">
        <w:rPr>
          <w:rFonts w:hint="cs"/>
          <w:rtl/>
        </w:rPr>
        <w:t>‌</w:t>
      </w:r>
      <w:r w:rsidR="002A050E" w:rsidRPr="00625D0A">
        <w:rPr>
          <w:rtl/>
        </w:rPr>
        <w:t>آميز</w:t>
      </w:r>
      <w:r w:rsidR="009A061A" w:rsidRPr="009A061A">
        <w:rPr>
          <w:rStyle w:val="FootnoteReference"/>
          <w:rFonts w:cs="B Zar"/>
          <w:rtl/>
        </w:rPr>
        <w:t>(</w:t>
      </w:r>
      <w:r w:rsidR="009A061A" w:rsidRPr="009A061A">
        <w:rPr>
          <w:rStyle w:val="FootnoteReference"/>
          <w:rFonts w:cs="B Zar"/>
          <w:rtl/>
        </w:rPr>
        <w:footnoteReference w:id="50"/>
      </w:r>
      <w:r w:rsidR="009A061A" w:rsidRPr="009A061A">
        <w:rPr>
          <w:rStyle w:val="FootnoteReference"/>
          <w:rFonts w:cs="B Zar"/>
          <w:rtl/>
        </w:rPr>
        <w:t>)</w:t>
      </w:r>
      <w:r w:rsidR="002A050E" w:rsidRPr="00625D0A">
        <w:rPr>
          <w:rtl/>
        </w:rPr>
        <w:t xml:space="preserve"> شرك است</w:t>
      </w:r>
      <w:r w:rsidR="00B24014" w:rsidRPr="00625D0A">
        <w:rPr>
          <w:rtl/>
        </w:rPr>
        <w:t>»</w:t>
      </w:r>
      <w:r w:rsidR="00CF7965" w:rsidRPr="00625D0A">
        <w:rPr>
          <w:rFonts w:cs="Rateb lotusb22" w:hint="cs"/>
          <w:rtl/>
        </w:rPr>
        <w:t>.</w:t>
      </w:r>
    </w:p>
    <w:p w:rsidR="002A050E" w:rsidRPr="00625D0A" w:rsidRDefault="00095DC7" w:rsidP="005F764C">
      <w:pPr>
        <w:autoSpaceDE w:val="0"/>
        <w:autoSpaceDN w:val="0"/>
        <w:adjustRightInd w:val="0"/>
        <w:spacing w:line="223" w:lineRule="auto"/>
        <w:ind w:firstLine="397"/>
        <w:jc w:val="both"/>
        <w:rPr>
          <w:rFonts w:ascii="Lotus Linotype" w:hAnsi="Lotus Linotype" w:cs="AL-Mohanad"/>
          <w:sz w:val="30"/>
          <w:szCs w:val="30"/>
          <w:rtl/>
          <w:lang w:bidi="fa-IR"/>
        </w:rPr>
      </w:pPr>
      <w:r w:rsidRPr="00496975">
        <w:rPr>
          <w:rFonts w:ascii="Traditional Arabic" w:eastAsia="MS Mincho" w:hAnsi="Traditional Arabic" w:cs="AL-Mohanad"/>
          <w:b/>
          <w:sz w:val="28"/>
          <w:szCs w:val="28"/>
          <w:rtl/>
          <w:lang w:bidi="fa-IR"/>
        </w:rPr>
        <w:t xml:space="preserve">عَنْ عَبْدِ اللَّهِ بْنِ عُكَيْمٍ </w:t>
      </w:r>
      <w:r w:rsidRPr="00496975">
        <w:rPr>
          <w:rFonts w:ascii="Traditional Arabic" w:eastAsia="MS Mincho" w:hAnsi="Traditional Arabic" w:cs="AL-Mohanad" w:hint="cs"/>
          <w:b/>
          <w:sz w:val="28"/>
          <w:szCs w:val="28"/>
          <w:rtl/>
          <w:lang w:bidi="fa-IR"/>
        </w:rPr>
        <w:t>م</w:t>
      </w:r>
      <w:r w:rsidRPr="00496975">
        <w:rPr>
          <w:rFonts w:ascii="Traditional Arabic" w:eastAsia="MS Mincho" w:hAnsi="Traditional Arabic" w:cs="AL-Mohanad"/>
          <w:b/>
          <w:sz w:val="28"/>
          <w:szCs w:val="28"/>
          <w:rtl/>
          <w:lang w:bidi="fa-IR"/>
        </w:rPr>
        <w:t>َ</w:t>
      </w:r>
      <w:r w:rsidRPr="00496975">
        <w:rPr>
          <w:rFonts w:ascii="Traditional Arabic" w:eastAsia="MS Mincho" w:hAnsi="Traditional Arabic" w:cs="AL-Mohanad" w:hint="cs"/>
          <w:b/>
          <w:sz w:val="28"/>
          <w:szCs w:val="28"/>
          <w:rtl/>
          <w:lang w:bidi="fa-IR"/>
        </w:rPr>
        <w:t>رفوعا:</w:t>
      </w:r>
      <w:r w:rsidRPr="00496975">
        <w:rPr>
          <w:rFonts w:ascii="Traditional Arabic" w:eastAsia="MS Mincho" w:hAnsi="Traditional Arabic" w:cs="AL-Mohanad"/>
          <w:b/>
          <w:sz w:val="28"/>
          <w:szCs w:val="28"/>
          <w:rtl/>
          <w:lang w:bidi="fa-IR"/>
        </w:rPr>
        <w:t xml:space="preserve"> «مَنْ تَعَلَّقَ شَيْئًا وُكِلَ إِلَيْهِ»</w:t>
      </w:r>
      <w:r w:rsidR="002A050E" w:rsidRPr="00625D0A">
        <w:rPr>
          <w:rFonts w:ascii="Lotus Linotype" w:hAnsi="Lotus Linotype" w:cs="AL-Mohanad"/>
          <w:sz w:val="30"/>
          <w:szCs w:val="30"/>
          <w:rtl/>
        </w:rPr>
        <w:t>.</w:t>
      </w:r>
      <w:r w:rsidR="00A13265" w:rsidRPr="00625D0A">
        <w:rPr>
          <w:rFonts w:ascii="Lotus Linotype" w:hAnsi="Lotus Linotype" w:cs="AL-Mohanad" w:hint="cs"/>
          <w:sz w:val="30"/>
          <w:szCs w:val="30"/>
          <w:rtl/>
        </w:rPr>
        <w:t xml:space="preserve"> </w:t>
      </w:r>
      <w:r w:rsidRPr="00625D0A">
        <w:rPr>
          <w:rFonts w:eastAsia="Times New Roman" w:cs="B Zar" w:hint="cs"/>
          <w:noProof/>
          <w:sz w:val="24"/>
          <w:szCs w:val="24"/>
          <w:rtl/>
          <w:lang w:bidi="fa-IR"/>
        </w:rPr>
        <w:t>[</w:t>
      </w:r>
      <w:r w:rsidR="002A050E" w:rsidRPr="00625D0A">
        <w:rPr>
          <w:rFonts w:eastAsia="Times New Roman" w:cs="B Zar"/>
          <w:noProof/>
          <w:sz w:val="24"/>
          <w:szCs w:val="24"/>
          <w:rtl/>
          <w:lang w:bidi="fa-IR"/>
        </w:rPr>
        <w:t>روا</w:t>
      </w:r>
      <w:r w:rsidRPr="00625D0A">
        <w:rPr>
          <w:rFonts w:eastAsia="Times New Roman" w:cs="B Zar" w:hint="cs"/>
          <w:noProof/>
          <w:sz w:val="24"/>
          <w:szCs w:val="24"/>
          <w:rtl/>
          <w:lang w:bidi="fa-IR"/>
        </w:rPr>
        <w:t>يت</w:t>
      </w:r>
      <w:r w:rsidR="002A050E" w:rsidRPr="00625D0A">
        <w:rPr>
          <w:rFonts w:eastAsia="Times New Roman" w:cs="B Zar"/>
          <w:noProof/>
          <w:sz w:val="24"/>
          <w:szCs w:val="24"/>
          <w:rtl/>
          <w:lang w:bidi="fa-IR"/>
        </w:rPr>
        <w:t xml:space="preserve"> احمد و</w:t>
      </w:r>
      <w:r w:rsidRPr="00625D0A">
        <w:rPr>
          <w:rFonts w:eastAsia="Times New Roman" w:cs="B Zar" w:hint="cs"/>
          <w:noProof/>
          <w:sz w:val="24"/>
          <w:szCs w:val="24"/>
          <w:rtl/>
          <w:lang w:bidi="fa-IR"/>
        </w:rPr>
        <w:t xml:space="preserve"> </w:t>
      </w:r>
      <w:r w:rsidR="002A050E" w:rsidRPr="00625D0A">
        <w:rPr>
          <w:rFonts w:eastAsia="Times New Roman" w:cs="B Zar"/>
          <w:noProof/>
          <w:sz w:val="24"/>
          <w:szCs w:val="24"/>
          <w:rtl/>
          <w:lang w:bidi="fa-IR"/>
        </w:rPr>
        <w:t>ترمذي</w:t>
      </w:r>
      <w:r w:rsidRPr="00625D0A">
        <w:rPr>
          <w:rFonts w:eastAsia="Times New Roman" w:cs="B Zar" w:hint="cs"/>
          <w:noProof/>
          <w:sz w:val="24"/>
          <w:szCs w:val="24"/>
          <w:rtl/>
          <w:lang w:bidi="fa-IR"/>
        </w:rPr>
        <w:t>]</w:t>
      </w:r>
      <w:r w:rsidR="009A061A" w:rsidRPr="009A061A">
        <w:rPr>
          <w:rStyle w:val="FootnoteReference"/>
          <w:rFonts w:cs="B Zar"/>
          <w:rtl/>
          <w:lang w:bidi="fa-IR"/>
        </w:rPr>
        <w:t>(</w:t>
      </w:r>
      <w:r w:rsidR="009A061A" w:rsidRPr="009A061A">
        <w:rPr>
          <w:rStyle w:val="FootnoteReference"/>
          <w:rFonts w:cs="B Zar"/>
          <w:rtl/>
          <w:lang w:bidi="fa-IR"/>
        </w:rPr>
        <w:footnoteReference w:id="51"/>
      </w:r>
      <w:r w:rsidR="009A061A" w:rsidRPr="009A061A">
        <w:rPr>
          <w:rStyle w:val="FootnoteReference"/>
          <w:rFonts w:cs="B Zar"/>
          <w:rtl/>
          <w:lang w:bidi="fa-IR"/>
        </w:rPr>
        <w:t>)</w:t>
      </w:r>
    </w:p>
    <w:p w:rsidR="002A050E" w:rsidRPr="00625D0A" w:rsidRDefault="00095DC7" w:rsidP="005F764C">
      <w:pPr>
        <w:pStyle w:val="a1"/>
        <w:spacing w:line="223" w:lineRule="auto"/>
        <w:rPr>
          <w:rtl/>
        </w:rPr>
      </w:pPr>
      <w:r w:rsidRPr="00CA6948">
        <w:rPr>
          <w:rFonts w:hint="cs"/>
          <w:b/>
          <w:bCs/>
          <w:szCs w:val="24"/>
          <w:rtl/>
        </w:rPr>
        <w:t>ترجمه:</w:t>
      </w:r>
      <w:r w:rsidRPr="00625D0A">
        <w:rPr>
          <w:rFonts w:hint="cs"/>
          <w:rtl/>
        </w:rPr>
        <w:t xml:space="preserve"> عبدالله بن عُکَیم گوید: </w:t>
      </w:r>
      <w:r w:rsidR="002A050E" w:rsidRPr="00625D0A">
        <w:rPr>
          <w:rtl/>
        </w:rPr>
        <w:t>رسول</w:t>
      </w:r>
      <w:r w:rsidRPr="00625D0A">
        <w:rPr>
          <w:rFonts w:hint="cs"/>
          <w:rtl/>
        </w:rPr>
        <w:t>‌</w:t>
      </w:r>
      <w:r w:rsidR="002A050E" w:rsidRPr="00625D0A">
        <w:rPr>
          <w:rtl/>
        </w:rPr>
        <w:t>الله</w:t>
      </w:r>
      <w:r w:rsidR="00AD0C0E" w:rsidRPr="00625D0A">
        <w:rPr>
          <w:rFonts w:ascii="Tahoma" w:hAnsi="Tahoma" w:cs="CTraditional Arabic" w:hint="cs"/>
          <w:rtl/>
        </w:rPr>
        <w:t>ص</w:t>
      </w:r>
      <w:r w:rsidR="002A050E" w:rsidRPr="00625D0A">
        <w:rPr>
          <w:rtl/>
        </w:rPr>
        <w:t xml:space="preserve"> فرمود: </w:t>
      </w:r>
      <w:r w:rsidRPr="00625D0A">
        <w:rPr>
          <w:rFonts w:hint="cs"/>
          <w:rtl/>
        </w:rPr>
        <w:t>«</w:t>
      </w:r>
      <w:r w:rsidR="002A050E" w:rsidRPr="00625D0A">
        <w:rPr>
          <w:rtl/>
        </w:rPr>
        <w:t>كسي كه چيزي</w:t>
      </w:r>
      <w:r w:rsidRPr="00625D0A">
        <w:rPr>
          <w:rFonts w:hint="cs"/>
          <w:rtl/>
        </w:rPr>
        <w:t>- به‌عنوان تعویذ یا برای دفع بلا-</w:t>
      </w:r>
      <w:r w:rsidR="002A050E" w:rsidRPr="00625D0A">
        <w:rPr>
          <w:rtl/>
        </w:rPr>
        <w:t xml:space="preserve"> </w:t>
      </w:r>
      <w:r w:rsidRPr="00625D0A">
        <w:rPr>
          <w:rFonts w:hint="cs"/>
          <w:rtl/>
        </w:rPr>
        <w:t>بیاویزد</w:t>
      </w:r>
      <w:r w:rsidR="002A050E" w:rsidRPr="00625D0A">
        <w:rPr>
          <w:rtl/>
        </w:rPr>
        <w:t xml:space="preserve">، </w:t>
      </w:r>
      <w:r w:rsidRPr="00625D0A">
        <w:rPr>
          <w:rFonts w:hint="cs"/>
          <w:rtl/>
        </w:rPr>
        <w:t>به همان چیز واگذار می‌شود».</w:t>
      </w:r>
    </w:p>
    <w:p w:rsidR="002A050E" w:rsidRPr="00625D0A" w:rsidRDefault="002A050E" w:rsidP="005F764C">
      <w:pPr>
        <w:pStyle w:val="a1"/>
        <w:spacing w:line="223" w:lineRule="auto"/>
        <w:rPr>
          <w:rtl/>
        </w:rPr>
      </w:pPr>
      <w:r w:rsidRPr="00625D0A">
        <w:rPr>
          <w:rFonts w:cs="AL-Mohanad"/>
          <w:rtl/>
        </w:rPr>
        <w:t>«</w:t>
      </w:r>
      <w:r w:rsidRPr="00C85565">
        <w:rPr>
          <w:rFonts w:ascii="IRLotus" w:hAnsi="IRLotus" w:cs="IRLotus"/>
          <w:b/>
          <w:bCs/>
          <w:rtl/>
        </w:rPr>
        <w:t>تمائم</w:t>
      </w:r>
      <w:r w:rsidRPr="00625D0A">
        <w:rPr>
          <w:rFonts w:cs="AL-Mohanad"/>
          <w:rtl/>
        </w:rPr>
        <w:t>»</w:t>
      </w:r>
      <w:r w:rsidRPr="00625D0A">
        <w:rPr>
          <w:rtl/>
        </w:rPr>
        <w:t xml:space="preserve"> </w:t>
      </w:r>
      <w:r w:rsidR="00CB5A83" w:rsidRPr="00625D0A">
        <w:rPr>
          <w:rFonts w:hint="cs"/>
          <w:rtl/>
        </w:rPr>
        <w:t xml:space="preserve">[جمع تمیمه؛ که </w:t>
      </w:r>
      <w:r w:rsidRPr="00625D0A">
        <w:rPr>
          <w:rtl/>
        </w:rPr>
        <w:t>تعويذ</w:t>
      </w:r>
      <w:r w:rsidR="00CB5A83" w:rsidRPr="00625D0A">
        <w:rPr>
          <w:rFonts w:hint="cs"/>
          <w:rtl/>
        </w:rPr>
        <w:t xml:space="preserve"> یا هر آن]</w:t>
      </w:r>
      <w:r w:rsidRPr="00625D0A">
        <w:rPr>
          <w:rtl/>
        </w:rPr>
        <w:t xml:space="preserve"> چيزي است كه بر</w:t>
      </w:r>
      <w:r w:rsidR="00CB5A83" w:rsidRPr="00625D0A">
        <w:rPr>
          <w:rFonts w:hint="cs"/>
          <w:rtl/>
        </w:rPr>
        <w:t xml:space="preserve">ای حفاظت از زخم چشم، بر فرزندان </w:t>
      </w:r>
      <w:r w:rsidRPr="00625D0A">
        <w:rPr>
          <w:rtl/>
        </w:rPr>
        <w:t>م</w:t>
      </w:r>
      <w:r w:rsidR="00AD0C0E" w:rsidRPr="00625D0A">
        <w:rPr>
          <w:rtl/>
        </w:rPr>
        <w:t>ي‌</w:t>
      </w:r>
      <w:r w:rsidRPr="00625D0A">
        <w:rPr>
          <w:rtl/>
        </w:rPr>
        <w:t>بندند. در مورد حكم تعويذي كه از الفاظ قرآ</w:t>
      </w:r>
      <w:r w:rsidR="00CB5A83" w:rsidRPr="00625D0A">
        <w:rPr>
          <w:rtl/>
        </w:rPr>
        <w:t>ن باشد، اختلاف نظر وجود دارد. ب</w:t>
      </w:r>
      <w:r w:rsidR="00CB5A83" w:rsidRPr="00625D0A">
        <w:rPr>
          <w:rFonts w:hint="cs"/>
          <w:rtl/>
        </w:rPr>
        <w:t>رخی</w:t>
      </w:r>
      <w:r w:rsidRPr="00625D0A">
        <w:rPr>
          <w:rtl/>
        </w:rPr>
        <w:t xml:space="preserve"> از علماي سلف آن</w:t>
      </w:r>
      <w:r w:rsidR="00CB5A83" w:rsidRPr="00625D0A">
        <w:rPr>
          <w:rFonts w:hint="cs"/>
          <w:rtl/>
        </w:rPr>
        <w:t xml:space="preserve"> </w:t>
      </w:r>
      <w:r w:rsidRPr="00625D0A">
        <w:rPr>
          <w:rtl/>
        </w:rPr>
        <w:t>را جايز دانسته</w:t>
      </w:r>
      <w:r w:rsidR="00AD0C0E" w:rsidRPr="00625D0A">
        <w:rPr>
          <w:rtl/>
        </w:rPr>
        <w:t>‌</w:t>
      </w:r>
      <w:r w:rsidRPr="00625D0A">
        <w:rPr>
          <w:rtl/>
        </w:rPr>
        <w:t>ا</w:t>
      </w:r>
      <w:r w:rsidR="00DB5A43" w:rsidRPr="00625D0A">
        <w:rPr>
          <w:rtl/>
        </w:rPr>
        <w:t>ند</w:t>
      </w:r>
      <w:r w:rsidR="00CB5A83" w:rsidRPr="00625D0A">
        <w:rPr>
          <w:rtl/>
        </w:rPr>
        <w:t xml:space="preserve"> و برخي</w:t>
      </w:r>
      <w:r w:rsidR="00DB5A43" w:rsidRPr="00625D0A">
        <w:rPr>
          <w:rFonts w:hint="cs"/>
          <w:rtl/>
        </w:rPr>
        <w:t xml:space="preserve"> دیگر</w:t>
      </w:r>
      <w:r w:rsidR="00CB5A83" w:rsidRPr="00625D0A">
        <w:rPr>
          <w:rtl/>
        </w:rPr>
        <w:t xml:space="preserve"> آن</w:t>
      </w:r>
      <w:r w:rsidR="00DB5A43" w:rsidRPr="00625D0A">
        <w:rPr>
          <w:rFonts w:hint="cs"/>
          <w:rtl/>
        </w:rPr>
        <w:t xml:space="preserve"> </w:t>
      </w:r>
      <w:r w:rsidR="00CB5A83" w:rsidRPr="00625D0A">
        <w:rPr>
          <w:rtl/>
        </w:rPr>
        <w:t>را در رديف تمائم</w:t>
      </w:r>
      <w:r w:rsidR="00CB5A83" w:rsidRPr="00625D0A">
        <w:rPr>
          <w:rFonts w:hint="cs"/>
          <w:rtl/>
        </w:rPr>
        <w:t>ِ ممنوع و ناجایز</w:t>
      </w:r>
      <w:r w:rsidRPr="00625D0A">
        <w:rPr>
          <w:rtl/>
        </w:rPr>
        <w:t xml:space="preserve"> قرار </w:t>
      </w:r>
      <w:r w:rsidR="00D45DF9" w:rsidRPr="00625D0A">
        <w:rPr>
          <w:rtl/>
        </w:rPr>
        <w:t>داده‌ا</w:t>
      </w:r>
      <w:r w:rsidRPr="00625D0A">
        <w:rPr>
          <w:rtl/>
        </w:rPr>
        <w:t>ند</w:t>
      </w:r>
      <w:r w:rsidR="00DB5A43" w:rsidRPr="00625D0A">
        <w:rPr>
          <w:rFonts w:hint="cs"/>
          <w:rtl/>
        </w:rPr>
        <w:t>؛</w:t>
      </w:r>
      <w:r w:rsidRPr="00625D0A">
        <w:rPr>
          <w:rtl/>
        </w:rPr>
        <w:t xml:space="preserve"> مانند ابن مسعود</w:t>
      </w:r>
      <w:r w:rsidRPr="00625D0A">
        <w:sym w:font="AGA Arabesque" w:char="F074"/>
      </w:r>
      <w:r w:rsidRPr="00625D0A">
        <w:rPr>
          <w:rtl/>
        </w:rPr>
        <w:t xml:space="preserve"> و غيره.</w:t>
      </w:r>
    </w:p>
    <w:p w:rsidR="002A050E" w:rsidRPr="00625D0A" w:rsidRDefault="002A050E" w:rsidP="005F764C">
      <w:pPr>
        <w:pStyle w:val="a1"/>
        <w:spacing w:line="223" w:lineRule="auto"/>
        <w:rPr>
          <w:rtl/>
        </w:rPr>
      </w:pPr>
      <w:r w:rsidRPr="00625D0A">
        <w:rPr>
          <w:rFonts w:cs="AL-Mohanad"/>
          <w:rtl/>
        </w:rPr>
        <w:t>«</w:t>
      </w:r>
      <w:r w:rsidRPr="00C85565">
        <w:rPr>
          <w:rFonts w:ascii="IRLotus" w:hAnsi="IRLotus" w:cs="IRLotus"/>
          <w:b/>
          <w:bCs/>
          <w:rtl/>
        </w:rPr>
        <w:t>رقى</w:t>
      </w:r>
      <w:r w:rsidRPr="00625D0A">
        <w:rPr>
          <w:rFonts w:cs="AL-Mohanad"/>
          <w:rtl/>
        </w:rPr>
        <w:t>»</w:t>
      </w:r>
      <w:r w:rsidRPr="00625D0A">
        <w:rPr>
          <w:rtl/>
        </w:rPr>
        <w:t xml:space="preserve"> </w:t>
      </w:r>
      <w:r w:rsidR="00DB5A43" w:rsidRPr="00625D0A">
        <w:rPr>
          <w:rFonts w:hint="cs"/>
          <w:rtl/>
        </w:rPr>
        <w:t>هم‌خانواده‌ی</w:t>
      </w:r>
      <w:r w:rsidRPr="00625D0A">
        <w:rPr>
          <w:rtl/>
        </w:rPr>
        <w:t xml:space="preserve"> </w:t>
      </w:r>
      <w:r w:rsidR="00DB5A43" w:rsidRPr="00625D0A">
        <w:rPr>
          <w:rFonts w:cs="Times New Roman" w:hint="cs"/>
          <w:rtl/>
        </w:rPr>
        <w:t>"</w:t>
      </w:r>
      <w:r w:rsidRPr="00C85565">
        <w:rPr>
          <w:rFonts w:ascii="IRLotus" w:hAnsi="IRLotus" w:cs="IRLotus"/>
          <w:rtl/>
        </w:rPr>
        <w:t>ر</w:t>
      </w:r>
      <w:r w:rsidR="00DB5A43" w:rsidRPr="00C85565">
        <w:rPr>
          <w:rFonts w:ascii="IRLotus" w:hAnsi="IRLotus" w:cs="IRLotus"/>
          <w:rtl/>
        </w:rPr>
        <w:t>ُ</w:t>
      </w:r>
      <w:r w:rsidRPr="00C85565">
        <w:rPr>
          <w:rFonts w:ascii="IRLotus" w:hAnsi="IRLotus" w:cs="IRLotus"/>
          <w:rtl/>
        </w:rPr>
        <w:t>ق</w:t>
      </w:r>
      <w:r w:rsidR="00DB5A43" w:rsidRPr="00C85565">
        <w:rPr>
          <w:rFonts w:ascii="IRLotus" w:hAnsi="IRLotus" w:cs="IRLotus"/>
          <w:rtl/>
          <w:lang w:bidi="ar-SA"/>
        </w:rPr>
        <w:t>ْ</w:t>
      </w:r>
      <w:r w:rsidR="00DB5A43" w:rsidRPr="00C85565">
        <w:rPr>
          <w:rFonts w:ascii="IRLotus" w:hAnsi="IRLotus" w:cs="IRLotus"/>
          <w:rtl/>
        </w:rPr>
        <w:t>يه</w:t>
      </w:r>
      <w:r w:rsidR="00DB5A43" w:rsidRPr="00625D0A">
        <w:rPr>
          <w:rFonts w:cs="Times New Roman" w:hint="cs"/>
          <w:rtl/>
        </w:rPr>
        <w:t>"</w:t>
      </w:r>
      <w:r w:rsidR="00DB5A43" w:rsidRPr="00625D0A">
        <w:rPr>
          <w:rtl/>
        </w:rPr>
        <w:t xml:space="preserve"> </w:t>
      </w:r>
      <w:r w:rsidR="00DB5A43" w:rsidRPr="00625D0A">
        <w:rPr>
          <w:rFonts w:hint="cs"/>
          <w:rtl/>
        </w:rPr>
        <w:t xml:space="preserve">به معنای </w:t>
      </w:r>
      <w:r w:rsidR="00DB5A43" w:rsidRPr="00625D0A">
        <w:rPr>
          <w:rtl/>
        </w:rPr>
        <w:t>خواندن و دَم كردن</w:t>
      </w:r>
      <w:r w:rsidR="00DB5A43" w:rsidRPr="00625D0A">
        <w:rPr>
          <w:rFonts w:hint="cs"/>
          <w:rtl/>
        </w:rPr>
        <w:t xml:space="preserve"> می‌باشد؛</w:t>
      </w:r>
      <w:r w:rsidRPr="00625D0A">
        <w:rPr>
          <w:rtl/>
        </w:rPr>
        <w:t xml:space="preserve"> در حديثي ديگر براي </w:t>
      </w:r>
      <w:r w:rsidR="001974C1" w:rsidRPr="00625D0A">
        <w:rPr>
          <w:rtl/>
        </w:rPr>
        <w:t xml:space="preserve">زخم </w:t>
      </w:r>
      <w:r w:rsidRPr="00625D0A">
        <w:rPr>
          <w:rtl/>
        </w:rPr>
        <w:t>چشم و گزيدگي</w:t>
      </w:r>
      <w:r w:rsidR="001974C1" w:rsidRPr="00625D0A">
        <w:rPr>
          <w:rFonts w:hint="cs"/>
          <w:rtl/>
        </w:rPr>
        <w:t>-</w:t>
      </w:r>
      <w:r w:rsidRPr="00625D0A">
        <w:rPr>
          <w:rtl/>
        </w:rPr>
        <w:t xml:space="preserve"> ب</w:t>
      </w:r>
      <w:r w:rsidR="001974C1" w:rsidRPr="00625D0A">
        <w:rPr>
          <w:rFonts w:hint="cs"/>
          <w:rtl/>
        </w:rPr>
        <w:t xml:space="preserve">ه </w:t>
      </w:r>
      <w:r w:rsidRPr="00625D0A">
        <w:rPr>
          <w:rtl/>
        </w:rPr>
        <w:t>شرطي</w:t>
      </w:r>
      <w:r w:rsidR="001974C1" w:rsidRPr="00625D0A">
        <w:rPr>
          <w:rFonts w:hint="cs"/>
          <w:rtl/>
        </w:rPr>
        <w:t xml:space="preserve"> </w:t>
      </w:r>
      <w:r w:rsidRPr="00625D0A">
        <w:rPr>
          <w:rtl/>
        </w:rPr>
        <w:t>كه الفاظ شرك</w:t>
      </w:r>
      <w:r w:rsidR="00EF3866" w:rsidRPr="00625D0A">
        <w:rPr>
          <w:rtl/>
        </w:rPr>
        <w:t>‌</w:t>
      </w:r>
      <w:r w:rsidRPr="00625D0A">
        <w:rPr>
          <w:rtl/>
        </w:rPr>
        <w:t>آميز</w:t>
      </w:r>
      <w:r w:rsidR="002A705D" w:rsidRPr="00625D0A">
        <w:rPr>
          <w:rtl/>
        </w:rPr>
        <w:t xml:space="preserve"> </w:t>
      </w:r>
      <w:r w:rsidRPr="00625D0A">
        <w:rPr>
          <w:rtl/>
        </w:rPr>
        <w:t>در آن نباشد</w:t>
      </w:r>
      <w:r w:rsidR="001974C1" w:rsidRPr="00625D0A">
        <w:rPr>
          <w:rFonts w:hint="cs"/>
          <w:rtl/>
        </w:rPr>
        <w:t>-</w:t>
      </w:r>
      <w:r w:rsidRPr="00625D0A">
        <w:rPr>
          <w:rtl/>
        </w:rPr>
        <w:t>، اجازه داده شده است.</w:t>
      </w:r>
    </w:p>
    <w:p w:rsidR="002A050E" w:rsidRPr="00625D0A" w:rsidRDefault="002A050E" w:rsidP="005F764C">
      <w:pPr>
        <w:pStyle w:val="a1"/>
        <w:spacing w:line="223" w:lineRule="auto"/>
        <w:rPr>
          <w:rtl/>
        </w:rPr>
      </w:pPr>
      <w:r w:rsidRPr="00625D0A">
        <w:rPr>
          <w:rFonts w:cs="AL-Mohanad"/>
          <w:rtl/>
        </w:rPr>
        <w:t>«</w:t>
      </w:r>
      <w:r w:rsidRPr="00C85565">
        <w:rPr>
          <w:rFonts w:ascii="IRLotus" w:hAnsi="IRLotus" w:cs="IRLotus"/>
          <w:b/>
          <w:bCs/>
          <w:rtl/>
        </w:rPr>
        <w:t>تولة</w:t>
      </w:r>
      <w:r w:rsidRPr="00625D0A">
        <w:rPr>
          <w:rFonts w:cs="AL-Mohanad"/>
          <w:rtl/>
        </w:rPr>
        <w:t>»</w:t>
      </w:r>
      <w:r w:rsidRPr="00625D0A">
        <w:rPr>
          <w:rtl/>
        </w:rPr>
        <w:t xml:space="preserve"> هر آن</w:t>
      </w:r>
      <w:r w:rsidR="001974C1" w:rsidRPr="00625D0A">
        <w:rPr>
          <w:rFonts w:hint="cs"/>
          <w:rtl/>
        </w:rPr>
        <w:t xml:space="preserve"> </w:t>
      </w:r>
      <w:r w:rsidRPr="00625D0A">
        <w:rPr>
          <w:rtl/>
        </w:rPr>
        <w:t xml:space="preserve">چيزي </w:t>
      </w:r>
      <w:r w:rsidR="001974C1" w:rsidRPr="00625D0A">
        <w:rPr>
          <w:rFonts w:hint="cs"/>
          <w:rtl/>
        </w:rPr>
        <w:t xml:space="preserve">است </w:t>
      </w:r>
      <w:r w:rsidRPr="00625D0A">
        <w:rPr>
          <w:rtl/>
        </w:rPr>
        <w:t xml:space="preserve">كه </w:t>
      </w:r>
      <w:r w:rsidR="001974C1" w:rsidRPr="00625D0A">
        <w:rPr>
          <w:rFonts w:hint="cs"/>
          <w:rtl/>
        </w:rPr>
        <w:t xml:space="preserve">به گمانشان </w:t>
      </w:r>
      <w:r w:rsidRPr="00625D0A">
        <w:rPr>
          <w:rtl/>
        </w:rPr>
        <w:t xml:space="preserve">محبت </w:t>
      </w:r>
      <w:r w:rsidR="001974C1" w:rsidRPr="00625D0A">
        <w:rPr>
          <w:rFonts w:hint="cs"/>
          <w:rtl/>
        </w:rPr>
        <w:t xml:space="preserve">زن را در </w:t>
      </w:r>
      <w:r w:rsidRPr="00625D0A">
        <w:rPr>
          <w:rtl/>
        </w:rPr>
        <w:t xml:space="preserve">دل شوهر، يا </w:t>
      </w:r>
      <w:r w:rsidR="001974C1" w:rsidRPr="00625D0A">
        <w:rPr>
          <w:rFonts w:hint="cs"/>
          <w:rtl/>
        </w:rPr>
        <w:t>محبت شوهر را در دلِ همسرش می‌اندازد!</w:t>
      </w:r>
      <w:r w:rsidR="009A061A" w:rsidRPr="009A061A">
        <w:rPr>
          <w:rStyle w:val="FootnoteReference"/>
          <w:rFonts w:cs="B Zar"/>
          <w:rtl/>
        </w:rPr>
        <w:t>(</w:t>
      </w:r>
      <w:r w:rsidR="009A061A" w:rsidRPr="009A061A">
        <w:rPr>
          <w:rStyle w:val="FootnoteReference"/>
          <w:rFonts w:cs="B Zar"/>
          <w:rtl/>
        </w:rPr>
        <w:footnoteReference w:id="52"/>
      </w:r>
      <w:r w:rsidR="009A061A" w:rsidRPr="009A061A">
        <w:rPr>
          <w:rStyle w:val="FootnoteReference"/>
          <w:rFonts w:cs="B Zar"/>
          <w:rtl/>
        </w:rPr>
        <w:t>)</w:t>
      </w:r>
    </w:p>
    <w:p w:rsidR="002A050E" w:rsidRPr="00496975" w:rsidRDefault="002A050E" w:rsidP="005F764C">
      <w:pPr>
        <w:pStyle w:val="a1"/>
        <w:spacing w:line="223" w:lineRule="auto"/>
        <w:rPr>
          <w:rFonts w:ascii="Traditional Arabic" w:hAnsi="Traditional Arabic" w:cs="AL-Mohanad"/>
          <w:rtl/>
        </w:rPr>
      </w:pPr>
      <w:r w:rsidRPr="00625D0A">
        <w:rPr>
          <w:rtl/>
        </w:rPr>
        <w:t>احمد</w:t>
      </w:r>
      <w:r w:rsidR="00935A5D" w:rsidRPr="00625D0A">
        <w:rPr>
          <w:rFonts w:cs="CTraditional Arabic" w:hint="cs"/>
          <w:rtl/>
        </w:rPr>
        <w:t>/</w:t>
      </w:r>
      <w:r w:rsidRPr="00625D0A">
        <w:rPr>
          <w:rtl/>
        </w:rPr>
        <w:t xml:space="preserve"> از ر</w:t>
      </w:r>
      <w:r w:rsidR="00935A5D" w:rsidRPr="00625D0A">
        <w:rPr>
          <w:rFonts w:hint="cs"/>
          <w:rtl/>
        </w:rPr>
        <w:t>ُ</w:t>
      </w:r>
      <w:r w:rsidRPr="00625D0A">
        <w:rPr>
          <w:rtl/>
        </w:rPr>
        <w:t>و</w:t>
      </w:r>
      <w:r w:rsidR="00935A5D" w:rsidRPr="00625D0A">
        <w:rPr>
          <w:rFonts w:hint="cs"/>
          <w:rtl/>
        </w:rPr>
        <w:t>َ</w:t>
      </w:r>
      <w:r w:rsidRPr="00625D0A">
        <w:rPr>
          <w:rtl/>
        </w:rPr>
        <w:t>يف</w:t>
      </w:r>
      <w:r w:rsidR="00935A5D" w:rsidRPr="00625D0A">
        <w:rPr>
          <w:rFonts w:hint="cs"/>
          <w:rtl/>
        </w:rPr>
        <w:t>ِ</w:t>
      </w:r>
      <w:r w:rsidRPr="00625D0A">
        <w:rPr>
          <w:rtl/>
        </w:rPr>
        <w:t>ع</w:t>
      </w:r>
      <w:r w:rsidRPr="00625D0A">
        <w:sym w:font="AGA Arabesque" w:char="F074"/>
      </w:r>
      <w:r w:rsidRPr="00625D0A">
        <w:rPr>
          <w:rtl/>
        </w:rPr>
        <w:t xml:space="preserve"> روايت </w:t>
      </w:r>
      <w:r w:rsidR="00D45DF9" w:rsidRPr="00625D0A">
        <w:rPr>
          <w:rtl/>
        </w:rPr>
        <w:t>كرده</w:t>
      </w:r>
      <w:r w:rsidR="00EF3866" w:rsidRPr="00625D0A">
        <w:rPr>
          <w:rFonts w:hint="cs"/>
          <w:rtl/>
        </w:rPr>
        <w:t xml:space="preserve"> </w:t>
      </w:r>
      <w:r w:rsidR="00D45DF9" w:rsidRPr="00625D0A">
        <w:rPr>
          <w:rtl/>
        </w:rPr>
        <w:t>‌ا</w:t>
      </w:r>
      <w:r w:rsidRPr="00625D0A">
        <w:rPr>
          <w:rtl/>
        </w:rPr>
        <w:t>ست كه رسول</w:t>
      </w:r>
      <w:r w:rsidR="00935A5D" w:rsidRPr="00625D0A">
        <w:rPr>
          <w:rFonts w:hint="cs"/>
          <w:rtl/>
        </w:rPr>
        <w:t>‌</w:t>
      </w:r>
      <w:r w:rsidRPr="00625D0A">
        <w:rPr>
          <w:rtl/>
        </w:rPr>
        <w:t>الله</w:t>
      </w:r>
      <w:r w:rsidR="00AD0C0E" w:rsidRPr="00625D0A">
        <w:rPr>
          <w:rFonts w:ascii="Tahoma" w:hAnsi="Tahoma" w:cs="CTraditional Arabic" w:hint="cs"/>
          <w:rtl/>
        </w:rPr>
        <w:t>ص</w:t>
      </w:r>
      <w:r w:rsidRPr="00625D0A">
        <w:rPr>
          <w:rtl/>
        </w:rPr>
        <w:t xml:space="preserve"> فرمود:</w:t>
      </w:r>
      <w:r w:rsidR="00491CFD" w:rsidRPr="00625D0A">
        <w:rPr>
          <w:rFonts w:cs="Rateb lotusb22" w:hint="cs"/>
          <w:rtl/>
        </w:rPr>
        <w:t xml:space="preserve"> </w:t>
      </w:r>
      <w:r w:rsidR="0037534B" w:rsidRPr="00496975">
        <w:rPr>
          <w:rFonts w:ascii="Traditional Arabic" w:hAnsi="Traditional Arabic" w:cs="AL-Mohanad"/>
          <w:b/>
          <w:rtl/>
        </w:rPr>
        <w:t>«</w:t>
      </w:r>
      <w:r w:rsidRPr="00496975">
        <w:rPr>
          <w:rFonts w:ascii="Traditional Arabic" w:hAnsi="Traditional Arabic" w:cs="AL-Mohanad"/>
          <w:b/>
          <w:rtl/>
        </w:rPr>
        <w:t>يَا رُوَيْفِعُ لَعَلَّ الْحَيَاةَ تَطُولُ بِكَ؛ فَأَخْبِرِ النَّاسَ أَنّ مَنْ عَقَدَ لِحْيَتَهُ أَوْ تَقَلَّدَ وَتَرًا أَوِ اسْتَنْجَى بِرَجِيعِ دَابَّةٍ أَوْ عَظْمٍ فَإِنَّ مُحَمَّدًا بَرِيءٌ مِنْهُ</w:t>
      </w:r>
      <w:r w:rsidR="0037534B" w:rsidRPr="00496975">
        <w:rPr>
          <w:rFonts w:ascii="Traditional Arabic" w:hAnsi="Traditional Arabic" w:cs="AL-Mohanad"/>
          <w:b/>
          <w:rtl/>
        </w:rPr>
        <w:t>»</w:t>
      </w:r>
      <w:r w:rsidRPr="00496975">
        <w:rPr>
          <w:rFonts w:ascii="Traditional Arabic" w:hAnsi="Traditional Arabic" w:cs="AL-Mohanad"/>
          <w:b/>
          <w:rtl/>
        </w:rPr>
        <w:t>.</w:t>
      </w:r>
      <w:r w:rsidR="009A061A" w:rsidRPr="009A061A">
        <w:rPr>
          <w:rStyle w:val="FootnoteReference"/>
          <w:rFonts w:cs="B Zar"/>
          <w:rtl/>
        </w:rPr>
        <w:t>(</w:t>
      </w:r>
      <w:r w:rsidR="009A061A" w:rsidRPr="009A061A">
        <w:rPr>
          <w:rStyle w:val="FootnoteReference"/>
          <w:rFonts w:cs="B Zar"/>
          <w:rtl/>
        </w:rPr>
        <w:footnoteReference w:id="53"/>
      </w:r>
      <w:r w:rsidR="009A061A" w:rsidRPr="009A061A">
        <w:rPr>
          <w:rStyle w:val="FootnoteReference"/>
          <w:rFonts w:cs="B Zar"/>
          <w:rtl/>
        </w:rPr>
        <w:t>)</w:t>
      </w:r>
    </w:p>
    <w:p w:rsidR="002A050E" w:rsidRPr="00625D0A" w:rsidRDefault="00935A5D" w:rsidP="00FC0B4D">
      <w:pPr>
        <w:pStyle w:val="a1"/>
        <w:rPr>
          <w:rtl/>
        </w:rPr>
      </w:pPr>
      <w:r w:rsidRPr="00CA6948">
        <w:rPr>
          <w:rFonts w:hint="cs"/>
          <w:b/>
          <w:bCs/>
          <w:szCs w:val="24"/>
          <w:rtl/>
        </w:rPr>
        <w:t>ترجمه:</w:t>
      </w:r>
      <w:r w:rsidRPr="00625D0A">
        <w:rPr>
          <w:rFonts w:hint="eastAsia"/>
          <w:rtl/>
        </w:rPr>
        <w:t xml:space="preserve">‌ </w:t>
      </w:r>
      <w:r w:rsidR="00C27714" w:rsidRPr="00625D0A">
        <w:rPr>
          <w:rtl/>
        </w:rPr>
        <w:t>«</w:t>
      </w:r>
      <w:r w:rsidRPr="00625D0A">
        <w:rPr>
          <w:rtl/>
        </w:rPr>
        <w:t>اي رويفع</w:t>
      </w:r>
      <w:r w:rsidRPr="00625D0A">
        <w:rPr>
          <w:rFonts w:hint="cs"/>
          <w:rtl/>
        </w:rPr>
        <w:t>!</w:t>
      </w:r>
      <w:r w:rsidR="002A050E" w:rsidRPr="00625D0A">
        <w:rPr>
          <w:rtl/>
        </w:rPr>
        <w:t xml:space="preserve"> </w:t>
      </w:r>
      <w:r w:rsidR="00F06D1B" w:rsidRPr="00625D0A">
        <w:rPr>
          <w:rFonts w:hint="cs"/>
          <w:rtl/>
        </w:rPr>
        <w:t xml:space="preserve">چه‌بسا- پس از من- </w:t>
      </w:r>
      <w:r w:rsidR="002A050E" w:rsidRPr="00625D0A">
        <w:rPr>
          <w:rtl/>
        </w:rPr>
        <w:t xml:space="preserve"> </w:t>
      </w:r>
      <w:r w:rsidR="00F06D1B" w:rsidRPr="00625D0A">
        <w:rPr>
          <w:rFonts w:hint="cs"/>
          <w:rtl/>
        </w:rPr>
        <w:t xml:space="preserve">عمری طولانی بکنی؛ </w:t>
      </w:r>
      <w:r w:rsidR="002A050E" w:rsidRPr="00625D0A">
        <w:rPr>
          <w:rtl/>
        </w:rPr>
        <w:t xml:space="preserve">به مردم </w:t>
      </w:r>
      <w:r w:rsidR="00F06D1B" w:rsidRPr="00625D0A">
        <w:rPr>
          <w:rFonts w:hint="cs"/>
          <w:rtl/>
        </w:rPr>
        <w:t>خبر بده:</w:t>
      </w:r>
      <w:r w:rsidR="002A050E" w:rsidRPr="00625D0A">
        <w:rPr>
          <w:rtl/>
        </w:rPr>
        <w:t xml:space="preserve"> محمد</w:t>
      </w:r>
      <w:r w:rsidR="00F06D1B" w:rsidRPr="00625D0A">
        <w:rPr>
          <w:rFonts w:hint="cs"/>
          <w:rtl/>
        </w:rPr>
        <w:t>-</w:t>
      </w:r>
      <w:r w:rsidR="002A050E" w:rsidRPr="00625D0A">
        <w:rPr>
          <w:rtl/>
        </w:rPr>
        <w:t xml:space="preserve"> </w:t>
      </w:r>
      <w:r w:rsidR="00AD0C0E" w:rsidRPr="00625D0A">
        <w:rPr>
          <w:rFonts w:ascii="Tahoma" w:hAnsi="Tahoma" w:cs="CTraditional Arabic" w:hint="cs"/>
          <w:rtl/>
        </w:rPr>
        <w:t>ص</w:t>
      </w:r>
      <w:r w:rsidR="00F06D1B" w:rsidRPr="00625D0A">
        <w:rPr>
          <w:rFonts w:hint="cs"/>
          <w:rtl/>
        </w:rPr>
        <w:t xml:space="preserve">- </w:t>
      </w:r>
      <w:r w:rsidR="002A050E" w:rsidRPr="00625D0A">
        <w:rPr>
          <w:rtl/>
        </w:rPr>
        <w:t>از كسي</w:t>
      </w:r>
      <w:r w:rsidR="00F06D1B" w:rsidRPr="00625D0A">
        <w:rPr>
          <w:rFonts w:hint="cs"/>
          <w:rtl/>
        </w:rPr>
        <w:t xml:space="preserve"> </w:t>
      </w:r>
      <w:r w:rsidR="002A050E" w:rsidRPr="00625D0A">
        <w:rPr>
          <w:rtl/>
        </w:rPr>
        <w:t>كه ريش خود را گره بزند يا بپيچاند و از كسي</w:t>
      </w:r>
      <w:r w:rsidR="00F06D1B" w:rsidRPr="00625D0A">
        <w:rPr>
          <w:rFonts w:hint="cs"/>
          <w:rtl/>
        </w:rPr>
        <w:t xml:space="preserve"> </w:t>
      </w:r>
      <w:r w:rsidR="002A050E" w:rsidRPr="00625D0A">
        <w:rPr>
          <w:rtl/>
        </w:rPr>
        <w:t>كه قلاده</w:t>
      </w:r>
      <w:r w:rsidR="009A061A" w:rsidRPr="009A061A">
        <w:rPr>
          <w:rStyle w:val="FootnoteReference"/>
          <w:rFonts w:cs="B Zar"/>
          <w:rtl/>
        </w:rPr>
        <w:t>(</w:t>
      </w:r>
      <w:r w:rsidR="009A061A" w:rsidRPr="009A061A">
        <w:rPr>
          <w:rStyle w:val="FootnoteReference"/>
          <w:rFonts w:cs="B Zar"/>
          <w:rtl/>
        </w:rPr>
        <w:footnoteReference w:id="54"/>
      </w:r>
      <w:r w:rsidR="009A061A" w:rsidRPr="009A061A">
        <w:rPr>
          <w:rStyle w:val="FootnoteReference"/>
          <w:rFonts w:cs="B Zar"/>
          <w:rtl/>
        </w:rPr>
        <w:t>)</w:t>
      </w:r>
      <w:r w:rsidR="002A050E" w:rsidRPr="00625D0A">
        <w:rPr>
          <w:rtl/>
        </w:rPr>
        <w:t xml:space="preserve"> بياويزد و يا با پس</w:t>
      </w:r>
      <w:r w:rsidR="00FC0B4D" w:rsidRPr="00625D0A">
        <w:rPr>
          <w:rFonts w:hint="cs"/>
          <w:rtl/>
        </w:rPr>
        <w:t>‌</w:t>
      </w:r>
      <w:r w:rsidR="002A050E" w:rsidRPr="00625D0A">
        <w:rPr>
          <w:rtl/>
        </w:rPr>
        <w:t>افكنده</w:t>
      </w:r>
      <w:r w:rsidR="00FC0B4D" w:rsidRPr="00625D0A">
        <w:rPr>
          <w:rFonts w:hint="cs"/>
          <w:rtl/>
        </w:rPr>
        <w:t>‌ی</w:t>
      </w:r>
      <w:r w:rsidR="00FC0B4D" w:rsidRPr="00625D0A">
        <w:rPr>
          <w:rtl/>
        </w:rPr>
        <w:t xml:space="preserve"> حيوانات و استخوان</w:t>
      </w:r>
      <w:r w:rsidR="002A050E" w:rsidRPr="00625D0A">
        <w:rPr>
          <w:rtl/>
        </w:rPr>
        <w:t xml:space="preserve"> استنجا كند، بيزار است</w:t>
      </w:r>
      <w:r w:rsidR="00C27714" w:rsidRPr="00625D0A">
        <w:rPr>
          <w:rtl/>
        </w:rPr>
        <w:t>»</w:t>
      </w:r>
      <w:r w:rsidR="00AE5F7D" w:rsidRPr="00625D0A">
        <w:rPr>
          <w:rFonts w:cs="Rateb lotusb22" w:hint="cs"/>
          <w:rtl/>
        </w:rPr>
        <w:t>.</w:t>
      </w:r>
    </w:p>
    <w:p w:rsidR="002A050E" w:rsidRPr="00625D0A" w:rsidRDefault="002A050E" w:rsidP="004F5E07">
      <w:pPr>
        <w:pStyle w:val="a1"/>
        <w:rPr>
          <w:rtl/>
        </w:rPr>
      </w:pPr>
      <w:r w:rsidRPr="00625D0A">
        <w:rPr>
          <w:rtl/>
        </w:rPr>
        <w:t xml:space="preserve">سعيد بن جبير </w:t>
      </w:r>
      <w:r w:rsidR="00E77C85" w:rsidRPr="00625D0A">
        <w:rPr>
          <w:rtl/>
        </w:rPr>
        <w:t>مي‌گويد</w:t>
      </w:r>
      <w:r w:rsidR="001D2F37" w:rsidRPr="00625D0A">
        <w:rPr>
          <w:rtl/>
        </w:rPr>
        <w:t xml:space="preserve">: </w:t>
      </w:r>
      <w:r w:rsidR="001D2F37" w:rsidRPr="00625D0A">
        <w:rPr>
          <w:rFonts w:hint="cs"/>
          <w:rtl/>
        </w:rPr>
        <w:t>«</w:t>
      </w:r>
      <w:r w:rsidR="001D2F37" w:rsidRPr="00625D0A">
        <w:rPr>
          <w:rtl/>
        </w:rPr>
        <w:t>قطع كردن ت</w:t>
      </w:r>
      <w:r w:rsidR="001D2F37" w:rsidRPr="00625D0A">
        <w:rPr>
          <w:rFonts w:hint="cs"/>
          <w:rtl/>
        </w:rPr>
        <w:t>عویذ</w:t>
      </w:r>
      <w:r w:rsidRPr="00625D0A">
        <w:rPr>
          <w:rtl/>
        </w:rPr>
        <w:t xml:space="preserve"> از گردن كسي</w:t>
      </w:r>
      <w:r w:rsidR="001D2F37" w:rsidRPr="00625D0A">
        <w:rPr>
          <w:rFonts w:hint="cs"/>
          <w:rtl/>
        </w:rPr>
        <w:t>،</w:t>
      </w:r>
      <w:r w:rsidRPr="00625D0A">
        <w:rPr>
          <w:rtl/>
        </w:rPr>
        <w:t xml:space="preserve"> مانند آزاد كردن غلام </w:t>
      </w:r>
      <w:r w:rsidR="004F5E07" w:rsidRPr="00625D0A">
        <w:rPr>
          <w:rFonts w:hint="cs"/>
          <w:rtl/>
        </w:rPr>
        <w:t>است</w:t>
      </w:r>
      <w:r w:rsidR="001D2F37" w:rsidRPr="00625D0A">
        <w:rPr>
          <w:rFonts w:hint="cs"/>
          <w:rtl/>
        </w:rPr>
        <w:t>»</w:t>
      </w:r>
      <w:r w:rsidRPr="00625D0A">
        <w:rPr>
          <w:rtl/>
        </w:rPr>
        <w:t>.</w:t>
      </w:r>
      <w:r w:rsidR="009A061A" w:rsidRPr="009A061A">
        <w:rPr>
          <w:rStyle w:val="FootnoteReference"/>
          <w:rFonts w:cs="B Zar"/>
          <w:rtl/>
        </w:rPr>
        <w:t>(</w:t>
      </w:r>
      <w:r w:rsidR="009A061A" w:rsidRPr="009A061A">
        <w:rPr>
          <w:rStyle w:val="FootnoteReference"/>
          <w:rFonts w:cs="B Zar"/>
          <w:rtl/>
        </w:rPr>
        <w:footnoteReference w:id="55"/>
      </w:r>
      <w:r w:rsidR="009A061A" w:rsidRPr="009A061A">
        <w:rPr>
          <w:rStyle w:val="FootnoteReference"/>
          <w:rFonts w:cs="B Zar"/>
          <w:rtl/>
        </w:rPr>
        <w:t>)</w:t>
      </w:r>
      <w:r w:rsidRPr="00625D0A">
        <w:rPr>
          <w:sz w:val="24"/>
          <w:szCs w:val="24"/>
          <w:rtl/>
        </w:rPr>
        <w:t xml:space="preserve"> </w:t>
      </w:r>
      <w:r w:rsidR="001D2F37" w:rsidRPr="00625D0A">
        <w:rPr>
          <w:rFonts w:hint="cs"/>
          <w:sz w:val="24"/>
          <w:szCs w:val="24"/>
          <w:rtl/>
        </w:rPr>
        <w:t>[</w:t>
      </w:r>
      <w:r w:rsidRPr="00625D0A">
        <w:rPr>
          <w:sz w:val="24"/>
          <w:szCs w:val="24"/>
          <w:rtl/>
        </w:rPr>
        <w:t xml:space="preserve">روايت </w:t>
      </w:r>
      <w:r w:rsidR="001D2F37" w:rsidRPr="00625D0A">
        <w:rPr>
          <w:sz w:val="24"/>
          <w:szCs w:val="24"/>
          <w:rtl/>
        </w:rPr>
        <w:t>وكيع</w:t>
      </w:r>
      <w:r w:rsidR="001D2F37" w:rsidRPr="00625D0A">
        <w:rPr>
          <w:rFonts w:hint="cs"/>
          <w:sz w:val="24"/>
          <w:szCs w:val="24"/>
          <w:rtl/>
        </w:rPr>
        <w:t>]</w:t>
      </w:r>
    </w:p>
    <w:p w:rsidR="002A050E" w:rsidRPr="00625D0A" w:rsidRDefault="005C300D" w:rsidP="005C300D">
      <w:pPr>
        <w:pStyle w:val="a1"/>
        <w:rPr>
          <w:rFonts w:cs="Rateb lotusb22"/>
          <w:rtl/>
        </w:rPr>
      </w:pPr>
      <w:r w:rsidRPr="00625D0A">
        <w:rPr>
          <w:rFonts w:hint="cs"/>
          <w:rtl/>
        </w:rPr>
        <w:t xml:space="preserve">وی همچنین روایت کرده که </w:t>
      </w:r>
      <w:r w:rsidR="002A050E" w:rsidRPr="00625D0A">
        <w:rPr>
          <w:rtl/>
        </w:rPr>
        <w:t>ابراهيم نخعي</w:t>
      </w:r>
      <w:r w:rsidRPr="00625D0A">
        <w:rPr>
          <w:rFonts w:cs="CTraditional Arabic" w:hint="cs"/>
          <w:rtl/>
        </w:rPr>
        <w:t>/</w:t>
      </w:r>
      <w:r w:rsidRPr="00625D0A">
        <w:rPr>
          <w:rFonts w:hint="cs"/>
          <w:rtl/>
        </w:rPr>
        <w:t>-</w:t>
      </w:r>
      <w:r w:rsidR="002A050E" w:rsidRPr="00625D0A">
        <w:rPr>
          <w:rtl/>
        </w:rPr>
        <w:t xml:space="preserve"> كه از شاگردان ابن مسعود </w:t>
      </w:r>
      <w:r w:rsidR="002A050E" w:rsidRPr="00625D0A">
        <w:sym w:font="AGA Arabesque" w:char="F074"/>
      </w:r>
      <w:r w:rsidR="002A050E" w:rsidRPr="00625D0A">
        <w:rPr>
          <w:rtl/>
        </w:rPr>
        <w:t xml:space="preserve"> </w:t>
      </w:r>
      <w:r w:rsidRPr="00625D0A">
        <w:rPr>
          <w:rFonts w:hint="cs"/>
          <w:rtl/>
        </w:rPr>
        <w:t>می‌باشد-</w:t>
      </w:r>
      <w:r w:rsidR="002A050E" w:rsidRPr="00625D0A">
        <w:rPr>
          <w:rtl/>
        </w:rPr>
        <w:t xml:space="preserve"> </w:t>
      </w:r>
      <w:r w:rsidRPr="00625D0A">
        <w:rPr>
          <w:rFonts w:hint="cs"/>
          <w:rtl/>
        </w:rPr>
        <w:t>گفته است</w:t>
      </w:r>
      <w:r w:rsidR="002A050E" w:rsidRPr="00625D0A">
        <w:rPr>
          <w:rtl/>
        </w:rPr>
        <w:t xml:space="preserve">: ابن مسعود و </w:t>
      </w:r>
      <w:r w:rsidRPr="00625D0A">
        <w:rPr>
          <w:rFonts w:hint="cs"/>
          <w:rtl/>
        </w:rPr>
        <w:t>شا</w:t>
      </w:r>
      <w:r w:rsidR="002A050E" w:rsidRPr="00625D0A">
        <w:rPr>
          <w:rtl/>
        </w:rPr>
        <w:t>گردانش</w:t>
      </w:r>
      <w:r w:rsidRPr="00625D0A">
        <w:rPr>
          <w:rFonts w:hint="cs"/>
          <w:rtl/>
        </w:rPr>
        <w:t xml:space="preserve">، انواع تعویذ </w:t>
      </w:r>
      <w:r w:rsidR="002A050E" w:rsidRPr="00625D0A">
        <w:rPr>
          <w:rtl/>
        </w:rPr>
        <w:t>را</w:t>
      </w:r>
      <w:r w:rsidRPr="00625D0A">
        <w:rPr>
          <w:rFonts w:hint="cs"/>
          <w:rtl/>
        </w:rPr>
        <w:t>- چه از قرآن باشد و چه از غیرقرآن-</w:t>
      </w:r>
      <w:r w:rsidR="002A050E" w:rsidRPr="00625D0A">
        <w:rPr>
          <w:rtl/>
        </w:rPr>
        <w:t xml:space="preserve"> مكروه م</w:t>
      </w:r>
      <w:r w:rsidR="0074389A" w:rsidRPr="00625D0A">
        <w:rPr>
          <w:rtl/>
        </w:rPr>
        <w:t>ي‌</w:t>
      </w:r>
      <w:r w:rsidR="002A050E" w:rsidRPr="00625D0A">
        <w:rPr>
          <w:rtl/>
        </w:rPr>
        <w:t>دانستند</w:t>
      </w:r>
      <w:r w:rsidRPr="00625D0A">
        <w:rPr>
          <w:rFonts w:hint="cs"/>
          <w:rtl/>
        </w:rPr>
        <w:t>.</w:t>
      </w:r>
    </w:p>
    <w:p w:rsidR="002A050E" w:rsidRPr="00625D0A" w:rsidRDefault="002A050E" w:rsidP="004F5E07">
      <w:pPr>
        <w:pStyle w:val="a6"/>
        <w:ind w:firstLine="397"/>
        <w:rPr>
          <w:rtl/>
        </w:rPr>
      </w:pPr>
      <w:r w:rsidRPr="00625D0A">
        <w:rPr>
          <w:rtl/>
        </w:rPr>
        <w:t>خلاصه</w:t>
      </w:r>
      <w:r w:rsidR="004F5E07" w:rsidRPr="00625D0A">
        <w:rPr>
          <w:rFonts w:hint="eastAsia"/>
          <w:rtl/>
        </w:rPr>
        <w:t>‌</w:t>
      </w:r>
      <w:r w:rsidR="004F5E07" w:rsidRPr="00625D0A">
        <w:rPr>
          <w:rFonts w:hint="cs"/>
          <w:rtl/>
        </w:rPr>
        <w:t>ي</w:t>
      </w:r>
      <w:r w:rsidRPr="00625D0A">
        <w:rPr>
          <w:rtl/>
        </w:rPr>
        <w:t xml:space="preserve"> آنچه در اين باب بيان شد:</w:t>
      </w:r>
    </w:p>
    <w:p w:rsidR="00C75149" w:rsidRPr="00625D0A" w:rsidRDefault="00C75149" w:rsidP="0030215A">
      <w:pPr>
        <w:pStyle w:val="a1"/>
        <w:numPr>
          <w:ilvl w:val="0"/>
          <w:numId w:val="9"/>
        </w:numPr>
        <w:rPr>
          <w:rtl/>
        </w:rPr>
      </w:pPr>
      <w:r w:rsidRPr="00625D0A">
        <w:rPr>
          <w:rFonts w:hint="cs"/>
          <w:rtl/>
        </w:rPr>
        <w:t>شرح</w:t>
      </w:r>
      <w:r w:rsidR="002A050E" w:rsidRPr="00625D0A">
        <w:rPr>
          <w:rtl/>
        </w:rPr>
        <w:t xml:space="preserve"> و توضيح «ر</w:t>
      </w:r>
      <w:r w:rsidRPr="00625D0A">
        <w:rPr>
          <w:rFonts w:hint="cs"/>
          <w:rtl/>
        </w:rPr>
        <w:t>ُ</w:t>
      </w:r>
      <w:r w:rsidR="002A050E" w:rsidRPr="00625D0A">
        <w:rPr>
          <w:rtl/>
        </w:rPr>
        <w:t>ق</w:t>
      </w:r>
      <w:r w:rsidRPr="00625D0A">
        <w:rPr>
          <w:rFonts w:hint="cs"/>
          <w:rtl/>
          <w:lang w:bidi="ar-SA"/>
        </w:rPr>
        <w:t>ْ</w:t>
      </w:r>
      <w:r w:rsidR="002A050E" w:rsidRPr="00625D0A">
        <w:rPr>
          <w:rtl/>
        </w:rPr>
        <w:t>يه» و «تميمه».</w:t>
      </w:r>
    </w:p>
    <w:p w:rsidR="00BA394A" w:rsidRPr="00625D0A" w:rsidRDefault="005360A2" w:rsidP="0030215A">
      <w:pPr>
        <w:pStyle w:val="a1"/>
        <w:numPr>
          <w:ilvl w:val="0"/>
          <w:numId w:val="9"/>
        </w:numPr>
      </w:pPr>
      <w:r w:rsidRPr="00625D0A">
        <w:rPr>
          <w:rFonts w:hint="cs"/>
          <w:rtl/>
        </w:rPr>
        <w:t xml:space="preserve">شرح و </w:t>
      </w:r>
      <w:r w:rsidR="002A050E" w:rsidRPr="00625D0A">
        <w:rPr>
          <w:rtl/>
        </w:rPr>
        <w:t xml:space="preserve"> </w:t>
      </w:r>
      <w:r w:rsidRPr="00625D0A">
        <w:rPr>
          <w:rFonts w:hint="cs"/>
          <w:rtl/>
        </w:rPr>
        <w:t xml:space="preserve">توضیح </w:t>
      </w:r>
      <w:r w:rsidR="002A050E" w:rsidRPr="00625D0A">
        <w:rPr>
          <w:rtl/>
        </w:rPr>
        <w:t>«ت</w:t>
      </w:r>
      <w:r w:rsidRPr="00625D0A">
        <w:rPr>
          <w:rFonts w:hint="cs"/>
          <w:rtl/>
        </w:rPr>
        <w:t>ِ</w:t>
      </w:r>
      <w:r w:rsidR="002A050E" w:rsidRPr="00625D0A">
        <w:rPr>
          <w:rtl/>
        </w:rPr>
        <w:t>و</w:t>
      </w:r>
      <w:r w:rsidRPr="00625D0A">
        <w:rPr>
          <w:rFonts w:hint="cs"/>
          <w:rtl/>
        </w:rPr>
        <w:t>َ</w:t>
      </w:r>
      <w:r w:rsidR="002A050E" w:rsidRPr="00625D0A">
        <w:rPr>
          <w:rtl/>
        </w:rPr>
        <w:t>له».</w:t>
      </w:r>
    </w:p>
    <w:p w:rsidR="00BA394A" w:rsidRPr="00625D0A" w:rsidRDefault="00BA394A" w:rsidP="0030215A">
      <w:pPr>
        <w:pStyle w:val="a1"/>
        <w:numPr>
          <w:ilvl w:val="0"/>
          <w:numId w:val="9"/>
        </w:numPr>
      </w:pPr>
      <w:r w:rsidRPr="00625D0A">
        <w:rPr>
          <w:rFonts w:hint="cs"/>
          <w:rtl/>
        </w:rPr>
        <w:t xml:space="preserve">این سه مورد، همگی و </w:t>
      </w:r>
      <w:r w:rsidR="002A050E" w:rsidRPr="00625D0A">
        <w:rPr>
          <w:rtl/>
        </w:rPr>
        <w:t>بدون استثنا از اعمال شرك</w:t>
      </w:r>
      <w:r w:rsidRPr="00625D0A">
        <w:rPr>
          <w:rFonts w:hint="cs"/>
          <w:rtl/>
        </w:rPr>
        <w:t>‌</w:t>
      </w:r>
      <w:r w:rsidR="002A050E" w:rsidRPr="00625D0A">
        <w:rPr>
          <w:rtl/>
        </w:rPr>
        <w:t xml:space="preserve">آميز، به شمار </w:t>
      </w:r>
      <w:r w:rsidR="00E77C85" w:rsidRPr="00625D0A">
        <w:rPr>
          <w:rtl/>
        </w:rPr>
        <w:t>مي‌</w:t>
      </w:r>
      <w:r w:rsidRPr="00625D0A">
        <w:rPr>
          <w:rFonts w:hint="cs"/>
          <w:rtl/>
        </w:rPr>
        <w:t>آیند</w:t>
      </w:r>
      <w:r w:rsidR="002A050E" w:rsidRPr="00625D0A">
        <w:rPr>
          <w:rtl/>
        </w:rPr>
        <w:t>.</w:t>
      </w:r>
    </w:p>
    <w:p w:rsidR="00BA394A" w:rsidRPr="00625D0A" w:rsidRDefault="002A050E" w:rsidP="0030215A">
      <w:pPr>
        <w:pStyle w:val="a1"/>
        <w:numPr>
          <w:ilvl w:val="0"/>
          <w:numId w:val="9"/>
        </w:numPr>
      </w:pPr>
      <w:r w:rsidRPr="00625D0A">
        <w:rPr>
          <w:rtl/>
        </w:rPr>
        <w:t xml:space="preserve">«رقيه» </w:t>
      </w:r>
      <w:r w:rsidR="00BA394A" w:rsidRPr="00625D0A">
        <w:rPr>
          <w:rFonts w:hint="cs"/>
          <w:rtl/>
        </w:rPr>
        <w:t xml:space="preserve">یا همان خواندن و دم کردن، </w:t>
      </w:r>
      <w:r w:rsidRPr="00625D0A">
        <w:rPr>
          <w:rtl/>
        </w:rPr>
        <w:t>ب</w:t>
      </w:r>
      <w:r w:rsidR="00BA394A" w:rsidRPr="00625D0A">
        <w:rPr>
          <w:rFonts w:hint="cs"/>
          <w:rtl/>
        </w:rPr>
        <w:t xml:space="preserve">ه </w:t>
      </w:r>
      <w:r w:rsidRPr="00625D0A">
        <w:rPr>
          <w:rtl/>
        </w:rPr>
        <w:t>شرطي</w:t>
      </w:r>
      <w:r w:rsidR="00BA394A" w:rsidRPr="00625D0A">
        <w:rPr>
          <w:rFonts w:hint="cs"/>
          <w:rtl/>
        </w:rPr>
        <w:t xml:space="preserve"> </w:t>
      </w:r>
      <w:r w:rsidRPr="00625D0A">
        <w:rPr>
          <w:rtl/>
        </w:rPr>
        <w:t>كه از الفاظ شرك</w:t>
      </w:r>
      <w:r w:rsidR="00BA394A" w:rsidRPr="00625D0A">
        <w:rPr>
          <w:rFonts w:hint="cs"/>
          <w:rtl/>
        </w:rPr>
        <w:t xml:space="preserve"> </w:t>
      </w:r>
      <w:r w:rsidRPr="00625D0A">
        <w:rPr>
          <w:rtl/>
        </w:rPr>
        <w:t>آميز نباشد</w:t>
      </w:r>
      <w:r w:rsidR="00BA394A" w:rsidRPr="00625D0A">
        <w:rPr>
          <w:rFonts w:hint="cs"/>
          <w:rtl/>
        </w:rPr>
        <w:t>،</w:t>
      </w:r>
      <w:r w:rsidRPr="00625D0A">
        <w:rPr>
          <w:rtl/>
        </w:rPr>
        <w:t xml:space="preserve"> براي چشم زخم و گز</w:t>
      </w:r>
      <w:r w:rsidR="00BA394A" w:rsidRPr="00625D0A">
        <w:rPr>
          <w:rFonts w:hint="cs"/>
          <w:rtl/>
        </w:rPr>
        <w:t>ی</w:t>
      </w:r>
      <w:r w:rsidR="00BA394A" w:rsidRPr="00625D0A">
        <w:rPr>
          <w:rtl/>
        </w:rPr>
        <w:t xml:space="preserve">دگي، </w:t>
      </w:r>
      <w:r w:rsidR="00BA394A" w:rsidRPr="00625D0A">
        <w:rPr>
          <w:rFonts w:hint="cs"/>
          <w:rtl/>
        </w:rPr>
        <w:t>م</w:t>
      </w:r>
      <w:r w:rsidRPr="00625D0A">
        <w:rPr>
          <w:rtl/>
        </w:rPr>
        <w:t>ستثنا شده است.</w:t>
      </w:r>
    </w:p>
    <w:p w:rsidR="00654861" w:rsidRPr="00625D0A" w:rsidRDefault="00654861" w:rsidP="0030215A">
      <w:pPr>
        <w:pStyle w:val="a1"/>
        <w:numPr>
          <w:ilvl w:val="0"/>
          <w:numId w:val="9"/>
        </w:numPr>
      </w:pPr>
      <w:r w:rsidRPr="00625D0A">
        <w:rPr>
          <w:rFonts w:hint="cs"/>
          <w:rtl/>
        </w:rPr>
        <w:t xml:space="preserve">علما </w:t>
      </w:r>
      <w:r w:rsidR="002A050E" w:rsidRPr="00625D0A">
        <w:rPr>
          <w:rtl/>
        </w:rPr>
        <w:t>در</w:t>
      </w:r>
      <w:r w:rsidRPr="00625D0A">
        <w:rPr>
          <w:rFonts w:hint="cs"/>
          <w:rtl/>
        </w:rPr>
        <w:t>باره‌ی</w:t>
      </w:r>
      <w:r w:rsidR="002A050E" w:rsidRPr="00625D0A">
        <w:rPr>
          <w:rtl/>
        </w:rPr>
        <w:t xml:space="preserve"> تعويذي كه از الفاظ قرآن باشد، </w:t>
      </w:r>
      <w:r w:rsidRPr="00625D0A">
        <w:rPr>
          <w:rtl/>
        </w:rPr>
        <w:t>اختلاف نظر دارند.</w:t>
      </w:r>
    </w:p>
    <w:p w:rsidR="00654861" w:rsidRPr="00625D0A" w:rsidRDefault="002A050E" w:rsidP="005F764C">
      <w:pPr>
        <w:pStyle w:val="a1"/>
        <w:numPr>
          <w:ilvl w:val="0"/>
          <w:numId w:val="9"/>
        </w:numPr>
        <w:spacing w:line="226" w:lineRule="auto"/>
      </w:pPr>
      <w:r w:rsidRPr="00625D0A">
        <w:rPr>
          <w:rtl/>
        </w:rPr>
        <w:t xml:space="preserve">آويزان كردن قلاده بر گردن حيوانات به نيت دفع </w:t>
      </w:r>
      <w:r w:rsidR="00654861" w:rsidRPr="00625D0A">
        <w:rPr>
          <w:rtl/>
        </w:rPr>
        <w:t xml:space="preserve">زخم </w:t>
      </w:r>
      <w:r w:rsidRPr="00625D0A">
        <w:rPr>
          <w:rtl/>
        </w:rPr>
        <w:t xml:space="preserve">چشم نيز ممنوع </w:t>
      </w:r>
      <w:r w:rsidR="00654861" w:rsidRPr="00625D0A">
        <w:rPr>
          <w:rFonts w:hint="cs"/>
          <w:rtl/>
        </w:rPr>
        <w:t>و ناجایز است</w:t>
      </w:r>
      <w:r w:rsidRPr="00625D0A">
        <w:rPr>
          <w:rtl/>
        </w:rPr>
        <w:t>.</w:t>
      </w:r>
    </w:p>
    <w:p w:rsidR="00342376" w:rsidRPr="00625D0A" w:rsidRDefault="002A050E" w:rsidP="005F764C">
      <w:pPr>
        <w:pStyle w:val="a1"/>
        <w:numPr>
          <w:ilvl w:val="0"/>
          <w:numId w:val="9"/>
        </w:numPr>
        <w:spacing w:line="226" w:lineRule="auto"/>
      </w:pPr>
      <w:r w:rsidRPr="00625D0A">
        <w:rPr>
          <w:rtl/>
        </w:rPr>
        <w:t>وعيد شديد براي كسي</w:t>
      </w:r>
      <w:r w:rsidR="00342376" w:rsidRPr="00625D0A">
        <w:rPr>
          <w:rFonts w:hint="cs"/>
          <w:rtl/>
        </w:rPr>
        <w:t xml:space="preserve"> </w:t>
      </w:r>
      <w:r w:rsidRPr="00625D0A">
        <w:rPr>
          <w:rtl/>
        </w:rPr>
        <w:t>كه قلاده</w:t>
      </w:r>
      <w:r w:rsidR="00342376" w:rsidRPr="00625D0A">
        <w:rPr>
          <w:rFonts w:hint="cs"/>
          <w:rtl/>
        </w:rPr>
        <w:t xml:space="preserve"> [یا تعویذ و امثالِ آن]</w:t>
      </w:r>
      <w:r w:rsidRPr="00625D0A">
        <w:rPr>
          <w:rtl/>
        </w:rPr>
        <w:t xml:space="preserve"> بياويزد.</w:t>
      </w:r>
    </w:p>
    <w:p w:rsidR="00342376" w:rsidRPr="00625D0A" w:rsidRDefault="002A050E" w:rsidP="005F764C">
      <w:pPr>
        <w:pStyle w:val="a1"/>
        <w:numPr>
          <w:ilvl w:val="0"/>
          <w:numId w:val="9"/>
        </w:numPr>
        <w:spacing w:line="226" w:lineRule="auto"/>
      </w:pPr>
      <w:r w:rsidRPr="00625D0A">
        <w:rPr>
          <w:rtl/>
        </w:rPr>
        <w:t>فضيلت و پاداش كسي</w:t>
      </w:r>
      <w:r w:rsidR="00342376" w:rsidRPr="00625D0A">
        <w:rPr>
          <w:rFonts w:hint="cs"/>
          <w:rtl/>
        </w:rPr>
        <w:t xml:space="preserve">‌ </w:t>
      </w:r>
      <w:r w:rsidRPr="00625D0A">
        <w:rPr>
          <w:rtl/>
        </w:rPr>
        <w:t>كه تعويذي را قطع نمايد.</w:t>
      </w:r>
    </w:p>
    <w:p w:rsidR="008D702F" w:rsidRPr="00625D0A" w:rsidRDefault="002A050E" w:rsidP="005F764C">
      <w:pPr>
        <w:pStyle w:val="a1"/>
        <w:numPr>
          <w:ilvl w:val="0"/>
          <w:numId w:val="9"/>
        </w:numPr>
        <w:spacing w:line="226" w:lineRule="auto"/>
        <w:rPr>
          <w:rtl/>
        </w:rPr>
      </w:pPr>
      <w:r w:rsidRPr="00625D0A">
        <w:rPr>
          <w:rtl/>
        </w:rPr>
        <w:t>ابن مسعود و شاگردانش</w:t>
      </w:r>
      <w:r w:rsidR="00342376" w:rsidRPr="00625D0A">
        <w:rPr>
          <w:rFonts w:hint="cs"/>
          <w:rtl/>
        </w:rPr>
        <w:t>،</w:t>
      </w:r>
      <w:r w:rsidRPr="00625D0A">
        <w:rPr>
          <w:rtl/>
        </w:rPr>
        <w:t xml:space="preserve"> تعويذ الفاظ قرآن را نيز مكروه م</w:t>
      </w:r>
      <w:r w:rsidR="0074389A" w:rsidRPr="00625D0A">
        <w:rPr>
          <w:rtl/>
        </w:rPr>
        <w:t>ي‌</w:t>
      </w:r>
      <w:r w:rsidRPr="00625D0A">
        <w:rPr>
          <w:rtl/>
        </w:rPr>
        <w:t>دانستند.</w:t>
      </w:r>
    </w:p>
    <w:p w:rsidR="00EE034F" w:rsidRPr="00EE034F" w:rsidRDefault="00EA0B45" w:rsidP="005F764C">
      <w:pPr>
        <w:spacing w:line="226" w:lineRule="auto"/>
        <w:jc w:val="center"/>
        <w:rPr>
          <w:rFonts w:cs="B Lotus"/>
          <w:b/>
          <w:bCs/>
          <w:sz w:val="28"/>
          <w:szCs w:val="28"/>
          <w:rtl/>
        </w:rPr>
      </w:pPr>
      <w:r w:rsidRPr="00EE034F">
        <w:rPr>
          <w:rFonts w:cs="B Lotus" w:hint="cs"/>
          <w:b/>
          <w:bCs/>
          <w:sz w:val="28"/>
          <w:szCs w:val="28"/>
          <w:rtl/>
        </w:rPr>
        <w:t>***</w:t>
      </w:r>
    </w:p>
    <w:p w:rsidR="002A050E" w:rsidRPr="00625D0A" w:rsidRDefault="002A050E" w:rsidP="005F764C">
      <w:pPr>
        <w:pStyle w:val="a3"/>
        <w:spacing w:before="240" w:after="120" w:line="226" w:lineRule="auto"/>
        <w:rPr>
          <w:rtl/>
        </w:rPr>
      </w:pPr>
      <w:bookmarkStart w:id="15" w:name="_Toc380748391"/>
      <w:r w:rsidRPr="00625D0A">
        <w:rPr>
          <w:rtl/>
        </w:rPr>
        <w:t xml:space="preserve">باب </w:t>
      </w:r>
      <w:r w:rsidR="00170A1C" w:rsidRPr="00625D0A">
        <w:rPr>
          <w:rFonts w:hint="cs"/>
          <w:rtl/>
        </w:rPr>
        <w:t>(9)</w:t>
      </w:r>
      <w:r w:rsidRPr="00625D0A">
        <w:rPr>
          <w:rtl/>
        </w:rPr>
        <w:t>:</w:t>
      </w:r>
      <w:r w:rsidR="00FA4EF7" w:rsidRPr="00625D0A">
        <w:rPr>
          <w:rtl/>
        </w:rPr>
        <w:t xml:space="preserve"> تبرك جستن به درخت و سنگ و </w:t>
      </w:r>
      <w:r w:rsidR="00EA0B45" w:rsidRPr="00625D0A">
        <w:rPr>
          <w:rFonts w:hint="cs"/>
          <w:rtl/>
        </w:rPr>
        <w:t>امثال آنها</w:t>
      </w:r>
      <w:bookmarkEnd w:id="15"/>
    </w:p>
    <w:p w:rsidR="002A050E" w:rsidRPr="00625D0A" w:rsidRDefault="003E4F58" w:rsidP="005F764C">
      <w:pPr>
        <w:pStyle w:val="a1"/>
        <w:spacing w:line="226" w:lineRule="auto"/>
        <w:rPr>
          <w:rtl/>
        </w:rPr>
      </w:pPr>
      <w:r w:rsidRPr="00625D0A">
        <w:rPr>
          <w:rFonts w:hint="cs"/>
          <w:rtl/>
        </w:rPr>
        <w:t>الله متعال</w:t>
      </w:r>
      <w:r w:rsidR="002A050E" w:rsidRPr="00625D0A">
        <w:rPr>
          <w:rtl/>
        </w:rPr>
        <w:t xml:space="preserve"> مي</w:t>
      </w:r>
      <w:r w:rsidR="005A2C39" w:rsidRPr="00625D0A">
        <w:rPr>
          <w:rtl/>
        </w:rPr>
        <w:t>‌</w:t>
      </w:r>
      <w:r w:rsidR="002A050E" w:rsidRPr="00625D0A">
        <w:rPr>
          <w:rtl/>
        </w:rPr>
        <w:t>فرمايد:</w:t>
      </w:r>
      <w:r w:rsidR="00B338E5" w:rsidRPr="00625D0A">
        <w:rPr>
          <w:rFonts w:hint="cs"/>
          <w:rtl/>
        </w:rPr>
        <w:t xml:space="preserve"> </w:t>
      </w:r>
      <w:r w:rsidR="00803029" w:rsidRPr="00803029">
        <w:rPr>
          <w:rStyle w:val="Char0"/>
          <w:rFonts w:hint="cs"/>
          <w:rtl/>
        </w:rPr>
        <w:t>﴿</w:t>
      </w:r>
      <w:r w:rsidR="00F161F8" w:rsidRPr="009B542A">
        <w:rPr>
          <w:rStyle w:val="Char3"/>
          <w:sz w:val="27"/>
          <w:rtl/>
        </w:rPr>
        <w:t>أَفَرَءَي</w:t>
      </w:r>
      <w:r w:rsidR="00F161F8" w:rsidRPr="009B542A">
        <w:rPr>
          <w:rStyle w:val="Char3"/>
          <w:rFonts w:hint="cs"/>
          <w:sz w:val="27"/>
          <w:rtl/>
        </w:rPr>
        <w:t>ۡ</w:t>
      </w:r>
      <w:r w:rsidR="00F161F8" w:rsidRPr="009B542A">
        <w:rPr>
          <w:rStyle w:val="Char3"/>
          <w:sz w:val="27"/>
          <w:rtl/>
        </w:rPr>
        <w:t xml:space="preserve">تُمُ </w:t>
      </w:r>
      <w:r w:rsidR="00F161F8" w:rsidRPr="009B542A">
        <w:rPr>
          <w:rStyle w:val="Char3"/>
          <w:rFonts w:hint="cs"/>
          <w:sz w:val="27"/>
          <w:rtl/>
        </w:rPr>
        <w:t>ٱ</w:t>
      </w:r>
      <w:r w:rsidR="00F161F8" w:rsidRPr="009B542A">
        <w:rPr>
          <w:rStyle w:val="Char3"/>
          <w:sz w:val="27"/>
          <w:rtl/>
        </w:rPr>
        <w:t>للَّ</w:t>
      </w:r>
      <w:r w:rsidR="00F161F8" w:rsidRPr="009B542A">
        <w:rPr>
          <w:rStyle w:val="Char3"/>
          <w:rFonts w:hint="cs"/>
          <w:sz w:val="27"/>
          <w:rtl/>
        </w:rPr>
        <w:t>ٰ</w:t>
      </w:r>
      <w:r w:rsidR="00F161F8" w:rsidRPr="009B542A">
        <w:rPr>
          <w:rStyle w:val="Char3"/>
          <w:sz w:val="27"/>
          <w:rtl/>
        </w:rPr>
        <w:t>تَ وَ</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عُزَّى</w:t>
      </w:r>
      <w:r w:rsidR="00F161F8" w:rsidRPr="009B542A">
        <w:rPr>
          <w:rStyle w:val="Char3"/>
          <w:rFonts w:hint="cs"/>
          <w:sz w:val="27"/>
          <w:rtl/>
        </w:rPr>
        <w:t>ٰ</w:t>
      </w:r>
      <w:r w:rsidR="00F161F8" w:rsidRPr="009B542A">
        <w:rPr>
          <w:rStyle w:val="Char3"/>
          <w:sz w:val="27"/>
          <w:rtl/>
        </w:rPr>
        <w:t xml:space="preserve"> </w:t>
      </w:r>
      <w:r w:rsidR="00F161F8" w:rsidRPr="009B542A">
        <w:rPr>
          <w:rStyle w:val="Char3"/>
          <w:rFonts w:hint="cs"/>
          <w:sz w:val="27"/>
          <w:rtl/>
        </w:rPr>
        <w:t>١٩</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النجم: 19</w:t>
      </w:r>
      <w:r w:rsidR="00803029" w:rsidRPr="00803029">
        <w:rPr>
          <w:rStyle w:val="Char1"/>
          <w:rFonts w:hint="cs"/>
          <w:rtl/>
        </w:rPr>
        <w:t>]</w:t>
      </w:r>
      <w:r w:rsidR="00803029" w:rsidRPr="00CA6948">
        <w:rPr>
          <w:rFonts w:hint="cs"/>
          <w:rtl/>
        </w:rPr>
        <w:t xml:space="preserve">. </w:t>
      </w:r>
      <w:r w:rsidR="00B338E5" w:rsidRPr="00625D0A">
        <w:rPr>
          <w:rFonts w:ascii="QCF_BSML" w:hAnsi="QCF_BSML" w:cs="QCF_BSML"/>
          <w:sz w:val="2"/>
          <w:szCs w:val="2"/>
          <w:rtl/>
        </w:rPr>
        <w:t xml:space="preserve"> </w:t>
      </w:r>
      <w:r w:rsidR="00F07AA5" w:rsidRPr="00F161F8">
        <w:rPr>
          <w:rStyle w:val="Char0"/>
          <w:rtl/>
        </w:rPr>
        <w:t>«</w:t>
      </w:r>
      <w:r w:rsidR="008466FE" w:rsidRPr="00F161F8">
        <w:rPr>
          <w:rStyle w:val="Char2"/>
          <w:rFonts w:hint="cs"/>
          <w:rtl/>
        </w:rPr>
        <w:t>آیا به "لات" و "عزی" توجه کرده‌اید (که هیچ سود و زیانی به شما نمی‌رسانند)؟</w:t>
      </w:r>
      <w:r w:rsidR="00F161F8" w:rsidRPr="00F161F8">
        <w:rPr>
          <w:rStyle w:val="Char0"/>
          <w:rFonts w:hint="cs"/>
          <w:rtl/>
        </w:rPr>
        <w:t>»</w:t>
      </w:r>
      <w:r w:rsidR="00F161F8">
        <w:rPr>
          <w:rFonts w:ascii="Tahoma" w:hAnsi="Tahoma" w:hint="cs"/>
          <w:rtl/>
        </w:rPr>
        <w:t>.</w:t>
      </w:r>
    </w:p>
    <w:p w:rsidR="002A050E" w:rsidRPr="00C85565" w:rsidRDefault="00485DC8" w:rsidP="005F764C">
      <w:pPr>
        <w:pStyle w:val="a1"/>
        <w:spacing w:line="226" w:lineRule="auto"/>
        <w:rPr>
          <w:rFonts w:ascii="Traditional Arabic" w:hAnsi="Traditional Arabic" w:cs="AL-Mohanad"/>
          <w:b/>
          <w:spacing w:val="-2"/>
          <w:rtl/>
        </w:rPr>
      </w:pPr>
      <w:r w:rsidRPr="00C85565">
        <w:rPr>
          <w:rFonts w:ascii="Traditional Arabic" w:eastAsia="MS Mincho" w:hAnsi="Traditional Arabic" w:cs="AL-Mohanad"/>
          <w:b/>
          <w:color w:val="000000"/>
          <w:spacing w:val="-2"/>
          <w:rtl/>
        </w:rPr>
        <w:t>عن أبي واقد الليثي قال</w:t>
      </w:r>
      <w:r w:rsidR="002A050E" w:rsidRPr="00C85565">
        <w:rPr>
          <w:rFonts w:ascii="Traditional Arabic" w:hAnsi="Traditional Arabic" w:cs="AL-Mohanad"/>
          <w:b/>
          <w:spacing w:val="-2"/>
          <w:rtl/>
        </w:rPr>
        <w:t xml:space="preserve">: </w:t>
      </w:r>
      <w:r w:rsidR="001120E8" w:rsidRPr="00C85565">
        <w:rPr>
          <w:rFonts w:ascii="Traditional Arabic" w:hAnsi="Traditional Arabic" w:cs="AL-Mohanad"/>
          <w:b/>
          <w:spacing w:val="-2"/>
          <w:rtl/>
        </w:rPr>
        <w:t>«</w:t>
      </w:r>
      <w:r w:rsidR="002A050E" w:rsidRPr="00C85565">
        <w:rPr>
          <w:rFonts w:ascii="Traditional Arabic" w:hAnsi="Traditional Arabic" w:cs="AL-Mohanad"/>
          <w:b/>
          <w:spacing w:val="-2"/>
          <w:rtl/>
        </w:rPr>
        <w:t>خرجنا مع رسول الله</w:t>
      </w:r>
      <w:r w:rsidR="005A2C39" w:rsidRPr="00C85565">
        <w:rPr>
          <w:rFonts w:ascii="Traditional Arabic" w:hAnsi="Traditional Arabic" w:cs="AL-Mohanad"/>
          <w:b/>
          <w:spacing w:val="-2"/>
          <w:rtl/>
        </w:rPr>
        <w:t xml:space="preserve"> </w:t>
      </w:r>
      <w:r w:rsidRPr="00C85565">
        <w:rPr>
          <w:rFonts w:ascii="Tahoma" w:hAnsi="Tahoma" w:cs="CTraditional Arabic" w:hint="cs"/>
          <w:spacing w:val="-2"/>
          <w:rtl/>
        </w:rPr>
        <w:t>ص</w:t>
      </w:r>
      <w:r w:rsidRPr="00C85565">
        <w:rPr>
          <w:rFonts w:ascii="Traditional Arabic" w:hAnsi="Traditional Arabic" w:cs="AL-Mohanad"/>
          <w:b/>
          <w:spacing w:val="-2"/>
          <w:rtl/>
        </w:rPr>
        <w:t xml:space="preserve"> </w:t>
      </w:r>
      <w:r w:rsidR="002A050E" w:rsidRPr="00C85565">
        <w:rPr>
          <w:rFonts w:ascii="Traditional Arabic" w:hAnsi="Traditional Arabic" w:cs="AL-Mohanad"/>
          <w:b/>
          <w:spacing w:val="-2"/>
          <w:rtl/>
        </w:rPr>
        <w:t>إِلَى حُنَيْنٍ ونحن حدثاء عهدٍ بكفر وللمشركين سِدْرَةٌ يَعْكُفُونَ عِنْدَهَا وينوطون بِهَا أَسْلِحَتَهُمْ يُقَالُ لَهَا ذَاتُ أَنْوَاطٍ</w:t>
      </w:r>
      <w:r w:rsidR="002A705D" w:rsidRPr="00C85565">
        <w:rPr>
          <w:rFonts w:ascii="Traditional Arabic" w:hAnsi="Traditional Arabic" w:cs="AL-Mohanad"/>
          <w:b/>
          <w:spacing w:val="-2"/>
          <w:rtl/>
        </w:rPr>
        <w:t xml:space="preserve"> </w:t>
      </w:r>
      <w:r w:rsidR="002A050E" w:rsidRPr="00C85565">
        <w:rPr>
          <w:rFonts w:ascii="Traditional Arabic" w:hAnsi="Traditional Arabic" w:cs="AL-Mohanad"/>
          <w:b/>
          <w:spacing w:val="-2"/>
          <w:rtl/>
        </w:rPr>
        <w:t>فَمَرَرْنَا بِسِدْرَةٍ فَقُلْنَا يَا رَسُولَ اللَّهِ! اجْعَلْ لَنَا ذَاتَ أَنْوَاطٍ كمالهم ذات أنواط. فَقَالَ رَسُولُ اللَّهِ</w:t>
      </w:r>
      <w:r w:rsidRPr="00C85565">
        <w:rPr>
          <w:rFonts w:ascii="Tahoma" w:hAnsi="Tahoma" w:cs="CTraditional Arabic" w:hint="cs"/>
          <w:spacing w:val="-2"/>
          <w:rtl/>
        </w:rPr>
        <w:t>ص</w:t>
      </w:r>
      <w:r w:rsidR="002A050E" w:rsidRPr="00C85565">
        <w:rPr>
          <w:rFonts w:ascii="Traditional Arabic" w:hAnsi="Traditional Arabic" w:cs="AL-Mohanad"/>
          <w:b/>
          <w:spacing w:val="-2"/>
          <w:rtl/>
        </w:rPr>
        <w:t xml:space="preserve"> </w:t>
      </w:r>
      <w:r w:rsidRPr="00C85565">
        <w:rPr>
          <w:rFonts w:ascii="Traditional Arabic" w:hAnsi="Traditional Arabic" w:cs="AL-Mohanad" w:hint="cs"/>
          <w:b/>
          <w:spacing w:val="-2"/>
          <w:rtl/>
        </w:rPr>
        <w:t xml:space="preserve">: </w:t>
      </w:r>
      <w:r w:rsidRPr="00C85565">
        <w:rPr>
          <w:rFonts w:ascii="Traditional Arabic" w:hAnsi="Traditional Arabic" w:cs="AL-Mohanad"/>
          <w:b/>
          <w:spacing w:val="-2"/>
          <w:rtl/>
        </w:rPr>
        <w:t>«الله اكبر! إنها السُّنن</w:t>
      </w:r>
      <w:r w:rsidR="002A050E" w:rsidRPr="00C85565">
        <w:rPr>
          <w:rFonts w:ascii="Traditional Arabic" w:hAnsi="Traditional Arabic" w:cs="AL-Mohanad"/>
          <w:b/>
          <w:spacing w:val="-2"/>
          <w:rtl/>
        </w:rPr>
        <w:t>، قلتم وَالَّذِي نَفْسِي بِيَدِهِ كَمَا قَالت بنو إسرائيل لمُوسَى:</w:t>
      </w:r>
      <w:r w:rsidR="00B338E5" w:rsidRPr="00C85565">
        <w:rPr>
          <w:rFonts w:cs="Rateb lotusb22" w:hint="cs"/>
          <w:spacing w:val="-2"/>
          <w:rtl/>
        </w:rPr>
        <w:t xml:space="preserve"> </w:t>
      </w:r>
      <w:r w:rsidR="00803029" w:rsidRPr="00C85565">
        <w:rPr>
          <w:rStyle w:val="Char0"/>
          <w:rFonts w:hint="cs"/>
          <w:spacing w:val="-2"/>
          <w:rtl/>
        </w:rPr>
        <w:t>﴿</w:t>
      </w:r>
      <w:r w:rsidR="00F161F8" w:rsidRPr="00C85565">
        <w:rPr>
          <w:rStyle w:val="Char3"/>
          <w:rFonts w:hint="cs"/>
          <w:spacing w:val="-2"/>
          <w:sz w:val="27"/>
          <w:rtl/>
        </w:rPr>
        <w:t>ٱ</w:t>
      </w:r>
      <w:r w:rsidR="00F161F8" w:rsidRPr="00C85565">
        <w:rPr>
          <w:rStyle w:val="Char3"/>
          <w:spacing w:val="-2"/>
          <w:sz w:val="27"/>
          <w:rtl/>
        </w:rPr>
        <w:t>ج</w:t>
      </w:r>
      <w:r w:rsidR="00F161F8" w:rsidRPr="00C85565">
        <w:rPr>
          <w:rStyle w:val="Char3"/>
          <w:rFonts w:hint="cs"/>
          <w:spacing w:val="-2"/>
          <w:sz w:val="27"/>
          <w:rtl/>
        </w:rPr>
        <w:t>ۡ</w:t>
      </w:r>
      <w:r w:rsidR="00F161F8" w:rsidRPr="00C85565">
        <w:rPr>
          <w:rStyle w:val="Char3"/>
          <w:spacing w:val="-2"/>
          <w:sz w:val="27"/>
          <w:rtl/>
        </w:rPr>
        <w:t>عَل لَّنَا</w:t>
      </w:r>
      <w:r w:rsidR="00F161F8" w:rsidRPr="00C85565">
        <w:rPr>
          <w:rStyle w:val="Char3"/>
          <w:rFonts w:hint="cs"/>
          <w:spacing w:val="-2"/>
          <w:sz w:val="27"/>
          <w:rtl/>
        </w:rPr>
        <w:t>ٓ</w:t>
      </w:r>
      <w:r w:rsidR="00F161F8" w:rsidRPr="00C85565">
        <w:rPr>
          <w:rStyle w:val="Char3"/>
          <w:spacing w:val="-2"/>
          <w:sz w:val="27"/>
          <w:rtl/>
        </w:rPr>
        <w:t xml:space="preserve"> إِلَ</w:t>
      </w:r>
      <w:r w:rsidR="00F161F8" w:rsidRPr="00C85565">
        <w:rPr>
          <w:rStyle w:val="Char3"/>
          <w:rFonts w:hint="cs"/>
          <w:spacing w:val="-2"/>
          <w:sz w:val="27"/>
          <w:rtl/>
        </w:rPr>
        <w:t>ٰ</w:t>
      </w:r>
      <w:r w:rsidR="00F161F8" w:rsidRPr="00C85565">
        <w:rPr>
          <w:rStyle w:val="Char3"/>
          <w:spacing w:val="-2"/>
          <w:sz w:val="27"/>
          <w:rtl/>
        </w:rPr>
        <w:t>ه</w:t>
      </w:r>
      <w:r w:rsidR="00F161F8" w:rsidRPr="00C85565">
        <w:rPr>
          <w:rStyle w:val="Char3"/>
          <w:rFonts w:hint="cs"/>
          <w:spacing w:val="-2"/>
          <w:sz w:val="27"/>
          <w:rtl/>
        </w:rPr>
        <w:t>ٗ</w:t>
      </w:r>
      <w:r w:rsidR="00F161F8" w:rsidRPr="00C85565">
        <w:rPr>
          <w:rStyle w:val="Char3"/>
          <w:spacing w:val="-2"/>
          <w:sz w:val="27"/>
          <w:rtl/>
        </w:rPr>
        <w:t>ا كَمَا لَهُم</w:t>
      </w:r>
      <w:r w:rsidR="00F161F8" w:rsidRPr="00C85565">
        <w:rPr>
          <w:rStyle w:val="Char3"/>
          <w:rFonts w:hint="cs"/>
          <w:spacing w:val="-2"/>
          <w:sz w:val="27"/>
          <w:rtl/>
        </w:rPr>
        <w:t>ۡ</w:t>
      </w:r>
      <w:r w:rsidR="00F161F8" w:rsidRPr="00C85565">
        <w:rPr>
          <w:rStyle w:val="Char3"/>
          <w:spacing w:val="-2"/>
          <w:sz w:val="27"/>
          <w:rtl/>
        </w:rPr>
        <w:t xml:space="preserve"> ءَالِهَة</w:t>
      </w:r>
      <w:r w:rsidR="00F161F8" w:rsidRPr="00C85565">
        <w:rPr>
          <w:rStyle w:val="Char3"/>
          <w:rFonts w:hint="cs"/>
          <w:spacing w:val="-2"/>
          <w:sz w:val="27"/>
          <w:rtl/>
        </w:rPr>
        <w:t>ٞۚ</w:t>
      </w:r>
      <w:r w:rsidR="00F161F8" w:rsidRPr="00C85565">
        <w:rPr>
          <w:rStyle w:val="Char3"/>
          <w:spacing w:val="-2"/>
          <w:sz w:val="27"/>
          <w:rtl/>
        </w:rPr>
        <w:t xml:space="preserve"> قَالَ إِنَّكُم</w:t>
      </w:r>
      <w:r w:rsidR="00F161F8" w:rsidRPr="00C85565">
        <w:rPr>
          <w:rStyle w:val="Char3"/>
          <w:rFonts w:hint="cs"/>
          <w:spacing w:val="-2"/>
          <w:sz w:val="27"/>
          <w:rtl/>
        </w:rPr>
        <w:t>ۡ</w:t>
      </w:r>
      <w:r w:rsidR="00F161F8" w:rsidRPr="00C85565">
        <w:rPr>
          <w:rStyle w:val="Char3"/>
          <w:spacing w:val="-2"/>
          <w:sz w:val="27"/>
          <w:rtl/>
        </w:rPr>
        <w:t xml:space="preserve"> قَو</w:t>
      </w:r>
      <w:r w:rsidR="00F161F8" w:rsidRPr="00C85565">
        <w:rPr>
          <w:rStyle w:val="Char3"/>
          <w:rFonts w:hint="cs"/>
          <w:spacing w:val="-2"/>
          <w:sz w:val="27"/>
          <w:rtl/>
        </w:rPr>
        <w:t>ۡ</w:t>
      </w:r>
      <w:r w:rsidR="00F161F8" w:rsidRPr="00C85565">
        <w:rPr>
          <w:rStyle w:val="Char3"/>
          <w:spacing w:val="-2"/>
          <w:sz w:val="27"/>
          <w:rtl/>
        </w:rPr>
        <w:t>م</w:t>
      </w:r>
      <w:r w:rsidR="00F161F8" w:rsidRPr="00C85565">
        <w:rPr>
          <w:rStyle w:val="Char3"/>
          <w:rFonts w:hint="cs"/>
          <w:spacing w:val="-2"/>
          <w:sz w:val="27"/>
          <w:rtl/>
        </w:rPr>
        <w:t>ٞ</w:t>
      </w:r>
      <w:r w:rsidR="00F161F8" w:rsidRPr="00C85565">
        <w:rPr>
          <w:rStyle w:val="Char3"/>
          <w:spacing w:val="-2"/>
          <w:sz w:val="27"/>
          <w:rtl/>
        </w:rPr>
        <w:t xml:space="preserve"> تَج</w:t>
      </w:r>
      <w:r w:rsidR="00F161F8" w:rsidRPr="00C85565">
        <w:rPr>
          <w:rStyle w:val="Char3"/>
          <w:rFonts w:hint="cs"/>
          <w:spacing w:val="-2"/>
          <w:sz w:val="27"/>
          <w:rtl/>
        </w:rPr>
        <w:t>ۡ</w:t>
      </w:r>
      <w:r w:rsidR="00F161F8" w:rsidRPr="00C85565">
        <w:rPr>
          <w:rStyle w:val="Char3"/>
          <w:spacing w:val="-2"/>
          <w:sz w:val="27"/>
          <w:rtl/>
        </w:rPr>
        <w:t>هَلُونَ</w:t>
      </w:r>
      <w:r w:rsidR="00803029" w:rsidRPr="00C85565">
        <w:rPr>
          <w:rStyle w:val="Char0"/>
          <w:rFonts w:hint="cs"/>
          <w:spacing w:val="-2"/>
          <w:rtl/>
        </w:rPr>
        <w:t>﴾</w:t>
      </w:r>
      <w:r w:rsidR="00803029" w:rsidRPr="00C85565">
        <w:rPr>
          <w:rFonts w:hint="cs"/>
          <w:spacing w:val="-2"/>
          <w:rtl/>
        </w:rPr>
        <w:t xml:space="preserve"> </w:t>
      </w:r>
      <w:r w:rsidR="00803029" w:rsidRPr="00C85565">
        <w:rPr>
          <w:rStyle w:val="Char1"/>
          <w:rFonts w:hint="cs"/>
          <w:spacing w:val="-2"/>
          <w:rtl/>
        </w:rPr>
        <w:t>[</w:t>
      </w:r>
      <w:r w:rsidR="00F161F8" w:rsidRPr="00C85565">
        <w:rPr>
          <w:rStyle w:val="Char1"/>
          <w:rFonts w:hint="cs"/>
          <w:spacing w:val="-2"/>
          <w:rtl/>
        </w:rPr>
        <w:t>الأعراف: 138</w:t>
      </w:r>
      <w:r w:rsidR="00803029" w:rsidRPr="00C85565">
        <w:rPr>
          <w:rStyle w:val="Char1"/>
          <w:rFonts w:hint="cs"/>
          <w:spacing w:val="-2"/>
          <w:rtl/>
        </w:rPr>
        <w:t>]</w:t>
      </w:r>
      <w:r w:rsidR="00803029" w:rsidRPr="00C85565">
        <w:rPr>
          <w:rFonts w:hint="cs"/>
          <w:spacing w:val="-2"/>
          <w:rtl/>
        </w:rPr>
        <w:t xml:space="preserve">. </w:t>
      </w:r>
      <w:r w:rsidR="00F95FE2" w:rsidRPr="00C85565">
        <w:rPr>
          <w:rFonts w:ascii="QCF_BSML" w:hAnsi="QCF_BSML" w:cs="QCF_BSML"/>
          <w:spacing w:val="-2"/>
          <w:sz w:val="2"/>
          <w:szCs w:val="2"/>
          <w:rtl/>
        </w:rPr>
        <w:t xml:space="preserve"> </w:t>
      </w:r>
      <w:r w:rsidR="002A050E" w:rsidRPr="00C85565">
        <w:rPr>
          <w:rFonts w:ascii="Traditional Arabic" w:hAnsi="Traditional Arabic" w:cs="AL-Mohanad"/>
          <w:b/>
          <w:spacing w:val="-2"/>
          <w:rtl/>
        </w:rPr>
        <w:t>ل</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ت</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ر</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ك</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ب</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ن</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 xml:space="preserve"> سُنَنَ م</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ن</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 xml:space="preserve"> كان</w:t>
      </w:r>
      <w:r w:rsidRPr="00C85565">
        <w:rPr>
          <w:rFonts w:ascii="Traditional Arabic" w:hAnsi="Traditional Arabic" w:cs="AL-Mohanad" w:hint="cs"/>
          <w:b/>
          <w:spacing w:val="-2"/>
          <w:rtl/>
        </w:rPr>
        <w:t>َ</w:t>
      </w:r>
      <w:r w:rsidR="002A050E" w:rsidRPr="00C85565">
        <w:rPr>
          <w:rFonts w:ascii="Traditional Arabic" w:hAnsi="Traditional Arabic" w:cs="AL-Mohanad"/>
          <w:b/>
          <w:spacing w:val="-2"/>
          <w:rtl/>
        </w:rPr>
        <w:t xml:space="preserve"> قبلَكم». </w:t>
      </w:r>
      <w:r w:rsidRPr="00C85565">
        <w:rPr>
          <w:rFonts w:hint="cs"/>
          <w:spacing w:val="-2"/>
          <w:sz w:val="24"/>
          <w:szCs w:val="24"/>
          <w:rtl/>
        </w:rPr>
        <w:t>[</w:t>
      </w:r>
      <w:r w:rsidR="002A050E" w:rsidRPr="00C85565">
        <w:rPr>
          <w:spacing w:val="-2"/>
          <w:sz w:val="24"/>
          <w:szCs w:val="24"/>
          <w:rtl/>
        </w:rPr>
        <w:t>ترمذي</w:t>
      </w:r>
      <w:r w:rsidRPr="00C85565">
        <w:rPr>
          <w:rFonts w:hint="cs"/>
          <w:spacing w:val="-2"/>
          <w:sz w:val="24"/>
          <w:szCs w:val="24"/>
          <w:rtl/>
        </w:rPr>
        <w:t xml:space="preserve"> این حدیث را</w:t>
      </w:r>
      <w:r w:rsidR="002A050E" w:rsidRPr="00C85565">
        <w:rPr>
          <w:spacing w:val="-2"/>
          <w:sz w:val="24"/>
          <w:szCs w:val="24"/>
          <w:rtl/>
        </w:rPr>
        <w:t xml:space="preserve"> </w:t>
      </w:r>
      <w:r w:rsidRPr="00C85565">
        <w:rPr>
          <w:rFonts w:hint="cs"/>
          <w:spacing w:val="-2"/>
          <w:sz w:val="24"/>
          <w:szCs w:val="24"/>
          <w:rtl/>
        </w:rPr>
        <w:t>روایت کرده و آن را صحیح دانسته است.]</w:t>
      </w:r>
      <w:r w:rsidR="009A061A" w:rsidRPr="00C85565">
        <w:rPr>
          <w:rStyle w:val="FootnoteReference"/>
          <w:rFonts w:cs="B Zar"/>
          <w:b/>
          <w:spacing w:val="-2"/>
          <w:rtl/>
        </w:rPr>
        <w:t>(</w:t>
      </w:r>
      <w:r w:rsidR="009A061A" w:rsidRPr="00C85565">
        <w:rPr>
          <w:rStyle w:val="FootnoteReference"/>
          <w:rFonts w:cs="B Zar"/>
          <w:b/>
          <w:spacing w:val="-2"/>
          <w:rtl/>
        </w:rPr>
        <w:footnoteReference w:id="56"/>
      </w:r>
      <w:r w:rsidR="009A061A" w:rsidRPr="00C85565">
        <w:rPr>
          <w:rStyle w:val="FootnoteReference"/>
          <w:rFonts w:cs="B Zar"/>
          <w:b/>
          <w:spacing w:val="-2"/>
          <w:rtl/>
        </w:rPr>
        <w:t>)</w:t>
      </w:r>
    </w:p>
    <w:p w:rsidR="002A050E" w:rsidRPr="00625D0A" w:rsidRDefault="00485DC8" w:rsidP="005F764C">
      <w:pPr>
        <w:pStyle w:val="a1"/>
        <w:spacing w:line="226" w:lineRule="auto"/>
        <w:rPr>
          <w:rtl/>
        </w:rPr>
      </w:pPr>
      <w:r w:rsidRPr="00CA6948">
        <w:rPr>
          <w:rFonts w:hint="cs"/>
          <w:b/>
          <w:bCs/>
          <w:szCs w:val="24"/>
          <w:rtl/>
        </w:rPr>
        <w:t>ترجمه:</w:t>
      </w:r>
      <w:r w:rsidRPr="00625D0A">
        <w:rPr>
          <w:rFonts w:hint="cs"/>
          <w:rtl/>
        </w:rPr>
        <w:t xml:space="preserve"> ابوواقد لیثی گوید: </w:t>
      </w:r>
      <w:r w:rsidR="00A0620C" w:rsidRPr="00625D0A">
        <w:rPr>
          <w:rtl/>
        </w:rPr>
        <w:t>«</w:t>
      </w:r>
      <w:r w:rsidR="002A050E" w:rsidRPr="00625D0A">
        <w:rPr>
          <w:rtl/>
        </w:rPr>
        <w:t>ما در حالي كه تازه مسلمان شده بوديم</w:t>
      </w:r>
      <w:r w:rsidRPr="00625D0A">
        <w:rPr>
          <w:rFonts w:hint="cs"/>
          <w:rtl/>
        </w:rPr>
        <w:t>،</w:t>
      </w:r>
      <w:r w:rsidR="002A050E" w:rsidRPr="00625D0A">
        <w:rPr>
          <w:rtl/>
        </w:rPr>
        <w:t xml:space="preserve"> با رسول</w:t>
      </w:r>
      <w:r w:rsidRPr="00625D0A">
        <w:rPr>
          <w:rFonts w:hint="cs"/>
          <w:rtl/>
        </w:rPr>
        <w:t>‌</w:t>
      </w:r>
      <w:r w:rsidR="002A050E" w:rsidRPr="00625D0A">
        <w:rPr>
          <w:rtl/>
        </w:rPr>
        <w:t>الله</w:t>
      </w:r>
      <w:r w:rsidR="005A2C39" w:rsidRPr="00625D0A">
        <w:rPr>
          <w:rFonts w:ascii="Tahoma" w:hAnsi="Tahoma" w:cs="CTraditional Arabic" w:hint="cs"/>
          <w:rtl/>
        </w:rPr>
        <w:t>ص</w:t>
      </w:r>
      <w:r w:rsidR="002A050E" w:rsidRPr="00625D0A">
        <w:rPr>
          <w:rtl/>
        </w:rPr>
        <w:t xml:space="preserve"> به سوي حنين مي</w:t>
      </w:r>
      <w:r w:rsidR="005A2C39" w:rsidRPr="00625D0A">
        <w:rPr>
          <w:rtl/>
        </w:rPr>
        <w:t>‌</w:t>
      </w:r>
      <w:r w:rsidR="002A050E" w:rsidRPr="00625D0A">
        <w:rPr>
          <w:rtl/>
        </w:rPr>
        <w:t>رفتيم</w:t>
      </w:r>
      <w:r w:rsidRPr="00625D0A">
        <w:rPr>
          <w:rtl/>
        </w:rPr>
        <w:t>. مشرك</w:t>
      </w:r>
      <w:r w:rsidRPr="00625D0A">
        <w:rPr>
          <w:rFonts w:hint="cs"/>
          <w:rtl/>
        </w:rPr>
        <w:t>ا</w:t>
      </w:r>
      <w:r w:rsidR="002A050E" w:rsidRPr="00625D0A">
        <w:rPr>
          <w:rtl/>
        </w:rPr>
        <w:t xml:space="preserve">ن آن ديار، درخت سدري داشتند كه </w:t>
      </w:r>
      <w:r w:rsidRPr="00625D0A">
        <w:rPr>
          <w:rFonts w:hint="cs"/>
          <w:rtl/>
        </w:rPr>
        <w:t>پیوسته در کنارش به عبادت می‌پرداختند</w:t>
      </w:r>
      <w:r w:rsidR="002A050E" w:rsidRPr="00625D0A">
        <w:rPr>
          <w:rtl/>
        </w:rPr>
        <w:t xml:space="preserve"> و سلاح</w:t>
      </w:r>
      <w:r w:rsidRPr="00625D0A">
        <w:rPr>
          <w:rFonts w:hint="cs"/>
          <w:rtl/>
        </w:rPr>
        <w:t>‌</w:t>
      </w:r>
      <w:r w:rsidR="002A050E" w:rsidRPr="00625D0A">
        <w:rPr>
          <w:rtl/>
        </w:rPr>
        <w:t>هاي خود را ب</w:t>
      </w:r>
      <w:r w:rsidRPr="00625D0A">
        <w:rPr>
          <w:rFonts w:hint="cs"/>
          <w:rtl/>
        </w:rPr>
        <w:t>رای ت</w:t>
      </w:r>
      <w:r w:rsidR="002A050E" w:rsidRPr="00625D0A">
        <w:rPr>
          <w:rtl/>
        </w:rPr>
        <w:t>برك به آن آويزان مي</w:t>
      </w:r>
      <w:r w:rsidR="005A2C39" w:rsidRPr="00625D0A">
        <w:rPr>
          <w:rtl/>
        </w:rPr>
        <w:t>‌</w:t>
      </w:r>
      <w:r w:rsidRPr="00625D0A">
        <w:rPr>
          <w:rFonts w:hint="cs"/>
          <w:rtl/>
        </w:rPr>
        <w:t>کردند</w:t>
      </w:r>
      <w:r w:rsidR="002A050E" w:rsidRPr="00625D0A">
        <w:rPr>
          <w:rtl/>
        </w:rPr>
        <w:t>.</w:t>
      </w:r>
      <w:r w:rsidRPr="00625D0A">
        <w:rPr>
          <w:rFonts w:hint="cs"/>
          <w:rtl/>
        </w:rPr>
        <w:t xml:space="preserve"> از این‌رو به</w:t>
      </w:r>
      <w:r w:rsidR="002A050E" w:rsidRPr="00625D0A">
        <w:rPr>
          <w:rtl/>
        </w:rPr>
        <w:t xml:space="preserve"> </w:t>
      </w:r>
      <w:r w:rsidRPr="00625D0A">
        <w:rPr>
          <w:rFonts w:cs="Times New Roman" w:hint="cs"/>
          <w:rtl/>
        </w:rPr>
        <w:t>"</w:t>
      </w:r>
      <w:r w:rsidR="002A050E" w:rsidRPr="00625D0A">
        <w:rPr>
          <w:rtl/>
        </w:rPr>
        <w:t>ذات انواط</w:t>
      </w:r>
      <w:r w:rsidRPr="00625D0A">
        <w:rPr>
          <w:rFonts w:cs="Times New Roman" w:hint="cs"/>
          <w:rtl/>
        </w:rPr>
        <w:t>"</w:t>
      </w:r>
      <w:r w:rsidR="002A050E" w:rsidRPr="00625D0A">
        <w:rPr>
          <w:rtl/>
        </w:rPr>
        <w:t xml:space="preserve"> </w:t>
      </w:r>
      <w:r w:rsidRPr="00625D0A">
        <w:rPr>
          <w:rFonts w:hint="cs"/>
          <w:rtl/>
        </w:rPr>
        <w:t xml:space="preserve">مشهور شده </w:t>
      </w:r>
      <w:r w:rsidR="002A050E" w:rsidRPr="00625D0A">
        <w:rPr>
          <w:rtl/>
        </w:rPr>
        <w:t>بود. ما به رس</w:t>
      </w:r>
      <w:r w:rsidRPr="00625D0A">
        <w:rPr>
          <w:rtl/>
        </w:rPr>
        <w:t>ول</w:t>
      </w:r>
      <w:r w:rsidRPr="00625D0A">
        <w:rPr>
          <w:rFonts w:hint="cs"/>
          <w:rtl/>
        </w:rPr>
        <w:t>‌</w:t>
      </w:r>
      <w:r w:rsidR="002A050E" w:rsidRPr="00625D0A">
        <w:rPr>
          <w:rtl/>
        </w:rPr>
        <w:t>الله</w:t>
      </w:r>
      <w:r w:rsidR="005A2C39" w:rsidRPr="00625D0A">
        <w:rPr>
          <w:rFonts w:ascii="Tahoma" w:hAnsi="Tahoma" w:cs="CTraditional Arabic" w:hint="cs"/>
          <w:rtl/>
        </w:rPr>
        <w:t>ص</w:t>
      </w:r>
      <w:r w:rsidR="002A050E" w:rsidRPr="00625D0A">
        <w:rPr>
          <w:rtl/>
        </w:rPr>
        <w:t xml:space="preserve"> گفتيم: براي ما نيز ذات انواط، مقرر كنيد. رسول</w:t>
      </w:r>
      <w:r w:rsidRPr="00625D0A">
        <w:rPr>
          <w:rFonts w:hint="cs"/>
          <w:rtl/>
        </w:rPr>
        <w:t>‌</w:t>
      </w:r>
      <w:r w:rsidR="002A050E" w:rsidRPr="00625D0A">
        <w:rPr>
          <w:rtl/>
        </w:rPr>
        <w:t>الله</w:t>
      </w:r>
      <w:r w:rsidR="005A2C39" w:rsidRPr="00625D0A">
        <w:rPr>
          <w:rFonts w:ascii="Tahoma" w:hAnsi="Tahoma" w:cs="CTraditional Arabic" w:hint="cs"/>
          <w:rtl/>
        </w:rPr>
        <w:t>ص</w:t>
      </w:r>
      <w:r w:rsidR="002A050E" w:rsidRPr="00625D0A">
        <w:rPr>
          <w:rtl/>
        </w:rPr>
        <w:t xml:space="preserve"> فرمود: </w:t>
      </w:r>
      <w:r w:rsidRPr="00625D0A">
        <w:rPr>
          <w:rFonts w:hint="cs"/>
          <w:rtl/>
        </w:rPr>
        <w:t>«</w:t>
      </w:r>
      <w:r w:rsidRPr="00625D0A">
        <w:rPr>
          <w:rtl/>
        </w:rPr>
        <w:t>الله اكبر! اين</w:t>
      </w:r>
      <w:r w:rsidR="002A050E" w:rsidRPr="00625D0A">
        <w:rPr>
          <w:rtl/>
        </w:rPr>
        <w:t>، روش پيشينيان است</w:t>
      </w:r>
      <w:r w:rsidRPr="00625D0A">
        <w:rPr>
          <w:rFonts w:hint="cs"/>
          <w:rtl/>
        </w:rPr>
        <w:t>؛</w:t>
      </w:r>
      <w:r w:rsidR="002A050E" w:rsidRPr="00625D0A">
        <w:rPr>
          <w:rtl/>
        </w:rPr>
        <w:t xml:space="preserve"> و </w:t>
      </w:r>
      <w:r w:rsidRPr="00625D0A">
        <w:rPr>
          <w:rFonts w:hint="cs"/>
          <w:rtl/>
        </w:rPr>
        <w:t xml:space="preserve">سوگند به ذاتی که جانم در دست اوست، </w:t>
      </w:r>
      <w:r w:rsidR="002A050E" w:rsidRPr="00625D0A">
        <w:rPr>
          <w:rtl/>
        </w:rPr>
        <w:t>شما همان سخني را گفتيد كه بني</w:t>
      </w:r>
      <w:r w:rsidRPr="00625D0A">
        <w:rPr>
          <w:rFonts w:hint="cs"/>
          <w:rtl/>
        </w:rPr>
        <w:t>‌ا</w:t>
      </w:r>
      <w:r w:rsidR="002A050E" w:rsidRPr="00625D0A">
        <w:rPr>
          <w:rtl/>
        </w:rPr>
        <w:t>سرائيل به موسي</w:t>
      </w:r>
      <w:r w:rsidR="00394B04" w:rsidRPr="00625D0A">
        <w:rPr>
          <w:rFonts w:cs="CTraditional Arabic" w:hint="cs"/>
          <w:rtl/>
        </w:rPr>
        <w:t>؛</w:t>
      </w:r>
      <w:r w:rsidR="00394B04" w:rsidRPr="00625D0A">
        <w:rPr>
          <w:rFonts w:hint="cs"/>
          <w:rtl/>
        </w:rPr>
        <w:t xml:space="preserve"> </w:t>
      </w:r>
      <w:r w:rsidR="00394B04" w:rsidRPr="00625D0A">
        <w:rPr>
          <w:rtl/>
        </w:rPr>
        <w:t xml:space="preserve"> گفتند</w:t>
      </w:r>
      <w:r w:rsidR="00394B04" w:rsidRPr="00625D0A">
        <w:rPr>
          <w:rFonts w:hint="cs"/>
          <w:rtl/>
        </w:rPr>
        <w:t xml:space="preserve">: </w:t>
      </w:r>
      <w:r w:rsidR="00F161F8" w:rsidRPr="00803029">
        <w:rPr>
          <w:rStyle w:val="Char0"/>
          <w:rFonts w:hint="cs"/>
          <w:rtl/>
        </w:rPr>
        <w:t>﴿</w:t>
      </w:r>
      <w:r w:rsidR="00F161F8" w:rsidRPr="009B542A">
        <w:rPr>
          <w:rStyle w:val="Char3"/>
          <w:rFonts w:hint="cs"/>
          <w:sz w:val="27"/>
          <w:rtl/>
        </w:rPr>
        <w:t>ٱ</w:t>
      </w:r>
      <w:r w:rsidR="00F161F8" w:rsidRPr="009B542A">
        <w:rPr>
          <w:rStyle w:val="Char3"/>
          <w:sz w:val="27"/>
          <w:rtl/>
        </w:rPr>
        <w:t>ج</w:t>
      </w:r>
      <w:r w:rsidR="00F161F8" w:rsidRPr="009B542A">
        <w:rPr>
          <w:rStyle w:val="Char3"/>
          <w:rFonts w:hint="cs"/>
          <w:sz w:val="27"/>
          <w:rtl/>
        </w:rPr>
        <w:t>ۡ</w:t>
      </w:r>
      <w:r w:rsidR="00F161F8" w:rsidRPr="009B542A">
        <w:rPr>
          <w:rStyle w:val="Char3"/>
          <w:sz w:val="27"/>
          <w:rtl/>
        </w:rPr>
        <w:t>عَل لَّنَا</w:t>
      </w:r>
      <w:r w:rsidR="00F161F8" w:rsidRPr="009B542A">
        <w:rPr>
          <w:rStyle w:val="Char3"/>
          <w:rFonts w:hint="cs"/>
          <w:sz w:val="27"/>
          <w:rtl/>
        </w:rPr>
        <w:t>ٓ</w:t>
      </w:r>
      <w:r w:rsidR="00F161F8" w:rsidRPr="009B542A">
        <w:rPr>
          <w:rStyle w:val="Char3"/>
          <w:sz w:val="27"/>
          <w:rtl/>
        </w:rPr>
        <w:t xml:space="preserve"> إِلَ</w:t>
      </w:r>
      <w:r w:rsidR="00F161F8" w:rsidRPr="009B542A">
        <w:rPr>
          <w:rStyle w:val="Char3"/>
          <w:rFonts w:hint="cs"/>
          <w:sz w:val="27"/>
          <w:rtl/>
        </w:rPr>
        <w:t>ٰ</w:t>
      </w:r>
      <w:r w:rsidR="00F161F8" w:rsidRPr="009B542A">
        <w:rPr>
          <w:rStyle w:val="Char3"/>
          <w:sz w:val="27"/>
          <w:rtl/>
        </w:rPr>
        <w:t>ه</w:t>
      </w:r>
      <w:r w:rsidR="00F161F8" w:rsidRPr="009B542A">
        <w:rPr>
          <w:rStyle w:val="Char3"/>
          <w:rFonts w:hint="cs"/>
          <w:sz w:val="27"/>
          <w:rtl/>
        </w:rPr>
        <w:t>ٗ</w:t>
      </w:r>
      <w:r w:rsidR="00F161F8" w:rsidRPr="009B542A">
        <w:rPr>
          <w:rStyle w:val="Char3"/>
          <w:sz w:val="27"/>
          <w:rtl/>
        </w:rPr>
        <w:t>ا كَمَا لَهُم</w:t>
      </w:r>
      <w:r w:rsidR="00F161F8" w:rsidRPr="009B542A">
        <w:rPr>
          <w:rStyle w:val="Char3"/>
          <w:rFonts w:hint="cs"/>
          <w:sz w:val="27"/>
          <w:rtl/>
        </w:rPr>
        <w:t>ۡ</w:t>
      </w:r>
      <w:r w:rsidR="00F161F8" w:rsidRPr="009B542A">
        <w:rPr>
          <w:rStyle w:val="Char3"/>
          <w:sz w:val="27"/>
          <w:rtl/>
        </w:rPr>
        <w:t xml:space="preserve"> ءَالِهَة</w:t>
      </w:r>
      <w:r w:rsidR="00F161F8" w:rsidRPr="009B542A">
        <w:rPr>
          <w:rStyle w:val="Char3"/>
          <w:rFonts w:hint="cs"/>
          <w:sz w:val="27"/>
          <w:rtl/>
        </w:rPr>
        <w:t>ٞۚ</w:t>
      </w:r>
      <w:r w:rsidR="00F161F8" w:rsidRPr="009B542A">
        <w:rPr>
          <w:rStyle w:val="Char3"/>
          <w:sz w:val="27"/>
          <w:rtl/>
        </w:rPr>
        <w:t xml:space="preserve"> قَالَ إِنَّكُم</w:t>
      </w:r>
      <w:r w:rsidR="00F161F8" w:rsidRPr="009B542A">
        <w:rPr>
          <w:rStyle w:val="Char3"/>
          <w:rFonts w:hint="cs"/>
          <w:sz w:val="27"/>
          <w:rtl/>
        </w:rPr>
        <w:t>ۡ</w:t>
      </w:r>
      <w:r w:rsidR="00F161F8" w:rsidRPr="009B542A">
        <w:rPr>
          <w:rStyle w:val="Char3"/>
          <w:sz w:val="27"/>
          <w:rtl/>
        </w:rPr>
        <w:t xml:space="preserve"> قَو</w:t>
      </w:r>
      <w:r w:rsidR="00F161F8" w:rsidRPr="009B542A">
        <w:rPr>
          <w:rStyle w:val="Char3"/>
          <w:rFonts w:hint="cs"/>
          <w:sz w:val="27"/>
          <w:rtl/>
        </w:rPr>
        <w:t>ۡ</w:t>
      </w:r>
      <w:r w:rsidR="00F161F8" w:rsidRPr="009B542A">
        <w:rPr>
          <w:rStyle w:val="Char3"/>
          <w:sz w:val="27"/>
          <w:rtl/>
        </w:rPr>
        <w:t>م</w:t>
      </w:r>
      <w:r w:rsidR="00F161F8" w:rsidRPr="009B542A">
        <w:rPr>
          <w:rStyle w:val="Char3"/>
          <w:rFonts w:hint="cs"/>
          <w:sz w:val="27"/>
          <w:rtl/>
        </w:rPr>
        <w:t>ٞ</w:t>
      </w:r>
      <w:r w:rsidR="00F161F8" w:rsidRPr="009B542A">
        <w:rPr>
          <w:rStyle w:val="Char3"/>
          <w:sz w:val="27"/>
          <w:rtl/>
        </w:rPr>
        <w:t xml:space="preserve"> تَج</w:t>
      </w:r>
      <w:r w:rsidR="00F161F8" w:rsidRPr="009B542A">
        <w:rPr>
          <w:rStyle w:val="Char3"/>
          <w:rFonts w:hint="cs"/>
          <w:sz w:val="27"/>
          <w:rtl/>
        </w:rPr>
        <w:t>ۡ</w:t>
      </w:r>
      <w:r w:rsidR="00F161F8" w:rsidRPr="009B542A">
        <w:rPr>
          <w:rStyle w:val="Char3"/>
          <w:sz w:val="27"/>
          <w:rtl/>
        </w:rPr>
        <w:t>هَلُونَ</w:t>
      </w:r>
      <w:r w:rsidR="00F161F8" w:rsidRPr="00803029">
        <w:rPr>
          <w:rStyle w:val="Char0"/>
          <w:rFonts w:hint="cs"/>
          <w:rtl/>
        </w:rPr>
        <w:t>﴾</w:t>
      </w:r>
      <w:r w:rsidR="00F161F8" w:rsidRPr="00CA6948">
        <w:rPr>
          <w:rFonts w:hint="cs"/>
          <w:rtl/>
        </w:rPr>
        <w:t xml:space="preserve"> </w:t>
      </w:r>
      <w:r w:rsidR="00F161F8" w:rsidRPr="00803029">
        <w:rPr>
          <w:rStyle w:val="Char1"/>
          <w:rFonts w:hint="cs"/>
          <w:rtl/>
        </w:rPr>
        <w:t>[</w:t>
      </w:r>
      <w:r w:rsidR="00F161F8">
        <w:rPr>
          <w:rStyle w:val="Char1"/>
          <w:rFonts w:hint="cs"/>
          <w:rtl/>
        </w:rPr>
        <w:t>الأعراف: 138</w:t>
      </w:r>
      <w:r w:rsidR="00F161F8" w:rsidRPr="00803029">
        <w:rPr>
          <w:rStyle w:val="Char1"/>
          <w:rFonts w:hint="cs"/>
          <w:rtl/>
        </w:rPr>
        <w:t>]</w:t>
      </w:r>
      <w:r w:rsidR="00F161F8" w:rsidRPr="00CA6948">
        <w:rPr>
          <w:rFonts w:hint="cs"/>
          <w:rtl/>
        </w:rPr>
        <w:t>.</w:t>
      </w:r>
      <w:r w:rsidR="00F161F8" w:rsidRPr="00625D0A">
        <w:rPr>
          <w:rFonts w:hint="cs"/>
          <w:rtl/>
        </w:rPr>
        <w:t xml:space="preserve"> </w:t>
      </w:r>
      <w:r w:rsidR="00394B04" w:rsidRPr="00625D0A">
        <w:rPr>
          <w:rFonts w:hint="cs"/>
          <w:rtl/>
        </w:rPr>
        <w:t>[یعنی: «</w:t>
      </w:r>
      <w:r w:rsidR="00394B04" w:rsidRPr="00625D0A">
        <w:rPr>
          <w:rFonts w:hint="cs"/>
          <w:sz w:val="26"/>
          <w:szCs w:val="26"/>
          <w:rtl/>
        </w:rPr>
        <w:t>(بنی</w:t>
      </w:r>
      <w:r w:rsidR="00394B04" w:rsidRPr="00625D0A">
        <w:rPr>
          <w:rFonts w:hint="eastAsia"/>
          <w:sz w:val="26"/>
          <w:szCs w:val="26"/>
          <w:rtl/>
        </w:rPr>
        <w:t>‌</w:t>
      </w:r>
      <w:r w:rsidR="00394B04" w:rsidRPr="00625D0A">
        <w:rPr>
          <w:rFonts w:hint="cs"/>
          <w:sz w:val="26"/>
          <w:szCs w:val="26"/>
          <w:rtl/>
        </w:rPr>
        <w:t>اسرائیل) گفتند: (ای موسی!) همان</w:t>
      </w:r>
      <w:r w:rsidR="00394B04" w:rsidRPr="00625D0A">
        <w:rPr>
          <w:rFonts w:hint="cs"/>
          <w:sz w:val="26"/>
          <w:szCs w:val="26"/>
          <w:rtl/>
        </w:rPr>
        <w:softHyphen/>
        <w:t>طور که آنان معبودانی دارند، برای ما نیز معبودی مقرر کن</w:t>
      </w:r>
      <w:r w:rsidR="00394B04" w:rsidRPr="00625D0A">
        <w:rPr>
          <w:rFonts w:hint="cs"/>
          <w:rtl/>
        </w:rPr>
        <w:t xml:space="preserve">». [سپس </w:t>
      </w:r>
      <w:r w:rsidR="00394B04" w:rsidRPr="00625D0A">
        <w:rPr>
          <w:rtl/>
        </w:rPr>
        <w:t>رسول</w:t>
      </w:r>
      <w:r w:rsidR="00394B04" w:rsidRPr="00625D0A">
        <w:rPr>
          <w:rFonts w:hint="cs"/>
          <w:rtl/>
        </w:rPr>
        <w:t>‌</w:t>
      </w:r>
      <w:r w:rsidR="00394B04" w:rsidRPr="00625D0A">
        <w:rPr>
          <w:rtl/>
        </w:rPr>
        <w:t>الله</w:t>
      </w:r>
      <w:r w:rsidR="00394B04" w:rsidRPr="00625D0A">
        <w:rPr>
          <w:rFonts w:ascii="Tahoma" w:hAnsi="Tahoma" w:cs="CTraditional Arabic" w:hint="cs"/>
          <w:rtl/>
        </w:rPr>
        <w:t>ص</w:t>
      </w:r>
      <w:r w:rsidR="00394B04" w:rsidRPr="00625D0A">
        <w:rPr>
          <w:rtl/>
        </w:rPr>
        <w:t xml:space="preserve"> </w:t>
      </w:r>
      <w:r w:rsidR="00394B04" w:rsidRPr="00625D0A">
        <w:rPr>
          <w:rFonts w:hint="cs"/>
          <w:rtl/>
        </w:rPr>
        <w:t xml:space="preserve">افزود:] </w:t>
      </w:r>
      <w:r w:rsidR="002A050E" w:rsidRPr="00625D0A">
        <w:rPr>
          <w:rtl/>
        </w:rPr>
        <w:t>شما نيز از روش</w:t>
      </w:r>
      <w:r w:rsidR="00394B04" w:rsidRPr="00625D0A">
        <w:rPr>
          <w:rFonts w:hint="cs"/>
          <w:rtl/>
        </w:rPr>
        <w:t>‌</w:t>
      </w:r>
      <w:r w:rsidR="002A050E" w:rsidRPr="00625D0A">
        <w:rPr>
          <w:rtl/>
        </w:rPr>
        <w:t>هاي آنان پيروي خواهيد كرد</w:t>
      </w:r>
      <w:r w:rsidR="00A0620C" w:rsidRPr="00625D0A">
        <w:rPr>
          <w:rtl/>
        </w:rPr>
        <w:t>»</w:t>
      </w:r>
      <w:r w:rsidR="00394B04" w:rsidRPr="00625D0A">
        <w:rPr>
          <w:rFonts w:hint="cs"/>
          <w:rtl/>
        </w:rPr>
        <w:t>.</w:t>
      </w:r>
    </w:p>
    <w:p w:rsidR="002A050E" w:rsidRPr="00625D0A" w:rsidRDefault="002A050E" w:rsidP="005F764C">
      <w:pPr>
        <w:pStyle w:val="a6"/>
        <w:spacing w:line="226" w:lineRule="auto"/>
        <w:ind w:firstLine="284"/>
        <w:rPr>
          <w:rtl/>
        </w:rPr>
      </w:pPr>
      <w:r w:rsidRPr="00625D0A">
        <w:rPr>
          <w:rtl/>
        </w:rPr>
        <w:t>خلاصه</w:t>
      </w:r>
      <w:r w:rsidR="005C68E7" w:rsidRPr="00625D0A">
        <w:rPr>
          <w:rFonts w:hint="cs"/>
          <w:rtl/>
        </w:rPr>
        <w:t>‌ي</w:t>
      </w:r>
      <w:r w:rsidRPr="00625D0A">
        <w:rPr>
          <w:rtl/>
        </w:rPr>
        <w:t xml:space="preserve"> آنچه در اين باب بيان شد:</w:t>
      </w:r>
    </w:p>
    <w:p w:rsidR="005C68E7" w:rsidRPr="00625D0A" w:rsidRDefault="002A050E" w:rsidP="005F764C">
      <w:pPr>
        <w:pStyle w:val="a1"/>
        <w:numPr>
          <w:ilvl w:val="0"/>
          <w:numId w:val="10"/>
        </w:numPr>
        <w:spacing w:line="226" w:lineRule="auto"/>
        <w:ind w:left="681" w:hanging="397"/>
      </w:pPr>
      <w:r w:rsidRPr="00625D0A">
        <w:rPr>
          <w:rtl/>
        </w:rPr>
        <w:t>تفسير آي</w:t>
      </w:r>
      <w:r w:rsidR="005C68E7" w:rsidRPr="00625D0A">
        <w:rPr>
          <w:rFonts w:hint="cs"/>
          <w:rtl/>
        </w:rPr>
        <w:t>ه‌ی [19]</w:t>
      </w:r>
      <w:r w:rsidRPr="00625D0A">
        <w:rPr>
          <w:rtl/>
        </w:rPr>
        <w:t xml:space="preserve"> سور</w:t>
      </w:r>
      <w:r w:rsidR="005C68E7" w:rsidRPr="00625D0A">
        <w:rPr>
          <w:rFonts w:hint="cs"/>
          <w:rtl/>
        </w:rPr>
        <w:t>ه‌ی</w:t>
      </w:r>
      <w:r w:rsidRPr="00625D0A">
        <w:rPr>
          <w:rtl/>
        </w:rPr>
        <w:t xml:space="preserve"> نجم.</w:t>
      </w:r>
    </w:p>
    <w:p w:rsidR="00C440CF" w:rsidRPr="00625D0A" w:rsidRDefault="00C440CF" w:rsidP="005F764C">
      <w:pPr>
        <w:pStyle w:val="a1"/>
        <w:numPr>
          <w:ilvl w:val="0"/>
          <w:numId w:val="10"/>
        </w:numPr>
        <w:spacing w:line="226" w:lineRule="auto"/>
        <w:ind w:left="681" w:hanging="397"/>
      </w:pPr>
      <w:r w:rsidRPr="00625D0A">
        <w:rPr>
          <w:rtl/>
        </w:rPr>
        <w:t>آشنا</w:t>
      </w:r>
      <w:r w:rsidRPr="00625D0A">
        <w:rPr>
          <w:rFonts w:hint="cs"/>
          <w:rtl/>
        </w:rPr>
        <w:t>ی</w:t>
      </w:r>
      <w:r w:rsidR="002A050E" w:rsidRPr="00625D0A">
        <w:rPr>
          <w:rtl/>
        </w:rPr>
        <w:t xml:space="preserve">ي با درخواست </w:t>
      </w:r>
      <w:r w:rsidRPr="00625D0A">
        <w:rPr>
          <w:rFonts w:hint="cs"/>
          <w:rtl/>
        </w:rPr>
        <w:t>تازه‌مسلمانان</w:t>
      </w:r>
      <w:r w:rsidR="002A050E" w:rsidRPr="00625D0A">
        <w:rPr>
          <w:rtl/>
        </w:rPr>
        <w:t xml:space="preserve"> از رسول</w:t>
      </w:r>
      <w:r w:rsidRPr="00625D0A">
        <w:rPr>
          <w:rFonts w:hint="cs"/>
          <w:rtl/>
        </w:rPr>
        <w:t>‌</w:t>
      </w:r>
      <w:r w:rsidR="002A050E" w:rsidRPr="00625D0A">
        <w:rPr>
          <w:rtl/>
        </w:rPr>
        <w:t>الله</w:t>
      </w:r>
      <w:r w:rsidR="00EC3523" w:rsidRPr="00625D0A">
        <w:rPr>
          <w:rFonts w:ascii="Tahoma" w:hAnsi="Tahoma" w:cs="CTraditional Arabic" w:hint="cs"/>
          <w:rtl/>
        </w:rPr>
        <w:t>ص</w:t>
      </w:r>
      <w:r w:rsidR="002A050E" w:rsidRPr="00625D0A">
        <w:rPr>
          <w:rtl/>
        </w:rPr>
        <w:t>.</w:t>
      </w:r>
    </w:p>
    <w:p w:rsidR="00C440CF" w:rsidRPr="00625D0A" w:rsidRDefault="00C440CF" w:rsidP="005F764C">
      <w:pPr>
        <w:pStyle w:val="a1"/>
        <w:numPr>
          <w:ilvl w:val="0"/>
          <w:numId w:val="10"/>
        </w:numPr>
        <w:spacing w:line="226" w:lineRule="auto"/>
        <w:ind w:left="681" w:hanging="397"/>
      </w:pPr>
      <w:r w:rsidRPr="00625D0A">
        <w:rPr>
          <w:rFonts w:hint="cs"/>
          <w:rtl/>
        </w:rPr>
        <w:t xml:space="preserve">آنها چیزی را که از </w:t>
      </w:r>
      <w:r w:rsidRPr="00625D0A">
        <w:rPr>
          <w:rtl/>
        </w:rPr>
        <w:t>رسول</w:t>
      </w:r>
      <w:r w:rsidRPr="00625D0A">
        <w:rPr>
          <w:rFonts w:hint="cs"/>
          <w:rtl/>
        </w:rPr>
        <w:t>‌</w:t>
      </w:r>
      <w:r w:rsidRPr="00625D0A">
        <w:rPr>
          <w:rtl/>
        </w:rPr>
        <w:t>الله</w:t>
      </w:r>
      <w:r w:rsidRPr="00625D0A">
        <w:rPr>
          <w:rFonts w:ascii="Tahoma" w:hAnsi="Tahoma" w:cs="CTraditional Arabic" w:hint="cs"/>
          <w:rtl/>
        </w:rPr>
        <w:t>ص</w:t>
      </w:r>
      <w:r w:rsidRPr="00625D0A">
        <w:rPr>
          <w:rFonts w:hint="cs"/>
          <w:rtl/>
        </w:rPr>
        <w:t xml:space="preserve"> درخواست کردند، انجام ندادند [و آن موضوع با روشن‌گری </w:t>
      </w:r>
      <w:r w:rsidRPr="00625D0A">
        <w:rPr>
          <w:rtl/>
        </w:rPr>
        <w:t>رسول</w:t>
      </w:r>
      <w:r w:rsidRPr="00625D0A">
        <w:rPr>
          <w:rFonts w:hint="cs"/>
          <w:rtl/>
        </w:rPr>
        <w:t>‌</w:t>
      </w:r>
      <w:r w:rsidRPr="00625D0A">
        <w:rPr>
          <w:rtl/>
        </w:rPr>
        <w:t>الله</w:t>
      </w:r>
      <w:r w:rsidRPr="00625D0A">
        <w:rPr>
          <w:rFonts w:ascii="Tahoma" w:hAnsi="Tahoma" w:cs="CTraditional Arabic" w:hint="cs"/>
          <w:rtl/>
        </w:rPr>
        <w:t>ص</w:t>
      </w:r>
      <w:r w:rsidRPr="00625D0A">
        <w:rPr>
          <w:rFonts w:hint="cs"/>
          <w:rtl/>
        </w:rPr>
        <w:t xml:space="preserve"> در حدّ یک درخواست باقی ماند و عملی نشد.]</w:t>
      </w:r>
    </w:p>
    <w:p w:rsidR="00C440CF" w:rsidRPr="00625D0A" w:rsidRDefault="002A050E" w:rsidP="005F764C">
      <w:pPr>
        <w:pStyle w:val="a1"/>
        <w:numPr>
          <w:ilvl w:val="0"/>
          <w:numId w:val="10"/>
        </w:numPr>
        <w:spacing w:line="226" w:lineRule="auto"/>
        <w:ind w:left="681" w:hanging="397"/>
      </w:pPr>
      <w:r w:rsidRPr="00625D0A">
        <w:rPr>
          <w:rtl/>
        </w:rPr>
        <w:t>هدفشان ا</w:t>
      </w:r>
      <w:r w:rsidR="00C440CF" w:rsidRPr="00625D0A">
        <w:rPr>
          <w:rtl/>
        </w:rPr>
        <w:t xml:space="preserve">ز اين درخواست، </w:t>
      </w:r>
      <w:r w:rsidR="00C440CF" w:rsidRPr="00625D0A">
        <w:rPr>
          <w:rFonts w:hint="cs"/>
          <w:rtl/>
        </w:rPr>
        <w:t>نزدیکی جستن به</w:t>
      </w:r>
      <w:r w:rsidRPr="00625D0A">
        <w:rPr>
          <w:rtl/>
        </w:rPr>
        <w:t xml:space="preserve"> الله </w:t>
      </w:r>
      <w:r w:rsidR="00C440CF" w:rsidRPr="00625D0A">
        <w:rPr>
          <w:rFonts w:hint="cs"/>
          <w:rtl/>
        </w:rPr>
        <w:t xml:space="preserve">متعال </w:t>
      </w:r>
      <w:r w:rsidRPr="00625D0A">
        <w:rPr>
          <w:rtl/>
        </w:rPr>
        <w:t>بود</w:t>
      </w:r>
      <w:r w:rsidR="00C440CF" w:rsidRPr="00625D0A">
        <w:rPr>
          <w:rFonts w:hint="cs"/>
          <w:rtl/>
        </w:rPr>
        <w:t xml:space="preserve">؛ زیرا </w:t>
      </w:r>
      <w:r w:rsidRPr="00625D0A">
        <w:rPr>
          <w:rtl/>
        </w:rPr>
        <w:t xml:space="preserve">فكر </w:t>
      </w:r>
      <w:r w:rsidR="00D45DF9" w:rsidRPr="00625D0A">
        <w:rPr>
          <w:rtl/>
        </w:rPr>
        <w:t>مي‌كردند</w:t>
      </w:r>
      <w:r w:rsidRPr="00625D0A">
        <w:rPr>
          <w:rtl/>
        </w:rPr>
        <w:t xml:space="preserve"> </w:t>
      </w:r>
      <w:r w:rsidR="00C440CF" w:rsidRPr="00625D0A">
        <w:rPr>
          <w:rFonts w:hint="cs"/>
          <w:rtl/>
        </w:rPr>
        <w:t xml:space="preserve">که الله متعال، </w:t>
      </w:r>
      <w:r w:rsidRPr="00625D0A">
        <w:rPr>
          <w:rtl/>
        </w:rPr>
        <w:t xml:space="preserve">اين كار را دوست </w:t>
      </w:r>
      <w:r w:rsidR="00C440CF" w:rsidRPr="00625D0A">
        <w:rPr>
          <w:rFonts w:hint="cs"/>
          <w:rtl/>
        </w:rPr>
        <w:t>د</w:t>
      </w:r>
      <w:r w:rsidR="00E77C85" w:rsidRPr="00625D0A">
        <w:rPr>
          <w:rtl/>
        </w:rPr>
        <w:t>ارد</w:t>
      </w:r>
      <w:r w:rsidRPr="00625D0A">
        <w:rPr>
          <w:rtl/>
        </w:rPr>
        <w:t>.</w:t>
      </w:r>
    </w:p>
    <w:p w:rsidR="008F3BB1" w:rsidRPr="00625D0A" w:rsidRDefault="008F3BB1" w:rsidP="005F764C">
      <w:pPr>
        <w:pStyle w:val="a1"/>
        <w:numPr>
          <w:ilvl w:val="0"/>
          <w:numId w:val="10"/>
        </w:numPr>
        <w:spacing w:line="226" w:lineRule="auto"/>
        <w:ind w:left="681" w:hanging="397"/>
      </w:pPr>
      <w:r w:rsidRPr="00625D0A">
        <w:rPr>
          <w:rFonts w:hint="cs"/>
          <w:rtl/>
        </w:rPr>
        <w:t>وقتی اصحابِ تازه‌مسلمان</w:t>
      </w:r>
      <w:r w:rsidR="00790144" w:rsidRPr="00625D0A">
        <w:rPr>
          <w:rFonts w:hint="cs"/>
          <w:rtl/>
        </w:rPr>
        <w:t>،</w:t>
      </w:r>
      <w:r w:rsidRPr="00625D0A">
        <w:rPr>
          <w:rFonts w:hint="cs"/>
          <w:rtl/>
        </w:rPr>
        <w:t xml:space="preserve"> از نادرستیِ این درخواست بی‌اطلاع بودند، پس دیگران به طریق اولی دچار چنین جهلی می‌شوند</w:t>
      </w:r>
      <w:r w:rsidR="00790144" w:rsidRPr="00625D0A">
        <w:rPr>
          <w:rFonts w:hint="cs"/>
          <w:rtl/>
        </w:rPr>
        <w:t>.</w:t>
      </w:r>
    </w:p>
    <w:p w:rsidR="0091577A" w:rsidRPr="00625D0A" w:rsidRDefault="00C30DB4" w:rsidP="005F764C">
      <w:pPr>
        <w:pStyle w:val="a1"/>
        <w:numPr>
          <w:ilvl w:val="0"/>
          <w:numId w:val="10"/>
        </w:numPr>
        <w:spacing w:line="226" w:lineRule="auto"/>
        <w:ind w:left="681" w:hanging="397"/>
      </w:pPr>
      <w:r w:rsidRPr="00625D0A">
        <w:rPr>
          <w:rFonts w:hint="cs"/>
          <w:rtl/>
        </w:rPr>
        <w:t>صحابه</w:t>
      </w:r>
      <w:r w:rsidRPr="00625D0A">
        <w:rPr>
          <w:rFonts w:cs="(M. Aiyada Ayoub ALKobaisi)" w:hint="cs"/>
          <w:rtl/>
        </w:rPr>
        <w:t>#</w:t>
      </w:r>
      <w:r w:rsidRPr="00625D0A">
        <w:rPr>
          <w:rFonts w:hint="cs"/>
          <w:rtl/>
        </w:rPr>
        <w:t xml:space="preserve"> در برخورداری از نیکی‌ها و نوید آمرزش از سوی الله، بر دیگران برتری دارند. [با این حال، </w:t>
      </w:r>
      <w:r w:rsidR="0091577A" w:rsidRPr="00625D0A">
        <w:rPr>
          <w:rFonts w:hint="cs"/>
          <w:rtl/>
        </w:rPr>
        <w:t>درخواستِ ناآگاهانه‌ی آنها موجه قلمداد نشد]</w:t>
      </w:r>
      <w:r w:rsidR="005F764C">
        <w:rPr>
          <w:rFonts w:hint="cs"/>
          <w:rtl/>
        </w:rPr>
        <w:t>.</w:t>
      </w:r>
    </w:p>
    <w:p w:rsidR="00F563F4" w:rsidRPr="00625D0A" w:rsidRDefault="002A050E" w:rsidP="005F764C">
      <w:pPr>
        <w:pStyle w:val="a1"/>
        <w:numPr>
          <w:ilvl w:val="0"/>
          <w:numId w:val="10"/>
        </w:numPr>
        <w:spacing w:line="226" w:lineRule="auto"/>
        <w:ind w:left="681" w:hanging="397"/>
      </w:pPr>
      <w:r w:rsidRPr="00625D0A">
        <w:rPr>
          <w:rtl/>
        </w:rPr>
        <w:t>رسول</w:t>
      </w:r>
      <w:r w:rsidR="0091577A" w:rsidRPr="00625D0A">
        <w:rPr>
          <w:rFonts w:hint="cs"/>
          <w:rtl/>
        </w:rPr>
        <w:t>‌</w:t>
      </w:r>
      <w:r w:rsidRPr="00625D0A">
        <w:rPr>
          <w:rtl/>
        </w:rPr>
        <w:t>الله</w:t>
      </w:r>
      <w:r w:rsidR="00EC3523" w:rsidRPr="00625D0A">
        <w:rPr>
          <w:rFonts w:ascii="Tahoma" w:hAnsi="Tahoma" w:cs="CTraditional Arabic" w:hint="cs"/>
          <w:rtl/>
        </w:rPr>
        <w:t>ص</w:t>
      </w:r>
      <w:r w:rsidRPr="00625D0A">
        <w:rPr>
          <w:rtl/>
        </w:rPr>
        <w:t xml:space="preserve"> آنها را معذور </w:t>
      </w:r>
      <w:r w:rsidR="0091577A" w:rsidRPr="00625D0A">
        <w:rPr>
          <w:rFonts w:hint="cs"/>
          <w:rtl/>
        </w:rPr>
        <w:t xml:space="preserve">قرار نداد؛ </w:t>
      </w:r>
      <w:r w:rsidRPr="00625D0A">
        <w:rPr>
          <w:rtl/>
        </w:rPr>
        <w:t xml:space="preserve">بلكه </w:t>
      </w:r>
      <w:r w:rsidR="0091577A" w:rsidRPr="00625D0A">
        <w:rPr>
          <w:rFonts w:hint="cs"/>
          <w:rtl/>
        </w:rPr>
        <w:t>درخواستشان را به‌شدت رد نمود و</w:t>
      </w:r>
      <w:r w:rsidRPr="00625D0A">
        <w:rPr>
          <w:rtl/>
        </w:rPr>
        <w:t xml:space="preserve"> فرمود: </w:t>
      </w:r>
      <w:r w:rsidR="00986EE2" w:rsidRPr="00625D0A">
        <w:rPr>
          <w:rFonts w:hint="cs"/>
          <w:rtl/>
        </w:rPr>
        <w:t>«</w:t>
      </w:r>
      <w:r w:rsidRPr="00625D0A">
        <w:rPr>
          <w:rtl/>
        </w:rPr>
        <w:t>الله اكبر! اين</w:t>
      </w:r>
      <w:r w:rsidR="00986EE2" w:rsidRPr="00625D0A">
        <w:rPr>
          <w:rFonts w:hint="cs"/>
          <w:rtl/>
        </w:rPr>
        <w:t>،</w:t>
      </w:r>
      <w:r w:rsidRPr="00625D0A">
        <w:rPr>
          <w:rtl/>
        </w:rPr>
        <w:t xml:space="preserve"> روش پيشينيان است. شما از روش</w:t>
      </w:r>
      <w:r w:rsidR="00986EE2" w:rsidRPr="00625D0A">
        <w:rPr>
          <w:rFonts w:hint="cs"/>
          <w:rtl/>
        </w:rPr>
        <w:t xml:space="preserve"> پیشینیان</w:t>
      </w:r>
      <w:r w:rsidRPr="00625D0A">
        <w:rPr>
          <w:rtl/>
        </w:rPr>
        <w:t xml:space="preserve"> پيروي </w:t>
      </w:r>
      <w:r w:rsidR="00E77C85" w:rsidRPr="00625D0A">
        <w:rPr>
          <w:rtl/>
        </w:rPr>
        <w:t>مي‌كنيد</w:t>
      </w:r>
      <w:r w:rsidR="00986EE2" w:rsidRPr="00625D0A">
        <w:rPr>
          <w:rFonts w:hint="cs"/>
          <w:rtl/>
        </w:rPr>
        <w:t>»</w:t>
      </w:r>
      <w:r w:rsidRPr="00625D0A">
        <w:rPr>
          <w:rtl/>
        </w:rPr>
        <w:t>.</w:t>
      </w:r>
    </w:p>
    <w:p w:rsidR="00790144" w:rsidRPr="00C85565" w:rsidRDefault="002A050E" w:rsidP="00C85565">
      <w:pPr>
        <w:pStyle w:val="a1"/>
        <w:numPr>
          <w:ilvl w:val="0"/>
          <w:numId w:val="10"/>
        </w:numPr>
        <w:spacing w:line="226" w:lineRule="auto"/>
        <w:ind w:left="681" w:hanging="397"/>
        <w:rPr>
          <w:spacing w:val="-2"/>
        </w:rPr>
      </w:pPr>
      <w:r w:rsidRPr="00C85565">
        <w:rPr>
          <w:spacing w:val="-2"/>
          <w:rtl/>
        </w:rPr>
        <w:t>اين درخواست ب</w:t>
      </w:r>
      <w:r w:rsidR="00790144" w:rsidRPr="00C85565">
        <w:rPr>
          <w:rFonts w:hint="cs"/>
          <w:spacing w:val="-2"/>
          <w:rtl/>
        </w:rPr>
        <w:t xml:space="preserve">ه‌اندازه‌ای </w:t>
      </w:r>
      <w:r w:rsidRPr="00C85565">
        <w:rPr>
          <w:spacing w:val="-2"/>
          <w:rtl/>
        </w:rPr>
        <w:t>خطرناك بود كه رسول</w:t>
      </w:r>
      <w:r w:rsidR="00790144" w:rsidRPr="00C85565">
        <w:rPr>
          <w:rFonts w:hint="cs"/>
          <w:spacing w:val="-2"/>
          <w:rtl/>
        </w:rPr>
        <w:t>‌</w:t>
      </w:r>
      <w:r w:rsidRPr="00C85565">
        <w:rPr>
          <w:spacing w:val="-2"/>
          <w:rtl/>
        </w:rPr>
        <w:t>الله</w:t>
      </w:r>
      <w:r w:rsidR="00EC3523" w:rsidRPr="00C85565">
        <w:rPr>
          <w:rFonts w:ascii="Tahoma" w:hAnsi="Tahoma" w:cs="CTraditional Arabic" w:hint="cs"/>
          <w:spacing w:val="-2"/>
          <w:rtl/>
        </w:rPr>
        <w:t>ص</w:t>
      </w:r>
      <w:r w:rsidR="00EC3523" w:rsidRPr="00C85565">
        <w:rPr>
          <w:rFonts w:hint="cs"/>
          <w:spacing w:val="-2"/>
          <w:rtl/>
        </w:rPr>
        <w:t xml:space="preserve"> </w:t>
      </w:r>
      <w:r w:rsidRPr="00C85565">
        <w:rPr>
          <w:spacing w:val="-2"/>
          <w:rtl/>
        </w:rPr>
        <w:t>آن</w:t>
      </w:r>
      <w:r w:rsidR="00790144" w:rsidRPr="00C85565">
        <w:rPr>
          <w:rFonts w:hint="cs"/>
          <w:spacing w:val="-2"/>
          <w:rtl/>
        </w:rPr>
        <w:t xml:space="preserve"> </w:t>
      </w:r>
      <w:r w:rsidRPr="00C85565">
        <w:rPr>
          <w:spacing w:val="-2"/>
          <w:rtl/>
        </w:rPr>
        <w:t xml:space="preserve">را </w:t>
      </w:r>
      <w:r w:rsidR="00790144" w:rsidRPr="00C85565">
        <w:rPr>
          <w:rFonts w:hint="cs"/>
          <w:spacing w:val="-2"/>
          <w:rtl/>
        </w:rPr>
        <w:t xml:space="preserve">هم‌سان </w:t>
      </w:r>
      <w:r w:rsidRPr="00C85565">
        <w:rPr>
          <w:spacing w:val="-2"/>
          <w:rtl/>
        </w:rPr>
        <w:t xml:space="preserve">درخواست قوم </w:t>
      </w:r>
      <w:r w:rsidR="00790144" w:rsidRPr="00C85565">
        <w:rPr>
          <w:spacing w:val="-2"/>
          <w:rtl/>
        </w:rPr>
        <w:t>موسي</w:t>
      </w:r>
      <w:r w:rsidR="00790144" w:rsidRPr="00C85565">
        <w:rPr>
          <w:rFonts w:cs="CTraditional Arabic" w:hint="cs"/>
          <w:spacing w:val="-2"/>
          <w:rtl/>
        </w:rPr>
        <w:t>؛</w:t>
      </w:r>
      <w:r w:rsidRPr="00C85565">
        <w:rPr>
          <w:spacing w:val="-2"/>
          <w:rtl/>
        </w:rPr>
        <w:t xml:space="preserve"> دانست كه گفته بودند: </w:t>
      </w:r>
      <w:r w:rsidR="00790144" w:rsidRPr="00C85565">
        <w:rPr>
          <w:rFonts w:hint="cs"/>
          <w:spacing w:val="-2"/>
          <w:sz w:val="26"/>
          <w:szCs w:val="26"/>
          <w:rtl/>
        </w:rPr>
        <w:t>(ای موسی!) همان</w:t>
      </w:r>
      <w:r w:rsidR="00790144" w:rsidRPr="00C85565">
        <w:rPr>
          <w:rFonts w:hint="cs"/>
          <w:spacing w:val="-2"/>
          <w:sz w:val="26"/>
          <w:szCs w:val="26"/>
          <w:rtl/>
        </w:rPr>
        <w:softHyphen/>
        <w:t>طور که آنان معبودانی دارند، برای ما نیز معبودی مقرر کن</w:t>
      </w:r>
      <w:r w:rsidR="00790144" w:rsidRPr="00C85565">
        <w:rPr>
          <w:rFonts w:hint="cs"/>
          <w:spacing w:val="-2"/>
          <w:rtl/>
        </w:rPr>
        <w:t xml:space="preserve">». </w:t>
      </w:r>
    </w:p>
    <w:p w:rsidR="006336B7" w:rsidRPr="00625D0A" w:rsidRDefault="002A050E" w:rsidP="00A41D03">
      <w:pPr>
        <w:pStyle w:val="a1"/>
        <w:numPr>
          <w:ilvl w:val="0"/>
          <w:numId w:val="10"/>
        </w:numPr>
        <w:spacing w:line="226" w:lineRule="auto"/>
        <w:ind w:left="681" w:hanging="397"/>
      </w:pPr>
      <w:r w:rsidRPr="00625D0A">
        <w:rPr>
          <w:rtl/>
        </w:rPr>
        <w:t xml:space="preserve">ممنوعيت </w:t>
      </w:r>
      <w:r w:rsidR="009F5F8C" w:rsidRPr="00625D0A">
        <w:rPr>
          <w:rFonts w:hint="cs"/>
          <w:rtl/>
        </w:rPr>
        <w:t>چنین مواردی،</w:t>
      </w:r>
      <w:r w:rsidR="009A061A" w:rsidRPr="009A061A">
        <w:rPr>
          <w:rStyle w:val="FootnoteReference"/>
          <w:rFonts w:cs="B Zar"/>
          <w:rtl/>
        </w:rPr>
        <w:t>(</w:t>
      </w:r>
      <w:r w:rsidR="009A061A" w:rsidRPr="009A061A">
        <w:rPr>
          <w:rStyle w:val="FootnoteReference"/>
          <w:rFonts w:cs="B Zar"/>
          <w:rtl/>
        </w:rPr>
        <w:footnoteReference w:id="57"/>
      </w:r>
      <w:r w:rsidR="009A061A" w:rsidRPr="009A061A">
        <w:rPr>
          <w:rStyle w:val="FootnoteReference"/>
          <w:rFonts w:cs="B Zar"/>
          <w:rtl/>
        </w:rPr>
        <w:t>)</w:t>
      </w:r>
      <w:r w:rsidR="009F5F8C" w:rsidRPr="00625D0A">
        <w:rPr>
          <w:rFonts w:hint="cs"/>
          <w:rtl/>
        </w:rPr>
        <w:t xml:space="preserve"> از شرایط</w:t>
      </w:r>
      <w:r w:rsidR="006336B7" w:rsidRPr="00625D0A">
        <w:rPr>
          <w:rFonts w:hint="cs"/>
          <w:rtl/>
        </w:rPr>
        <w:t xml:space="preserve"> و مفاهیم</w:t>
      </w:r>
      <w:r w:rsidR="009F5F8C" w:rsidRPr="00625D0A">
        <w:rPr>
          <w:rFonts w:cs="AL-Mohanad" w:hint="cs"/>
          <w:rtl/>
        </w:rPr>
        <w:t xml:space="preserve"> </w:t>
      </w:r>
      <w:r w:rsidRPr="00625D0A">
        <w:rPr>
          <w:rFonts w:cs="AL-Mohanad"/>
          <w:rtl/>
        </w:rPr>
        <w:t>«</w:t>
      </w:r>
      <w:r w:rsidRPr="00C85565">
        <w:rPr>
          <w:rFonts w:ascii="IRLotus" w:hAnsi="IRLotus" w:cs="IRLotus"/>
          <w:b/>
          <w:bCs/>
          <w:rtl/>
        </w:rPr>
        <w:t>لا إله إلا الله</w:t>
      </w:r>
      <w:r w:rsidRPr="00625D0A">
        <w:rPr>
          <w:rFonts w:cs="AL-Mohanad"/>
          <w:rtl/>
        </w:rPr>
        <w:t>»</w:t>
      </w:r>
      <w:r w:rsidRPr="00625D0A">
        <w:rPr>
          <w:rtl/>
        </w:rPr>
        <w:t xml:space="preserve"> </w:t>
      </w:r>
      <w:r w:rsidR="00813D4B" w:rsidRPr="00625D0A">
        <w:rPr>
          <w:rtl/>
        </w:rPr>
        <w:t>مي‌باشد</w:t>
      </w:r>
      <w:r w:rsidR="009F5F8C" w:rsidRPr="00625D0A">
        <w:rPr>
          <w:rFonts w:hint="cs"/>
          <w:rtl/>
        </w:rPr>
        <w:t>؛</w:t>
      </w:r>
      <w:r w:rsidR="00813D4B" w:rsidRPr="00625D0A">
        <w:rPr>
          <w:rtl/>
        </w:rPr>
        <w:t xml:space="preserve"> </w:t>
      </w:r>
      <w:r w:rsidRPr="00625D0A">
        <w:rPr>
          <w:rtl/>
        </w:rPr>
        <w:t xml:space="preserve">ولي باز هم براي آنان مشتبه </w:t>
      </w:r>
      <w:r w:rsidR="006336B7" w:rsidRPr="00625D0A">
        <w:rPr>
          <w:rFonts w:hint="cs"/>
          <w:rtl/>
        </w:rPr>
        <w:t xml:space="preserve">و مبهم مانده </w:t>
      </w:r>
      <w:r w:rsidRPr="00625D0A">
        <w:rPr>
          <w:rtl/>
        </w:rPr>
        <w:t>بود</w:t>
      </w:r>
      <w:r w:rsidR="006336B7" w:rsidRPr="00625D0A">
        <w:rPr>
          <w:rFonts w:hint="cs"/>
          <w:rtl/>
        </w:rPr>
        <w:t xml:space="preserve"> [که ب</w:t>
      </w:r>
      <w:r w:rsidR="00A41D03">
        <w:rPr>
          <w:rFonts w:hint="cs"/>
          <w:rtl/>
        </w:rPr>
        <w:t>ا</w:t>
      </w:r>
      <w:r w:rsidR="006336B7" w:rsidRPr="00625D0A">
        <w:rPr>
          <w:rFonts w:hint="cs"/>
          <w:rtl/>
        </w:rPr>
        <w:t xml:space="preserve"> </w:t>
      </w:r>
      <w:r w:rsidR="00C85565">
        <w:rPr>
          <w:rtl/>
        </w:rPr>
        <w:br/>
      </w:r>
      <w:r w:rsidR="00C85565" w:rsidRPr="00C85565">
        <w:rPr>
          <w:rFonts w:hint="cs"/>
          <w:sz w:val="2"/>
          <w:szCs w:val="2"/>
          <w:rtl/>
        </w:rPr>
        <w:br/>
      </w:r>
      <w:r w:rsidR="006336B7" w:rsidRPr="00625D0A">
        <w:rPr>
          <w:rFonts w:hint="cs"/>
          <w:rtl/>
        </w:rPr>
        <w:t xml:space="preserve">روشن‌گری </w:t>
      </w:r>
      <w:r w:rsidR="006336B7" w:rsidRPr="00625D0A">
        <w:rPr>
          <w:rtl/>
        </w:rPr>
        <w:t>رسول</w:t>
      </w:r>
      <w:r w:rsidR="006336B7" w:rsidRPr="00625D0A">
        <w:rPr>
          <w:rFonts w:hint="cs"/>
          <w:rtl/>
        </w:rPr>
        <w:t>‌</w:t>
      </w:r>
      <w:r w:rsidR="006336B7" w:rsidRPr="00625D0A">
        <w:rPr>
          <w:rtl/>
        </w:rPr>
        <w:t>الله</w:t>
      </w:r>
      <w:r w:rsidR="006336B7" w:rsidRPr="00625D0A">
        <w:rPr>
          <w:rFonts w:ascii="Tahoma" w:hAnsi="Tahoma" w:cs="CTraditional Arabic" w:hint="cs"/>
          <w:rtl/>
        </w:rPr>
        <w:t>ص</w:t>
      </w:r>
      <w:r w:rsidR="006336B7" w:rsidRPr="00625D0A">
        <w:rPr>
          <w:rFonts w:hint="cs"/>
          <w:rtl/>
        </w:rPr>
        <w:t xml:space="preserve"> برطرف شد]</w:t>
      </w:r>
      <w:r w:rsidRPr="00625D0A">
        <w:rPr>
          <w:rtl/>
        </w:rPr>
        <w:t>.</w:t>
      </w:r>
    </w:p>
    <w:p w:rsidR="006336B7" w:rsidRPr="00625D0A" w:rsidRDefault="002A050E" w:rsidP="00C85565">
      <w:pPr>
        <w:pStyle w:val="a1"/>
        <w:numPr>
          <w:ilvl w:val="0"/>
          <w:numId w:val="10"/>
        </w:numPr>
        <w:ind w:left="681" w:hanging="397"/>
      </w:pPr>
      <w:r w:rsidRPr="00625D0A">
        <w:rPr>
          <w:rtl/>
        </w:rPr>
        <w:t xml:space="preserve"> سوگند خوردن رسول</w:t>
      </w:r>
      <w:r w:rsidR="006336B7" w:rsidRPr="00625D0A">
        <w:rPr>
          <w:rFonts w:hint="cs"/>
          <w:rtl/>
        </w:rPr>
        <w:t>‌</w:t>
      </w:r>
      <w:r w:rsidRPr="00625D0A">
        <w:rPr>
          <w:rtl/>
        </w:rPr>
        <w:t>الله</w:t>
      </w:r>
      <w:r w:rsidR="00EC3523" w:rsidRPr="00625D0A">
        <w:rPr>
          <w:rFonts w:ascii="Tahoma" w:hAnsi="Tahoma" w:cs="CTraditional Arabic" w:hint="cs"/>
          <w:rtl/>
        </w:rPr>
        <w:t>ص</w:t>
      </w:r>
      <w:r w:rsidRPr="00625D0A">
        <w:rPr>
          <w:rtl/>
        </w:rPr>
        <w:t xml:space="preserve"> </w:t>
      </w:r>
      <w:r w:rsidR="006336B7" w:rsidRPr="00625D0A">
        <w:rPr>
          <w:rFonts w:hint="cs"/>
          <w:rtl/>
        </w:rPr>
        <w:t>در هنگام روشن ساختن این موضوع؛ در صورتی که آن بزرگوار فقط در رابطه با مسایل مهم و اساسی، سوگند یاد می‌کرد.</w:t>
      </w:r>
    </w:p>
    <w:p w:rsidR="006336B7" w:rsidRPr="00625D0A" w:rsidRDefault="002A050E" w:rsidP="00C85565">
      <w:pPr>
        <w:pStyle w:val="a1"/>
        <w:numPr>
          <w:ilvl w:val="0"/>
          <w:numId w:val="10"/>
        </w:numPr>
        <w:ind w:left="681" w:hanging="397"/>
      </w:pPr>
      <w:r w:rsidRPr="00625D0A">
        <w:rPr>
          <w:rtl/>
        </w:rPr>
        <w:t xml:space="preserve"> اين درخواس</w:t>
      </w:r>
      <w:r w:rsidR="006336B7" w:rsidRPr="00625D0A">
        <w:rPr>
          <w:rtl/>
        </w:rPr>
        <w:t>ت</w:t>
      </w:r>
      <w:r w:rsidR="006336B7" w:rsidRPr="00625D0A">
        <w:rPr>
          <w:rFonts w:hint="cs"/>
          <w:rtl/>
        </w:rPr>
        <w:t>،</w:t>
      </w:r>
      <w:r w:rsidR="006336B7" w:rsidRPr="00625D0A">
        <w:rPr>
          <w:rtl/>
        </w:rPr>
        <w:t xml:space="preserve"> </w:t>
      </w:r>
      <w:r w:rsidRPr="00625D0A">
        <w:rPr>
          <w:rtl/>
        </w:rPr>
        <w:t xml:space="preserve">شرك اصغر </w:t>
      </w:r>
      <w:r w:rsidR="006336B7" w:rsidRPr="00625D0A">
        <w:rPr>
          <w:rFonts w:hint="cs"/>
          <w:rtl/>
        </w:rPr>
        <w:t>به حساب آمد، نه شرک اکبر؛ زیرا با طرح این درخواست، مرتد به‌شمار نیامدند.</w:t>
      </w:r>
    </w:p>
    <w:p w:rsidR="0081427F" w:rsidRPr="00625D0A" w:rsidRDefault="002A050E" w:rsidP="00C85565">
      <w:pPr>
        <w:pStyle w:val="a1"/>
        <w:numPr>
          <w:ilvl w:val="0"/>
          <w:numId w:val="10"/>
        </w:numPr>
        <w:ind w:left="681" w:hanging="397"/>
      </w:pPr>
      <w:r w:rsidRPr="00625D0A">
        <w:rPr>
          <w:rtl/>
        </w:rPr>
        <w:t xml:space="preserve"> اين سخن راوي كه ما تازه</w:t>
      </w:r>
      <w:r w:rsidR="0081427F" w:rsidRPr="00625D0A">
        <w:rPr>
          <w:rFonts w:hint="cs"/>
          <w:rtl/>
        </w:rPr>
        <w:t>‌</w:t>
      </w:r>
      <w:r w:rsidRPr="00625D0A">
        <w:rPr>
          <w:rtl/>
        </w:rPr>
        <w:t>مسلمان بوديم، بيانگر آنست كه درخواست</w:t>
      </w:r>
      <w:r w:rsidR="0081427F" w:rsidRPr="00625D0A">
        <w:rPr>
          <w:rFonts w:hint="cs"/>
          <w:rtl/>
        </w:rPr>
        <w:t>‌</w:t>
      </w:r>
      <w:r w:rsidRPr="00625D0A">
        <w:rPr>
          <w:rtl/>
        </w:rPr>
        <w:t xml:space="preserve">كنندگان از مسلمانان </w:t>
      </w:r>
      <w:r w:rsidR="0081427F" w:rsidRPr="00625D0A">
        <w:rPr>
          <w:rFonts w:hint="cs"/>
          <w:rtl/>
        </w:rPr>
        <w:t>قدیمی</w:t>
      </w:r>
      <w:r w:rsidRPr="00625D0A">
        <w:rPr>
          <w:rtl/>
        </w:rPr>
        <w:t xml:space="preserve"> نبودند</w:t>
      </w:r>
      <w:r w:rsidR="0081427F" w:rsidRPr="00625D0A">
        <w:rPr>
          <w:rFonts w:hint="cs"/>
          <w:rtl/>
        </w:rPr>
        <w:t>؛ زیرا مسلمانان قدیمی و پیش‌گام</w:t>
      </w:r>
      <w:r w:rsidRPr="00625D0A">
        <w:rPr>
          <w:rtl/>
        </w:rPr>
        <w:t xml:space="preserve"> مي</w:t>
      </w:r>
      <w:r w:rsidR="00EC3523" w:rsidRPr="00625D0A">
        <w:rPr>
          <w:rtl/>
        </w:rPr>
        <w:t>‌</w:t>
      </w:r>
      <w:r w:rsidRPr="00625D0A">
        <w:rPr>
          <w:rtl/>
        </w:rPr>
        <w:t>دانستند كه اين</w:t>
      </w:r>
      <w:r w:rsidR="0081427F" w:rsidRPr="00625D0A">
        <w:rPr>
          <w:rFonts w:hint="cs"/>
          <w:rtl/>
        </w:rPr>
        <w:t>،</w:t>
      </w:r>
      <w:r w:rsidRPr="00625D0A">
        <w:rPr>
          <w:rtl/>
        </w:rPr>
        <w:t xml:space="preserve"> از اعمال شرك</w:t>
      </w:r>
      <w:r w:rsidR="0081427F" w:rsidRPr="00625D0A">
        <w:rPr>
          <w:rFonts w:hint="cs"/>
          <w:rtl/>
        </w:rPr>
        <w:t>‌آمیز است</w:t>
      </w:r>
      <w:r w:rsidRPr="00625D0A">
        <w:rPr>
          <w:rtl/>
        </w:rPr>
        <w:t>.</w:t>
      </w:r>
    </w:p>
    <w:p w:rsidR="00734D01" w:rsidRPr="00625D0A" w:rsidRDefault="0081427F" w:rsidP="00C85565">
      <w:pPr>
        <w:pStyle w:val="a1"/>
        <w:numPr>
          <w:ilvl w:val="0"/>
          <w:numId w:val="10"/>
        </w:numPr>
        <w:ind w:left="681" w:hanging="397"/>
      </w:pPr>
      <w:r w:rsidRPr="00625D0A">
        <w:rPr>
          <w:rFonts w:hint="cs"/>
          <w:rtl/>
        </w:rPr>
        <w:t xml:space="preserve"> </w:t>
      </w:r>
      <w:r w:rsidR="002A050E" w:rsidRPr="00625D0A">
        <w:rPr>
          <w:rtl/>
        </w:rPr>
        <w:t xml:space="preserve">تكبير گفتن </w:t>
      </w:r>
      <w:r w:rsidR="00734D01" w:rsidRPr="00625D0A">
        <w:rPr>
          <w:rFonts w:hint="cs"/>
          <w:rtl/>
        </w:rPr>
        <w:t>در هنگام تعجب،</w:t>
      </w:r>
      <w:r w:rsidR="002A050E" w:rsidRPr="00625D0A">
        <w:rPr>
          <w:rtl/>
        </w:rPr>
        <w:t xml:space="preserve"> بر خلاف </w:t>
      </w:r>
      <w:r w:rsidR="00734D01" w:rsidRPr="00625D0A">
        <w:rPr>
          <w:rFonts w:hint="cs"/>
          <w:rtl/>
        </w:rPr>
        <w:t>دیدگاه کسانی که گفتن الله اکبر را در زمان</w:t>
      </w:r>
      <w:r w:rsidR="002A050E" w:rsidRPr="00625D0A">
        <w:rPr>
          <w:rtl/>
        </w:rPr>
        <w:t xml:space="preserve"> </w:t>
      </w:r>
      <w:r w:rsidR="00734D01" w:rsidRPr="00625D0A">
        <w:rPr>
          <w:rFonts w:hint="cs"/>
          <w:rtl/>
        </w:rPr>
        <w:t>تعجب، مکروه دانسته اند.</w:t>
      </w:r>
    </w:p>
    <w:p w:rsidR="00734D01" w:rsidRPr="00625D0A" w:rsidRDefault="002A050E" w:rsidP="00C85565">
      <w:pPr>
        <w:pStyle w:val="a1"/>
        <w:numPr>
          <w:ilvl w:val="0"/>
          <w:numId w:val="10"/>
        </w:numPr>
        <w:ind w:left="681" w:hanging="397"/>
      </w:pPr>
      <w:r w:rsidRPr="00625D0A">
        <w:rPr>
          <w:rtl/>
        </w:rPr>
        <w:t xml:space="preserve"> بستن را</w:t>
      </w:r>
      <w:r w:rsidR="00EC3523" w:rsidRPr="00625D0A">
        <w:rPr>
          <w:rtl/>
        </w:rPr>
        <w:t>ه‌</w:t>
      </w:r>
      <w:r w:rsidRPr="00625D0A">
        <w:rPr>
          <w:rtl/>
        </w:rPr>
        <w:t>ها</w:t>
      </w:r>
      <w:r w:rsidR="00734D01" w:rsidRPr="00625D0A">
        <w:rPr>
          <w:rFonts w:hint="cs"/>
          <w:rtl/>
        </w:rPr>
        <w:t>ی</w:t>
      </w:r>
      <w:r w:rsidRPr="00625D0A">
        <w:rPr>
          <w:rtl/>
        </w:rPr>
        <w:t>ي كه به شرك مي</w:t>
      </w:r>
      <w:r w:rsidR="00EC3523" w:rsidRPr="00625D0A">
        <w:rPr>
          <w:rtl/>
        </w:rPr>
        <w:t>‌</w:t>
      </w:r>
      <w:r w:rsidRPr="00625D0A">
        <w:rPr>
          <w:rtl/>
        </w:rPr>
        <w:t>انجامد.</w:t>
      </w:r>
    </w:p>
    <w:p w:rsidR="00734D01" w:rsidRPr="00625D0A" w:rsidRDefault="00734D01" w:rsidP="00C85565">
      <w:pPr>
        <w:pStyle w:val="a1"/>
        <w:numPr>
          <w:ilvl w:val="0"/>
          <w:numId w:val="10"/>
        </w:numPr>
        <w:ind w:left="681" w:hanging="397"/>
      </w:pPr>
      <w:r w:rsidRPr="00625D0A">
        <w:rPr>
          <w:rtl/>
        </w:rPr>
        <w:t xml:space="preserve"> ممنوعيت </w:t>
      </w:r>
      <w:r w:rsidRPr="00625D0A">
        <w:rPr>
          <w:rFonts w:hint="cs"/>
          <w:rtl/>
        </w:rPr>
        <w:t>همانند شدن به</w:t>
      </w:r>
      <w:r w:rsidR="002A050E" w:rsidRPr="00625D0A">
        <w:rPr>
          <w:rtl/>
        </w:rPr>
        <w:t xml:space="preserve"> اهل جاهليت.</w:t>
      </w:r>
    </w:p>
    <w:p w:rsidR="00734D01" w:rsidRPr="00625D0A" w:rsidRDefault="00734D01" w:rsidP="00C85565">
      <w:pPr>
        <w:pStyle w:val="a1"/>
        <w:numPr>
          <w:ilvl w:val="0"/>
          <w:numId w:val="10"/>
        </w:numPr>
        <w:ind w:left="681" w:hanging="397"/>
      </w:pPr>
      <w:r w:rsidRPr="00625D0A">
        <w:rPr>
          <w:rFonts w:hint="cs"/>
          <w:rtl/>
        </w:rPr>
        <w:t xml:space="preserve"> </w:t>
      </w:r>
      <w:r w:rsidR="002A050E" w:rsidRPr="00625D0A">
        <w:rPr>
          <w:rtl/>
        </w:rPr>
        <w:t>‌</w:t>
      </w:r>
      <w:r w:rsidRPr="00625D0A">
        <w:rPr>
          <w:rFonts w:hint="cs"/>
          <w:rtl/>
        </w:rPr>
        <w:t>خشم و عص</w:t>
      </w:r>
      <w:r w:rsidR="00A41D03">
        <w:rPr>
          <w:rFonts w:hint="cs"/>
          <w:rtl/>
        </w:rPr>
        <w:t>با</w:t>
      </w:r>
      <w:r w:rsidRPr="00625D0A">
        <w:rPr>
          <w:rFonts w:hint="cs"/>
          <w:rtl/>
        </w:rPr>
        <w:t xml:space="preserve">نیت در </w:t>
      </w:r>
      <w:r w:rsidR="002A050E" w:rsidRPr="00625D0A">
        <w:rPr>
          <w:rtl/>
        </w:rPr>
        <w:t xml:space="preserve">هنگام آموزش دادن </w:t>
      </w:r>
      <w:r w:rsidRPr="00625D0A">
        <w:rPr>
          <w:rFonts w:hint="cs"/>
          <w:rtl/>
        </w:rPr>
        <w:t>[ و متناسب با شرایط یا اهمیت موضوع، امری مشروع می‌باشد.]</w:t>
      </w:r>
    </w:p>
    <w:p w:rsidR="00024AAD" w:rsidRPr="00625D0A" w:rsidRDefault="002A050E" w:rsidP="00C85565">
      <w:pPr>
        <w:pStyle w:val="a1"/>
        <w:numPr>
          <w:ilvl w:val="0"/>
          <w:numId w:val="10"/>
        </w:numPr>
        <w:ind w:left="681" w:hanging="397"/>
      </w:pPr>
      <w:r w:rsidRPr="00625D0A">
        <w:rPr>
          <w:rtl/>
        </w:rPr>
        <w:t xml:space="preserve"> بيان يك اصل</w:t>
      </w:r>
      <w:r w:rsidR="002A705D" w:rsidRPr="00625D0A">
        <w:rPr>
          <w:rtl/>
        </w:rPr>
        <w:t xml:space="preserve"> </w:t>
      </w:r>
      <w:r w:rsidR="00024AAD" w:rsidRPr="00625D0A">
        <w:rPr>
          <w:rFonts w:hint="cs"/>
          <w:rtl/>
        </w:rPr>
        <w:t xml:space="preserve">و </w:t>
      </w:r>
      <w:r w:rsidRPr="00625D0A">
        <w:rPr>
          <w:rtl/>
        </w:rPr>
        <w:t>قا</w:t>
      </w:r>
      <w:r w:rsidR="00024AAD" w:rsidRPr="00625D0A">
        <w:rPr>
          <w:rFonts w:hint="cs"/>
          <w:rtl/>
        </w:rPr>
        <w:t>عده‌ی کلی؛ آنجا که فرمود: «</w:t>
      </w:r>
      <w:r w:rsidRPr="00625D0A">
        <w:rPr>
          <w:rtl/>
        </w:rPr>
        <w:t>اين</w:t>
      </w:r>
      <w:r w:rsidR="00024AAD" w:rsidRPr="00625D0A">
        <w:rPr>
          <w:rFonts w:hint="cs"/>
          <w:rtl/>
        </w:rPr>
        <w:t>،</w:t>
      </w:r>
      <w:r w:rsidRPr="00625D0A">
        <w:rPr>
          <w:rtl/>
        </w:rPr>
        <w:t xml:space="preserve"> راه و روش پيشينيان است</w:t>
      </w:r>
      <w:r w:rsidR="00024AAD" w:rsidRPr="00625D0A">
        <w:rPr>
          <w:rFonts w:hint="cs"/>
          <w:rtl/>
        </w:rPr>
        <w:t>»</w:t>
      </w:r>
      <w:r w:rsidRPr="00625D0A">
        <w:rPr>
          <w:rtl/>
        </w:rPr>
        <w:t>.</w:t>
      </w:r>
      <w:r w:rsidR="009A061A" w:rsidRPr="009A061A">
        <w:rPr>
          <w:rStyle w:val="FootnoteReference"/>
          <w:rFonts w:cs="B Zar"/>
          <w:rtl/>
        </w:rPr>
        <w:t>(</w:t>
      </w:r>
      <w:r w:rsidR="009A061A" w:rsidRPr="009A061A">
        <w:rPr>
          <w:rStyle w:val="FootnoteReference"/>
          <w:rFonts w:cs="B Zar"/>
          <w:rtl/>
        </w:rPr>
        <w:footnoteReference w:id="58"/>
      </w:r>
      <w:r w:rsidR="009A061A" w:rsidRPr="009A061A">
        <w:rPr>
          <w:rStyle w:val="FootnoteReference"/>
          <w:rFonts w:cs="B Zar"/>
          <w:rtl/>
        </w:rPr>
        <w:t>)</w:t>
      </w:r>
    </w:p>
    <w:p w:rsidR="005E7DDF" w:rsidRPr="00625D0A" w:rsidRDefault="002A050E" w:rsidP="00C85565">
      <w:pPr>
        <w:pStyle w:val="a1"/>
        <w:numPr>
          <w:ilvl w:val="0"/>
          <w:numId w:val="10"/>
        </w:numPr>
        <w:ind w:left="681" w:hanging="397"/>
      </w:pPr>
      <w:r w:rsidRPr="00625D0A">
        <w:rPr>
          <w:rtl/>
        </w:rPr>
        <w:t xml:space="preserve"> اين</w:t>
      </w:r>
      <w:r w:rsidR="005E7DDF" w:rsidRPr="00625D0A">
        <w:rPr>
          <w:rFonts w:hint="cs"/>
          <w:rtl/>
        </w:rPr>
        <w:t>، یکی نشانه‌های</w:t>
      </w:r>
      <w:r w:rsidRPr="00625D0A">
        <w:rPr>
          <w:rtl/>
        </w:rPr>
        <w:t xml:space="preserve"> نبوت </w:t>
      </w:r>
      <w:r w:rsidR="005E7DDF" w:rsidRPr="00625D0A">
        <w:rPr>
          <w:rFonts w:hint="cs"/>
          <w:rtl/>
        </w:rPr>
        <w:t>است؛ زیرا آنچه</w:t>
      </w:r>
      <w:r w:rsidRPr="00625D0A">
        <w:rPr>
          <w:rtl/>
        </w:rPr>
        <w:t xml:space="preserve"> </w:t>
      </w:r>
      <w:r w:rsidR="005E7DDF" w:rsidRPr="00625D0A">
        <w:rPr>
          <w:rtl/>
        </w:rPr>
        <w:t>رسول</w:t>
      </w:r>
      <w:r w:rsidR="005E7DDF" w:rsidRPr="00625D0A">
        <w:rPr>
          <w:rFonts w:hint="cs"/>
          <w:rtl/>
        </w:rPr>
        <w:t>‌</w:t>
      </w:r>
      <w:r w:rsidR="005E7DDF" w:rsidRPr="00625D0A">
        <w:rPr>
          <w:rtl/>
        </w:rPr>
        <w:t>الله</w:t>
      </w:r>
      <w:r w:rsidR="005E7DDF" w:rsidRPr="00625D0A">
        <w:rPr>
          <w:rFonts w:ascii="Tahoma" w:hAnsi="Tahoma" w:cs="CTraditional Arabic" w:hint="cs"/>
          <w:rtl/>
        </w:rPr>
        <w:t>ص</w:t>
      </w:r>
      <w:r w:rsidR="005E7DDF" w:rsidRPr="00625D0A">
        <w:rPr>
          <w:rtl/>
        </w:rPr>
        <w:t xml:space="preserve"> </w:t>
      </w:r>
      <w:r w:rsidR="005E7DDF" w:rsidRPr="00625D0A">
        <w:rPr>
          <w:rFonts w:hint="cs"/>
          <w:rtl/>
        </w:rPr>
        <w:t>خبر داده بود، به همان شکل روی داد.</w:t>
      </w:r>
    </w:p>
    <w:p w:rsidR="001220D6" w:rsidRPr="00625D0A" w:rsidRDefault="002A050E" w:rsidP="00C85565">
      <w:pPr>
        <w:pStyle w:val="a1"/>
        <w:numPr>
          <w:ilvl w:val="0"/>
          <w:numId w:val="10"/>
        </w:numPr>
        <w:ind w:left="681" w:hanging="397"/>
      </w:pPr>
      <w:r w:rsidRPr="00625D0A">
        <w:rPr>
          <w:rtl/>
        </w:rPr>
        <w:t xml:space="preserve"> هر آن</w:t>
      </w:r>
      <w:r w:rsidR="001220D6" w:rsidRPr="00625D0A">
        <w:rPr>
          <w:rFonts w:hint="cs"/>
          <w:rtl/>
        </w:rPr>
        <w:t xml:space="preserve"> </w:t>
      </w:r>
      <w:r w:rsidRPr="00625D0A">
        <w:rPr>
          <w:rtl/>
        </w:rPr>
        <w:t>چيزي كه در قرآن، يهود و نصارا ب</w:t>
      </w:r>
      <w:r w:rsidR="001220D6" w:rsidRPr="00625D0A">
        <w:rPr>
          <w:rFonts w:hint="cs"/>
          <w:rtl/>
        </w:rPr>
        <w:t xml:space="preserve">ه </w:t>
      </w:r>
      <w:r w:rsidRPr="00625D0A">
        <w:rPr>
          <w:rtl/>
        </w:rPr>
        <w:t>خاطر آن نكوهش شد</w:t>
      </w:r>
      <w:r w:rsidR="00EC3523" w:rsidRPr="00625D0A">
        <w:rPr>
          <w:rtl/>
        </w:rPr>
        <w:t>ه‌ا</w:t>
      </w:r>
      <w:r w:rsidRPr="00625D0A">
        <w:rPr>
          <w:rtl/>
        </w:rPr>
        <w:t>ند</w:t>
      </w:r>
      <w:r w:rsidR="001220D6" w:rsidRPr="00625D0A">
        <w:rPr>
          <w:rFonts w:hint="cs"/>
          <w:rtl/>
        </w:rPr>
        <w:t>،</w:t>
      </w:r>
      <w:r w:rsidRPr="00625D0A">
        <w:rPr>
          <w:rtl/>
        </w:rPr>
        <w:t xml:space="preserve"> براي ما نيز هست.</w:t>
      </w:r>
    </w:p>
    <w:p w:rsidR="00CB131D" w:rsidRPr="00625D0A" w:rsidRDefault="002A050E" w:rsidP="00C85565">
      <w:pPr>
        <w:pStyle w:val="a1"/>
        <w:numPr>
          <w:ilvl w:val="0"/>
          <w:numId w:val="10"/>
        </w:numPr>
        <w:ind w:left="681" w:hanging="397"/>
      </w:pPr>
      <w:r w:rsidRPr="00625D0A">
        <w:rPr>
          <w:rtl/>
        </w:rPr>
        <w:t xml:space="preserve"> اين</w:t>
      </w:r>
      <w:r w:rsidR="00747628" w:rsidRPr="00625D0A">
        <w:rPr>
          <w:rFonts w:hint="cs"/>
          <w:rtl/>
        </w:rPr>
        <w:t>،</w:t>
      </w:r>
      <w:r w:rsidRPr="00625D0A">
        <w:rPr>
          <w:rtl/>
        </w:rPr>
        <w:t xml:space="preserve"> اصل شناخته</w:t>
      </w:r>
      <w:r w:rsidR="00747628" w:rsidRPr="00625D0A">
        <w:rPr>
          <w:rFonts w:hint="cs"/>
          <w:rtl/>
        </w:rPr>
        <w:t>‌</w:t>
      </w:r>
      <w:r w:rsidRPr="00625D0A">
        <w:rPr>
          <w:rtl/>
        </w:rPr>
        <w:t>شد</w:t>
      </w:r>
      <w:r w:rsidR="00EC3523" w:rsidRPr="00625D0A">
        <w:rPr>
          <w:rtl/>
        </w:rPr>
        <w:t>ه‌ا</w:t>
      </w:r>
      <w:r w:rsidRPr="00625D0A">
        <w:rPr>
          <w:rtl/>
        </w:rPr>
        <w:t>ي</w:t>
      </w:r>
      <w:r w:rsidR="00747628" w:rsidRPr="00625D0A">
        <w:rPr>
          <w:rFonts w:hint="cs"/>
          <w:rtl/>
        </w:rPr>
        <w:t xml:space="preserve"> در</w:t>
      </w:r>
      <w:r w:rsidRPr="00625D0A">
        <w:rPr>
          <w:rtl/>
        </w:rPr>
        <w:t xml:space="preserve"> نزد اصحاب</w:t>
      </w:r>
      <w:r w:rsidR="00747628" w:rsidRPr="00625D0A">
        <w:rPr>
          <w:rFonts w:cs="(M. Aiyada Ayoub ALKobaisi)" w:hint="cs"/>
          <w:rtl/>
        </w:rPr>
        <w:t>#</w:t>
      </w:r>
      <w:r w:rsidRPr="00625D0A">
        <w:rPr>
          <w:rtl/>
        </w:rPr>
        <w:t xml:space="preserve"> بود كه اساس مسايل عبادي</w:t>
      </w:r>
      <w:r w:rsidR="00747628" w:rsidRPr="00625D0A">
        <w:rPr>
          <w:rFonts w:hint="cs"/>
          <w:rtl/>
        </w:rPr>
        <w:t>،</w:t>
      </w:r>
      <w:r w:rsidRPr="00625D0A">
        <w:rPr>
          <w:rtl/>
        </w:rPr>
        <w:t xml:space="preserve"> به دستور شارع مربوط </w:t>
      </w:r>
      <w:r w:rsidR="00813D4B" w:rsidRPr="00625D0A">
        <w:rPr>
          <w:rtl/>
        </w:rPr>
        <w:t>مي‌شود</w:t>
      </w:r>
      <w:r w:rsidR="009A061A" w:rsidRPr="009A061A">
        <w:rPr>
          <w:rStyle w:val="FootnoteReference"/>
          <w:rFonts w:cs="B Zar"/>
          <w:rtl/>
        </w:rPr>
        <w:t>(</w:t>
      </w:r>
      <w:r w:rsidR="009A061A" w:rsidRPr="009A061A">
        <w:rPr>
          <w:rStyle w:val="FootnoteReference"/>
          <w:rFonts w:cs="B Zar"/>
          <w:rtl/>
        </w:rPr>
        <w:footnoteReference w:id="59"/>
      </w:r>
      <w:r w:rsidR="009A061A" w:rsidRPr="009A061A">
        <w:rPr>
          <w:rStyle w:val="FootnoteReference"/>
          <w:rFonts w:cs="B Zar"/>
          <w:rtl/>
        </w:rPr>
        <w:t>)</w:t>
      </w:r>
      <w:r w:rsidR="00945E8A" w:rsidRPr="00625D0A">
        <w:rPr>
          <w:rFonts w:hint="cs"/>
          <w:rtl/>
        </w:rPr>
        <w:t xml:space="preserve"> و </w:t>
      </w:r>
      <w:r w:rsidR="00CB131D" w:rsidRPr="00625D0A">
        <w:rPr>
          <w:rFonts w:hint="cs"/>
          <w:rtl/>
        </w:rPr>
        <w:t>از این داستان، سه پرسشِ</w:t>
      </w:r>
      <w:r w:rsidR="00945E8A" w:rsidRPr="00625D0A">
        <w:rPr>
          <w:rFonts w:hint="cs"/>
          <w:rtl/>
        </w:rPr>
        <w:t xml:space="preserve"> </w:t>
      </w:r>
      <w:r w:rsidR="00CB131D" w:rsidRPr="00625D0A">
        <w:rPr>
          <w:rFonts w:hint="cs"/>
          <w:rtl/>
        </w:rPr>
        <w:t>قبر نیز استنباط می‌شود:</w:t>
      </w:r>
      <w:r w:rsidR="00945E8A" w:rsidRPr="00625D0A">
        <w:rPr>
          <w:rFonts w:hint="cs"/>
          <w:rtl/>
        </w:rPr>
        <w:t xml:space="preserve"> </w:t>
      </w:r>
      <w:r w:rsidR="00CB131D" w:rsidRPr="00625D0A">
        <w:rPr>
          <w:rFonts w:cs="Times New Roman" w:hint="cs"/>
          <w:rtl/>
        </w:rPr>
        <w:t>"</w:t>
      </w:r>
      <w:r w:rsidR="00945E8A" w:rsidRPr="00625D0A">
        <w:rPr>
          <w:rFonts w:hint="cs"/>
          <w:rtl/>
        </w:rPr>
        <w:t>پروردگارت کیست؟</w:t>
      </w:r>
      <w:r w:rsidR="00CB131D" w:rsidRPr="00625D0A">
        <w:rPr>
          <w:rFonts w:cs="Times New Roman" w:hint="cs"/>
          <w:rtl/>
        </w:rPr>
        <w:t>"</w:t>
      </w:r>
      <w:r w:rsidR="00945E8A" w:rsidRPr="00625D0A">
        <w:rPr>
          <w:rFonts w:hint="cs"/>
          <w:rtl/>
        </w:rPr>
        <w:t xml:space="preserve"> </w:t>
      </w:r>
      <w:r w:rsidR="00CB131D" w:rsidRPr="00625D0A">
        <w:rPr>
          <w:rFonts w:hint="cs"/>
          <w:rtl/>
        </w:rPr>
        <w:t xml:space="preserve">و این، واضح و روشن است- که پروردگاری جز الله متعال وجود ندارد.- </w:t>
      </w:r>
      <w:r w:rsidR="00CB131D" w:rsidRPr="00625D0A">
        <w:rPr>
          <w:rFonts w:cs="Times New Roman" w:hint="cs"/>
          <w:rtl/>
        </w:rPr>
        <w:t>"</w:t>
      </w:r>
      <w:r w:rsidR="00945E8A" w:rsidRPr="00625D0A">
        <w:rPr>
          <w:rFonts w:hint="cs"/>
          <w:rtl/>
        </w:rPr>
        <w:t>پیامبرت کیست</w:t>
      </w:r>
      <w:r w:rsidR="00CB131D" w:rsidRPr="00625D0A">
        <w:rPr>
          <w:rFonts w:hint="cs"/>
          <w:rtl/>
        </w:rPr>
        <w:t>؟</w:t>
      </w:r>
      <w:r w:rsidR="00CB131D" w:rsidRPr="00625D0A">
        <w:rPr>
          <w:rFonts w:cs="Times New Roman" w:hint="cs"/>
          <w:rtl/>
        </w:rPr>
        <w:t>"</w:t>
      </w:r>
      <w:r w:rsidR="00945E8A" w:rsidRPr="00625D0A">
        <w:rPr>
          <w:rFonts w:hint="cs"/>
          <w:rtl/>
        </w:rPr>
        <w:t xml:space="preserve"> </w:t>
      </w:r>
      <w:r w:rsidR="00CB131D" w:rsidRPr="00625D0A">
        <w:rPr>
          <w:rFonts w:hint="cs"/>
          <w:rtl/>
        </w:rPr>
        <w:t xml:space="preserve">لذا کسی که از غیب خبر می‌دهد، پیامبر است </w:t>
      </w:r>
      <w:r w:rsidR="00945E8A" w:rsidRPr="00625D0A">
        <w:rPr>
          <w:rFonts w:hint="cs"/>
          <w:rtl/>
        </w:rPr>
        <w:t xml:space="preserve">و </w:t>
      </w:r>
      <w:r w:rsidR="00CB131D" w:rsidRPr="00625D0A">
        <w:rPr>
          <w:rFonts w:cs="Times New Roman" w:hint="cs"/>
          <w:rtl/>
        </w:rPr>
        <w:t>"</w:t>
      </w:r>
      <w:r w:rsidR="00945E8A" w:rsidRPr="00625D0A">
        <w:rPr>
          <w:rFonts w:hint="cs"/>
          <w:rtl/>
        </w:rPr>
        <w:t>دینت چیست؟</w:t>
      </w:r>
      <w:r w:rsidR="00CB131D" w:rsidRPr="00625D0A">
        <w:rPr>
          <w:rFonts w:cs="Times New Roman" w:hint="cs"/>
          <w:rtl/>
        </w:rPr>
        <w:t>"</w:t>
      </w:r>
      <w:r w:rsidR="00CB131D" w:rsidRPr="00625D0A">
        <w:rPr>
          <w:rFonts w:hint="cs"/>
          <w:rtl/>
        </w:rPr>
        <w:t xml:space="preserve"> و این، </w:t>
      </w:r>
      <w:r w:rsidRPr="00625D0A">
        <w:rPr>
          <w:rtl/>
        </w:rPr>
        <w:t>در ضمن</w:t>
      </w:r>
      <w:r w:rsidR="00D623D7" w:rsidRPr="00625D0A">
        <w:rPr>
          <w:rFonts w:hint="cs"/>
          <w:rtl/>
        </w:rPr>
        <w:t>ِ</w:t>
      </w:r>
      <w:r w:rsidRPr="00625D0A">
        <w:rPr>
          <w:rtl/>
        </w:rPr>
        <w:t xml:space="preserve"> اين </w:t>
      </w:r>
      <w:r w:rsidR="00CB131D" w:rsidRPr="00625D0A">
        <w:rPr>
          <w:rFonts w:hint="cs"/>
          <w:rtl/>
        </w:rPr>
        <w:t xml:space="preserve">آیه استنباط می‌گردد که گفتند: </w:t>
      </w:r>
      <w:r w:rsidR="00803029" w:rsidRPr="00803029">
        <w:rPr>
          <w:rStyle w:val="Char0"/>
          <w:rFonts w:hint="cs"/>
          <w:rtl/>
        </w:rPr>
        <w:t>﴿</w:t>
      </w:r>
      <w:r w:rsidR="00F161F8" w:rsidRPr="009B542A">
        <w:rPr>
          <w:rStyle w:val="Char3"/>
          <w:rFonts w:hint="cs"/>
          <w:sz w:val="27"/>
          <w:rtl/>
        </w:rPr>
        <w:t>ٱ</w:t>
      </w:r>
      <w:r w:rsidR="00F161F8" w:rsidRPr="009B542A">
        <w:rPr>
          <w:rStyle w:val="Char3"/>
          <w:sz w:val="27"/>
          <w:rtl/>
        </w:rPr>
        <w:t>ج</w:t>
      </w:r>
      <w:r w:rsidR="00F161F8" w:rsidRPr="009B542A">
        <w:rPr>
          <w:rStyle w:val="Char3"/>
          <w:rFonts w:hint="cs"/>
          <w:sz w:val="27"/>
          <w:rtl/>
        </w:rPr>
        <w:t>ۡ</w:t>
      </w:r>
      <w:r w:rsidR="00F161F8" w:rsidRPr="009B542A">
        <w:rPr>
          <w:rStyle w:val="Char3"/>
          <w:sz w:val="27"/>
          <w:rtl/>
        </w:rPr>
        <w:t>عَل لَّنَا</w:t>
      </w:r>
      <w:r w:rsidR="00F161F8" w:rsidRPr="009B542A">
        <w:rPr>
          <w:rStyle w:val="Char3"/>
          <w:rFonts w:hint="cs"/>
          <w:sz w:val="27"/>
          <w:rtl/>
        </w:rPr>
        <w:t>ٓ</w:t>
      </w:r>
      <w:r w:rsidR="00F161F8" w:rsidRPr="009B542A">
        <w:rPr>
          <w:rStyle w:val="Char3"/>
          <w:sz w:val="27"/>
          <w:rtl/>
        </w:rPr>
        <w:t xml:space="preserve"> إِلَ</w:t>
      </w:r>
      <w:r w:rsidR="00F161F8" w:rsidRPr="009B542A">
        <w:rPr>
          <w:rStyle w:val="Char3"/>
          <w:rFonts w:hint="cs"/>
          <w:sz w:val="27"/>
          <w:rtl/>
        </w:rPr>
        <w:t>ٰ</w:t>
      </w:r>
      <w:r w:rsidR="00F161F8" w:rsidRPr="009B542A">
        <w:rPr>
          <w:rStyle w:val="Char3"/>
          <w:sz w:val="27"/>
          <w:rtl/>
        </w:rPr>
        <w:t>ه</w:t>
      </w:r>
      <w:r w:rsidR="00F161F8" w:rsidRPr="009B542A">
        <w:rPr>
          <w:rStyle w:val="Char3"/>
          <w:rFonts w:hint="cs"/>
          <w:sz w:val="27"/>
          <w:rtl/>
        </w:rPr>
        <w:t>ٗ</w:t>
      </w:r>
      <w:r w:rsidR="00F161F8" w:rsidRPr="009B542A">
        <w:rPr>
          <w:rStyle w:val="Char3"/>
          <w:sz w:val="27"/>
          <w:rtl/>
        </w:rPr>
        <w:t>ا</w:t>
      </w:r>
      <w:r w:rsidR="00803029" w:rsidRPr="00803029">
        <w:rPr>
          <w:rStyle w:val="Char0"/>
          <w:rFonts w:hint="cs"/>
          <w:rtl/>
        </w:rPr>
        <w:t>﴾</w:t>
      </w:r>
      <w:r w:rsidR="00803029" w:rsidRPr="00CA6948">
        <w:rPr>
          <w:rFonts w:hint="cs"/>
          <w:rtl/>
        </w:rPr>
        <w:t xml:space="preserve"> </w:t>
      </w:r>
      <w:r w:rsidR="00994FB3" w:rsidRPr="00625D0A">
        <w:rPr>
          <w:rFonts w:ascii="QCF_BSML" w:hAnsi="QCF_BSML" w:cs="QCF_BSML"/>
          <w:sz w:val="2"/>
          <w:szCs w:val="2"/>
          <w:rtl/>
        </w:rPr>
        <w:t xml:space="preserve"> </w:t>
      </w:r>
      <w:r w:rsidRPr="00625D0A">
        <w:rPr>
          <w:rtl/>
        </w:rPr>
        <w:t>يعني</w:t>
      </w:r>
      <w:r w:rsidR="00CB131D" w:rsidRPr="00625D0A">
        <w:rPr>
          <w:rFonts w:hint="cs"/>
          <w:rtl/>
        </w:rPr>
        <w:t>:</w:t>
      </w:r>
      <w:r w:rsidRPr="00625D0A">
        <w:rPr>
          <w:rtl/>
        </w:rPr>
        <w:t xml:space="preserve"> </w:t>
      </w:r>
      <w:r w:rsidR="00CB131D" w:rsidRPr="00F161F8">
        <w:rPr>
          <w:rStyle w:val="Char0"/>
          <w:rFonts w:hint="cs"/>
          <w:rtl/>
        </w:rPr>
        <w:t>«</w:t>
      </w:r>
      <w:r w:rsidRPr="00F161F8">
        <w:rPr>
          <w:rStyle w:val="Char2"/>
          <w:u w:val="single"/>
          <w:rtl/>
        </w:rPr>
        <w:t>معبود</w:t>
      </w:r>
      <w:r w:rsidR="00CB131D" w:rsidRPr="00F161F8">
        <w:rPr>
          <w:rStyle w:val="Char2"/>
          <w:rFonts w:hint="cs"/>
          <w:u w:val="single"/>
          <w:rtl/>
        </w:rPr>
        <w:t>ی</w:t>
      </w:r>
      <w:r w:rsidR="00CB131D" w:rsidRPr="00F161F8">
        <w:rPr>
          <w:rStyle w:val="Char2"/>
          <w:rFonts w:hint="cs"/>
          <w:rtl/>
        </w:rPr>
        <w:t xml:space="preserve"> برای ما مقرر کن</w:t>
      </w:r>
      <w:r w:rsidR="00CB131D" w:rsidRPr="00F161F8">
        <w:rPr>
          <w:rStyle w:val="Char0"/>
          <w:rFonts w:hint="cs"/>
          <w:rtl/>
        </w:rPr>
        <w:t>»</w:t>
      </w:r>
      <w:r w:rsidRPr="00625D0A">
        <w:rPr>
          <w:rtl/>
        </w:rPr>
        <w:t xml:space="preserve"> و عبادت معبود</w:t>
      </w:r>
      <w:r w:rsidR="00CB131D" w:rsidRPr="00625D0A">
        <w:rPr>
          <w:rFonts w:hint="cs"/>
          <w:rtl/>
        </w:rPr>
        <w:t>، همان دین است.</w:t>
      </w:r>
      <w:r w:rsidR="009A061A" w:rsidRPr="009A061A">
        <w:rPr>
          <w:rStyle w:val="FootnoteReference"/>
          <w:rFonts w:cs="B Zar"/>
          <w:rtl/>
        </w:rPr>
        <w:t>(</w:t>
      </w:r>
      <w:r w:rsidR="009A061A" w:rsidRPr="009A061A">
        <w:rPr>
          <w:rStyle w:val="FootnoteReference"/>
          <w:rFonts w:cs="B Zar"/>
          <w:rtl/>
        </w:rPr>
        <w:footnoteReference w:id="60"/>
      </w:r>
      <w:r w:rsidR="009A061A" w:rsidRPr="009A061A">
        <w:rPr>
          <w:rStyle w:val="FootnoteReference"/>
          <w:rFonts w:cs="B Zar"/>
          <w:rtl/>
        </w:rPr>
        <w:t>)</w:t>
      </w:r>
    </w:p>
    <w:p w:rsidR="00961E86" w:rsidRPr="005F764C" w:rsidRDefault="00961E86" w:rsidP="00021265">
      <w:pPr>
        <w:pStyle w:val="a1"/>
        <w:numPr>
          <w:ilvl w:val="0"/>
          <w:numId w:val="10"/>
        </w:numPr>
        <w:spacing w:line="240" w:lineRule="auto"/>
        <w:ind w:left="681" w:hanging="397"/>
        <w:rPr>
          <w:spacing w:val="-6"/>
        </w:rPr>
      </w:pPr>
      <w:r w:rsidRPr="005F764C">
        <w:rPr>
          <w:rFonts w:hint="cs"/>
          <w:spacing w:val="-6"/>
          <w:rtl/>
        </w:rPr>
        <w:t xml:space="preserve"> </w:t>
      </w:r>
      <w:r w:rsidR="002A050E" w:rsidRPr="005F764C">
        <w:rPr>
          <w:spacing w:val="-6"/>
          <w:rtl/>
        </w:rPr>
        <w:t>روش يهود و نصار</w:t>
      </w:r>
      <w:r w:rsidRPr="005F764C">
        <w:rPr>
          <w:rFonts w:hint="cs"/>
          <w:spacing w:val="-6"/>
          <w:rtl/>
        </w:rPr>
        <w:t>ا،</w:t>
      </w:r>
      <w:r w:rsidRPr="005F764C">
        <w:rPr>
          <w:spacing w:val="-6"/>
          <w:rtl/>
        </w:rPr>
        <w:t xml:space="preserve"> مانند راه و روش مشرك</w:t>
      </w:r>
      <w:r w:rsidRPr="005F764C">
        <w:rPr>
          <w:rFonts w:hint="cs"/>
          <w:spacing w:val="-6"/>
          <w:rtl/>
        </w:rPr>
        <w:t>ا</w:t>
      </w:r>
      <w:r w:rsidR="002A050E" w:rsidRPr="005F764C">
        <w:rPr>
          <w:spacing w:val="-6"/>
          <w:rtl/>
        </w:rPr>
        <w:t>ن</w:t>
      </w:r>
      <w:r w:rsidRPr="005F764C">
        <w:rPr>
          <w:rFonts w:hint="cs"/>
          <w:spacing w:val="-6"/>
          <w:rtl/>
        </w:rPr>
        <w:t>،</w:t>
      </w:r>
      <w:r w:rsidR="002A050E" w:rsidRPr="005F764C">
        <w:rPr>
          <w:spacing w:val="-6"/>
          <w:rtl/>
        </w:rPr>
        <w:t xml:space="preserve"> ناپسند</w:t>
      </w:r>
      <w:r w:rsidRPr="005F764C">
        <w:rPr>
          <w:rFonts w:hint="cs"/>
          <w:spacing w:val="-6"/>
          <w:rtl/>
        </w:rPr>
        <w:t xml:space="preserve"> و نکوهیده</w:t>
      </w:r>
      <w:r w:rsidR="002A050E" w:rsidRPr="005F764C">
        <w:rPr>
          <w:spacing w:val="-6"/>
          <w:rtl/>
        </w:rPr>
        <w:t xml:space="preserve"> است.</w:t>
      </w:r>
    </w:p>
    <w:p w:rsidR="00D623D7" w:rsidRPr="00C85565" w:rsidRDefault="002A050E" w:rsidP="00021265">
      <w:pPr>
        <w:pStyle w:val="a1"/>
        <w:numPr>
          <w:ilvl w:val="0"/>
          <w:numId w:val="10"/>
        </w:numPr>
        <w:spacing w:line="240" w:lineRule="auto"/>
        <w:ind w:left="681" w:hanging="397"/>
        <w:rPr>
          <w:spacing w:val="-2"/>
        </w:rPr>
      </w:pPr>
      <w:r w:rsidRPr="00C85565">
        <w:rPr>
          <w:spacing w:val="-2"/>
          <w:rtl/>
        </w:rPr>
        <w:t xml:space="preserve"> </w:t>
      </w:r>
      <w:r w:rsidR="00EF76DF" w:rsidRPr="00C85565">
        <w:rPr>
          <w:rFonts w:hint="cs"/>
          <w:spacing w:val="-2"/>
          <w:rtl/>
        </w:rPr>
        <w:t xml:space="preserve">احتمال دارد که بقایایی از باطل، در وجود </w:t>
      </w:r>
      <w:r w:rsidRPr="00C85565">
        <w:rPr>
          <w:spacing w:val="-2"/>
          <w:rtl/>
        </w:rPr>
        <w:t>كسي</w:t>
      </w:r>
      <w:r w:rsidR="00EF76DF" w:rsidRPr="00C85565">
        <w:rPr>
          <w:rFonts w:hint="cs"/>
          <w:spacing w:val="-2"/>
          <w:rtl/>
        </w:rPr>
        <w:t xml:space="preserve"> ک</w:t>
      </w:r>
      <w:r w:rsidRPr="00C85565">
        <w:rPr>
          <w:spacing w:val="-2"/>
          <w:rtl/>
        </w:rPr>
        <w:t xml:space="preserve">ه </w:t>
      </w:r>
      <w:r w:rsidR="00EF76DF" w:rsidRPr="00C85565">
        <w:rPr>
          <w:rFonts w:hint="cs"/>
          <w:spacing w:val="-2"/>
          <w:rtl/>
        </w:rPr>
        <w:t>به تازگی آ</w:t>
      </w:r>
      <w:r w:rsidRPr="00C85565">
        <w:rPr>
          <w:spacing w:val="-2"/>
          <w:rtl/>
        </w:rPr>
        <w:t xml:space="preserve">ن </w:t>
      </w:r>
      <w:r w:rsidR="00EF76DF" w:rsidRPr="00C85565">
        <w:rPr>
          <w:rFonts w:hint="cs"/>
          <w:spacing w:val="-2"/>
          <w:rtl/>
        </w:rPr>
        <w:t>را ترک کرده و پیش‌تر با آن خو داشته است، یافت شود؛</w:t>
      </w:r>
      <w:r w:rsidRPr="00C85565">
        <w:rPr>
          <w:spacing w:val="-2"/>
          <w:rtl/>
        </w:rPr>
        <w:t xml:space="preserve"> </w:t>
      </w:r>
      <w:r w:rsidR="00EF76DF" w:rsidRPr="00C85565">
        <w:rPr>
          <w:rFonts w:hint="cs"/>
          <w:spacing w:val="-2"/>
          <w:rtl/>
        </w:rPr>
        <w:t>هم</w:t>
      </w:r>
      <w:r w:rsidR="00EF76DF" w:rsidRPr="00C85565">
        <w:rPr>
          <w:spacing w:val="-2"/>
          <w:rtl/>
        </w:rPr>
        <w:t xml:space="preserve">چنانكه آنها گفتند: </w:t>
      </w:r>
      <w:r w:rsidR="00D623D7" w:rsidRPr="00C85565">
        <w:rPr>
          <w:rFonts w:hint="cs"/>
          <w:spacing w:val="-2"/>
          <w:rtl/>
        </w:rPr>
        <w:t>«</w:t>
      </w:r>
      <w:r w:rsidR="00EF76DF" w:rsidRPr="00C85565">
        <w:rPr>
          <w:spacing w:val="-2"/>
          <w:rtl/>
        </w:rPr>
        <w:t>ما</w:t>
      </w:r>
      <w:r w:rsidRPr="00C85565">
        <w:rPr>
          <w:spacing w:val="-2"/>
          <w:rtl/>
        </w:rPr>
        <w:t xml:space="preserve"> تازه</w:t>
      </w:r>
      <w:r w:rsidR="00EF76DF" w:rsidRPr="00C85565">
        <w:rPr>
          <w:rFonts w:hint="cs"/>
          <w:spacing w:val="-2"/>
          <w:rtl/>
        </w:rPr>
        <w:t>‌</w:t>
      </w:r>
      <w:r w:rsidR="00D623D7" w:rsidRPr="00C85565">
        <w:rPr>
          <w:rFonts w:hint="cs"/>
          <w:spacing w:val="-2"/>
          <w:rtl/>
        </w:rPr>
        <w:t xml:space="preserve"> </w:t>
      </w:r>
      <w:r w:rsidR="00D623D7" w:rsidRPr="00C85565">
        <w:rPr>
          <w:spacing w:val="-2"/>
          <w:rtl/>
        </w:rPr>
        <w:t xml:space="preserve">مسلمان </w:t>
      </w:r>
      <w:r w:rsidR="00D623D7" w:rsidRPr="00C85565">
        <w:rPr>
          <w:rFonts w:hint="cs"/>
          <w:spacing w:val="-2"/>
          <w:rtl/>
        </w:rPr>
        <w:t>شده و کفر را به‌تازگی ترک کرده بودیم».</w:t>
      </w:r>
    </w:p>
    <w:p w:rsidR="00D623D7" w:rsidRPr="00625D0A" w:rsidRDefault="00D623D7" w:rsidP="00021265">
      <w:pPr>
        <w:pStyle w:val="a1"/>
        <w:spacing w:before="240" w:after="120" w:line="240" w:lineRule="auto"/>
        <w:ind w:firstLine="0"/>
        <w:jc w:val="center"/>
        <w:rPr>
          <w:rFonts w:cs="B Yagut"/>
          <w:b/>
          <w:bCs/>
          <w:sz w:val="32"/>
          <w:szCs w:val="32"/>
          <w:rtl/>
        </w:rPr>
      </w:pPr>
      <w:r w:rsidRPr="00625D0A">
        <w:rPr>
          <w:rFonts w:cs="B Yagut" w:hint="cs"/>
          <w:b/>
          <w:bCs/>
          <w:sz w:val="32"/>
          <w:szCs w:val="32"/>
          <w:rtl/>
        </w:rPr>
        <w:t>***</w:t>
      </w:r>
    </w:p>
    <w:p w:rsidR="002A050E" w:rsidRPr="00625D0A" w:rsidRDefault="002A050E" w:rsidP="00021265">
      <w:pPr>
        <w:pStyle w:val="a3"/>
        <w:spacing w:before="240" w:after="120" w:line="240" w:lineRule="auto"/>
        <w:rPr>
          <w:rtl/>
        </w:rPr>
      </w:pPr>
      <w:bookmarkStart w:id="16" w:name="_Toc380748392"/>
      <w:r w:rsidRPr="00625D0A">
        <w:rPr>
          <w:rtl/>
        </w:rPr>
        <w:t xml:space="preserve">باب </w:t>
      </w:r>
      <w:r w:rsidR="00170A1C" w:rsidRPr="00625D0A">
        <w:rPr>
          <w:rFonts w:hint="cs"/>
          <w:rtl/>
        </w:rPr>
        <w:t>(10)</w:t>
      </w:r>
      <w:r w:rsidRPr="00625D0A">
        <w:rPr>
          <w:rtl/>
        </w:rPr>
        <w:t>: پيرام</w:t>
      </w:r>
      <w:r w:rsidR="00FA4EF7" w:rsidRPr="00625D0A">
        <w:rPr>
          <w:rtl/>
        </w:rPr>
        <w:t xml:space="preserve">ون ذبح </w:t>
      </w:r>
      <w:r w:rsidR="006C6120" w:rsidRPr="00625D0A">
        <w:rPr>
          <w:rFonts w:hint="cs"/>
          <w:rtl/>
        </w:rPr>
        <w:t xml:space="preserve">حیوان </w:t>
      </w:r>
      <w:r w:rsidR="00F24985" w:rsidRPr="00625D0A">
        <w:rPr>
          <w:rFonts w:hint="cs"/>
          <w:rtl/>
        </w:rPr>
        <w:t xml:space="preserve">[یا </w:t>
      </w:r>
      <w:r w:rsidR="006C6120" w:rsidRPr="00625D0A">
        <w:rPr>
          <w:rFonts w:hint="cs"/>
          <w:rtl/>
        </w:rPr>
        <w:t>قربانی کردن</w:t>
      </w:r>
      <w:r w:rsidR="00F24985" w:rsidRPr="00625D0A">
        <w:rPr>
          <w:rFonts w:hint="cs"/>
          <w:rtl/>
        </w:rPr>
        <w:t>]</w:t>
      </w:r>
      <w:r w:rsidR="00FA4EF7" w:rsidRPr="00625D0A">
        <w:rPr>
          <w:rtl/>
        </w:rPr>
        <w:t xml:space="preserve"> براي غيرالله</w:t>
      </w:r>
      <w:r w:rsidR="009A061A" w:rsidRPr="009A061A">
        <w:rPr>
          <w:rStyle w:val="FootnoteReference"/>
          <w:rFonts w:cs="B Zar"/>
          <w:bCs w:val="0"/>
          <w:rtl/>
        </w:rPr>
        <w:t>(</w:t>
      </w:r>
      <w:r w:rsidR="009A061A" w:rsidRPr="009A061A">
        <w:rPr>
          <w:rStyle w:val="FootnoteReference"/>
          <w:rFonts w:cs="B Zar"/>
          <w:bCs w:val="0"/>
          <w:rtl/>
        </w:rPr>
        <w:footnoteReference w:id="61"/>
      </w:r>
      <w:r w:rsidR="009A061A" w:rsidRPr="009A061A">
        <w:rPr>
          <w:rStyle w:val="FootnoteReference"/>
          <w:rFonts w:cs="B Zar"/>
          <w:bCs w:val="0"/>
          <w:rtl/>
        </w:rPr>
        <w:t>)</w:t>
      </w:r>
      <w:bookmarkEnd w:id="16"/>
    </w:p>
    <w:p w:rsidR="002A050E" w:rsidRPr="00625D0A" w:rsidRDefault="00D623D7" w:rsidP="00021265">
      <w:pPr>
        <w:pStyle w:val="a1"/>
        <w:spacing w:line="240" w:lineRule="auto"/>
        <w:rPr>
          <w:rtl/>
        </w:rPr>
      </w:pPr>
      <w:r w:rsidRPr="00625D0A">
        <w:rPr>
          <w:rFonts w:hint="cs"/>
          <w:rtl/>
        </w:rPr>
        <w:t>الله متعال</w:t>
      </w:r>
      <w:r w:rsidR="002A050E" w:rsidRPr="00625D0A">
        <w:rPr>
          <w:rtl/>
        </w:rPr>
        <w:t xml:space="preserve"> م</w:t>
      </w:r>
      <w:r w:rsidR="00E85563" w:rsidRPr="00625D0A">
        <w:rPr>
          <w:rtl/>
        </w:rPr>
        <w:t>ي‌</w:t>
      </w:r>
      <w:r w:rsidR="002A050E" w:rsidRPr="00625D0A">
        <w:rPr>
          <w:rtl/>
        </w:rPr>
        <w:t>فرمايد:</w:t>
      </w:r>
      <w:r w:rsidR="00EC3523" w:rsidRPr="00625D0A">
        <w:rPr>
          <w:rFonts w:hint="cs"/>
          <w:rtl/>
        </w:rPr>
        <w:t xml:space="preserve"> </w:t>
      </w:r>
      <w:r w:rsidR="00803029" w:rsidRPr="00803029">
        <w:rPr>
          <w:rStyle w:val="Char0"/>
          <w:rFonts w:hint="cs"/>
          <w:rtl/>
        </w:rPr>
        <w:t>﴿</w:t>
      </w:r>
      <w:r w:rsidR="00F161F8" w:rsidRPr="009B542A">
        <w:rPr>
          <w:rStyle w:val="Char3"/>
          <w:sz w:val="27"/>
          <w:rtl/>
        </w:rPr>
        <w:t>قُل</w:t>
      </w:r>
      <w:r w:rsidR="00F161F8" w:rsidRPr="009B542A">
        <w:rPr>
          <w:rStyle w:val="Char3"/>
          <w:rFonts w:hint="cs"/>
          <w:sz w:val="27"/>
          <w:rtl/>
        </w:rPr>
        <w:t>ۡ</w:t>
      </w:r>
      <w:r w:rsidR="00F161F8" w:rsidRPr="009B542A">
        <w:rPr>
          <w:rStyle w:val="Char3"/>
          <w:sz w:val="27"/>
          <w:rtl/>
        </w:rPr>
        <w:t xml:space="preserve"> إِنَّ صَلَاتِي وَنُسُكِي وَمَح</w:t>
      </w:r>
      <w:r w:rsidR="00F161F8" w:rsidRPr="009B542A">
        <w:rPr>
          <w:rStyle w:val="Char3"/>
          <w:rFonts w:hint="cs"/>
          <w:sz w:val="27"/>
          <w:rtl/>
        </w:rPr>
        <w:t>ۡ</w:t>
      </w:r>
      <w:r w:rsidR="00F161F8" w:rsidRPr="009B542A">
        <w:rPr>
          <w:rStyle w:val="Char3"/>
          <w:sz w:val="27"/>
          <w:rtl/>
        </w:rPr>
        <w:t xml:space="preserve">يَايَ وَمَمَاتِي لِلَّهِ رَبِّ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عَ</w:t>
      </w:r>
      <w:r w:rsidR="00F161F8" w:rsidRPr="009B542A">
        <w:rPr>
          <w:rStyle w:val="Char3"/>
          <w:rFonts w:hint="cs"/>
          <w:sz w:val="27"/>
          <w:rtl/>
        </w:rPr>
        <w:t>ٰ</w:t>
      </w:r>
      <w:r w:rsidR="00F161F8" w:rsidRPr="009B542A">
        <w:rPr>
          <w:rStyle w:val="Char3"/>
          <w:sz w:val="27"/>
          <w:rtl/>
        </w:rPr>
        <w:t xml:space="preserve">لَمِينَ </w:t>
      </w:r>
      <w:r w:rsidR="00F161F8" w:rsidRPr="009B542A">
        <w:rPr>
          <w:rStyle w:val="Char3"/>
          <w:rFonts w:hint="cs"/>
          <w:sz w:val="27"/>
          <w:rtl/>
        </w:rPr>
        <w:t>١٦٢</w:t>
      </w:r>
      <w:r w:rsidR="00F161F8" w:rsidRPr="009B542A">
        <w:rPr>
          <w:rStyle w:val="Char3"/>
          <w:sz w:val="27"/>
          <w:rtl/>
        </w:rPr>
        <w:t xml:space="preserve"> لَا شَرِيكَ لَهُ</w:t>
      </w:r>
      <w:r w:rsidR="00F161F8" w:rsidRPr="009B542A">
        <w:rPr>
          <w:rStyle w:val="Char3"/>
          <w:rFonts w:hint="cs"/>
          <w:sz w:val="27"/>
          <w:rtl/>
        </w:rPr>
        <w:t>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الأنعام: 162-163</w:t>
      </w:r>
      <w:r w:rsidR="00803029" w:rsidRPr="00803029">
        <w:rPr>
          <w:rStyle w:val="Char1"/>
          <w:rFonts w:hint="cs"/>
          <w:rtl/>
        </w:rPr>
        <w:t>]</w:t>
      </w:r>
      <w:r w:rsidR="00803029" w:rsidRPr="00CA6948">
        <w:rPr>
          <w:rFonts w:hint="cs"/>
          <w:rtl/>
        </w:rPr>
        <w:t xml:space="preserve">. </w:t>
      </w:r>
      <w:r w:rsidR="006F00A7" w:rsidRPr="00625D0A">
        <w:rPr>
          <w:rFonts w:ascii="QCF_BSML" w:hAnsi="QCF_BSML" w:cs="QCF_BSML"/>
          <w:sz w:val="2"/>
          <w:szCs w:val="2"/>
          <w:rtl/>
        </w:rPr>
        <w:t xml:space="preserve"> </w:t>
      </w:r>
      <w:r w:rsidR="00F161F8" w:rsidRPr="00F161F8">
        <w:rPr>
          <w:rStyle w:val="Char0"/>
          <w:rFonts w:hint="cs"/>
          <w:rtl/>
        </w:rPr>
        <w:t>«</w:t>
      </w:r>
      <w:r w:rsidR="00AC1149" w:rsidRPr="00F161F8">
        <w:rPr>
          <w:rStyle w:val="Char2"/>
          <w:rFonts w:hint="cs"/>
          <w:rtl/>
        </w:rPr>
        <w:t>بگو: همانا نماز و قربانی و زندگی و مرگم، از آنِ الله، پروردگار جهانیان است؛ شریکی ندارد</w:t>
      </w:r>
      <w:r w:rsidR="00D131D9" w:rsidRPr="00F161F8">
        <w:rPr>
          <w:rStyle w:val="Char0"/>
          <w:rtl/>
        </w:rPr>
        <w:t>»</w:t>
      </w:r>
      <w:r w:rsidR="002069CF" w:rsidRPr="00625D0A">
        <w:rPr>
          <w:rFonts w:cs="Rateb lotusb22" w:hint="cs"/>
          <w:rtl/>
        </w:rPr>
        <w:t>.</w:t>
      </w:r>
    </w:p>
    <w:p w:rsidR="009555AA" w:rsidRPr="00625D0A" w:rsidRDefault="009555AA" w:rsidP="00021265">
      <w:pPr>
        <w:pStyle w:val="a1"/>
        <w:spacing w:line="240" w:lineRule="auto"/>
        <w:rPr>
          <w:rtl/>
        </w:rPr>
      </w:pPr>
      <w:r w:rsidRPr="00625D0A">
        <w:rPr>
          <w:rtl/>
        </w:rPr>
        <w:t>همچنين م</w:t>
      </w:r>
      <w:r w:rsidR="00E85563" w:rsidRPr="00625D0A">
        <w:rPr>
          <w:rtl/>
        </w:rPr>
        <w:t>ي‌</w:t>
      </w:r>
      <w:r w:rsidRPr="00625D0A">
        <w:rPr>
          <w:rtl/>
        </w:rPr>
        <w:t>فرمايد:</w:t>
      </w:r>
      <w:r w:rsidR="006F00A7" w:rsidRPr="00625D0A">
        <w:rPr>
          <w:rFonts w:hint="cs"/>
          <w:rtl/>
        </w:rPr>
        <w:t xml:space="preserve"> </w:t>
      </w:r>
      <w:r w:rsidR="00803029" w:rsidRPr="00803029">
        <w:rPr>
          <w:rStyle w:val="Char0"/>
          <w:rFonts w:hint="cs"/>
          <w:rtl/>
        </w:rPr>
        <w:t>﴿</w:t>
      </w:r>
      <w:r w:rsidR="00F161F8" w:rsidRPr="009B542A">
        <w:rPr>
          <w:rStyle w:val="Char3"/>
          <w:sz w:val="27"/>
          <w:rtl/>
        </w:rPr>
        <w:t>فَصَلِّ لِرَبِّكَ وَ</w:t>
      </w:r>
      <w:r w:rsidR="00F161F8" w:rsidRPr="009B542A">
        <w:rPr>
          <w:rStyle w:val="Char3"/>
          <w:rFonts w:hint="cs"/>
          <w:sz w:val="27"/>
          <w:rtl/>
        </w:rPr>
        <w:t>ٱ</w:t>
      </w:r>
      <w:r w:rsidR="00F161F8" w:rsidRPr="009B542A">
        <w:rPr>
          <w:rStyle w:val="Char3"/>
          <w:sz w:val="27"/>
          <w:rtl/>
        </w:rPr>
        <w:t>ن</w:t>
      </w:r>
      <w:r w:rsidR="00F161F8" w:rsidRPr="009B542A">
        <w:rPr>
          <w:rStyle w:val="Char3"/>
          <w:rFonts w:hint="cs"/>
          <w:sz w:val="27"/>
          <w:rtl/>
        </w:rPr>
        <w:t>ۡ</w:t>
      </w:r>
      <w:r w:rsidR="00F161F8" w:rsidRPr="009B542A">
        <w:rPr>
          <w:rStyle w:val="Char3"/>
          <w:sz w:val="27"/>
          <w:rtl/>
        </w:rPr>
        <w:t>حَر</w:t>
      </w:r>
      <w:r w:rsidR="00F161F8" w:rsidRPr="009B542A">
        <w:rPr>
          <w:rStyle w:val="Char3"/>
          <w:rFonts w:hint="cs"/>
          <w:sz w:val="27"/>
          <w:rtl/>
        </w:rPr>
        <w:t>ۡ</w:t>
      </w:r>
      <w:r w:rsidR="00F161F8" w:rsidRPr="009B542A">
        <w:rPr>
          <w:rStyle w:val="Char3"/>
          <w:sz w:val="27"/>
          <w:rtl/>
        </w:rPr>
        <w:t xml:space="preserve"> </w:t>
      </w:r>
      <w:r w:rsidR="00F161F8" w:rsidRPr="009B542A">
        <w:rPr>
          <w:rStyle w:val="Char3"/>
          <w:rFonts w:hint="cs"/>
          <w:sz w:val="27"/>
          <w:rtl/>
        </w:rPr>
        <w:t>٢</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الکوثر: 2</w:t>
      </w:r>
      <w:r w:rsidR="00803029" w:rsidRPr="00803029">
        <w:rPr>
          <w:rStyle w:val="Char1"/>
          <w:rFonts w:hint="cs"/>
          <w:rtl/>
        </w:rPr>
        <w:t>]</w:t>
      </w:r>
      <w:r w:rsidR="00803029" w:rsidRPr="00CA6948">
        <w:rPr>
          <w:rFonts w:hint="cs"/>
          <w:rtl/>
        </w:rPr>
        <w:t>.</w:t>
      </w:r>
      <w:r w:rsidR="005F764C">
        <w:rPr>
          <w:rFonts w:hint="cs"/>
          <w:rtl/>
        </w:rPr>
        <w:t xml:space="preserve"> </w:t>
      </w:r>
      <w:r w:rsidR="003042F4" w:rsidRPr="00F161F8">
        <w:rPr>
          <w:rStyle w:val="Char0"/>
          <w:rtl/>
        </w:rPr>
        <w:t>«</w:t>
      </w:r>
      <w:r w:rsidR="00AC1149" w:rsidRPr="00F161F8">
        <w:rPr>
          <w:rStyle w:val="Char2"/>
          <w:rFonts w:hint="cs"/>
          <w:rtl/>
        </w:rPr>
        <w:t>پس برای پروردگارت نماز بگزار و (شتر) قربانی کن</w:t>
      </w:r>
      <w:r w:rsidR="003042F4" w:rsidRPr="00F161F8">
        <w:rPr>
          <w:rStyle w:val="Char0"/>
          <w:rtl/>
        </w:rPr>
        <w:t>»</w:t>
      </w:r>
      <w:r w:rsidRPr="00625D0A">
        <w:rPr>
          <w:rFonts w:cs="Rateb lotusb22" w:hint="cs"/>
          <w:rtl/>
        </w:rPr>
        <w:t>.</w:t>
      </w:r>
    </w:p>
    <w:p w:rsidR="002A050E" w:rsidRPr="00625D0A" w:rsidRDefault="00AC1149" w:rsidP="00A41D03">
      <w:pPr>
        <w:pStyle w:val="a1"/>
        <w:rPr>
          <w:rFonts w:cs="B Lotus"/>
          <w:b/>
          <w:bCs/>
          <w:rtl/>
        </w:rPr>
      </w:pPr>
      <w:r w:rsidRPr="00625D0A">
        <w:rPr>
          <w:rFonts w:hint="cs"/>
          <w:rtl/>
        </w:rPr>
        <w:t xml:space="preserve">از </w:t>
      </w:r>
      <w:r w:rsidR="002A050E" w:rsidRPr="00625D0A">
        <w:rPr>
          <w:rtl/>
        </w:rPr>
        <w:t>علي</w:t>
      </w:r>
      <w:r w:rsidR="002A050E" w:rsidRPr="00625D0A">
        <w:sym w:font="AGA Arabesque" w:char="F074"/>
      </w:r>
      <w:r w:rsidR="002A050E" w:rsidRPr="00625D0A">
        <w:rPr>
          <w:rtl/>
        </w:rPr>
        <w:t xml:space="preserve"> روايت است كه رسول</w:t>
      </w:r>
      <w:r w:rsidRPr="00625D0A">
        <w:rPr>
          <w:rFonts w:hint="cs"/>
          <w:rtl/>
        </w:rPr>
        <w:t>‌</w:t>
      </w:r>
      <w:r w:rsidR="002A050E" w:rsidRPr="00625D0A">
        <w:rPr>
          <w:rtl/>
        </w:rPr>
        <w:t>الله</w:t>
      </w:r>
      <w:r w:rsidR="00650008" w:rsidRPr="00625D0A">
        <w:rPr>
          <w:rFonts w:ascii="Tahoma" w:hAnsi="Tahoma" w:cs="CTraditional Arabic" w:hint="cs"/>
          <w:rtl/>
        </w:rPr>
        <w:t>ص</w:t>
      </w:r>
      <w:r w:rsidR="002A050E" w:rsidRPr="00625D0A">
        <w:rPr>
          <w:rtl/>
        </w:rPr>
        <w:t xml:space="preserve"> فرمود:</w:t>
      </w:r>
      <w:r w:rsidR="009C35C5" w:rsidRPr="00625D0A">
        <w:rPr>
          <w:rFonts w:hint="cs"/>
          <w:rtl/>
        </w:rPr>
        <w:t xml:space="preserve"> </w:t>
      </w:r>
      <w:r w:rsidR="0037534B" w:rsidRPr="00496975">
        <w:rPr>
          <w:rFonts w:ascii="Traditional Arabic" w:hAnsi="Traditional Arabic" w:cs="AL-Mohanad"/>
          <w:b/>
          <w:rtl/>
        </w:rPr>
        <w:t>«</w:t>
      </w:r>
      <w:r w:rsidR="002A050E" w:rsidRPr="00496975">
        <w:rPr>
          <w:rFonts w:ascii="Traditional Arabic" w:hAnsi="Traditional Arabic" w:cs="AL-Mohanad"/>
          <w:b/>
          <w:rtl/>
        </w:rPr>
        <w:t>لَعَنَ اللَّهُ مَنْ ذَبَحَ لِغَيْرِ اللَّهِ، لَعَنَ اللَّهُ مَنْ لَعَنَ وَ</w:t>
      </w:r>
      <w:r w:rsidR="000E7266" w:rsidRPr="00496975">
        <w:rPr>
          <w:rFonts w:ascii="Traditional Arabic" w:hAnsi="Traditional Arabic" w:cs="AL-Mohanad"/>
          <w:b/>
          <w:rtl/>
        </w:rPr>
        <w:t>الِديه، لَعَنَ اللَّهُ مَنْ آوَ</w:t>
      </w:r>
      <w:r w:rsidR="00A41D03">
        <w:rPr>
          <w:rFonts w:ascii="Traditional Arabic" w:hAnsi="Traditional Arabic" w:cs="AL-Mohanad" w:hint="cs"/>
          <w:b/>
          <w:rtl/>
          <w:lang w:bidi="ar-SA"/>
        </w:rPr>
        <w:t>ى</w:t>
      </w:r>
      <w:r w:rsidR="002A050E" w:rsidRPr="00496975">
        <w:rPr>
          <w:rFonts w:ascii="Traditional Arabic" w:hAnsi="Traditional Arabic" w:cs="AL-Mohanad"/>
          <w:b/>
          <w:rtl/>
        </w:rPr>
        <w:t xml:space="preserve"> مُحْدِثًا لَعَنَ اللَّهُ مَنْ غَيَّرَ مَنَارَ الأَرْضِ</w:t>
      </w:r>
      <w:r w:rsidR="0037534B" w:rsidRPr="00496975">
        <w:rPr>
          <w:rFonts w:ascii="Traditional Arabic" w:hAnsi="Traditional Arabic" w:cs="AL-Mohanad"/>
          <w:b/>
          <w:rtl/>
        </w:rPr>
        <w:t>»</w:t>
      </w:r>
      <w:r w:rsidR="002A050E" w:rsidRPr="00496975">
        <w:rPr>
          <w:rFonts w:ascii="Traditional Arabic" w:hAnsi="Traditional Arabic" w:cs="AL-Mohanad"/>
          <w:b/>
          <w:rtl/>
        </w:rPr>
        <w:t>.</w:t>
      </w:r>
      <w:r w:rsidR="002A050E" w:rsidRPr="00625D0A">
        <w:rPr>
          <w:rFonts w:cs="AL-Mohanad"/>
          <w:rtl/>
        </w:rPr>
        <w:t xml:space="preserve"> </w:t>
      </w:r>
      <w:r w:rsidRPr="00625D0A">
        <w:rPr>
          <w:rFonts w:hint="cs"/>
          <w:sz w:val="24"/>
          <w:szCs w:val="24"/>
          <w:rtl/>
        </w:rPr>
        <w:t xml:space="preserve">[روایت </w:t>
      </w:r>
      <w:r w:rsidR="002A050E" w:rsidRPr="00625D0A">
        <w:rPr>
          <w:sz w:val="24"/>
          <w:szCs w:val="24"/>
          <w:rtl/>
        </w:rPr>
        <w:t>مسلم</w:t>
      </w:r>
      <w:r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62"/>
      </w:r>
      <w:r w:rsidR="009A061A" w:rsidRPr="009A061A">
        <w:rPr>
          <w:rStyle w:val="FootnoteReference"/>
          <w:rFonts w:cs="B Zar"/>
          <w:rtl/>
        </w:rPr>
        <w:t>)</w:t>
      </w:r>
    </w:p>
    <w:p w:rsidR="002A050E" w:rsidRPr="00625D0A" w:rsidRDefault="000E7266" w:rsidP="000E7266">
      <w:pPr>
        <w:pStyle w:val="a1"/>
        <w:rPr>
          <w:rtl/>
        </w:rPr>
      </w:pPr>
      <w:r w:rsidRPr="00CA6948">
        <w:rPr>
          <w:rFonts w:hint="cs"/>
          <w:b/>
          <w:bCs/>
          <w:szCs w:val="24"/>
          <w:rtl/>
        </w:rPr>
        <w:t>ترجمه:</w:t>
      </w:r>
      <w:r w:rsidRPr="00625D0A">
        <w:rPr>
          <w:rFonts w:hint="cs"/>
          <w:rtl/>
        </w:rPr>
        <w:t xml:space="preserve"> </w:t>
      </w:r>
      <w:r w:rsidRPr="00625D0A">
        <w:rPr>
          <w:rtl/>
        </w:rPr>
        <w:t>رسول</w:t>
      </w:r>
      <w:r w:rsidRPr="00625D0A">
        <w:rPr>
          <w:rFonts w:hint="cs"/>
          <w:rtl/>
        </w:rPr>
        <w:t>‌</w:t>
      </w:r>
      <w:r w:rsidRPr="00625D0A">
        <w:rPr>
          <w:rtl/>
        </w:rPr>
        <w:t>الله</w:t>
      </w:r>
      <w:r w:rsidRPr="00625D0A">
        <w:rPr>
          <w:rFonts w:ascii="Tahoma" w:hAnsi="Tahoma" w:cs="CTraditional Arabic" w:hint="cs"/>
          <w:rtl/>
        </w:rPr>
        <w:t>ص</w:t>
      </w:r>
      <w:r w:rsidRPr="00625D0A">
        <w:rPr>
          <w:rtl/>
        </w:rPr>
        <w:t xml:space="preserve"> </w:t>
      </w:r>
      <w:r w:rsidRPr="00625D0A">
        <w:rPr>
          <w:rFonts w:hint="cs"/>
          <w:rtl/>
        </w:rPr>
        <w:t xml:space="preserve">فرمود: </w:t>
      </w:r>
      <w:r w:rsidR="00EA0044" w:rsidRPr="00625D0A">
        <w:rPr>
          <w:rtl/>
        </w:rPr>
        <w:t>«</w:t>
      </w:r>
      <w:r w:rsidRPr="00625D0A">
        <w:rPr>
          <w:rFonts w:hint="cs"/>
          <w:rtl/>
        </w:rPr>
        <w:t>لعنت الله</w:t>
      </w:r>
      <w:r w:rsidR="002A050E" w:rsidRPr="00625D0A">
        <w:rPr>
          <w:rtl/>
        </w:rPr>
        <w:t xml:space="preserve"> بر كسي كه براي غيرالله </w:t>
      </w:r>
      <w:r w:rsidRPr="00625D0A">
        <w:rPr>
          <w:rFonts w:hint="cs"/>
          <w:rtl/>
        </w:rPr>
        <w:t xml:space="preserve">قربانی کند! </w:t>
      </w:r>
      <w:r w:rsidRPr="00625D0A">
        <w:rPr>
          <w:rFonts w:hint="cs"/>
          <w:color w:val="000000"/>
          <w:rtl/>
        </w:rPr>
        <w:t>لعنت الله بر کسی که پدر و مادرش را لعنت کند</w:t>
      </w:r>
      <w:r w:rsidRPr="00625D0A">
        <w:rPr>
          <w:rFonts w:hint="cs"/>
          <w:rtl/>
        </w:rPr>
        <w:t>! لعنت الله بر کسی که بدعت‌گذار- یا فتنه‌گری- را جای دهد</w:t>
      </w:r>
      <w:r w:rsidR="006B77DB" w:rsidRPr="00625D0A">
        <w:rPr>
          <w:rFonts w:hint="cs"/>
          <w:rtl/>
        </w:rPr>
        <w:t xml:space="preserve"> [یا از او حمایت کند]</w:t>
      </w:r>
      <w:r w:rsidRPr="00625D0A">
        <w:rPr>
          <w:rFonts w:hint="cs"/>
          <w:rtl/>
        </w:rPr>
        <w:t xml:space="preserve">! </w:t>
      </w:r>
      <w:r w:rsidRPr="00625D0A">
        <w:rPr>
          <w:rFonts w:hAnsi="AGA Arabesque" w:hint="cs"/>
          <w:rtl/>
        </w:rPr>
        <w:t>لعنت الله بر کسی که نشانه‌های زمین</w:t>
      </w:r>
      <w:r w:rsidR="009A061A" w:rsidRPr="009A061A">
        <w:rPr>
          <w:rStyle w:val="FootnoteReference"/>
          <w:rFonts w:cs="B Zar"/>
          <w:rtl/>
        </w:rPr>
        <w:t>(</w:t>
      </w:r>
      <w:r w:rsidR="009A061A" w:rsidRPr="009A061A">
        <w:rPr>
          <w:rStyle w:val="FootnoteReference"/>
          <w:rFonts w:cs="B Zar"/>
          <w:rtl/>
        </w:rPr>
        <w:footnoteReference w:id="63"/>
      </w:r>
      <w:r w:rsidR="009A061A" w:rsidRPr="009A061A">
        <w:rPr>
          <w:rStyle w:val="FootnoteReference"/>
          <w:rFonts w:cs="B Zar"/>
          <w:rtl/>
        </w:rPr>
        <w:t>)</w:t>
      </w:r>
      <w:r w:rsidRPr="00625D0A">
        <w:rPr>
          <w:rFonts w:hAnsi="AGA Arabesque" w:hint="cs"/>
          <w:rtl/>
        </w:rPr>
        <w:t xml:space="preserve"> را تغییر ‌دهد».</w:t>
      </w:r>
    </w:p>
    <w:p w:rsidR="002A050E" w:rsidRPr="00625D0A" w:rsidRDefault="002A050E" w:rsidP="002A1973">
      <w:pPr>
        <w:pStyle w:val="a1"/>
        <w:rPr>
          <w:rtl/>
        </w:rPr>
      </w:pPr>
      <w:r w:rsidRPr="00625D0A">
        <w:rPr>
          <w:rtl/>
        </w:rPr>
        <w:t>از طارق بن شهاب روايت است كه رسول</w:t>
      </w:r>
      <w:r w:rsidR="002A1973" w:rsidRPr="00625D0A">
        <w:rPr>
          <w:rFonts w:hint="cs"/>
          <w:rtl/>
        </w:rPr>
        <w:t>‌</w:t>
      </w:r>
      <w:r w:rsidRPr="00625D0A">
        <w:rPr>
          <w:rtl/>
        </w:rPr>
        <w:t>الله</w:t>
      </w:r>
      <w:r w:rsidR="00650008" w:rsidRPr="00625D0A">
        <w:rPr>
          <w:rFonts w:ascii="Tahoma" w:hAnsi="Tahoma" w:cs="CTraditional Arabic" w:hint="cs"/>
          <w:rtl/>
        </w:rPr>
        <w:t>ص</w:t>
      </w:r>
      <w:r w:rsidRPr="00625D0A">
        <w:rPr>
          <w:rtl/>
        </w:rPr>
        <w:t xml:space="preserve"> فرمود:</w:t>
      </w:r>
      <w:r w:rsidR="009625B4" w:rsidRPr="00625D0A">
        <w:rPr>
          <w:rFonts w:hint="cs"/>
          <w:rtl/>
        </w:rPr>
        <w:t xml:space="preserve"> </w:t>
      </w:r>
      <w:r w:rsidR="0037534B" w:rsidRPr="00625D0A">
        <w:rPr>
          <w:rFonts w:cs="AL-Mohanad"/>
          <w:rtl/>
        </w:rPr>
        <w:t>«</w:t>
      </w:r>
      <w:r w:rsidRPr="00496975">
        <w:rPr>
          <w:rFonts w:ascii="Traditional Arabic" w:hAnsi="Traditional Arabic" w:cs="AL-Mohanad"/>
          <w:b/>
          <w:rtl/>
        </w:rPr>
        <w:t>دَخَل الجنَّة رجُلٌ في ذُبابٍ و دَخَل النَّار رَجُلٌ في ذباب</w:t>
      </w:r>
      <w:r w:rsidR="0037534B" w:rsidRPr="00496975">
        <w:rPr>
          <w:rFonts w:ascii="Traditional Arabic" w:hAnsi="Traditional Arabic" w:cs="AL-Mohanad"/>
          <w:b/>
          <w:rtl/>
        </w:rPr>
        <w:t>»</w:t>
      </w:r>
      <w:r w:rsidRPr="00496975">
        <w:rPr>
          <w:rFonts w:ascii="Traditional Arabic" w:hAnsi="Traditional Arabic" w:cs="AL-Mohanad"/>
          <w:b/>
          <w:rtl/>
        </w:rPr>
        <w:t xml:space="preserve"> قالوا وكيف ذلك يا رسول الله؟ قال</w:t>
      </w:r>
      <w:r w:rsidR="00B24930" w:rsidRPr="00496975">
        <w:rPr>
          <w:rFonts w:ascii="Traditional Arabic" w:hAnsi="Traditional Arabic" w:cs="AL-Mohanad" w:hint="cs"/>
          <w:b/>
          <w:rtl/>
        </w:rPr>
        <w:t>:</w:t>
      </w:r>
      <w:r w:rsidRPr="00496975">
        <w:rPr>
          <w:rFonts w:ascii="Traditional Arabic" w:hAnsi="Traditional Arabic" w:cs="AL-Mohanad"/>
          <w:b/>
          <w:rtl/>
        </w:rPr>
        <w:t xml:space="preserve"> مرَّ رجُلان على قومٍ لهم صَنَمٌ لا يَجُوزُه أحد حتى يُقرِّبَ له شيئا، فقالوا لأحدهما: قَرِّب قال: ليس عندي شي اُقرِّبُ قالوا له: قرِّب ولو ذُباباً، فقرَّب ذُبابا، فخلُّو</w:t>
      </w:r>
      <w:r w:rsidR="00B24930" w:rsidRPr="00496975">
        <w:rPr>
          <w:rFonts w:ascii="Traditional Arabic" w:hAnsi="Traditional Arabic" w:cs="AL-Mohanad"/>
          <w:b/>
          <w:rtl/>
        </w:rPr>
        <w:t xml:space="preserve">ا سبيله، فَدَخل النّار و قالوا </w:t>
      </w:r>
      <w:r w:rsidRPr="00496975">
        <w:rPr>
          <w:rFonts w:ascii="Traditional Arabic" w:hAnsi="Traditional Arabic" w:cs="AL-Mohanad"/>
          <w:b/>
          <w:rtl/>
        </w:rPr>
        <w:t>لآخر: قرِّب. فقال: ما كنتُ لا قرِّب لأحدٍ شيئاً دون الله فَضَربوا عُنُقه، فَدَخَل الجنّة</w:t>
      </w:r>
      <w:r w:rsidR="0037534B" w:rsidRPr="00496975">
        <w:rPr>
          <w:rFonts w:ascii="Traditional Arabic" w:hAnsi="Traditional Arabic" w:cs="AL-Mohanad"/>
          <w:b/>
          <w:rtl/>
        </w:rPr>
        <w:t>»</w:t>
      </w:r>
      <w:r w:rsidRPr="00496975">
        <w:rPr>
          <w:rFonts w:ascii="Traditional Arabic" w:hAnsi="Traditional Arabic" w:cs="AL-Mohanad"/>
          <w:b/>
          <w:rtl/>
        </w:rPr>
        <w:t xml:space="preserve">. </w:t>
      </w:r>
      <w:r w:rsidR="002A1973" w:rsidRPr="00625D0A">
        <w:rPr>
          <w:rFonts w:hint="cs"/>
          <w:sz w:val="24"/>
          <w:szCs w:val="24"/>
          <w:rtl/>
        </w:rPr>
        <w:t>[روایت ا</w:t>
      </w:r>
      <w:r w:rsidRPr="00625D0A">
        <w:rPr>
          <w:sz w:val="24"/>
          <w:szCs w:val="24"/>
          <w:rtl/>
        </w:rPr>
        <w:t>حمد</w:t>
      </w:r>
      <w:r w:rsidR="002A1973"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64"/>
      </w:r>
      <w:r w:rsidR="009A061A" w:rsidRPr="009A061A">
        <w:rPr>
          <w:rStyle w:val="FootnoteReference"/>
          <w:rFonts w:cs="B Zar"/>
          <w:rtl/>
        </w:rPr>
        <w:t>)</w:t>
      </w:r>
    </w:p>
    <w:p w:rsidR="002A050E" w:rsidRDefault="00B24930" w:rsidP="00A41D03">
      <w:pPr>
        <w:pStyle w:val="a1"/>
        <w:rPr>
          <w:rtl/>
        </w:rPr>
      </w:pPr>
      <w:r w:rsidRPr="00CA6948">
        <w:rPr>
          <w:rFonts w:hint="cs"/>
          <w:b/>
          <w:bCs/>
          <w:szCs w:val="24"/>
          <w:rtl/>
        </w:rPr>
        <w:t>ترجمه:</w:t>
      </w:r>
      <w:r w:rsidRPr="00625D0A">
        <w:rPr>
          <w:rFonts w:hint="cs"/>
          <w:rtl/>
        </w:rPr>
        <w:t xml:space="preserve"> </w:t>
      </w:r>
      <w:r w:rsidRPr="00625D0A">
        <w:rPr>
          <w:rtl/>
        </w:rPr>
        <w:t>رسول</w:t>
      </w:r>
      <w:r w:rsidRPr="00625D0A">
        <w:rPr>
          <w:rFonts w:hint="cs"/>
          <w:rtl/>
        </w:rPr>
        <w:t>‌</w:t>
      </w:r>
      <w:r w:rsidRPr="00625D0A">
        <w:rPr>
          <w:rtl/>
        </w:rPr>
        <w:t>الله</w:t>
      </w:r>
      <w:r w:rsidRPr="00625D0A">
        <w:rPr>
          <w:rFonts w:ascii="Tahoma" w:hAnsi="Tahoma" w:cs="CTraditional Arabic" w:hint="cs"/>
          <w:rtl/>
        </w:rPr>
        <w:t>ص</w:t>
      </w:r>
      <w:r w:rsidRPr="00625D0A">
        <w:rPr>
          <w:rtl/>
        </w:rPr>
        <w:t xml:space="preserve"> </w:t>
      </w:r>
      <w:r w:rsidRPr="00625D0A">
        <w:rPr>
          <w:rFonts w:hint="cs"/>
          <w:rtl/>
        </w:rPr>
        <w:t>فرمود: «</w:t>
      </w:r>
      <w:r w:rsidR="002A050E" w:rsidRPr="00625D0A">
        <w:rPr>
          <w:rtl/>
        </w:rPr>
        <w:t>مردي ب</w:t>
      </w:r>
      <w:r w:rsidRPr="00625D0A">
        <w:rPr>
          <w:rFonts w:hint="cs"/>
          <w:rtl/>
        </w:rPr>
        <w:t>ه‌</w:t>
      </w:r>
      <w:r w:rsidR="002A050E" w:rsidRPr="00625D0A">
        <w:rPr>
          <w:rtl/>
        </w:rPr>
        <w:t xml:space="preserve">خاطر مگسي به بهشت و مردي </w:t>
      </w:r>
      <w:r w:rsidRPr="00625D0A">
        <w:rPr>
          <w:rFonts w:hint="cs"/>
          <w:rtl/>
        </w:rPr>
        <w:t xml:space="preserve">دیگر </w:t>
      </w:r>
      <w:r w:rsidR="002A050E" w:rsidRPr="00625D0A">
        <w:rPr>
          <w:rtl/>
        </w:rPr>
        <w:t>ب</w:t>
      </w:r>
      <w:r w:rsidRPr="00625D0A">
        <w:rPr>
          <w:rFonts w:hint="cs"/>
          <w:rtl/>
        </w:rPr>
        <w:t xml:space="preserve">ه </w:t>
      </w:r>
      <w:r w:rsidR="002A050E" w:rsidRPr="00625D0A">
        <w:rPr>
          <w:rtl/>
        </w:rPr>
        <w:t>خاطر مگسي به دوزخ رفت</w:t>
      </w:r>
      <w:r w:rsidRPr="00625D0A">
        <w:rPr>
          <w:rFonts w:hint="cs"/>
          <w:rtl/>
        </w:rPr>
        <w:t>»</w:t>
      </w:r>
      <w:r w:rsidR="002A050E" w:rsidRPr="00625D0A">
        <w:rPr>
          <w:rtl/>
        </w:rPr>
        <w:t xml:space="preserve">. پرسيدند چگونه؟ فرمود: </w:t>
      </w:r>
      <w:r w:rsidRPr="00625D0A">
        <w:rPr>
          <w:rFonts w:hint="cs"/>
          <w:rtl/>
        </w:rPr>
        <w:t>«</w:t>
      </w:r>
      <w:r w:rsidR="002A050E" w:rsidRPr="00625D0A">
        <w:rPr>
          <w:rtl/>
        </w:rPr>
        <w:t>دو مرد از كنار قومي گذشتند كه بتي داشتند. و معمول بود كه هيچ</w:t>
      </w:r>
      <w:r w:rsidRPr="00625D0A">
        <w:rPr>
          <w:rFonts w:hint="cs"/>
          <w:rtl/>
        </w:rPr>
        <w:t>‌</w:t>
      </w:r>
      <w:r w:rsidR="002A050E" w:rsidRPr="00625D0A">
        <w:rPr>
          <w:rtl/>
        </w:rPr>
        <w:t>كس از آنجا نمي</w:t>
      </w:r>
      <w:r w:rsidR="00954D50" w:rsidRPr="00625D0A">
        <w:rPr>
          <w:rFonts w:ascii="Tahoma" w:hAnsi="Tahoma"/>
          <w:rtl/>
        </w:rPr>
        <w:t>‏</w:t>
      </w:r>
      <w:r w:rsidR="00A41D03">
        <w:rPr>
          <w:rtl/>
        </w:rPr>
        <w:t>گذشت</w:t>
      </w:r>
      <w:r w:rsidR="002A050E" w:rsidRPr="00625D0A">
        <w:rPr>
          <w:rtl/>
        </w:rPr>
        <w:t xml:space="preserve"> مگر </w:t>
      </w:r>
      <w:r w:rsidRPr="00625D0A">
        <w:rPr>
          <w:rFonts w:hint="cs"/>
          <w:rtl/>
        </w:rPr>
        <w:t xml:space="preserve">آنکه باید برای بتِ آن قوم، چیزی قربانی می‌کرد. </w:t>
      </w:r>
      <w:r w:rsidRPr="00625D0A">
        <w:rPr>
          <w:rtl/>
        </w:rPr>
        <w:t>به يكي از آن</w:t>
      </w:r>
      <w:r w:rsidRPr="00625D0A">
        <w:rPr>
          <w:rFonts w:hint="cs"/>
          <w:rtl/>
        </w:rPr>
        <w:t xml:space="preserve"> دو</w:t>
      </w:r>
      <w:r w:rsidR="002A050E" w:rsidRPr="00625D0A">
        <w:rPr>
          <w:rtl/>
        </w:rPr>
        <w:t xml:space="preserve"> گفتند: نذران</w:t>
      </w:r>
      <w:r w:rsidR="00954D50" w:rsidRPr="00625D0A">
        <w:rPr>
          <w:rFonts w:ascii="Tahoma" w:hAnsi="Tahoma"/>
          <w:rtl/>
        </w:rPr>
        <w:t>ه‏ا</w:t>
      </w:r>
      <w:r w:rsidR="002A050E" w:rsidRPr="00625D0A">
        <w:rPr>
          <w:rtl/>
        </w:rPr>
        <w:t xml:space="preserve">ي پيش كن. گفت: چيزي ندارم. گفتند: مگسي </w:t>
      </w:r>
      <w:r w:rsidRPr="00625D0A">
        <w:rPr>
          <w:rFonts w:hint="cs"/>
          <w:rtl/>
        </w:rPr>
        <w:t>هم کفایت می‌کند</w:t>
      </w:r>
      <w:r w:rsidR="002A050E" w:rsidRPr="00625D0A">
        <w:rPr>
          <w:rtl/>
        </w:rPr>
        <w:t xml:space="preserve">. </w:t>
      </w:r>
      <w:r w:rsidRPr="00625D0A">
        <w:rPr>
          <w:rFonts w:hint="cs"/>
          <w:rtl/>
        </w:rPr>
        <w:t>آن مرد پذیرفت و مگسی قربانی کرد! لذا</w:t>
      </w:r>
      <w:r w:rsidR="002A050E" w:rsidRPr="00625D0A">
        <w:rPr>
          <w:rtl/>
        </w:rPr>
        <w:t xml:space="preserve"> رهايش كردند. و با اين عمل (سرانجام) به دوزخ رفت. به نفر دوم گفتند: نذران</w:t>
      </w:r>
      <w:r w:rsidR="00954D50" w:rsidRPr="00625D0A">
        <w:rPr>
          <w:rFonts w:ascii="Tahoma" w:hAnsi="Tahoma"/>
          <w:rtl/>
        </w:rPr>
        <w:t>ه‏ا</w:t>
      </w:r>
      <w:r w:rsidR="002A050E" w:rsidRPr="00625D0A">
        <w:rPr>
          <w:rtl/>
        </w:rPr>
        <w:t xml:space="preserve">ي پيش كن. گفت: من تاكنون براي غيرالله نذر </w:t>
      </w:r>
      <w:r w:rsidR="00760AED" w:rsidRPr="00625D0A">
        <w:rPr>
          <w:rFonts w:hint="cs"/>
          <w:rtl/>
        </w:rPr>
        <w:t xml:space="preserve">و قربانی </w:t>
      </w:r>
      <w:r w:rsidR="002A050E" w:rsidRPr="00625D0A">
        <w:rPr>
          <w:rtl/>
        </w:rPr>
        <w:t>ن</w:t>
      </w:r>
      <w:r w:rsidR="00D45DF9" w:rsidRPr="00625D0A">
        <w:rPr>
          <w:rtl/>
        </w:rPr>
        <w:t>كرده‌ا</w:t>
      </w:r>
      <w:r w:rsidR="002A050E" w:rsidRPr="00625D0A">
        <w:rPr>
          <w:rtl/>
        </w:rPr>
        <w:t>م. آنها گردن او را زدند و بدين</w:t>
      </w:r>
      <w:r w:rsidR="00760AED" w:rsidRPr="00625D0A">
        <w:rPr>
          <w:rFonts w:hint="cs"/>
          <w:rtl/>
        </w:rPr>
        <w:t xml:space="preserve"> ترتیب آن مرد </w:t>
      </w:r>
      <w:r w:rsidR="002A050E" w:rsidRPr="00625D0A">
        <w:rPr>
          <w:rtl/>
        </w:rPr>
        <w:t>شهيد شد و به بهشت رفت</w:t>
      </w:r>
      <w:r w:rsidR="00EA0044" w:rsidRPr="00625D0A">
        <w:rPr>
          <w:rtl/>
        </w:rPr>
        <w:t>»</w:t>
      </w:r>
      <w:r w:rsidR="00012FDC" w:rsidRPr="00625D0A">
        <w:rPr>
          <w:rFonts w:hint="cs"/>
          <w:rtl/>
        </w:rPr>
        <w:t>.</w:t>
      </w:r>
    </w:p>
    <w:p w:rsidR="002A050E" w:rsidRPr="00625D0A" w:rsidRDefault="002A050E" w:rsidP="00760AED">
      <w:pPr>
        <w:pStyle w:val="a6"/>
        <w:ind w:firstLine="397"/>
        <w:rPr>
          <w:rtl/>
        </w:rPr>
      </w:pPr>
      <w:r w:rsidRPr="00625D0A">
        <w:rPr>
          <w:rtl/>
        </w:rPr>
        <w:t>خلاصه</w:t>
      </w:r>
      <w:r w:rsidR="00760AED" w:rsidRPr="00625D0A">
        <w:rPr>
          <w:rFonts w:hint="cs"/>
          <w:rtl/>
        </w:rPr>
        <w:t>‌ي</w:t>
      </w:r>
      <w:r w:rsidRPr="00625D0A">
        <w:rPr>
          <w:rtl/>
        </w:rPr>
        <w:t xml:space="preserve"> آنچه در اين باب بيان شد:</w:t>
      </w:r>
    </w:p>
    <w:p w:rsidR="00760AED" w:rsidRPr="00625D0A" w:rsidRDefault="00760AED" w:rsidP="00F161F8">
      <w:pPr>
        <w:pStyle w:val="a1"/>
        <w:numPr>
          <w:ilvl w:val="0"/>
          <w:numId w:val="11"/>
        </w:numPr>
      </w:pPr>
      <w:r w:rsidRPr="00625D0A">
        <w:rPr>
          <w:rtl/>
        </w:rPr>
        <w:t>تفسير آي</w:t>
      </w:r>
      <w:r w:rsidRPr="00625D0A">
        <w:rPr>
          <w:rFonts w:hint="cs"/>
          <w:rtl/>
        </w:rPr>
        <w:t>ه‌ی</w:t>
      </w:r>
      <w:r w:rsidR="002A050E" w:rsidRPr="00625D0A">
        <w:rPr>
          <w:rtl/>
        </w:rPr>
        <w:t xml:space="preserve">: </w:t>
      </w:r>
      <w:r w:rsidR="00803029" w:rsidRPr="00803029">
        <w:rPr>
          <w:rStyle w:val="Char0"/>
          <w:rFonts w:hint="cs"/>
          <w:rtl/>
        </w:rPr>
        <w:t>﴿</w:t>
      </w:r>
      <w:r w:rsidR="00F161F8" w:rsidRPr="009B542A">
        <w:rPr>
          <w:rStyle w:val="Char3"/>
          <w:sz w:val="27"/>
          <w:rtl/>
        </w:rPr>
        <w:t>قُل</w:t>
      </w:r>
      <w:r w:rsidR="00F161F8" w:rsidRPr="009B542A">
        <w:rPr>
          <w:rStyle w:val="Char3"/>
          <w:rFonts w:hint="cs"/>
          <w:sz w:val="27"/>
          <w:rtl/>
        </w:rPr>
        <w:t>ۡ</w:t>
      </w:r>
      <w:r w:rsidR="00F161F8" w:rsidRPr="009B542A">
        <w:rPr>
          <w:rStyle w:val="Char3"/>
          <w:sz w:val="27"/>
          <w:rtl/>
        </w:rPr>
        <w:t xml:space="preserve"> إِنَّ صَلَاتِي وَنُسُكِي</w:t>
      </w:r>
      <w:r w:rsidR="00803029" w:rsidRPr="00803029">
        <w:rPr>
          <w:rStyle w:val="Char0"/>
          <w:rFonts w:hint="cs"/>
          <w:rtl/>
        </w:rPr>
        <w:t>﴾</w:t>
      </w:r>
      <w:r w:rsidR="00F161F8" w:rsidRPr="00CA6948">
        <w:rPr>
          <w:rFonts w:hint="cs"/>
          <w:rtl/>
        </w:rPr>
        <w:t>.</w:t>
      </w:r>
    </w:p>
    <w:p w:rsidR="00760AED" w:rsidRPr="00625D0A" w:rsidRDefault="00760AED" w:rsidP="00F161F8">
      <w:pPr>
        <w:pStyle w:val="a1"/>
        <w:numPr>
          <w:ilvl w:val="0"/>
          <w:numId w:val="11"/>
        </w:numPr>
      </w:pPr>
      <w:r w:rsidRPr="00625D0A">
        <w:rPr>
          <w:rtl/>
        </w:rPr>
        <w:t>تفسير آي</w:t>
      </w:r>
      <w:r w:rsidRPr="00625D0A">
        <w:rPr>
          <w:rFonts w:hint="cs"/>
          <w:rtl/>
        </w:rPr>
        <w:t>ه‌ی</w:t>
      </w:r>
      <w:r w:rsidR="002A050E" w:rsidRPr="00625D0A">
        <w:rPr>
          <w:rtl/>
        </w:rPr>
        <w:t xml:space="preserve">: </w:t>
      </w:r>
      <w:r w:rsidR="00803029" w:rsidRPr="00803029">
        <w:rPr>
          <w:rStyle w:val="Char0"/>
          <w:rFonts w:hint="cs"/>
          <w:rtl/>
        </w:rPr>
        <w:t>﴿</w:t>
      </w:r>
      <w:r w:rsidR="00F161F8" w:rsidRPr="009B542A">
        <w:rPr>
          <w:rStyle w:val="Char3"/>
          <w:sz w:val="27"/>
          <w:rtl/>
        </w:rPr>
        <w:t>فَصَلِّ لِرَبِّكَ وَ</w:t>
      </w:r>
      <w:r w:rsidR="00F161F8" w:rsidRPr="009B542A">
        <w:rPr>
          <w:rStyle w:val="Char3"/>
          <w:rFonts w:hint="cs"/>
          <w:sz w:val="27"/>
          <w:rtl/>
        </w:rPr>
        <w:t>ٱ</w:t>
      </w:r>
      <w:r w:rsidR="00F161F8" w:rsidRPr="009B542A">
        <w:rPr>
          <w:rStyle w:val="Char3"/>
          <w:sz w:val="27"/>
          <w:rtl/>
        </w:rPr>
        <w:t>ن</w:t>
      </w:r>
      <w:r w:rsidR="00F161F8" w:rsidRPr="009B542A">
        <w:rPr>
          <w:rStyle w:val="Char3"/>
          <w:rFonts w:hint="cs"/>
          <w:sz w:val="27"/>
          <w:rtl/>
        </w:rPr>
        <w:t>ۡ</w:t>
      </w:r>
      <w:r w:rsidR="00F161F8" w:rsidRPr="009B542A">
        <w:rPr>
          <w:rStyle w:val="Char3"/>
          <w:sz w:val="27"/>
          <w:rtl/>
        </w:rPr>
        <w:t>حَر</w:t>
      </w:r>
      <w:r w:rsidR="00F161F8" w:rsidRPr="009B542A">
        <w:rPr>
          <w:rStyle w:val="Char3"/>
          <w:rFonts w:hint="cs"/>
          <w:sz w:val="27"/>
          <w:rtl/>
        </w:rPr>
        <w:t>ۡ</w:t>
      </w:r>
      <w:r w:rsidR="00F161F8" w:rsidRPr="009B542A">
        <w:rPr>
          <w:rStyle w:val="Char3"/>
          <w:sz w:val="27"/>
          <w:rtl/>
        </w:rPr>
        <w:t xml:space="preserve"> </w:t>
      </w:r>
      <w:r w:rsidR="00F161F8" w:rsidRPr="009B542A">
        <w:rPr>
          <w:rStyle w:val="Char3"/>
          <w:rFonts w:hint="cs"/>
          <w:sz w:val="27"/>
          <w:rtl/>
        </w:rPr>
        <w:t>٢</w:t>
      </w:r>
      <w:r w:rsidR="00803029" w:rsidRPr="00803029">
        <w:rPr>
          <w:rStyle w:val="Char0"/>
          <w:rFonts w:hint="cs"/>
          <w:rtl/>
        </w:rPr>
        <w:t>﴾</w:t>
      </w:r>
      <w:r w:rsidRPr="00625D0A">
        <w:rPr>
          <w:rFonts w:ascii="QCF_BSML" w:hAnsi="QCF_BSML" w:hint="cs"/>
          <w:rtl/>
        </w:rPr>
        <w:t>.</w:t>
      </w:r>
    </w:p>
    <w:p w:rsidR="006B77DB" w:rsidRPr="00C85565" w:rsidRDefault="002A050E" w:rsidP="0030215A">
      <w:pPr>
        <w:pStyle w:val="a1"/>
        <w:numPr>
          <w:ilvl w:val="0"/>
          <w:numId w:val="11"/>
        </w:numPr>
      </w:pPr>
      <w:r w:rsidRPr="00C85565">
        <w:rPr>
          <w:rtl/>
        </w:rPr>
        <w:t xml:space="preserve">نخستين نفرين </w:t>
      </w:r>
      <w:r w:rsidR="006B77DB" w:rsidRPr="00C85565">
        <w:rPr>
          <w:rFonts w:hint="cs"/>
          <w:rtl/>
        </w:rPr>
        <w:t>مربوط</w:t>
      </w:r>
      <w:r w:rsidRPr="00C85565">
        <w:rPr>
          <w:rtl/>
        </w:rPr>
        <w:t xml:space="preserve"> به كسي است كه براي غيرالله ذبح </w:t>
      </w:r>
      <w:r w:rsidR="006B77DB" w:rsidRPr="00C85565">
        <w:rPr>
          <w:rFonts w:hint="cs"/>
          <w:rtl/>
        </w:rPr>
        <w:t>یا قربانی ک</w:t>
      </w:r>
      <w:r w:rsidRPr="00C85565">
        <w:rPr>
          <w:rtl/>
        </w:rPr>
        <w:t>ند.</w:t>
      </w:r>
      <w:r w:rsidR="009A061A" w:rsidRPr="00C85565">
        <w:rPr>
          <w:rStyle w:val="FootnoteReference"/>
          <w:rFonts w:cs="B Zar"/>
          <w:rtl/>
        </w:rPr>
        <w:t>(</w:t>
      </w:r>
      <w:r w:rsidR="009A061A" w:rsidRPr="00C85565">
        <w:rPr>
          <w:rStyle w:val="FootnoteReference"/>
          <w:rFonts w:cs="B Zar"/>
          <w:rtl/>
        </w:rPr>
        <w:footnoteReference w:id="65"/>
      </w:r>
      <w:r w:rsidR="009A061A" w:rsidRPr="00C85565">
        <w:rPr>
          <w:rStyle w:val="FootnoteReference"/>
          <w:rFonts w:cs="B Zar"/>
          <w:rtl/>
        </w:rPr>
        <w:t>)</w:t>
      </w:r>
      <w:r w:rsidRPr="00C85565">
        <w:rPr>
          <w:rtl/>
        </w:rPr>
        <w:t xml:space="preserve"> </w:t>
      </w:r>
    </w:p>
    <w:p w:rsidR="006B77DB" w:rsidRPr="00625D0A" w:rsidRDefault="002A050E" w:rsidP="0030215A">
      <w:pPr>
        <w:pStyle w:val="a1"/>
        <w:numPr>
          <w:ilvl w:val="0"/>
          <w:numId w:val="11"/>
        </w:numPr>
      </w:pPr>
      <w:r w:rsidRPr="00625D0A">
        <w:rPr>
          <w:rtl/>
        </w:rPr>
        <w:t xml:space="preserve">نفرين </w:t>
      </w:r>
      <w:r w:rsidR="006B77DB" w:rsidRPr="00625D0A">
        <w:rPr>
          <w:rFonts w:hint="cs"/>
          <w:rtl/>
        </w:rPr>
        <w:t xml:space="preserve">الله </w:t>
      </w:r>
      <w:r w:rsidRPr="00625D0A">
        <w:rPr>
          <w:rtl/>
        </w:rPr>
        <w:t>بر كسي</w:t>
      </w:r>
      <w:r w:rsidR="006B77DB" w:rsidRPr="00625D0A">
        <w:rPr>
          <w:rFonts w:hint="cs"/>
          <w:rtl/>
        </w:rPr>
        <w:t xml:space="preserve"> است </w:t>
      </w:r>
      <w:r w:rsidRPr="00625D0A">
        <w:rPr>
          <w:rtl/>
        </w:rPr>
        <w:t>كه پدر و مادرش را نفرين كند</w:t>
      </w:r>
      <w:r w:rsidR="006B77DB" w:rsidRPr="00625D0A">
        <w:rPr>
          <w:rFonts w:hint="cs"/>
          <w:rtl/>
        </w:rPr>
        <w:t>؛ بدین‌سان که</w:t>
      </w:r>
      <w:r w:rsidRPr="00625D0A">
        <w:rPr>
          <w:rtl/>
        </w:rPr>
        <w:t xml:space="preserve"> پدر و مادر كسي ديگر را نفرين </w:t>
      </w:r>
      <w:r w:rsidR="006B77DB" w:rsidRPr="00625D0A">
        <w:rPr>
          <w:rFonts w:hint="cs"/>
          <w:rtl/>
        </w:rPr>
        <w:t xml:space="preserve">نماید </w:t>
      </w:r>
      <w:r w:rsidRPr="00625D0A">
        <w:rPr>
          <w:rtl/>
        </w:rPr>
        <w:t xml:space="preserve">و او </w:t>
      </w:r>
      <w:r w:rsidR="006B77DB" w:rsidRPr="00625D0A">
        <w:rPr>
          <w:rFonts w:hint="cs"/>
          <w:rtl/>
        </w:rPr>
        <w:t xml:space="preserve">هم </w:t>
      </w:r>
      <w:r w:rsidR="006B77DB" w:rsidRPr="00625D0A">
        <w:rPr>
          <w:rtl/>
        </w:rPr>
        <w:t>در جواب، پدر و مادر</w:t>
      </w:r>
      <w:r w:rsidR="006B77DB" w:rsidRPr="00625D0A">
        <w:rPr>
          <w:rFonts w:hint="cs"/>
          <w:rtl/>
        </w:rPr>
        <w:t>ِ وی</w:t>
      </w:r>
      <w:r w:rsidR="006B77DB" w:rsidRPr="00625D0A">
        <w:rPr>
          <w:rtl/>
        </w:rPr>
        <w:t xml:space="preserve"> را نفرين </w:t>
      </w:r>
      <w:r w:rsidR="006B77DB" w:rsidRPr="00625D0A">
        <w:rPr>
          <w:rFonts w:hint="cs"/>
          <w:rtl/>
        </w:rPr>
        <w:t>کند.</w:t>
      </w:r>
    </w:p>
    <w:p w:rsidR="006B77DB" w:rsidRPr="00625D0A" w:rsidRDefault="002A050E" w:rsidP="0030215A">
      <w:pPr>
        <w:pStyle w:val="a1"/>
        <w:numPr>
          <w:ilvl w:val="0"/>
          <w:numId w:val="11"/>
        </w:numPr>
      </w:pPr>
      <w:r w:rsidRPr="00625D0A">
        <w:rPr>
          <w:rtl/>
        </w:rPr>
        <w:t xml:space="preserve">نفرين </w:t>
      </w:r>
      <w:r w:rsidR="006B77DB" w:rsidRPr="00625D0A">
        <w:rPr>
          <w:rFonts w:hint="cs"/>
          <w:rtl/>
        </w:rPr>
        <w:t xml:space="preserve">الله بر </w:t>
      </w:r>
      <w:r w:rsidRPr="00625D0A">
        <w:rPr>
          <w:rtl/>
        </w:rPr>
        <w:t>كسي</w:t>
      </w:r>
      <w:r w:rsidR="006B77DB" w:rsidRPr="00625D0A">
        <w:rPr>
          <w:rFonts w:hint="cs"/>
          <w:rtl/>
        </w:rPr>
        <w:t xml:space="preserve"> است که بدعت‌گذار یا فتنه‌گری را</w:t>
      </w:r>
      <w:r w:rsidRPr="00625D0A">
        <w:rPr>
          <w:rtl/>
        </w:rPr>
        <w:t xml:space="preserve"> پناه دهد</w:t>
      </w:r>
      <w:r w:rsidR="006B77DB" w:rsidRPr="00625D0A">
        <w:rPr>
          <w:rFonts w:hint="cs"/>
          <w:rtl/>
        </w:rPr>
        <w:t xml:space="preserve"> یا از او حمایت کند</w:t>
      </w:r>
      <w:r w:rsidRPr="00625D0A">
        <w:rPr>
          <w:rtl/>
        </w:rPr>
        <w:t>.</w:t>
      </w:r>
    </w:p>
    <w:p w:rsidR="00424395" w:rsidRPr="00625D0A" w:rsidRDefault="00424395" w:rsidP="00A41D03">
      <w:pPr>
        <w:pStyle w:val="a1"/>
        <w:numPr>
          <w:ilvl w:val="0"/>
          <w:numId w:val="11"/>
        </w:numPr>
      </w:pPr>
      <w:r w:rsidRPr="00625D0A">
        <w:rPr>
          <w:rFonts w:hAnsi="AGA Arabesque" w:hint="cs"/>
          <w:rtl/>
        </w:rPr>
        <w:t>همچنین لعنت الله بر کسی است که نشانه‌های زمین</w:t>
      </w:r>
      <w:r w:rsidR="00A41D03">
        <w:rPr>
          <w:rFonts w:hAnsi="AGA Arabesque" w:hint="cs"/>
          <w:rtl/>
        </w:rPr>
        <w:t xml:space="preserve"> </w:t>
      </w:r>
      <w:r w:rsidRPr="00625D0A">
        <w:rPr>
          <w:rFonts w:hAnsi="AGA Arabesque" w:hint="cs"/>
          <w:rtl/>
        </w:rPr>
        <w:t>[یعنی علامت‌های مربوط به تعیین حدود اراضی] را تغییر ‌دهد».</w:t>
      </w:r>
    </w:p>
    <w:p w:rsidR="00A5369F" w:rsidRPr="00625D0A" w:rsidRDefault="00A5369F" w:rsidP="0030215A">
      <w:pPr>
        <w:pStyle w:val="a1"/>
        <w:numPr>
          <w:ilvl w:val="0"/>
          <w:numId w:val="11"/>
        </w:numPr>
      </w:pPr>
      <w:r w:rsidRPr="00625D0A">
        <w:rPr>
          <w:rFonts w:hint="cs"/>
          <w:rtl/>
        </w:rPr>
        <w:t>لعنت فرستادن بر شخصِ معینی، [روا نیست و] با لعنت فرستادن بر عموم گنهکاران، به‌صورت کلی و بدون ذکر نام یا تعیین فرد یا افراد مشخصی، تفاوت دارد.</w:t>
      </w:r>
    </w:p>
    <w:p w:rsidR="008A2EBC" w:rsidRPr="00625D0A" w:rsidRDefault="008A2EBC" w:rsidP="0030215A">
      <w:pPr>
        <w:pStyle w:val="a1"/>
        <w:numPr>
          <w:ilvl w:val="0"/>
          <w:numId w:val="11"/>
        </w:numPr>
      </w:pPr>
      <w:r w:rsidRPr="00625D0A">
        <w:rPr>
          <w:rFonts w:hint="cs"/>
          <w:rtl/>
        </w:rPr>
        <w:t>بیان داستان مگس که داستان بزرگ و عبرت‌آموزی است.</w:t>
      </w:r>
    </w:p>
    <w:p w:rsidR="00BE39B4" w:rsidRPr="00625D0A" w:rsidRDefault="00BE39B4" w:rsidP="0030215A">
      <w:pPr>
        <w:pStyle w:val="a1"/>
        <w:numPr>
          <w:ilvl w:val="0"/>
          <w:numId w:val="11"/>
        </w:numPr>
      </w:pPr>
      <w:r w:rsidRPr="00625D0A">
        <w:rPr>
          <w:rFonts w:hint="cs"/>
          <w:rtl/>
        </w:rPr>
        <w:t>آن شخص با اینکه به‌</w:t>
      </w:r>
      <w:r w:rsidR="00E80DB0" w:rsidRPr="00625D0A">
        <w:rPr>
          <w:rFonts w:hint="cs"/>
          <w:rtl/>
        </w:rPr>
        <w:t>اج</w:t>
      </w:r>
      <w:r w:rsidRPr="00625D0A">
        <w:rPr>
          <w:rFonts w:hint="cs"/>
          <w:rtl/>
        </w:rPr>
        <w:t>بار</w:t>
      </w:r>
      <w:r w:rsidR="00E80DB0" w:rsidRPr="00625D0A">
        <w:rPr>
          <w:rFonts w:hint="cs"/>
          <w:rtl/>
        </w:rPr>
        <w:t xml:space="preserve"> و بدون قصدِ[اولیه]</w:t>
      </w:r>
      <w:r w:rsidRPr="00625D0A">
        <w:rPr>
          <w:rFonts w:hint="cs"/>
          <w:rtl/>
        </w:rPr>
        <w:t xml:space="preserve"> برای آن مگس قربانی کرد، دوزخی گردید.</w:t>
      </w:r>
    </w:p>
    <w:p w:rsidR="00BE39B4" w:rsidRPr="00625D0A" w:rsidRDefault="002A050E" w:rsidP="00A41D03">
      <w:pPr>
        <w:pStyle w:val="a1"/>
        <w:numPr>
          <w:ilvl w:val="0"/>
          <w:numId w:val="11"/>
        </w:numPr>
      </w:pPr>
      <w:r w:rsidRPr="00625D0A">
        <w:rPr>
          <w:rtl/>
        </w:rPr>
        <w:t xml:space="preserve"> عمل شرك</w:t>
      </w:r>
      <w:r w:rsidR="00EA0044" w:rsidRPr="00625D0A">
        <w:rPr>
          <w:rFonts w:ascii="Tahoma" w:hAnsi="Tahoma"/>
          <w:rtl/>
        </w:rPr>
        <w:t>‏</w:t>
      </w:r>
      <w:r w:rsidRPr="00625D0A">
        <w:rPr>
          <w:rtl/>
        </w:rPr>
        <w:t xml:space="preserve">آميز در دل مؤمنان </w:t>
      </w:r>
      <w:r w:rsidR="00BE39B4" w:rsidRPr="00625D0A">
        <w:rPr>
          <w:rFonts w:hint="cs"/>
          <w:rtl/>
        </w:rPr>
        <w:t xml:space="preserve">به‌اندازه‌ای </w:t>
      </w:r>
      <w:r w:rsidRPr="00625D0A">
        <w:rPr>
          <w:rtl/>
        </w:rPr>
        <w:t xml:space="preserve">زشت </w:t>
      </w:r>
      <w:r w:rsidR="00BE39B4" w:rsidRPr="00625D0A">
        <w:rPr>
          <w:rFonts w:hint="cs"/>
          <w:rtl/>
        </w:rPr>
        <w:t xml:space="preserve">و ناپسند است که آن مومن، </w:t>
      </w:r>
      <w:r w:rsidRPr="00625D0A">
        <w:rPr>
          <w:rtl/>
        </w:rPr>
        <w:t>حاضر شد كشته شود</w:t>
      </w:r>
      <w:r w:rsidR="00BE39B4" w:rsidRPr="00625D0A">
        <w:rPr>
          <w:rFonts w:hint="cs"/>
          <w:rtl/>
        </w:rPr>
        <w:t>، اما</w:t>
      </w:r>
      <w:r w:rsidRPr="00625D0A">
        <w:rPr>
          <w:rtl/>
        </w:rPr>
        <w:t xml:space="preserve"> شرك نورزيد.</w:t>
      </w:r>
    </w:p>
    <w:p w:rsidR="00BE39B4" w:rsidRPr="00625D0A" w:rsidRDefault="002A050E" w:rsidP="0030215A">
      <w:pPr>
        <w:pStyle w:val="a1"/>
        <w:numPr>
          <w:ilvl w:val="0"/>
          <w:numId w:val="11"/>
        </w:numPr>
      </w:pPr>
      <w:r w:rsidRPr="00625D0A">
        <w:rPr>
          <w:rtl/>
        </w:rPr>
        <w:t xml:space="preserve"> نفر اول نيز مسلمان بود</w:t>
      </w:r>
      <w:r w:rsidR="00BE39B4" w:rsidRPr="00625D0A">
        <w:rPr>
          <w:rFonts w:hint="cs"/>
          <w:rtl/>
        </w:rPr>
        <w:t>؛</w:t>
      </w:r>
      <w:r w:rsidRPr="00625D0A">
        <w:rPr>
          <w:rtl/>
        </w:rPr>
        <w:t xml:space="preserve"> زيرا در حديث آمده است كه ب</w:t>
      </w:r>
      <w:r w:rsidR="00BE39B4" w:rsidRPr="00625D0A">
        <w:rPr>
          <w:rFonts w:hint="cs"/>
          <w:rtl/>
        </w:rPr>
        <w:t xml:space="preserve">ه </w:t>
      </w:r>
      <w:r w:rsidRPr="00625D0A">
        <w:rPr>
          <w:rtl/>
        </w:rPr>
        <w:t>خاطر همان مگس به دوزخ رفت.</w:t>
      </w:r>
    </w:p>
    <w:p w:rsidR="008F3354" w:rsidRPr="00625D0A" w:rsidRDefault="002A050E" w:rsidP="0030215A">
      <w:pPr>
        <w:pStyle w:val="a1"/>
        <w:numPr>
          <w:ilvl w:val="0"/>
          <w:numId w:val="11"/>
        </w:numPr>
      </w:pPr>
      <w:r w:rsidRPr="00625D0A">
        <w:rPr>
          <w:rtl/>
        </w:rPr>
        <w:t xml:space="preserve"> </w:t>
      </w:r>
      <w:r w:rsidR="00BE39B4" w:rsidRPr="00625D0A">
        <w:rPr>
          <w:rFonts w:hint="cs"/>
          <w:rtl/>
        </w:rPr>
        <w:t xml:space="preserve">این </w:t>
      </w:r>
      <w:r w:rsidR="00BE39B4" w:rsidRPr="00625D0A">
        <w:rPr>
          <w:rtl/>
        </w:rPr>
        <w:t>حديث</w:t>
      </w:r>
      <w:r w:rsidR="00BE39B4" w:rsidRPr="00625D0A">
        <w:rPr>
          <w:rFonts w:hint="cs"/>
          <w:rtl/>
        </w:rPr>
        <w:t>،</w:t>
      </w:r>
      <w:r w:rsidRPr="00625D0A">
        <w:rPr>
          <w:rtl/>
        </w:rPr>
        <w:t xml:space="preserve"> مؤ</w:t>
      </w:r>
      <w:r w:rsidR="00BE39B4" w:rsidRPr="00625D0A">
        <w:rPr>
          <w:rFonts w:hint="cs"/>
          <w:rtl/>
        </w:rPr>
        <w:t>َ</w:t>
      </w:r>
      <w:r w:rsidRPr="00625D0A">
        <w:rPr>
          <w:rtl/>
        </w:rPr>
        <w:t>ي</w:t>
      </w:r>
      <w:r w:rsidR="00BE39B4" w:rsidRPr="00625D0A">
        <w:rPr>
          <w:rFonts w:hint="cs"/>
          <w:rtl/>
        </w:rPr>
        <w:t>ِّ</w:t>
      </w:r>
      <w:r w:rsidRPr="00625D0A">
        <w:rPr>
          <w:rtl/>
        </w:rPr>
        <w:t>د حديث ديگري است كه رسول</w:t>
      </w:r>
      <w:r w:rsidR="00BE39B4" w:rsidRPr="00625D0A">
        <w:rPr>
          <w:rFonts w:hint="cs"/>
          <w:rtl/>
        </w:rPr>
        <w:t>‌</w:t>
      </w:r>
      <w:r w:rsidRPr="00625D0A">
        <w:rPr>
          <w:rtl/>
        </w:rPr>
        <w:t>الله</w:t>
      </w:r>
      <w:r w:rsidR="00650008" w:rsidRPr="00625D0A">
        <w:rPr>
          <w:rFonts w:ascii="Tahoma" w:hAnsi="Tahoma" w:cs="CTraditional Arabic" w:hint="cs"/>
          <w:rtl/>
        </w:rPr>
        <w:t>ص</w:t>
      </w:r>
      <w:r w:rsidRPr="00625D0A">
        <w:rPr>
          <w:rtl/>
        </w:rPr>
        <w:t xml:space="preserve"> فرمود: </w:t>
      </w:r>
      <w:r w:rsidR="008F3354" w:rsidRPr="00625D0A">
        <w:rPr>
          <w:rFonts w:hint="cs"/>
          <w:rtl/>
        </w:rPr>
        <w:t>«</w:t>
      </w:r>
      <w:r w:rsidR="008F3354" w:rsidRPr="00496975">
        <w:rPr>
          <w:rFonts w:ascii="Traditional Arabic" w:hAnsi="Traditional Arabic" w:cs="AL-Mohanad"/>
          <w:b/>
          <w:color w:val="000000"/>
          <w:rtl/>
        </w:rPr>
        <w:t>الجَنَّةُ أقَربُ إلى أَحدِكُم مِنْ شِراكِ نَعْلِهِ والنَّارُ مِثْلُ ذلِكَ</w:t>
      </w:r>
      <w:r w:rsidR="008F3354" w:rsidRPr="00625D0A">
        <w:rPr>
          <w:rFonts w:ascii="Calibri" w:hAnsi="Calibri" w:hint="cs"/>
          <w:rtl/>
        </w:rPr>
        <w:t>»؛</w:t>
      </w:r>
      <w:r w:rsidR="009A061A" w:rsidRPr="009A061A">
        <w:rPr>
          <w:rStyle w:val="FootnoteReference"/>
          <w:rFonts w:cs="B Zar"/>
          <w:rtl/>
        </w:rPr>
        <w:t>(</w:t>
      </w:r>
      <w:r w:rsidR="009A061A" w:rsidRPr="009A061A">
        <w:rPr>
          <w:rStyle w:val="FootnoteReference"/>
          <w:rFonts w:cs="B Zar"/>
          <w:rtl/>
        </w:rPr>
        <w:footnoteReference w:id="66"/>
      </w:r>
      <w:r w:rsidR="009A061A" w:rsidRPr="009A061A">
        <w:rPr>
          <w:rStyle w:val="FootnoteReference"/>
          <w:rFonts w:cs="B Zar"/>
          <w:rtl/>
        </w:rPr>
        <w:t>)</w:t>
      </w:r>
      <w:r w:rsidR="008F3354" w:rsidRPr="00625D0A">
        <w:rPr>
          <w:rFonts w:ascii="Calibri" w:hAnsi="Calibri" w:hint="cs"/>
          <w:rtl/>
        </w:rPr>
        <w:t xml:space="preserve"> یعنی: «</w:t>
      </w:r>
      <w:r w:rsidR="008F3354" w:rsidRPr="00625D0A">
        <w:rPr>
          <w:rFonts w:hint="cs"/>
          <w:rtl/>
        </w:rPr>
        <w:t>بهشت و دوزخ، به هر یک از شما از بند کفش او نزدیک‌ترند</w:t>
      </w:r>
      <w:r w:rsidR="008F3354" w:rsidRPr="00625D0A">
        <w:rPr>
          <w:rFonts w:ascii="Calibri" w:hAnsi="Calibri" w:hint="cs"/>
          <w:rtl/>
        </w:rPr>
        <w:t xml:space="preserve">». </w:t>
      </w:r>
    </w:p>
    <w:p w:rsidR="0041222B" w:rsidRPr="00625D0A" w:rsidRDefault="002A050E" w:rsidP="0030215A">
      <w:pPr>
        <w:pStyle w:val="a1"/>
        <w:numPr>
          <w:ilvl w:val="0"/>
          <w:numId w:val="11"/>
        </w:numPr>
      </w:pPr>
      <w:r w:rsidRPr="00625D0A">
        <w:rPr>
          <w:rtl/>
        </w:rPr>
        <w:t xml:space="preserve"> </w:t>
      </w:r>
      <w:r w:rsidR="00E80DB0" w:rsidRPr="00625D0A">
        <w:rPr>
          <w:rFonts w:hint="cs"/>
          <w:rtl/>
        </w:rPr>
        <w:t>مقصودِ اصلی [و معتبر]، عمل قلب است</w:t>
      </w:r>
      <w:r w:rsidR="008F3354"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67"/>
      </w:r>
      <w:r w:rsidR="009A061A" w:rsidRPr="009A061A">
        <w:rPr>
          <w:rStyle w:val="FootnoteReference"/>
          <w:rFonts w:cs="B Zar"/>
          <w:rtl/>
        </w:rPr>
        <w:t>)</w:t>
      </w:r>
      <w:r w:rsidR="008F3354" w:rsidRPr="00625D0A">
        <w:rPr>
          <w:rFonts w:hint="cs"/>
          <w:rtl/>
        </w:rPr>
        <w:t xml:space="preserve"> </w:t>
      </w:r>
      <w:r w:rsidRPr="00625D0A">
        <w:rPr>
          <w:rtl/>
        </w:rPr>
        <w:t xml:space="preserve">حتي </w:t>
      </w:r>
      <w:r w:rsidR="0041222B" w:rsidRPr="00625D0A">
        <w:rPr>
          <w:rFonts w:hint="cs"/>
          <w:rtl/>
        </w:rPr>
        <w:t xml:space="preserve">از دیدگاه </w:t>
      </w:r>
      <w:r w:rsidRPr="00625D0A">
        <w:rPr>
          <w:rtl/>
        </w:rPr>
        <w:t>بت</w:t>
      </w:r>
      <w:r w:rsidR="00EA0044" w:rsidRPr="00625D0A">
        <w:rPr>
          <w:rFonts w:ascii="Tahoma" w:hAnsi="Tahoma"/>
          <w:rtl/>
        </w:rPr>
        <w:t>‏</w:t>
      </w:r>
      <w:r w:rsidRPr="00625D0A">
        <w:rPr>
          <w:rtl/>
        </w:rPr>
        <w:t>پرستان.</w:t>
      </w:r>
    </w:p>
    <w:p w:rsidR="0041222B" w:rsidRDefault="0041222B" w:rsidP="00C85565">
      <w:pPr>
        <w:pStyle w:val="a1"/>
        <w:spacing w:after="120"/>
        <w:ind w:firstLine="0"/>
        <w:jc w:val="center"/>
        <w:rPr>
          <w:rFonts w:cs="B Yagut"/>
          <w:b/>
          <w:bCs/>
          <w:sz w:val="32"/>
          <w:szCs w:val="32"/>
          <w:rtl/>
        </w:rPr>
      </w:pPr>
      <w:r w:rsidRPr="00625D0A">
        <w:rPr>
          <w:rFonts w:cs="B Yagut" w:hint="cs"/>
          <w:b/>
          <w:bCs/>
          <w:sz w:val="32"/>
          <w:szCs w:val="32"/>
          <w:rtl/>
        </w:rPr>
        <w:t>***</w:t>
      </w:r>
    </w:p>
    <w:p w:rsidR="00021265" w:rsidRDefault="00021265" w:rsidP="00C85565">
      <w:pPr>
        <w:pStyle w:val="a1"/>
        <w:spacing w:after="120"/>
        <w:ind w:firstLine="0"/>
        <w:jc w:val="center"/>
        <w:rPr>
          <w:rFonts w:cs="B Yagut"/>
          <w:b/>
          <w:bCs/>
          <w:sz w:val="32"/>
          <w:szCs w:val="32"/>
          <w:rtl/>
        </w:rPr>
      </w:pPr>
    </w:p>
    <w:p w:rsidR="00021265" w:rsidRPr="00021265" w:rsidRDefault="00021265" w:rsidP="00C85565">
      <w:pPr>
        <w:pStyle w:val="a1"/>
        <w:spacing w:after="120"/>
        <w:ind w:firstLine="0"/>
        <w:jc w:val="center"/>
        <w:rPr>
          <w:rFonts w:cs="B Yagut"/>
          <w:b/>
          <w:bCs/>
          <w:sz w:val="40"/>
          <w:szCs w:val="40"/>
          <w:rtl/>
        </w:rPr>
      </w:pPr>
    </w:p>
    <w:p w:rsidR="00021265" w:rsidRPr="00021265" w:rsidRDefault="00021265" w:rsidP="00C85565">
      <w:pPr>
        <w:pStyle w:val="a1"/>
        <w:spacing w:after="120"/>
        <w:ind w:firstLine="0"/>
        <w:jc w:val="center"/>
        <w:rPr>
          <w:rFonts w:cs="B Yagut"/>
          <w:b/>
          <w:bCs/>
          <w:sz w:val="38"/>
          <w:szCs w:val="38"/>
        </w:rPr>
      </w:pPr>
    </w:p>
    <w:p w:rsidR="002A050E" w:rsidRPr="00625D0A" w:rsidRDefault="002A050E" w:rsidP="00CA6948">
      <w:pPr>
        <w:pStyle w:val="a3"/>
        <w:spacing w:before="120" w:after="0"/>
        <w:rPr>
          <w:rtl/>
        </w:rPr>
      </w:pPr>
      <w:bookmarkStart w:id="17" w:name="_Toc380748393"/>
      <w:r w:rsidRPr="00625D0A">
        <w:rPr>
          <w:rtl/>
        </w:rPr>
        <w:t xml:space="preserve">باب </w:t>
      </w:r>
      <w:r w:rsidR="00170A1C" w:rsidRPr="00625D0A">
        <w:rPr>
          <w:rFonts w:hint="cs"/>
          <w:rtl/>
        </w:rPr>
        <w:t>(11)</w:t>
      </w:r>
      <w:r w:rsidRPr="00625D0A">
        <w:rPr>
          <w:rtl/>
        </w:rPr>
        <w:t>: در مكاني كه براي غيرالله نذر و قرباني</w:t>
      </w:r>
      <w:r w:rsidR="00FA4EF7" w:rsidRPr="00625D0A">
        <w:rPr>
          <w:rtl/>
        </w:rPr>
        <w:t xml:space="preserve"> </w:t>
      </w:r>
      <w:r w:rsidR="00AC5207" w:rsidRPr="00625D0A">
        <w:rPr>
          <w:rFonts w:hint="cs"/>
          <w:rtl/>
        </w:rPr>
        <w:t>می‌شود</w:t>
      </w:r>
      <w:r w:rsidR="00FA4EF7" w:rsidRPr="00625D0A">
        <w:rPr>
          <w:rtl/>
        </w:rPr>
        <w:t xml:space="preserve">، </w:t>
      </w:r>
      <w:r w:rsidR="00EA1B8E" w:rsidRPr="00625D0A">
        <w:rPr>
          <w:rtl/>
        </w:rPr>
        <w:t xml:space="preserve">نبايد </w:t>
      </w:r>
      <w:r w:rsidR="00FA4EF7" w:rsidRPr="00625D0A">
        <w:rPr>
          <w:rtl/>
        </w:rPr>
        <w:t>براي الله قرباني كرد</w:t>
      </w:r>
      <w:bookmarkEnd w:id="17"/>
    </w:p>
    <w:p w:rsidR="002A050E" w:rsidRPr="00625D0A" w:rsidRDefault="00F246B2" w:rsidP="00F161F8">
      <w:pPr>
        <w:pStyle w:val="a1"/>
        <w:rPr>
          <w:rtl/>
        </w:rPr>
      </w:pPr>
      <w:r w:rsidRPr="00625D0A">
        <w:rPr>
          <w:rFonts w:hint="cs"/>
          <w:rtl/>
        </w:rPr>
        <w:t>الله متعال</w:t>
      </w:r>
      <w:r w:rsidR="002A050E" w:rsidRPr="00625D0A">
        <w:rPr>
          <w:rtl/>
        </w:rPr>
        <w:t xml:space="preserve"> مي</w:t>
      </w:r>
      <w:r w:rsidR="008C1956" w:rsidRPr="00625D0A">
        <w:rPr>
          <w:rFonts w:ascii="Tahoma" w:hAnsi="Tahoma"/>
          <w:rtl/>
        </w:rPr>
        <w:t>‏</w:t>
      </w:r>
      <w:r w:rsidR="002A050E" w:rsidRPr="00625D0A">
        <w:rPr>
          <w:rtl/>
        </w:rPr>
        <w:t>فرمايد:</w:t>
      </w:r>
      <w:r w:rsidR="002748F8" w:rsidRPr="00625D0A">
        <w:rPr>
          <w:rFonts w:ascii="B Lotus" w:hAnsi="B Lotus" w:hint="cs"/>
          <w:rtl/>
        </w:rPr>
        <w:t xml:space="preserve"> </w:t>
      </w:r>
      <w:r w:rsidR="00803029" w:rsidRPr="00803029">
        <w:rPr>
          <w:rStyle w:val="Char0"/>
          <w:rFonts w:hint="cs"/>
          <w:rtl/>
        </w:rPr>
        <w:t>﴿</w:t>
      </w:r>
      <w:r w:rsidR="00F161F8" w:rsidRPr="009B542A">
        <w:rPr>
          <w:rStyle w:val="Char3"/>
          <w:sz w:val="27"/>
          <w:rtl/>
        </w:rPr>
        <w:t>لَا تَقُم</w:t>
      </w:r>
      <w:r w:rsidR="00F161F8" w:rsidRPr="009B542A">
        <w:rPr>
          <w:rStyle w:val="Char3"/>
          <w:rFonts w:hint="cs"/>
          <w:sz w:val="27"/>
          <w:rtl/>
        </w:rPr>
        <w:t>ۡ</w:t>
      </w:r>
      <w:r w:rsidR="00F161F8" w:rsidRPr="009B542A">
        <w:rPr>
          <w:rStyle w:val="Char3"/>
          <w:sz w:val="27"/>
          <w:rtl/>
        </w:rPr>
        <w:t xml:space="preserve"> فِيهِ أَبَد</w:t>
      </w:r>
      <w:r w:rsidR="00F161F8" w:rsidRPr="009B542A">
        <w:rPr>
          <w:rStyle w:val="Char3"/>
          <w:rFonts w:hint="cs"/>
          <w:sz w:val="27"/>
          <w:rtl/>
        </w:rPr>
        <w:t>ٗ</w:t>
      </w:r>
      <w:r w:rsidR="00F161F8" w:rsidRPr="009B542A">
        <w:rPr>
          <w:rStyle w:val="Char3"/>
          <w:sz w:val="27"/>
          <w:rtl/>
        </w:rPr>
        <w:t>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التو</w:t>
      </w:r>
      <w:r w:rsidR="00F161F8" w:rsidRPr="006C1C13">
        <w:rPr>
          <w:rStyle w:val="Char1"/>
          <w:rFonts w:ascii="mylotus" w:hAnsi="mylotus"/>
          <w:rtl/>
        </w:rPr>
        <w:t>بة</w:t>
      </w:r>
      <w:r w:rsidR="00F161F8">
        <w:rPr>
          <w:rStyle w:val="Char1"/>
          <w:rFonts w:hint="cs"/>
          <w:rtl/>
        </w:rPr>
        <w:t>: 108</w:t>
      </w:r>
      <w:r w:rsidR="00803029" w:rsidRPr="00803029">
        <w:rPr>
          <w:rStyle w:val="Char1"/>
          <w:rFonts w:hint="cs"/>
          <w:rtl/>
        </w:rPr>
        <w:t>]</w:t>
      </w:r>
      <w:r w:rsidR="00803029" w:rsidRPr="00CA6948">
        <w:rPr>
          <w:rFonts w:hint="cs"/>
          <w:rtl/>
        </w:rPr>
        <w:t xml:space="preserve">. </w:t>
      </w:r>
      <w:r w:rsidR="002748F8" w:rsidRPr="00625D0A">
        <w:rPr>
          <w:rFonts w:ascii="QCF_BSML" w:hAnsi="QCF_BSML" w:cs="QCF_BSML"/>
          <w:sz w:val="2"/>
          <w:szCs w:val="2"/>
          <w:rtl/>
        </w:rPr>
        <w:t xml:space="preserve"> </w:t>
      </w:r>
      <w:r w:rsidR="002748F8" w:rsidRPr="00F161F8">
        <w:rPr>
          <w:rStyle w:val="Char0"/>
          <w:rtl/>
        </w:rPr>
        <w:t>«</w:t>
      </w:r>
      <w:r w:rsidR="002748F8" w:rsidRPr="00F161F8">
        <w:rPr>
          <w:rStyle w:val="Char2"/>
          <w:rtl/>
        </w:rPr>
        <w:t>هرگز در آن</w:t>
      </w:r>
      <w:r w:rsidR="00EA1B8E" w:rsidRPr="00F161F8">
        <w:rPr>
          <w:rStyle w:val="Char2"/>
          <w:rFonts w:hint="cs"/>
          <w:rtl/>
        </w:rPr>
        <w:t xml:space="preserve"> [یعنی در مسجد ضرار، به نماز]</w:t>
      </w:r>
      <w:r w:rsidR="002748F8" w:rsidRPr="00F161F8">
        <w:rPr>
          <w:rStyle w:val="Char2"/>
          <w:rtl/>
        </w:rPr>
        <w:t xml:space="preserve"> نايست</w:t>
      </w:r>
      <w:r w:rsidR="002748F8" w:rsidRPr="00F161F8">
        <w:rPr>
          <w:rStyle w:val="Char0"/>
          <w:rtl/>
        </w:rPr>
        <w:t>»</w:t>
      </w:r>
      <w:r w:rsidR="00564C92" w:rsidRPr="00625D0A">
        <w:rPr>
          <w:rFonts w:hint="cs"/>
          <w:rtl/>
        </w:rPr>
        <w:t>.</w:t>
      </w:r>
    </w:p>
    <w:p w:rsidR="002A050E" w:rsidRPr="00496975" w:rsidRDefault="002A050E" w:rsidP="00EA1B8E">
      <w:pPr>
        <w:widowControl w:val="0"/>
        <w:spacing w:line="226" w:lineRule="auto"/>
        <w:ind w:firstLine="284"/>
        <w:jc w:val="lowKashida"/>
        <w:rPr>
          <w:rFonts w:ascii="Traditional Arabic" w:hAnsi="Traditional Arabic" w:cs="AL-Mohanad"/>
          <w:b/>
          <w:sz w:val="28"/>
          <w:szCs w:val="28"/>
          <w:rtl/>
          <w:lang w:bidi="fa-IR"/>
        </w:rPr>
      </w:pPr>
      <w:r w:rsidRPr="00496975">
        <w:rPr>
          <w:rFonts w:ascii="Traditional Arabic" w:hAnsi="Traditional Arabic" w:cs="AL-Mohanad"/>
          <w:b/>
          <w:sz w:val="28"/>
          <w:szCs w:val="28"/>
          <w:rtl/>
        </w:rPr>
        <w:t>وعن ثَابِتُ بْنُ الضَّحَّاك ِ</w:t>
      </w:r>
      <w:r w:rsidRPr="00C85565">
        <w:rPr>
          <w:rFonts w:ascii="Traditional Arabic" w:hAnsi="Traditional Arabic" w:cs="AL-Mohanad"/>
          <w:bCs/>
          <w:sz w:val="28"/>
          <w:szCs w:val="28"/>
          <w:rtl/>
        </w:rPr>
        <w:sym w:font="AGA Arabesque" w:char="F074"/>
      </w:r>
      <w:r w:rsidRPr="00496975">
        <w:rPr>
          <w:rFonts w:ascii="Traditional Arabic" w:hAnsi="Traditional Arabic" w:cs="AL-Mohanad"/>
          <w:b/>
          <w:sz w:val="28"/>
          <w:szCs w:val="28"/>
          <w:rtl/>
        </w:rPr>
        <w:t xml:space="preserve"> قَالَ: نَذَرَ رَجُلاٌ أَنْ يذبح إبلا</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ببوانة</w:t>
      </w:r>
      <w:r w:rsidR="002A705D" w:rsidRPr="00496975">
        <w:rPr>
          <w:rFonts w:ascii="Traditional Arabic" w:hAnsi="Traditional Arabic" w:cs="AL-Mohanad"/>
          <w:b/>
          <w:sz w:val="28"/>
          <w:szCs w:val="28"/>
          <w:rtl/>
        </w:rPr>
        <w:t xml:space="preserve"> </w:t>
      </w:r>
      <w:r w:rsidRPr="00496975">
        <w:rPr>
          <w:rFonts w:ascii="Traditional Arabic" w:hAnsi="Traditional Arabic" w:cs="AL-Mohanad"/>
          <w:b/>
          <w:sz w:val="28"/>
          <w:szCs w:val="28"/>
          <w:rtl/>
        </w:rPr>
        <w:t>ف</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س</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أل</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الن</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ب</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ي</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w:t>
      </w:r>
      <w:r w:rsidR="00EA1B8E" w:rsidRPr="00625D0A">
        <w:rPr>
          <w:rFonts w:ascii="Tahoma" w:hAnsi="Tahoma" w:cs="CTraditional Arabic" w:hint="cs"/>
          <w:sz w:val="28"/>
          <w:szCs w:val="28"/>
          <w:rtl/>
        </w:rPr>
        <w:t>ص</w:t>
      </w:r>
      <w:r w:rsidR="00EA1B8E" w:rsidRPr="00625D0A">
        <w:rPr>
          <w:rtl/>
        </w:rPr>
        <w:t xml:space="preserve"> </w:t>
      </w:r>
      <w:r w:rsidRPr="00496975">
        <w:rPr>
          <w:rFonts w:ascii="Traditional Arabic" w:hAnsi="Traditional Arabic" w:cs="AL-Mohanad"/>
          <w:b/>
          <w:sz w:val="28"/>
          <w:szCs w:val="28"/>
          <w:rtl/>
        </w:rPr>
        <w:t xml:space="preserve">فَقَال:َ </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هَلْ كَانَ فِيهَا وَثَنٌ مِنْ أَوْثَانِ الْجَاهِلِيَّةِ يُعْبَدُ؟</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قَالُوا</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لا قَالَ: </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فهَلْ كَانَ فِيهَا عِيدٌ مِنْ أَعْيَادِهِمْ</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قَالُوا: لا فقَالَ رَسُولُ اللَّهِ</w:t>
      </w:r>
      <w:r w:rsidR="00EA1B8E" w:rsidRPr="00625D0A">
        <w:rPr>
          <w:rFonts w:ascii="Tahoma" w:hAnsi="Tahoma" w:cs="CTraditional Arabic" w:hint="cs"/>
          <w:rtl/>
        </w:rPr>
        <w:t xml:space="preserve"> </w:t>
      </w:r>
      <w:r w:rsidR="00EA1B8E" w:rsidRPr="00625D0A">
        <w:rPr>
          <w:rFonts w:ascii="Tahoma" w:hAnsi="Tahoma" w:cs="CTraditional Arabic" w:hint="cs"/>
          <w:sz w:val="28"/>
          <w:szCs w:val="28"/>
          <w:rtl/>
        </w:rPr>
        <w:t>ص</w:t>
      </w:r>
      <w:r w:rsidRPr="00496975">
        <w:rPr>
          <w:rFonts w:ascii="Traditional Arabic" w:hAnsi="Traditional Arabic" w:cs="AL-Mohanad"/>
          <w:b/>
          <w:sz w:val="28"/>
          <w:szCs w:val="28"/>
          <w:rtl/>
        </w:rPr>
        <w:t xml:space="preserve"> </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 xml:space="preserve"> </w:t>
      </w:r>
      <w:r w:rsidR="00EA1B8E" w:rsidRPr="00496975">
        <w:rPr>
          <w:rFonts w:ascii="Traditional Arabic" w:hAnsi="Traditional Arabic" w:cs="AL-Mohanad" w:hint="cs"/>
          <w:b/>
          <w:sz w:val="28"/>
          <w:szCs w:val="28"/>
          <w:rtl/>
        </w:rPr>
        <w:t>«</w:t>
      </w:r>
      <w:r w:rsidRPr="00496975">
        <w:rPr>
          <w:rFonts w:ascii="Traditional Arabic" w:hAnsi="Traditional Arabic" w:cs="AL-Mohanad"/>
          <w:b/>
          <w:sz w:val="28"/>
          <w:szCs w:val="28"/>
          <w:rtl/>
        </w:rPr>
        <w:t>أَوْفِ بِنَذْرِكَ فَإِنَّهُ لا وَفَاءَ لِنَذْرٍ فِي م</w:t>
      </w:r>
      <w:r w:rsidR="00EA1B8E" w:rsidRPr="00496975">
        <w:rPr>
          <w:rFonts w:ascii="Traditional Arabic" w:hAnsi="Traditional Arabic" w:cs="AL-Mohanad"/>
          <w:b/>
          <w:sz w:val="28"/>
          <w:szCs w:val="28"/>
          <w:rtl/>
        </w:rPr>
        <w:t>َعْصِيَةِ اللَّهِ وَلا فِيمَا ل</w:t>
      </w:r>
      <w:r w:rsidRPr="00496975">
        <w:rPr>
          <w:rFonts w:ascii="Traditional Arabic" w:hAnsi="Traditional Arabic" w:cs="AL-Mohanad"/>
          <w:b/>
          <w:sz w:val="28"/>
          <w:szCs w:val="28"/>
          <w:rtl/>
        </w:rPr>
        <w:t>ا يَمْلِكُ ابْنُ آدَمَ</w:t>
      </w:r>
      <w:r w:rsidR="0037534B" w:rsidRPr="00496975">
        <w:rPr>
          <w:rFonts w:ascii="Traditional Arabic" w:hAnsi="Traditional Arabic" w:cs="AL-Mohanad"/>
          <w:b/>
          <w:sz w:val="28"/>
          <w:szCs w:val="28"/>
          <w:rtl/>
        </w:rPr>
        <w:t>»</w:t>
      </w:r>
      <w:r w:rsidRPr="00496975">
        <w:rPr>
          <w:rFonts w:ascii="Traditional Arabic" w:hAnsi="Traditional Arabic" w:cs="AL-Mohanad"/>
          <w:b/>
          <w:sz w:val="28"/>
          <w:szCs w:val="28"/>
          <w:rtl/>
        </w:rPr>
        <w:t xml:space="preserve">. </w:t>
      </w:r>
      <w:r w:rsidR="00EA1B8E" w:rsidRPr="00625D0A">
        <w:rPr>
          <w:rFonts w:ascii="Traditional Arabic" w:hAnsi="Traditional Arabic" w:cs="B Zar" w:hint="cs"/>
          <w:sz w:val="24"/>
          <w:szCs w:val="24"/>
          <w:rtl/>
          <w:lang w:bidi="fa-IR"/>
        </w:rPr>
        <w:t>[</w:t>
      </w:r>
      <w:r w:rsidR="00EA1B8E" w:rsidRPr="00625D0A">
        <w:rPr>
          <w:rFonts w:ascii="Traditional Arabic" w:hAnsi="Traditional Arabic" w:cs="B Zar" w:hint="cs"/>
          <w:sz w:val="24"/>
          <w:szCs w:val="24"/>
          <w:rtl/>
        </w:rPr>
        <w:t xml:space="preserve">روايت </w:t>
      </w:r>
      <w:r w:rsidR="00EA1B8E" w:rsidRPr="00625D0A">
        <w:rPr>
          <w:rFonts w:ascii="Traditional Arabic" w:hAnsi="Traditional Arabic" w:cs="B Zar"/>
          <w:sz w:val="24"/>
          <w:szCs w:val="24"/>
          <w:rtl/>
        </w:rPr>
        <w:t>ابوداود</w:t>
      </w:r>
      <w:r w:rsidR="00EA1B8E" w:rsidRPr="00625D0A">
        <w:rPr>
          <w:rFonts w:ascii="Traditional Arabic" w:hAnsi="Traditional Arabic" w:cs="B Zar" w:hint="cs"/>
          <w:sz w:val="24"/>
          <w:szCs w:val="24"/>
          <w:rtl/>
          <w:lang w:bidi="fa-IR"/>
        </w:rPr>
        <w:t xml:space="preserve">، اِسنادش مطابق شرط </w:t>
      </w:r>
      <w:r w:rsidRPr="00625D0A">
        <w:rPr>
          <w:rFonts w:ascii="Traditional Arabic" w:hAnsi="Traditional Arabic" w:cs="B Zar"/>
          <w:sz w:val="24"/>
          <w:szCs w:val="24"/>
          <w:rtl/>
        </w:rPr>
        <w:t>بخاري و</w:t>
      </w:r>
      <w:r w:rsidR="00EA1B8E" w:rsidRPr="00625D0A">
        <w:rPr>
          <w:rFonts w:ascii="Traditional Arabic" w:hAnsi="Traditional Arabic" w:cs="B Zar" w:hint="cs"/>
          <w:sz w:val="24"/>
          <w:szCs w:val="24"/>
          <w:rtl/>
        </w:rPr>
        <w:t xml:space="preserve"> </w:t>
      </w:r>
      <w:r w:rsidRPr="00625D0A">
        <w:rPr>
          <w:rFonts w:ascii="Traditional Arabic" w:hAnsi="Traditional Arabic" w:cs="B Zar"/>
          <w:sz w:val="24"/>
          <w:szCs w:val="24"/>
          <w:rtl/>
        </w:rPr>
        <w:t>مسلم</w:t>
      </w:r>
      <w:r w:rsidR="00EA1B8E" w:rsidRPr="00625D0A">
        <w:rPr>
          <w:rFonts w:ascii="Traditional Arabic" w:hAnsi="Traditional Arabic" w:cs="B Zar" w:hint="cs"/>
          <w:sz w:val="24"/>
          <w:szCs w:val="24"/>
          <w:rtl/>
        </w:rPr>
        <w:t xml:space="preserve"> است</w:t>
      </w:r>
      <w:r w:rsidR="00EA1B8E" w:rsidRPr="00625D0A">
        <w:rPr>
          <w:rFonts w:ascii="Traditional Arabic" w:hAnsi="Traditional Arabic" w:cs="B Zar" w:hint="cs"/>
          <w:sz w:val="24"/>
          <w:szCs w:val="24"/>
          <w:rtl/>
          <w:lang w:bidi="fa-IR"/>
        </w:rPr>
        <w:t>.]</w:t>
      </w:r>
      <w:r w:rsidR="009A061A" w:rsidRPr="009A061A">
        <w:rPr>
          <w:rStyle w:val="FootnoteReference"/>
          <w:rFonts w:cs="B Zar"/>
          <w:b/>
          <w:rtl/>
          <w:lang w:bidi="fa-IR"/>
        </w:rPr>
        <w:t>(</w:t>
      </w:r>
      <w:r w:rsidR="009A061A" w:rsidRPr="009A061A">
        <w:rPr>
          <w:rStyle w:val="FootnoteReference"/>
          <w:rFonts w:cs="B Zar"/>
          <w:b/>
          <w:rtl/>
          <w:lang w:bidi="fa-IR"/>
        </w:rPr>
        <w:footnoteReference w:id="68"/>
      </w:r>
      <w:r w:rsidR="009A061A" w:rsidRPr="009A061A">
        <w:rPr>
          <w:rStyle w:val="FootnoteReference"/>
          <w:rFonts w:cs="B Zar"/>
          <w:b/>
          <w:rtl/>
          <w:lang w:bidi="fa-IR"/>
        </w:rPr>
        <w:t>)</w:t>
      </w:r>
    </w:p>
    <w:p w:rsidR="002A050E" w:rsidRDefault="00EA1B8E" w:rsidP="0046241B">
      <w:pPr>
        <w:pStyle w:val="a1"/>
        <w:rPr>
          <w:rFonts w:cs="Rateb lotusb22"/>
          <w:rtl/>
        </w:rPr>
      </w:pPr>
      <w:r w:rsidRPr="00CA6948">
        <w:rPr>
          <w:rFonts w:hint="cs"/>
          <w:b/>
          <w:bCs/>
          <w:szCs w:val="24"/>
          <w:rtl/>
        </w:rPr>
        <w:t>ترجمه:</w:t>
      </w:r>
      <w:r w:rsidRPr="00625D0A">
        <w:rPr>
          <w:rFonts w:hint="cs"/>
          <w:rtl/>
        </w:rPr>
        <w:t xml:space="preserve"> ثابت بن ضحاک</w:t>
      </w:r>
      <w:r w:rsidRPr="00625D0A">
        <w:rPr>
          <w:rFonts w:hint="cs"/>
        </w:rPr>
        <w:sym w:font="AGA Arabesque" w:char="F074"/>
      </w:r>
      <w:r w:rsidRPr="00625D0A">
        <w:rPr>
          <w:rFonts w:hint="cs"/>
          <w:rtl/>
        </w:rPr>
        <w:t xml:space="preserve"> می‌گوید: </w:t>
      </w:r>
      <w:r w:rsidR="0046241B" w:rsidRPr="00625D0A">
        <w:rPr>
          <w:rtl/>
        </w:rPr>
        <w:t>شخصي نذر كرده بود كه در</w:t>
      </w:r>
      <w:r w:rsidR="00072FEE" w:rsidRPr="00625D0A">
        <w:rPr>
          <w:rFonts w:hint="cs"/>
          <w:rtl/>
        </w:rPr>
        <w:t>- مکانی به نامِ-</w:t>
      </w:r>
      <w:r w:rsidR="0046241B" w:rsidRPr="00625D0A">
        <w:rPr>
          <w:rtl/>
        </w:rPr>
        <w:t xml:space="preserve"> </w:t>
      </w:r>
      <w:r w:rsidR="0046241B" w:rsidRPr="00625D0A">
        <w:rPr>
          <w:rFonts w:cs="Times New Roman" w:hint="cs"/>
          <w:rtl/>
        </w:rPr>
        <w:t>"</w:t>
      </w:r>
      <w:r w:rsidR="002A050E" w:rsidRPr="00625D0A">
        <w:rPr>
          <w:rtl/>
        </w:rPr>
        <w:t>ب</w:t>
      </w:r>
      <w:r w:rsidR="00072FEE" w:rsidRPr="00625D0A">
        <w:rPr>
          <w:rFonts w:hint="cs"/>
          <w:rtl/>
        </w:rPr>
        <w:t>ُ</w:t>
      </w:r>
      <w:r w:rsidR="002A050E" w:rsidRPr="00625D0A">
        <w:rPr>
          <w:rtl/>
        </w:rPr>
        <w:t>وانه</w:t>
      </w:r>
      <w:r w:rsidR="0046241B" w:rsidRPr="00625D0A">
        <w:rPr>
          <w:rFonts w:cs="Times New Roman" w:hint="cs"/>
          <w:rtl/>
        </w:rPr>
        <w:t>"</w:t>
      </w:r>
      <w:r w:rsidR="002A050E" w:rsidRPr="00625D0A">
        <w:rPr>
          <w:rtl/>
        </w:rPr>
        <w:t xml:space="preserve"> شتري ذبح كند. از رسول</w:t>
      </w:r>
      <w:r w:rsidR="0046241B" w:rsidRPr="00625D0A">
        <w:rPr>
          <w:rFonts w:hint="cs"/>
          <w:rtl/>
        </w:rPr>
        <w:t>‌</w:t>
      </w:r>
      <w:r w:rsidR="002A050E" w:rsidRPr="00625D0A">
        <w:rPr>
          <w:rtl/>
        </w:rPr>
        <w:t>الله</w:t>
      </w:r>
      <w:r w:rsidR="0046241B" w:rsidRPr="00625D0A">
        <w:rPr>
          <w:rFonts w:ascii="Tahoma" w:hAnsi="Tahoma" w:cs="CTraditional Arabic" w:hint="eastAsia"/>
          <w:rtl/>
        </w:rPr>
        <w:t>‌</w:t>
      </w:r>
      <w:r w:rsidR="008C1956" w:rsidRPr="00625D0A">
        <w:rPr>
          <w:rFonts w:ascii="Tahoma" w:hAnsi="Tahoma" w:cs="CTraditional Arabic" w:hint="cs"/>
          <w:rtl/>
        </w:rPr>
        <w:t>ص</w:t>
      </w:r>
      <w:r w:rsidR="002A050E" w:rsidRPr="00625D0A">
        <w:rPr>
          <w:rtl/>
        </w:rPr>
        <w:t xml:space="preserve"> در اين</w:t>
      </w:r>
      <w:r w:rsidR="0046241B" w:rsidRPr="00625D0A">
        <w:rPr>
          <w:rFonts w:hint="cs"/>
          <w:rtl/>
        </w:rPr>
        <w:t>‌باره</w:t>
      </w:r>
      <w:r w:rsidR="002A050E" w:rsidRPr="00625D0A">
        <w:rPr>
          <w:rtl/>
        </w:rPr>
        <w:t xml:space="preserve"> سوال كرد. رسول</w:t>
      </w:r>
      <w:r w:rsidR="0046241B" w:rsidRPr="00625D0A">
        <w:rPr>
          <w:rFonts w:hint="cs"/>
          <w:rtl/>
        </w:rPr>
        <w:t>‌</w:t>
      </w:r>
      <w:r w:rsidR="002A050E" w:rsidRPr="00625D0A">
        <w:rPr>
          <w:rtl/>
        </w:rPr>
        <w:t>الله</w:t>
      </w:r>
      <w:r w:rsidR="008C1956" w:rsidRPr="00625D0A">
        <w:rPr>
          <w:rFonts w:ascii="Tahoma" w:hAnsi="Tahoma" w:cs="CTraditional Arabic" w:hint="cs"/>
          <w:rtl/>
        </w:rPr>
        <w:t>ص</w:t>
      </w:r>
      <w:r w:rsidR="002A050E" w:rsidRPr="00625D0A">
        <w:rPr>
          <w:rtl/>
        </w:rPr>
        <w:t xml:space="preserve"> فرمود: </w:t>
      </w:r>
      <w:r w:rsidR="0046241B" w:rsidRPr="00625D0A">
        <w:rPr>
          <w:rFonts w:hint="cs"/>
          <w:rtl/>
        </w:rPr>
        <w:t>«</w:t>
      </w:r>
      <w:r w:rsidR="002A050E" w:rsidRPr="00625D0A">
        <w:rPr>
          <w:rtl/>
        </w:rPr>
        <w:t>آيا در زمان جاهليت، در اين مكان بتي وجود داشته كه مورد پرستش قرار گرفته باشد؟</w:t>
      </w:r>
      <w:r w:rsidR="0046241B" w:rsidRPr="00625D0A">
        <w:rPr>
          <w:rFonts w:hint="cs"/>
          <w:rtl/>
        </w:rPr>
        <w:t>»</w:t>
      </w:r>
      <w:r w:rsidR="002A050E" w:rsidRPr="00625D0A">
        <w:rPr>
          <w:rtl/>
        </w:rPr>
        <w:t xml:space="preserve"> گفتند: خير. رسول</w:t>
      </w:r>
      <w:r w:rsidR="0046241B" w:rsidRPr="00625D0A">
        <w:rPr>
          <w:rFonts w:hint="cs"/>
          <w:rtl/>
        </w:rPr>
        <w:t>‌</w:t>
      </w:r>
      <w:r w:rsidR="002A050E" w:rsidRPr="00625D0A">
        <w:rPr>
          <w:rtl/>
        </w:rPr>
        <w:t>الله</w:t>
      </w:r>
      <w:r w:rsidR="0046241B" w:rsidRPr="00625D0A">
        <w:rPr>
          <w:rFonts w:ascii="Tahoma" w:hAnsi="Tahoma" w:cs="CTraditional Arabic" w:hint="eastAsia"/>
          <w:rtl/>
        </w:rPr>
        <w:t>‌</w:t>
      </w:r>
      <w:r w:rsidR="008C1956" w:rsidRPr="00625D0A">
        <w:rPr>
          <w:rFonts w:ascii="Tahoma" w:hAnsi="Tahoma" w:cs="CTraditional Arabic" w:hint="cs"/>
          <w:rtl/>
        </w:rPr>
        <w:t>ص</w:t>
      </w:r>
      <w:r w:rsidR="0046241B" w:rsidRPr="00625D0A">
        <w:rPr>
          <w:rtl/>
        </w:rPr>
        <w:t xml:space="preserve"> پرسيد: محل تجمع و جشن مشرك</w:t>
      </w:r>
      <w:r w:rsidR="0046241B" w:rsidRPr="00625D0A">
        <w:rPr>
          <w:rFonts w:hint="cs"/>
          <w:rtl/>
        </w:rPr>
        <w:t>ا</w:t>
      </w:r>
      <w:r w:rsidR="002A050E" w:rsidRPr="00625D0A">
        <w:rPr>
          <w:rtl/>
        </w:rPr>
        <w:t>ن نبوده است؟</w:t>
      </w:r>
      <w:r w:rsidR="0046241B" w:rsidRPr="00625D0A">
        <w:rPr>
          <w:rFonts w:hint="cs"/>
          <w:rtl/>
        </w:rPr>
        <w:t>»</w:t>
      </w:r>
      <w:r w:rsidR="002A050E" w:rsidRPr="00625D0A">
        <w:rPr>
          <w:rtl/>
        </w:rPr>
        <w:t xml:space="preserve"> گفتند: خير. رسول</w:t>
      </w:r>
      <w:r w:rsidR="0046241B" w:rsidRPr="00625D0A">
        <w:rPr>
          <w:rFonts w:hint="cs"/>
          <w:rtl/>
        </w:rPr>
        <w:t>‌</w:t>
      </w:r>
      <w:r w:rsidR="002A050E" w:rsidRPr="00625D0A">
        <w:rPr>
          <w:rtl/>
        </w:rPr>
        <w:t>الله</w:t>
      </w:r>
      <w:r w:rsidR="008C1956" w:rsidRPr="00625D0A">
        <w:rPr>
          <w:rFonts w:ascii="Tahoma" w:hAnsi="Tahoma" w:cs="CTraditional Arabic" w:hint="cs"/>
          <w:rtl/>
        </w:rPr>
        <w:t>ص</w:t>
      </w:r>
      <w:r w:rsidR="002A050E" w:rsidRPr="00625D0A">
        <w:rPr>
          <w:rtl/>
        </w:rPr>
        <w:t xml:space="preserve"> به آن شخص </w:t>
      </w:r>
      <w:r w:rsidR="0046241B" w:rsidRPr="00625D0A">
        <w:rPr>
          <w:rFonts w:hint="cs"/>
          <w:rtl/>
        </w:rPr>
        <w:t>فرمود: «</w:t>
      </w:r>
      <w:r w:rsidR="002A050E" w:rsidRPr="00625D0A">
        <w:rPr>
          <w:rtl/>
        </w:rPr>
        <w:t xml:space="preserve">نذرت را </w:t>
      </w:r>
      <w:r w:rsidR="0046241B" w:rsidRPr="00625D0A">
        <w:rPr>
          <w:rFonts w:hint="cs"/>
          <w:rtl/>
        </w:rPr>
        <w:t xml:space="preserve">ادا کن؛ و </w:t>
      </w:r>
      <w:r w:rsidR="002A050E" w:rsidRPr="00625D0A">
        <w:rPr>
          <w:rtl/>
        </w:rPr>
        <w:t xml:space="preserve">بدان كه </w:t>
      </w:r>
      <w:r w:rsidR="0046241B" w:rsidRPr="00625D0A">
        <w:rPr>
          <w:rFonts w:hint="cs"/>
          <w:rtl/>
        </w:rPr>
        <w:t xml:space="preserve">ادای نذر در جهت </w:t>
      </w:r>
      <w:r w:rsidR="002A050E" w:rsidRPr="00625D0A">
        <w:rPr>
          <w:rtl/>
        </w:rPr>
        <w:t>نافرماني الله</w:t>
      </w:r>
      <w:r w:rsidR="0046241B" w:rsidRPr="00625D0A">
        <w:rPr>
          <w:rFonts w:hint="cs"/>
          <w:rtl/>
        </w:rPr>
        <w:t>، و نیز ادای</w:t>
      </w:r>
      <w:r w:rsidR="002A050E" w:rsidRPr="00625D0A">
        <w:rPr>
          <w:rtl/>
        </w:rPr>
        <w:t xml:space="preserve"> </w:t>
      </w:r>
      <w:r w:rsidR="0046241B" w:rsidRPr="00625D0A">
        <w:rPr>
          <w:rFonts w:hint="cs"/>
          <w:rtl/>
        </w:rPr>
        <w:t xml:space="preserve">نذری که </w:t>
      </w:r>
      <w:r w:rsidR="002A050E" w:rsidRPr="00625D0A">
        <w:rPr>
          <w:rtl/>
        </w:rPr>
        <w:t>در توان نذركننده نباشد، لازم نيست</w:t>
      </w:r>
      <w:r w:rsidR="00672A01" w:rsidRPr="00625D0A">
        <w:rPr>
          <w:rtl/>
        </w:rPr>
        <w:t>»</w:t>
      </w:r>
      <w:r w:rsidR="0046241B" w:rsidRPr="00625D0A">
        <w:rPr>
          <w:rFonts w:cs="Rateb lotusb22" w:hint="cs"/>
          <w:rtl/>
        </w:rPr>
        <w:t>.</w:t>
      </w:r>
    </w:p>
    <w:p w:rsidR="00021265" w:rsidRDefault="00021265" w:rsidP="0046241B">
      <w:pPr>
        <w:pStyle w:val="a1"/>
        <w:rPr>
          <w:rFonts w:cs="Rateb lotusb22"/>
          <w:rtl/>
        </w:rPr>
      </w:pPr>
    </w:p>
    <w:p w:rsidR="00021265" w:rsidRDefault="00021265" w:rsidP="0046241B">
      <w:pPr>
        <w:pStyle w:val="a1"/>
        <w:rPr>
          <w:rFonts w:cs="Rateb lotusb22"/>
          <w:rtl/>
        </w:rPr>
      </w:pPr>
    </w:p>
    <w:p w:rsidR="00021265" w:rsidRPr="00625D0A" w:rsidRDefault="00021265" w:rsidP="0046241B">
      <w:pPr>
        <w:pStyle w:val="a1"/>
        <w:rPr>
          <w:rFonts w:cs="Rateb lotusb22"/>
          <w:rtl/>
        </w:rPr>
      </w:pPr>
    </w:p>
    <w:p w:rsidR="002A050E" w:rsidRPr="00625D0A" w:rsidRDefault="002A050E" w:rsidP="0046241B">
      <w:pPr>
        <w:pStyle w:val="a6"/>
        <w:ind w:firstLine="397"/>
        <w:rPr>
          <w:rtl/>
        </w:rPr>
      </w:pPr>
      <w:r w:rsidRPr="00625D0A">
        <w:rPr>
          <w:rtl/>
        </w:rPr>
        <w:t>خلاصه</w:t>
      </w:r>
      <w:r w:rsidR="0046241B" w:rsidRPr="00625D0A">
        <w:rPr>
          <w:rFonts w:hint="eastAsia"/>
          <w:rtl/>
        </w:rPr>
        <w:t>‌</w:t>
      </w:r>
      <w:r w:rsidR="0046241B" w:rsidRPr="00625D0A">
        <w:rPr>
          <w:rFonts w:hint="cs"/>
          <w:rtl/>
        </w:rPr>
        <w:t>ي</w:t>
      </w:r>
      <w:r w:rsidRPr="00625D0A">
        <w:rPr>
          <w:rtl/>
        </w:rPr>
        <w:t xml:space="preserve"> آنچه در اين باب بيان شد:</w:t>
      </w:r>
    </w:p>
    <w:p w:rsidR="007D3AB0" w:rsidRPr="00625D0A" w:rsidRDefault="002A050E" w:rsidP="00F161F8">
      <w:pPr>
        <w:pStyle w:val="a1"/>
        <w:numPr>
          <w:ilvl w:val="0"/>
          <w:numId w:val="12"/>
        </w:numPr>
      </w:pPr>
      <w:r w:rsidRPr="00625D0A">
        <w:rPr>
          <w:rtl/>
        </w:rPr>
        <w:t>تفسير</w:t>
      </w:r>
      <w:r w:rsidR="007D3AB0" w:rsidRPr="00625D0A">
        <w:rPr>
          <w:rFonts w:hint="cs"/>
          <w:rtl/>
        </w:rPr>
        <w:t>ِ این سخنِ الله متعال که:</w:t>
      </w:r>
      <w:r w:rsidRPr="00625D0A">
        <w:rPr>
          <w:rtl/>
        </w:rPr>
        <w:t xml:space="preserve"> </w:t>
      </w:r>
      <w:r w:rsidR="00F161F8" w:rsidRPr="00803029">
        <w:rPr>
          <w:rStyle w:val="Char0"/>
          <w:rFonts w:hint="cs"/>
          <w:rtl/>
        </w:rPr>
        <w:t>﴿</w:t>
      </w:r>
      <w:r w:rsidR="00F161F8" w:rsidRPr="009B542A">
        <w:rPr>
          <w:rStyle w:val="Char3"/>
          <w:sz w:val="27"/>
          <w:rtl/>
        </w:rPr>
        <w:t>لَا تَقُم</w:t>
      </w:r>
      <w:r w:rsidR="00F161F8" w:rsidRPr="009B542A">
        <w:rPr>
          <w:rStyle w:val="Char3"/>
          <w:rFonts w:hint="cs"/>
          <w:sz w:val="27"/>
          <w:rtl/>
        </w:rPr>
        <w:t>ۡ</w:t>
      </w:r>
      <w:r w:rsidR="00F161F8" w:rsidRPr="009B542A">
        <w:rPr>
          <w:rStyle w:val="Char3"/>
          <w:sz w:val="27"/>
          <w:rtl/>
        </w:rPr>
        <w:t xml:space="preserve"> فِيهِ أَبَد</w:t>
      </w:r>
      <w:r w:rsidR="00F161F8" w:rsidRPr="009B542A">
        <w:rPr>
          <w:rStyle w:val="Char3"/>
          <w:rFonts w:hint="cs"/>
          <w:sz w:val="27"/>
          <w:rtl/>
        </w:rPr>
        <w:t>ٗ</w:t>
      </w:r>
      <w:r w:rsidR="00F161F8" w:rsidRPr="009B542A">
        <w:rPr>
          <w:rStyle w:val="Char3"/>
          <w:sz w:val="27"/>
          <w:rtl/>
        </w:rPr>
        <w:t>ا</w:t>
      </w:r>
      <w:r w:rsidR="00F161F8" w:rsidRPr="00803029">
        <w:rPr>
          <w:rStyle w:val="Char0"/>
          <w:rFonts w:hint="cs"/>
          <w:rtl/>
        </w:rPr>
        <w:t>﴾</w:t>
      </w:r>
      <w:r w:rsidR="00F161F8" w:rsidRPr="00CA6948">
        <w:rPr>
          <w:rFonts w:hint="cs"/>
          <w:rtl/>
        </w:rPr>
        <w:t xml:space="preserve"> </w:t>
      </w:r>
      <w:r w:rsidR="00F161F8" w:rsidRPr="00803029">
        <w:rPr>
          <w:rStyle w:val="Char1"/>
          <w:rFonts w:hint="cs"/>
          <w:rtl/>
        </w:rPr>
        <w:t>[</w:t>
      </w:r>
      <w:r w:rsidR="00F161F8">
        <w:rPr>
          <w:rStyle w:val="Char1"/>
          <w:rFonts w:hint="cs"/>
          <w:rtl/>
        </w:rPr>
        <w:t>التو</w:t>
      </w:r>
      <w:r w:rsidR="00F161F8" w:rsidRPr="006C1C13">
        <w:rPr>
          <w:rStyle w:val="Char1"/>
          <w:rFonts w:ascii="mylotus" w:hAnsi="mylotus"/>
          <w:rtl/>
        </w:rPr>
        <w:t>بة</w:t>
      </w:r>
      <w:r w:rsidR="00F161F8">
        <w:rPr>
          <w:rStyle w:val="Char1"/>
          <w:rFonts w:hint="cs"/>
          <w:rtl/>
        </w:rPr>
        <w:t>: 108</w:t>
      </w:r>
      <w:r w:rsidR="00F161F8" w:rsidRPr="00803029">
        <w:rPr>
          <w:rStyle w:val="Char1"/>
          <w:rFonts w:hint="cs"/>
          <w:rtl/>
        </w:rPr>
        <w:t>]</w:t>
      </w:r>
      <w:r w:rsidR="00F161F8" w:rsidRPr="00CA6948">
        <w:rPr>
          <w:rFonts w:hint="cs"/>
          <w:rtl/>
        </w:rPr>
        <w:t>.</w:t>
      </w:r>
    </w:p>
    <w:p w:rsidR="006052F5" w:rsidRPr="00625D0A" w:rsidRDefault="002A050E" w:rsidP="0030215A">
      <w:pPr>
        <w:pStyle w:val="a1"/>
        <w:numPr>
          <w:ilvl w:val="0"/>
          <w:numId w:val="12"/>
        </w:numPr>
      </w:pPr>
      <w:r w:rsidRPr="00625D0A">
        <w:rPr>
          <w:rtl/>
        </w:rPr>
        <w:t xml:space="preserve">معصيت و نافرماني الله، </w:t>
      </w:r>
      <w:r w:rsidR="007D3AB0" w:rsidRPr="00625D0A">
        <w:rPr>
          <w:rFonts w:hint="cs"/>
          <w:rtl/>
        </w:rPr>
        <w:t xml:space="preserve">در زمین اثر منفی می‌گذارد؛ همان‌طور که </w:t>
      </w:r>
      <w:r w:rsidRPr="00625D0A">
        <w:rPr>
          <w:rtl/>
        </w:rPr>
        <w:t>طاعت و بندگي</w:t>
      </w:r>
      <w:r w:rsidR="007D3AB0" w:rsidRPr="00625D0A">
        <w:rPr>
          <w:rFonts w:hint="cs"/>
          <w:rtl/>
        </w:rPr>
        <w:t>،</w:t>
      </w:r>
      <w:r w:rsidRPr="00625D0A">
        <w:rPr>
          <w:rtl/>
        </w:rPr>
        <w:t xml:space="preserve"> آن</w:t>
      </w:r>
      <w:r w:rsidR="007D3AB0" w:rsidRPr="00625D0A">
        <w:rPr>
          <w:rFonts w:hint="cs"/>
          <w:rtl/>
        </w:rPr>
        <w:t xml:space="preserve"> </w:t>
      </w:r>
      <w:r w:rsidRPr="00625D0A">
        <w:rPr>
          <w:rtl/>
        </w:rPr>
        <w:t xml:space="preserve">را مبارك </w:t>
      </w:r>
      <w:r w:rsidR="00992422" w:rsidRPr="00625D0A">
        <w:rPr>
          <w:rtl/>
        </w:rPr>
        <w:t>مي‌گرداند</w:t>
      </w:r>
      <w:r w:rsidRPr="00625D0A">
        <w:rPr>
          <w:rtl/>
        </w:rPr>
        <w:t>.</w:t>
      </w:r>
      <w:r w:rsidR="009A061A" w:rsidRPr="009A061A">
        <w:rPr>
          <w:rStyle w:val="FootnoteReference"/>
          <w:rFonts w:cs="B Zar"/>
          <w:rtl/>
        </w:rPr>
        <w:t>(</w:t>
      </w:r>
      <w:r w:rsidR="009A061A" w:rsidRPr="009A061A">
        <w:rPr>
          <w:rStyle w:val="FootnoteReference"/>
          <w:rFonts w:cs="B Zar"/>
          <w:rtl/>
        </w:rPr>
        <w:footnoteReference w:id="69"/>
      </w:r>
      <w:r w:rsidR="009A061A" w:rsidRPr="009A061A">
        <w:rPr>
          <w:rStyle w:val="FootnoteReference"/>
          <w:rFonts w:cs="B Zar"/>
          <w:rtl/>
        </w:rPr>
        <w:t>)</w:t>
      </w:r>
    </w:p>
    <w:p w:rsidR="006052F5" w:rsidRPr="000F4270" w:rsidRDefault="006052F5" w:rsidP="0030215A">
      <w:pPr>
        <w:pStyle w:val="a1"/>
        <w:numPr>
          <w:ilvl w:val="0"/>
          <w:numId w:val="12"/>
        </w:numPr>
        <w:rPr>
          <w:spacing w:val="-4"/>
        </w:rPr>
      </w:pPr>
      <w:r w:rsidRPr="000F4270">
        <w:rPr>
          <w:spacing w:val="-4"/>
          <w:rtl/>
        </w:rPr>
        <w:t>مسا</w:t>
      </w:r>
      <w:r w:rsidRPr="000F4270">
        <w:rPr>
          <w:rFonts w:hint="cs"/>
          <w:spacing w:val="-4"/>
          <w:rtl/>
        </w:rPr>
        <w:t>ی</w:t>
      </w:r>
      <w:r w:rsidRPr="000F4270">
        <w:rPr>
          <w:spacing w:val="-4"/>
          <w:rtl/>
        </w:rPr>
        <w:t>ل پيچيده و مشكل را بايد با مسا</w:t>
      </w:r>
      <w:r w:rsidRPr="000F4270">
        <w:rPr>
          <w:rFonts w:hint="cs"/>
          <w:spacing w:val="-4"/>
          <w:rtl/>
        </w:rPr>
        <w:t>ی</w:t>
      </w:r>
      <w:r w:rsidR="002A050E" w:rsidRPr="000F4270">
        <w:rPr>
          <w:spacing w:val="-4"/>
          <w:rtl/>
        </w:rPr>
        <w:t>ل واضح و روشن، مشخص كرد.</w:t>
      </w:r>
    </w:p>
    <w:p w:rsidR="006052F5" w:rsidRPr="00625D0A" w:rsidRDefault="002A050E" w:rsidP="0030215A">
      <w:pPr>
        <w:pStyle w:val="a1"/>
        <w:numPr>
          <w:ilvl w:val="0"/>
          <w:numId w:val="12"/>
        </w:numPr>
      </w:pPr>
      <w:r w:rsidRPr="00625D0A">
        <w:rPr>
          <w:rtl/>
        </w:rPr>
        <w:t xml:space="preserve">مفتي </w:t>
      </w:r>
      <w:r w:rsidR="006052F5" w:rsidRPr="00625D0A">
        <w:rPr>
          <w:rFonts w:hint="cs"/>
          <w:rtl/>
        </w:rPr>
        <w:t xml:space="preserve">یا پاسخ‌دهنده می‌تواند </w:t>
      </w:r>
      <w:r w:rsidRPr="00625D0A">
        <w:rPr>
          <w:rtl/>
        </w:rPr>
        <w:t xml:space="preserve">در صورت </w:t>
      </w:r>
      <w:r w:rsidR="006052F5" w:rsidRPr="00625D0A">
        <w:rPr>
          <w:rFonts w:hint="cs"/>
          <w:rtl/>
        </w:rPr>
        <w:t xml:space="preserve">نیاز، </w:t>
      </w:r>
      <w:r w:rsidRPr="00625D0A">
        <w:rPr>
          <w:rtl/>
        </w:rPr>
        <w:t xml:space="preserve">جزئيات </w:t>
      </w:r>
      <w:r w:rsidR="006052F5" w:rsidRPr="00625D0A">
        <w:rPr>
          <w:rFonts w:hint="cs"/>
          <w:rtl/>
        </w:rPr>
        <w:t>مسأله را از پرسش‌گر جویا شود.</w:t>
      </w:r>
    </w:p>
    <w:p w:rsidR="001D29F5" w:rsidRPr="00625D0A" w:rsidRDefault="001D29F5" w:rsidP="0030215A">
      <w:pPr>
        <w:pStyle w:val="a1"/>
        <w:numPr>
          <w:ilvl w:val="0"/>
          <w:numId w:val="12"/>
        </w:numPr>
      </w:pPr>
      <w:r w:rsidRPr="00625D0A">
        <w:rPr>
          <w:rtl/>
        </w:rPr>
        <w:t>جواز تخصيص مكان مشخص</w:t>
      </w:r>
      <w:r w:rsidR="002A050E" w:rsidRPr="00625D0A">
        <w:rPr>
          <w:rtl/>
        </w:rPr>
        <w:t xml:space="preserve"> براي نذر كردن</w:t>
      </w:r>
      <w:r w:rsidRPr="00625D0A">
        <w:rPr>
          <w:rFonts w:hint="cs"/>
          <w:rtl/>
        </w:rPr>
        <w:t>،</w:t>
      </w:r>
      <w:r w:rsidR="002A050E" w:rsidRPr="00625D0A">
        <w:rPr>
          <w:rtl/>
        </w:rPr>
        <w:t xml:space="preserve"> ب</w:t>
      </w:r>
      <w:r w:rsidRPr="00625D0A">
        <w:rPr>
          <w:rFonts w:hint="cs"/>
          <w:rtl/>
        </w:rPr>
        <w:t xml:space="preserve">ه </w:t>
      </w:r>
      <w:r w:rsidR="002A050E" w:rsidRPr="00625D0A">
        <w:rPr>
          <w:rtl/>
        </w:rPr>
        <w:t>شرطي</w:t>
      </w:r>
      <w:r w:rsidRPr="00625D0A">
        <w:rPr>
          <w:rFonts w:hint="cs"/>
          <w:rtl/>
        </w:rPr>
        <w:t xml:space="preserve"> </w:t>
      </w:r>
      <w:r w:rsidR="002A050E" w:rsidRPr="00625D0A">
        <w:rPr>
          <w:rtl/>
        </w:rPr>
        <w:t>كه مانعي</w:t>
      </w:r>
      <w:r w:rsidRPr="00625D0A">
        <w:rPr>
          <w:rFonts w:hint="cs"/>
          <w:rtl/>
        </w:rPr>
        <w:t xml:space="preserve"> شرعی</w:t>
      </w:r>
      <w:r w:rsidR="002A050E" w:rsidRPr="00625D0A">
        <w:rPr>
          <w:rtl/>
        </w:rPr>
        <w:t xml:space="preserve"> </w:t>
      </w:r>
      <w:r w:rsidRPr="00625D0A">
        <w:rPr>
          <w:rFonts w:hint="cs"/>
          <w:rtl/>
        </w:rPr>
        <w:t>برای این کار وجود نداشته باشد</w:t>
      </w:r>
      <w:r w:rsidR="002A050E" w:rsidRPr="00625D0A">
        <w:rPr>
          <w:rtl/>
        </w:rPr>
        <w:t>.</w:t>
      </w:r>
    </w:p>
    <w:p w:rsidR="001D29F5" w:rsidRPr="00625D0A" w:rsidRDefault="002A050E" w:rsidP="0030215A">
      <w:pPr>
        <w:pStyle w:val="a1"/>
        <w:numPr>
          <w:ilvl w:val="0"/>
          <w:numId w:val="12"/>
        </w:numPr>
      </w:pPr>
      <w:r w:rsidRPr="00625D0A">
        <w:rPr>
          <w:rtl/>
        </w:rPr>
        <w:t>يكي از موانع</w:t>
      </w:r>
      <w:r w:rsidR="001D29F5" w:rsidRPr="00625D0A">
        <w:rPr>
          <w:rFonts w:hint="cs"/>
          <w:rtl/>
        </w:rPr>
        <w:t>،</w:t>
      </w:r>
      <w:r w:rsidRPr="00625D0A">
        <w:rPr>
          <w:rtl/>
        </w:rPr>
        <w:t xml:space="preserve"> اين</w:t>
      </w:r>
      <w:r w:rsidR="001D29F5" w:rsidRPr="00625D0A">
        <w:rPr>
          <w:rFonts w:hint="cs"/>
          <w:rtl/>
        </w:rPr>
        <w:t xml:space="preserve"> ا</w:t>
      </w:r>
      <w:r w:rsidRPr="00625D0A">
        <w:rPr>
          <w:rtl/>
        </w:rPr>
        <w:t xml:space="preserve">ست كه </w:t>
      </w:r>
      <w:r w:rsidR="001D29F5" w:rsidRPr="00625D0A">
        <w:rPr>
          <w:rFonts w:hint="cs"/>
          <w:rtl/>
        </w:rPr>
        <w:t xml:space="preserve">پیش‌تر </w:t>
      </w:r>
      <w:r w:rsidRPr="00625D0A">
        <w:rPr>
          <w:rtl/>
        </w:rPr>
        <w:t>در آن</w:t>
      </w:r>
      <w:r w:rsidR="001D29F5" w:rsidRPr="00625D0A">
        <w:rPr>
          <w:rFonts w:hint="cs"/>
          <w:rtl/>
        </w:rPr>
        <w:t xml:space="preserve"> مکان، بت [یا زیارت‌گاهی] </w:t>
      </w:r>
      <w:r w:rsidR="001D29F5" w:rsidRPr="00625D0A">
        <w:rPr>
          <w:rtl/>
        </w:rPr>
        <w:t xml:space="preserve">وجود داشته </w:t>
      </w:r>
      <w:r w:rsidR="001D29F5" w:rsidRPr="00625D0A">
        <w:rPr>
          <w:rFonts w:hint="cs"/>
          <w:rtl/>
        </w:rPr>
        <w:t>است؛ هرچند اینک از میان رفته باشد</w:t>
      </w:r>
      <w:r w:rsidRPr="00625D0A">
        <w:rPr>
          <w:rtl/>
        </w:rPr>
        <w:t>.</w:t>
      </w:r>
    </w:p>
    <w:p w:rsidR="00CF6200" w:rsidRPr="00625D0A" w:rsidRDefault="002A050E" w:rsidP="0030215A">
      <w:pPr>
        <w:pStyle w:val="a1"/>
        <w:numPr>
          <w:ilvl w:val="0"/>
          <w:numId w:val="12"/>
        </w:numPr>
      </w:pPr>
      <w:r w:rsidRPr="00625D0A">
        <w:rPr>
          <w:rtl/>
        </w:rPr>
        <w:t>يكي ديگر از موانع</w:t>
      </w:r>
      <w:r w:rsidR="00CF6200" w:rsidRPr="00625D0A">
        <w:rPr>
          <w:rFonts w:hint="cs"/>
          <w:rtl/>
        </w:rPr>
        <w:t>،</w:t>
      </w:r>
      <w:r w:rsidRPr="00625D0A">
        <w:rPr>
          <w:rtl/>
        </w:rPr>
        <w:t xml:space="preserve"> اين</w:t>
      </w:r>
      <w:r w:rsidR="00CF6200" w:rsidRPr="00625D0A">
        <w:rPr>
          <w:rFonts w:hint="cs"/>
          <w:rtl/>
        </w:rPr>
        <w:t xml:space="preserve"> ا</w:t>
      </w:r>
      <w:r w:rsidRPr="00625D0A">
        <w:rPr>
          <w:rtl/>
        </w:rPr>
        <w:t xml:space="preserve">ست كه </w:t>
      </w:r>
      <w:r w:rsidR="00CF6200" w:rsidRPr="00625D0A">
        <w:rPr>
          <w:rFonts w:hint="cs"/>
          <w:rtl/>
        </w:rPr>
        <w:t>پیش‌تر، آنجا محل اجتماع و انجام مراسم و جشن‌های مشرکان بوده است.</w:t>
      </w:r>
    </w:p>
    <w:p w:rsidR="00CF6200" w:rsidRPr="00625D0A" w:rsidRDefault="00CF6200" w:rsidP="0030215A">
      <w:pPr>
        <w:pStyle w:val="a1"/>
        <w:numPr>
          <w:ilvl w:val="0"/>
          <w:numId w:val="12"/>
        </w:numPr>
      </w:pPr>
      <w:r w:rsidRPr="00625D0A">
        <w:rPr>
          <w:rFonts w:hint="cs"/>
          <w:rtl/>
        </w:rPr>
        <w:t xml:space="preserve">ادای نذر </w:t>
      </w:r>
      <w:r w:rsidR="002A050E" w:rsidRPr="00625D0A">
        <w:rPr>
          <w:rtl/>
        </w:rPr>
        <w:t>در جايي كه يكي از موانع فوق باشد</w:t>
      </w:r>
      <w:r w:rsidRPr="00625D0A">
        <w:rPr>
          <w:rFonts w:hint="cs"/>
          <w:rtl/>
        </w:rPr>
        <w:t>،</w:t>
      </w:r>
      <w:r w:rsidR="002A050E" w:rsidRPr="00625D0A">
        <w:rPr>
          <w:rtl/>
        </w:rPr>
        <w:t xml:space="preserve"> جايز نيست</w:t>
      </w:r>
      <w:r w:rsidRPr="00625D0A">
        <w:rPr>
          <w:rFonts w:hint="cs"/>
          <w:rtl/>
        </w:rPr>
        <w:t xml:space="preserve">؛ زیرا چنین نذری، نذر </w:t>
      </w:r>
      <w:r w:rsidR="002A050E" w:rsidRPr="00625D0A">
        <w:rPr>
          <w:rtl/>
        </w:rPr>
        <w:t xml:space="preserve">معصيت </w:t>
      </w:r>
      <w:r w:rsidR="00813D4B" w:rsidRPr="00625D0A">
        <w:rPr>
          <w:rtl/>
        </w:rPr>
        <w:t>مي‌باشد</w:t>
      </w:r>
      <w:r w:rsidR="002A050E" w:rsidRPr="00625D0A">
        <w:rPr>
          <w:rtl/>
        </w:rPr>
        <w:t>.</w:t>
      </w:r>
    </w:p>
    <w:p w:rsidR="00861A0F" w:rsidRPr="00A41D03" w:rsidRDefault="002A050E" w:rsidP="0030215A">
      <w:pPr>
        <w:pStyle w:val="a1"/>
        <w:numPr>
          <w:ilvl w:val="0"/>
          <w:numId w:val="12"/>
        </w:numPr>
        <w:rPr>
          <w:spacing w:val="-2"/>
        </w:rPr>
      </w:pPr>
      <w:r w:rsidRPr="00A41D03">
        <w:rPr>
          <w:spacing w:val="-2"/>
          <w:rtl/>
        </w:rPr>
        <w:t xml:space="preserve">پرهيز از </w:t>
      </w:r>
      <w:r w:rsidR="00861A0F" w:rsidRPr="00A41D03">
        <w:rPr>
          <w:rFonts w:hint="cs"/>
          <w:spacing w:val="-2"/>
          <w:rtl/>
        </w:rPr>
        <w:t>همانند</w:t>
      </w:r>
      <w:r w:rsidR="00A41D03" w:rsidRPr="00A41D03">
        <w:rPr>
          <w:rFonts w:hint="cs"/>
          <w:spacing w:val="-2"/>
          <w:rtl/>
        </w:rPr>
        <w:t>ي</w:t>
      </w:r>
      <w:r w:rsidR="00861A0F" w:rsidRPr="00A41D03">
        <w:rPr>
          <w:rFonts w:hint="cs"/>
          <w:spacing w:val="-2"/>
          <w:rtl/>
        </w:rPr>
        <w:t xml:space="preserve"> و مشابهت</w:t>
      </w:r>
      <w:r w:rsidR="00861A0F" w:rsidRPr="00A41D03">
        <w:rPr>
          <w:spacing w:val="-2"/>
          <w:rtl/>
        </w:rPr>
        <w:t xml:space="preserve"> با مشرك</w:t>
      </w:r>
      <w:r w:rsidR="00861A0F" w:rsidRPr="00A41D03">
        <w:rPr>
          <w:rFonts w:hint="cs"/>
          <w:spacing w:val="-2"/>
          <w:rtl/>
        </w:rPr>
        <w:t>ا</w:t>
      </w:r>
      <w:r w:rsidRPr="00A41D03">
        <w:rPr>
          <w:spacing w:val="-2"/>
          <w:rtl/>
        </w:rPr>
        <w:t>ن</w:t>
      </w:r>
      <w:r w:rsidR="00861A0F" w:rsidRPr="00A41D03">
        <w:rPr>
          <w:rFonts w:hint="cs"/>
          <w:spacing w:val="-2"/>
          <w:rtl/>
        </w:rPr>
        <w:t>؛</w:t>
      </w:r>
      <w:r w:rsidRPr="00A41D03">
        <w:rPr>
          <w:spacing w:val="-2"/>
          <w:rtl/>
        </w:rPr>
        <w:t xml:space="preserve"> گرچه بدون نيت تشابه باشد.</w:t>
      </w:r>
    </w:p>
    <w:p w:rsidR="00861A0F" w:rsidRPr="00625D0A" w:rsidRDefault="00861A0F" w:rsidP="0030215A">
      <w:pPr>
        <w:pStyle w:val="a1"/>
        <w:numPr>
          <w:ilvl w:val="0"/>
          <w:numId w:val="12"/>
        </w:numPr>
      </w:pPr>
      <w:r w:rsidRPr="00625D0A">
        <w:rPr>
          <w:rtl/>
        </w:rPr>
        <w:t xml:space="preserve"> نذر </w:t>
      </w:r>
      <w:r w:rsidRPr="00625D0A">
        <w:rPr>
          <w:rFonts w:hint="cs"/>
          <w:rtl/>
        </w:rPr>
        <w:t>در جهتِ</w:t>
      </w:r>
      <w:r w:rsidR="002A050E" w:rsidRPr="00625D0A">
        <w:rPr>
          <w:rtl/>
        </w:rPr>
        <w:t xml:space="preserve"> معصيت و نافرماني</w:t>
      </w:r>
      <w:r w:rsidRPr="00625D0A">
        <w:rPr>
          <w:rFonts w:hint="cs"/>
          <w:rtl/>
        </w:rPr>
        <w:t>ِ</w:t>
      </w:r>
      <w:r w:rsidR="002A050E" w:rsidRPr="00625D0A">
        <w:rPr>
          <w:rtl/>
        </w:rPr>
        <w:t xml:space="preserve"> الله</w:t>
      </w:r>
      <w:r w:rsidRPr="00625D0A">
        <w:rPr>
          <w:rFonts w:hint="cs"/>
          <w:rtl/>
        </w:rPr>
        <w:t>،</w:t>
      </w:r>
      <w:r w:rsidR="002A050E" w:rsidRPr="00625D0A">
        <w:rPr>
          <w:rtl/>
        </w:rPr>
        <w:t xml:space="preserve"> جايز نيست.</w:t>
      </w:r>
    </w:p>
    <w:p w:rsidR="002A050E" w:rsidRPr="00625D0A" w:rsidRDefault="002A050E" w:rsidP="0030215A">
      <w:pPr>
        <w:pStyle w:val="a1"/>
        <w:numPr>
          <w:ilvl w:val="0"/>
          <w:numId w:val="12"/>
        </w:numPr>
        <w:rPr>
          <w:rtl/>
        </w:rPr>
      </w:pPr>
      <w:r w:rsidRPr="00625D0A">
        <w:rPr>
          <w:rtl/>
        </w:rPr>
        <w:t xml:space="preserve"> نذر</w:t>
      </w:r>
      <w:r w:rsidR="00861A0F" w:rsidRPr="00625D0A">
        <w:rPr>
          <w:rFonts w:hint="cs"/>
          <w:rtl/>
        </w:rPr>
        <w:t>ِ</w:t>
      </w:r>
      <w:r w:rsidRPr="00625D0A">
        <w:rPr>
          <w:rtl/>
        </w:rPr>
        <w:t xml:space="preserve"> چيزي كه در </w:t>
      </w:r>
      <w:r w:rsidR="00861A0F" w:rsidRPr="00625D0A">
        <w:rPr>
          <w:rFonts w:hint="cs"/>
          <w:rtl/>
        </w:rPr>
        <w:t xml:space="preserve">توان و </w:t>
      </w:r>
      <w:r w:rsidRPr="00625D0A">
        <w:rPr>
          <w:rtl/>
        </w:rPr>
        <w:t xml:space="preserve">ملكيت انسان </w:t>
      </w:r>
      <w:r w:rsidR="00861A0F" w:rsidRPr="00625D0A">
        <w:rPr>
          <w:rFonts w:hint="cs"/>
          <w:rtl/>
        </w:rPr>
        <w:t>نیست، روا نمی‌باشد.</w:t>
      </w:r>
    </w:p>
    <w:p w:rsidR="00EE034F" w:rsidRPr="00EE034F" w:rsidRDefault="00EE034F" w:rsidP="00EE034F">
      <w:pPr>
        <w:jc w:val="center"/>
        <w:rPr>
          <w:rFonts w:cs="B Lotus"/>
          <w:b/>
          <w:bCs/>
          <w:sz w:val="28"/>
          <w:szCs w:val="28"/>
          <w:rtl/>
        </w:rPr>
      </w:pPr>
    </w:p>
    <w:p w:rsidR="002A050E" w:rsidRPr="00625D0A" w:rsidRDefault="002A050E" w:rsidP="00CA6948">
      <w:pPr>
        <w:pStyle w:val="a3"/>
        <w:spacing w:before="240" w:after="0"/>
        <w:rPr>
          <w:rtl/>
        </w:rPr>
      </w:pPr>
      <w:bookmarkStart w:id="18" w:name="_Toc380748394"/>
      <w:r w:rsidRPr="00625D0A">
        <w:rPr>
          <w:rtl/>
        </w:rPr>
        <w:t xml:space="preserve">باب </w:t>
      </w:r>
      <w:r w:rsidR="00170A1C" w:rsidRPr="00625D0A">
        <w:rPr>
          <w:rFonts w:hint="cs"/>
          <w:rtl/>
        </w:rPr>
        <w:t>(12)</w:t>
      </w:r>
      <w:r w:rsidRPr="00625D0A">
        <w:rPr>
          <w:rtl/>
        </w:rPr>
        <w:t>: ن</w:t>
      </w:r>
      <w:r w:rsidR="00FA4EF7" w:rsidRPr="00625D0A">
        <w:rPr>
          <w:rtl/>
        </w:rPr>
        <w:t xml:space="preserve">ذر كردن </w:t>
      </w:r>
      <w:r w:rsidR="00861A0F" w:rsidRPr="00625D0A">
        <w:rPr>
          <w:rFonts w:hint="cs"/>
          <w:rtl/>
        </w:rPr>
        <w:t>براي</w:t>
      </w:r>
      <w:r w:rsidR="00FA4EF7" w:rsidRPr="00625D0A">
        <w:rPr>
          <w:rtl/>
        </w:rPr>
        <w:t xml:space="preserve"> غير</w:t>
      </w:r>
      <w:r w:rsidR="00543650" w:rsidRPr="00625D0A">
        <w:rPr>
          <w:rFonts w:hint="cs"/>
          <w:rtl/>
        </w:rPr>
        <w:t xml:space="preserve"> </w:t>
      </w:r>
      <w:r w:rsidR="00FA4EF7" w:rsidRPr="00625D0A">
        <w:rPr>
          <w:rtl/>
        </w:rPr>
        <w:t>الله شرك است</w:t>
      </w:r>
      <w:bookmarkEnd w:id="18"/>
    </w:p>
    <w:p w:rsidR="002A050E" w:rsidRPr="00625D0A" w:rsidRDefault="004C37E8" w:rsidP="00F161F8">
      <w:pPr>
        <w:pStyle w:val="a1"/>
        <w:rPr>
          <w:rtl/>
        </w:rPr>
      </w:pPr>
      <w:r w:rsidRPr="00625D0A">
        <w:rPr>
          <w:rFonts w:hint="cs"/>
          <w:rtl/>
        </w:rPr>
        <w:t>الله متعال</w:t>
      </w:r>
      <w:r w:rsidR="002A050E" w:rsidRPr="00625D0A">
        <w:rPr>
          <w:rtl/>
        </w:rPr>
        <w:t xml:space="preserve"> </w:t>
      </w:r>
      <w:r w:rsidR="000C43D5" w:rsidRPr="00625D0A">
        <w:rPr>
          <w:rtl/>
        </w:rPr>
        <w:t>مي‌فرمايد</w:t>
      </w:r>
      <w:r w:rsidR="002A050E" w:rsidRPr="00625D0A">
        <w:rPr>
          <w:rtl/>
        </w:rPr>
        <w:t>:</w:t>
      </w:r>
      <w:r w:rsidR="003A110C" w:rsidRPr="00625D0A">
        <w:rPr>
          <w:rFonts w:hint="cs"/>
          <w:rtl/>
        </w:rPr>
        <w:t xml:space="preserve"> </w:t>
      </w:r>
      <w:r w:rsidR="00803029" w:rsidRPr="00803029">
        <w:rPr>
          <w:rStyle w:val="Char0"/>
          <w:rFonts w:hint="cs"/>
          <w:rtl/>
        </w:rPr>
        <w:t>﴿</w:t>
      </w:r>
      <w:r w:rsidR="00F161F8" w:rsidRPr="009B542A">
        <w:rPr>
          <w:rStyle w:val="Char3"/>
          <w:sz w:val="27"/>
          <w:rtl/>
        </w:rPr>
        <w:t>يُوفُونَ بِ</w:t>
      </w:r>
      <w:r w:rsidR="00F161F8" w:rsidRPr="009B542A">
        <w:rPr>
          <w:rStyle w:val="Char3"/>
          <w:rFonts w:hint="cs"/>
          <w:sz w:val="27"/>
          <w:rtl/>
        </w:rPr>
        <w:t>ٱ</w:t>
      </w:r>
      <w:r w:rsidR="00F161F8" w:rsidRPr="009B542A">
        <w:rPr>
          <w:rStyle w:val="Char3"/>
          <w:sz w:val="27"/>
          <w:rtl/>
        </w:rPr>
        <w:t>لنَّذ</w:t>
      </w:r>
      <w:r w:rsidR="00F161F8" w:rsidRPr="009B542A">
        <w:rPr>
          <w:rStyle w:val="Char3"/>
          <w:rFonts w:hint="cs"/>
          <w:sz w:val="27"/>
          <w:rtl/>
        </w:rPr>
        <w:t>ۡ</w:t>
      </w:r>
      <w:r w:rsidR="00F161F8" w:rsidRPr="009B542A">
        <w:rPr>
          <w:rStyle w:val="Char3"/>
          <w:sz w:val="27"/>
          <w:rtl/>
        </w:rPr>
        <w:t>رِ</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الإنسان: 7</w:t>
      </w:r>
      <w:r w:rsidR="00803029" w:rsidRPr="00803029">
        <w:rPr>
          <w:rStyle w:val="Char1"/>
          <w:rFonts w:hint="cs"/>
          <w:rtl/>
        </w:rPr>
        <w:t>]</w:t>
      </w:r>
      <w:r w:rsidR="00803029" w:rsidRPr="00CA6948">
        <w:rPr>
          <w:rFonts w:hint="cs"/>
          <w:rtl/>
        </w:rPr>
        <w:t xml:space="preserve">. </w:t>
      </w:r>
      <w:r w:rsidR="009E7FEC" w:rsidRPr="00625D0A">
        <w:rPr>
          <w:rFonts w:ascii="QCF_BSML" w:hAnsi="QCF_BSML" w:cs="QCF_BSML"/>
          <w:sz w:val="2"/>
          <w:szCs w:val="2"/>
          <w:rtl/>
        </w:rPr>
        <w:t xml:space="preserve"> </w:t>
      </w:r>
      <w:r w:rsidR="00D05BC0" w:rsidRPr="00F161F8">
        <w:rPr>
          <w:rStyle w:val="Char0"/>
          <w:rtl/>
        </w:rPr>
        <w:t>«</w:t>
      </w:r>
      <w:r w:rsidR="00123F03" w:rsidRPr="00F161F8">
        <w:rPr>
          <w:rStyle w:val="Char2"/>
          <w:rFonts w:hint="cs"/>
          <w:rtl/>
        </w:rPr>
        <w:t>... به نذر (خویش) وفا می‌نمایند</w:t>
      </w:r>
      <w:r w:rsidR="00010EA6" w:rsidRPr="00F161F8">
        <w:rPr>
          <w:rStyle w:val="Char0"/>
          <w:rtl/>
        </w:rPr>
        <w:t>»</w:t>
      </w:r>
      <w:r w:rsidR="00010EA6" w:rsidRPr="00625D0A">
        <w:rPr>
          <w:rFonts w:hint="cs"/>
          <w:rtl/>
        </w:rPr>
        <w:t>.</w:t>
      </w:r>
    </w:p>
    <w:p w:rsidR="002A050E" w:rsidRPr="00625D0A" w:rsidRDefault="002A050E" w:rsidP="00F161F8">
      <w:pPr>
        <w:pStyle w:val="a1"/>
        <w:rPr>
          <w:rtl/>
        </w:rPr>
      </w:pPr>
      <w:r w:rsidRPr="00625D0A">
        <w:rPr>
          <w:rtl/>
        </w:rPr>
        <w:t xml:space="preserve">همچنين </w:t>
      </w:r>
      <w:r w:rsidR="00123F03" w:rsidRPr="00625D0A">
        <w:rPr>
          <w:rFonts w:hint="cs"/>
          <w:rtl/>
        </w:rPr>
        <w:t>می</w:t>
      </w:r>
      <w:r w:rsidR="00123F03" w:rsidRPr="00625D0A">
        <w:rPr>
          <w:rFonts w:hint="eastAsia"/>
          <w:rtl/>
        </w:rPr>
        <w:t>‌</w:t>
      </w:r>
      <w:r w:rsidR="00123F03" w:rsidRPr="00625D0A">
        <w:rPr>
          <w:rFonts w:hint="cs"/>
          <w:rtl/>
        </w:rPr>
        <w:t>فرماید</w:t>
      </w:r>
      <w:r w:rsidR="003A110C" w:rsidRPr="00625D0A">
        <w:rPr>
          <w:rFonts w:hint="cs"/>
          <w:rtl/>
        </w:rPr>
        <w:t xml:space="preserve">: </w:t>
      </w:r>
      <w:r w:rsidR="00803029" w:rsidRPr="00803029">
        <w:rPr>
          <w:rStyle w:val="Char0"/>
          <w:rFonts w:hint="cs"/>
          <w:rtl/>
        </w:rPr>
        <w:t>﴿</w:t>
      </w:r>
      <w:r w:rsidR="00F161F8" w:rsidRPr="009B542A">
        <w:rPr>
          <w:rStyle w:val="Char3"/>
          <w:sz w:val="27"/>
          <w:rtl/>
        </w:rPr>
        <w:t>وَمَا</w:t>
      </w:r>
      <w:r w:rsidR="00F161F8" w:rsidRPr="009B542A">
        <w:rPr>
          <w:rStyle w:val="Char3"/>
          <w:rFonts w:hint="cs"/>
          <w:sz w:val="27"/>
          <w:rtl/>
        </w:rPr>
        <w:t>ٓ</w:t>
      </w:r>
      <w:r w:rsidR="00F161F8" w:rsidRPr="009B542A">
        <w:rPr>
          <w:rStyle w:val="Char3"/>
          <w:sz w:val="27"/>
          <w:rtl/>
        </w:rPr>
        <w:t xml:space="preserve"> أَنفَق</w:t>
      </w:r>
      <w:r w:rsidR="00F161F8" w:rsidRPr="009B542A">
        <w:rPr>
          <w:rStyle w:val="Char3"/>
          <w:rFonts w:hint="cs"/>
          <w:sz w:val="27"/>
          <w:rtl/>
        </w:rPr>
        <w:t>ۡ</w:t>
      </w:r>
      <w:r w:rsidR="00F161F8" w:rsidRPr="009B542A">
        <w:rPr>
          <w:rStyle w:val="Char3"/>
          <w:sz w:val="27"/>
          <w:rtl/>
        </w:rPr>
        <w:t>تُم مِّن نَّفَقَةٍ أَو</w:t>
      </w:r>
      <w:r w:rsidR="00F161F8" w:rsidRPr="009B542A">
        <w:rPr>
          <w:rStyle w:val="Char3"/>
          <w:rFonts w:hint="cs"/>
          <w:sz w:val="27"/>
          <w:rtl/>
        </w:rPr>
        <w:t>ۡ</w:t>
      </w:r>
      <w:r w:rsidR="00F161F8" w:rsidRPr="009B542A">
        <w:rPr>
          <w:rStyle w:val="Char3"/>
          <w:sz w:val="27"/>
          <w:rtl/>
        </w:rPr>
        <w:t xml:space="preserve"> نَذَر</w:t>
      </w:r>
      <w:r w:rsidR="00F161F8" w:rsidRPr="009B542A">
        <w:rPr>
          <w:rStyle w:val="Char3"/>
          <w:rFonts w:hint="cs"/>
          <w:sz w:val="27"/>
          <w:rtl/>
        </w:rPr>
        <w:t>ۡ</w:t>
      </w:r>
      <w:r w:rsidR="00F161F8" w:rsidRPr="009B542A">
        <w:rPr>
          <w:rStyle w:val="Char3"/>
          <w:sz w:val="27"/>
          <w:rtl/>
        </w:rPr>
        <w:t>تُم مِّن نَّذ</w:t>
      </w:r>
      <w:r w:rsidR="00F161F8" w:rsidRPr="009B542A">
        <w:rPr>
          <w:rStyle w:val="Char3"/>
          <w:rFonts w:hint="cs"/>
          <w:sz w:val="27"/>
          <w:rtl/>
        </w:rPr>
        <w:t>ۡ</w:t>
      </w:r>
      <w:r w:rsidR="00F161F8" w:rsidRPr="009B542A">
        <w:rPr>
          <w:rStyle w:val="Char3"/>
          <w:sz w:val="27"/>
          <w:rtl/>
        </w:rPr>
        <w:t>ر</w:t>
      </w:r>
      <w:r w:rsidR="00F161F8" w:rsidRPr="009B542A">
        <w:rPr>
          <w:rStyle w:val="Char3"/>
          <w:rFonts w:hint="cs"/>
          <w:sz w:val="27"/>
          <w:rtl/>
        </w:rPr>
        <w:t>ٖ</w:t>
      </w:r>
      <w:r w:rsidR="00F161F8" w:rsidRPr="009B542A">
        <w:rPr>
          <w:rStyle w:val="Char3"/>
          <w:sz w:val="27"/>
          <w:rtl/>
        </w:rPr>
        <w:t xml:space="preserve"> فَإِنَّ </w:t>
      </w:r>
      <w:r w:rsidR="00F161F8" w:rsidRPr="009B542A">
        <w:rPr>
          <w:rStyle w:val="Char3"/>
          <w:rFonts w:hint="cs"/>
          <w:sz w:val="27"/>
          <w:rtl/>
        </w:rPr>
        <w:t>ٱ</w:t>
      </w:r>
      <w:r w:rsidR="00F161F8" w:rsidRPr="009B542A">
        <w:rPr>
          <w:rStyle w:val="Char3"/>
          <w:sz w:val="27"/>
          <w:rtl/>
        </w:rPr>
        <w:t>للَّهَ يَع</w:t>
      </w:r>
      <w:r w:rsidR="00F161F8" w:rsidRPr="009B542A">
        <w:rPr>
          <w:rStyle w:val="Char3"/>
          <w:rFonts w:hint="cs"/>
          <w:sz w:val="27"/>
          <w:rtl/>
        </w:rPr>
        <w:t>ۡ</w:t>
      </w:r>
      <w:r w:rsidR="00F161F8" w:rsidRPr="009B542A">
        <w:rPr>
          <w:rStyle w:val="Char3"/>
          <w:sz w:val="27"/>
          <w:rtl/>
        </w:rPr>
        <w:t>لَمُهُ</w:t>
      </w:r>
      <w:r w:rsidR="00F161F8" w:rsidRPr="009B542A">
        <w:rPr>
          <w:rStyle w:val="Char3"/>
          <w:rFonts w:hint="cs"/>
          <w:sz w:val="27"/>
          <w:rtl/>
        </w:rPr>
        <w:t>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البقر</w:t>
      </w:r>
      <w:r w:rsidR="00F161F8" w:rsidRPr="006C1C13">
        <w:rPr>
          <w:rStyle w:val="Char1"/>
          <w:rFonts w:ascii="mylotus" w:hAnsi="mylotus"/>
          <w:rtl/>
        </w:rPr>
        <w:t>ة</w:t>
      </w:r>
      <w:r w:rsidR="00F161F8">
        <w:rPr>
          <w:rStyle w:val="Char1"/>
          <w:rFonts w:hint="cs"/>
          <w:rtl/>
        </w:rPr>
        <w:t>: 270</w:t>
      </w:r>
      <w:r w:rsidR="00803029" w:rsidRPr="00803029">
        <w:rPr>
          <w:rStyle w:val="Char1"/>
          <w:rFonts w:hint="cs"/>
          <w:rtl/>
        </w:rPr>
        <w:t>]</w:t>
      </w:r>
      <w:r w:rsidR="00803029" w:rsidRPr="00CA6948">
        <w:rPr>
          <w:rFonts w:hint="cs"/>
          <w:rtl/>
        </w:rPr>
        <w:t xml:space="preserve">. </w:t>
      </w:r>
      <w:r w:rsidR="007D1E86" w:rsidRPr="00625D0A">
        <w:rPr>
          <w:rFonts w:ascii="QCF_BSML" w:hAnsi="QCF_BSML" w:cs="QCF_BSML"/>
          <w:sz w:val="2"/>
          <w:szCs w:val="2"/>
          <w:rtl/>
        </w:rPr>
        <w:t xml:space="preserve"> </w:t>
      </w:r>
      <w:r w:rsidR="007D1E86" w:rsidRPr="00F161F8">
        <w:rPr>
          <w:rStyle w:val="Char0"/>
          <w:rtl/>
        </w:rPr>
        <w:t>«</w:t>
      </w:r>
      <w:r w:rsidR="00123F03" w:rsidRPr="00F161F8">
        <w:rPr>
          <w:rStyle w:val="Char2"/>
          <w:rtl/>
        </w:rPr>
        <w:t>الله، از هر انفاق یا نذری که می</w:t>
      </w:r>
      <w:r w:rsidR="00123F03" w:rsidRPr="00F161F8">
        <w:rPr>
          <w:rStyle w:val="Char2"/>
          <w:rtl/>
        </w:rPr>
        <w:softHyphen/>
        <w:t>کنید، آگاه است</w:t>
      </w:r>
      <w:r w:rsidR="007D1E86" w:rsidRPr="00F161F8">
        <w:rPr>
          <w:rStyle w:val="Char0"/>
          <w:rtl/>
        </w:rPr>
        <w:t>»</w:t>
      </w:r>
      <w:r w:rsidR="000977BD" w:rsidRPr="00625D0A">
        <w:rPr>
          <w:rFonts w:cs="Rateb lotusb22" w:hint="cs"/>
          <w:rtl/>
        </w:rPr>
        <w:t>.</w:t>
      </w:r>
    </w:p>
    <w:p w:rsidR="00123F03" w:rsidRPr="00625D0A" w:rsidRDefault="002A050E" w:rsidP="00123F03">
      <w:pPr>
        <w:pStyle w:val="a1"/>
      </w:pPr>
      <w:r w:rsidRPr="00625D0A">
        <w:rPr>
          <w:rtl/>
        </w:rPr>
        <w:t>از عايشه</w:t>
      </w:r>
      <w:r w:rsidR="00BD22EC" w:rsidRPr="00625D0A">
        <w:rPr>
          <w:rFonts w:ascii="Tahoma" w:hAnsi="Tahoma" w:cs="CTraditional Arabic" w:hint="cs"/>
          <w:rtl/>
        </w:rPr>
        <w:t>ك</w:t>
      </w:r>
      <w:r w:rsidRPr="00625D0A">
        <w:rPr>
          <w:rtl/>
        </w:rPr>
        <w:t xml:space="preserve"> روايت است كه رسول</w:t>
      </w:r>
      <w:r w:rsidR="00123F03" w:rsidRPr="00625D0A">
        <w:rPr>
          <w:rFonts w:hint="cs"/>
          <w:rtl/>
        </w:rPr>
        <w:t>‌</w:t>
      </w:r>
      <w:r w:rsidRPr="00625D0A">
        <w:rPr>
          <w:rtl/>
        </w:rPr>
        <w:t>الله</w:t>
      </w:r>
      <w:r w:rsidR="00123F03" w:rsidRPr="00625D0A">
        <w:rPr>
          <w:rFonts w:ascii="Tahoma" w:hAnsi="Tahoma" w:cs="CTraditional Arabic" w:hint="eastAsia"/>
          <w:rtl/>
        </w:rPr>
        <w:t>‌</w:t>
      </w:r>
      <w:r w:rsidR="00BD22EC" w:rsidRPr="00625D0A">
        <w:rPr>
          <w:rFonts w:ascii="Tahoma" w:hAnsi="Tahoma" w:cs="CTraditional Arabic" w:hint="cs"/>
          <w:rtl/>
        </w:rPr>
        <w:t>ص</w:t>
      </w:r>
      <w:r w:rsidRPr="00625D0A">
        <w:rPr>
          <w:rtl/>
        </w:rPr>
        <w:t xml:space="preserve"> فرمود: </w:t>
      </w:r>
      <w:r w:rsidR="0037534B" w:rsidRPr="00496975">
        <w:rPr>
          <w:rFonts w:ascii="Traditional Arabic" w:hAnsi="Traditional Arabic" w:cs="AL-Mohanad"/>
          <w:b/>
          <w:rtl/>
        </w:rPr>
        <w:t>«</w:t>
      </w:r>
      <w:r w:rsidRPr="00496975">
        <w:rPr>
          <w:rFonts w:ascii="Traditional Arabic" w:hAnsi="Traditional Arabic" w:cs="AL-Mohanad"/>
          <w:b/>
          <w:rtl/>
        </w:rPr>
        <w:t>مَنْ نَذَرَ أَنْ يُطِيعَ اللَّهَ فَلْيُطِعْهُ وَمَنْ نَذَرَ أَنْ يَعْصِيَ اللَّهَ فَلا</w:t>
      </w:r>
      <w:r w:rsidR="00BD22EC" w:rsidRPr="00496975">
        <w:rPr>
          <w:rFonts w:ascii="Traditional Arabic" w:hAnsi="Traditional Arabic" w:cs="AL-Mohanad"/>
          <w:b/>
          <w:rtl/>
        </w:rPr>
        <w:t xml:space="preserve"> </w:t>
      </w:r>
      <w:r w:rsidRPr="00496975">
        <w:rPr>
          <w:rFonts w:ascii="Traditional Arabic" w:hAnsi="Traditional Arabic" w:cs="AL-Mohanad"/>
          <w:b/>
          <w:rtl/>
        </w:rPr>
        <w:t>يَعْصِهِ</w:t>
      </w:r>
      <w:r w:rsidR="0037534B" w:rsidRPr="00496975">
        <w:rPr>
          <w:rFonts w:ascii="Traditional Arabic" w:hAnsi="Traditional Arabic" w:cs="AL-Mohanad"/>
          <w:b/>
          <w:rtl/>
        </w:rPr>
        <w:t>»</w:t>
      </w:r>
      <w:r w:rsidRPr="00496975">
        <w:rPr>
          <w:rFonts w:ascii="Traditional Arabic" w:hAnsi="Traditional Arabic" w:cs="AL-Mohanad"/>
          <w:b/>
          <w:rtl/>
        </w:rPr>
        <w:t>.</w:t>
      </w:r>
      <w:r w:rsidRPr="00625D0A">
        <w:rPr>
          <w:rFonts w:cs="AL-Mohanad"/>
          <w:rtl/>
        </w:rPr>
        <w:t xml:space="preserve"> </w:t>
      </w:r>
      <w:r w:rsidR="00123F03" w:rsidRPr="00625D0A">
        <w:rPr>
          <w:rFonts w:hint="cs"/>
          <w:sz w:val="24"/>
          <w:szCs w:val="24"/>
          <w:rtl/>
        </w:rPr>
        <w:t>[روايت بخاري]</w:t>
      </w:r>
      <w:r w:rsidR="009A061A" w:rsidRPr="009A061A">
        <w:rPr>
          <w:vertAlign w:val="superscript"/>
          <w:rtl/>
        </w:rPr>
        <w:t>(</w:t>
      </w:r>
      <w:r w:rsidR="009A061A" w:rsidRPr="009A061A">
        <w:rPr>
          <w:vertAlign w:val="superscript"/>
          <w:rtl/>
        </w:rPr>
        <w:footnoteReference w:id="70"/>
      </w:r>
      <w:r w:rsidR="009A061A" w:rsidRPr="009A061A">
        <w:rPr>
          <w:vertAlign w:val="superscript"/>
          <w:rtl/>
        </w:rPr>
        <w:t>)</w:t>
      </w:r>
    </w:p>
    <w:p w:rsidR="00123F03" w:rsidRPr="00625D0A" w:rsidRDefault="00123F03" w:rsidP="00123F03">
      <w:pPr>
        <w:pStyle w:val="a1"/>
        <w:rPr>
          <w:rtl/>
        </w:rPr>
      </w:pPr>
      <w:r w:rsidRPr="00CA6948">
        <w:rPr>
          <w:rFonts w:hint="cs"/>
          <w:b/>
          <w:bCs/>
          <w:szCs w:val="24"/>
          <w:rtl/>
        </w:rPr>
        <w:t>ترجمه:</w:t>
      </w:r>
      <w:r w:rsidRPr="00625D0A">
        <w:rPr>
          <w:rFonts w:hint="cs"/>
          <w:rtl/>
        </w:rPr>
        <w:t xml:space="preserve"> </w:t>
      </w:r>
      <w:r w:rsidRPr="00625D0A">
        <w:rPr>
          <w:rtl/>
        </w:rPr>
        <w:t>رسول</w:t>
      </w:r>
      <w:r w:rsidRPr="00625D0A">
        <w:rPr>
          <w:rFonts w:hint="cs"/>
          <w:rtl/>
        </w:rPr>
        <w:t>‌</w:t>
      </w:r>
      <w:r w:rsidRPr="00625D0A">
        <w:rPr>
          <w:rtl/>
        </w:rPr>
        <w:t>الله</w:t>
      </w:r>
      <w:r w:rsidRPr="00625D0A">
        <w:rPr>
          <w:rFonts w:ascii="Tahoma" w:hAnsi="Tahoma" w:cs="CTraditional Arabic" w:hint="eastAsia"/>
          <w:rtl/>
        </w:rPr>
        <w:t>‌</w:t>
      </w:r>
      <w:r w:rsidRPr="00625D0A">
        <w:rPr>
          <w:rFonts w:ascii="Tahoma" w:hAnsi="Tahoma" w:cs="CTraditional Arabic" w:hint="cs"/>
          <w:rtl/>
        </w:rPr>
        <w:t>ص</w:t>
      </w:r>
      <w:r w:rsidRPr="00625D0A">
        <w:rPr>
          <w:rtl/>
        </w:rPr>
        <w:t xml:space="preserve"> </w:t>
      </w:r>
      <w:r w:rsidRPr="00625D0A">
        <w:rPr>
          <w:rFonts w:hint="cs"/>
          <w:rtl/>
        </w:rPr>
        <w:t>فرمود: «هرکس نذر کرد که از الله اطاعت کند، پس، از او اطاعت نماید و هرکس نذر کرد که از الله نافرمانی نماید، نباید از او نافرمانی کند».</w:t>
      </w:r>
      <w:r w:rsidR="009A061A" w:rsidRPr="009A061A">
        <w:rPr>
          <w:vertAlign w:val="superscript"/>
          <w:rtl/>
        </w:rPr>
        <w:t>(</w:t>
      </w:r>
      <w:r w:rsidR="009A061A" w:rsidRPr="009A061A">
        <w:rPr>
          <w:vertAlign w:val="superscript"/>
          <w:rtl/>
        </w:rPr>
        <w:footnoteReference w:id="71"/>
      </w:r>
      <w:r w:rsidR="009A061A" w:rsidRPr="009A061A">
        <w:rPr>
          <w:vertAlign w:val="superscript"/>
          <w:rtl/>
        </w:rPr>
        <w:t>)</w:t>
      </w:r>
    </w:p>
    <w:p w:rsidR="002A050E" w:rsidRPr="00625D0A" w:rsidRDefault="002A050E" w:rsidP="00123F03">
      <w:pPr>
        <w:pStyle w:val="a6"/>
        <w:ind w:firstLine="397"/>
        <w:rPr>
          <w:rtl/>
        </w:rPr>
      </w:pPr>
      <w:r w:rsidRPr="00625D0A">
        <w:rPr>
          <w:rtl/>
        </w:rPr>
        <w:t>خلاصه</w:t>
      </w:r>
      <w:r w:rsidR="00123F03" w:rsidRPr="00625D0A">
        <w:rPr>
          <w:rFonts w:hint="cs"/>
          <w:rtl/>
        </w:rPr>
        <w:t>‌ي</w:t>
      </w:r>
      <w:r w:rsidRPr="00625D0A">
        <w:rPr>
          <w:rtl/>
        </w:rPr>
        <w:t xml:space="preserve"> آنچه در اين باب بيان شد:</w:t>
      </w:r>
    </w:p>
    <w:p w:rsidR="00123F03" w:rsidRPr="00625D0A" w:rsidRDefault="002A050E" w:rsidP="0030215A">
      <w:pPr>
        <w:pStyle w:val="a1"/>
        <w:numPr>
          <w:ilvl w:val="0"/>
          <w:numId w:val="13"/>
        </w:numPr>
      </w:pPr>
      <w:r w:rsidRPr="00625D0A">
        <w:rPr>
          <w:rtl/>
        </w:rPr>
        <w:t>وجوب وفا به نذر.</w:t>
      </w:r>
    </w:p>
    <w:p w:rsidR="00123F03" w:rsidRPr="00625D0A" w:rsidRDefault="00123F03" w:rsidP="0030215A">
      <w:pPr>
        <w:pStyle w:val="a1"/>
        <w:numPr>
          <w:ilvl w:val="0"/>
          <w:numId w:val="13"/>
        </w:numPr>
      </w:pPr>
      <w:r w:rsidRPr="00625D0A">
        <w:rPr>
          <w:rFonts w:hint="cs"/>
          <w:rtl/>
        </w:rPr>
        <w:t>از آنجا که نذر، عبادت است و مخصوص الله متعال، لذا انجام آن برای غیرالله شرک می‌باشد.</w:t>
      </w:r>
    </w:p>
    <w:p w:rsidR="002A050E" w:rsidRPr="00625D0A" w:rsidRDefault="00123F03" w:rsidP="0030215A">
      <w:pPr>
        <w:pStyle w:val="a1"/>
        <w:numPr>
          <w:ilvl w:val="0"/>
          <w:numId w:val="13"/>
        </w:numPr>
        <w:rPr>
          <w:rtl/>
        </w:rPr>
      </w:pPr>
      <w:r w:rsidRPr="00625D0A">
        <w:rPr>
          <w:rtl/>
        </w:rPr>
        <w:t>وفا كردن</w:t>
      </w:r>
      <w:r w:rsidR="002A050E" w:rsidRPr="00625D0A">
        <w:rPr>
          <w:rtl/>
        </w:rPr>
        <w:t xml:space="preserve"> به نذر معصيت</w:t>
      </w:r>
      <w:r w:rsidRPr="00625D0A">
        <w:rPr>
          <w:rFonts w:hint="cs"/>
          <w:rtl/>
        </w:rPr>
        <w:t>،</w:t>
      </w:r>
      <w:r w:rsidR="002A050E" w:rsidRPr="00625D0A">
        <w:rPr>
          <w:rtl/>
        </w:rPr>
        <w:t xml:space="preserve"> جايز نيست.</w:t>
      </w:r>
    </w:p>
    <w:p w:rsidR="002A050E" w:rsidRDefault="002A050E" w:rsidP="000F4270">
      <w:pPr>
        <w:pStyle w:val="a1"/>
        <w:ind w:firstLine="0"/>
        <w:jc w:val="center"/>
        <w:rPr>
          <w:rFonts w:cs="B Yagut"/>
          <w:b/>
          <w:bCs/>
          <w:sz w:val="32"/>
          <w:szCs w:val="32"/>
          <w:rtl/>
        </w:rPr>
      </w:pPr>
    </w:p>
    <w:p w:rsidR="00021265" w:rsidRDefault="00021265" w:rsidP="000F4270">
      <w:pPr>
        <w:pStyle w:val="a1"/>
        <w:ind w:firstLine="0"/>
        <w:jc w:val="center"/>
        <w:rPr>
          <w:rFonts w:cs="B Yagut"/>
          <w:b/>
          <w:bCs/>
          <w:sz w:val="32"/>
          <w:szCs w:val="32"/>
          <w:rtl/>
        </w:rPr>
      </w:pPr>
    </w:p>
    <w:p w:rsidR="00021265" w:rsidRDefault="00021265" w:rsidP="000F4270">
      <w:pPr>
        <w:pStyle w:val="a1"/>
        <w:ind w:firstLine="0"/>
        <w:jc w:val="center"/>
        <w:rPr>
          <w:rFonts w:cs="B Yagut"/>
          <w:b/>
          <w:bCs/>
          <w:sz w:val="32"/>
          <w:szCs w:val="32"/>
          <w:rtl/>
        </w:rPr>
      </w:pPr>
    </w:p>
    <w:p w:rsidR="00021265" w:rsidRPr="00625D0A" w:rsidRDefault="00021265" w:rsidP="000F4270">
      <w:pPr>
        <w:pStyle w:val="a1"/>
        <w:ind w:firstLine="0"/>
        <w:jc w:val="center"/>
        <w:rPr>
          <w:rFonts w:cs="B Yagut"/>
          <w:b/>
          <w:bCs/>
          <w:sz w:val="32"/>
          <w:szCs w:val="32"/>
          <w:rtl/>
        </w:rPr>
      </w:pPr>
    </w:p>
    <w:p w:rsidR="002A050E" w:rsidRPr="00625D0A" w:rsidRDefault="002A050E" w:rsidP="00CA6948">
      <w:pPr>
        <w:pStyle w:val="a3"/>
        <w:spacing w:before="240" w:after="120"/>
        <w:rPr>
          <w:rtl/>
        </w:rPr>
      </w:pPr>
      <w:bookmarkStart w:id="19" w:name="_Toc380748395"/>
      <w:r w:rsidRPr="00625D0A">
        <w:rPr>
          <w:rtl/>
        </w:rPr>
        <w:t xml:space="preserve">باب </w:t>
      </w:r>
      <w:r w:rsidR="00170A1C" w:rsidRPr="00625D0A">
        <w:rPr>
          <w:rFonts w:hint="cs"/>
          <w:rtl/>
        </w:rPr>
        <w:t>(13)</w:t>
      </w:r>
      <w:r w:rsidRPr="00625D0A">
        <w:rPr>
          <w:rtl/>
        </w:rPr>
        <w:t>:</w:t>
      </w:r>
      <w:r w:rsidR="00123F03" w:rsidRPr="00625D0A">
        <w:rPr>
          <w:rtl/>
        </w:rPr>
        <w:t xml:space="preserve"> </w:t>
      </w:r>
      <w:r w:rsidR="00123F03" w:rsidRPr="00625D0A">
        <w:rPr>
          <w:rFonts w:hint="cs"/>
          <w:rtl/>
        </w:rPr>
        <w:t xml:space="preserve">پناه </w:t>
      </w:r>
      <w:r w:rsidR="00EA7C7B" w:rsidRPr="00625D0A">
        <w:rPr>
          <w:rFonts w:hint="cs"/>
          <w:rtl/>
        </w:rPr>
        <w:t>جستن به</w:t>
      </w:r>
      <w:r w:rsidR="00FA4EF7" w:rsidRPr="00625D0A">
        <w:rPr>
          <w:rtl/>
        </w:rPr>
        <w:t xml:space="preserve"> غير الله شرك است</w:t>
      </w:r>
      <w:r w:rsidR="009A061A" w:rsidRPr="009A061A">
        <w:rPr>
          <w:rStyle w:val="FootnoteReference"/>
          <w:rFonts w:cs="B Zar"/>
          <w:bCs w:val="0"/>
          <w:rtl/>
        </w:rPr>
        <w:t>(</w:t>
      </w:r>
      <w:r w:rsidR="009A061A" w:rsidRPr="009A061A">
        <w:rPr>
          <w:rStyle w:val="FootnoteReference"/>
          <w:rFonts w:cs="B Zar"/>
          <w:bCs w:val="0"/>
          <w:rtl/>
        </w:rPr>
        <w:footnoteReference w:id="72"/>
      </w:r>
      <w:r w:rsidR="009A061A" w:rsidRPr="009A061A">
        <w:rPr>
          <w:rStyle w:val="FootnoteReference"/>
          <w:rFonts w:cs="B Zar"/>
          <w:bCs w:val="0"/>
          <w:rtl/>
        </w:rPr>
        <w:t>)</w:t>
      </w:r>
      <w:bookmarkEnd w:id="19"/>
    </w:p>
    <w:p w:rsidR="002A050E" w:rsidRPr="00625D0A" w:rsidRDefault="00123F03" w:rsidP="00F161F8">
      <w:pPr>
        <w:pStyle w:val="a1"/>
        <w:rPr>
          <w:rtl/>
        </w:rPr>
      </w:pPr>
      <w:r w:rsidRPr="00625D0A">
        <w:rPr>
          <w:rFonts w:hint="cs"/>
          <w:rtl/>
        </w:rPr>
        <w:t>الله</w:t>
      </w:r>
      <w:r w:rsidRPr="00625D0A">
        <w:rPr>
          <w:rFonts w:hint="cs"/>
        </w:rPr>
        <w:sym w:font="AGA Arabesque" w:char="F055"/>
      </w:r>
      <w:r w:rsidR="002A050E" w:rsidRPr="00625D0A">
        <w:rPr>
          <w:rtl/>
        </w:rPr>
        <w:t xml:space="preserve"> مي</w:t>
      </w:r>
      <w:r w:rsidR="00BD22EC" w:rsidRPr="00625D0A">
        <w:rPr>
          <w:rFonts w:ascii="Tahoma" w:hAnsi="Tahoma"/>
          <w:rtl/>
        </w:rPr>
        <w:t>‏</w:t>
      </w:r>
      <w:r w:rsidR="002A050E" w:rsidRPr="00625D0A">
        <w:rPr>
          <w:rtl/>
        </w:rPr>
        <w:t>فرمايد:</w:t>
      </w:r>
      <w:r w:rsidR="00901EDB" w:rsidRPr="00625D0A">
        <w:rPr>
          <w:rFonts w:hint="cs"/>
          <w:rtl/>
        </w:rPr>
        <w:t xml:space="preserve"> </w:t>
      </w:r>
      <w:r w:rsidR="00803029" w:rsidRPr="00803029">
        <w:rPr>
          <w:rStyle w:val="Char0"/>
          <w:rFonts w:hint="cs"/>
          <w:rtl/>
        </w:rPr>
        <w:t>﴿</w:t>
      </w:r>
      <w:r w:rsidR="00F161F8" w:rsidRPr="009B542A">
        <w:rPr>
          <w:rStyle w:val="Char3"/>
          <w:sz w:val="27"/>
          <w:rtl/>
        </w:rPr>
        <w:t>وَأَنَّهُ</w:t>
      </w:r>
      <w:r w:rsidR="00F161F8" w:rsidRPr="009B542A">
        <w:rPr>
          <w:rStyle w:val="Char3"/>
          <w:rFonts w:hint="cs"/>
          <w:sz w:val="27"/>
          <w:rtl/>
        </w:rPr>
        <w:t>ۥ</w:t>
      </w:r>
      <w:r w:rsidR="00F161F8" w:rsidRPr="009B542A">
        <w:rPr>
          <w:rStyle w:val="Char3"/>
          <w:sz w:val="27"/>
          <w:rtl/>
        </w:rPr>
        <w:t xml:space="preserve"> كَانَ رِجَال</w:t>
      </w:r>
      <w:r w:rsidR="00F161F8" w:rsidRPr="009B542A">
        <w:rPr>
          <w:rStyle w:val="Char3"/>
          <w:rFonts w:hint="cs"/>
          <w:sz w:val="27"/>
          <w:rtl/>
        </w:rPr>
        <w:t>ٞ</w:t>
      </w:r>
      <w:r w:rsidR="00F161F8" w:rsidRPr="009B542A">
        <w:rPr>
          <w:rStyle w:val="Char3"/>
          <w:sz w:val="27"/>
          <w:rtl/>
        </w:rPr>
        <w:t xml:space="preserve"> مِّنَ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إِنسِ يَعُوذُونَ بِرِجَال</w:t>
      </w:r>
      <w:r w:rsidR="00F161F8" w:rsidRPr="009B542A">
        <w:rPr>
          <w:rStyle w:val="Char3"/>
          <w:rFonts w:hint="cs"/>
          <w:sz w:val="27"/>
          <w:rtl/>
        </w:rPr>
        <w:t>ٖ</w:t>
      </w:r>
      <w:r w:rsidR="00F161F8" w:rsidRPr="009B542A">
        <w:rPr>
          <w:rStyle w:val="Char3"/>
          <w:sz w:val="27"/>
          <w:rtl/>
        </w:rPr>
        <w:t xml:space="preserve"> مِّنَ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جِنِّ فَزَادُوهُم</w:t>
      </w:r>
      <w:r w:rsidR="00F161F8" w:rsidRPr="009B542A">
        <w:rPr>
          <w:rStyle w:val="Char3"/>
          <w:rFonts w:hint="cs"/>
          <w:sz w:val="27"/>
          <w:rtl/>
        </w:rPr>
        <w:t>ۡ</w:t>
      </w:r>
      <w:r w:rsidR="00F161F8" w:rsidRPr="009B542A">
        <w:rPr>
          <w:rStyle w:val="Char3"/>
          <w:sz w:val="27"/>
          <w:rtl/>
        </w:rPr>
        <w:t xml:space="preserve"> رَهَق</w:t>
      </w:r>
      <w:r w:rsidR="00F161F8" w:rsidRPr="009B542A">
        <w:rPr>
          <w:rStyle w:val="Char3"/>
          <w:rFonts w:hint="cs"/>
          <w:sz w:val="27"/>
          <w:rtl/>
        </w:rPr>
        <w:t>ٗ</w:t>
      </w:r>
      <w:r w:rsidR="00F161F8" w:rsidRPr="009B542A">
        <w:rPr>
          <w:rStyle w:val="Char3"/>
          <w:sz w:val="27"/>
          <w:rtl/>
        </w:rPr>
        <w:t xml:space="preserve">ا </w:t>
      </w:r>
      <w:r w:rsidR="00F161F8" w:rsidRPr="009B542A">
        <w:rPr>
          <w:rStyle w:val="Char3"/>
          <w:rFonts w:hint="cs"/>
          <w:sz w:val="27"/>
          <w:rtl/>
        </w:rPr>
        <w:t>٦</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الجن: 6</w:t>
      </w:r>
      <w:r w:rsidR="00803029" w:rsidRPr="00803029">
        <w:rPr>
          <w:rStyle w:val="Char1"/>
          <w:rFonts w:hint="cs"/>
          <w:rtl/>
        </w:rPr>
        <w:t>]</w:t>
      </w:r>
      <w:r w:rsidR="00803029" w:rsidRPr="00CA6948">
        <w:rPr>
          <w:rFonts w:hint="cs"/>
          <w:rtl/>
        </w:rPr>
        <w:t xml:space="preserve">. </w:t>
      </w:r>
      <w:r w:rsidR="00901EDB" w:rsidRPr="00625D0A">
        <w:rPr>
          <w:rFonts w:ascii="QCF_BSML" w:hAnsi="QCF_BSML" w:cs="QCF_BSML"/>
          <w:sz w:val="2"/>
          <w:szCs w:val="2"/>
          <w:rtl/>
        </w:rPr>
        <w:t xml:space="preserve"> </w:t>
      </w:r>
      <w:r w:rsidR="00E54438" w:rsidRPr="00F161F8">
        <w:rPr>
          <w:rStyle w:val="Char0"/>
          <w:rtl/>
        </w:rPr>
        <w:t>«</w:t>
      </w:r>
      <w:r w:rsidRPr="00F161F8">
        <w:rPr>
          <w:rStyle w:val="Char2"/>
          <w:rFonts w:hint="cs"/>
          <w:rtl/>
        </w:rPr>
        <w:t>و (می</w:t>
      </w:r>
      <w:r w:rsidRPr="00F161F8">
        <w:rPr>
          <w:rStyle w:val="Char2"/>
          <w:rFonts w:hint="eastAsia"/>
          <w:rtl/>
        </w:rPr>
        <w:t>‌</w:t>
      </w:r>
      <w:r w:rsidRPr="00F161F8">
        <w:rPr>
          <w:rStyle w:val="Char2"/>
          <w:rFonts w:hint="cs"/>
          <w:rtl/>
        </w:rPr>
        <w:t>دیدیم که) برخی از انسان‌ها به مردانی از جن پناه می‌بردند و بدین‌سان بر سرکشی آنان افزودند</w:t>
      </w:r>
      <w:r w:rsidR="00E54438" w:rsidRPr="00F161F8">
        <w:rPr>
          <w:rStyle w:val="Char0"/>
          <w:rtl/>
        </w:rPr>
        <w:t>»</w:t>
      </w:r>
      <w:r w:rsidR="00434A55" w:rsidRPr="00625D0A">
        <w:rPr>
          <w:rFonts w:hint="cs"/>
          <w:rtl/>
        </w:rPr>
        <w:t>.</w:t>
      </w:r>
    </w:p>
    <w:p w:rsidR="00710F83" w:rsidRPr="00625D0A" w:rsidRDefault="00710F83" w:rsidP="00710F83">
      <w:pPr>
        <w:autoSpaceDE w:val="0"/>
        <w:autoSpaceDN w:val="0"/>
        <w:adjustRightInd w:val="0"/>
        <w:ind w:firstLine="397"/>
        <w:jc w:val="both"/>
        <w:rPr>
          <w:rFonts w:ascii="Traditional Arabic" w:hAnsi="Traditional Arabic"/>
          <w:sz w:val="32"/>
          <w:szCs w:val="32"/>
          <w:rtl/>
        </w:rPr>
      </w:pPr>
      <w:r w:rsidRPr="00496975">
        <w:rPr>
          <w:rFonts w:ascii="Traditional Arabic" w:hAnsi="Traditional Arabic" w:cs="AL-Mohanad"/>
          <w:b/>
          <w:color w:val="000000"/>
          <w:sz w:val="28"/>
          <w:szCs w:val="28"/>
          <w:rtl/>
        </w:rPr>
        <w:t>عن خولة بنتِ حَكِيمٍ</w:t>
      </w:r>
      <w:r w:rsidRPr="000F4270">
        <w:rPr>
          <w:rFonts w:ascii="Traditional Arabic" w:hAnsi="Traditional Arabic" w:cs="(M. Aiyada Ayoub ALKobaisi)" w:hint="cs"/>
          <w:color w:val="000000"/>
          <w:sz w:val="28"/>
          <w:szCs w:val="28"/>
          <w:rtl/>
        </w:rPr>
        <w:t>&amp;</w:t>
      </w:r>
      <w:r w:rsidRPr="00496975">
        <w:rPr>
          <w:rFonts w:ascii="Traditional Arabic" w:hAnsi="Traditional Arabic" w:cs="AL-Mohanad"/>
          <w:b/>
          <w:color w:val="000000"/>
          <w:sz w:val="28"/>
          <w:szCs w:val="28"/>
          <w:rtl/>
        </w:rPr>
        <w:t xml:space="preserve"> قالت: سَمِعْتُ رسولَ الله</w:t>
      </w:r>
      <w:r w:rsidRPr="00625D0A">
        <w:rPr>
          <w:rFonts w:ascii="Tahoma" w:hAnsi="Tahoma" w:cs="CTraditional Arabic" w:hint="cs"/>
          <w:sz w:val="30"/>
          <w:szCs w:val="30"/>
          <w:rtl/>
          <w:lang w:bidi="fa-IR"/>
        </w:rPr>
        <w:t xml:space="preserve"> ص</w:t>
      </w:r>
      <w:r w:rsidRPr="00496975">
        <w:rPr>
          <w:rFonts w:ascii="Traditional Arabic" w:hAnsi="Traditional Arabic" w:cs="AL-Mohanad"/>
          <w:b/>
          <w:color w:val="000000"/>
          <w:sz w:val="28"/>
          <w:szCs w:val="28"/>
          <w:rtl/>
        </w:rPr>
        <w:t xml:space="preserve"> يَقُولُ: «مَنْ نَزَلَ مَنْزِلاً ثُمَّ قَالَ: أَعُوذُ بِكَلِمَاتِ اللهِ التَّامَّاتِ مِنْ شَرِّ مَا خَلَقَ، لَمْ يَضُرَّهُ شَيْءٌ حَتَّى يَرْتَحِلَ مِنْ مَنْزِلِهِ ذَلِكَ».</w:t>
      </w:r>
      <w:r w:rsidRPr="00625D0A">
        <w:rPr>
          <w:rFonts w:ascii="Traditional Arabic" w:hint="cs"/>
          <w:color w:val="000000"/>
          <w:rtl/>
        </w:rPr>
        <w:t xml:space="preserve"> </w:t>
      </w:r>
      <w:r w:rsidRPr="00625D0A">
        <w:rPr>
          <w:rFonts w:ascii="Traditional Arabic" w:cs="B Zar" w:hint="cs"/>
          <w:color w:val="000000"/>
          <w:sz w:val="24"/>
          <w:szCs w:val="24"/>
          <w:rtl/>
        </w:rPr>
        <w:t>[روايت مسلم]</w:t>
      </w:r>
      <w:r w:rsidR="009A061A" w:rsidRPr="009A061A">
        <w:rPr>
          <w:rStyle w:val="FootnoteReference"/>
          <w:rFonts w:cs="B Zar"/>
          <w:color w:val="000000"/>
          <w:rtl/>
        </w:rPr>
        <w:t>(</w:t>
      </w:r>
      <w:r w:rsidR="009A061A" w:rsidRPr="009A061A">
        <w:rPr>
          <w:rStyle w:val="FootnoteReference"/>
          <w:rFonts w:cs="B Zar"/>
          <w:color w:val="000000"/>
          <w:rtl/>
        </w:rPr>
        <w:footnoteReference w:id="73"/>
      </w:r>
      <w:r w:rsidR="009A061A" w:rsidRPr="009A061A">
        <w:rPr>
          <w:rStyle w:val="FootnoteReference"/>
          <w:rFonts w:cs="B Zar"/>
          <w:color w:val="000000"/>
          <w:rtl/>
        </w:rPr>
        <w:t>)</w:t>
      </w:r>
    </w:p>
    <w:p w:rsidR="00710F83" w:rsidRPr="00625D0A" w:rsidRDefault="00710F83" w:rsidP="000F4270">
      <w:pPr>
        <w:autoSpaceDE w:val="0"/>
        <w:autoSpaceDN w:val="0"/>
        <w:adjustRightInd w:val="0"/>
        <w:ind w:firstLine="397"/>
        <w:jc w:val="both"/>
        <w:rPr>
          <w:rFonts w:cs="B Zar"/>
          <w:sz w:val="28"/>
          <w:szCs w:val="28"/>
          <w:rtl/>
        </w:rPr>
      </w:pPr>
      <w:r w:rsidRPr="00CA6948">
        <w:rPr>
          <w:rFonts w:cs="B Zar" w:hint="cs"/>
          <w:b/>
          <w:bCs/>
          <w:sz w:val="28"/>
          <w:szCs w:val="24"/>
          <w:rtl/>
        </w:rPr>
        <w:t>ترجمه:</w:t>
      </w:r>
      <w:r w:rsidRPr="00625D0A">
        <w:rPr>
          <w:rFonts w:cs="B Zar" w:hint="cs"/>
          <w:sz w:val="28"/>
          <w:szCs w:val="28"/>
          <w:rtl/>
        </w:rPr>
        <w:t xml:space="preserve"> خوله بنت حکیم</w:t>
      </w:r>
      <w:r w:rsidRPr="00625D0A">
        <w:rPr>
          <w:rFonts w:cs="(M. Aiyada Ayoub ALKobaisi)" w:hint="cs"/>
          <w:sz w:val="28"/>
          <w:szCs w:val="28"/>
          <w:rtl/>
        </w:rPr>
        <w:t>&amp;</w:t>
      </w:r>
      <w:r w:rsidRPr="00625D0A">
        <w:rPr>
          <w:rFonts w:cs="B Zar" w:hint="cs"/>
          <w:sz w:val="28"/>
          <w:szCs w:val="28"/>
          <w:rtl/>
        </w:rPr>
        <w:t xml:space="preserve"> می‌گوید: از رسول‌الله</w:t>
      </w:r>
      <w:r w:rsidRPr="00625D0A">
        <w:rPr>
          <w:rFonts w:cs="B Zar"/>
          <w:sz w:val="28"/>
          <w:szCs w:val="28"/>
        </w:rPr>
        <w:sym w:font="AGA Arabesque" w:char="0072"/>
      </w:r>
      <w:r w:rsidRPr="00625D0A">
        <w:rPr>
          <w:rFonts w:cs="B Zar" w:hint="cs"/>
          <w:sz w:val="28"/>
          <w:szCs w:val="28"/>
          <w:rtl/>
        </w:rPr>
        <w:t xml:space="preserve"> شنیدم که می‌فرمود: «هرکس در جایی اتراق کند و سپس بگوید: </w:t>
      </w:r>
      <w:r w:rsidRPr="00625D0A">
        <w:rPr>
          <w:rFonts w:cs="Times New Roman" w:hint="cs"/>
          <w:sz w:val="28"/>
          <w:szCs w:val="28"/>
          <w:rtl/>
        </w:rPr>
        <w:t>"</w:t>
      </w:r>
      <w:r w:rsidRPr="00496975">
        <w:rPr>
          <w:rFonts w:ascii="Traditional Arabic" w:hAnsi="Traditional Arabic" w:cs="AL-Mohanad"/>
          <w:b/>
          <w:color w:val="000000"/>
          <w:sz w:val="28"/>
          <w:szCs w:val="28"/>
          <w:rtl/>
        </w:rPr>
        <w:t>أَعُوذُ بِكَلِمَاتِ اللهِ التَّامَّاتِ مِنْ شَرِّ مَا خَلَقَ</w:t>
      </w:r>
      <w:r w:rsidRPr="00625D0A">
        <w:rPr>
          <w:rFonts w:cs="Times New Roman" w:hint="cs"/>
          <w:sz w:val="28"/>
          <w:szCs w:val="28"/>
          <w:rtl/>
        </w:rPr>
        <w:t>"</w:t>
      </w:r>
      <w:r w:rsidR="009A061A" w:rsidRPr="009A061A">
        <w:rPr>
          <w:rStyle w:val="FootnoteReference"/>
          <w:rFonts w:cs="B Zar"/>
          <w:sz w:val="28"/>
          <w:szCs w:val="28"/>
          <w:rtl/>
        </w:rPr>
        <w:t>(</w:t>
      </w:r>
      <w:r w:rsidR="009A061A" w:rsidRPr="009A061A">
        <w:rPr>
          <w:rStyle w:val="FootnoteReference"/>
          <w:rFonts w:cs="B Zar"/>
          <w:sz w:val="28"/>
          <w:szCs w:val="28"/>
          <w:rtl/>
        </w:rPr>
        <w:footnoteReference w:id="74"/>
      </w:r>
      <w:r w:rsidR="009A061A" w:rsidRPr="009A061A">
        <w:rPr>
          <w:rStyle w:val="FootnoteReference"/>
          <w:rFonts w:cs="B Zar"/>
          <w:sz w:val="28"/>
          <w:szCs w:val="28"/>
          <w:rtl/>
        </w:rPr>
        <w:t>)</w:t>
      </w:r>
      <w:r w:rsidRPr="00625D0A">
        <w:rPr>
          <w:rFonts w:cs="B Zar" w:hint="cs"/>
          <w:sz w:val="28"/>
          <w:szCs w:val="28"/>
          <w:rtl/>
        </w:rPr>
        <w:t>، هیچ چیزی به او آسیب نمی‌رساند تا آن‌که از آن‌جا کوچ ‌کند».</w:t>
      </w:r>
    </w:p>
    <w:p w:rsidR="002A050E" w:rsidRPr="00625D0A" w:rsidRDefault="002A050E" w:rsidP="00710F83">
      <w:pPr>
        <w:pStyle w:val="a6"/>
        <w:ind w:firstLine="397"/>
        <w:rPr>
          <w:rtl/>
        </w:rPr>
      </w:pPr>
      <w:r w:rsidRPr="00625D0A">
        <w:rPr>
          <w:rtl/>
        </w:rPr>
        <w:t>خلاصه</w:t>
      </w:r>
      <w:r w:rsidR="00710F83" w:rsidRPr="00625D0A">
        <w:rPr>
          <w:rFonts w:hint="cs"/>
          <w:rtl/>
        </w:rPr>
        <w:t>‌ي</w:t>
      </w:r>
      <w:r w:rsidRPr="00625D0A">
        <w:rPr>
          <w:rtl/>
        </w:rPr>
        <w:t xml:space="preserve"> آنچه در اين باب بيان شد:</w:t>
      </w:r>
    </w:p>
    <w:p w:rsidR="00EA7C7B" w:rsidRPr="00625D0A" w:rsidRDefault="00EA7C7B" w:rsidP="0030215A">
      <w:pPr>
        <w:pStyle w:val="a1"/>
        <w:numPr>
          <w:ilvl w:val="0"/>
          <w:numId w:val="14"/>
        </w:numPr>
      </w:pPr>
      <w:r w:rsidRPr="00625D0A">
        <w:rPr>
          <w:rtl/>
        </w:rPr>
        <w:t>تفسير آي</w:t>
      </w:r>
      <w:r w:rsidRPr="00625D0A">
        <w:rPr>
          <w:rFonts w:hint="cs"/>
          <w:rtl/>
        </w:rPr>
        <w:t>ه‌ی [6]</w:t>
      </w:r>
      <w:r w:rsidR="002A050E" w:rsidRPr="00625D0A">
        <w:rPr>
          <w:rtl/>
        </w:rPr>
        <w:t xml:space="preserve"> سور</w:t>
      </w:r>
      <w:r w:rsidRPr="00625D0A">
        <w:rPr>
          <w:rFonts w:hint="cs"/>
          <w:rtl/>
        </w:rPr>
        <w:t>ه‌ی</w:t>
      </w:r>
      <w:r w:rsidR="002A050E" w:rsidRPr="00625D0A">
        <w:rPr>
          <w:rtl/>
        </w:rPr>
        <w:t xml:space="preserve"> جن.</w:t>
      </w:r>
    </w:p>
    <w:p w:rsidR="00EA7C7B" w:rsidRPr="00625D0A" w:rsidRDefault="002A050E" w:rsidP="0030215A">
      <w:pPr>
        <w:pStyle w:val="a1"/>
        <w:numPr>
          <w:ilvl w:val="0"/>
          <w:numId w:val="14"/>
        </w:numPr>
      </w:pPr>
      <w:r w:rsidRPr="00625D0A">
        <w:rPr>
          <w:rtl/>
        </w:rPr>
        <w:t>پناه جستن به غير الله، شرك است.</w:t>
      </w:r>
    </w:p>
    <w:p w:rsidR="00D41874" w:rsidRPr="00021265" w:rsidRDefault="009D2617" w:rsidP="0030215A">
      <w:pPr>
        <w:pStyle w:val="a1"/>
        <w:numPr>
          <w:ilvl w:val="0"/>
          <w:numId w:val="14"/>
        </w:numPr>
        <w:rPr>
          <w:rFonts w:cs="B Lotus"/>
          <w:b/>
          <w:bCs/>
          <w:spacing w:val="-4"/>
        </w:rPr>
      </w:pPr>
      <w:r w:rsidRPr="00021265">
        <w:rPr>
          <w:rFonts w:hint="cs"/>
          <w:spacing w:val="-4"/>
          <w:rtl/>
        </w:rPr>
        <w:t>در این باب به حدیث خوله</w:t>
      </w:r>
      <w:r w:rsidRPr="00021265">
        <w:rPr>
          <w:rFonts w:cs="(M. Aiyada Ayoub ALKobaisi)" w:hint="cs"/>
          <w:spacing w:val="-4"/>
          <w:rtl/>
        </w:rPr>
        <w:t>&amp;</w:t>
      </w:r>
      <w:r w:rsidRPr="00021265">
        <w:rPr>
          <w:rFonts w:hint="cs"/>
          <w:spacing w:val="-4"/>
          <w:rtl/>
        </w:rPr>
        <w:t xml:space="preserve"> استدلال شده است؛ زیرا علما ب</w:t>
      </w:r>
      <w:r w:rsidR="00D41874" w:rsidRPr="00021265">
        <w:rPr>
          <w:rFonts w:hint="cs"/>
          <w:spacing w:val="-4"/>
          <w:rtl/>
        </w:rPr>
        <w:t xml:space="preserve">ا </w:t>
      </w:r>
      <w:r w:rsidRPr="00021265">
        <w:rPr>
          <w:rFonts w:hint="cs"/>
          <w:spacing w:val="-4"/>
          <w:rtl/>
        </w:rPr>
        <w:t xml:space="preserve">استناد به این حدیث گفته‌اند: </w:t>
      </w:r>
      <w:r w:rsidR="002A050E" w:rsidRPr="00021265">
        <w:rPr>
          <w:spacing w:val="-4"/>
          <w:rtl/>
        </w:rPr>
        <w:t xml:space="preserve">كلمات الله، </w:t>
      </w:r>
      <w:r w:rsidR="00D41874" w:rsidRPr="00021265">
        <w:rPr>
          <w:rFonts w:hint="cs"/>
          <w:spacing w:val="-4"/>
          <w:rtl/>
        </w:rPr>
        <w:t>[</w:t>
      </w:r>
      <w:r w:rsidR="00EA7C7B" w:rsidRPr="00021265">
        <w:rPr>
          <w:rFonts w:hint="cs"/>
          <w:spacing w:val="-4"/>
          <w:rtl/>
        </w:rPr>
        <w:t>جزو</w:t>
      </w:r>
      <w:r w:rsidR="002A050E" w:rsidRPr="00021265">
        <w:rPr>
          <w:spacing w:val="-4"/>
          <w:rtl/>
        </w:rPr>
        <w:t xml:space="preserve"> صفات </w:t>
      </w:r>
      <w:r w:rsidR="00EA7C7B" w:rsidRPr="00021265">
        <w:rPr>
          <w:rFonts w:hint="cs"/>
          <w:spacing w:val="-4"/>
          <w:rtl/>
        </w:rPr>
        <w:t xml:space="preserve">کامل و بی‌عیب </w:t>
      </w:r>
      <w:r w:rsidR="002A050E" w:rsidRPr="00021265">
        <w:rPr>
          <w:spacing w:val="-4"/>
          <w:rtl/>
        </w:rPr>
        <w:t xml:space="preserve">الله </w:t>
      </w:r>
      <w:r w:rsidR="00EA7C7B" w:rsidRPr="00021265">
        <w:rPr>
          <w:rFonts w:hint="cs"/>
          <w:spacing w:val="-4"/>
          <w:rtl/>
        </w:rPr>
        <w:t>هستند و</w:t>
      </w:r>
      <w:r w:rsidR="00D41874" w:rsidRPr="00021265">
        <w:rPr>
          <w:rFonts w:hint="cs"/>
          <w:spacing w:val="-4"/>
          <w:rtl/>
        </w:rPr>
        <w:t>]</w:t>
      </w:r>
      <w:r w:rsidR="00EA7C7B" w:rsidRPr="00021265">
        <w:rPr>
          <w:rFonts w:hint="cs"/>
          <w:spacing w:val="-4"/>
          <w:rtl/>
        </w:rPr>
        <w:t xml:space="preserve"> مخلوق نیستند؛ </w:t>
      </w:r>
      <w:r w:rsidR="00D41874" w:rsidRPr="00021265">
        <w:rPr>
          <w:rFonts w:hint="cs"/>
          <w:spacing w:val="-4"/>
          <w:rtl/>
        </w:rPr>
        <w:t>چراکه پناه جستن به مخلوق، شرک است.</w:t>
      </w:r>
    </w:p>
    <w:p w:rsidR="00D41874" w:rsidRPr="00625D0A" w:rsidRDefault="002A050E" w:rsidP="0030215A">
      <w:pPr>
        <w:pStyle w:val="a1"/>
        <w:numPr>
          <w:ilvl w:val="0"/>
          <w:numId w:val="14"/>
        </w:numPr>
      </w:pPr>
      <w:r w:rsidRPr="00625D0A">
        <w:rPr>
          <w:rtl/>
        </w:rPr>
        <w:t xml:space="preserve">فضيلت اين دعاي </w:t>
      </w:r>
      <w:r w:rsidR="00D41874" w:rsidRPr="00625D0A">
        <w:rPr>
          <w:rFonts w:hint="cs"/>
          <w:rtl/>
        </w:rPr>
        <w:t>کوتاه [و پرمحتوا].</w:t>
      </w:r>
    </w:p>
    <w:p w:rsidR="002A050E" w:rsidRPr="00625D0A" w:rsidRDefault="00631DE3" w:rsidP="0030215A">
      <w:pPr>
        <w:pStyle w:val="a1"/>
        <w:numPr>
          <w:ilvl w:val="0"/>
          <w:numId w:val="14"/>
        </w:numPr>
        <w:rPr>
          <w:rtl/>
        </w:rPr>
      </w:pPr>
      <w:r w:rsidRPr="00625D0A">
        <w:rPr>
          <w:rFonts w:hint="cs"/>
          <w:rtl/>
        </w:rPr>
        <w:t xml:space="preserve">اگر یک عملِ شرک‌آمیز، منفعتی دنیوی داشته باشد،- مثلا دفع شر یا جلب منفعت کند- </w:t>
      </w:r>
      <w:r w:rsidR="002A050E" w:rsidRPr="00625D0A">
        <w:rPr>
          <w:rtl/>
        </w:rPr>
        <w:t>اين</w:t>
      </w:r>
      <w:r w:rsidRPr="00625D0A">
        <w:rPr>
          <w:rFonts w:hint="cs"/>
          <w:rtl/>
        </w:rPr>
        <w:t>،</w:t>
      </w:r>
      <w:r w:rsidR="002A050E" w:rsidRPr="00625D0A">
        <w:rPr>
          <w:rtl/>
        </w:rPr>
        <w:t xml:space="preserve"> دليل بر جواز آن</w:t>
      </w:r>
      <w:r w:rsidRPr="00625D0A">
        <w:rPr>
          <w:rFonts w:hint="cs"/>
          <w:rtl/>
        </w:rPr>
        <w:t xml:space="preserve"> نیست</w:t>
      </w:r>
      <w:r w:rsidR="002A050E" w:rsidRPr="00625D0A">
        <w:rPr>
          <w:rtl/>
        </w:rPr>
        <w:t>.</w:t>
      </w:r>
    </w:p>
    <w:p w:rsidR="00631DE3" w:rsidRPr="00EE034F" w:rsidRDefault="00631DE3" w:rsidP="00EE034F">
      <w:pPr>
        <w:jc w:val="center"/>
        <w:rPr>
          <w:rFonts w:cs="B Lotus"/>
          <w:b/>
          <w:bCs/>
          <w:sz w:val="28"/>
          <w:szCs w:val="28"/>
          <w:rtl/>
        </w:rPr>
      </w:pPr>
      <w:r w:rsidRPr="00EE034F">
        <w:rPr>
          <w:rFonts w:cs="B Lotus" w:hint="cs"/>
          <w:b/>
          <w:bCs/>
          <w:sz w:val="28"/>
          <w:szCs w:val="28"/>
          <w:rtl/>
        </w:rPr>
        <w:t>***</w:t>
      </w:r>
    </w:p>
    <w:p w:rsidR="002A050E" w:rsidRPr="00625D0A" w:rsidRDefault="002A050E" w:rsidP="00CA6948">
      <w:pPr>
        <w:pStyle w:val="a3"/>
        <w:spacing w:before="240" w:after="120"/>
        <w:rPr>
          <w:rtl/>
        </w:rPr>
      </w:pPr>
      <w:bookmarkStart w:id="20" w:name="_Toc380748396"/>
      <w:r w:rsidRPr="00625D0A">
        <w:rPr>
          <w:rtl/>
        </w:rPr>
        <w:t xml:space="preserve">باب </w:t>
      </w:r>
      <w:r w:rsidR="00170A1C" w:rsidRPr="00625D0A">
        <w:rPr>
          <w:rFonts w:hint="cs"/>
          <w:rtl/>
        </w:rPr>
        <w:t>(14)</w:t>
      </w:r>
      <w:r w:rsidRPr="00625D0A">
        <w:rPr>
          <w:rtl/>
        </w:rPr>
        <w:t xml:space="preserve">: </w:t>
      </w:r>
      <w:r w:rsidR="00F52FCC" w:rsidRPr="00625D0A">
        <w:rPr>
          <w:rFonts w:hint="cs"/>
          <w:rtl/>
        </w:rPr>
        <w:t xml:space="preserve">يكي از مصادیق شرک، </w:t>
      </w:r>
      <w:r w:rsidR="00631DE3" w:rsidRPr="00625D0A">
        <w:rPr>
          <w:rFonts w:hint="cs"/>
          <w:rtl/>
        </w:rPr>
        <w:t>مدد</w:t>
      </w:r>
      <w:r w:rsidRPr="00625D0A">
        <w:rPr>
          <w:rtl/>
        </w:rPr>
        <w:t xml:space="preserve"> خواستن </w:t>
      </w:r>
      <w:r w:rsidR="00631DE3" w:rsidRPr="00625D0A">
        <w:rPr>
          <w:rFonts w:hint="cs"/>
          <w:rtl/>
        </w:rPr>
        <w:t xml:space="preserve">از غيرالله يا </w:t>
      </w:r>
      <w:r w:rsidR="00FA4EF7" w:rsidRPr="00625D0A">
        <w:rPr>
          <w:rtl/>
        </w:rPr>
        <w:t xml:space="preserve">به </w:t>
      </w:r>
      <w:r w:rsidR="00631DE3" w:rsidRPr="00625D0A">
        <w:rPr>
          <w:rFonts w:hint="cs"/>
          <w:rtl/>
        </w:rPr>
        <w:t xml:space="preserve">فرياد خواندن </w:t>
      </w:r>
      <w:r w:rsidR="00FA4EF7" w:rsidRPr="00625D0A">
        <w:rPr>
          <w:rtl/>
        </w:rPr>
        <w:t xml:space="preserve">غير الله </w:t>
      </w:r>
      <w:r w:rsidR="00F52FCC" w:rsidRPr="00625D0A">
        <w:rPr>
          <w:rFonts w:hint="cs"/>
          <w:rtl/>
        </w:rPr>
        <w:t>می‌باشد</w:t>
      </w:r>
      <w:bookmarkEnd w:id="20"/>
    </w:p>
    <w:p w:rsidR="002A050E" w:rsidRPr="00625D0A" w:rsidRDefault="00631DE3" w:rsidP="00F161F8">
      <w:pPr>
        <w:pStyle w:val="a1"/>
        <w:rPr>
          <w:rtl/>
        </w:rPr>
      </w:pPr>
      <w:r w:rsidRPr="00625D0A">
        <w:rPr>
          <w:rFonts w:hint="cs"/>
          <w:rtl/>
        </w:rPr>
        <w:t>الله متعال</w:t>
      </w:r>
      <w:r w:rsidR="002A050E" w:rsidRPr="00625D0A">
        <w:rPr>
          <w:rtl/>
        </w:rPr>
        <w:t xml:space="preserve"> مي</w:t>
      </w:r>
      <w:r w:rsidR="00DF75EF" w:rsidRPr="00625D0A">
        <w:rPr>
          <w:rFonts w:ascii="Tahoma" w:hAnsi="Tahoma"/>
          <w:rtl/>
        </w:rPr>
        <w:t>‏</w:t>
      </w:r>
      <w:r w:rsidR="002A050E" w:rsidRPr="00625D0A">
        <w:rPr>
          <w:rtl/>
        </w:rPr>
        <w:t>فرمايد:</w:t>
      </w:r>
      <w:r w:rsidR="00DF75EF" w:rsidRPr="00625D0A">
        <w:rPr>
          <w:rFonts w:hint="cs"/>
          <w:rtl/>
        </w:rPr>
        <w:t xml:space="preserve"> </w:t>
      </w:r>
      <w:r w:rsidR="00803029" w:rsidRPr="00803029">
        <w:rPr>
          <w:rStyle w:val="Char0"/>
          <w:rFonts w:hint="cs"/>
          <w:rtl/>
        </w:rPr>
        <w:t>﴿</w:t>
      </w:r>
      <w:r w:rsidR="00F161F8" w:rsidRPr="009B542A">
        <w:rPr>
          <w:rStyle w:val="Char3"/>
          <w:sz w:val="27"/>
          <w:rtl/>
        </w:rPr>
        <w:t>وَلَا تَد</w:t>
      </w:r>
      <w:r w:rsidR="00F161F8" w:rsidRPr="009B542A">
        <w:rPr>
          <w:rStyle w:val="Char3"/>
          <w:rFonts w:hint="cs"/>
          <w:sz w:val="27"/>
          <w:rtl/>
        </w:rPr>
        <w:t>ۡ</w:t>
      </w:r>
      <w:r w:rsidR="00F161F8" w:rsidRPr="009B542A">
        <w:rPr>
          <w:rStyle w:val="Char3"/>
          <w:sz w:val="27"/>
          <w:rtl/>
        </w:rPr>
        <w:t xml:space="preserve">عُ مِن دُونِ </w:t>
      </w:r>
      <w:r w:rsidR="00F161F8" w:rsidRPr="009B542A">
        <w:rPr>
          <w:rStyle w:val="Char3"/>
          <w:rFonts w:hint="cs"/>
          <w:sz w:val="27"/>
          <w:rtl/>
        </w:rPr>
        <w:t>ٱ</w:t>
      </w:r>
      <w:r w:rsidR="00F161F8" w:rsidRPr="009B542A">
        <w:rPr>
          <w:rStyle w:val="Char3"/>
          <w:sz w:val="27"/>
          <w:rtl/>
        </w:rPr>
        <w:t>للَّهِ مَا لَا يَنفَعُكَ وَلَا يَضُرُّكَ</w:t>
      </w:r>
      <w:r w:rsidR="00F161F8" w:rsidRPr="009B542A">
        <w:rPr>
          <w:rStyle w:val="Char3"/>
          <w:rFonts w:hint="cs"/>
          <w:sz w:val="27"/>
          <w:rtl/>
        </w:rPr>
        <w:t>ۖ</w:t>
      </w:r>
      <w:r w:rsidR="00F161F8" w:rsidRPr="009B542A">
        <w:rPr>
          <w:rStyle w:val="Char3"/>
          <w:sz w:val="27"/>
          <w:rtl/>
        </w:rPr>
        <w:t xml:space="preserve"> فَإِن فَعَل</w:t>
      </w:r>
      <w:r w:rsidR="00F161F8" w:rsidRPr="009B542A">
        <w:rPr>
          <w:rStyle w:val="Char3"/>
          <w:rFonts w:hint="cs"/>
          <w:sz w:val="27"/>
          <w:rtl/>
        </w:rPr>
        <w:t>ۡ</w:t>
      </w:r>
      <w:r w:rsidR="00F161F8" w:rsidRPr="009B542A">
        <w:rPr>
          <w:rStyle w:val="Char3"/>
          <w:sz w:val="27"/>
          <w:rtl/>
        </w:rPr>
        <w:t>تَ فَإِنَّكَ إِذ</w:t>
      </w:r>
      <w:r w:rsidR="00F161F8" w:rsidRPr="009B542A">
        <w:rPr>
          <w:rStyle w:val="Char3"/>
          <w:rFonts w:hint="cs"/>
          <w:sz w:val="27"/>
          <w:rtl/>
        </w:rPr>
        <w:t>ٗ</w:t>
      </w:r>
      <w:r w:rsidR="00F161F8" w:rsidRPr="009B542A">
        <w:rPr>
          <w:rStyle w:val="Char3"/>
          <w:sz w:val="27"/>
          <w:rtl/>
        </w:rPr>
        <w:t xml:space="preserve">ا مِّنَ </w:t>
      </w:r>
      <w:r w:rsidR="00F161F8" w:rsidRPr="009B542A">
        <w:rPr>
          <w:rStyle w:val="Char3"/>
          <w:rFonts w:hint="cs"/>
          <w:sz w:val="27"/>
          <w:rtl/>
        </w:rPr>
        <w:t>ٱ</w:t>
      </w:r>
      <w:r w:rsidR="00F161F8" w:rsidRPr="009B542A">
        <w:rPr>
          <w:rStyle w:val="Char3"/>
          <w:sz w:val="27"/>
          <w:rtl/>
        </w:rPr>
        <w:t>لظَّ</w:t>
      </w:r>
      <w:r w:rsidR="00F161F8" w:rsidRPr="009B542A">
        <w:rPr>
          <w:rStyle w:val="Char3"/>
          <w:rFonts w:hint="cs"/>
          <w:sz w:val="27"/>
          <w:rtl/>
        </w:rPr>
        <w:t>ٰ</w:t>
      </w:r>
      <w:r w:rsidR="00F161F8" w:rsidRPr="009B542A">
        <w:rPr>
          <w:rStyle w:val="Char3"/>
          <w:sz w:val="27"/>
          <w:rtl/>
        </w:rPr>
        <w:t xml:space="preserve">لِمِينَ </w:t>
      </w:r>
      <w:r w:rsidR="00F161F8" w:rsidRPr="009B542A">
        <w:rPr>
          <w:rStyle w:val="Char3"/>
          <w:rFonts w:hint="cs"/>
          <w:sz w:val="27"/>
          <w:rtl/>
        </w:rPr>
        <w:t>١٠٦</w:t>
      </w:r>
      <w:r w:rsidR="00F161F8" w:rsidRPr="009B542A">
        <w:rPr>
          <w:rStyle w:val="Char3"/>
          <w:sz w:val="27"/>
          <w:rtl/>
        </w:rPr>
        <w:t xml:space="preserve"> وَإِن يَم</w:t>
      </w:r>
      <w:r w:rsidR="00F161F8" w:rsidRPr="009B542A">
        <w:rPr>
          <w:rStyle w:val="Char3"/>
          <w:rFonts w:hint="cs"/>
          <w:sz w:val="27"/>
          <w:rtl/>
        </w:rPr>
        <w:t>ۡ</w:t>
      </w:r>
      <w:r w:rsidR="00F161F8" w:rsidRPr="009B542A">
        <w:rPr>
          <w:rStyle w:val="Char3"/>
          <w:sz w:val="27"/>
          <w:rtl/>
        </w:rPr>
        <w:t>سَس</w:t>
      </w:r>
      <w:r w:rsidR="00F161F8" w:rsidRPr="009B542A">
        <w:rPr>
          <w:rStyle w:val="Char3"/>
          <w:rFonts w:hint="cs"/>
          <w:sz w:val="27"/>
          <w:rtl/>
        </w:rPr>
        <w:t>ۡ</w:t>
      </w:r>
      <w:r w:rsidR="00F161F8" w:rsidRPr="009B542A">
        <w:rPr>
          <w:rStyle w:val="Char3"/>
          <w:sz w:val="27"/>
          <w:rtl/>
        </w:rPr>
        <w:t xml:space="preserve">كَ </w:t>
      </w:r>
      <w:r w:rsidR="00F161F8" w:rsidRPr="009B542A">
        <w:rPr>
          <w:rStyle w:val="Char3"/>
          <w:rFonts w:hint="cs"/>
          <w:sz w:val="27"/>
          <w:rtl/>
        </w:rPr>
        <w:t>ٱ</w:t>
      </w:r>
      <w:r w:rsidR="00F161F8" w:rsidRPr="009B542A">
        <w:rPr>
          <w:rStyle w:val="Char3"/>
          <w:sz w:val="27"/>
          <w:rtl/>
        </w:rPr>
        <w:t>للَّهُ بِضُرّ</w:t>
      </w:r>
      <w:r w:rsidR="00F161F8" w:rsidRPr="009B542A">
        <w:rPr>
          <w:rStyle w:val="Char3"/>
          <w:rFonts w:hint="cs"/>
          <w:sz w:val="27"/>
          <w:rtl/>
        </w:rPr>
        <w:t>ٖ</w:t>
      </w:r>
      <w:r w:rsidR="00F161F8" w:rsidRPr="009B542A">
        <w:rPr>
          <w:rStyle w:val="Char3"/>
          <w:sz w:val="27"/>
          <w:rtl/>
        </w:rPr>
        <w:t xml:space="preserve"> فَلَا كَاشِفَ لَهُ</w:t>
      </w:r>
      <w:r w:rsidR="00F161F8" w:rsidRPr="009B542A">
        <w:rPr>
          <w:rStyle w:val="Char3"/>
          <w:rFonts w:hint="cs"/>
          <w:sz w:val="27"/>
          <w:rtl/>
        </w:rPr>
        <w:t>ۥٓ</w:t>
      </w:r>
      <w:r w:rsidR="00F161F8" w:rsidRPr="009B542A">
        <w:rPr>
          <w:rStyle w:val="Char3"/>
          <w:sz w:val="27"/>
          <w:rtl/>
        </w:rPr>
        <w:t xml:space="preserve"> إِلَّا هُوَ</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یونس: 106-107</w:t>
      </w:r>
      <w:r w:rsidR="00803029" w:rsidRPr="00803029">
        <w:rPr>
          <w:rStyle w:val="Char1"/>
          <w:rFonts w:hint="cs"/>
          <w:rtl/>
        </w:rPr>
        <w:t>]</w:t>
      </w:r>
      <w:r w:rsidR="00803029" w:rsidRPr="00CA6948">
        <w:rPr>
          <w:rFonts w:hint="cs"/>
          <w:rtl/>
        </w:rPr>
        <w:t xml:space="preserve">. </w:t>
      </w:r>
      <w:r w:rsidR="00083C84" w:rsidRPr="00625D0A">
        <w:rPr>
          <w:rFonts w:ascii="QCF_BSML" w:hAnsi="QCF_BSML" w:cs="QCF_BSML"/>
          <w:sz w:val="2"/>
          <w:szCs w:val="2"/>
          <w:rtl/>
        </w:rPr>
        <w:t xml:space="preserve"> </w:t>
      </w:r>
      <w:r w:rsidR="0087042A" w:rsidRPr="00F161F8">
        <w:rPr>
          <w:rStyle w:val="Char0"/>
          <w:rtl/>
        </w:rPr>
        <w:t>«</w:t>
      </w:r>
      <w:r w:rsidR="007C7387" w:rsidRPr="00F161F8">
        <w:rPr>
          <w:rStyle w:val="Char2"/>
          <w:rFonts w:hint="cs"/>
          <w:rtl/>
        </w:rPr>
        <w:t>و جز الله کسی یا چیزی را مخوان که نه سودی به تو می‌رساند و نه زیانی که اگر چنین کنی، به‌قطع از ستمکاران خواهی بود. و اگر الله گزند و آسیبی به تو برساند، هیچ‌کس جز او نمی‌تواند آن را برطرف کند</w:t>
      </w:r>
      <w:r w:rsidR="007C7387" w:rsidRPr="00F161F8">
        <w:rPr>
          <w:rStyle w:val="Char0"/>
          <w:rFonts w:hint="cs"/>
          <w:rtl/>
        </w:rPr>
        <w:t>»</w:t>
      </w:r>
      <w:r w:rsidR="007C7387" w:rsidRPr="00625D0A">
        <w:rPr>
          <w:rFonts w:hint="cs"/>
          <w:rtl/>
        </w:rPr>
        <w:t>.</w:t>
      </w:r>
    </w:p>
    <w:p w:rsidR="002A050E" w:rsidRPr="00625D0A" w:rsidRDefault="007C7387" w:rsidP="00F161F8">
      <w:pPr>
        <w:pStyle w:val="a1"/>
        <w:rPr>
          <w:rtl/>
        </w:rPr>
      </w:pPr>
      <w:r w:rsidRPr="00625D0A">
        <w:rPr>
          <w:rFonts w:hint="cs"/>
          <w:rtl/>
        </w:rPr>
        <w:t>و می‌فرماید:</w:t>
      </w:r>
      <w:r w:rsidR="006D4CFC" w:rsidRPr="00625D0A">
        <w:rPr>
          <w:rFonts w:hint="cs"/>
          <w:rtl/>
        </w:rPr>
        <w:t xml:space="preserve"> </w:t>
      </w:r>
      <w:r w:rsidR="00803029" w:rsidRPr="00803029">
        <w:rPr>
          <w:rStyle w:val="Char0"/>
          <w:rFonts w:hint="cs"/>
          <w:rtl/>
        </w:rPr>
        <w:t>﴿</w:t>
      </w:r>
      <w:r w:rsidR="00F161F8" w:rsidRPr="009B542A">
        <w:rPr>
          <w:rStyle w:val="Char3"/>
          <w:sz w:val="27"/>
          <w:rtl/>
        </w:rPr>
        <w:t>فَ</w:t>
      </w:r>
      <w:r w:rsidR="00F161F8" w:rsidRPr="009B542A">
        <w:rPr>
          <w:rStyle w:val="Char3"/>
          <w:rFonts w:hint="cs"/>
          <w:sz w:val="27"/>
          <w:rtl/>
        </w:rPr>
        <w:t>ٱ</w:t>
      </w:r>
      <w:r w:rsidR="00F161F8" w:rsidRPr="009B542A">
        <w:rPr>
          <w:rStyle w:val="Char3"/>
          <w:sz w:val="27"/>
          <w:rtl/>
        </w:rPr>
        <w:t>ب</w:t>
      </w:r>
      <w:r w:rsidR="00F161F8" w:rsidRPr="009B542A">
        <w:rPr>
          <w:rStyle w:val="Char3"/>
          <w:rFonts w:hint="cs"/>
          <w:sz w:val="27"/>
          <w:rtl/>
        </w:rPr>
        <w:t>ۡ</w:t>
      </w:r>
      <w:r w:rsidR="00F161F8" w:rsidRPr="009B542A">
        <w:rPr>
          <w:rStyle w:val="Char3"/>
          <w:sz w:val="27"/>
          <w:rtl/>
        </w:rPr>
        <w:t xml:space="preserve">تَغُواْ عِندَ </w:t>
      </w:r>
      <w:r w:rsidR="00F161F8" w:rsidRPr="009B542A">
        <w:rPr>
          <w:rStyle w:val="Char3"/>
          <w:rFonts w:hint="cs"/>
          <w:sz w:val="27"/>
          <w:rtl/>
        </w:rPr>
        <w:t>ٱ</w:t>
      </w:r>
      <w:r w:rsidR="00F161F8" w:rsidRPr="009B542A">
        <w:rPr>
          <w:rStyle w:val="Char3"/>
          <w:sz w:val="27"/>
          <w:rtl/>
        </w:rPr>
        <w:t xml:space="preserve">للَّهِ </w:t>
      </w:r>
      <w:r w:rsidR="00F161F8" w:rsidRPr="009B542A">
        <w:rPr>
          <w:rStyle w:val="Char3"/>
          <w:rFonts w:hint="cs"/>
          <w:sz w:val="27"/>
          <w:rtl/>
        </w:rPr>
        <w:t>ٱ</w:t>
      </w:r>
      <w:r w:rsidR="00F161F8" w:rsidRPr="009B542A">
        <w:rPr>
          <w:rStyle w:val="Char3"/>
          <w:sz w:val="27"/>
          <w:rtl/>
        </w:rPr>
        <w:t>لرِّز</w:t>
      </w:r>
      <w:r w:rsidR="00F161F8" w:rsidRPr="009B542A">
        <w:rPr>
          <w:rStyle w:val="Char3"/>
          <w:rFonts w:hint="cs"/>
          <w:sz w:val="27"/>
          <w:rtl/>
        </w:rPr>
        <w:t>ۡ</w:t>
      </w:r>
      <w:r w:rsidR="00F161F8" w:rsidRPr="009B542A">
        <w:rPr>
          <w:rStyle w:val="Char3"/>
          <w:sz w:val="27"/>
          <w:rtl/>
        </w:rPr>
        <w:t>قَ وَ</w:t>
      </w:r>
      <w:r w:rsidR="00F161F8" w:rsidRPr="009B542A">
        <w:rPr>
          <w:rStyle w:val="Char3"/>
          <w:rFonts w:hint="cs"/>
          <w:sz w:val="27"/>
          <w:rtl/>
        </w:rPr>
        <w:t>ٱ</w:t>
      </w:r>
      <w:r w:rsidR="00F161F8" w:rsidRPr="009B542A">
        <w:rPr>
          <w:rStyle w:val="Char3"/>
          <w:sz w:val="27"/>
          <w:rtl/>
        </w:rPr>
        <w:t>ع</w:t>
      </w:r>
      <w:r w:rsidR="00F161F8" w:rsidRPr="009B542A">
        <w:rPr>
          <w:rStyle w:val="Char3"/>
          <w:rFonts w:hint="cs"/>
          <w:sz w:val="27"/>
          <w:rtl/>
        </w:rPr>
        <w:t>ۡ</w:t>
      </w:r>
      <w:r w:rsidR="00F161F8" w:rsidRPr="009B542A">
        <w:rPr>
          <w:rStyle w:val="Char3"/>
          <w:sz w:val="27"/>
          <w:rtl/>
        </w:rPr>
        <w:t>بُدُوهُ</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العنکبوت: 17</w:t>
      </w:r>
      <w:r w:rsidR="00803029" w:rsidRPr="00803029">
        <w:rPr>
          <w:rStyle w:val="Char1"/>
          <w:rFonts w:hint="cs"/>
          <w:rtl/>
        </w:rPr>
        <w:t>]</w:t>
      </w:r>
      <w:r w:rsidR="00803029" w:rsidRPr="00CA6948">
        <w:rPr>
          <w:rFonts w:hint="cs"/>
          <w:rtl/>
        </w:rPr>
        <w:t xml:space="preserve">. </w:t>
      </w:r>
      <w:r w:rsidR="00E97CFB" w:rsidRPr="00625D0A">
        <w:rPr>
          <w:rFonts w:ascii="QCF_BSML" w:hAnsi="QCF_BSML" w:cs="QCF_BSML"/>
          <w:sz w:val="2"/>
          <w:szCs w:val="2"/>
          <w:rtl/>
        </w:rPr>
        <w:t xml:space="preserve"> </w:t>
      </w:r>
      <w:r w:rsidR="00F161F8">
        <w:rPr>
          <w:rStyle w:val="Char0"/>
          <w:rFonts w:hint="cs"/>
          <w:rtl/>
        </w:rPr>
        <w:t>«</w:t>
      </w:r>
      <w:r w:rsidR="00082384" w:rsidRPr="00F161F8">
        <w:rPr>
          <w:rStyle w:val="Char2"/>
          <w:rFonts w:hint="cs"/>
          <w:rtl/>
        </w:rPr>
        <w:t>پس روزی را تنها نزد الله جستجو کنید و او را عبادت و پرستش نمایید</w:t>
      </w:r>
      <w:r w:rsidR="005B696C" w:rsidRPr="00F161F8">
        <w:rPr>
          <w:rStyle w:val="Char0"/>
          <w:rtl/>
        </w:rPr>
        <w:t>»</w:t>
      </w:r>
      <w:r w:rsidR="003A392A" w:rsidRPr="00625D0A">
        <w:rPr>
          <w:rFonts w:hint="cs"/>
          <w:rtl/>
        </w:rPr>
        <w:t>.</w:t>
      </w:r>
    </w:p>
    <w:p w:rsidR="002A050E" w:rsidRPr="00625D0A" w:rsidRDefault="002A050E" w:rsidP="00F161F8">
      <w:pPr>
        <w:pStyle w:val="a1"/>
        <w:rPr>
          <w:rtl/>
        </w:rPr>
      </w:pPr>
      <w:r w:rsidRPr="00625D0A">
        <w:rPr>
          <w:rtl/>
        </w:rPr>
        <w:t xml:space="preserve">همچنين </w:t>
      </w:r>
      <w:r w:rsidR="00082384" w:rsidRPr="00625D0A">
        <w:rPr>
          <w:rFonts w:hint="cs"/>
          <w:rtl/>
        </w:rPr>
        <w:t xml:space="preserve">می‌فرماید: </w:t>
      </w:r>
      <w:r w:rsidR="00803029" w:rsidRPr="00803029">
        <w:rPr>
          <w:rStyle w:val="Char0"/>
          <w:rFonts w:hint="cs"/>
          <w:rtl/>
        </w:rPr>
        <w:t>﴿</w:t>
      </w:r>
      <w:r w:rsidR="00F161F8" w:rsidRPr="009B542A">
        <w:rPr>
          <w:rStyle w:val="Char3"/>
          <w:sz w:val="27"/>
          <w:rtl/>
        </w:rPr>
        <w:t>وَمَن</w:t>
      </w:r>
      <w:r w:rsidR="00F161F8" w:rsidRPr="009B542A">
        <w:rPr>
          <w:rStyle w:val="Char3"/>
          <w:rFonts w:hint="cs"/>
          <w:sz w:val="27"/>
          <w:rtl/>
        </w:rPr>
        <w:t>ۡ</w:t>
      </w:r>
      <w:r w:rsidR="00F161F8" w:rsidRPr="009B542A">
        <w:rPr>
          <w:rStyle w:val="Char3"/>
          <w:sz w:val="27"/>
          <w:rtl/>
        </w:rPr>
        <w:t xml:space="preserve"> أَضَلُّ مِمَّن يَد</w:t>
      </w:r>
      <w:r w:rsidR="00F161F8" w:rsidRPr="009B542A">
        <w:rPr>
          <w:rStyle w:val="Char3"/>
          <w:rFonts w:hint="cs"/>
          <w:sz w:val="27"/>
          <w:rtl/>
        </w:rPr>
        <w:t>ۡ</w:t>
      </w:r>
      <w:r w:rsidR="00F161F8" w:rsidRPr="009B542A">
        <w:rPr>
          <w:rStyle w:val="Char3"/>
          <w:sz w:val="27"/>
          <w:rtl/>
        </w:rPr>
        <w:t xml:space="preserve">عُواْ مِن دُونِ </w:t>
      </w:r>
      <w:r w:rsidR="00F161F8" w:rsidRPr="009B542A">
        <w:rPr>
          <w:rStyle w:val="Char3"/>
          <w:rFonts w:hint="cs"/>
          <w:sz w:val="27"/>
          <w:rtl/>
        </w:rPr>
        <w:t>ٱ</w:t>
      </w:r>
      <w:r w:rsidR="00F161F8" w:rsidRPr="009B542A">
        <w:rPr>
          <w:rStyle w:val="Char3"/>
          <w:sz w:val="27"/>
          <w:rtl/>
        </w:rPr>
        <w:t>للَّهِ مَن لَّا يَس</w:t>
      </w:r>
      <w:r w:rsidR="00F161F8" w:rsidRPr="009B542A">
        <w:rPr>
          <w:rStyle w:val="Char3"/>
          <w:rFonts w:hint="cs"/>
          <w:sz w:val="27"/>
          <w:rtl/>
        </w:rPr>
        <w:t>ۡ</w:t>
      </w:r>
      <w:r w:rsidR="00F161F8" w:rsidRPr="009B542A">
        <w:rPr>
          <w:rStyle w:val="Char3"/>
          <w:sz w:val="27"/>
          <w:rtl/>
        </w:rPr>
        <w:t>تَجِيبُ لَهُ</w:t>
      </w:r>
      <w:r w:rsidR="00F161F8" w:rsidRPr="009B542A">
        <w:rPr>
          <w:rStyle w:val="Char3"/>
          <w:rFonts w:hint="cs"/>
          <w:sz w:val="27"/>
          <w:rtl/>
        </w:rPr>
        <w:t>ۥٓ</w:t>
      </w:r>
      <w:r w:rsidR="00F161F8" w:rsidRPr="009B542A">
        <w:rPr>
          <w:rStyle w:val="Char3"/>
          <w:sz w:val="27"/>
          <w:rtl/>
        </w:rPr>
        <w:t xml:space="preserve"> إِلَى</w:t>
      </w:r>
      <w:r w:rsidR="00F161F8" w:rsidRPr="009B542A">
        <w:rPr>
          <w:rStyle w:val="Char3"/>
          <w:rFonts w:hint="cs"/>
          <w:sz w:val="27"/>
          <w:rtl/>
        </w:rPr>
        <w:t>ٰ</w:t>
      </w:r>
      <w:r w:rsidR="00F161F8" w:rsidRPr="009B542A">
        <w:rPr>
          <w:rStyle w:val="Char3"/>
          <w:sz w:val="27"/>
          <w:rtl/>
        </w:rPr>
        <w:t xml:space="preserve"> يَو</w:t>
      </w:r>
      <w:r w:rsidR="00F161F8" w:rsidRPr="009B542A">
        <w:rPr>
          <w:rStyle w:val="Char3"/>
          <w:rFonts w:hint="cs"/>
          <w:sz w:val="27"/>
          <w:rtl/>
        </w:rPr>
        <w:t>ۡ</w:t>
      </w:r>
      <w:r w:rsidR="00F161F8" w:rsidRPr="009B542A">
        <w:rPr>
          <w:rStyle w:val="Char3"/>
          <w:sz w:val="27"/>
          <w:rtl/>
        </w:rPr>
        <w:t xml:space="preserve">مِ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قِيَ</w:t>
      </w:r>
      <w:r w:rsidR="00F161F8" w:rsidRPr="009B542A">
        <w:rPr>
          <w:rStyle w:val="Char3"/>
          <w:rFonts w:hint="cs"/>
          <w:sz w:val="27"/>
          <w:rtl/>
        </w:rPr>
        <w:t>ٰ</w:t>
      </w:r>
      <w:r w:rsidR="00F161F8" w:rsidRPr="009B542A">
        <w:rPr>
          <w:rStyle w:val="Char3"/>
          <w:sz w:val="27"/>
          <w:rtl/>
        </w:rPr>
        <w:t>مَةِ وَهُم</w:t>
      </w:r>
      <w:r w:rsidR="00F161F8" w:rsidRPr="009B542A">
        <w:rPr>
          <w:rStyle w:val="Char3"/>
          <w:rFonts w:hint="cs"/>
          <w:sz w:val="27"/>
          <w:rtl/>
        </w:rPr>
        <w:t>ۡ</w:t>
      </w:r>
      <w:r w:rsidR="00F161F8" w:rsidRPr="009B542A">
        <w:rPr>
          <w:rStyle w:val="Char3"/>
          <w:sz w:val="27"/>
          <w:rtl/>
        </w:rPr>
        <w:t xml:space="preserve"> عَن دُعَا</w:t>
      </w:r>
      <w:r w:rsidR="00F161F8" w:rsidRPr="009B542A">
        <w:rPr>
          <w:rStyle w:val="Char3"/>
          <w:rFonts w:hint="cs"/>
          <w:sz w:val="27"/>
          <w:rtl/>
        </w:rPr>
        <w:t>ٓ</w:t>
      </w:r>
      <w:r w:rsidR="00F161F8" w:rsidRPr="009B542A">
        <w:rPr>
          <w:rStyle w:val="Char3"/>
          <w:sz w:val="27"/>
          <w:rtl/>
        </w:rPr>
        <w:t>ئِهِم</w:t>
      </w:r>
      <w:r w:rsidR="00F161F8" w:rsidRPr="009B542A">
        <w:rPr>
          <w:rStyle w:val="Char3"/>
          <w:rFonts w:hint="cs"/>
          <w:sz w:val="27"/>
          <w:rtl/>
        </w:rPr>
        <w:t>ۡ</w:t>
      </w:r>
      <w:r w:rsidR="00F161F8" w:rsidRPr="009B542A">
        <w:rPr>
          <w:rStyle w:val="Char3"/>
          <w:sz w:val="27"/>
          <w:rtl/>
        </w:rPr>
        <w:t xml:space="preserve"> غَ</w:t>
      </w:r>
      <w:r w:rsidR="00F161F8" w:rsidRPr="009B542A">
        <w:rPr>
          <w:rStyle w:val="Char3"/>
          <w:rFonts w:hint="cs"/>
          <w:sz w:val="27"/>
          <w:rtl/>
        </w:rPr>
        <w:t>ٰ</w:t>
      </w:r>
      <w:r w:rsidR="00F161F8" w:rsidRPr="009B542A">
        <w:rPr>
          <w:rStyle w:val="Char3"/>
          <w:sz w:val="27"/>
          <w:rtl/>
        </w:rPr>
        <w:t xml:space="preserve">فِلُونَ </w:t>
      </w:r>
      <w:r w:rsidR="00F161F8" w:rsidRPr="009B542A">
        <w:rPr>
          <w:rStyle w:val="Char3"/>
          <w:rFonts w:hint="cs"/>
          <w:sz w:val="27"/>
          <w:rtl/>
        </w:rPr>
        <w:t>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الأحقاف: 5</w:t>
      </w:r>
      <w:r w:rsidR="00803029" w:rsidRPr="00803029">
        <w:rPr>
          <w:rStyle w:val="Char1"/>
          <w:rFonts w:hint="cs"/>
          <w:rtl/>
        </w:rPr>
        <w:t>]</w:t>
      </w:r>
      <w:r w:rsidR="00803029" w:rsidRPr="00CA6948">
        <w:rPr>
          <w:rFonts w:hint="cs"/>
          <w:rtl/>
        </w:rPr>
        <w:t xml:space="preserve">. </w:t>
      </w:r>
      <w:r w:rsidR="00E97CFB" w:rsidRPr="00625D0A">
        <w:rPr>
          <w:rFonts w:ascii="QCF_BSML" w:hAnsi="QCF_BSML" w:cs="QCF_BSML"/>
          <w:sz w:val="2"/>
          <w:szCs w:val="2"/>
          <w:rtl/>
        </w:rPr>
        <w:t xml:space="preserve"> </w:t>
      </w:r>
      <w:r w:rsidR="0080751E" w:rsidRPr="00F161F8">
        <w:rPr>
          <w:rStyle w:val="Char0"/>
          <w:rtl/>
        </w:rPr>
        <w:t>«</w:t>
      </w:r>
      <w:r w:rsidR="005E204B" w:rsidRPr="00F161F8">
        <w:rPr>
          <w:rStyle w:val="Char2"/>
          <w:rFonts w:hint="cs"/>
          <w:rtl/>
        </w:rPr>
        <w:t>و هیچ</w:t>
      </w:r>
      <w:r w:rsidR="005E204B" w:rsidRPr="00F161F8">
        <w:rPr>
          <w:rStyle w:val="Char2"/>
          <w:rFonts w:hint="eastAsia"/>
          <w:rtl/>
        </w:rPr>
        <w:t>‌</w:t>
      </w:r>
      <w:r w:rsidR="005E204B" w:rsidRPr="00F161F8">
        <w:rPr>
          <w:rStyle w:val="Char2"/>
          <w:rFonts w:hint="cs"/>
          <w:rtl/>
        </w:rPr>
        <w:t>کس گمراه‌تر از کسی نیست که کسانی جز الله را به‌فریاد می‌خواند که تا روز قیامت نیز درخواستش را پاسخ نمی‌گویند</w:t>
      </w:r>
      <w:r w:rsidR="0080751E" w:rsidRPr="00F161F8">
        <w:rPr>
          <w:rStyle w:val="Char0"/>
          <w:rtl/>
        </w:rPr>
        <w:t>»</w:t>
      </w:r>
      <w:r w:rsidR="003A392A" w:rsidRPr="00625D0A">
        <w:rPr>
          <w:rFonts w:cs="Rateb lotusb22" w:hint="cs"/>
          <w:rtl/>
        </w:rPr>
        <w:t>.</w:t>
      </w:r>
    </w:p>
    <w:p w:rsidR="002A050E" w:rsidRPr="00021265" w:rsidRDefault="002A050E" w:rsidP="00021265">
      <w:pPr>
        <w:pStyle w:val="a1"/>
        <w:rPr>
          <w:spacing w:val="-6"/>
          <w:rtl/>
        </w:rPr>
      </w:pPr>
      <w:r w:rsidRPr="00021265">
        <w:rPr>
          <w:spacing w:val="-6"/>
          <w:rtl/>
        </w:rPr>
        <w:t xml:space="preserve">و </w:t>
      </w:r>
      <w:r w:rsidR="005E204B" w:rsidRPr="00021265">
        <w:rPr>
          <w:rFonts w:hint="cs"/>
          <w:spacing w:val="-6"/>
          <w:rtl/>
        </w:rPr>
        <w:t xml:space="preserve">نیز می‌فرماید: </w:t>
      </w:r>
      <w:r w:rsidR="00803029" w:rsidRPr="00021265">
        <w:rPr>
          <w:rStyle w:val="Char0"/>
          <w:rFonts w:hint="cs"/>
          <w:spacing w:val="-6"/>
          <w:rtl/>
        </w:rPr>
        <w:t>﴿</w:t>
      </w:r>
      <w:r w:rsidR="00584AFB" w:rsidRPr="00021265">
        <w:rPr>
          <w:rStyle w:val="Char3"/>
          <w:spacing w:val="-6"/>
          <w:sz w:val="27"/>
          <w:rtl/>
        </w:rPr>
        <w:t>أَمَّن يُجِيبُ ٱلۡمُضۡطَرَّ إِذَا دَعَاهُ وَيَكۡشِفُ ٱلسُّوٓءَ</w:t>
      </w:r>
      <w:r w:rsidR="00803029" w:rsidRPr="00021265">
        <w:rPr>
          <w:rStyle w:val="Char0"/>
          <w:rFonts w:hint="cs"/>
          <w:spacing w:val="-6"/>
          <w:rtl/>
        </w:rPr>
        <w:t>﴾</w:t>
      </w:r>
      <w:r w:rsidR="00803029" w:rsidRPr="00021265">
        <w:rPr>
          <w:rFonts w:hint="cs"/>
          <w:spacing w:val="-6"/>
          <w:rtl/>
        </w:rPr>
        <w:t xml:space="preserve"> </w:t>
      </w:r>
      <w:r w:rsidR="00803029" w:rsidRPr="00021265">
        <w:rPr>
          <w:rStyle w:val="Char1"/>
          <w:rFonts w:hint="cs"/>
          <w:spacing w:val="-6"/>
          <w:rtl/>
        </w:rPr>
        <w:t>[</w:t>
      </w:r>
      <w:r w:rsidR="00F161F8" w:rsidRPr="00021265">
        <w:rPr>
          <w:rStyle w:val="Char1"/>
          <w:rFonts w:hint="cs"/>
          <w:spacing w:val="-6"/>
          <w:rtl/>
        </w:rPr>
        <w:t>النمل: 62</w:t>
      </w:r>
      <w:r w:rsidR="00803029" w:rsidRPr="00021265">
        <w:rPr>
          <w:rStyle w:val="Char1"/>
          <w:rFonts w:hint="cs"/>
          <w:spacing w:val="-6"/>
          <w:rtl/>
        </w:rPr>
        <w:t>]</w:t>
      </w:r>
      <w:r w:rsidR="00803029" w:rsidRPr="00021265">
        <w:rPr>
          <w:rFonts w:hint="cs"/>
          <w:spacing w:val="-6"/>
          <w:rtl/>
        </w:rPr>
        <w:t xml:space="preserve">. </w:t>
      </w:r>
      <w:r w:rsidR="00021265">
        <w:rPr>
          <w:spacing w:val="-6"/>
          <w:rtl/>
        </w:rPr>
        <w:br/>
      </w:r>
      <w:r w:rsidR="00021265" w:rsidRPr="00021265">
        <w:rPr>
          <w:rFonts w:hint="cs"/>
          <w:spacing w:val="-6"/>
          <w:sz w:val="2"/>
          <w:szCs w:val="2"/>
          <w:rtl/>
        </w:rPr>
        <w:br/>
      </w:r>
      <w:r w:rsidR="005E204B" w:rsidRPr="00021265">
        <w:rPr>
          <w:rStyle w:val="Char0"/>
          <w:spacing w:val="-6"/>
          <w:rtl/>
        </w:rPr>
        <w:t>«</w:t>
      </w:r>
      <w:r w:rsidR="000A46BA" w:rsidRPr="00021265">
        <w:rPr>
          <w:rStyle w:val="Char2"/>
          <w:rFonts w:hint="cs"/>
          <w:spacing w:val="-6"/>
          <w:rtl/>
        </w:rPr>
        <w:t xml:space="preserve">آیا (معبودان باطل بهترند یا) ذاتی که دعای درمانده را آن‌گاه که او را </w:t>
      </w:r>
      <w:r w:rsidR="00021265" w:rsidRPr="00021265">
        <w:rPr>
          <w:rStyle w:val="Char2"/>
          <w:rFonts w:hint="cs"/>
          <w:spacing w:val="-6"/>
          <w:sz w:val="2"/>
          <w:szCs w:val="2"/>
          <w:rtl/>
        </w:rPr>
        <w:br/>
      </w:r>
      <w:r w:rsidR="000A46BA" w:rsidRPr="00021265">
        <w:rPr>
          <w:rStyle w:val="Char2"/>
          <w:rFonts w:hint="cs"/>
          <w:spacing w:val="-6"/>
          <w:rtl/>
        </w:rPr>
        <w:t>بخواند، اجابت می‌کند و سختی و گرفتاری را برطرف می‌نماید؟</w:t>
      </w:r>
      <w:r w:rsidR="00EC077C" w:rsidRPr="00021265">
        <w:rPr>
          <w:rStyle w:val="Char0"/>
          <w:spacing w:val="-6"/>
          <w:rtl/>
        </w:rPr>
        <w:t>»</w:t>
      </w:r>
      <w:r w:rsidR="003A392A" w:rsidRPr="00021265">
        <w:rPr>
          <w:rFonts w:hint="cs"/>
          <w:spacing w:val="-6"/>
          <w:rtl/>
        </w:rPr>
        <w:t>.</w:t>
      </w:r>
    </w:p>
    <w:p w:rsidR="002A050E" w:rsidRPr="00625D0A" w:rsidRDefault="002A050E" w:rsidP="00087E5A">
      <w:pPr>
        <w:pStyle w:val="a1"/>
        <w:rPr>
          <w:rtl/>
        </w:rPr>
      </w:pPr>
      <w:r w:rsidRPr="00625D0A">
        <w:rPr>
          <w:rtl/>
        </w:rPr>
        <w:t>طبراني</w:t>
      </w:r>
      <w:r w:rsidR="00BB1763" w:rsidRPr="00625D0A">
        <w:rPr>
          <w:rFonts w:cs="CTraditional Arabic" w:hint="cs"/>
          <w:rtl/>
        </w:rPr>
        <w:t>/</w:t>
      </w:r>
      <w:r w:rsidRPr="00625D0A">
        <w:rPr>
          <w:rtl/>
        </w:rPr>
        <w:t xml:space="preserve"> با سند خويش روايت كرده كه در زمان رسول</w:t>
      </w:r>
      <w:r w:rsidR="00BB1763" w:rsidRPr="00625D0A">
        <w:rPr>
          <w:rFonts w:hint="cs"/>
          <w:rtl/>
        </w:rPr>
        <w:t>‌</w:t>
      </w:r>
      <w:r w:rsidRPr="00625D0A">
        <w:rPr>
          <w:rtl/>
        </w:rPr>
        <w:t>الله</w:t>
      </w:r>
      <w:r w:rsidR="002A039C" w:rsidRPr="00625D0A">
        <w:rPr>
          <w:rFonts w:ascii="Tahoma" w:hAnsi="Tahoma" w:cs="CTraditional Arabic" w:hint="cs"/>
          <w:rtl/>
        </w:rPr>
        <w:t>ص</w:t>
      </w:r>
      <w:r w:rsidRPr="00625D0A">
        <w:rPr>
          <w:rtl/>
        </w:rPr>
        <w:t xml:space="preserve"> منافقي بود كه </w:t>
      </w:r>
      <w:r w:rsidR="00BB1763" w:rsidRPr="00625D0A">
        <w:rPr>
          <w:rFonts w:hint="cs"/>
          <w:rtl/>
        </w:rPr>
        <w:t xml:space="preserve">به </w:t>
      </w:r>
      <w:r w:rsidRPr="00625D0A">
        <w:rPr>
          <w:rtl/>
        </w:rPr>
        <w:t xml:space="preserve">مسلمانان </w:t>
      </w:r>
      <w:r w:rsidR="00BB1763" w:rsidRPr="00625D0A">
        <w:rPr>
          <w:rFonts w:hint="cs"/>
          <w:rtl/>
        </w:rPr>
        <w:t>آزار می‌رساند</w:t>
      </w:r>
      <w:r w:rsidRPr="00625D0A">
        <w:rPr>
          <w:rtl/>
        </w:rPr>
        <w:t xml:space="preserve">. </w:t>
      </w:r>
      <w:r w:rsidR="00BB1763" w:rsidRPr="00625D0A">
        <w:rPr>
          <w:rFonts w:hint="cs"/>
          <w:rtl/>
        </w:rPr>
        <w:t xml:space="preserve">برخی گفتند: بیایید با هم نزد </w:t>
      </w:r>
      <w:r w:rsidR="00BB1763" w:rsidRPr="00625D0A">
        <w:rPr>
          <w:rtl/>
        </w:rPr>
        <w:t>رسول</w:t>
      </w:r>
      <w:r w:rsidR="00BB1763" w:rsidRPr="00625D0A">
        <w:rPr>
          <w:rFonts w:hint="cs"/>
          <w:rtl/>
        </w:rPr>
        <w:t>‌</w:t>
      </w:r>
      <w:r w:rsidR="00664C32" w:rsidRPr="00625D0A">
        <w:rPr>
          <w:rtl/>
        </w:rPr>
        <w:t>الله</w:t>
      </w:r>
      <w:r w:rsidR="002A039C" w:rsidRPr="00625D0A">
        <w:rPr>
          <w:rFonts w:ascii="Tahoma" w:hAnsi="Tahoma" w:cs="CTraditional Arabic" w:hint="cs"/>
          <w:rtl/>
        </w:rPr>
        <w:t>ص</w:t>
      </w:r>
      <w:r w:rsidRPr="00625D0A">
        <w:rPr>
          <w:rtl/>
        </w:rPr>
        <w:t xml:space="preserve"> </w:t>
      </w:r>
      <w:r w:rsidR="00BB1763" w:rsidRPr="00625D0A">
        <w:rPr>
          <w:rFonts w:hint="cs"/>
          <w:rtl/>
        </w:rPr>
        <w:t xml:space="preserve">برویم و از ایشان </w:t>
      </w:r>
      <w:r w:rsidRPr="00625D0A">
        <w:rPr>
          <w:rtl/>
        </w:rPr>
        <w:t>كمك ب</w:t>
      </w:r>
      <w:r w:rsidR="00BB1763" w:rsidRPr="00625D0A">
        <w:rPr>
          <w:rFonts w:hint="cs"/>
          <w:rtl/>
        </w:rPr>
        <w:t>خواهیم</w:t>
      </w:r>
      <w:r w:rsidR="00BB1763" w:rsidRPr="00625D0A">
        <w:rPr>
          <w:rtl/>
        </w:rPr>
        <w:t xml:space="preserve"> تا ما را از شرّ اين شخص نجات </w:t>
      </w:r>
      <w:r w:rsidRPr="00625D0A">
        <w:rPr>
          <w:rtl/>
        </w:rPr>
        <w:t xml:space="preserve">دهد. </w:t>
      </w:r>
      <w:r w:rsidR="00BB1763" w:rsidRPr="00625D0A">
        <w:rPr>
          <w:rFonts w:hint="cs"/>
          <w:rtl/>
        </w:rPr>
        <w:t>پیامبر</w:t>
      </w:r>
      <w:r w:rsidR="002A039C" w:rsidRPr="00625D0A">
        <w:rPr>
          <w:rFonts w:ascii="Tahoma" w:hAnsi="Tahoma" w:cs="CTraditional Arabic" w:hint="cs"/>
          <w:rtl/>
        </w:rPr>
        <w:t>ص</w:t>
      </w:r>
      <w:r w:rsidRPr="00625D0A">
        <w:rPr>
          <w:rtl/>
        </w:rPr>
        <w:t xml:space="preserve"> فرمود</w:t>
      </w:r>
      <w:r w:rsidRPr="00625D0A">
        <w:rPr>
          <w:rFonts w:cs="B Lotus"/>
          <w:b/>
          <w:bCs/>
          <w:rtl/>
        </w:rPr>
        <w:t>:</w:t>
      </w:r>
      <w:r w:rsidR="002A039C" w:rsidRPr="00625D0A">
        <w:rPr>
          <w:rFonts w:cs="B Lotus" w:hint="cs"/>
          <w:b/>
          <w:bCs/>
          <w:rtl/>
        </w:rPr>
        <w:t xml:space="preserve"> </w:t>
      </w:r>
      <w:r w:rsidR="0037534B" w:rsidRPr="00496975">
        <w:rPr>
          <w:rFonts w:ascii="Traditional Arabic" w:hAnsi="Traditional Arabic" w:cs="AL-Mohanad"/>
          <w:b/>
          <w:rtl/>
        </w:rPr>
        <w:t>«</w:t>
      </w:r>
      <w:r w:rsidRPr="00496975">
        <w:rPr>
          <w:rFonts w:ascii="Traditional Arabic" w:hAnsi="Traditional Arabic" w:cs="AL-Mohanad"/>
          <w:b/>
          <w:rtl/>
        </w:rPr>
        <w:t>إنّه لا</w:t>
      </w:r>
      <w:r w:rsidR="002A039C" w:rsidRPr="00496975">
        <w:rPr>
          <w:rFonts w:ascii="Traditional Arabic" w:hAnsi="Traditional Arabic" w:cs="AL-Mohanad"/>
          <w:b/>
          <w:rtl/>
        </w:rPr>
        <w:t xml:space="preserve"> </w:t>
      </w:r>
      <w:r w:rsidRPr="00496975">
        <w:rPr>
          <w:rFonts w:ascii="Traditional Arabic" w:hAnsi="Traditional Arabic" w:cs="AL-Mohanad"/>
          <w:b/>
          <w:rtl/>
        </w:rPr>
        <w:t>يُستغاث بي وإنِّما يستغاثُ بالله</w:t>
      </w:r>
      <w:r w:rsidR="0037534B" w:rsidRPr="00496975">
        <w:rPr>
          <w:rFonts w:ascii="Traditional Arabic" w:hAnsi="Traditional Arabic" w:cs="AL-Mohanad"/>
          <w:b/>
          <w:rtl/>
        </w:rPr>
        <w:t>»</w:t>
      </w:r>
      <w:r w:rsidR="00087E5A" w:rsidRPr="00625D0A">
        <w:rPr>
          <w:rFonts w:hint="cs"/>
          <w:rtl/>
        </w:rPr>
        <w:t>؛ یعنی: «</w:t>
      </w:r>
      <w:r w:rsidRPr="00625D0A">
        <w:rPr>
          <w:rtl/>
        </w:rPr>
        <w:t>از من كمك گرفته ن</w:t>
      </w:r>
      <w:r w:rsidR="00813D4B" w:rsidRPr="00625D0A">
        <w:rPr>
          <w:rtl/>
        </w:rPr>
        <w:t>مي‌شود</w:t>
      </w:r>
      <w:r w:rsidR="00087E5A" w:rsidRPr="00625D0A">
        <w:rPr>
          <w:rFonts w:hint="cs"/>
          <w:rtl/>
        </w:rPr>
        <w:t>؛</w:t>
      </w:r>
      <w:r w:rsidR="00813D4B" w:rsidRPr="00625D0A">
        <w:rPr>
          <w:rtl/>
        </w:rPr>
        <w:t xml:space="preserve"> </w:t>
      </w:r>
      <w:r w:rsidRPr="00625D0A">
        <w:rPr>
          <w:rtl/>
        </w:rPr>
        <w:t xml:space="preserve">بلكه از الله </w:t>
      </w:r>
      <w:r w:rsidR="00087E5A" w:rsidRPr="00625D0A">
        <w:rPr>
          <w:rFonts w:hint="cs"/>
          <w:rtl/>
        </w:rPr>
        <w:t xml:space="preserve">درخواست </w:t>
      </w:r>
      <w:r w:rsidRPr="00625D0A">
        <w:rPr>
          <w:rtl/>
        </w:rPr>
        <w:t xml:space="preserve">كمك </w:t>
      </w:r>
      <w:r w:rsidR="00087E5A" w:rsidRPr="00625D0A">
        <w:rPr>
          <w:rFonts w:hint="cs"/>
          <w:rtl/>
        </w:rPr>
        <w:t>می‌گردد».</w:t>
      </w:r>
    </w:p>
    <w:p w:rsidR="002A050E" w:rsidRPr="00625D0A" w:rsidRDefault="002A050E" w:rsidP="00087E5A">
      <w:pPr>
        <w:pStyle w:val="a6"/>
        <w:ind w:firstLine="397"/>
        <w:rPr>
          <w:rtl/>
        </w:rPr>
      </w:pPr>
      <w:r w:rsidRPr="00625D0A">
        <w:rPr>
          <w:rtl/>
        </w:rPr>
        <w:t>خلاصه</w:t>
      </w:r>
      <w:r w:rsidR="00087E5A" w:rsidRPr="00625D0A">
        <w:rPr>
          <w:rFonts w:hint="eastAsia"/>
          <w:rtl/>
        </w:rPr>
        <w:t>‌</w:t>
      </w:r>
      <w:r w:rsidR="00087E5A" w:rsidRPr="00625D0A">
        <w:rPr>
          <w:rFonts w:hint="cs"/>
          <w:rtl/>
        </w:rPr>
        <w:t>ي</w:t>
      </w:r>
      <w:r w:rsidRPr="00625D0A">
        <w:rPr>
          <w:rtl/>
        </w:rPr>
        <w:t xml:space="preserve"> آنچه در اين باب بيان شد:</w:t>
      </w:r>
    </w:p>
    <w:p w:rsidR="00087E5A" w:rsidRPr="00625D0A" w:rsidRDefault="002A050E" w:rsidP="0030215A">
      <w:pPr>
        <w:pStyle w:val="a1"/>
        <w:numPr>
          <w:ilvl w:val="0"/>
          <w:numId w:val="15"/>
        </w:numPr>
        <w:spacing w:line="221" w:lineRule="auto"/>
      </w:pPr>
      <w:r w:rsidRPr="00625D0A">
        <w:rPr>
          <w:rtl/>
        </w:rPr>
        <w:t>دعا</w:t>
      </w:r>
      <w:r w:rsidR="00087E5A" w:rsidRPr="00625D0A">
        <w:rPr>
          <w:rFonts w:hint="cs"/>
          <w:rtl/>
        </w:rPr>
        <w:t xml:space="preserve"> [یا به‌فریاد خواندن]، عام است و استغاثه یا مدد خواستن، خاص </w:t>
      </w:r>
      <w:r w:rsidR="00E5522F" w:rsidRPr="00625D0A">
        <w:rPr>
          <w:rFonts w:hint="cs"/>
          <w:rtl/>
        </w:rPr>
        <w:t xml:space="preserve">می‌باشد </w:t>
      </w:r>
      <w:r w:rsidR="00087E5A" w:rsidRPr="00625D0A">
        <w:rPr>
          <w:rFonts w:hint="cs"/>
          <w:rtl/>
        </w:rPr>
        <w:t>و جزو مصادیق دعاست؛</w:t>
      </w:r>
      <w:r w:rsidR="009A061A" w:rsidRPr="009A061A">
        <w:rPr>
          <w:rStyle w:val="FootnoteReference"/>
          <w:rFonts w:cs="B Zar"/>
          <w:rtl/>
        </w:rPr>
        <w:t>(</w:t>
      </w:r>
      <w:r w:rsidR="009A061A" w:rsidRPr="009A061A">
        <w:rPr>
          <w:rStyle w:val="FootnoteReference"/>
          <w:rFonts w:cs="B Zar"/>
          <w:rtl/>
        </w:rPr>
        <w:footnoteReference w:id="75"/>
      </w:r>
      <w:r w:rsidR="009A061A" w:rsidRPr="009A061A">
        <w:rPr>
          <w:rStyle w:val="FootnoteReference"/>
          <w:rFonts w:cs="B Zar"/>
          <w:rtl/>
        </w:rPr>
        <w:t>)</w:t>
      </w:r>
      <w:r w:rsidR="00087E5A" w:rsidRPr="00625D0A">
        <w:rPr>
          <w:rFonts w:hint="cs"/>
          <w:rtl/>
        </w:rPr>
        <w:t xml:space="preserve"> در عنوانِ این باب، عطفِ </w:t>
      </w:r>
      <w:r w:rsidR="00087E5A" w:rsidRPr="00625D0A">
        <w:rPr>
          <w:rFonts w:cs="Times New Roman" w:hint="cs"/>
          <w:rtl/>
        </w:rPr>
        <w:t>"</w:t>
      </w:r>
      <w:r w:rsidR="00087E5A" w:rsidRPr="00625D0A">
        <w:rPr>
          <w:rFonts w:hint="cs"/>
          <w:rtl/>
        </w:rPr>
        <w:t>به فریاد خواندن</w:t>
      </w:r>
      <w:r w:rsidR="00087E5A" w:rsidRPr="00625D0A">
        <w:rPr>
          <w:rFonts w:cs="Times New Roman" w:hint="cs"/>
          <w:rtl/>
        </w:rPr>
        <w:t>"</w:t>
      </w:r>
      <w:r w:rsidR="00087E5A" w:rsidRPr="00625D0A">
        <w:rPr>
          <w:rFonts w:hint="cs"/>
          <w:rtl/>
        </w:rPr>
        <w:t xml:space="preserve"> به </w:t>
      </w:r>
      <w:r w:rsidR="00087E5A" w:rsidRPr="00625D0A">
        <w:rPr>
          <w:rFonts w:cs="Times New Roman" w:hint="cs"/>
          <w:rtl/>
        </w:rPr>
        <w:t>"</w:t>
      </w:r>
      <w:r w:rsidR="00087E5A" w:rsidRPr="00625D0A">
        <w:rPr>
          <w:rFonts w:hint="cs"/>
          <w:rtl/>
        </w:rPr>
        <w:t>مدد خواستن</w:t>
      </w:r>
      <w:r w:rsidR="00087E5A" w:rsidRPr="00625D0A">
        <w:rPr>
          <w:rFonts w:cs="Times New Roman" w:hint="cs"/>
          <w:rtl/>
        </w:rPr>
        <w:t>"</w:t>
      </w:r>
      <w:r w:rsidR="00087E5A" w:rsidRPr="00625D0A">
        <w:rPr>
          <w:rFonts w:hint="cs"/>
          <w:rtl/>
        </w:rPr>
        <w:t>، از نوعِ عطف عام بر خاص می‌باشد؛ یعنی عام بر خاص، عطف شده است.</w:t>
      </w:r>
    </w:p>
    <w:p w:rsidR="00087E5A" w:rsidRPr="00021265" w:rsidRDefault="002A050E" w:rsidP="00F161F8">
      <w:pPr>
        <w:pStyle w:val="a1"/>
        <w:numPr>
          <w:ilvl w:val="0"/>
          <w:numId w:val="15"/>
        </w:numPr>
        <w:spacing w:line="221" w:lineRule="auto"/>
      </w:pPr>
      <w:r w:rsidRPr="00021265">
        <w:rPr>
          <w:rtl/>
        </w:rPr>
        <w:t>تفسير آيه</w:t>
      </w:r>
      <w:r w:rsidR="00087E5A" w:rsidRPr="00021265">
        <w:rPr>
          <w:rFonts w:hint="cs"/>
          <w:rtl/>
        </w:rPr>
        <w:t>‌ی</w:t>
      </w:r>
      <w:r w:rsidRPr="00021265">
        <w:rPr>
          <w:rtl/>
        </w:rPr>
        <w:t>:</w:t>
      </w:r>
      <w:r w:rsidR="00B745BA" w:rsidRPr="00021265">
        <w:rPr>
          <w:rFonts w:hint="cs"/>
          <w:rtl/>
        </w:rPr>
        <w:t xml:space="preserve"> </w:t>
      </w:r>
      <w:r w:rsidR="00803029" w:rsidRPr="00021265">
        <w:rPr>
          <w:rStyle w:val="Char0"/>
          <w:rFonts w:hint="cs"/>
          <w:rtl/>
        </w:rPr>
        <w:t>﴿</w:t>
      </w:r>
      <w:r w:rsidR="00F161F8" w:rsidRPr="00021265">
        <w:rPr>
          <w:rStyle w:val="Char3"/>
          <w:sz w:val="27"/>
          <w:rtl/>
        </w:rPr>
        <w:t>وَلَا تَد</w:t>
      </w:r>
      <w:r w:rsidR="00F161F8" w:rsidRPr="00021265">
        <w:rPr>
          <w:rStyle w:val="Char3"/>
          <w:rFonts w:hint="cs"/>
          <w:sz w:val="27"/>
          <w:rtl/>
        </w:rPr>
        <w:t>ۡ</w:t>
      </w:r>
      <w:r w:rsidR="00F161F8" w:rsidRPr="00021265">
        <w:rPr>
          <w:rStyle w:val="Char3"/>
          <w:sz w:val="27"/>
          <w:rtl/>
        </w:rPr>
        <w:t xml:space="preserve">عُ مِن دُونِ </w:t>
      </w:r>
      <w:r w:rsidR="00F161F8" w:rsidRPr="00021265">
        <w:rPr>
          <w:rStyle w:val="Char3"/>
          <w:rFonts w:hint="cs"/>
          <w:sz w:val="27"/>
          <w:rtl/>
        </w:rPr>
        <w:t>ٱ</w:t>
      </w:r>
      <w:r w:rsidR="00F161F8" w:rsidRPr="00021265">
        <w:rPr>
          <w:rStyle w:val="Char3"/>
          <w:sz w:val="27"/>
          <w:rtl/>
        </w:rPr>
        <w:t>للَّهِ مَا لَا يَنفَعُكَ وَلَا يَضُرُّكَ</w:t>
      </w:r>
      <w:r w:rsidR="00803029" w:rsidRPr="00021265">
        <w:rPr>
          <w:rStyle w:val="Char0"/>
          <w:rFonts w:hint="cs"/>
          <w:rtl/>
        </w:rPr>
        <w:t>﴾</w:t>
      </w:r>
      <w:r w:rsidR="00F161F8" w:rsidRPr="00021265">
        <w:rPr>
          <w:rFonts w:hint="cs"/>
          <w:rtl/>
        </w:rPr>
        <w:t xml:space="preserve">  </w:t>
      </w:r>
      <w:r w:rsidR="00F161F8" w:rsidRPr="00021265">
        <w:rPr>
          <w:rStyle w:val="Char1"/>
          <w:rFonts w:hint="cs"/>
          <w:rtl/>
        </w:rPr>
        <w:t>[یونس: 106]</w:t>
      </w:r>
      <w:r w:rsidR="00F161F8" w:rsidRPr="00021265">
        <w:rPr>
          <w:rFonts w:hint="cs"/>
          <w:rtl/>
        </w:rPr>
        <w:t>.</w:t>
      </w:r>
    </w:p>
    <w:p w:rsidR="00087E5A" w:rsidRPr="00625D0A" w:rsidRDefault="002A050E" w:rsidP="0030215A">
      <w:pPr>
        <w:pStyle w:val="a1"/>
        <w:numPr>
          <w:ilvl w:val="0"/>
          <w:numId w:val="15"/>
        </w:numPr>
        <w:spacing w:line="221" w:lineRule="auto"/>
      </w:pPr>
      <w:r w:rsidRPr="00625D0A">
        <w:rPr>
          <w:rtl/>
        </w:rPr>
        <w:t>دعا و استمداد از غير الله</w:t>
      </w:r>
      <w:r w:rsidR="00087E5A" w:rsidRPr="00625D0A">
        <w:rPr>
          <w:rFonts w:hint="cs"/>
          <w:rtl/>
        </w:rPr>
        <w:t>،</w:t>
      </w:r>
      <w:r w:rsidRPr="00625D0A">
        <w:rPr>
          <w:rtl/>
        </w:rPr>
        <w:t xml:space="preserve"> شرك اكبر است.</w:t>
      </w:r>
    </w:p>
    <w:p w:rsidR="00087E5A" w:rsidRPr="00625D0A" w:rsidRDefault="002A050E" w:rsidP="0030215A">
      <w:pPr>
        <w:pStyle w:val="a1"/>
        <w:numPr>
          <w:ilvl w:val="0"/>
          <w:numId w:val="15"/>
        </w:numPr>
        <w:spacing w:line="221" w:lineRule="auto"/>
      </w:pPr>
      <w:r w:rsidRPr="00625D0A">
        <w:rPr>
          <w:rtl/>
        </w:rPr>
        <w:t>اگر نيكوكارترين انسان روي زمين</w:t>
      </w:r>
      <w:r w:rsidR="00087E5A" w:rsidRPr="00625D0A">
        <w:rPr>
          <w:rFonts w:hint="cs"/>
          <w:rtl/>
        </w:rPr>
        <w:t>، غیرالله را بخواند یا از غیرالله مدد بخواهد، جزو ستمکاران مشرک می‌گردد.</w:t>
      </w:r>
    </w:p>
    <w:p w:rsidR="00087E5A" w:rsidRPr="00625D0A" w:rsidRDefault="00087E5A" w:rsidP="00F161F8">
      <w:pPr>
        <w:pStyle w:val="a1"/>
        <w:numPr>
          <w:ilvl w:val="0"/>
          <w:numId w:val="15"/>
        </w:numPr>
        <w:spacing w:line="221" w:lineRule="auto"/>
      </w:pPr>
      <w:r w:rsidRPr="00625D0A">
        <w:rPr>
          <w:rtl/>
        </w:rPr>
        <w:t>تفسر آي</w:t>
      </w:r>
      <w:r w:rsidRPr="00625D0A">
        <w:rPr>
          <w:rFonts w:hint="cs"/>
          <w:rtl/>
        </w:rPr>
        <w:t>ه‌ی</w:t>
      </w:r>
      <w:r w:rsidR="002A050E" w:rsidRPr="00625D0A">
        <w:rPr>
          <w:rtl/>
        </w:rPr>
        <w:t>:</w:t>
      </w:r>
      <w:r w:rsidR="00962DD3" w:rsidRPr="00625D0A">
        <w:rPr>
          <w:rFonts w:hint="cs"/>
          <w:rtl/>
        </w:rPr>
        <w:t xml:space="preserve"> </w:t>
      </w:r>
      <w:r w:rsidR="00803029" w:rsidRPr="00803029">
        <w:rPr>
          <w:rStyle w:val="Char0"/>
          <w:rFonts w:hint="cs"/>
          <w:rtl/>
        </w:rPr>
        <w:t>﴿</w:t>
      </w:r>
      <w:r w:rsidR="00F161F8" w:rsidRPr="009B542A">
        <w:rPr>
          <w:rStyle w:val="Char3"/>
          <w:sz w:val="27"/>
          <w:rtl/>
        </w:rPr>
        <w:t>وَإِن يَم</w:t>
      </w:r>
      <w:r w:rsidR="00F161F8" w:rsidRPr="009B542A">
        <w:rPr>
          <w:rStyle w:val="Char3"/>
          <w:rFonts w:hint="cs"/>
          <w:sz w:val="27"/>
          <w:rtl/>
        </w:rPr>
        <w:t>ۡ</w:t>
      </w:r>
      <w:r w:rsidR="00F161F8" w:rsidRPr="009B542A">
        <w:rPr>
          <w:rStyle w:val="Char3"/>
          <w:sz w:val="27"/>
          <w:rtl/>
        </w:rPr>
        <w:t>سَس</w:t>
      </w:r>
      <w:r w:rsidR="00F161F8" w:rsidRPr="009B542A">
        <w:rPr>
          <w:rStyle w:val="Char3"/>
          <w:rFonts w:hint="cs"/>
          <w:sz w:val="27"/>
          <w:rtl/>
        </w:rPr>
        <w:t>ۡ</w:t>
      </w:r>
      <w:r w:rsidR="00F161F8" w:rsidRPr="009B542A">
        <w:rPr>
          <w:rStyle w:val="Char3"/>
          <w:sz w:val="27"/>
          <w:rtl/>
        </w:rPr>
        <w:t xml:space="preserve">كَ </w:t>
      </w:r>
      <w:r w:rsidR="00F161F8" w:rsidRPr="009B542A">
        <w:rPr>
          <w:rStyle w:val="Char3"/>
          <w:rFonts w:hint="cs"/>
          <w:sz w:val="27"/>
          <w:rtl/>
        </w:rPr>
        <w:t>ٱ</w:t>
      </w:r>
      <w:r w:rsidR="00F161F8" w:rsidRPr="009B542A">
        <w:rPr>
          <w:rStyle w:val="Char3"/>
          <w:sz w:val="27"/>
          <w:rtl/>
        </w:rPr>
        <w:t>للَّهُ بِضُرّ</w:t>
      </w:r>
      <w:r w:rsidR="00F161F8"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یونس: 107</w:t>
      </w:r>
      <w:r w:rsidR="00803029" w:rsidRPr="00803029">
        <w:rPr>
          <w:rStyle w:val="Char1"/>
          <w:rFonts w:hint="cs"/>
          <w:rtl/>
        </w:rPr>
        <w:t>]</w:t>
      </w:r>
      <w:r w:rsidR="00803029" w:rsidRPr="00CA6948">
        <w:rPr>
          <w:rFonts w:hint="cs"/>
          <w:rtl/>
        </w:rPr>
        <w:t xml:space="preserve">. </w:t>
      </w:r>
    </w:p>
    <w:p w:rsidR="00087E5A" w:rsidRPr="00625D0A" w:rsidRDefault="00062E9D" w:rsidP="0030215A">
      <w:pPr>
        <w:pStyle w:val="a1"/>
        <w:numPr>
          <w:ilvl w:val="0"/>
          <w:numId w:val="15"/>
        </w:numPr>
        <w:spacing w:line="221" w:lineRule="auto"/>
      </w:pPr>
      <w:r>
        <w:rPr>
          <w:rtl/>
        </w:rPr>
        <w:t>استمداد از غيرالله و</w:t>
      </w:r>
      <w:r w:rsidR="002A050E" w:rsidRPr="00625D0A">
        <w:rPr>
          <w:rtl/>
        </w:rPr>
        <w:t xml:space="preserve"> </w:t>
      </w:r>
      <w:r w:rsidR="00087E5A" w:rsidRPr="00625D0A">
        <w:rPr>
          <w:rFonts w:hint="cs"/>
          <w:rtl/>
        </w:rPr>
        <w:t>به‌فریاد خواندن مخلوق،</w:t>
      </w:r>
      <w:r w:rsidR="002A050E" w:rsidRPr="00625D0A">
        <w:rPr>
          <w:rtl/>
        </w:rPr>
        <w:t xml:space="preserve"> علاوه بر اينكه كفر است، در دنيا نيز </w:t>
      </w:r>
      <w:r w:rsidR="00087E5A" w:rsidRPr="00625D0A">
        <w:rPr>
          <w:rFonts w:hint="cs"/>
          <w:rtl/>
        </w:rPr>
        <w:t>هیچ سودی برای فرد ندارد.</w:t>
      </w:r>
    </w:p>
    <w:p w:rsidR="00087E5A" w:rsidRPr="00625D0A" w:rsidRDefault="00087E5A" w:rsidP="00F161F8">
      <w:pPr>
        <w:pStyle w:val="a1"/>
        <w:numPr>
          <w:ilvl w:val="0"/>
          <w:numId w:val="15"/>
        </w:numPr>
        <w:spacing w:line="221" w:lineRule="auto"/>
      </w:pPr>
      <w:r w:rsidRPr="00625D0A">
        <w:rPr>
          <w:rtl/>
        </w:rPr>
        <w:t>تفسير آي</w:t>
      </w:r>
      <w:r w:rsidRPr="00625D0A">
        <w:rPr>
          <w:rFonts w:hint="cs"/>
          <w:rtl/>
        </w:rPr>
        <w:t>ه‌ی</w:t>
      </w:r>
      <w:r w:rsidR="002A050E" w:rsidRPr="00625D0A">
        <w:rPr>
          <w:rtl/>
        </w:rPr>
        <w:t>:</w:t>
      </w:r>
      <w:r w:rsidR="00942439" w:rsidRPr="00625D0A">
        <w:rPr>
          <w:rFonts w:hint="cs"/>
          <w:rtl/>
        </w:rPr>
        <w:t xml:space="preserve"> </w:t>
      </w:r>
      <w:r w:rsidR="00F161F8" w:rsidRPr="00803029">
        <w:rPr>
          <w:rStyle w:val="Char0"/>
          <w:rFonts w:hint="cs"/>
          <w:rtl/>
        </w:rPr>
        <w:t>﴿</w:t>
      </w:r>
      <w:r w:rsidR="00F161F8" w:rsidRPr="009B542A">
        <w:rPr>
          <w:rStyle w:val="Char3"/>
          <w:sz w:val="27"/>
          <w:rtl/>
        </w:rPr>
        <w:t>فَ</w:t>
      </w:r>
      <w:r w:rsidR="00F161F8" w:rsidRPr="009B542A">
        <w:rPr>
          <w:rStyle w:val="Char3"/>
          <w:rFonts w:hint="cs"/>
          <w:sz w:val="27"/>
          <w:rtl/>
        </w:rPr>
        <w:t>ٱ</w:t>
      </w:r>
      <w:r w:rsidR="00F161F8" w:rsidRPr="009B542A">
        <w:rPr>
          <w:rStyle w:val="Char3"/>
          <w:sz w:val="27"/>
          <w:rtl/>
        </w:rPr>
        <w:t>ب</w:t>
      </w:r>
      <w:r w:rsidR="00F161F8" w:rsidRPr="009B542A">
        <w:rPr>
          <w:rStyle w:val="Char3"/>
          <w:rFonts w:hint="cs"/>
          <w:sz w:val="27"/>
          <w:rtl/>
        </w:rPr>
        <w:t>ۡ</w:t>
      </w:r>
      <w:r w:rsidR="00F161F8" w:rsidRPr="009B542A">
        <w:rPr>
          <w:rStyle w:val="Char3"/>
          <w:sz w:val="27"/>
          <w:rtl/>
        </w:rPr>
        <w:t xml:space="preserve">تَغُواْ عِندَ </w:t>
      </w:r>
      <w:r w:rsidR="00F161F8" w:rsidRPr="009B542A">
        <w:rPr>
          <w:rStyle w:val="Char3"/>
          <w:rFonts w:hint="cs"/>
          <w:sz w:val="27"/>
          <w:rtl/>
        </w:rPr>
        <w:t>ٱ</w:t>
      </w:r>
      <w:r w:rsidR="00F161F8" w:rsidRPr="009B542A">
        <w:rPr>
          <w:rStyle w:val="Char3"/>
          <w:sz w:val="27"/>
          <w:rtl/>
        </w:rPr>
        <w:t xml:space="preserve">للَّهِ </w:t>
      </w:r>
      <w:r w:rsidR="00F161F8" w:rsidRPr="009B542A">
        <w:rPr>
          <w:rStyle w:val="Char3"/>
          <w:rFonts w:hint="cs"/>
          <w:sz w:val="27"/>
          <w:rtl/>
        </w:rPr>
        <w:t>ٱ</w:t>
      </w:r>
      <w:r w:rsidR="00F161F8" w:rsidRPr="009B542A">
        <w:rPr>
          <w:rStyle w:val="Char3"/>
          <w:sz w:val="27"/>
          <w:rtl/>
        </w:rPr>
        <w:t>لرِّز</w:t>
      </w:r>
      <w:r w:rsidR="00F161F8" w:rsidRPr="009B542A">
        <w:rPr>
          <w:rStyle w:val="Char3"/>
          <w:rFonts w:hint="cs"/>
          <w:sz w:val="27"/>
          <w:rtl/>
        </w:rPr>
        <w:t>ۡ</w:t>
      </w:r>
      <w:r w:rsidR="00F161F8" w:rsidRPr="009B542A">
        <w:rPr>
          <w:rStyle w:val="Char3"/>
          <w:sz w:val="27"/>
          <w:rtl/>
        </w:rPr>
        <w:t>قَ</w:t>
      </w:r>
      <w:r w:rsidR="00F161F8" w:rsidRPr="00803029">
        <w:rPr>
          <w:rStyle w:val="Char0"/>
          <w:rFonts w:hint="cs"/>
          <w:rtl/>
        </w:rPr>
        <w:t>﴾</w:t>
      </w:r>
      <w:r w:rsidR="00F161F8" w:rsidRPr="00CA6948">
        <w:rPr>
          <w:rFonts w:hint="cs"/>
          <w:rtl/>
        </w:rPr>
        <w:t xml:space="preserve"> </w:t>
      </w:r>
      <w:r w:rsidR="00F161F8" w:rsidRPr="00803029">
        <w:rPr>
          <w:rStyle w:val="Char1"/>
          <w:rFonts w:hint="cs"/>
          <w:rtl/>
        </w:rPr>
        <w:t>[</w:t>
      </w:r>
      <w:r w:rsidR="00F161F8">
        <w:rPr>
          <w:rStyle w:val="Char1"/>
          <w:rFonts w:hint="cs"/>
          <w:rtl/>
        </w:rPr>
        <w:t>العنکبوت: 17</w:t>
      </w:r>
      <w:r w:rsidR="00F161F8" w:rsidRPr="00803029">
        <w:rPr>
          <w:rStyle w:val="Char1"/>
          <w:rFonts w:hint="cs"/>
          <w:rtl/>
        </w:rPr>
        <w:t>]</w:t>
      </w:r>
      <w:r w:rsidR="00F161F8" w:rsidRPr="00CA6948">
        <w:rPr>
          <w:rFonts w:hint="cs"/>
          <w:rtl/>
        </w:rPr>
        <w:t>.</w:t>
      </w:r>
    </w:p>
    <w:p w:rsidR="00087E5A" w:rsidRPr="00625D0A" w:rsidRDefault="002A050E" w:rsidP="0030215A">
      <w:pPr>
        <w:pStyle w:val="a1"/>
        <w:numPr>
          <w:ilvl w:val="0"/>
          <w:numId w:val="15"/>
        </w:numPr>
        <w:spacing w:line="221" w:lineRule="auto"/>
      </w:pPr>
      <w:r w:rsidRPr="00625D0A">
        <w:rPr>
          <w:rtl/>
        </w:rPr>
        <w:t>روزي را نيز نبايد از غيرالله خواست</w:t>
      </w:r>
      <w:r w:rsidR="00087E5A" w:rsidRPr="00625D0A">
        <w:rPr>
          <w:rFonts w:hint="cs"/>
          <w:rtl/>
        </w:rPr>
        <w:t>؛</w:t>
      </w:r>
      <w:r w:rsidRPr="00625D0A">
        <w:rPr>
          <w:rtl/>
        </w:rPr>
        <w:t xml:space="preserve"> همانطور كه بهشت را ن</w:t>
      </w:r>
      <w:r w:rsidR="00E77C85" w:rsidRPr="00625D0A">
        <w:rPr>
          <w:rtl/>
        </w:rPr>
        <w:t>مي‌توان</w:t>
      </w:r>
      <w:r w:rsidRPr="00625D0A">
        <w:rPr>
          <w:rtl/>
        </w:rPr>
        <w:t xml:space="preserve"> از كسي ديگر طلب كرد.</w:t>
      </w:r>
    </w:p>
    <w:p w:rsidR="00087E5A" w:rsidRPr="00625D0A" w:rsidRDefault="002A050E" w:rsidP="00F161F8">
      <w:pPr>
        <w:pStyle w:val="a1"/>
        <w:numPr>
          <w:ilvl w:val="0"/>
          <w:numId w:val="15"/>
        </w:numPr>
        <w:spacing w:line="221" w:lineRule="auto"/>
      </w:pPr>
      <w:r w:rsidRPr="00625D0A">
        <w:rPr>
          <w:rtl/>
        </w:rPr>
        <w:t>تفسير آيه</w:t>
      </w:r>
      <w:r w:rsidR="00087E5A" w:rsidRPr="00625D0A">
        <w:rPr>
          <w:rFonts w:hint="cs"/>
          <w:rtl/>
        </w:rPr>
        <w:t>‌ی</w:t>
      </w:r>
      <w:r w:rsidRPr="00625D0A">
        <w:rPr>
          <w:rtl/>
        </w:rPr>
        <w:t>:</w:t>
      </w:r>
      <w:r w:rsidR="00962A43" w:rsidRPr="00625D0A">
        <w:rPr>
          <w:rFonts w:hint="cs"/>
          <w:rtl/>
        </w:rPr>
        <w:t xml:space="preserve"> </w:t>
      </w:r>
      <w:r w:rsidR="00F161F8" w:rsidRPr="00803029">
        <w:rPr>
          <w:rStyle w:val="Char0"/>
          <w:rFonts w:hint="cs"/>
          <w:rtl/>
        </w:rPr>
        <w:t>﴿</w:t>
      </w:r>
      <w:r w:rsidR="00F161F8" w:rsidRPr="009B542A">
        <w:rPr>
          <w:rStyle w:val="Char3"/>
          <w:sz w:val="27"/>
          <w:rtl/>
        </w:rPr>
        <w:t>وَمَن</w:t>
      </w:r>
      <w:r w:rsidR="00F161F8" w:rsidRPr="009B542A">
        <w:rPr>
          <w:rStyle w:val="Char3"/>
          <w:rFonts w:hint="cs"/>
          <w:sz w:val="27"/>
          <w:rtl/>
        </w:rPr>
        <w:t>ۡ</w:t>
      </w:r>
      <w:r w:rsidR="00F161F8" w:rsidRPr="009B542A">
        <w:rPr>
          <w:rStyle w:val="Char3"/>
          <w:sz w:val="27"/>
          <w:rtl/>
        </w:rPr>
        <w:t xml:space="preserve"> أَضَلُّ مِمَّن</w:t>
      </w:r>
      <w:r w:rsidR="00F161F8" w:rsidRPr="00803029">
        <w:rPr>
          <w:rStyle w:val="Char0"/>
          <w:rFonts w:hint="cs"/>
          <w:rtl/>
        </w:rPr>
        <w:t>﴾</w:t>
      </w:r>
      <w:r w:rsidR="00F161F8" w:rsidRPr="00CA6948">
        <w:rPr>
          <w:rFonts w:hint="cs"/>
          <w:rtl/>
        </w:rPr>
        <w:t xml:space="preserve"> </w:t>
      </w:r>
      <w:r w:rsidR="00F161F8" w:rsidRPr="00803029">
        <w:rPr>
          <w:rStyle w:val="Char1"/>
          <w:rFonts w:hint="cs"/>
          <w:rtl/>
        </w:rPr>
        <w:t>[</w:t>
      </w:r>
      <w:r w:rsidR="00F161F8">
        <w:rPr>
          <w:rStyle w:val="Char1"/>
          <w:rFonts w:hint="cs"/>
          <w:rtl/>
        </w:rPr>
        <w:t>الأحقاف: 5</w:t>
      </w:r>
      <w:r w:rsidR="00F161F8" w:rsidRPr="00803029">
        <w:rPr>
          <w:rStyle w:val="Char1"/>
          <w:rFonts w:hint="cs"/>
          <w:rtl/>
        </w:rPr>
        <w:t>]</w:t>
      </w:r>
      <w:r w:rsidR="00F161F8" w:rsidRPr="00CA6948">
        <w:rPr>
          <w:rFonts w:hint="cs"/>
          <w:rtl/>
        </w:rPr>
        <w:t>.</w:t>
      </w:r>
      <w:r w:rsidRPr="00625D0A">
        <w:rPr>
          <w:rtl/>
        </w:rPr>
        <w:t xml:space="preserve"> </w:t>
      </w:r>
    </w:p>
    <w:p w:rsidR="00BC7DBB" w:rsidRPr="00021265" w:rsidRDefault="002A050E" w:rsidP="0030215A">
      <w:pPr>
        <w:pStyle w:val="a1"/>
        <w:numPr>
          <w:ilvl w:val="0"/>
          <w:numId w:val="15"/>
        </w:numPr>
        <w:spacing w:line="221" w:lineRule="auto"/>
        <w:rPr>
          <w:spacing w:val="-6"/>
        </w:rPr>
      </w:pPr>
      <w:r w:rsidRPr="00021265">
        <w:rPr>
          <w:spacing w:val="-6"/>
          <w:rtl/>
        </w:rPr>
        <w:t xml:space="preserve"> </w:t>
      </w:r>
      <w:r w:rsidR="00BC7DBB" w:rsidRPr="00021265">
        <w:rPr>
          <w:rFonts w:hint="cs"/>
          <w:spacing w:val="-6"/>
          <w:rtl/>
        </w:rPr>
        <w:t>هیچ</w:t>
      </w:r>
      <w:r w:rsidR="00BC7DBB" w:rsidRPr="00021265">
        <w:rPr>
          <w:rFonts w:hint="eastAsia"/>
          <w:spacing w:val="-6"/>
          <w:rtl/>
        </w:rPr>
        <w:t>‌</w:t>
      </w:r>
      <w:r w:rsidR="00BC7DBB" w:rsidRPr="00021265">
        <w:rPr>
          <w:rFonts w:hint="cs"/>
          <w:spacing w:val="-6"/>
          <w:rtl/>
        </w:rPr>
        <w:t>کس گمراه‌تر از کسی نیست که کسانی جز الله را به‌فریاد می‌خواند.</w:t>
      </w:r>
    </w:p>
    <w:p w:rsidR="00BC7DBB" w:rsidRPr="00021265" w:rsidRDefault="002A050E" w:rsidP="0030215A">
      <w:pPr>
        <w:pStyle w:val="a1"/>
        <w:numPr>
          <w:ilvl w:val="0"/>
          <w:numId w:val="15"/>
        </w:numPr>
        <w:spacing w:line="221" w:lineRule="auto"/>
        <w:rPr>
          <w:spacing w:val="-4"/>
        </w:rPr>
      </w:pPr>
      <w:r w:rsidRPr="00021265">
        <w:rPr>
          <w:spacing w:val="-4"/>
          <w:rtl/>
        </w:rPr>
        <w:t xml:space="preserve"> غير الله</w:t>
      </w:r>
      <w:r w:rsidR="00BC7DBB" w:rsidRPr="00021265">
        <w:rPr>
          <w:rFonts w:hint="cs"/>
          <w:spacing w:val="-4"/>
          <w:rtl/>
        </w:rPr>
        <w:t>،</w:t>
      </w:r>
      <w:r w:rsidRPr="00021265">
        <w:rPr>
          <w:spacing w:val="-4"/>
          <w:rtl/>
        </w:rPr>
        <w:t xml:space="preserve"> از فرياد و دعاهاي كساني كه او را </w:t>
      </w:r>
      <w:r w:rsidR="00813D4B" w:rsidRPr="00021265">
        <w:rPr>
          <w:spacing w:val="-4"/>
          <w:rtl/>
        </w:rPr>
        <w:t>مي‌خوانند</w:t>
      </w:r>
      <w:r w:rsidR="00BC7DBB" w:rsidRPr="00021265">
        <w:rPr>
          <w:rFonts w:hint="cs"/>
          <w:spacing w:val="-4"/>
          <w:rtl/>
        </w:rPr>
        <w:t>،</w:t>
      </w:r>
      <w:r w:rsidR="00813D4B" w:rsidRPr="00021265">
        <w:rPr>
          <w:spacing w:val="-4"/>
          <w:rtl/>
        </w:rPr>
        <w:t xml:space="preserve"> </w:t>
      </w:r>
      <w:r w:rsidRPr="00021265">
        <w:rPr>
          <w:spacing w:val="-4"/>
          <w:rtl/>
        </w:rPr>
        <w:t>بي</w:t>
      </w:r>
      <w:r w:rsidR="0042108A" w:rsidRPr="00021265">
        <w:rPr>
          <w:rFonts w:ascii="Tahoma" w:hAnsi="Tahoma"/>
          <w:spacing w:val="-4"/>
          <w:rtl/>
        </w:rPr>
        <w:t>‏</w:t>
      </w:r>
      <w:r w:rsidRPr="00021265">
        <w:rPr>
          <w:spacing w:val="-4"/>
          <w:rtl/>
        </w:rPr>
        <w:t>خبر است.</w:t>
      </w:r>
    </w:p>
    <w:p w:rsidR="00BC7DBB" w:rsidRPr="00021265" w:rsidRDefault="00BC7DBB" w:rsidP="0030215A">
      <w:pPr>
        <w:pStyle w:val="a1"/>
        <w:numPr>
          <w:ilvl w:val="0"/>
          <w:numId w:val="15"/>
        </w:numPr>
        <w:spacing w:line="221" w:lineRule="auto"/>
      </w:pPr>
      <w:r w:rsidRPr="00021265">
        <w:rPr>
          <w:rFonts w:hint="cs"/>
          <w:rtl/>
        </w:rPr>
        <w:t xml:space="preserve"> </w:t>
      </w:r>
      <w:r w:rsidRPr="00021265">
        <w:rPr>
          <w:rtl/>
        </w:rPr>
        <w:t>آن</w:t>
      </w:r>
      <w:r w:rsidRPr="00021265">
        <w:rPr>
          <w:rFonts w:hint="cs"/>
          <w:rtl/>
        </w:rPr>
        <w:t>ان‌</w:t>
      </w:r>
      <w:r w:rsidR="002A050E" w:rsidRPr="00021265">
        <w:rPr>
          <w:rtl/>
        </w:rPr>
        <w:t xml:space="preserve">كه جز الله خوانده </w:t>
      </w:r>
      <w:r w:rsidR="00E77C85" w:rsidRPr="00021265">
        <w:rPr>
          <w:rtl/>
        </w:rPr>
        <w:t>مي‌شوند</w:t>
      </w:r>
      <w:r w:rsidRPr="00021265">
        <w:rPr>
          <w:rFonts w:hint="cs"/>
          <w:rtl/>
        </w:rPr>
        <w:t>،</w:t>
      </w:r>
      <w:r w:rsidR="002A050E" w:rsidRPr="00021265">
        <w:rPr>
          <w:rtl/>
        </w:rPr>
        <w:t xml:space="preserve"> </w:t>
      </w:r>
      <w:r w:rsidRPr="00021265">
        <w:rPr>
          <w:rFonts w:hint="cs"/>
          <w:rtl/>
        </w:rPr>
        <w:t xml:space="preserve">خوانندگان خود را دشمن خویش </w:t>
      </w:r>
      <w:r w:rsidR="002A050E" w:rsidRPr="00021265">
        <w:rPr>
          <w:rtl/>
        </w:rPr>
        <w:t>مي</w:t>
      </w:r>
      <w:r w:rsidR="0042108A" w:rsidRPr="00021265">
        <w:rPr>
          <w:rFonts w:ascii="Tahoma" w:hAnsi="Tahoma"/>
          <w:rtl/>
        </w:rPr>
        <w:t>‏</w:t>
      </w:r>
      <w:r w:rsidR="00062E9D" w:rsidRPr="00021265">
        <w:rPr>
          <w:rtl/>
        </w:rPr>
        <w:t>دا</w:t>
      </w:r>
      <w:r w:rsidR="00062E9D" w:rsidRPr="00021265">
        <w:rPr>
          <w:rFonts w:hint="cs"/>
          <w:rtl/>
        </w:rPr>
        <w:t>ن</w:t>
      </w:r>
      <w:r w:rsidR="002A050E" w:rsidRPr="00021265">
        <w:rPr>
          <w:rtl/>
        </w:rPr>
        <w:t>ند.</w:t>
      </w:r>
    </w:p>
    <w:p w:rsidR="00022E14" w:rsidRPr="00625D0A" w:rsidRDefault="002A050E" w:rsidP="0030215A">
      <w:pPr>
        <w:pStyle w:val="a1"/>
        <w:numPr>
          <w:ilvl w:val="0"/>
          <w:numId w:val="15"/>
        </w:numPr>
        <w:spacing w:line="221" w:lineRule="auto"/>
      </w:pPr>
      <w:r w:rsidRPr="00625D0A">
        <w:rPr>
          <w:rtl/>
        </w:rPr>
        <w:t xml:space="preserve"> خواندن غيرالله</w:t>
      </w:r>
      <w:r w:rsidR="00BC7DBB" w:rsidRPr="00625D0A">
        <w:rPr>
          <w:rFonts w:hint="cs"/>
          <w:rtl/>
        </w:rPr>
        <w:t>، به معنای</w:t>
      </w:r>
      <w:r w:rsidRPr="00625D0A">
        <w:rPr>
          <w:rtl/>
        </w:rPr>
        <w:t xml:space="preserve"> عبادت </w:t>
      </w:r>
      <w:r w:rsidR="00BC7DBB" w:rsidRPr="00625D0A">
        <w:rPr>
          <w:rFonts w:hint="cs"/>
          <w:rtl/>
        </w:rPr>
        <w:t>غیر الله می‌باشد.</w:t>
      </w:r>
    </w:p>
    <w:p w:rsidR="00022E14" w:rsidRPr="00625D0A" w:rsidRDefault="00022E14" w:rsidP="0030215A">
      <w:pPr>
        <w:pStyle w:val="a1"/>
        <w:numPr>
          <w:ilvl w:val="0"/>
          <w:numId w:val="15"/>
        </w:numPr>
        <w:spacing w:line="221" w:lineRule="auto"/>
      </w:pPr>
      <w:r w:rsidRPr="00625D0A">
        <w:rPr>
          <w:rFonts w:hint="cs"/>
          <w:rtl/>
        </w:rPr>
        <w:t xml:space="preserve"> </w:t>
      </w:r>
      <w:r w:rsidR="002A050E" w:rsidRPr="00625D0A">
        <w:rPr>
          <w:rtl/>
        </w:rPr>
        <w:t xml:space="preserve">غيرالله </w:t>
      </w:r>
      <w:r w:rsidRPr="00625D0A">
        <w:rPr>
          <w:rFonts w:hint="cs"/>
          <w:rtl/>
        </w:rPr>
        <w:t>که او را خوانده یا از او مدد خواسته</w:t>
      </w:r>
      <w:r w:rsidRPr="00625D0A">
        <w:rPr>
          <w:rFonts w:hint="eastAsia"/>
          <w:rtl/>
        </w:rPr>
        <w:t>‌</w:t>
      </w:r>
      <w:r w:rsidRPr="00625D0A">
        <w:rPr>
          <w:rFonts w:hint="cs"/>
          <w:rtl/>
        </w:rPr>
        <w:t>اند،- در روز قیامت- نسبت به این عملِ خوانندگان خود، اظهار بیزاری می‌کند.</w:t>
      </w:r>
    </w:p>
    <w:p w:rsidR="00022E14" w:rsidRPr="00625D0A" w:rsidRDefault="00022E14" w:rsidP="0030215A">
      <w:pPr>
        <w:pStyle w:val="a1"/>
        <w:numPr>
          <w:ilvl w:val="0"/>
          <w:numId w:val="15"/>
        </w:numPr>
        <w:spacing w:line="221" w:lineRule="auto"/>
      </w:pPr>
      <w:r w:rsidRPr="00625D0A">
        <w:rPr>
          <w:rFonts w:hint="cs"/>
          <w:rtl/>
        </w:rPr>
        <w:t xml:space="preserve"> [به دلایل مذکور] خواندن غیرالله یا مدد خواستن از غیرالله، انسان را گمراه‌ترین مردم می‌گرداند.</w:t>
      </w:r>
    </w:p>
    <w:p w:rsidR="00694BDF" w:rsidRPr="00625D0A" w:rsidRDefault="00022E14" w:rsidP="00584AFB">
      <w:pPr>
        <w:pStyle w:val="a1"/>
        <w:numPr>
          <w:ilvl w:val="0"/>
          <w:numId w:val="15"/>
        </w:numPr>
        <w:spacing w:line="221" w:lineRule="auto"/>
      </w:pPr>
      <w:r w:rsidRPr="00625D0A">
        <w:rPr>
          <w:rFonts w:hint="cs"/>
          <w:rtl/>
        </w:rPr>
        <w:t xml:space="preserve"> </w:t>
      </w:r>
      <w:r w:rsidR="002A050E" w:rsidRPr="00625D0A">
        <w:rPr>
          <w:rtl/>
        </w:rPr>
        <w:t>تفسير آيه</w:t>
      </w:r>
      <w:r w:rsidRPr="00625D0A">
        <w:rPr>
          <w:rFonts w:hint="cs"/>
          <w:rtl/>
        </w:rPr>
        <w:t>‌ی</w:t>
      </w:r>
      <w:r w:rsidR="002A050E" w:rsidRPr="00625D0A">
        <w:rPr>
          <w:rtl/>
        </w:rPr>
        <w:t>:</w:t>
      </w:r>
      <w:r w:rsidR="005368D5" w:rsidRPr="00625D0A">
        <w:rPr>
          <w:rFonts w:hint="cs"/>
          <w:rtl/>
        </w:rPr>
        <w:t xml:space="preserve"> </w:t>
      </w:r>
      <w:r w:rsidR="00803029" w:rsidRPr="00803029">
        <w:rPr>
          <w:rStyle w:val="Char0"/>
          <w:rFonts w:hint="cs"/>
          <w:rtl/>
        </w:rPr>
        <w:t>﴿</w:t>
      </w:r>
      <w:r w:rsidR="00584AFB" w:rsidRPr="009B542A">
        <w:rPr>
          <w:rStyle w:val="Char3"/>
          <w:sz w:val="27"/>
          <w:rtl/>
        </w:rPr>
        <w:t>أَمَّن يُجِيبُ ٱلۡمُضۡطَرَّ</w:t>
      </w:r>
      <w:r w:rsidR="00803029" w:rsidRPr="00803029">
        <w:rPr>
          <w:rStyle w:val="Char0"/>
          <w:rFonts w:hint="cs"/>
          <w:rtl/>
        </w:rPr>
        <w:t>﴾</w:t>
      </w:r>
      <w:r w:rsidR="00803029" w:rsidRPr="00CA6948">
        <w:rPr>
          <w:rFonts w:hint="cs"/>
          <w:rtl/>
        </w:rPr>
        <w:t xml:space="preserve"> </w:t>
      </w:r>
    </w:p>
    <w:p w:rsidR="00694BDF" w:rsidRPr="00625D0A" w:rsidRDefault="002A050E" w:rsidP="0030215A">
      <w:pPr>
        <w:pStyle w:val="a1"/>
        <w:numPr>
          <w:ilvl w:val="0"/>
          <w:numId w:val="15"/>
        </w:numPr>
        <w:spacing w:line="221" w:lineRule="auto"/>
      </w:pPr>
      <w:r w:rsidRPr="00625D0A">
        <w:rPr>
          <w:rtl/>
        </w:rPr>
        <w:t xml:space="preserve"> </w:t>
      </w:r>
      <w:r w:rsidR="00694BDF" w:rsidRPr="00625D0A">
        <w:rPr>
          <w:rFonts w:hint="cs"/>
          <w:rtl/>
        </w:rPr>
        <w:t xml:space="preserve">جای بسی </w:t>
      </w:r>
      <w:r w:rsidRPr="00625D0A">
        <w:rPr>
          <w:rtl/>
        </w:rPr>
        <w:t>شگفتي است كه خود مشرك</w:t>
      </w:r>
      <w:r w:rsidR="00694BDF" w:rsidRPr="00625D0A">
        <w:rPr>
          <w:rFonts w:hint="cs"/>
          <w:rtl/>
        </w:rPr>
        <w:t>ا</w:t>
      </w:r>
      <w:r w:rsidRPr="00625D0A">
        <w:rPr>
          <w:rtl/>
        </w:rPr>
        <w:t>ن اعتراف داشتند كه جز الله كسي ديگر به داد</w:t>
      </w:r>
      <w:r w:rsidR="00694BDF" w:rsidRPr="00625D0A">
        <w:rPr>
          <w:rFonts w:hint="cs"/>
          <w:rtl/>
        </w:rPr>
        <w:t>ِ</w:t>
      </w:r>
      <w:r w:rsidRPr="00625D0A">
        <w:rPr>
          <w:rtl/>
        </w:rPr>
        <w:t xml:space="preserve"> نيازمند</w:t>
      </w:r>
      <w:r w:rsidR="00694BDF" w:rsidRPr="00625D0A">
        <w:rPr>
          <w:rFonts w:hint="cs"/>
          <w:rtl/>
        </w:rPr>
        <w:t>ِ درمانده</w:t>
      </w:r>
      <w:r w:rsidRPr="00625D0A">
        <w:rPr>
          <w:rtl/>
        </w:rPr>
        <w:t xml:space="preserve"> </w:t>
      </w:r>
      <w:r w:rsidR="00694BDF" w:rsidRPr="00625D0A">
        <w:rPr>
          <w:rFonts w:hint="cs"/>
          <w:rtl/>
        </w:rPr>
        <w:t>نمی‌رسد؛</w:t>
      </w:r>
      <w:r w:rsidRPr="00625D0A">
        <w:rPr>
          <w:rtl/>
        </w:rPr>
        <w:t xml:space="preserve"> از اين</w:t>
      </w:r>
      <w:r w:rsidR="00694BDF" w:rsidRPr="00625D0A">
        <w:rPr>
          <w:rFonts w:hint="cs"/>
          <w:rtl/>
        </w:rPr>
        <w:t>‌</w:t>
      </w:r>
      <w:r w:rsidRPr="00625D0A">
        <w:rPr>
          <w:rtl/>
        </w:rPr>
        <w:t xml:space="preserve">رو در </w:t>
      </w:r>
      <w:r w:rsidR="00694BDF" w:rsidRPr="00625D0A">
        <w:rPr>
          <w:rFonts w:hint="cs"/>
          <w:rtl/>
        </w:rPr>
        <w:t xml:space="preserve">سختی‌ها و شرایط بحرانی، </w:t>
      </w:r>
      <w:r w:rsidRPr="00625D0A">
        <w:rPr>
          <w:rtl/>
        </w:rPr>
        <w:t xml:space="preserve">فقط الله را </w:t>
      </w:r>
      <w:r w:rsidR="00694BDF" w:rsidRPr="00625D0A">
        <w:rPr>
          <w:rFonts w:hint="cs"/>
          <w:rtl/>
        </w:rPr>
        <w:t>به‌</w:t>
      </w:r>
      <w:r w:rsidRPr="00625D0A">
        <w:rPr>
          <w:rtl/>
        </w:rPr>
        <w:t xml:space="preserve">فرياد </w:t>
      </w:r>
      <w:r w:rsidR="00D45DF9" w:rsidRPr="00625D0A">
        <w:rPr>
          <w:rtl/>
        </w:rPr>
        <w:t>مي‌</w:t>
      </w:r>
      <w:r w:rsidR="00694BDF" w:rsidRPr="00625D0A">
        <w:rPr>
          <w:rFonts w:hint="cs"/>
          <w:rtl/>
        </w:rPr>
        <w:t>خواندند</w:t>
      </w:r>
      <w:r w:rsidRPr="00625D0A">
        <w:rPr>
          <w:rtl/>
        </w:rPr>
        <w:t>.</w:t>
      </w:r>
    </w:p>
    <w:p w:rsidR="00F00A1B" w:rsidRPr="00625D0A" w:rsidRDefault="002A050E" w:rsidP="0030215A">
      <w:pPr>
        <w:pStyle w:val="a1"/>
        <w:numPr>
          <w:ilvl w:val="0"/>
          <w:numId w:val="15"/>
        </w:numPr>
        <w:spacing w:line="221" w:lineRule="auto"/>
        <w:rPr>
          <w:rtl/>
        </w:rPr>
      </w:pPr>
      <w:r w:rsidRPr="00625D0A">
        <w:rPr>
          <w:rtl/>
        </w:rPr>
        <w:t xml:space="preserve"> حساسيت رسول</w:t>
      </w:r>
      <w:r w:rsidR="00BD7F8A" w:rsidRPr="00625D0A">
        <w:rPr>
          <w:rFonts w:hint="cs"/>
          <w:rtl/>
        </w:rPr>
        <w:t>‌</w:t>
      </w:r>
      <w:r w:rsidRPr="00625D0A">
        <w:rPr>
          <w:rtl/>
        </w:rPr>
        <w:t>الله</w:t>
      </w:r>
      <w:r w:rsidR="00BD7F8A" w:rsidRPr="00625D0A">
        <w:rPr>
          <w:rFonts w:ascii="Tahoma" w:hAnsi="Tahoma" w:cs="CTraditional Arabic" w:hint="eastAsia"/>
          <w:rtl/>
        </w:rPr>
        <w:t>‌</w:t>
      </w:r>
      <w:r w:rsidR="005368D5" w:rsidRPr="00625D0A">
        <w:rPr>
          <w:rFonts w:ascii="Tahoma" w:hAnsi="Tahoma" w:cs="CTraditional Arabic" w:hint="cs"/>
          <w:rtl/>
        </w:rPr>
        <w:t>ص</w:t>
      </w:r>
      <w:r w:rsidRPr="00625D0A">
        <w:rPr>
          <w:rtl/>
        </w:rPr>
        <w:t xml:space="preserve"> </w:t>
      </w:r>
      <w:r w:rsidR="00BD7F8A" w:rsidRPr="00625D0A">
        <w:rPr>
          <w:rFonts w:hint="cs"/>
          <w:rtl/>
        </w:rPr>
        <w:t xml:space="preserve">نسبت به </w:t>
      </w:r>
      <w:r w:rsidRPr="00625D0A">
        <w:rPr>
          <w:rtl/>
        </w:rPr>
        <w:t xml:space="preserve">توحيد </w:t>
      </w:r>
      <w:r w:rsidR="00BD7F8A" w:rsidRPr="00625D0A">
        <w:rPr>
          <w:rFonts w:hint="cs"/>
          <w:rtl/>
        </w:rPr>
        <w:t xml:space="preserve">و </w:t>
      </w:r>
      <w:r w:rsidR="00992EFD" w:rsidRPr="00625D0A">
        <w:rPr>
          <w:rFonts w:hint="cs"/>
          <w:rtl/>
        </w:rPr>
        <w:t xml:space="preserve">عنایت ویژه‌اش به حمایت از </w:t>
      </w:r>
      <w:r w:rsidR="001C6CEE" w:rsidRPr="00625D0A">
        <w:rPr>
          <w:rFonts w:hint="cs"/>
          <w:rtl/>
        </w:rPr>
        <w:t>حد و حدود این اصل مهم؛ و نیز ادب آن بزرگوار در تعامل با الله.</w:t>
      </w:r>
      <w:r w:rsidR="009A061A" w:rsidRPr="009A061A">
        <w:rPr>
          <w:rStyle w:val="FootnoteReference"/>
          <w:rFonts w:cs="B Zar"/>
          <w:rtl/>
        </w:rPr>
        <w:t>(</w:t>
      </w:r>
      <w:r w:rsidR="009A061A" w:rsidRPr="009A061A">
        <w:rPr>
          <w:rStyle w:val="FootnoteReference"/>
          <w:rFonts w:cs="B Zar"/>
          <w:rtl/>
        </w:rPr>
        <w:footnoteReference w:id="76"/>
      </w:r>
      <w:r w:rsidR="009A061A" w:rsidRPr="009A061A">
        <w:rPr>
          <w:rStyle w:val="FootnoteReference"/>
          <w:rFonts w:cs="B Zar"/>
          <w:rtl/>
        </w:rPr>
        <w:t>)</w:t>
      </w:r>
    </w:p>
    <w:p w:rsidR="001C6CEE" w:rsidRPr="00CD4665" w:rsidRDefault="001C6CEE" w:rsidP="00EE034F">
      <w:pPr>
        <w:jc w:val="center"/>
        <w:rPr>
          <w:rFonts w:cs="B Lotus"/>
          <w:b/>
          <w:bCs/>
          <w:sz w:val="12"/>
          <w:szCs w:val="12"/>
          <w:rtl/>
        </w:rPr>
      </w:pPr>
    </w:p>
    <w:p w:rsidR="002A050E" w:rsidRPr="00625D0A" w:rsidRDefault="002A050E" w:rsidP="00DA0A72">
      <w:pPr>
        <w:pStyle w:val="a3"/>
        <w:spacing w:before="240" w:after="120"/>
        <w:rPr>
          <w:rtl/>
        </w:rPr>
      </w:pPr>
      <w:bookmarkStart w:id="21" w:name="_Toc380748397"/>
      <w:r w:rsidRPr="00625D0A">
        <w:rPr>
          <w:rtl/>
        </w:rPr>
        <w:t xml:space="preserve">باب </w:t>
      </w:r>
      <w:r w:rsidR="00170A1C" w:rsidRPr="00625D0A">
        <w:rPr>
          <w:rFonts w:hint="cs"/>
          <w:rtl/>
        </w:rPr>
        <w:t>(15)</w:t>
      </w:r>
      <w:r w:rsidRPr="00625D0A">
        <w:rPr>
          <w:rtl/>
        </w:rPr>
        <w:t>: در</w:t>
      </w:r>
      <w:r w:rsidR="002A5BEE" w:rsidRPr="00625D0A">
        <w:rPr>
          <w:rFonts w:hint="cs"/>
          <w:rtl/>
        </w:rPr>
        <w:t>باره‌ي</w:t>
      </w:r>
      <w:r w:rsidRPr="00625D0A">
        <w:rPr>
          <w:rtl/>
        </w:rPr>
        <w:t xml:space="preserve"> اين </w:t>
      </w:r>
      <w:r w:rsidR="002A5BEE" w:rsidRPr="00625D0A">
        <w:rPr>
          <w:rFonts w:hint="cs"/>
          <w:rtl/>
        </w:rPr>
        <w:t>سخنِ الله متعال</w:t>
      </w:r>
      <w:r w:rsidR="002A5BEE" w:rsidRPr="00625D0A">
        <w:rPr>
          <w:rtl/>
        </w:rPr>
        <w:t xml:space="preserve"> كه</w:t>
      </w:r>
      <w:r w:rsidR="002A5BEE" w:rsidRPr="00625D0A">
        <w:rPr>
          <w:rFonts w:hint="cs"/>
          <w:rtl/>
        </w:rPr>
        <w:t xml:space="preserve">: </w:t>
      </w:r>
      <w:r w:rsidR="00803029" w:rsidRPr="00803029">
        <w:rPr>
          <w:rStyle w:val="Char0"/>
          <w:rFonts w:hint="cs"/>
          <w:rtl/>
        </w:rPr>
        <w:t>﴿</w:t>
      </w:r>
      <w:r w:rsidR="00F161F8" w:rsidRPr="009B542A">
        <w:rPr>
          <w:rStyle w:val="Char3"/>
          <w:b w:val="0"/>
          <w:bCs w:val="0"/>
          <w:sz w:val="27"/>
          <w:rtl/>
        </w:rPr>
        <w:t>أَيُش</w:t>
      </w:r>
      <w:r w:rsidR="00F161F8" w:rsidRPr="009B542A">
        <w:rPr>
          <w:rStyle w:val="Char3"/>
          <w:rFonts w:hint="cs"/>
          <w:b w:val="0"/>
          <w:bCs w:val="0"/>
          <w:sz w:val="27"/>
          <w:rtl/>
        </w:rPr>
        <w:t>ۡ</w:t>
      </w:r>
      <w:r w:rsidR="00F161F8" w:rsidRPr="009B542A">
        <w:rPr>
          <w:rStyle w:val="Char3"/>
          <w:b w:val="0"/>
          <w:bCs w:val="0"/>
          <w:sz w:val="27"/>
          <w:rtl/>
        </w:rPr>
        <w:t>رِكُونَ مَا لَا يَخ</w:t>
      </w:r>
      <w:r w:rsidR="00F161F8" w:rsidRPr="009B542A">
        <w:rPr>
          <w:rStyle w:val="Char3"/>
          <w:rFonts w:hint="cs"/>
          <w:b w:val="0"/>
          <w:bCs w:val="0"/>
          <w:sz w:val="27"/>
          <w:rtl/>
        </w:rPr>
        <w:t>ۡ</w:t>
      </w:r>
      <w:r w:rsidR="00F161F8" w:rsidRPr="009B542A">
        <w:rPr>
          <w:rStyle w:val="Char3"/>
          <w:b w:val="0"/>
          <w:bCs w:val="0"/>
          <w:sz w:val="27"/>
          <w:rtl/>
        </w:rPr>
        <w:t>لُقُ شَي</w:t>
      </w:r>
      <w:r w:rsidR="00F161F8" w:rsidRPr="009B542A">
        <w:rPr>
          <w:rStyle w:val="Char3"/>
          <w:rFonts w:hint="cs"/>
          <w:b w:val="0"/>
          <w:bCs w:val="0"/>
          <w:sz w:val="27"/>
          <w:rtl/>
        </w:rPr>
        <w:t>ۡ</w:t>
      </w:r>
      <w:r w:rsidR="00F161F8" w:rsidRPr="009B542A">
        <w:rPr>
          <w:rStyle w:val="Char3"/>
          <w:b w:val="0"/>
          <w:bCs w:val="0"/>
          <w:sz w:val="27"/>
          <w:rtl/>
        </w:rPr>
        <w:t>‍</w:t>
      </w:r>
      <w:r w:rsidR="00F161F8" w:rsidRPr="009B542A">
        <w:rPr>
          <w:rStyle w:val="Char3"/>
          <w:rFonts w:hint="cs"/>
          <w:b w:val="0"/>
          <w:bCs w:val="0"/>
          <w:sz w:val="27"/>
          <w:rtl/>
        </w:rPr>
        <w:t>ٔٗ</w:t>
      </w:r>
      <w:r w:rsidR="00F161F8" w:rsidRPr="009B542A">
        <w:rPr>
          <w:rStyle w:val="Char3"/>
          <w:b w:val="0"/>
          <w:bCs w:val="0"/>
          <w:sz w:val="27"/>
          <w:rtl/>
        </w:rPr>
        <w:t>ا وَهُم</w:t>
      </w:r>
      <w:r w:rsidR="00F161F8" w:rsidRPr="009B542A">
        <w:rPr>
          <w:rStyle w:val="Char3"/>
          <w:rFonts w:hint="cs"/>
          <w:b w:val="0"/>
          <w:bCs w:val="0"/>
          <w:sz w:val="27"/>
          <w:rtl/>
        </w:rPr>
        <w:t>ۡ</w:t>
      </w:r>
      <w:r w:rsidR="00F161F8" w:rsidRPr="009B542A">
        <w:rPr>
          <w:rStyle w:val="Char3"/>
          <w:b w:val="0"/>
          <w:bCs w:val="0"/>
          <w:sz w:val="27"/>
          <w:rtl/>
        </w:rPr>
        <w:t xml:space="preserve"> يُخ</w:t>
      </w:r>
      <w:r w:rsidR="00F161F8" w:rsidRPr="009B542A">
        <w:rPr>
          <w:rStyle w:val="Char3"/>
          <w:rFonts w:hint="cs"/>
          <w:b w:val="0"/>
          <w:bCs w:val="0"/>
          <w:sz w:val="27"/>
          <w:rtl/>
        </w:rPr>
        <w:t>ۡ</w:t>
      </w:r>
      <w:r w:rsidR="00F161F8" w:rsidRPr="009B542A">
        <w:rPr>
          <w:rStyle w:val="Char3"/>
          <w:b w:val="0"/>
          <w:bCs w:val="0"/>
          <w:sz w:val="27"/>
          <w:rtl/>
        </w:rPr>
        <w:t xml:space="preserve">لَقُونَ </w:t>
      </w:r>
      <w:r w:rsidR="00F161F8" w:rsidRPr="009B542A">
        <w:rPr>
          <w:rStyle w:val="Char3"/>
          <w:rFonts w:hint="cs"/>
          <w:b w:val="0"/>
          <w:bCs w:val="0"/>
          <w:sz w:val="27"/>
          <w:rtl/>
        </w:rPr>
        <w:t>١٩١</w:t>
      </w:r>
      <w:r w:rsidR="00F161F8" w:rsidRPr="009B542A">
        <w:rPr>
          <w:rStyle w:val="Char3"/>
          <w:b w:val="0"/>
          <w:bCs w:val="0"/>
          <w:sz w:val="27"/>
          <w:rtl/>
        </w:rPr>
        <w:t xml:space="preserve"> وَلَا يَس</w:t>
      </w:r>
      <w:r w:rsidR="00F161F8" w:rsidRPr="009B542A">
        <w:rPr>
          <w:rStyle w:val="Char3"/>
          <w:rFonts w:hint="cs"/>
          <w:b w:val="0"/>
          <w:bCs w:val="0"/>
          <w:sz w:val="27"/>
          <w:rtl/>
        </w:rPr>
        <w:t>ۡ</w:t>
      </w:r>
      <w:r w:rsidR="00F161F8" w:rsidRPr="009B542A">
        <w:rPr>
          <w:rStyle w:val="Char3"/>
          <w:b w:val="0"/>
          <w:bCs w:val="0"/>
          <w:sz w:val="27"/>
          <w:rtl/>
        </w:rPr>
        <w:t>تَطِيعُونَ لَهُم</w:t>
      </w:r>
      <w:r w:rsidR="00F161F8" w:rsidRPr="009B542A">
        <w:rPr>
          <w:rStyle w:val="Char3"/>
          <w:rFonts w:hint="cs"/>
          <w:b w:val="0"/>
          <w:bCs w:val="0"/>
          <w:sz w:val="27"/>
          <w:rtl/>
        </w:rPr>
        <w:t>ۡ</w:t>
      </w:r>
      <w:r w:rsidR="00F161F8" w:rsidRPr="009B542A">
        <w:rPr>
          <w:rStyle w:val="Char3"/>
          <w:b w:val="0"/>
          <w:bCs w:val="0"/>
          <w:sz w:val="27"/>
          <w:rtl/>
        </w:rPr>
        <w:t xml:space="preserve"> نَص</w:t>
      </w:r>
      <w:r w:rsidR="00F161F8" w:rsidRPr="009B542A">
        <w:rPr>
          <w:rStyle w:val="Char3"/>
          <w:rFonts w:hint="cs"/>
          <w:b w:val="0"/>
          <w:bCs w:val="0"/>
          <w:sz w:val="27"/>
          <w:rtl/>
        </w:rPr>
        <w:t>ۡ</w:t>
      </w:r>
      <w:r w:rsidR="00F161F8" w:rsidRPr="009B542A">
        <w:rPr>
          <w:rStyle w:val="Char3"/>
          <w:b w:val="0"/>
          <w:bCs w:val="0"/>
          <w:sz w:val="27"/>
          <w:rtl/>
        </w:rPr>
        <w:t>ر</w:t>
      </w:r>
      <w:r w:rsidR="00F161F8" w:rsidRPr="009B542A">
        <w:rPr>
          <w:rStyle w:val="Char3"/>
          <w:rFonts w:hint="cs"/>
          <w:b w:val="0"/>
          <w:bCs w:val="0"/>
          <w:sz w:val="27"/>
          <w:rtl/>
        </w:rPr>
        <w:t>ٗ</w:t>
      </w:r>
      <w:r w:rsidR="00F161F8" w:rsidRPr="009B542A">
        <w:rPr>
          <w:rStyle w:val="Char3"/>
          <w:b w:val="0"/>
          <w:bCs w:val="0"/>
          <w:sz w:val="27"/>
          <w:rtl/>
        </w:rPr>
        <w:t>ا وَلَا</w:t>
      </w:r>
      <w:r w:rsidR="00F161F8" w:rsidRPr="009B542A">
        <w:rPr>
          <w:rStyle w:val="Char3"/>
          <w:rFonts w:hint="cs"/>
          <w:b w:val="0"/>
          <w:bCs w:val="0"/>
          <w:sz w:val="27"/>
          <w:rtl/>
        </w:rPr>
        <w:t>ٓ</w:t>
      </w:r>
      <w:r w:rsidR="00F161F8" w:rsidRPr="009B542A">
        <w:rPr>
          <w:rStyle w:val="Char3"/>
          <w:b w:val="0"/>
          <w:bCs w:val="0"/>
          <w:sz w:val="27"/>
          <w:rtl/>
        </w:rPr>
        <w:t xml:space="preserve"> أَنفُسَهُم</w:t>
      </w:r>
      <w:r w:rsidR="00F161F8" w:rsidRPr="009B542A">
        <w:rPr>
          <w:rStyle w:val="Char3"/>
          <w:rFonts w:hint="cs"/>
          <w:b w:val="0"/>
          <w:bCs w:val="0"/>
          <w:sz w:val="27"/>
          <w:rtl/>
        </w:rPr>
        <w:t>ۡ</w:t>
      </w:r>
      <w:r w:rsidR="00F161F8" w:rsidRPr="009B542A">
        <w:rPr>
          <w:rStyle w:val="Char3"/>
          <w:b w:val="0"/>
          <w:bCs w:val="0"/>
          <w:sz w:val="27"/>
          <w:rtl/>
        </w:rPr>
        <w:t xml:space="preserve"> يَنصُرُونَ</w:t>
      </w:r>
      <w:r w:rsidR="00F161F8" w:rsidRPr="009B542A">
        <w:rPr>
          <w:rStyle w:val="Char3"/>
          <w:rFonts w:hint="cs"/>
          <w:b w:val="0"/>
          <w:bCs w:val="0"/>
          <w:sz w:val="27"/>
          <w:rtl/>
        </w:rPr>
        <w:t>١٩٢</w:t>
      </w:r>
      <w:r w:rsidR="00803029" w:rsidRPr="00803029">
        <w:rPr>
          <w:rStyle w:val="Char0"/>
          <w:rFonts w:hint="cs"/>
          <w:rtl/>
        </w:rPr>
        <w:t>﴾</w:t>
      </w:r>
      <w:r w:rsidR="00803029" w:rsidRPr="00CA6948">
        <w:rPr>
          <w:rFonts w:ascii="Times New Roman" w:hAnsi="Times New Roman" w:cs="B Zar" w:hint="cs"/>
          <w:b w:val="0"/>
          <w:bCs w:val="0"/>
          <w:sz w:val="28"/>
          <w:szCs w:val="28"/>
          <w:rtl/>
        </w:rPr>
        <w:t xml:space="preserve"> </w:t>
      </w:r>
      <w:r w:rsidR="00803029" w:rsidRPr="00F161F8">
        <w:rPr>
          <w:rStyle w:val="Char1"/>
          <w:rFonts w:hint="cs"/>
          <w:b w:val="0"/>
          <w:bCs w:val="0"/>
          <w:rtl/>
        </w:rPr>
        <w:t>[</w:t>
      </w:r>
      <w:r w:rsidR="00F161F8">
        <w:rPr>
          <w:rStyle w:val="Char1"/>
          <w:rFonts w:hint="cs"/>
          <w:b w:val="0"/>
          <w:bCs w:val="0"/>
          <w:rtl/>
        </w:rPr>
        <w:t>الأعراف: 191-192</w:t>
      </w:r>
      <w:r w:rsidR="00803029" w:rsidRPr="00F161F8">
        <w:rPr>
          <w:rStyle w:val="Char1"/>
          <w:rFonts w:hint="cs"/>
          <w:b w:val="0"/>
          <w:bCs w:val="0"/>
          <w:rtl/>
        </w:rPr>
        <w:t>]</w:t>
      </w:r>
      <w:r w:rsidR="00803029" w:rsidRPr="00CA6948">
        <w:rPr>
          <w:rFonts w:ascii="Times New Roman" w:hAnsi="Times New Roman" w:cs="B Zar" w:hint="cs"/>
          <w:b w:val="0"/>
          <w:bCs w:val="0"/>
          <w:sz w:val="28"/>
          <w:szCs w:val="28"/>
          <w:rtl/>
        </w:rPr>
        <w:t>.</w:t>
      </w:r>
      <w:r w:rsidR="00DA0A72">
        <w:rPr>
          <w:rFonts w:ascii="Times New Roman" w:hAnsi="Times New Roman" w:cs="B Zar" w:hint="cs"/>
          <w:b w:val="0"/>
          <w:bCs w:val="0"/>
          <w:sz w:val="28"/>
          <w:szCs w:val="28"/>
          <w:rtl/>
        </w:rPr>
        <w:t xml:space="preserve"> </w:t>
      </w:r>
      <w:r w:rsidR="003D6983" w:rsidRPr="00625D0A">
        <w:rPr>
          <w:rFonts w:ascii="QCF_BSML" w:hAnsi="QCF_BSML" w:cs="QCF_BSML"/>
          <w:sz w:val="2"/>
          <w:szCs w:val="2"/>
          <w:rtl/>
        </w:rPr>
        <w:t xml:space="preserve"> </w:t>
      </w:r>
      <w:r w:rsidR="00B42D80" w:rsidRPr="00625D0A">
        <w:rPr>
          <w:sz w:val="24"/>
          <w:szCs w:val="24"/>
          <w:rtl/>
        </w:rPr>
        <w:t>«</w:t>
      </w:r>
      <w:r w:rsidR="00BD5013" w:rsidRPr="00625D0A">
        <w:rPr>
          <w:rFonts w:ascii="Tahoma" w:hAnsi="Tahoma" w:hint="cs"/>
          <w:sz w:val="24"/>
          <w:szCs w:val="24"/>
          <w:rtl/>
        </w:rPr>
        <w:t>آیا موجوداتی را شریک پروردگار قرار می</w:t>
      </w:r>
      <w:r w:rsidR="00BD5013" w:rsidRPr="00625D0A">
        <w:rPr>
          <w:rFonts w:ascii="Tahoma" w:hAnsi="Tahoma" w:hint="cs"/>
          <w:sz w:val="24"/>
          <w:szCs w:val="24"/>
          <w:rtl/>
        </w:rPr>
        <w:softHyphen/>
        <w:t>دهند که قدرت آفرینش چیزی را ندارند و خودشان آفریده شده</w:t>
      </w:r>
      <w:r w:rsidR="00BD5013" w:rsidRPr="00625D0A">
        <w:rPr>
          <w:rFonts w:ascii="Tahoma" w:hAnsi="Tahoma" w:hint="cs"/>
          <w:sz w:val="24"/>
          <w:szCs w:val="24"/>
          <w:rtl/>
        </w:rPr>
        <w:softHyphen/>
        <w:t>اند؟ موجوداتی که نه می</w:t>
      </w:r>
      <w:r w:rsidR="00BD5013" w:rsidRPr="00625D0A">
        <w:rPr>
          <w:rFonts w:ascii="Tahoma" w:hAnsi="Tahoma" w:hint="cs"/>
          <w:sz w:val="24"/>
          <w:szCs w:val="24"/>
          <w:rtl/>
        </w:rPr>
        <w:softHyphen/>
        <w:t>توانند آنان را یاری کنند و نه خودشان را!</w:t>
      </w:r>
      <w:r w:rsidR="00B42D80" w:rsidRPr="00625D0A">
        <w:rPr>
          <w:sz w:val="24"/>
          <w:szCs w:val="24"/>
          <w:rtl/>
        </w:rPr>
        <w:t>»</w:t>
      </w:r>
      <w:bookmarkEnd w:id="21"/>
    </w:p>
    <w:p w:rsidR="002A050E" w:rsidRPr="00625D0A" w:rsidRDefault="00803255" w:rsidP="00F161F8">
      <w:pPr>
        <w:pStyle w:val="a1"/>
        <w:rPr>
          <w:rtl/>
        </w:rPr>
      </w:pPr>
      <w:r w:rsidRPr="00625D0A">
        <w:rPr>
          <w:rFonts w:hint="cs"/>
          <w:rtl/>
        </w:rPr>
        <w:t xml:space="preserve">الله </w:t>
      </w:r>
      <w:r w:rsidR="00AB430A" w:rsidRPr="00625D0A">
        <w:rPr>
          <w:rFonts w:hint="cs"/>
          <w:rtl/>
        </w:rPr>
        <w:t>متعال</w:t>
      </w:r>
      <w:r w:rsidR="002A050E" w:rsidRPr="00625D0A">
        <w:rPr>
          <w:rtl/>
        </w:rPr>
        <w:t xml:space="preserve"> </w:t>
      </w:r>
      <w:r w:rsidRPr="00625D0A">
        <w:rPr>
          <w:rFonts w:hint="cs"/>
          <w:rtl/>
        </w:rPr>
        <w:t>می‌فرماید</w:t>
      </w:r>
      <w:r w:rsidR="002A050E" w:rsidRPr="00625D0A">
        <w:rPr>
          <w:rtl/>
        </w:rPr>
        <w:t>:</w:t>
      </w:r>
      <w:r w:rsidR="00365681" w:rsidRPr="00625D0A">
        <w:rPr>
          <w:rFonts w:hint="cs"/>
          <w:rtl/>
        </w:rPr>
        <w:t xml:space="preserve"> </w:t>
      </w:r>
      <w:r w:rsidR="00803029" w:rsidRPr="00803029">
        <w:rPr>
          <w:rStyle w:val="Char0"/>
          <w:rFonts w:hint="cs"/>
          <w:rtl/>
        </w:rPr>
        <w:t>﴿</w:t>
      </w:r>
      <w:r w:rsidR="00F161F8" w:rsidRPr="009B542A">
        <w:rPr>
          <w:rStyle w:val="Char3"/>
          <w:sz w:val="27"/>
          <w:rtl/>
        </w:rPr>
        <w:t>وَ</w:t>
      </w:r>
      <w:r w:rsidR="00F161F8" w:rsidRPr="009B542A">
        <w:rPr>
          <w:rStyle w:val="Char3"/>
          <w:rFonts w:hint="cs"/>
          <w:sz w:val="27"/>
          <w:rtl/>
        </w:rPr>
        <w:t>ٱ</w:t>
      </w:r>
      <w:r w:rsidR="00F161F8" w:rsidRPr="009B542A">
        <w:rPr>
          <w:rStyle w:val="Char3"/>
          <w:sz w:val="27"/>
          <w:rtl/>
        </w:rPr>
        <w:t>لَّذِينَ تَد</w:t>
      </w:r>
      <w:r w:rsidR="00F161F8" w:rsidRPr="009B542A">
        <w:rPr>
          <w:rStyle w:val="Char3"/>
          <w:rFonts w:hint="cs"/>
          <w:sz w:val="27"/>
          <w:rtl/>
        </w:rPr>
        <w:t>ۡ</w:t>
      </w:r>
      <w:r w:rsidR="00F161F8" w:rsidRPr="009B542A">
        <w:rPr>
          <w:rStyle w:val="Char3"/>
          <w:sz w:val="27"/>
          <w:rtl/>
        </w:rPr>
        <w:t>عُونَ مِن دُونِهِ</w:t>
      </w:r>
      <w:r w:rsidR="00F161F8" w:rsidRPr="009B542A">
        <w:rPr>
          <w:rStyle w:val="Char3"/>
          <w:rFonts w:hint="cs"/>
          <w:sz w:val="27"/>
          <w:rtl/>
        </w:rPr>
        <w:t>ۦ</w:t>
      </w:r>
      <w:r w:rsidR="00F161F8" w:rsidRPr="009B542A">
        <w:rPr>
          <w:rStyle w:val="Char3"/>
          <w:sz w:val="27"/>
          <w:rtl/>
        </w:rPr>
        <w:t xml:space="preserve"> مَا يَم</w:t>
      </w:r>
      <w:r w:rsidR="00F161F8" w:rsidRPr="009B542A">
        <w:rPr>
          <w:rStyle w:val="Char3"/>
          <w:rFonts w:hint="cs"/>
          <w:sz w:val="27"/>
          <w:rtl/>
        </w:rPr>
        <w:t>ۡ</w:t>
      </w:r>
      <w:r w:rsidR="00F161F8" w:rsidRPr="009B542A">
        <w:rPr>
          <w:rStyle w:val="Char3"/>
          <w:sz w:val="27"/>
          <w:rtl/>
        </w:rPr>
        <w:t>لِكُونَ مِن قِط</w:t>
      </w:r>
      <w:r w:rsidR="00F161F8" w:rsidRPr="009B542A">
        <w:rPr>
          <w:rStyle w:val="Char3"/>
          <w:rFonts w:hint="cs"/>
          <w:sz w:val="27"/>
          <w:rtl/>
        </w:rPr>
        <w:t>ۡ</w:t>
      </w:r>
      <w:r w:rsidR="00F161F8" w:rsidRPr="009B542A">
        <w:rPr>
          <w:rStyle w:val="Char3"/>
          <w:sz w:val="27"/>
          <w:rtl/>
        </w:rPr>
        <w:t>مِيرٍ</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فاطر: 13</w:t>
      </w:r>
      <w:r w:rsidR="00803029" w:rsidRPr="00803029">
        <w:rPr>
          <w:rStyle w:val="Char1"/>
          <w:rFonts w:hint="cs"/>
          <w:rtl/>
        </w:rPr>
        <w:t>]</w:t>
      </w:r>
      <w:r w:rsidR="00803029" w:rsidRPr="00CA6948">
        <w:rPr>
          <w:rFonts w:hint="cs"/>
          <w:rtl/>
        </w:rPr>
        <w:t xml:space="preserve">. </w:t>
      </w:r>
      <w:r w:rsidR="00AB430A" w:rsidRPr="00625D0A">
        <w:rPr>
          <w:rFonts w:ascii="QCF_BSML" w:hAnsi="QCF_BSML" w:cs="QCF_BSML"/>
          <w:sz w:val="2"/>
          <w:szCs w:val="2"/>
          <w:rtl/>
        </w:rPr>
        <w:t xml:space="preserve"> </w:t>
      </w:r>
      <w:r w:rsidR="00642A2C" w:rsidRPr="00F161F8">
        <w:rPr>
          <w:rStyle w:val="Char0"/>
          <w:rtl/>
        </w:rPr>
        <w:t>«</w:t>
      </w:r>
      <w:r w:rsidR="00E0307B" w:rsidRPr="00F161F8">
        <w:rPr>
          <w:rStyle w:val="Char2"/>
          <w:rFonts w:hint="cs"/>
          <w:rtl/>
        </w:rPr>
        <w:t>و آنان که جز الله (به فریاد) می‌خوانید، مالک پوست نازک هسته‌ی خرما نیز نیستند</w:t>
      </w:r>
      <w:r w:rsidR="00E0307B" w:rsidRPr="00F161F8">
        <w:rPr>
          <w:rStyle w:val="Char0"/>
          <w:rFonts w:hint="cs"/>
          <w:rtl/>
        </w:rPr>
        <w:t>»</w:t>
      </w:r>
      <w:r w:rsidR="00E0307B" w:rsidRPr="00625D0A">
        <w:rPr>
          <w:rFonts w:hint="cs"/>
          <w:rtl/>
        </w:rPr>
        <w:t>.</w:t>
      </w:r>
    </w:p>
    <w:p w:rsidR="002A050E" w:rsidRPr="00625D0A" w:rsidRDefault="0037252B" w:rsidP="00F161F8">
      <w:pPr>
        <w:pStyle w:val="a1"/>
        <w:rPr>
          <w:rtl/>
        </w:rPr>
      </w:pPr>
      <w:r w:rsidRPr="00625D0A">
        <w:rPr>
          <w:rFonts w:hint="cs"/>
          <w:rtl/>
        </w:rPr>
        <w:t xml:space="preserve">در صحیح [بخاری و مسلم] آمده است که </w:t>
      </w:r>
      <w:r w:rsidR="002A050E" w:rsidRPr="00625D0A">
        <w:rPr>
          <w:rtl/>
        </w:rPr>
        <w:t>انس</w:t>
      </w:r>
      <w:r w:rsidR="002A050E" w:rsidRPr="00625D0A">
        <w:sym w:font="AGA Arabesque" w:char="F074"/>
      </w:r>
      <w:r w:rsidR="002A050E" w:rsidRPr="00625D0A">
        <w:rPr>
          <w:rtl/>
        </w:rPr>
        <w:t xml:space="preserve"> </w:t>
      </w:r>
      <w:r w:rsidRPr="00625D0A">
        <w:rPr>
          <w:rFonts w:hint="cs"/>
          <w:rtl/>
        </w:rPr>
        <w:t>می‌گوید: پیامبر</w:t>
      </w:r>
      <w:r w:rsidR="006D4F63" w:rsidRPr="00625D0A">
        <w:rPr>
          <w:rFonts w:ascii="Tahoma" w:hAnsi="Tahoma" w:cs="CTraditional Arabic" w:hint="cs"/>
          <w:rtl/>
        </w:rPr>
        <w:t>ص</w:t>
      </w:r>
      <w:r w:rsidR="002A050E" w:rsidRPr="00625D0A">
        <w:rPr>
          <w:rtl/>
        </w:rPr>
        <w:t xml:space="preserve"> در احد زخ</w:t>
      </w:r>
      <w:r w:rsidR="000C43D5" w:rsidRPr="00625D0A">
        <w:rPr>
          <w:rtl/>
        </w:rPr>
        <w:t>مي</w:t>
      </w:r>
      <w:r w:rsidRPr="00625D0A">
        <w:rPr>
          <w:rFonts w:hint="cs"/>
          <w:rtl/>
        </w:rPr>
        <w:t xml:space="preserve"> </w:t>
      </w:r>
      <w:r w:rsidR="000C43D5" w:rsidRPr="00625D0A">
        <w:rPr>
          <w:rtl/>
        </w:rPr>
        <w:t>شد</w:t>
      </w:r>
      <w:r w:rsidR="002A050E" w:rsidRPr="00625D0A">
        <w:rPr>
          <w:rtl/>
        </w:rPr>
        <w:t xml:space="preserve"> و دندان</w:t>
      </w:r>
      <w:r w:rsidRPr="00625D0A">
        <w:rPr>
          <w:rFonts w:hint="cs"/>
          <w:rtl/>
        </w:rPr>
        <w:t>‌</w:t>
      </w:r>
      <w:r w:rsidR="002A050E" w:rsidRPr="00625D0A">
        <w:rPr>
          <w:rtl/>
        </w:rPr>
        <w:t xml:space="preserve">هاي پيشينش </w:t>
      </w:r>
      <w:r w:rsidRPr="00625D0A">
        <w:rPr>
          <w:rFonts w:hint="cs"/>
          <w:rtl/>
        </w:rPr>
        <w:t>شکست؛ فرمود: «</w:t>
      </w:r>
      <w:r w:rsidRPr="00496975">
        <w:rPr>
          <w:rFonts w:ascii="Traditional Arabic" w:eastAsia="MS Mincho" w:hAnsi="Traditional Arabic" w:cs="AL-Mohanad"/>
          <w:b/>
          <w:rtl/>
        </w:rPr>
        <w:t>كَيْفَ يُفْلِحُ قَوْمٌ شَجُّوا نَبِيَّهُمْ</w:t>
      </w:r>
      <w:r w:rsidRPr="00625D0A">
        <w:rPr>
          <w:rFonts w:hint="cs"/>
          <w:rtl/>
        </w:rPr>
        <w:t xml:space="preserve">؟» یعنی: «چگونه </w:t>
      </w:r>
      <w:r w:rsidR="002A050E" w:rsidRPr="00625D0A">
        <w:rPr>
          <w:rtl/>
        </w:rPr>
        <w:t>ملتي كه پيامبر</w:t>
      </w:r>
      <w:r w:rsidRPr="00625D0A">
        <w:rPr>
          <w:rFonts w:hint="cs"/>
          <w:rtl/>
        </w:rPr>
        <w:t>ش</w:t>
      </w:r>
      <w:r w:rsidR="002A050E" w:rsidRPr="00625D0A">
        <w:rPr>
          <w:rtl/>
        </w:rPr>
        <w:t xml:space="preserve"> را زخمي </w:t>
      </w:r>
      <w:r w:rsidRPr="00625D0A">
        <w:rPr>
          <w:rtl/>
        </w:rPr>
        <w:t>كند، رستگار خواهد شد؟</w:t>
      </w:r>
      <w:r w:rsidRPr="00625D0A">
        <w:rPr>
          <w:rFonts w:hint="cs"/>
          <w:rtl/>
        </w:rPr>
        <w:t xml:space="preserve">» </w:t>
      </w:r>
      <w:r w:rsidR="002A050E" w:rsidRPr="00625D0A">
        <w:rPr>
          <w:rtl/>
        </w:rPr>
        <w:t>‌آن</w:t>
      </w:r>
      <w:r w:rsidRPr="00625D0A">
        <w:rPr>
          <w:rFonts w:hint="cs"/>
          <w:rtl/>
        </w:rPr>
        <w:t>‌</w:t>
      </w:r>
      <w:r w:rsidR="002A050E" w:rsidRPr="00625D0A">
        <w:rPr>
          <w:rtl/>
        </w:rPr>
        <w:t xml:space="preserve">گاه </w:t>
      </w:r>
      <w:r w:rsidR="00C34512" w:rsidRPr="00625D0A">
        <w:rPr>
          <w:rFonts w:hint="cs"/>
          <w:rtl/>
        </w:rPr>
        <w:t>این آیه</w:t>
      </w:r>
      <w:r w:rsidR="002A050E" w:rsidRPr="00625D0A">
        <w:rPr>
          <w:rtl/>
        </w:rPr>
        <w:t xml:space="preserve"> نازل </w:t>
      </w:r>
      <w:r w:rsidR="00C34512" w:rsidRPr="00625D0A">
        <w:rPr>
          <w:rFonts w:hint="cs"/>
          <w:rtl/>
        </w:rPr>
        <w:t>شد</w:t>
      </w:r>
      <w:r w:rsidR="002A050E" w:rsidRPr="00625D0A">
        <w:rPr>
          <w:rtl/>
        </w:rPr>
        <w:t>:</w:t>
      </w:r>
      <w:r w:rsidR="006D4F63" w:rsidRPr="00625D0A">
        <w:rPr>
          <w:rFonts w:hint="cs"/>
          <w:rtl/>
        </w:rPr>
        <w:t xml:space="preserve"> </w:t>
      </w:r>
      <w:r w:rsidR="00803029" w:rsidRPr="00803029">
        <w:rPr>
          <w:rStyle w:val="Char0"/>
          <w:rFonts w:hint="cs"/>
          <w:rtl/>
        </w:rPr>
        <w:t>﴿</w:t>
      </w:r>
      <w:r w:rsidR="00F161F8" w:rsidRPr="009B542A">
        <w:rPr>
          <w:rStyle w:val="Char3"/>
          <w:sz w:val="27"/>
          <w:rtl/>
        </w:rPr>
        <w:t>لَي</w:t>
      </w:r>
      <w:r w:rsidR="00F161F8" w:rsidRPr="009B542A">
        <w:rPr>
          <w:rStyle w:val="Char3"/>
          <w:rFonts w:hint="cs"/>
          <w:sz w:val="27"/>
          <w:rtl/>
        </w:rPr>
        <w:t>ۡ</w:t>
      </w:r>
      <w:r w:rsidR="00F161F8" w:rsidRPr="009B542A">
        <w:rPr>
          <w:rStyle w:val="Char3"/>
          <w:sz w:val="27"/>
          <w:rtl/>
        </w:rPr>
        <w:t xml:space="preserve">سَ لَكَ مِنَ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أَم</w:t>
      </w:r>
      <w:r w:rsidR="00F161F8" w:rsidRPr="009B542A">
        <w:rPr>
          <w:rStyle w:val="Char3"/>
          <w:rFonts w:hint="cs"/>
          <w:sz w:val="27"/>
          <w:rtl/>
        </w:rPr>
        <w:t>ۡ</w:t>
      </w:r>
      <w:r w:rsidR="00F161F8" w:rsidRPr="009B542A">
        <w:rPr>
          <w:rStyle w:val="Char3"/>
          <w:sz w:val="27"/>
          <w:rtl/>
        </w:rPr>
        <w:t>رِ شَي</w:t>
      </w:r>
      <w:r w:rsidR="00F161F8" w:rsidRPr="009B542A">
        <w:rPr>
          <w:rStyle w:val="Char3"/>
          <w:rFonts w:hint="cs"/>
          <w:sz w:val="27"/>
          <w:rtl/>
        </w:rPr>
        <w:t>ۡ</w:t>
      </w:r>
      <w:r w:rsidR="00F161F8" w:rsidRPr="009B542A">
        <w:rPr>
          <w:rStyle w:val="Char3"/>
          <w:sz w:val="27"/>
          <w:rtl/>
        </w:rPr>
        <w:t>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آل‌عمران: 128</w:t>
      </w:r>
      <w:r w:rsidR="00803029" w:rsidRPr="00803029">
        <w:rPr>
          <w:rStyle w:val="Char1"/>
          <w:rFonts w:hint="cs"/>
          <w:rtl/>
        </w:rPr>
        <w:t>]</w:t>
      </w:r>
      <w:r w:rsidR="00803029" w:rsidRPr="00CA6948">
        <w:rPr>
          <w:rFonts w:hint="cs"/>
          <w:rtl/>
        </w:rPr>
        <w:t>.</w:t>
      </w:r>
      <w:r w:rsidR="00F161F8" w:rsidRPr="00CA6948">
        <w:rPr>
          <w:rFonts w:hint="cs"/>
          <w:rtl/>
        </w:rPr>
        <w:t xml:space="preserve"> </w:t>
      </w:r>
      <w:r w:rsidR="00F161F8" w:rsidRPr="00F161F8">
        <w:rPr>
          <w:rStyle w:val="Char0"/>
          <w:rFonts w:hint="cs"/>
          <w:rtl/>
        </w:rPr>
        <w:t>«</w:t>
      </w:r>
      <w:r w:rsidR="00493D81" w:rsidRPr="00F161F8">
        <w:rPr>
          <w:rStyle w:val="Char2"/>
          <w:rFonts w:hint="cs"/>
          <w:rtl/>
        </w:rPr>
        <w:t>(ای پیامبر!) به دست تو کاری (جز تبلیغ) نیست</w:t>
      </w:r>
      <w:r w:rsidR="00C34512" w:rsidRPr="00F161F8">
        <w:rPr>
          <w:rStyle w:val="Char0"/>
          <w:rFonts w:hint="cs"/>
          <w:rtl/>
        </w:rPr>
        <w:t>»</w:t>
      </w:r>
      <w:r w:rsidR="00493D81" w:rsidRPr="00625D0A">
        <w:rPr>
          <w:rFonts w:hint="cs"/>
          <w:rtl/>
        </w:rPr>
        <w:t>.</w:t>
      </w:r>
    </w:p>
    <w:p w:rsidR="008A17EC" w:rsidRPr="00625D0A" w:rsidRDefault="002A050E" w:rsidP="00CD4665">
      <w:pPr>
        <w:pStyle w:val="a1"/>
        <w:spacing w:line="223" w:lineRule="auto"/>
        <w:rPr>
          <w:rtl/>
        </w:rPr>
      </w:pPr>
      <w:r w:rsidRPr="00625D0A">
        <w:rPr>
          <w:rtl/>
        </w:rPr>
        <w:t xml:space="preserve">و در </w:t>
      </w:r>
      <w:r w:rsidR="00493D81" w:rsidRPr="00625D0A">
        <w:rPr>
          <w:rFonts w:hint="cs"/>
          <w:rtl/>
        </w:rPr>
        <w:t>صحیح</w:t>
      </w:r>
      <w:r w:rsidR="009A061A" w:rsidRPr="009A061A">
        <w:rPr>
          <w:rStyle w:val="FootnoteReference"/>
          <w:rFonts w:cs="B Zar"/>
          <w:rtl/>
        </w:rPr>
        <w:t>(</w:t>
      </w:r>
      <w:r w:rsidR="009A061A" w:rsidRPr="009A061A">
        <w:rPr>
          <w:rStyle w:val="FootnoteReference"/>
          <w:rFonts w:cs="B Zar"/>
          <w:rtl/>
        </w:rPr>
        <w:footnoteReference w:id="77"/>
      </w:r>
      <w:r w:rsidR="009A061A" w:rsidRPr="009A061A">
        <w:rPr>
          <w:rStyle w:val="FootnoteReference"/>
          <w:rFonts w:cs="B Zar"/>
          <w:rtl/>
        </w:rPr>
        <w:t>)</w:t>
      </w:r>
      <w:r w:rsidR="00493D81" w:rsidRPr="00625D0A">
        <w:rPr>
          <w:rFonts w:hint="cs"/>
          <w:rtl/>
        </w:rPr>
        <w:t xml:space="preserve"> آمده است که </w:t>
      </w:r>
      <w:r w:rsidRPr="00625D0A">
        <w:rPr>
          <w:rtl/>
        </w:rPr>
        <w:t>ابن</w:t>
      </w:r>
      <w:r w:rsidR="00493D81" w:rsidRPr="00625D0A">
        <w:rPr>
          <w:rFonts w:hint="cs"/>
          <w:rtl/>
        </w:rPr>
        <w:t>‌</w:t>
      </w:r>
      <w:r w:rsidRPr="00625D0A">
        <w:rPr>
          <w:rtl/>
        </w:rPr>
        <w:t>عمر</w:t>
      </w:r>
      <w:r w:rsidR="00493D81" w:rsidRPr="00625D0A">
        <w:rPr>
          <w:rFonts w:cs="(M. Aiyada Ayoub ALKobaisi)" w:hint="cs"/>
          <w:rtl/>
        </w:rPr>
        <w:t>$</w:t>
      </w:r>
      <w:r w:rsidRPr="00625D0A">
        <w:rPr>
          <w:rtl/>
        </w:rPr>
        <w:t xml:space="preserve"> </w:t>
      </w:r>
      <w:r w:rsidR="008A17EC" w:rsidRPr="00625D0A">
        <w:rPr>
          <w:rFonts w:hint="cs"/>
          <w:rtl/>
        </w:rPr>
        <w:t>می‌گوید:</w:t>
      </w:r>
      <w:r w:rsidRPr="00625D0A">
        <w:rPr>
          <w:rtl/>
        </w:rPr>
        <w:t xml:space="preserve"> رسول</w:t>
      </w:r>
      <w:r w:rsidR="008A17EC" w:rsidRPr="00625D0A">
        <w:rPr>
          <w:rFonts w:hint="cs"/>
          <w:rtl/>
        </w:rPr>
        <w:t>‌</w:t>
      </w:r>
      <w:r w:rsidRPr="00625D0A">
        <w:rPr>
          <w:rtl/>
        </w:rPr>
        <w:t>الله</w:t>
      </w:r>
      <w:r w:rsidR="005155C2" w:rsidRPr="00625D0A">
        <w:rPr>
          <w:rFonts w:ascii="Tahoma" w:hAnsi="Tahoma" w:cs="CTraditional Arabic" w:hint="cs"/>
          <w:rtl/>
        </w:rPr>
        <w:t>ص</w:t>
      </w:r>
      <w:r w:rsidRPr="00625D0A">
        <w:rPr>
          <w:rtl/>
        </w:rPr>
        <w:t xml:space="preserve"> </w:t>
      </w:r>
      <w:r w:rsidR="00493D81" w:rsidRPr="00625D0A">
        <w:rPr>
          <w:rFonts w:hint="cs"/>
          <w:rtl/>
        </w:rPr>
        <w:t xml:space="preserve">در </w:t>
      </w:r>
      <w:r w:rsidR="008A17EC" w:rsidRPr="00625D0A">
        <w:rPr>
          <w:rFonts w:hint="cs"/>
          <w:rtl/>
        </w:rPr>
        <w:t xml:space="preserve">رکعت دوم </w:t>
      </w:r>
      <w:r w:rsidR="00493D81" w:rsidRPr="00625D0A">
        <w:rPr>
          <w:rFonts w:hint="cs"/>
          <w:rtl/>
        </w:rPr>
        <w:t xml:space="preserve">نماز صبح، پس از </w:t>
      </w:r>
      <w:r w:rsidR="008A17EC" w:rsidRPr="00625D0A">
        <w:rPr>
          <w:rFonts w:hint="cs"/>
          <w:rtl/>
        </w:rPr>
        <w:t>برخاستن از رکوع و گفتنِ «</w:t>
      </w:r>
      <w:r w:rsidR="008A17EC" w:rsidRPr="00496975">
        <w:rPr>
          <w:rFonts w:ascii="Traditional Arabic" w:eastAsia="MS Mincho" w:hAnsi="Traditional Arabic" w:cs="AL-Mohanad"/>
          <w:b/>
          <w:rtl/>
        </w:rPr>
        <w:t>سَمِعَ اللَّهُ لِمَنْ حَمِدَهُ، رَبَّنَا وَلَكَ الحَمْدُ</w:t>
      </w:r>
      <w:r w:rsidR="008A17EC" w:rsidRPr="00625D0A">
        <w:rPr>
          <w:rFonts w:hint="cs"/>
          <w:rtl/>
        </w:rPr>
        <w:t>»</w:t>
      </w:r>
      <w:r w:rsidRPr="00625D0A">
        <w:rPr>
          <w:rtl/>
        </w:rPr>
        <w:t xml:space="preserve">، </w:t>
      </w:r>
      <w:r w:rsidR="00493D81" w:rsidRPr="00625D0A">
        <w:rPr>
          <w:rFonts w:hint="cs"/>
          <w:rtl/>
        </w:rPr>
        <w:t>چند نفر را نام می‌برد و می‌گفت</w:t>
      </w:r>
      <w:r w:rsidRPr="00625D0A">
        <w:rPr>
          <w:rtl/>
        </w:rPr>
        <w:t>:</w:t>
      </w:r>
      <w:r w:rsidR="008A17EC" w:rsidRPr="00625D0A">
        <w:rPr>
          <w:rFonts w:hint="cs"/>
          <w:rtl/>
        </w:rPr>
        <w:t xml:space="preserve"> «</w:t>
      </w:r>
      <w:r w:rsidR="008A17EC" w:rsidRPr="00496975">
        <w:rPr>
          <w:rFonts w:ascii="Traditional Arabic" w:eastAsia="MS Mincho" w:hAnsi="Traditional Arabic" w:cs="AL-Mohanad"/>
          <w:b/>
          <w:rtl/>
        </w:rPr>
        <w:t>اللَّهُمَّ العَنْ فُلاَنًا وَفُلاَنًا وَفُلاَنًا</w:t>
      </w:r>
      <w:r w:rsidR="008A17EC" w:rsidRPr="00625D0A">
        <w:rPr>
          <w:rFonts w:hint="cs"/>
          <w:rtl/>
        </w:rPr>
        <w:t>»؛ یعنی: «یا الله! فلانی و فلانی را لعنت کن [و از رحمتت دور گردان]».</w:t>
      </w:r>
      <w:r w:rsidR="001442F7" w:rsidRPr="00625D0A">
        <w:rPr>
          <w:rFonts w:hint="cs"/>
          <w:rtl/>
        </w:rPr>
        <w:t xml:space="preserve"> </w:t>
      </w:r>
      <w:r w:rsidR="008A17EC" w:rsidRPr="00625D0A">
        <w:rPr>
          <w:rtl/>
        </w:rPr>
        <w:t>‌آن</w:t>
      </w:r>
      <w:r w:rsidR="008A17EC" w:rsidRPr="00625D0A">
        <w:rPr>
          <w:rFonts w:hint="cs"/>
          <w:rtl/>
        </w:rPr>
        <w:t>‌</w:t>
      </w:r>
      <w:r w:rsidR="008A17EC" w:rsidRPr="00625D0A">
        <w:rPr>
          <w:rtl/>
        </w:rPr>
        <w:t xml:space="preserve">گاه </w:t>
      </w:r>
      <w:r w:rsidR="008A17EC" w:rsidRPr="00625D0A">
        <w:rPr>
          <w:rFonts w:hint="cs"/>
          <w:rtl/>
        </w:rPr>
        <w:t>این آیه</w:t>
      </w:r>
      <w:r w:rsidR="008A17EC" w:rsidRPr="00625D0A">
        <w:rPr>
          <w:rtl/>
        </w:rPr>
        <w:t xml:space="preserve"> نازل </w:t>
      </w:r>
      <w:r w:rsidR="008A17EC" w:rsidRPr="00625D0A">
        <w:rPr>
          <w:rFonts w:hint="cs"/>
          <w:rtl/>
        </w:rPr>
        <w:t>شد</w:t>
      </w:r>
      <w:r w:rsidR="008A17EC" w:rsidRPr="00625D0A">
        <w:rPr>
          <w:rtl/>
        </w:rPr>
        <w:t>:</w:t>
      </w:r>
      <w:r w:rsidR="008A17EC" w:rsidRPr="00625D0A">
        <w:rPr>
          <w:rFonts w:hint="cs"/>
          <w:rtl/>
        </w:rPr>
        <w:t xml:space="preserve"> </w:t>
      </w:r>
      <w:r w:rsidR="00F161F8" w:rsidRPr="00803029">
        <w:rPr>
          <w:rStyle w:val="Char0"/>
          <w:rFonts w:hint="cs"/>
          <w:rtl/>
        </w:rPr>
        <w:t>﴿</w:t>
      </w:r>
      <w:r w:rsidR="00F161F8" w:rsidRPr="009B542A">
        <w:rPr>
          <w:rStyle w:val="Char3"/>
          <w:sz w:val="27"/>
          <w:rtl/>
        </w:rPr>
        <w:t>لَي</w:t>
      </w:r>
      <w:r w:rsidR="00F161F8" w:rsidRPr="009B542A">
        <w:rPr>
          <w:rStyle w:val="Char3"/>
          <w:rFonts w:hint="cs"/>
          <w:sz w:val="27"/>
          <w:rtl/>
        </w:rPr>
        <w:t>ۡ</w:t>
      </w:r>
      <w:r w:rsidR="00F161F8" w:rsidRPr="009B542A">
        <w:rPr>
          <w:rStyle w:val="Char3"/>
          <w:sz w:val="27"/>
          <w:rtl/>
        </w:rPr>
        <w:t xml:space="preserve">سَ لَكَ مِنَ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أَم</w:t>
      </w:r>
      <w:r w:rsidR="00F161F8" w:rsidRPr="009B542A">
        <w:rPr>
          <w:rStyle w:val="Char3"/>
          <w:rFonts w:hint="cs"/>
          <w:sz w:val="27"/>
          <w:rtl/>
        </w:rPr>
        <w:t>ۡ</w:t>
      </w:r>
      <w:r w:rsidR="00F161F8" w:rsidRPr="009B542A">
        <w:rPr>
          <w:rStyle w:val="Char3"/>
          <w:sz w:val="27"/>
          <w:rtl/>
        </w:rPr>
        <w:t>رِ شَي</w:t>
      </w:r>
      <w:r w:rsidR="00F161F8" w:rsidRPr="009B542A">
        <w:rPr>
          <w:rStyle w:val="Char3"/>
          <w:rFonts w:hint="cs"/>
          <w:sz w:val="27"/>
          <w:rtl/>
        </w:rPr>
        <w:t>ۡ</w:t>
      </w:r>
      <w:r w:rsidR="00F161F8" w:rsidRPr="009B542A">
        <w:rPr>
          <w:rStyle w:val="Char3"/>
          <w:sz w:val="27"/>
          <w:rtl/>
        </w:rPr>
        <w:t>ءٌ</w:t>
      </w:r>
      <w:r w:rsidR="00F161F8" w:rsidRPr="00803029">
        <w:rPr>
          <w:rStyle w:val="Char0"/>
          <w:rFonts w:hint="cs"/>
          <w:rtl/>
        </w:rPr>
        <w:t>﴾</w:t>
      </w:r>
      <w:r w:rsidR="00F161F8" w:rsidRPr="00CA6948">
        <w:rPr>
          <w:rFonts w:hint="cs"/>
          <w:rtl/>
        </w:rPr>
        <w:t xml:space="preserve"> </w:t>
      </w:r>
      <w:r w:rsidR="00F161F8" w:rsidRPr="00803029">
        <w:rPr>
          <w:rStyle w:val="Char1"/>
          <w:rFonts w:hint="cs"/>
          <w:rtl/>
        </w:rPr>
        <w:t>[</w:t>
      </w:r>
      <w:r w:rsidR="00F161F8">
        <w:rPr>
          <w:rStyle w:val="Char1"/>
          <w:rFonts w:hint="cs"/>
          <w:rtl/>
        </w:rPr>
        <w:t>آل‌عمران: 128</w:t>
      </w:r>
      <w:r w:rsidR="00F161F8" w:rsidRPr="00803029">
        <w:rPr>
          <w:rStyle w:val="Char1"/>
          <w:rFonts w:hint="cs"/>
          <w:rtl/>
        </w:rPr>
        <w:t>]</w:t>
      </w:r>
      <w:r w:rsidR="00F161F8" w:rsidRPr="00CA6948">
        <w:rPr>
          <w:rFonts w:hint="cs"/>
          <w:rtl/>
        </w:rPr>
        <w:t>.</w:t>
      </w:r>
      <w:r w:rsidR="008A17EC" w:rsidRPr="00625D0A">
        <w:rPr>
          <w:rFonts w:hint="cs"/>
          <w:rtl/>
        </w:rPr>
        <w:t xml:space="preserve"> </w:t>
      </w:r>
      <w:r w:rsidR="008A17EC" w:rsidRPr="00F161F8">
        <w:rPr>
          <w:rStyle w:val="Char0"/>
          <w:rFonts w:hint="cs"/>
          <w:rtl/>
        </w:rPr>
        <w:t>«</w:t>
      </w:r>
      <w:r w:rsidR="008A17EC" w:rsidRPr="00F161F8">
        <w:rPr>
          <w:rStyle w:val="Char2"/>
          <w:rFonts w:hint="cs"/>
          <w:rtl/>
        </w:rPr>
        <w:t>(ای پیامبر!) به دست تو کاری (جز تبلیغ) نیست</w:t>
      </w:r>
      <w:r w:rsidR="008A17EC" w:rsidRPr="00F161F8">
        <w:rPr>
          <w:rStyle w:val="Char0"/>
          <w:rFonts w:hint="cs"/>
          <w:rtl/>
        </w:rPr>
        <w:t>»</w:t>
      </w:r>
      <w:r w:rsidR="008A17EC" w:rsidRPr="00625D0A">
        <w:rPr>
          <w:rFonts w:hint="cs"/>
          <w:rtl/>
        </w:rPr>
        <w:t>.</w:t>
      </w:r>
    </w:p>
    <w:p w:rsidR="002A050E" w:rsidRPr="00625D0A" w:rsidRDefault="002A050E" w:rsidP="00CD4665">
      <w:pPr>
        <w:pStyle w:val="a1"/>
        <w:rPr>
          <w:rtl/>
        </w:rPr>
      </w:pPr>
      <w:r w:rsidRPr="00625D0A">
        <w:rPr>
          <w:rtl/>
        </w:rPr>
        <w:t xml:space="preserve">و در روايتي آمده </w:t>
      </w:r>
      <w:r w:rsidR="008A17EC" w:rsidRPr="00625D0A">
        <w:rPr>
          <w:rFonts w:hint="cs"/>
          <w:rtl/>
        </w:rPr>
        <w:t xml:space="preserve">است </w:t>
      </w:r>
      <w:r w:rsidRPr="00625D0A">
        <w:rPr>
          <w:rtl/>
        </w:rPr>
        <w:t>كه صفوان بن اميه</w:t>
      </w:r>
      <w:r w:rsidR="00DF4A63" w:rsidRPr="00625D0A">
        <w:rPr>
          <w:rFonts w:hint="cs"/>
          <w:rtl/>
        </w:rPr>
        <w:t>،</w:t>
      </w:r>
      <w:r w:rsidRPr="00625D0A">
        <w:rPr>
          <w:rtl/>
        </w:rPr>
        <w:t xml:space="preserve"> و سهيل بن عمر</w:t>
      </w:r>
      <w:r w:rsidR="008A17EC" w:rsidRPr="00625D0A">
        <w:rPr>
          <w:rFonts w:hint="cs"/>
          <w:rtl/>
        </w:rPr>
        <w:t>و</w:t>
      </w:r>
      <w:r w:rsidRPr="00625D0A">
        <w:rPr>
          <w:rtl/>
        </w:rPr>
        <w:t xml:space="preserve"> و حارث بن هشام را </w:t>
      </w:r>
      <w:r w:rsidR="008A17EC" w:rsidRPr="00625D0A">
        <w:rPr>
          <w:rFonts w:hint="cs"/>
          <w:rtl/>
        </w:rPr>
        <w:t>نام می‌برد و بر آنان نفرین می‌فرستاد.</w:t>
      </w:r>
    </w:p>
    <w:p w:rsidR="002A050E" w:rsidRPr="00CD4665" w:rsidRDefault="00976E12" w:rsidP="00CD4665">
      <w:pPr>
        <w:pStyle w:val="a1"/>
        <w:rPr>
          <w:spacing w:val="-2"/>
          <w:rtl/>
        </w:rPr>
      </w:pPr>
      <w:r w:rsidRPr="00CD4665">
        <w:rPr>
          <w:rFonts w:hint="cs"/>
          <w:spacing w:val="-2"/>
          <w:rtl/>
        </w:rPr>
        <w:t>و در صحیح [بخاری و مسلم]</w:t>
      </w:r>
      <w:r w:rsidR="009A061A" w:rsidRPr="00CD4665">
        <w:rPr>
          <w:rStyle w:val="FootnoteReference"/>
          <w:rFonts w:cs="B Zar"/>
          <w:spacing w:val="-2"/>
          <w:rtl/>
        </w:rPr>
        <w:t>(</w:t>
      </w:r>
      <w:r w:rsidR="009A061A" w:rsidRPr="00CD4665">
        <w:rPr>
          <w:rStyle w:val="FootnoteReference"/>
          <w:rFonts w:cs="B Zar"/>
          <w:spacing w:val="-2"/>
          <w:rtl/>
        </w:rPr>
        <w:footnoteReference w:id="78"/>
      </w:r>
      <w:r w:rsidR="009A061A" w:rsidRPr="00CD4665">
        <w:rPr>
          <w:rStyle w:val="FootnoteReference"/>
          <w:rFonts w:cs="B Zar"/>
          <w:spacing w:val="-2"/>
          <w:rtl/>
        </w:rPr>
        <w:t>)</w:t>
      </w:r>
      <w:r w:rsidR="002A050E" w:rsidRPr="00CD4665">
        <w:rPr>
          <w:spacing w:val="-2"/>
          <w:rtl/>
        </w:rPr>
        <w:t xml:space="preserve"> </w:t>
      </w:r>
      <w:r w:rsidRPr="00CD4665">
        <w:rPr>
          <w:rFonts w:hint="cs"/>
          <w:spacing w:val="-2"/>
          <w:rtl/>
        </w:rPr>
        <w:t xml:space="preserve">آمده است که </w:t>
      </w:r>
      <w:r w:rsidR="002A050E" w:rsidRPr="00CD4665">
        <w:rPr>
          <w:spacing w:val="-2"/>
          <w:rtl/>
        </w:rPr>
        <w:t>ابوهريره</w:t>
      </w:r>
      <w:r w:rsidR="002A050E" w:rsidRPr="00CD4665">
        <w:rPr>
          <w:spacing w:val="-2"/>
        </w:rPr>
        <w:sym w:font="AGA Arabesque" w:char="F074"/>
      </w:r>
      <w:r w:rsidR="00514313" w:rsidRPr="00CD4665">
        <w:rPr>
          <w:spacing w:val="-2"/>
          <w:rtl/>
        </w:rPr>
        <w:t xml:space="preserve"> </w:t>
      </w:r>
      <w:r w:rsidRPr="00CD4665">
        <w:rPr>
          <w:rFonts w:hint="cs"/>
          <w:spacing w:val="-2"/>
          <w:rtl/>
        </w:rPr>
        <w:t xml:space="preserve">می‌گوید: </w:t>
      </w:r>
      <w:r w:rsidR="00514313" w:rsidRPr="00CD4665">
        <w:rPr>
          <w:spacing w:val="-2"/>
          <w:rtl/>
        </w:rPr>
        <w:t>وقتي آي</w:t>
      </w:r>
      <w:r w:rsidR="00514313" w:rsidRPr="00CD4665">
        <w:rPr>
          <w:rFonts w:hint="cs"/>
          <w:spacing w:val="-2"/>
          <w:rtl/>
        </w:rPr>
        <w:t>ه‌ی</w:t>
      </w:r>
      <w:r w:rsidR="00E1082E" w:rsidRPr="00CD4665">
        <w:rPr>
          <w:rFonts w:hint="cs"/>
          <w:spacing w:val="-2"/>
          <w:rtl/>
        </w:rPr>
        <w:t xml:space="preserve">: </w:t>
      </w:r>
      <w:r w:rsidR="00803029" w:rsidRPr="00CD4665">
        <w:rPr>
          <w:rStyle w:val="Char0"/>
          <w:rFonts w:hint="cs"/>
          <w:spacing w:val="-2"/>
          <w:rtl/>
        </w:rPr>
        <w:t>﴿</w:t>
      </w:r>
      <w:r w:rsidR="00F161F8" w:rsidRPr="00CD4665">
        <w:rPr>
          <w:rStyle w:val="Char3"/>
          <w:spacing w:val="-2"/>
          <w:sz w:val="27"/>
          <w:rtl/>
        </w:rPr>
        <w:t>وَأَنذِر</w:t>
      </w:r>
      <w:r w:rsidR="00F161F8" w:rsidRPr="00CD4665">
        <w:rPr>
          <w:rStyle w:val="Char3"/>
          <w:rFonts w:hint="cs"/>
          <w:spacing w:val="-2"/>
          <w:sz w:val="27"/>
          <w:rtl/>
        </w:rPr>
        <w:t>ۡ</w:t>
      </w:r>
      <w:r w:rsidR="00F161F8" w:rsidRPr="00CD4665">
        <w:rPr>
          <w:rStyle w:val="Char3"/>
          <w:spacing w:val="-2"/>
          <w:sz w:val="27"/>
          <w:rtl/>
        </w:rPr>
        <w:t xml:space="preserve"> عَشِيرَتَكَ </w:t>
      </w:r>
      <w:r w:rsidR="00F161F8" w:rsidRPr="00CD4665">
        <w:rPr>
          <w:rStyle w:val="Char3"/>
          <w:rFonts w:hint="cs"/>
          <w:spacing w:val="-2"/>
          <w:sz w:val="27"/>
          <w:rtl/>
        </w:rPr>
        <w:t>ٱ</w:t>
      </w:r>
      <w:r w:rsidR="00F161F8" w:rsidRPr="00CD4665">
        <w:rPr>
          <w:rStyle w:val="Char3"/>
          <w:spacing w:val="-2"/>
          <w:sz w:val="27"/>
          <w:rtl/>
        </w:rPr>
        <w:t>ل</w:t>
      </w:r>
      <w:r w:rsidR="00F161F8" w:rsidRPr="00CD4665">
        <w:rPr>
          <w:rStyle w:val="Char3"/>
          <w:rFonts w:hint="cs"/>
          <w:spacing w:val="-2"/>
          <w:sz w:val="27"/>
          <w:rtl/>
        </w:rPr>
        <w:t>ۡ</w:t>
      </w:r>
      <w:r w:rsidR="00F161F8" w:rsidRPr="00CD4665">
        <w:rPr>
          <w:rStyle w:val="Char3"/>
          <w:spacing w:val="-2"/>
          <w:sz w:val="27"/>
          <w:rtl/>
        </w:rPr>
        <w:t>أَق</w:t>
      </w:r>
      <w:r w:rsidR="00F161F8" w:rsidRPr="00CD4665">
        <w:rPr>
          <w:rStyle w:val="Char3"/>
          <w:rFonts w:hint="cs"/>
          <w:spacing w:val="-2"/>
          <w:sz w:val="27"/>
          <w:rtl/>
        </w:rPr>
        <w:t>ۡ</w:t>
      </w:r>
      <w:r w:rsidR="00F161F8" w:rsidRPr="00CD4665">
        <w:rPr>
          <w:rStyle w:val="Char3"/>
          <w:spacing w:val="-2"/>
          <w:sz w:val="27"/>
          <w:rtl/>
        </w:rPr>
        <w:t xml:space="preserve">رَبِينَ </w:t>
      </w:r>
      <w:r w:rsidR="00F161F8" w:rsidRPr="00CD4665">
        <w:rPr>
          <w:rStyle w:val="Char3"/>
          <w:rFonts w:hint="cs"/>
          <w:spacing w:val="-2"/>
          <w:sz w:val="27"/>
          <w:rtl/>
        </w:rPr>
        <w:t>٢١٤</w:t>
      </w:r>
      <w:r w:rsidR="00803029" w:rsidRPr="00CD4665">
        <w:rPr>
          <w:rStyle w:val="Char0"/>
          <w:rFonts w:hint="cs"/>
          <w:spacing w:val="-2"/>
          <w:rtl/>
        </w:rPr>
        <w:t>﴾</w:t>
      </w:r>
      <w:r w:rsidR="00803029" w:rsidRPr="00CD4665">
        <w:rPr>
          <w:rFonts w:hint="cs"/>
          <w:spacing w:val="-2"/>
          <w:rtl/>
        </w:rPr>
        <w:t xml:space="preserve"> </w:t>
      </w:r>
      <w:r w:rsidR="00803029" w:rsidRPr="00CD4665">
        <w:rPr>
          <w:rStyle w:val="Char1"/>
          <w:rFonts w:hint="cs"/>
          <w:spacing w:val="-2"/>
          <w:rtl/>
        </w:rPr>
        <w:t>[</w:t>
      </w:r>
      <w:r w:rsidR="00F161F8" w:rsidRPr="00CD4665">
        <w:rPr>
          <w:rStyle w:val="Char1"/>
          <w:rFonts w:hint="cs"/>
          <w:spacing w:val="-2"/>
          <w:rtl/>
        </w:rPr>
        <w:t>الشعراء: 214</w:t>
      </w:r>
      <w:r w:rsidR="00803029" w:rsidRPr="00CD4665">
        <w:rPr>
          <w:rStyle w:val="Char1"/>
          <w:rFonts w:hint="cs"/>
          <w:spacing w:val="-2"/>
          <w:rtl/>
        </w:rPr>
        <w:t>]</w:t>
      </w:r>
      <w:r w:rsidR="009A061A" w:rsidRPr="00CD4665">
        <w:rPr>
          <w:rStyle w:val="FootnoteReference"/>
          <w:rFonts w:cs="B Zar"/>
          <w:spacing w:val="-2"/>
          <w:rtl/>
        </w:rPr>
        <w:footnoteReference w:id="79"/>
      </w:r>
      <w:r w:rsidR="009A061A" w:rsidRPr="00CD4665">
        <w:rPr>
          <w:rStyle w:val="FootnoteReference"/>
          <w:rFonts w:cs="B Zar"/>
          <w:spacing w:val="-2"/>
          <w:rtl/>
        </w:rPr>
        <w:t>)</w:t>
      </w:r>
      <w:r w:rsidR="00F161F8" w:rsidRPr="00CD4665">
        <w:rPr>
          <w:rFonts w:hint="cs"/>
          <w:spacing w:val="-2"/>
          <w:rtl/>
        </w:rPr>
        <w:t>.</w:t>
      </w:r>
      <w:r w:rsidR="006D2D9B" w:rsidRPr="00CD4665">
        <w:rPr>
          <w:rFonts w:hint="cs"/>
          <w:spacing w:val="-2"/>
          <w:rtl/>
        </w:rPr>
        <w:t xml:space="preserve"> </w:t>
      </w:r>
      <w:r w:rsidR="002A050E" w:rsidRPr="00CD4665">
        <w:rPr>
          <w:spacing w:val="-2"/>
          <w:rtl/>
        </w:rPr>
        <w:t xml:space="preserve">نازل </w:t>
      </w:r>
      <w:r w:rsidRPr="00CD4665">
        <w:rPr>
          <w:rFonts w:hint="cs"/>
          <w:spacing w:val="-2"/>
          <w:rtl/>
        </w:rPr>
        <w:t>شد،</w:t>
      </w:r>
      <w:r w:rsidR="002A050E" w:rsidRPr="00CD4665">
        <w:rPr>
          <w:spacing w:val="-2"/>
          <w:rtl/>
        </w:rPr>
        <w:t xml:space="preserve"> </w:t>
      </w:r>
      <w:r w:rsidR="00664C32" w:rsidRPr="00CD4665">
        <w:rPr>
          <w:spacing w:val="-2"/>
          <w:rtl/>
        </w:rPr>
        <w:t>رسول</w:t>
      </w:r>
      <w:r w:rsidR="006D2D9B" w:rsidRPr="00CD4665">
        <w:rPr>
          <w:rFonts w:hint="cs"/>
          <w:spacing w:val="-2"/>
          <w:rtl/>
        </w:rPr>
        <w:t>‌</w:t>
      </w:r>
      <w:r w:rsidR="00664C32" w:rsidRPr="00CD4665">
        <w:rPr>
          <w:spacing w:val="-2"/>
          <w:rtl/>
        </w:rPr>
        <w:t>الله</w:t>
      </w:r>
      <w:r w:rsidR="006D2D9B" w:rsidRPr="00CD4665">
        <w:rPr>
          <w:rFonts w:ascii="Tahoma" w:hAnsi="Tahoma" w:cs="CTraditional Arabic" w:hint="eastAsia"/>
          <w:spacing w:val="-2"/>
          <w:rtl/>
        </w:rPr>
        <w:t>‌</w:t>
      </w:r>
      <w:r w:rsidR="005155C2" w:rsidRPr="00CD4665">
        <w:rPr>
          <w:rFonts w:ascii="Tahoma" w:hAnsi="Tahoma" w:cs="CTraditional Arabic" w:hint="cs"/>
          <w:spacing w:val="-2"/>
          <w:rtl/>
        </w:rPr>
        <w:t>ص</w:t>
      </w:r>
      <w:r w:rsidR="006D2D9B" w:rsidRPr="00CD4665">
        <w:rPr>
          <w:spacing w:val="-2"/>
          <w:rtl/>
        </w:rPr>
        <w:t xml:space="preserve"> ب</w:t>
      </w:r>
      <w:r w:rsidR="006D2D9B" w:rsidRPr="00CD4665">
        <w:rPr>
          <w:rFonts w:hint="cs"/>
          <w:spacing w:val="-2"/>
          <w:rtl/>
        </w:rPr>
        <w:t>ر</w:t>
      </w:r>
      <w:r w:rsidR="002A050E" w:rsidRPr="00CD4665">
        <w:rPr>
          <w:spacing w:val="-2"/>
          <w:rtl/>
        </w:rPr>
        <w:t>خاست و فرمود:</w:t>
      </w:r>
      <w:r w:rsidR="000155D5" w:rsidRPr="00CD4665">
        <w:rPr>
          <w:rFonts w:hint="cs"/>
          <w:spacing w:val="-2"/>
          <w:rtl/>
        </w:rPr>
        <w:t xml:space="preserve"> </w:t>
      </w:r>
      <w:r w:rsidR="0037534B" w:rsidRPr="00CD4665">
        <w:rPr>
          <w:rFonts w:ascii="Traditional Arabic" w:hAnsi="Traditional Arabic" w:cs="AL-Mohanad"/>
          <w:b/>
          <w:spacing w:val="-2"/>
          <w:rtl/>
        </w:rPr>
        <w:t>«</w:t>
      </w:r>
      <w:r w:rsidR="002A050E" w:rsidRPr="00CD4665">
        <w:rPr>
          <w:rFonts w:ascii="Traditional Arabic" w:hAnsi="Traditional Arabic" w:cs="AL-Mohanad"/>
          <w:b/>
          <w:spacing w:val="-2"/>
          <w:rtl/>
        </w:rPr>
        <w:t>يَا مَعْشَرَ قُرَيْشٍ! أَوْ كَلِمَةً نَحْوَهَا اشْتَرُوا أَنْفُسَكُمْ لا</w:t>
      </w:r>
      <w:r w:rsidR="00E1082E" w:rsidRPr="00CD4665">
        <w:rPr>
          <w:rFonts w:ascii="Traditional Arabic" w:hAnsi="Traditional Arabic" w:cs="AL-Mohanad"/>
          <w:b/>
          <w:spacing w:val="-2"/>
          <w:rtl/>
        </w:rPr>
        <w:t xml:space="preserve"> </w:t>
      </w:r>
      <w:r w:rsidR="002A050E" w:rsidRPr="00CD4665">
        <w:rPr>
          <w:rFonts w:ascii="Traditional Arabic" w:hAnsi="Traditional Arabic" w:cs="AL-Mohanad"/>
          <w:b/>
          <w:spacing w:val="-2"/>
          <w:rtl/>
        </w:rPr>
        <w:t>أُغْنِي عَنْكُمْ مِنَ اللَّهِ شَيْئًا يَا عَبَّاسُ بْنَ عَبْدِالْمُطَّلِبِ! لا</w:t>
      </w:r>
      <w:r w:rsidR="00E1082E" w:rsidRPr="00CD4665">
        <w:rPr>
          <w:rFonts w:ascii="Traditional Arabic" w:hAnsi="Traditional Arabic" w:cs="AL-Mohanad"/>
          <w:b/>
          <w:spacing w:val="-2"/>
          <w:rtl/>
        </w:rPr>
        <w:t xml:space="preserve"> </w:t>
      </w:r>
      <w:r w:rsidR="002A050E" w:rsidRPr="00CD4665">
        <w:rPr>
          <w:rFonts w:ascii="Traditional Arabic" w:hAnsi="Traditional Arabic" w:cs="AL-Mohanad"/>
          <w:b/>
          <w:spacing w:val="-2"/>
          <w:rtl/>
        </w:rPr>
        <w:t>أُغْنِي عَنْكَ مِنَ اللَّهِ شَيْئًا وَيَا صَفِيَّةُ عَمَّةَ رَسُولِ اللَّهِ! لا</w:t>
      </w:r>
      <w:r w:rsidR="00E1082E" w:rsidRPr="00CD4665">
        <w:rPr>
          <w:rFonts w:ascii="Traditional Arabic" w:hAnsi="Traditional Arabic" w:cs="AL-Mohanad"/>
          <w:b/>
          <w:spacing w:val="-2"/>
          <w:rtl/>
        </w:rPr>
        <w:t xml:space="preserve"> </w:t>
      </w:r>
      <w:r w:rsidR="002A050E" w:rsidRPr="00CD4665">
        <w:rPr>
          <w:rFonts w:ascii="Traditional Arabic" w:hAnsi="Traditional Arabic" w:cs="AL-Mohanad"/>
          <w:b/>
          <w:spacing w:val="-2"/>
          <w:rtl/>
        </w:rPr>
        <w:t>أُغْنِي عَنْكِ مِنَ اللَّهِ شَيْئًا وَيَا فَاطِمَةُ بِنْتَ مُحَمَّدٍ! سَلِينِي مِنْ مَالِي مَا</w:t>
      </w:r>
      <w:r w:rsidR="00E1082E" w:rsidRPr="00CD4665">
        <w:rPr>
          <w:rFonts w:ascii="Traditional Arabic" w:hAnsi="Traditional Arabic" w:cs="AL-Mohanad"/>
          <w:b/>
          <w:spacing w:val="-2"/>
          <w:rtl/>
        </w:rPr>
        <w:t xml:space="preserve"> </w:t>
      </w:r>
      <w:r w:rsidR="002A050E" w:rsidRPr="00CD4665">
        <w:rPr>
          <w:rFonts w:ascii="Traditional Arabic" w:hAnsi="Traditional Arabic" w:cs="AL-Mohanad"/>
          <w:b/>
          <w:spacing w:val="-2"/>
          <w:rtl/>
        </w:rPr>
        <w:t>شِئْتِ لا</w:t>
      </w:r>
      <w:r w:rsidR="00E1082E" w:rsidRPr="00CD4665">
        <w:rPr>
          <w:rFonts w:ascii="Traditional Arabic" w:hAnsi="Traditional Arabic" w:cs="AL-Mohanad"/>
          <w:b/>
          <w:spacing w:val="-2"/>
          <w:rtl/>
        </w:rPr>
        <w:t xml:space="preserve"> </w:t>
      </w:r>
      <w:r w:rsidR="002A050E" w:rsidRPr="00CD4665">
        <w:rPr>
          <w:rFonts w:ascii="Traditional Arabic" w:hAnsi="Traditional Arabic" w:cs="AL-Mohanad"/>
          <w:b/>
          <w:spacing w:val="-2"/>
          <w:rtl/>
        </w:rPr>
        <w:t xml:space="preserve">أُغْنِي عَنْكِ </w:t>
      </w:r>
      <w:r w:rsidR="000155D5" w:rsidRPr="00CD4665">
        <w:rPr>
          <w:rFonts w:ascii="Traditional Arabic" w:hAnsi="Traditional Arabic" w:cs="AL-Mohanad"/>
          <w:b/>
          <w:spacing w:val="-2"/>
          <w:rtl/>
        </w:rPr>
        <w:t>مِنَ اللَّهِ شَيْئًا</w:t>
      </w:r>
      <w:r w:rsidR="0037534B" w:rsidRPr="00CD4665">
        <w:rPr>
          <w:rFonts w:ascii="Traditional Arabic" w:hAnsi="Traditional Arabic" w:cs="AL-Mohanad"/>
          <w:b/>
          <w:spacing w:val="-2"/>
          <w:rtl/>
        </w:rPr>
        <w:t>»</w:t>
      </w:r>
      <w:r w:rsidR="000155D5" w:rsidRPr="00CD4665">
        <w:rPr>
          <w:rFonts w:ascii="Traditional Arabic" w:hAnsi="Traditional Arabic" w:cs="AL-Mohanad"/>
          <w:b/>
          <w:spacing w:val="-2"/>
          <w:rtl/>
        </w:rPr>
        <w:t>.</w:t>
      </w:r>
      <w:r w:rsidR="006D2D9B" w:rsidRPr="00CD4665">
        <w:rPr>
          <w:rFonts w:cs="B Lotus" w:hint="cs"/>
          <w:b/>
          <w:bCs/>
          <w:spacing w:val="-2"/>
          <w:rtl/>
        </w:rPr>
        <w:t xml:space="preserve"> </w:t>
      </w:r>
      <w:r w:rsidR="006D2D9B" w:rsidRPr="00CD4665">
        <w:rPr>
          <w:rFonts w:hint="cs"/>
          <w:spacing w:val="-2"/>
          <w:rtl/>
        </w:rPr>
        <w:t xml:space="preserve">یعنی: </w:t>
      </w:r>
      <w:r w:rsidR="00B374A5" w:rsidRPr="00CD4665">
        <w:rPr>
          <w:spacing w:val="-2"/>
          <w:rtl/>
        </w:rPr>
        <w:t>«</w:t>
      </w:r>
      <w:r w:rsidR="002A050E" w:rsidRPr="00CD4665">
        <w:rPr>
          <w:spacing w:val="-2"/>
          <w:rtl/>
        </w:rPr>
        <w:t xml:space="preserve">اي </w:t>
      </w:r>
      <w:r w:rsidR="006D2D9B" w:rsidRPr="00CD4665">
        <w:rPr>
          <w:spacing w:val="-2"/>
          <w:rtl/>
        </w:rPr>
        <w:t>قريشيان</w:t>
      </w:r>
      <w:r w:rsidR="006D2D9B" w:rsidRPr="00CD4665">
        <w:rPr>
          <w:rFonts w:hint="cs"/>
          <w:spacing w:val="-2"/>
          <w:rtl/>
        </w:rPr>
        <w:t xml:space="preserve">! </w:t>
      </w:r>
      <w:bookmarkStart w:id="22" w:name="Editing"/>
      <w:r w:rsidR="006D2D9B" w:rsidRPr="00691FB9">
        <w:rPr>
          <w:rFonts w:ascii="AGA Arabesque" w:eastAsia="MS Mincho" w:hAnsi="AGA Arabesque" w:cs="B Lotus" w:hint="cs"/>
          <w:spacing w:val="-2"/>
          <w:rtl/>
        </w:rPr>
        <w:t>خود را از عذاب الهي نجات دهيد؛ زيرا من نمي‌توانم شما را از عذاب الله نجات دهم. اي فرزندان عبد مناف! من نمي‌توانم براي شما نزد الله، كاري بكنم. اي عباس بن عبدالمطلب! من نمي‌توانم براي تو نزد الله، كاري انجام دهم. اي صفيه؛ عمه‌ی  رسول خدا! من نمي‌توانم براي تو نزد الله، كاري بکنم؛</w:t>
      </w:r>
      <w:bookmarkEnd w:id="22"/>
      <w:r w:rsidR="006D2D9B" w:rsidRPr="00CD4665">
        <w:rPr>
          <w:rFonts w:hAnsi="AGA Arabesque" w:hint="cs"/>
          <w:spacing w:val="-2"/>
          <w:rtl/>
        </w:rPr>
        <w:t xml:space="preserve"> اي فاطمه دختر محمد! از ثروتم هر چه مي‌خواهي، طلب كن؛ ولي من نمي‌توانم براي تو نزد الله كاري انجام</w:t>
      </w:r>
      <w:r w:rsidR="00CD4665" w:rsidRPr="00CD4665">
        <w:rPr>
          <w:rFonts w:hAnsi="AGA Arabesque" w:hint="cs"/>
          <w:spacing w:val="-2"/>
          <w:rtl/>
        </w:rPr>
        <w:t>‌</w:t>
      </w:r>
      <w:r w:rsidR="006D2D9B" w:rsidRPr="00CD4665">
        <w:rPr>
          <w:rFonts w:hAnsi="AGA Arabesque" w:hint="cs"/>
          <w:spacing w:val="-2"/>
          <w:rtl/>
        </w:rPr>
        <w:t>دهم</w:t>
      </w:r>
      <w:r w:rsidR="00B374A5" w:rsidRPr="00CD4665">
        <w:rPr>
          <w:spacing w:val="-2"/>
          <w:rtl/>
        </w:rPr>
        <w:t>»</w:t>
      </w:r>
      <w:r w:rsidR="00E37F48" w:rsidRPr="00CD4665">
        <w:rPr>
          <w:rFonts w:hint="cs"/>
          <w:spacing w:val="-2"/>
          <w:rtl/>
        </w:rPr>
        <w:t>.</w:t>
      </w:r>
    </w:p>
    <w:p w:rsidR="002A050E" w:rsidRPr="00625D0A" w:rsidRDefault="002A050E" w:rsidP="00CD4665">
      <w:pPr>
        <w:pStyle w:val="a6"/>
        <w:spacing w:line="228" w:lineRule="auto"/>
        <w:ind w:firstLine="397"/>
        <w:rPr>
          <w:rtl/>
        </w:rPr>
      </w:pPr>
      <w:r w:rsidRPr="00625D0A">
        <w:rPr>
          <w:rtl/>
        </w:rPr>
        <w:t>خلاصه</w:t>
      </w:r>
      <w:r w:rsidR="006D2D9B" w:rsidRPr="00625D0A">
        <w:rPr>
          <w:rFonts w:hint="cs"/>
          <w:rtl/>
        </w:rPr>
        <w:t>‌ي</w:t>
      </w:r>
      <w:r w:rsidRPr="00625D0A">
        <w:rPr>
          <w:rtl/>
        </w:rPr>
        <w:t xml:space="preserve"> آنچه در اين باب بيان شد:</w:t>
      </w:r>
    </w:p>
    <w:p w:rsidR="006D2D9B" w:rsidRPr="00625D0A" w:rsidRDefault="002A050E" w:rsidP="00CD4665">
      <w:pPr>
        <w:pStyle w:val="a1"/>
        <w:numPr>
          <w:ilvl w:val="0"/>
          <w:numId w:val="16"/>
        </w:numPr>
      </w:pPr>
      <w:r w:rsidRPr="00625D0A">
        <w:rPr>
          <w:rtl/>
        </w:rPr>
        <w:t>تفسير آ</w:t>
      </w:r>
      <w:r w:rsidR="006D2D9B" w:rsidRPr="00625D0A">
        <w:rPr>
          <w:rtl/>
        </w:rPr>
        <w:t>ي</w:t>
      </w:r>
      <w:r w:rsidR="006D2D9B" w:rsidRPr="00625D0A">
        <w:rPr>
          <w:rFonts w:hint="cs"/>
          <w:rtl/>
        </w:rPr>
        <w:t>ات</w:t>
      </w:r>
      <w:r w:rsidR="006D2D9B" w:rsidRPr="00625D0A">
        <w:rPr>
          <w:rtl/>
        </w:rPr>
        <w:t xml:space="preserve"> 191</w:t>
      </w:r>
      <w:r w:rsidR="006D2D9B" w:rsidRPr="00625D0A">
        <w:rPr>
          <w:rFonts w:hint="cs"/>
          <w:rtl/>
        </w:rPr>
        <w:t xml:space="preserve"> و</w:t>
      </w:r>
      <w:r w:rsidRPr="00625D0A">
        <w:rPr>
          <w:rtl/>
        </w:rPr>
        <w:t xml:space="preserve"> 192 سوره</w:t>
      </w:r>
      <w:r w:rsidR="006D2D9B" w:rsidRPr="00625D0A">
        <w:rPr>
          <w:rFonts w:hint="cs"/>
          <w:rtl/>
        </w:rPr>
        <w:t>‌ی</w:t>
      </w:r>
      <w:r w:rsidRPr="00625D0A">
        <w:rPr>
          <w:rtl/>
        </w:rPr>
        <w:t xml:space="preserve"> اعراف.</w:t>
      </w:r>
    </w:p>
    <w:p w:rsidR="006D2D9B" w:rsidRPr="00625D0A" w:rsidRDefault="006D2D9B" w:rsidP="00CD4665">
      <w:pPr>
        <w:pStyle w:val="a1"/>
        <w:numPr>
          <w:ilvl w:val="0"/>
          <w:numId w:val="16"/>
        </w:numPr>
      </w:pPr>
      <w:r w:rsidRPr="00625D0A">
        <w:rPr>
          <w:rFonts w:hint="cs"/>
          <w:rtl/>
        </w:rPr>
        <w:t xml:space="preserve">[اشاره به] </w:t>
      </w:r>
      <w:r w:rsidRPr="00625D0A">
        <w:rPr>
          <w:rtl/>
        </w:rPr>
        <w:t>داستان احد</w:t>
      </w:r>
      <w:r w:rsidRPr="00625D0A">
        <w:rPr>
          <w:rFonts w:hint="cs"/>
          <w:rtl/>
        </w:rPr>
        <w:t xml:space="preserve"> [که رسول‌الله</w:t>
      </w:r>
      <w:r w:rsidRPr="00625D0A">
        <w:rPr>
          <w:rFonts w:ascii="Tahoma" w:hAnsi="Tahoma" w:cs="CTraditional Arabic" w:hint="cs"/>
          <w:rtl/>
        </w:rPr>
        <w:t xml:space="preserve"> ص</w:t>
      </w:r>
      <w:r w:rsidRPr="00625D0A">
        <w:rPr>
          <w:rFonts w:hint="cs"/>
          <w:rtl/>
        </w:rPr>
        <w:t xml:space="preserve"> در آن زخمی شد.]</w:t>
      </w:r>
    </w:p>
    <w:p w:rsidR="009A35C2" w:rsidRPr="00CD4665" w:rsidRDefault="009A35C2" w:rsidP="00CD4665">
      <w:pPr>
        <w:pStyle w:val="a1"/>
        <w:numPr>
          <w:ilvl w:val="0"/>
          <w:numId w:val="16"/>
        </w:numPr>
        <w:rPr>
          <w:rStyle w:val="FootnoteReference"/>
          <w:rFonts w:ascii="Times New Roman" w:hAnsi="Times New Roman" w:cs="B Zar"/>
          <w:sz w:val="28"/>
          <w:szCs w:val="28"/>
          <w:vertAlign w:val="baseline"/>
        </w:rPr>
      </w:pPr>
      <w:r w:rsidRPr="00625D0A">
        <w:rPr>
          <w:rFonts w:hint="cs"/>
          <w:rtl/>
        </w:rPr>
        <w:t xml:space="preserve">دعا و </w:t>
      </w:r>
      <w:r w:rsidR="006D2D9B" w:rsidRPr="00625D0A">
        <w:rPr>
          <w:rFonts w:hint="cs"/>
          <w:rtl/>
        </w:rPr>
        <w:t>ق</w:t>
      </w:r>
      <w:r w:rsidR="006D2D9B" w:rsidRPr="00625D0A">
        <w:rPr>
          <w:rtl/>
        </w:rPr>
        <w:t xml:space="preserve">نوت </w:t>
      </w:r>
      <w:r w:rsidRPr="00625D0A">
        <w:rPr>
          <w:rFonts w:hint="cs"/>
          <w:rtl/>
        </w:rPr>
        <w:t xml:space="preserve">سید المرسلین، </w:t>
      </w:r>
      <w:r w:rsidR="006D2D9B" w:rsidRPr="00625D0A">
        <w:rPr>
          <w:rtl/>
        </w:rPr>
        <w:t>رسول</w:t>
      </w:r>
      <w:r w:rsidR="006D2D9B" w:rsidRPr="00625D0A">
        <w:rPr>
          <w:rFonts w:hint="cs"/>
          <w:rtl/>
        </w:rPr>
        <w:t>‌</w:t>
      </w:r>
      <w:r w:rsidR="002A050E" w:rsidRPr="00625D0A">
        <w:rPr>
          <w:rtl/>
        </w:rPr>
        <w:t>الله</w:t>
      </w:r>
      <w:r w:rsidR="005155C2" w:rsidRPr="00625D0A">
        <w:rPr>
          <w:rFonts w:ascii="Tahoma" w:hAnsi="Tahoma" w:cs="CTraditional Arabic" w:hint="cs"/>
          <w:rtl/>
        </w:rPr>
        <w:t>ص</w:t>
      </w:r>
      <w:r w:rsidR="002A050E" w:rsidRPr="00625D0A">
        <w:rPr>
          <w:rtl/>
        </w:rPr>
        <w:t xml:space="preserve"> </w:t>
      </w:r>
      <w:r w:rsidR="006D2D9B" w:rsidRPr="00625D0A">
        <w:rPr>
          <w:rFonts w:hint="cs"/>
          <w:rtl/>
        </w:rPr>
        <w:t xml:space="preserve">در نماز </w:t>
      </w:r>
      <w:r w:rsidR="002A050E" w:rsidRPr="00625D0A">
        <w:rPr>
          <w:rtl/>
        </w:rPr>
        <w:t xml:space="preserve">و آمين گفتن </w:t>
      </w:r>
      <w:r w:rsidR="00CD4665">
        <w:rPr>
          <w:rFonts w:hint="cs"/>
          <w:rtl/>
        </w:rPr>
        <w:br/>
      </w:r>
      <w:r w:rsidR="00CD4665" w:rsidRPr="00CD4665">
        <w:rPr>
          <w:rFonts w:hint="cs"/>
          <w:sz w:val="2"/>
          <w:szCs w:val="2"/>
          <w:rtl/>
        </w:rPr>
        <w:br/>
      </w:r>
      <w:r w:rsidR="00CD4665" w:rsidRPr="00CD4665">
        <w:rPr>
          <w:sz w:val="2"/>
          <w:szCs w:val="2"/>
          <w:rtl/>
        </w:rPr>
        <w:br/>
      </w:r>
      <w:r w:rsidRPr="00625D0A">
        <w:rPr>
          <w:rFonts w:hint="cs"/>
          <w:rtl/>
        </w:rPr>
        <w:t>برجسته‌ترین مومنان این امت در پشت سرِ آن بزرگوار.</w:t>
      </w:r>
      <w:r w:rsidR="009A061A" w:rsidRPr="009A061A">
        <w:rPr>
          <w:rStyle w:val="FootnoteReference"/>
          <w:rFonts w:cs="B Zar"/>
          <w:rtl/>
        </w:rPr>
        <w:t>(</w:t>
      </w:r>
      <w:r w:rsidR="009A061A" w:rsidRPr="009A061A">
        <w:rPr>
          <w:rStyle w:val="FootnoteReference"/>
          <w:rFonts w:cs="B Zar"/>
          <w:rtl/>
        </w:rPr>
        <w:footnoteReference w:id="80"/>
      </w:r>
      <w:r w:rsidR="009A061A" w:rsidRPr="009A061A">
        <w:rPr>
          <w:rStyle w:val="FootnoteReference"/>
          <w:rFonts w:cs="B Zar"/>
          <w:rtl/>
        </w:rPr>
        <w:t>)</w:t>
      </w:r>
    </w:p>
    <w:p w:rsidR="00101C79" w:rsidRPr="00625D0A" w:rsidRDefault="009A35C2" w:rsidP="0030215A">
      <w:pPr>
        <w:pStyle w:val="a1"/>
        <w:numPr>
          <w:ilvl w:val="0"/>
          <w:numId w:val="16"/>
        </w:numPr>
      </w:pPr>
      <w:r w:rsidRPr="00625D0A">
        <w:rPr>
          <w:rFonts w:hint="cs"/>
          <w:rtl/>
        </w:rPr>
        <w:t xml:space="preserve">دعای </w:t>
      </w:r>
      <w:r w:rsidR="002A050E" w:rsidRPr="00625D0A">
        <w:rPr>
          <w:rtl/>
        </w:rPr>
        <w:t>رسول</w:t>
      </w:r>
      <w:r w:rsidRPr="00625D0A">
        <w:rPr>
          <w:rFonts w:hint="cs"/>
          <w:rtl/>
        </w:rPr>
        <w:t>‌</w:t>
      </w:r>
      <w:r w:rsidR="002A050E" w:rsidRPr="00625D0A">
        <w:rPr>
          <w:rtl/>
        </w:rPr>
        <w:t>الله</w:t>
      </w:r>
      <w:r w:rsidR="005155C2" w:rsidRPr="00625D0A">
        <w:rPr>
          <w:rFonts w:ascii="Tahoma" w:hAnsi="Tahoma" w:cs="CTraditional Arabic" w:hint="cs"/>
          <w:rtl/>
        </w:rPr>
        <w:t>ص</w:t>
      </w:r>
      <w:r w:rsidR="002A050E" w:rsidRPr="00625D0A">
        <w:rPr>
          <w:rtl/>
        </w:rPr>
        <w:t xml:space="preserve"> </w:t>
      </w:r>
      <w:r w:rsidR="00101C79" w:rsidRPr="00625D0A">
        <w:rPr>
          <w:rFonts w:hint="cs"/>
          <w:rtl/>
        </w:rPr>
        <w:t>بر ضدّ کفار بود.</w:t>
      </w:r>
      <w:r w:rsidR="009A061A" w:rsidRPr="009A061A">
        <w:rPr>
          <w:rStyle w:val="FootnoteReference"/>
          <w:rFonts w:cs="B Zar"/>
          <w:rtl/>
        </w:rPr>
        <w:t>(</w:t>
      </w:r>
      <w:r w:rsidR="009A061A" w:rsidRPr="009A061A">
        <w:rPr>
          <w:rStyle w:val="FootnoteReference"/>
          <w:rFonts w:cs="B Zar"/>
          <w:rtl/>
        </w:rPr>
        <w:footnoteReference w:id="81"/>
      </w:r>
      <w:r w:rsidR="009A061A" w:rsidRPr="009A061A">
        <w:rPr>
          <w:rStyle w:val="FootnoteReference"/>
          <w:rFonts w:cs="B Zar"/>
          <w:rtl/>
        </w:rPr>
        <w:t>)</w:t>
      </w:r>
    </w:p>
    <w:p w:rsidR="00B8523F" w:rsidRPr="00625D0A" w:rsidRDefault="002A050E" w:rsidP="00062E9D">
      <w:pPr>
        <w:pStyle w:val="a1"/>
        <w:numPr>
          <w:ilvl w:val="0"/>
          <w:numId w:val="16"/>
        </w:numPr>
      </w:pPr>
      <w:r w:rsidRPr="00625D0A">
        <w:rPr>
          <w:rtl/>
        </w:rPr>
        <w:t>آنها در جنگ احد، رسول</w:t>
      </w:r>
      <w:r w:rsidR="00101C79" w:rsidRPr="00625D0A">
        <w:rPr>
          <w:rFonts w:hint="cs"/>
          <w:rtl/>
        </w:rPr>
        <w:t>‌</w:t>
      </w:r>
      <w:r w:rsidRPr="00625D0A">
        <w:rPr>
          <w:rtl/>
        </w:rPr>
        <w:t>الله</w:t>
      </w:r>
      <w:r w:rsidR="005155C2" w:rsidRPr="00625D0A">
        <w:rPr>
          <w:rFonts w:ascii="Tahoma" w:hAnsi="Tahoma" w:cs="CTraditional Arabic" w:hint="cs"/>
          <w:rtl/>
        </w:rPr>
        <w:t>ص</w:t>
      </w:r>
      <w:r w:rsidRPr="00625D0A">
        <w:rPr>
          <w:rtl/>
        </w:rPr>
        <w:t xml:space="preserve"> را زخمي </w:t>
      </w:r>
      <w:r w:rsidR="00101C79" w:rsidRPr="00625D0A">
        <w:rPr>
          <w:rFonts w:hint="cs"/>
          <w:rtl/>
        </w:rPr>
        <w:t xml:space="preserve">کردند و کوشیدند که آن بزرگوار </w:t>
      </w:r>
      <w:r w:rsidRPr="00625D0A">
        <w:rPr>
          <w:rtl/>
        </w:rPr>
        <w:t>را به قتل برسانند</w:t>
      </w:r>
      <w:r w:rsidR="00101C79" w:rsidRPr="00625D0A">
        <w:rPr>
          <w:rFonts w:hint="cs"/>
          <w:rtl/>
        </w:rPr>
        <w:t>؛ همچنین اجساد شهدا را که خویش</w:t>
      </w:r>
      <w:r w:rsidR="00B8523F" w:rsidRPr="00625D0A">
        <w:rPr>
          <w:rFonts w:hint="cs"/>
          <w:rtl/>
        </w:rPr>
        <w:t>اون</w:t>
      </w:r>
      <w:r w:rsidR="00062E9D">
        <w:rPr>
          <w:rFonts w:hint="cs"/>
          <w:rtl/>
        </w:rPr>
        <w:t>د</w:t>
      </w:r>
      <w:r w:rsidR="00B8523F" w:rsidRPr="00625D0A">
        <w:rPr>
          <w:rFonts w:hint="cs"/>
          <w:rtl/>
        </w:rPr>
        <w:t>ان خودشان بودندن، مُثله و تکه‌تکه کردند!</w:t>
      </w:r>
    </w:p>
    <w:p w:rsidR="00030187" w:rsidRPr="00625D0A" w:rsidRDefault="002A050E" w:rsidP="00F161F8">
      <w:pPr>
        <w:pStyle w:val="a1"/>
        <w:numPr>
          <w:ilvl w:val="0"/>
          <w:numId w:val="16"/>
        </w:numPr>
      </w:pPr>
      <w:r w:rsidRPr="00625D0A">
        <w:rPr>
          <w:rtl/>
        </w:rPr>
        <w:t>آيه</w:t>
      </w:r>
      <w:r w:rsidR="00B8523F" w:rsidRPr="00625D0A">
        <w:rPr>
          <w:rFonts w:hint="cs"/>
          <w:rtl/>
        </w:rPr>
        <w:t>‌ی</w:t>
      </w:r>
      <w:r w:rsidRPr="00625D0A">
        <w:rPr>
          <w:rtl/>
        </w:rPr>
        <w:t xml:space="preserve"> </w:t>
      </w:r>
      <w:r w:rsidR="00803029" w:rsidRPr="00803029">
        <w:rPr>
          <w:rStyle w:val="Char0"/>
          <w:rFonts w:hint="cs"/>
          <w:rtl/>
        </w:rPr>
        <w:t>﴿</w:t>
      </w:r>
      <w:r w:rsidR="00F161F8" w:rsidRPr="009B542A">
        <w:rPr>
          <w:rStyle w:val="Char3"/>
          <w:sz w:val="27"/>
          <w:rtl/>
        </w:rPr>
        <w:t>لَي</w:t>
      </w:r>
      <w:r w:rsidR="00F161F8" w:rsidRPr="009B542A">
        <w:rPr>
          <w:rStyle w:val="Char3"/>
          <w:rFonts w:hint="cs"/>
          <w:sz w:val="27"/>
          <w:rtl/>
        </w:rPr>
        <w:t>ۡ</w:t>
      </w:r>
      <w:r w:rsidR="00F161F8" w:rsidRPr="009B542A">
        <w:rPr>
          <w:rStyle w:val="Char3"/>
          <w:sz w:val="27"/>
          <w:rtl/>
        </w:rPr>
        <w:t xml:space="preserve">سَ لَكَ مِنَ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أَم</w:t>
      </w:r>
      <w:r w:rsidR="00F161F8" w:rsidRPr="009B542A">
        <w:rPr>
          <w:rStyle w:val="Char3"/>
          <w:rFonts w:hint="cs"/>
          <w:sz w:val="27"/>
          <w:rtl/>
        </w:rPr>
        <w:t>ۡ</w:t>
      </w:r>
      <w:r w:rsidR="00F161F8" w:rsidRPr="009B542A">
        <w:rPr>
          <w:rStyle w:val="Char3"/>
          <w:sz w:val="27"/>
          <w:rtl/>
        </w:rPr>
        <w:t>رِ شَي</w:t>
      </w:r>
      <w:r w:rsidR="00F161F8" w:rsidRPr="009B542A">
        <w:rPr>
          <w:rStyle w:val="Char3"/>
          <w:rFonts w:hint="cs"/>
          <w:sz w:val="27"/>
          <w:rtl/>
        </w:rPr>
        <w:t>ۡ</w:t>
      </w:r>
      <w:r w:rsidR="00F161F8" w:rsidRPr="009B542A">
        <w:rPr>
          <w:rStyle w:val="Char3"/>
          <w:sz w:val="27"/>
          <w:rtl/>
        </w:rPr>
        <w:t>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آل‌عمران: 128</w:t>
      </w:r>
      <w:r w:rsidR="00803029" w:rsidRPr="00803029">
        <w:rPr>
          <w:rStyle w:val="Char1"/>
          <w:rFonts w:hint="cs"/>
          <w:rtl/>
        </w:rPr>
        <w:t>]</w:t>
      </w:r>
      <w:r w:rsidR="00803029" w:rsidRPr="00CA6948">
        <w:rPr>
          <w:rFonts w:hint="cs"/>
          <w:rtl/>
        </w:rPr>
        <w:t xml:space="preserve">. </w:t>
      </w:r>
      <w:r w:rsidRPr="00625D0A">
        <w:rPr>
          <w:rtl/>
        </w:rPr>
        <w:t xml:space="preserve">در همين </w:t>
      </w:r>
      <w:r w:rsidR="00B8523F" w:rsidRPr="00625D0A">
        <w:rPr>
          <w:rFonts w:hint="cs"/>
          <w:rtl/>
        </w:rPr>
        <w:t>باره</w:t>
      </w:r>
      <w:r w:rsidR="00B8523F" w:rsidRPr="00625D0A">
        <w:rPr>
          <w:rtl/>
        </w:rPr>
        <w:t xml:space="preserve"> نازل </w:t>
      </w:r>
      <w:r w:rsidR="00B8523F" w:rsidRPr="00625D0A">
        <w:rPr>
          <w:rFonts w:hint="cs"/>
          <w:rtl/>
        </w:rPr>
        <w:t>شد.</w:t>
      </w:r>
    </w:p>
    <w:p w:rsidR="000152D8" w:rsidRPr="00625D0A" w:rsidRDefault="00030187" w:rsidP="00F161F8">
      <w:pPr>
        <w:pStyle w:val="a1"/>
        <w:numPr>
          <w:ilvl w:val="0"/>
          <w:numId w:val="16"/>
        </w:numPr>
      </w:pPr>
      <w:r w:rsidRPr="00625D0A">
        <w:rPr>
          <w:rFonts w:hint="cs"/>
          <w:rtl/>
        </w:rPr>
        <w:t>[الله متعال در آیه‌ی 129 سوره‌ی آل‌عمران، در ادامه‌ی آیه‌ی پیشین] می‌فرماید</w:t>
      </w:r>
      <w:r w:rsidR="002A050E" w:rsidRPr="00625D0A">
        <w:rPr>
          <w:rtl/>
        </w:rPr>
        <w:t>:</w:t>
      </w:r>
      <w:r w:rsidR="004878E2" w:rsidRPr="00625D0A">
        <w:rPr>
          <w:rFonts w:hint="cs"/>
          <w:rtl/>
        </w:rPr>
        <w:t xml:space="preserve"> </w:t>
      </w:r>
      <w:r w:rsidR="00803029" w:rsidRPr="00803029">
        <w:rPr>
          <w:rStyle w:val="Char0"/>
          <w:rFonts w:hint="cs"/>
          <w:rtl/>
        </w:rPr>
        <w:t>﴿</w:t>
      </w:r>
      <w:r w:rsidR="00F161F8" w:rsidRPr="009B542A">
        <w:rPr>
          <w:rStyle w:val="Char3"/>
          <w:sz w:val="27"/>
          <w:rtl/>
        </w:rPr>
        <w:t>أَو</w:t>
      </w:r>
      <w:r w:rsidR="00F161F8" w:rsidRPr="009B542A">
        <w:rPr>
          <w:rStyle w:val="Char3"/>
          <w:rFonts w:hint="cs"/>
          <w:sz w:val="27"/>
          <w:rtl/>
        </w:rPr>
        <w:t>ۡ</w:t>
      </w:r>
      <w:r w:rsidR="00F161F8" w:rsidRPr="009B542A">
        <w:rPr>
          <w:rStyle w:val="Char3"/>
          <w:sz w:val="27"/>
          <w:rtl/>
        </w:rPr>
        <w:t xml:space="preserve"> يَتُوبَ عَلَي</w:t>
      </w:r>
      <w:r w:rsidR="00F161F8" w:rsidRPr="009B542A">
        <w:rPr>
          <w:rStyle w:val="Char3"/>
          <w:rFonts w:hint="cs"/>
          <w:sz w:val="27"/>
          <w:rtl/>
        </w:rPr>
        <w:t>ۡ</w:t>
      </w:r>
      <w:r w:rsidR="00F161F8" w:rsidRPr="009B542A">
        <w:rPr>
          <w:rStyle w:val="Char3"/>
          <w:sz w:val="27"/>
          <w:rtl/>
        </w:rPr>
        <w:t>هِم</w:t>
      </w:r>
      <w:r w:rsidR="00F161F8" w:rsidRPr="009B542A">
        <w:rPr>
          <w:rStyle w:val="Char3"/>
          <w:rFonts w:hint="cs"/>
          <w:sz w:val="27"/>
          <w:rtl/>
        </w:rPr>
        <w:t>ۡ</w:t>
      </w:r>
      <w:r w:rsidR="00F161F8" w:rsidRPr="009B542A">
        <w:rPr>
          <w:rStyle w:val="Char3"/>
          <w:sz w:val="27"/>
          <w:rtl/>
        </w:rPr>
        <w:t xml:space="preserve"> أَو</w:t>
      </w:r>
      <w:r w:rsidR="00F161F8" w:rsidRPr="009B542A">
        <w:rPr>
          <w:rStyle w:val="Char3"/>
          <w:rFonts w:hint="cs"/>
          <w:sz w:val="27"/>
          <w:rtl/>
        </w:rPr>
        <w:t>ۡ</w:t>
      </w:r>
      <w:r w:rsidR="00F161F8" w:rsidRPr="009B542A">
        <w:rPr>
          <w:rStyle w:val="Char3"/>
          <w:sz w:val="27"/>
          <w:rtl/>
        </w:rPr>
        <w:t xml:space="preserve"> يُعَذِّبَهُم</w:t>
      </w:r>
      <w:r w:rsidR="00F161F8"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F161F8">
        <w:rPr>
          <w:rStyle w:val="Char1"/>
          <w:rFonts w:hint="cs"/>
          <w:rtl/>
        </w:rPr>
        <w:t>آل‌</w:t>
      </w:r>
      <w:r w:rsidR="00F161F8">
        <w:rPr>
          <w:rStyle w:val="Char1"/>
          <w:rFonts w:hint="eastAsia"/>
          <w:rtl/>
        </w:rPr>
        <w:t>‌عمران: 128</w:t>
      </w:r>
      <w:r w:rsidR="00803029" w:rsidRPr="00803029">
        <w:rPr>
          <w:rStyle w:val="Char1"/>
          <w:rFonts w:hint="cs"/>
          <w:rtl/>
        </w:rPr>
        <w:t>]</w:t>
      </w:r>
      <w:r w:rsidR="00803029" w:rsidRPr="00CA6948">
        <w:rPr>
          <w:rFonts w:hint="cs"/>
          <w:rtl/>
        </w:rPr>
        <w:t xml:space="preserve">. </w:t>
      </w:r>
      <w:r w:rsidR="004878E2" w:rsidRPr="00625D0A">
        <w:rPr>
          <w:rFonts w:ascii="QCF_BSML" w:hAnsi="QCF_BSML" w:cs="QCF_BSML"/>
          <w:sz w:val="2"/>
          <w:szCs w:val="2"/>
          <w:rtl/>
        </w:rPr>
        <w:t xml:space="preserve"> </w:t>
      </w:r>
      <w:r w:rsidR="002A050E" w:rsidRPr="00625D0A">
        <w:rPr>
          <w:rtl/>
        </w:rPr>
        <w:t xml:space="preserve">يعني: </w:t>
      </w:r>
      <w:r w:rsidR="000152D8" w:rsidRPr="00625D0A">
        <w:rPr>
          <w:rFonts w:hint="cs"/>
          <w:rtl/>
        </w:rPr>
        <w:t>«</w:t>
      </w:r>
      <w:r w:rsidR="000152D8" w:rsidRPr="00625D0A">
        <w:rPr>
          <w:rFonts w:hint="cs"/>
          <w:sz w:val="26"/>
          <w:szCs w:val="26"/>
          <w:rtl/>
        </w:rPr>
        <w:t>الله بخواهد توبه</w:t>
      </w:r>
      <w:r w:rsidR="000152D8" w:rsidRPr="00625D0A">
        <w:rPr>
          <w:rFonts w:ascii="Lotus" w:hAnsi="Lotus"/>
          <w:sz w:val="26"/>
          <w:szCs w:val="26"/>
          <w:rtl/>
        </w:rPr>
        <w:t>‌</w:t>
      </w:r>
      <w:r w:rsidR="000152D8" w:rsidRPr="00625D0A">
        <w:rPr>
          <w:rFonts w:hint="cs"/>
          <w:sz w:val="26"/>
          <w:szCs w:val="26"/>
          <w:rtl/>
        </w:rPr>
        <w:t>شان را می</w:t>
      </w:r>
      <w:r w:rsidR="000152D8" w:rsidRPr="00625D0A">
        <w:rPr>
          <w:rFonts w:ascii="Lotus" w:hAnsi="Lotus"/>
          <w:sz w:val="26"/>
          <w:szCs w:val="26"/>
          <w:rtl/>
        </w:rPr>
        <w:t>‌</w:t>
      </w:r>
      <w:r w:rsidR="000152D8" w:rsidRPr="00625D0A">
        <w:rPr>
          <w:rFonts w:hint="cs"/>
          <w:sz w:val="26"/>
          <w:szCs w:val="26"/>
          <w:rtl/>
        </w:rPr>
        <w:t>پذیرد یا عذابشان می</w:t>
      </w:r>
      <w:r w:rsidR="000152D8" w:rsidRPr="00625D0A">
        <w:rPr>
          <w:rFonts w:ascii="Lotus" w:hAnsi="Lotus"/>
          <w:sz w:val="26"/>
          <w:szCs w:val="26"/>
          <w:rtl/>
        </w:rPr>
        <w:t>‌</w:t>
      </w:r>
      <w:r w:rsidR="000152D8" w:rsidRPr="00625D0A">
        <w:rPr>
          <w:rFonts w:hint="cs"/>
          <w:sz w:val="26"/>
          <w:szCs w:val="26"/>
          <w:rtl/>
        </w:rPr>
        <w:t>کند</w:t>
      </w:r>
      <w:r w:rsidR="000152D8" w:rsidRPr="00625D0A">
        <w:rPr>
          <w:rFonts w:hint="cs"/>
          <w:rtl/>
        </w:rPr>
        <w:t>».</w:t>
      </w:r>
      <w:r w:rsidR="002A050E" w:rsidRPr="00625D0A">
        <w:rPr>
          <w:rtl/>
        </w:rPr>
        <w:t xml:space="preserve"> </w:t>
      </w:r>
      <w:r w:rsidR="000152D8" w:rsidRPr="00625D0A">
        <w:rPr>
          <w:rFonts w:hint="cs"/>
          <w:rtl/>
        </w:rPr>
        <w:t>و الله به اینها توفیق توبه داد؛ در نتیجه ایمان آوردند.</w:t>
      </w:r>
    </w:p>
    <w:p w:rsidR="00B6158B" w:rsidRPr="00CD4665" w:rsidRDefault="000152D8" w:rsidP="0030215A">
      <w:pPr>
        <w:pStyle w:val="a1"/>
        <w:numPr>
          <w:ilvl w:val="0"/>
          <w:numId w:val="16"/>
        </w:numPr>
        <w:rPr>
          <w:rStyle w:val="FootnoteReference"/>
          <w:rFonts w:ascii="Times New Roman" w:hAnsi="Times New Roman" w:cs="B Zar"/>
          <w:sz w:val="28"/>
          <w:szCs w:val="28"/>
          <w:vertAlign w:val="baseline"/>
        </w:rPr>
      </w:pPr>
      <w:r w:rsidRPr="00625D0A">
        <w:rPr>
          <w:rFonts w:hint="cs"/>
          <w:rtl/>
        </w:rPr>
        <w:t xml:space="preserve">[ثبوت] </w:t>
      </w:r>
      <w:r w:rsidR="002A050E" w:rsidRPr="00625D0A">
        <w:rPr>
          <w:rtl/>
        </w:rPr>
        <w:t>خواندن قنوت نازله.</w:t>
      </w:r>
      <w:r w:rsidR="009A061A" w:rsidRPr="009A061A">
        <w:rPr>
          <w:rStyle w:val="FootnoteReference"/>
          <w:rFonts w:cs="B Zar"/>
          <w:rtl/>
        </w:rPr>
        <w:t>(</w:t>
      </w:r>
      <w:r w:rsidR="009A061A" w:rsidRPr="009A061A">
        <w:rPr>
          <w:rStyle w:val="FootnoteReference"/>
          <w:rFonts w:cs="B Zar"/>
          <w:rtl/>
        </w:rPr>
        <w:footnoteReference w:id="82"/>
      </w:r>
      <w:r w:rsidR="009A061A" w:rsidRPr="009A061A">
        <w:rPr>
          <w:rStyle w:val="FootnoteReference"/>
          <w:rFonts w:cs="B Zar"/>
          <w:rtl/>
        </w:rPr>
        <w:t>)</w:t>
      </w:r>
    </w:p>
    <w:p w:rsidR="00B6158B" w:rsidRPr="00625D0A" w:rsidRDefault="00B6158B" w:rsidP="0030215A">
      <w:pPr>
        <w:pStyle w:val="a1"/>
        <w:numPr>
          <w:ilvl w:val="0"/>
          <w:numId w:val="16"/>
        </w:numPr>
      </w:pPr>
      <w:r w:rsidRPr="00625D0A">
        <w:rPr>
          <w:rFonts w:hint="cs"/>
          <w:rtl/>
        </w:rPr>
        <w:t xml:space="preserve">ذکر </w:t>
      </w:r>
      <w:r w:rsidR="002A050E" w:rsidRPr="00625D0A">
        <w:rPr>
          <w:rtl/>
        </w:rPr>
        <w:t xml:space="preserve">نام دشمن </w:t>
      </w:r>
      <w:r w:rsidRPr="00625D0A">
        <w:rPr>
          <w:rtl/>
        </w:rPr>
        <w:t>در نماز</w:t>
      </w:r>
      <w:r w:rsidRPr="00625D0A">
        <w:rPr>
          <w:rFonts w:hint="cs"/>
          <w:rtl/>
        </w:rPr>
        <w:t xml:space="preserve"> [برای دعا کردن بر ضدشان، جایز است.]</w:t>
      </w:r>
      <w:r w:rsidR="009A061A" w:rsidRPr="009A061A">
        <w:rPr>
          <w:rStyle w:val="FootnoteReference"/>
          <w:rFonts w:cs="B Zar"/>
          <w:rtl/>
        </w:rPr>
        <w:t>(</w:t>
      </w:r>
      <w:r w:rsidR="009A061A" w:rsidRPr="009A061A">
        <w:rPr>
          <w:rStyle w:val="FootnoteReference"/>
          <w:rFonts w:cs="B Zar"/>
          <w:rtl/>
        </w:rPr>
        <w:footnoteReference w:id="83"/>
      </w:r>
      <w:r w:rsidR="009A061A" w:rsidRPr="009A061A">
        <w:rPr>
          <w:rStyle w:val="FootnoteReference"/>
          <w:rFonts w:cs="B Zar"/>
          <w:rtl/>
        </w:rPr>
        <w:t>)</w:t>
      </w:r>
    </w:p>
    <w:p w:rsidR="007E6874" w:rsidRPr="00625D0A" w:rsidRDefault="002A050E" w:rsidP="0030215A">
      <w:pPr>
        <w:pStyle w:val="a1"/>
        <w:numPr>
          <w:ilvl w:val="0"/>
          <w:numId w:val="16"/>
        </w:numPr>
      </w:pPr>
      <w:r w:rsidRPr="00625D0A">
        <w:rPr>
          <w:rtl/>
        </w:rPr>
        <w:t xml:space="preserve"> </w:t>
      </w:r>
      <w:r w:rsidR="00B6158B" w:rsidRPr="00625D0A">
        <w:rPr>
          <w:rtl/>
        </w:rPr>
        <w:t>نفرين افراد خاص در قنوت</w:t>
      </w:r>
      <w:r w:rsidR="00B6158B"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84"/>
      </w:r>
      <w:r w:rsidR="009A061A" w:rsidRPr="009A061A">
        <w:rPr>
          <w:rStyle w:val="FootnoteReference"/>
          <w:rFonts w:cs="B Zar"/>
          <w:rtl/>
        </w:rPr>
        <w:t>)</w:t>
      </w:r>
    </w:p>
    <w:p w:rsidR="007E6874" w:rsidRPr="00625D0A" w:rsidRDefault="002A050E" w:rsidP="00F161F8">
      <w:pPr>
        <w:pStyle w:val="a1"/>
        <w:numPr>
          <w:ilvl w:val="0"/>
          <w:numId w:val="16"/>
        </w:numPr>
      </w:pPr>
      <w:r w:rsidRPr="00625D0A">
        <w:rPr>
          <w:rtl/>
        </w:rPr>
        <w:t xml:space="preserve"> </w:t>
      </w:r>
      <w:r w:rsidR="007E6874" w:rsidRPr="00625D0A">
        <w:rPr>
          <w:rFonts w:hint="cs"/>
          <w:rtl/>
        </w:rPr>
        <w:t>آنچه ر</w:t>
      </w:r>
      <w:r w:rsidRPr="00625D0A">
        <w:rPr>
          <w:rtl/>
        </w:rPr>
        <w:t>سول</w:t>
      </w:r>
      <w:r w:rsidR="007E6874" w:rsidRPr="00625D0A">
        <w:rPr>
          <w:rFonts w:hint="cs"/>
          <w:rtl/>
        </w:rPr>
        <w:t>‌</w:t>
      </w:r>
      <w:r w:rsidRPr="00625D0A">
        <w:rPr>
          <w:rtl/>
        </w:rPr>
        <w:t>الله</w:t>
      </w:r>
      <w:r w:rsidR="005155C2" w:rsidRPr="00625D0A">
        <w:rPr>
          <w:rFonts w:ascii="Tahoma" w:hAnsi="Tahoma" w:cs="CTraditional Arabic" w:hint="cs"/>
          <w:rtl/>
        </w:rPr>
        <w:t>ص</w:t>
      </w:r>
      <w:r w:rsidRPr="00625D0A">
        <w:rPr>
          <w:rtl/>
        </w:rPr>
        <w:t xml:space="preserve"> پس از </w:t>
      </w:r>
      <w:r w:rsidR="007E6874" w:rsidRPr="00625D0A">
        <w:rPr>
          <w:rFonts w:hint="cs"/>
          <w:rtl/>
        </w:rPr>
        <w:t xml:space="preserve">نزول </w:t>
      </w:r>
      <w:r w:rsidR="007E6874" w:rsidRPr="00625D0A">
        <w:rPr>
          <w:rtl/>
        </w:rPr>
        <w:t>آي</w:t>
      </w:r>
      <w:r w:rsidR="007E6874" w:rsidRPr="00625D0A">
        <w:rPr>
          <w:rFonts w:hint="cs"/>
          <w:rtl/>
        </w:rPr>
        <w:t>ه‌ی</w:t>
      </w:r>
      <w:r w:rsidR="006F3A94" w:rsidRPr="00625D0A">
        <w:rPr>
          <w:rFonts w:hint="cs"/>
          <w:rtl/>
        </w:rPr>
        <w:t xml:space="preserve">: </w:t>
      </w:r>
      <w:r w:rsidR="00F161F8" w:rsidRPr="00803029">
        <w:rPr>
          <w:rStyle w:val="Char0"/>
          <w:rFonts w:hint="cs"/>
          <w:rtl/>
        </w:rPr>
        <w:t>﴿</w:t>
      </w:r>
      <w:r w:rsidR="00F161F8" w:rsidRPr="009B542A">
        <w:rPr>
          <w:rStyle w:val="Char3"/>
          <w:sz w:val="27"/>
          <w:rtl/>
        </w:rPr>
        <w:t>وَأَنذِر</w:t>
      </w:r>
      <w:r w:rsidR="00F161F8" w:rsidRPr="009B542A">
        <w:rPr>
          <w:rStyle w:val="Char3"/>
          <w:rFonts w:hint="cs"/>
          <w:sz w:val="27"/>
          <w:rtl/>
        </w:rPr>
        <w:t>ۡ</w:t>
      </w:r>
      <w:r w:rsidR="00F161F8" w:rsidRPr="009B542A">
        <w:rPr>
          <w:rStyle w:val="Char3"/>
          <w:sz w:val="27"/>
          <w:rtl/>
        </w:rPr>
        <w:t xml:space="preserve"> عَشِيرَتَكَ </w:t>
      </w:r>
      <w:r w:rsidR="00F161F8" w:rsidRPr="009B542A">
        <w:rPr>
          <w:rStyle w:val="Char3"/>
          <w:rFonts w:hint="cs"/>
          <w:sz w:val="27"/>
          <w:rtl/>
        </w:rPr>
        <w:t>ٱ</w:t>
      </w:r>
      <w:r w:rsidR="00F161F8" w:rsidRPr="009B542A">
        <w:rPr>
          <w:rStyle w:val="Char3"/>
          <w:sz w:val="27"/>
          <w:rtl/>
        </w:rPr>
        <w:t>ل</w:t>
      </w:r>
      <w:r w:rsidR="00F161F8" w:rsidRPr="009B542A">
        <w:rPr>
          <w:rStyle w:val="Char3"/>
          <w:rFonts w:hint="cs"/>
          <w:sz w:val="27"/>
          <w:rtl/>
        </w:rPr>
        <w:t>ۡ</w:t>
      </w:r>
      <w:r w:rsidR="00F161F8" w:rsidRPr="009B542A">
        <w:rPr>
          <w:rStyle w:val="Char3"/>
          <w:sz w:val="27"/>
          <w:rtl/>
        </w:rPr>
        <w:t>أَق</w:t>
      </w:r>
      <w:r w:rsidR="00F161F8" w:rsidRPr="009B542A">
        <w:rPr>
          <w:rStyle w:val="Char3"/>
          <w:rFonts w:hint="cs"/>
          <w:sz w:val="27"/>
          <w:rtl/>
        </w:rPr>
        <w:t>ۡ</w:t>
      </w:r>
      <w:r w:rsidR="00C72D23" w:rsidRPr="009B542A">
        <w:rPr>
          <w:rStyle w:val="Char3"/>
          <w:sz w:val="27"/>
          <w:rtl/>
        </w:rPr>
        <w:t>رَبِينَ</w:t>
      </w:r>
      <w:r w:rsidR="00F161F8" w:rsidRPr="009B542A">
        <w:rPr>
          <w:rStyle w:val="Char3"/>
          <w:rFonts w:hint="cs"/>
          <w:sz w:val="27"/>
          <w:rtl/>
        </w:rPr>
        <w:t>٢١٤</w:t>
      </w:r>
      <w:r w:rsidR="00F161F8" w:rsidRPr="00803029">
        <w:rPr>
          <w:rStyle w:val="Char0"/>
          <w:rFonts w:hint="cs"/>
          <w:rtl/>
        </w:rPr>
        <w:t>﴾</w:t>
      </w:r>
      <w:r w:rsidR="00F161F8" w:rsidRPr="00CA6948">
        <w:rPr>
          <w:rFonts w:hint="cs"/>
          <w:rtl/>
        </w:rPr>
        <w:t xml:space="preserve"> </w:t>
      </w:r>
      <w:r w:rsidR="00F161F8" w:rsidRPr="00803029">
        <w:rPr>
          <w:rStyle w:val="Char1"/>
          <w:rFonts w:hint="cs"/>
          <w:rtl/>
        </w:rPr>
        <w:t>[</w:t>
      </w:r>
      <w:r w:rsidR="00F161F8">
        <w:rPr>
          <w:rStyle w:val="Char1"/>
          <w:rFonts w:hint="cs"/>
          <w:rtl/>
        </w:rPr>
        <w:t>الشعراء: 214</w:t>
      </w:r>
      <w:r w:rsidR="00F161F8" w:rsidRPr="00803029">
        <w:rPr>
          <w:rStyle w:val="Char1"/>
          <w:rFonts w:hint="cs"/>
          <w:rtl/>
        </w:rPr>
        <w:t>]</w:t>
      </w:r>
      <w:r w:rsidR="006F3A94" w:rsidRPr="00625D0A">
        <w:rPr>
          <w:rFonts w:ascii="Arial" w:hAnsi="Arial" w:cs="Arial"/>
          <w:sz w:val="18"/>
          <w:szCs w:val="18"/>
          <w:rtl/>
        </w:rPr>
        <w:t xml:space="preserve"> </w:t>
      </w:r>
      <w:r w:rsidR="006F3A94" w:rsidRPr="00625D0A">
        <w:rPr>
          <w:rFonts w:hint="cs"/>
          <w:rtl/>
        </w:rPr>
        <w:t xml:space="preserve"> </w:t>
      </w:r>
      <w:r w:rsidR="007E6874" w:rsidRPr="00625D0A">
        <w:rPr>
          <w:rFonts w:hint="cs"/>
          <w:rtl/>
        </w:rPr>
        <w:t>انجام داد.</w:t>
      </w:r>
    </w:p>
    <w:p w:rsidR="007069BD" w:rsidRPr="00625D0A" w:rsidRDefault="002A050E" w:rsidP="0030215A">
      <w:pPr>
        <w:pStyle w:val="a1"/>
        <w:numPr>
          <w:ilvl w:val="0"/>
          <w:numId w:val="16"/>
        </w:numPr>
      </w:pPr>
      <w:r w:rsidRPr="00625D0A">
        <w:rPr>
          <w:rtl/>
        </w:rPr>
        <w:t xml:space="preserve"> جديّت و تلاش </w:t>
      </w:r>
      <w:r w:rsidR="007E6874" w:rsidRPr="00625D0A">
        <w:rPr>
          <w:rFonts w:hint="cs"/>
          <w:rtl/>
        </w:rPr>
        <w:t>ر</w:t>
      </w:r>
      <w:r w:rsidR="007E6874" w:rsidRPr="00625D0A">
        <w:rPr>
          <w:rtl/>
        </w:rPr>
        <w:t>سول</w:t>
      </w:r>
      <w:r w:rsidR="007E6874" w:rsidRPr="00625D0A">
        <w:rPr>
          <w:rFonts w:hint="cs"/>
          <w:rtl/>
        </w:rPr>
        <w:t>‌</w:t>
      </w:r>
      <w:r w:rsidR="007E6874" w:rsidRPr="00625D0A">
        <w:rPr>
          <w:rtl/>
        </w:rPr>
        <w:t>الله</w:t>
      </w:r>
      <w:r w:rsidR="007E6874" w:rsidRPr="00625D0A">
        <w:rPr>
          <w:rFonts w:ascii="Tahoma" w:hAnsi="Tahoma" w:cs="CTraditional Arabic" w:hint="cs"/>
          <w:rtl/>
        </w:rPr>
        <w:t>ص</w:t>
      </w:r>
      <w:r w:rsidR="007E6874" w:rsidRPr="00625D0A">
        <w:rPr>
          <w:rtl/>
        </w:rPr>
        <w:t xml:space="preserve"> </w:t>
      </w:r>
      <w:r w:rsidRPr="00625D0A">
        <w:rPr>
          <w:rtl/>
        </w:rPr>
        <w:t xml:space="preserve">در </w:t>
      </w:r>
      <w:r w:rsidR="007E6874" w:rsidRPr="00625D0A">
        <w:rPr>
          <w:rFonts w:hint="cs"/>
          <w:rtl/>
        </w:rPr>
        <w:t>جهت هشدار دادن به خویشاوندانش؛ چنانکه او را</w:t>
      </w:r>
      <w:r w:rsidRPr="00625D0A">
        <w:rPr>
          <w:rtl/>
        </w:rPr>
        <w:t xml:space="preserve"> به ديوانگي م</w:t>
      </w:r>
      <w:r w:rsidR="007E6874" w:rsidRPr="00625D0A">
        <w:rPr>
          <w:rFonts w:hint="cs"/>
          <w:rtl/>
        </w:rPr>
        <w:t>تهم کردند. امروزه نیز اگر مسلمانی در مسیر دعوت بکوشد، او را دیوانه می‌نامند.</w:t>
      </w:r>
    </w:p>
    <w:p w:rsidR="002A050E" w:rsidRPr="00625D0A" w:rsidRDefault="002A050E" w:rsidP="0030215A">
      <w:pPr>
        <w:pStyle w:val="a1"/>
        <w:numPr>
          <w:ilvl w:val="0"/>
          <w:numId w:val="16"/>
        </w:numPr>
        <w:rPr>
          <w:rtl/>
        </w:rPr>
      </w:pPr>
      <w:r w:rsidRPr="00625D0A">
        <w:rPr>
          <w:rtl/>
        </w:rPr>
        <w:t xml:space="preserve"> </w:t>
      </w:r>
      <w:r w:rsidR="007069BD" w:rsidRPr="00625D0A">
        <w:rPr>
          <w:rFonts w:hint="cs"/>
          <w:rtl/>
        </w:rPr>
        <w:t>ر</w:t>
      </w:r>
      <w:r w:rsidR="007069BD" w:rsidRPr="00625D0A">
        <w:rPr>
          <w:rtl/>
        </w:rPr>
        <w:t>سول</w:t>
      </w:r>
      <w:r w:rsidR="007069BD" w:rsidRPr="00625D0A">
        <w:rPr>
          <w:rFonts w:hint="cs"/>
          <w:rtl/>
        </w:rPr>
        <w:t>‌</w:t>
      </w:r>
      <w:r w:rsidR="007069BD" w:rsidRPr="00625D0A">
        <w:rPr>
          <w:rtl/>
        </w:rPr>
        <w:t>الله</w:t>
      </w:r>
      <w:r w:rsidR="007069BD" w:rsidRPr="00625D0A">
        <w:rPr>
          <w:rFonts w:ascii="Tahoma" w:hAnsi="Tahoma" w:cs="CTraditional Arabic" w:hint="cs"/>
          <w:rtl/>
        </w:rPr>
        <w:t>ص</w:t>
      </w:r>
      <w:r w:rsidR="007069BD" w:rsidRPr="00625D0A">
        <w:rPr>
          <w:rtl/>
        </w:rPr>
        <w:t xml:space="preserve"> </w:t>
      </w:r>
      <w:r w:rsidRPr="00625D0A">
        <w:rPr>
          <w:rtl/>
        </w:rPr>
        <w:t>به خويشاوندان درجه</w:t>
      </w:r>
      <w:r w:rsidR="007069BD" w:rsidRPr="00625D0A">
        <w:rPr>
          <w:rFonts w:hint="cs"/>
          <w:rtl/>
        </w:rPr>
        <w:t>‌ی</w:t>
      </w:r>
      <w:r w:rsidRPr="00625D0A">
        <w:rPr>
          <w:rtl/>
        </w:rPr>
        <w:t xml:space="preserve"> يك و </w:t>
      </w:r>
      <w:r w:rsidR="007069BD" w:rsidRPr="00625D0A">
        <w:rPr>
          <w:rFonts w:hint="cs"/>
          <w:rtl/>
        </w:rPr>
        <w:t xml:space="preserve">نیز </w:t>
      </w:r>
      <w:r w:rsidRPr="00625D0A">
        <w:rPr>
          <w:rtl/>
        </w:rPr>
        <w:t>خويشاوندان دورتر</w:t>
      </w:r>
      <w:r w:rsidR="007069BD" w:rsidRPr="00625D0A">
        <w:rPr>
          <w:rFonts w:hint="cs"/>
          <w:rtl/>
        </w:rPr>
        <w:t>ش</w:t>
      </w:r>
      <w:r w:rsidRPr="00625D0A">
        <w:rPr>
          <w:rtl/>
        </w:rPr>
        <w:t xml:space="preserve"> فرمود:</w:t>
      </w:r>
      <w:r w:rsidR="006F3A94" w:rsidRPr="00625D0A">
        <w:rPr>
          <w:rFonts w:hint="cs"/>
          <w:rtl/>
        </w:rPr>
        <w:t xml:space="preserve"> </w:t>
      </w:r>
      <w:r w:rsidRPr="00625D0A">
        <w:rPr>
          <w:rtl/>
        </w:rPr>
        <w:t>«من ن</w:t>
      </w:r>
      <w:r w:rsidR="00E77C85" w:rsidRPr="00625D0A">
        <w:rPr>
          <w:rtl/>
        </w:rPr>
        <w:t>مي‌توان</w:t>
      </w:r>
      <w:r w:rsidRPr="00625D0A">
        <w:rPr>
          <w:rtl/>
        </w:rPr>
        <w:t xml:space="preserve">م در مقابل عذاب </w:t>
      </w:r>
      <w:r w:rsidR="007069BD" w:rsidRPr="00625D0A">
        <w:rPr>
          <w:rFonts w:hint="cs"/>
          <w:rtl/>
        </w:rPr>
        <w:t>الله</w:t>
      </w:r>
      <w:r w:rsidRPr="00625D0A">
        <w:rPr>
          <w:rtl/>
        </w:rPr>
        <w:t xml:space="preserve"> براي شما كاري انجام دهم».</w:t>
      </w:r>
      <w:r w:rsidR="00C117BA" w:rsidRPr="00625D0A">
        <w:rPr>
          <w:rFonts w:hint="cs"/>
          <w:rtl/>
        </w:rPr>
        <w:t xml:space="preserve"> </w:t>
      </w:r>
      <w:r w:rsidR="00C117BA" w:rsidRPr="00625D0A">
        <w:rPr>
          <w:rFonts w:hAnsi="AGA Arabesque" w:hint="cs"/>
          <w:rtl/>
        </w:rPr>
        <w:t>حتی به دخترش فاطمه</w:t>
      </w:r>
      <w:r w:rsidR="00C117BA" w:rsidRPr="00625D0A">
        <w:rPr>
          <w:rFonts w:hAnsi="AGA Arabesque" w:cs="(M. Aiyada Ayoub ALKobaisi)" w:hint="cs"/>
          <w:rtl/>
        </w:rPr>
        <w:t>&amp;</w:t>
      </w:r>
      <w:r w:rsidR="00C117BA" w:rsidRPr="00625D0A">
        <w:rPr>
          <w:rFonts w:hAnsi="AGA Arabesque" w:hint="cs"/>
          <w:rtl/>
        </w:rPr>
        <w:t xml:space="preserve"> فرمود: «اي فاطمه دختر محمد! من نمي‌توانم براي تو نزد الله كاري انجام دهم». بدین‌سان به‌عنوان سیدالمرسلین تصریح نمود </w:t>
      </w:r>
      <w:r w:rsidR="00920A3D" w:rsidRPr="00625D0A">
        <w:rPr>
          <w:rFonts w:hAnsi="AGA Arabesque" w:hint="cs"/>
          <w:rtl/>
        </w:rPr>
        <w:t>که برای دخترش که سرور و بزرگ‌بانوی زنان جهان است، نمی‌تواند کاری بکند</w:t>
      </w:r>
      <w:r w:rsidR="00E11DB1" w:rsidRPr="00625D0A">
        <w:rPr>
          <w:rFonts w:hint="cs"/>
          <w:rtl/>
        </w:rPr>
        <w:t>! به‌یقین</w:t>
      </w:r>
      <w:r w:rsidRPr="00625D0A">
        <w:rPr>
          <w:rtl/>
        </w:rPr>
        <w:t xml:space="preserve"> رسول</w:t>
      </w:r>
      <w:r w:rsidR="00E11DB1" w:rsidRPr="00625D0A">
        <w:rPr>
          <w:rFonts w:hint="cs"/>
          <w:rtl/>
        </w:rPr>
        <w:t>‌</w:t>
      </w:r>
      <w:r w:rsidRPr="00625D0A">
        <w:rPr>
          <w:rtl/>
        </w:rPr>
        <w:t>الله</w:t>
      </w:r>
      <w:r w:rsidR="005155C2" w:rsidRPr="00625D0A">
        <w:rPr>
          <w:rFonts w:ascii="Tahoma" w:hAnsi="Tahoma" w:cs="CTraditional Arabic" w:hint="cs"/>
          <w:rtl/>
        </w:rPr>
        <w:t>ص</w:t>
      </w:r>
      <w:r w:rsidRPr="00625D0A">
        <w:rPr>
          <w:rtl/>
        </w:rPr>
        <w:t xml:space="preserve"> سخن حق را گفته است</w:t>
      </w:r>
      <w:r w:rsidR="00E11DB1" w:rsidRPr="00625D0A">
        <w:rPr>
          <w:rFonts w:hint="cs"/>
          <w:rtl/>
        </w:rPr>
        <w:t xml:space="preserve">، اما </w:t>
      </w:r>
      <w:r w:rsidR="00AE6FDB" w:rsidRPr="00625D0A">
        <w:rPr>
          <w:rFonts w:hint="cs"/>
          <w:rtl/>
        </w:rPr>
        <w:t xml:space="preserve">با </w:t>
      </w:r>
      <w:r w:rsidR="00E11DB1" w:rsidRPr="00625D0A">
        <w:rPr>
          <w:rFonts w:hint="cs"/>
          <w:rtl/>
        </w:rPr>
        <w:t xml:space="preserve">نگاهی به این </w:t>
      </w:r>
      <w:r w:rsidR="00AE6FDB" w:rsidRPr="00625D0A">
        <w:rPr>
          <w:rFonts w:hint="cs"/>
          <w:rtl/>
        </w:rPr>
        <w:t>دوران</w:t>
      </w:r>
      <w:r w:rsidR="00E11DB1" w:rsidRPr="00625D0A">
        <w:rPr>
          <w:rFonts w:hint="cs"/>
          <w:rtl/>
        </w:rPr>
        <w:t xml:space="preserve"> و وضعیت </w:t>
      </w:r>
      <w:r w:rsidR="00AE6FDB" w:rsidRPr="00625D0A">
        <w:rPr>
          <w:rFonts w:hint="cs"/>
          <w:rtl/>
        </w:rPr>
        <w:t xml:space="preserve">خواصّ آن، به حقیقت توحید و نیز </w:t>
      </w:r>
      <w:r w:rsidRPr="00625D0A">
        <w:rPr>
          <w:rtl/>
        </w:rPr>
        <w:t>انحرافي كه دامنگير دين شده است</w:t>
      </w:r>
      <w:r w:rsidR="00AE6FDB" w:rsidRPr="00625D0A">
        <w:rPr>
          <w:rFonts w:hint="cs"/>
          <w:rtl/>
        </w:rPr>
        <w:t>،</w:t>
      </w:r>
      <w:r w:rsidRPr="00625D0A">
        <w:rPr>
          <w:rtl/>
        </w:rPr>
        <w:t xml:space="preserve"> پي </w:t>
      </w:r>
      <w:r w:rsidR="00780664" w:rsidRPr="00625D0A">
        <w:rPr>
          <w:rtl/>
        </w:rPr>
        <w:t>مي‌بريم</w:t>
      </w:r>
      <w:r w:rsidRPr="00625D0A">
        <w:rPr>
          <w:rtl/>
        </w:rPr>
        <w:t>.</w:t>
      </w:r>
      <w:r w:rsidR="009A061A" w:rsidRPr="009A061A">
        <w:rPr>
          <w:rStyle w:val="FootnoteReference"/>
          <w:rFonts w:cs="B Zar"/>
          <w:rtl/>
        </w:rPr>
        <w:t>(</w:t>
      </w:r>
      <w:r w:rsidR="009A061A" w:rsidRPr="009A061A">
        <w:rPr>
          <w:rStyle w:val="FootnoteReference"/>
          <w:rFonts w:cs="B Zar"/>
          <w:rtl/>
        </w:rPr>
        <w:footnoteReference w:id="85"/>
      </w:r>
      <w:r w:rsidR="009A061A" w:rsidRPr="009A061A">
        <w:rPr>
          <w:rStyle w:val="FootnoteReference"/>
          <w:rFonts w:cs="B Zar"/>
          <w:rtl/>
        </w:rPr>
        <w:t>)</w:t>
      </w:r>
    </w:p>
    <w:p w:rsidR="00A04CEC" w:rsidRDefault="00A04CEC" w:rsidP="007E52D4">
      <w:pPr>
        <w:pStyle w:val="a1"/>
        <w:jc w:val="center"/>
        <w:rPr>
          <w:rFonts w:cs="B Yagut"/>
          <w:b/>
          <w:bCs/>
          <w:sz w:val="32"/>
          <w:szCs w:val="32"/>
          <w:rtl/>
        </w:rPr>
      </w:pPr>
    </w:p>
    <w:p w:rsidR="00CD4665" w:rsidRPr="00625D0A" w:rsidRDefault="00CD4665" w:rsidP="007E52D4">
      <w:pPr>
        <w:pStyle w:val="a1"/>
        <w:jc w:val="center"/>
        <w:rPr>
          <w:rFonts w:cs="B Yagut"/>
          <w:b/>
          <w:bCs/>
          <w:sz w:val="32"/>
          <w:szCs w:val="32"/>
          <w:rtl/>
        </w:rPr>
      </w:pPr>
    </w:p>
    <w:p w:rsidR="002A050E" w:rsidRPr="00625D0A" w:rsidRDefault="002A050E" w:rsidP="00CA6948">
      <w:pPr>
        <w:pStyle w:val="a3"/>
        <w:spacing w:before="240" w:after="120"/>
        <w:rPr>
          <w:sz w:val="24"/>
          <w:szCs w:val="24"/>
          <w:rtl/>
        </w:rPr>
      </w:pPr>
      <w:bookmarkStart w:id="23" w:name="_Toc380748398"/>
      <w:r w:rsidRPr="00625D0A">
        <w:rPr>
          <w:rtl/>
        </w:rPr>
        <w:t xml:space="preserve">باب </w:t>
      </w:r>
      <w:r w:rsidR="00333020" w:rsidRPr="00625D0A">
        <w:rPr>
          <w:rFonts w:hint="cs"/>
          <w:rtl/>
        </w:rPr>
        <w:t>(16)</w:t>
      </w:r>
      <w:r w:rsidRPr="00625D0A">
        <w:rPr>
          <w:rtl/>
        </w:rPr>
        <w:t>: در</w:t>
      </w:r>
      <w:r w:rsidR="00A43DB6" w:rsidRPr="00625D0A">
        <w:rPr>
          <w:rFonts w:hint="cs"/>
          <w:rtl/>
        </w:rPr>
        <w:t>باره‌ي اين سخن الله</w:t>
      </w:r>
      <w:r w:rsidRPr="00625D0A">
        <w:rPr>
          <w:rtl/>
        </w:rPr>
        <w:t xml:space="preserve"> تعالي</w:t>
      </w:r>
      <w:r w:rsidR="00A43DB6" w:rsidRPr="00625D0A">
        <w:rPr>
          <w:rFonts w:hint="cs"/>
          <w:rtl/>
        </w:rPr>
        <w:t xml:space="preserve"> كه</w:t>
      </w:r>
      <w:r w:rsidRPr="00625D0A">
        <w:rPr>
          <w:rtl/>
        </w:rPr>
        <w:t>:</w:t>
      </w:r>
      <w:r w:rsidR="006E4D92" w:rsidRPr="00625D0A">
        <w:rPr>
          <w:rFonts w:hint="cs"/>
          <w:rtl/>
        </w:rPr>
        <w:t xml:space="preserve"> </w:t>
      </w:r>
      <w:r w:rsidR="00803029" w:rsidRPr="00CD4665">
        <w:rPr>
          <w:rStyle w:val="Char0"/>
          <w:rFonts w:hint="cs"/>
          <w:b w:val="0"/>
          <w:bCs w:val="0"/>
          <w:rtl/>
        </w:rPr>
        <w:t>﴿</w:t>
      </w:r>
      <w:r w:rsidR="00C72D23" w:rsidRPr="00CD4665">
        <w:rPr>
          <w:rStyle w:val="Char3"/>
          <w:b w:val="0"/>
          <w:bCs w:val="0"/>
          <w:sz w:val="27"/>
          <w:rtl/>
        </w:rPr>
        <w:t>حَتَّى</w:t>
      </w:r>
      <w:r w:rsidR="00C72D23" w:rsidRPr="00CD4665">
        <w:rPr>
          <w:rStyle w:val="Char3"/>
          <w:rFonts w:hint="cs"/>
          <w:b w:val="0"/>
          <w:bCs w:val="0"/>
          <w:sz w:val="27"/>
          <w:rtl/>
        </w:rPr>
        <w:t>ٰٓ</w:t>
      </w:r>
      <w:r w:rsidR="00C72D23" w:rsidRPr="00CD4665">
        <w:rPr>
          <w:rStyle w:val="Char3"/>
          <w:b w:val="0"/>
          <w:bCs w:val="0"/>
          <w:sz w:val="27"/>
          <w:rtl/>
        </w:rPr>
        <w:t xml:space="preserve"> إِذَا فُزِّعَ عَن قُلُوبِهِم</w:t>
      </w:r>
      <w:r w:rsidR="00C72D23" w:rsidRPr="00CD4665">
        <w:rPr>
          <w:rStyle w:val="Char3"/>
          <w:rFonts w:hint="cs"/>
          <w:b w:val="0"/>
          <w:bCs w:val="0"/>
          <w:sz w:val="27"/>
          <w:rtl/>
        </w:rPr>
        <w:t>ۡ</w:t>
      </w:r>
      <w:r w:rsidR="00C72D23" w:rsidRPr="00CD4665">
        <w:rPr>
          <w:rStyle w:val="Char3"/>
          <w:b w:val="0"/>
          <w:bCs w:val="0"/>
          <w:sz w:val="27"/>
          <w:rtl/>
        </w:rPr>
        <w:t xml:space="preserve"> قَالُواْ مَاذَا قَالَ رَبُّكُم</w:t>
      </w:r>
      <w:r w:rsidR="00C72D23" w:rsidRPr="00CD4665">
        <w:rPr>
          <w:rStyle w:val="Char3"/>
          <w:rFonts w:hint="cs"/>
          <w:b w:val="0"/>
          <w:bCs w:val="0"/>
          <w:sz w:val="27"/>
          <w:rtl/>
        </w:rPr>
        <w:t>ۡۖ</w:t>
      </w:r>
      <w:r w:rsidR="00C72D23" w:rsidRPr="00CD4665">
        <w:rPr>
          <w:rStyle w:val="Char3"/>
          <w:b w:val="0"/>
          <w:bCs w:val="0"/>
          <w:sz w:val="27"/>
          <w:rtl/>
        </w:rPr>
        <w:t xml:space="preserve"> قَالُواْ </w:t>
      </w:r>
      <w:r w:rsidR="00C72D23" w:rsidRPr="00CD4665">
        <w:rPr>
          <w:rStyle w:val="Char3"/>
          <w:rFonts w:hint="cs"/>
          <w:b w:val="0"/>
          <w:bCs w:val="0"/>
          <w:sz w:val="27"/>
          <w:rtl/>
        </w:rPr>
        <w:t>ٱ</w:t>
      </w:r>
      <w:r w:rsidR="00C72D23" w:rsidRPr="00CD4665">
        <w:rPr>
          <w:rStyle w:val="Char3"/>
          <w:b w:val="0"/>
          <w:bCs w:val="0"/>
          <w:sz w:val="27"/>
          <w:rtl/>
        </w:rPr>
        <w:t>ل</w:t>
      </w:r>
      <w:r w:rsidR="00C72D23" w:rsidRPr="00CD4665">
        <w:rPr>
          <w:rStyle w:val="Char3"/>
          <w:rFonts w:hint="cs"/>
          <w:b w:val="0"/>
          <w:bCs w:val="0"/>
          <w:sz w:val="27"/>
          <w:rtl/>
        </w:rPr>
        <w:t>ۡ</w:t>
      </w:r>
      <w:r w:rsidR="00C72D23" w:rsidRPr="00CD4665">
        <w:rPr>
          <w:rStyle w:val="Char3"/>
          <w:b w:val="0"/>
          <w:bCs w:val="0"/>
          <w:sz w:val="27"/>
          <w:rtl/>
        </w:rPr>
        <w:t>حَقَّ</w:t>
      </w:r>
      <w:r w:rsidR="00C72D23" w:rsidRPr="00CD4665">
        <w:rPr>
          <w:rStyle w:val="Char3"/>
          <w:rFonts w:hint="cs"/>
          <w:b w:val="0"/>
          <w:bCs w:val="0"/>
          <w:sz w:val="27"/>
          <w:rtl/>
        </w:rPr>
        <w:t>ۖ</w:t>
      </w:r>
      <w:r w:rsidR="00C72D23" w:rsidRPr="00CD4665">
        <w:rPr>
          <w:rStyle w:val="Char3"/>
          <w:b w:val="0"/>
          <w:bCs w:val="0"/>
          <w:sz w:val="27"/>
          <w:rtl/>
        </w:rPr>
        <w:t xml:space="preserve"> وَهُوَ </w:t>
      </w:r>
      <w:r w:rsidR="00C72D23" w:rsidRPr="00CD4665">
        <w:rPr>
          <w:rStyle w:val="Char3"/>
          <w:rFonts w:hint="cs"/>
          <w:b w:val="0"/>
          <w:bCs w:val="0"/>
          <w:sz w:val="27"/>
          <w:rtl/>
        </w:rPr>
        <w:t>ٱ</w:t>
      </w:r>
      <w:r w:rsidR="00C72D23" w:rsidRPr="00CD4665">
        <w:rPr>
          <w:rStyle w:val="Char3"/>
          <w:b w:val="0"/>
          <w:bCs w:val="0"/>
          <w:sz w:val="27"/>
          <w:rtl/>
        </w:rPr>
        <w:t>ل</w:t>
      </w:r>
      <w:r w:rsidR="00C72D23" w:rsidRPr="00CD4665">
        <w:rPr>
          <w:rStyle w:val="Char3"/>
          <w:rFonts w:hint="cs"/>
          <w:b w:val="0"/>
          <w:bCs w:val="0"/>
          <w:sz w:val="27"/>
          <w:rtl/>
        </w:rPr>
        <w:t>ۡ</w:t>
      </w:r>
      <w:r w:rsidR="00C72D23" w:rsidRPr="00CD4665">
        <w:rPr>
          <w:rStyle w:val="Char3"/>
          <w:b w:val="0"/>
          <w:bCs w:val="0"/>
          <w:sz w:val="27"/>
          <w:rtl/>
        </w:rPr>
        <w:t xml:space="preserve">عَلِيُّ </w:t>
      </w:r>
      <w:r w:rsidR="00C72D23" w:rsidRPr="00CD4665">
        <w:rPr>
          <w:rStyle w:val="Char3"/>
          <w:rFonts w:hint="cs"/>
          <w:b w:val="0"/>
          <w:bCs w:val="0"/>
          <w:sz w:val="27"/>
          <w:rtl/>
        </w:rPr>
        <w:t>ٱ</w:t>
      </w:r>
      <w:r w:rsidR="00C72D23" w:rsidRPr="00CD4665">
        <w:rPr>
          <w:rStyle w:val="Char3"/>
          <w:b w:val="0"/>
          <w:bCs w:val="0"/>
          <w:sz w:val="27"/>
          <w:rtl/>
        </w:rPr>
        <w:t>ل</w:t>
      </w:r>
      <w:r w:rsidR="00C72D23" w:rsidRPr="00CD4665">
        <w:rPr>
          <w:rStyle w:val="Char3"/>
          <w:rFonts w:hint="cs"/>
          <w:b w:val="0"/>
          <w:bCs w:val="0"/>
          <w:sz w:val="27"/>
          <w:rtl/>
        </w:rPr>
        <w:t>ۡ</w:t>
      </w:r>
      <w:r w:rsidR="00C72D23" w:rsidRPr="00CD4665">
        <w:rPr>
          <w:rStyle w:val="Char3"/>
          <w:b w:val="0"/>
          <w:bCs w:val="0"/>
          <w:sz w:val="27"/>
          <w:rtl/>
        </w:rPr>
        <w:t>كَبِيرُ</w:t>
      </w:r>
      <w:r w:rsidR="00803029" w:rsidRPr="00CD4665">
        <w:rPr>
          <w:rStyle w:val="Char0"/>
          <w:rFonts w:hint="cs"/>
          <w:b w:val="0"/>
          <w:bCs w:val="0"/>
          <w:rtl/>
        </w:rPr>
        <w:t>﴾</w:t>
      </w:r>
      <w:r w:rsidR="00803029">
        <w:rPr>
          <w:rFonts w:ascii="Times New Roman" w:hAnsi="Times New Roman" w:cs="B Lotus" w:hint="cs"/>
          <w:sz w:val="28"/>
          <w:szCs w:val="28"/>
          <w:rtl/>
        </w:rPr>
        <w:t xml:space="preserve"> </w:t>
      </w:r>
      <w:r w:rsidR="00803029" w:rsidRPr="00C72D23">
        <w:rPr>
          <w:rStyle w:val="Char1"/>
          <w:rFonts w:hint="cs"/>
          <w:b w:val="0"/>
          <w:bCs w:val="0"/>
          <w:rtl/>
        </w:rPr>
        <w:t>[</w:t>
      </w:r>
      <w:r w:rsidR="00C72D23" w:rsidRPr="00C72D23">
        <w:rPr>
          <w:rStyle w:val="Char1"/>
          <w:rFonts w:hint="cs"/>
          <w:b w:val="0"/>
          <w:bCs w:val="0"/>
          <w:rtl/>
        </w:rPr>
        <w:t>سبأ: 23</w:t>
      </w:r>
      <w:r w:rsidR="00803029" w:rsidRPr="00C72D23">
        <w:rPr>
          <w:rStyle w:val="Char1"/>
          <w:rFonts w:hint="cs"/>
          <w:b w:val="0"/>
          <w:bCs w:val="0"/>
          <w:rtl/>
        </w:rPr>
        <w:t>]</w:t>
      </w:r>
      <w:r w:rsidR="00803029" w:rsidRPr="00CA6948">
        <w:rPr>
          <w:rFonts w:ascii="Times New Roman" w:hAnsi="Times New Roman" w:cs="B Zar" w:hint="cs"/>
          <w:b w:val="0"/>
          <w:bCs w:val="0"/>
          <w:sz w:val="28"/>
          <w:szCs w:val="28"/>
          <w:rtl/>
        </w:rPr>
        <w:t xml:space="preserve">. </w:t>
      </w:r>
      <w:r w:rsidR="00EC1E18" w:rsidRPr="00625D0A">
        <w:rPr>
          <w:sz w:val="24"/>
          <w:szCs w:val="24"/>
          <w:rtl/>
        </w:rPr>
        <w:t>«</w:t>
      </w:r>
      <w:r w:rsidR="00A43DB6" w:rsidRPr="00625D0A">
        <w:rPr>
          <w:rFonts w:hint="cs"/>
          <w:sz w:val="24"/>
          <w:szCs w:val="24"/>
          <w:rtl/>
        </w:rPr>
        <w:t>و چون اضطراب و دلهره از دل‌هایشان زدوده شود، می‌گویند: پروردگارمان چه فرمود؟ پاسخ می‌دهند: حق (گفت) و او، بلندمرتبه‌ی بزرگ است</w:t>
      </w:r>
      <w:r w:rsidR="00EC1E18" w:rsidRPr="00625D0A">
        <w:rPr>
          <w:sz w:val="24"/>
          <w:szCs w:val="24"/>
          <w:rtl/>
        </w:rPr>
        <w:t>»</w:t>
      </w:r>
      <w:r w:rsidRPr="00625D0A">
        <w:rPr>
          <w:sz w:val="24"/>
          <w:szCs w:val="24"/>
          <w:rtl/>
        </w:rPr>
        <w:t>.</w:t>
      </w:r>
      <w:bookmarkEnd w:id="23"/>
    </w:p>
    <w:p w:rsidR="002A050E" w:rsidRPr="00625D0A" w:rsidRDefault="00D23219" w:rsidP="00C72D23">
      <w:pPr>
        <w:pStyle w:val="a1"/>
        <w:rPr>
          <w:rtl/>
        </w:rPr>
      </w:pPr>
      <w:r w:rsidRPr="00625D0A">
        <w:rPr>
          <w:rFonts w:hint="cs"/>
          <w:rtl/>
        </w:rPr>
        <w:t>در صحیح [بخاری]</w:t>
      </w:r>
      <w:r w:rsidR="009A061A" w:rsidRPr="009A061A">
        <w:rPr>
          <w:rStyle w:val="FootnoteReference"/>
          <w:rFonts w:cs="B Zar"/>
          <w:rtl/>
        </w:rPr>
        <w:t>(</w:t>
      </w:r>
      <w:r w:rsidR="009A061A" w:rsidRPr="009A061A">
        <w:rPr>
          <w:rStyle w:val="FootnoteReference"/>
          <w:rFonts w:cs="B Zar"/>
          <w:rtl/>
        </w:rPr>
        <w:footnoteReference w:id="86"/>
      </w:r>
      <w:r w:rsidR="009A061A" w:rsidRPr="009A061A">
        <w:rPr>
          <w:rStyle w:val="FootnoteReference"/>
          <w:rFonts w:cs="B Zar"/>
          <w:rtl/>
        </w:rPr>
        <w:t>)</w:t>
      </w:r>
      <w:r w:rsidR="00682391" w:rsidRPr="00625D0A">
        <w:rPr>
          <w:rFonts w:hint="cs"/>
          <w:rtl/>
        </w:rPr>
        <w:t xml:space="preserve"> آمده است که </w:t>
      </w:r>
      <w:r w:rsidR="002A050E" w:rsidRPr="00625D0A">
        <w:rPr>
          <w:rtl/>
        </w:rPr>
        <w:t>ابوهريره</w:t>
      </w:r>
      <w:r w:rsidR="002A050E" w:rsidRPr="00625D0A">
        <w:sym w:font="AGA Arabesque" w:char="F074"/>
      </w:r>
      <w:r w:rsidR="002A050E" w:rsidRPr="00625D0A">
        <w:rPr>
          <w:rtl/>
        </w:rPr>
        <w:t xml:space="preserve"> </w:t>
      </w:r>
      <w:r w:rsidR="00682391" w:rsidRPr="00625D0A">
        <w:rPr>
          <w:rFonts w:hint="cs"/>
          <w:rtl/>
        </w:rPr>
        <w:t xml:space="preserve">می‌گوید: </w:t>
      </w:r>
      <w:r w:rsidR="002A050E" w:rsidRPr="00625D0A">
        <w:rPr>
          <w:rtl/>
        </w:rPr>
        <w:t>رسول</w:t>
      </w:r>
      <w:r w:rsidR="00682391" w:rsidRPr="00625D0A">
        <w:rPr>
          <w:rFonts w:hint="cs"/>
          <w:rtl/>
        </w:rPr>
        <w:t>‌</w:t>
      </w:r>
      <w:r w:rsidR="002A050E" w:rsidRPr="00625D0A">
        <w:rPr>
          <w:rtl/>
        </w:rPr>
        <w:t>الله</w:t>
      </w:r>
      <w:r w:rsidR="005155C2" w:rsidRPr="00625D0A">
        <w:rPr>
          <w:rFonts w:ascii="Tahoma" w:hAnsi="Tahoma" w:cs="CTraditional Arabic" w:hint="cs"/>
          <w:rtl/>
        </w:rPr>
        <w:t>ص</w:t>
      </w:r>
      <w:r w:rsidR="002A050E" w:rsidRPr="00625D0A">
        <w:rPr>
          <w:rtl/>
        </w:rPr>
        <w:t xml:space="preserve"> فرمود:</w:t>
      </w:r>
      <w:r w:rsidR="00AD671D" w:rsidRPr="00625D0A">
        <w:rPr>
          <w:rFonts w:cs="Rateb lotusb22" w:hint="cs"/>
          <w:rtl/>
        </w:rPr>
        <w:t xml:space="preserve"> </w:t>
      </w:r>
      <w:r w:rsidR="0037534B" w:rsidRPr="00496975">
        <w:rPr>
          <w:rFonts w:ascii="Traditional Arabic" w:hAnsi="Traditional Arabic" w:cs="AL-Mohanad"/>
          <w:b/>
          <w:rtl/>
        </w:rPr>
        <w:t>«</w:t>
      </w:r>
      <w:r w:rsidR="002A050E" w:rsidRPr="00496975">
        <w:rPr>
          <w:rFonts w:ascii="Traditional Arabic" w:hAnsi="Traditional Arabic" w:cs="AL-Mohanad"/>
          <w:b/>
          <w:rtl/>
        </w:rPr>
        <w:t>إِذَا قَضَى اللَّهُ الأَمْرَ فِي السَّمَاءِ ضَرَبَتِ الْمَلائِكَةُ بِأَجْنِحَتِهَا خُضْعَانًا لِقَوْلِهِ كَأَنَّهُ سِلْسِلَةٌ عَلَى صَفْوَانٍ يُنفِذُهم ذلك</w:t>
      </w:r>
      <w:r w:rsidR="00400330" w:rsidRPr="00496975">
        <w:rPr>
          <w:rFonts w:ascii="Traditional Arabic" w:hAnsi="Traditional Arabic" w:cs="AL-Mohanad"/>
          <w:b/>
          <w:rtl/>
        </w:rPr>
        <w:t>،</w:t>
      </w:r>
      <w:r w:rsidR="00AD671D" w:rsidRPr="00496975">
        <w:rPr>
          <w:rFonts w:ascii="Traditional Arabic" w:hAnsi="Traditional Arabic" w:cs="AL-Mohanad"/>
          <w:b/>
          <w:rtl/>
        </w:rPr>
        <w:t xml:space="preserve"> </w:t>
      </w:r>
      <w:r w:rsidR="00803029" w:rsidRPr="00803029">
        <w:rPr>
          <w:rStyle w:val="Char0"/>
          <w:rFonts w:hint="cs"/>
          <w:rtl/>
        </w:rPr>
        <w:t>﴿</w:t>
      </w:r>
      <w:r w:rsidR="00C72D23" w:rsidRPr="009B542A">
        <w:rPr>
          <w:rStyle w:val="Char3"/>
          <w:sz w:val="27"/>
          <w:rtl/>
        </w:rPr>
        <w:t>حَتَّى</w:t>
      </w:r>
      <w:r w:rsidR="00C72D23" w:rsidRPr="009B542A">
        <w:rPr>
          <w:rStyle w:val="Char3"/>
          <w:rFonts w:hint="cs"/>
          <w:sz w:val="27"/>
          <w:rtl/>
        </w:rPr>
        <w:t>ٰٓ</w:t>
      </w:r>
      <w:r w:rsidR="00C72D23" w:rsidRPr="009B542A">
        <w:rPr>
          <w:rStyle w:val="Char3"/>
          <w:sz w:val="27"/>
          <w:rtl/>
        </w:rPr>
        <w:t xml:space="preserve"> إِذَا فُزِّعَ عَن قُلُوبِهِم</w:t>
      </w:r>
      <w:r w:rsidR="00C72D23" w:rsidRPr="009B542A">
        <w:rPr>
          <w:rStyle w:val="Char3"/>
          <w:rFonts w:hint="cs"/>
          <w:sz w:val="27"/>
          <w:rtl/>
        </w:rPr>
        <w:t>ۡ</w:t>
      </w:r>
      <w:r w:rsidR="00C72D23" w:rsidRPr="009B542A">
        <w:rPr>
          <w:rStyle w:val="Char3"/>
          <w:sz w:val="27"/>
          <w:rtl/>
        </w:rPr>
        <w:t xml:space="preserve"> قَالُواْ مَاذَا قَالَ رَبُّكُم</w:t>
      </w:r>
      <w:r w:rsidR="00C72D23" w:rsidRPr="009B542A">
        <w:rPr>
          <w:rStyle w:val="Char3"/>
          <w:rFonts w:hint="cs"/>
          <w:sz w:val="27"/>
          <w:rtl/>
        </w:rPr>
        <w:t>ۡۖ</w:t>
      </w:r>
      <w:r w:rsidR="00C72D23" w:rsidRPr="009B542A">
        <w:rPr>
          <w:rStyle w:val="Char3"/>
          <w:sz w:val="27"/>
          <w:rtl/>
        </w:rPr>
        <w:t xml:space="preserve"> قَالُواْ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حَقَّ</w:t>
      </w:r>
      <w:r w:rsidR="00C72D23" w:rsidRPr="009B542A">
        <w:rPr>
          <w:rStyle w:val="Char3"/>
          <w:rFonts w:hint="cs"/>
          <w:sz w:val="27"/>
          <w:rtl/>
        </w:rPr>
        <w:t>ۖ</w:t>
      </w:r>
      <w:r w:rsidR="00C72D23" w:rsidRPr="009B542A">
        <w:rPr>
          <w:rStyle w:val="Char3"/>
          <w:sz w:val="27"/>
          <w:rtl/>
        </w:rPr>
        <w:t xml:space="preserve"> وَهُوَ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 xml:space="preserve">عَلِيُّ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كَبِيرُ</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سبأ: 23</w:t>
      </w:r>
      <w:r w:rsidR="00803029" w:rsidRPr="00803029">
        <w:rPr>
          <w:rStyle w:val="Char1"/>
          <w:rFonts w:hint="cs"/>
          <w:rtl/>
        </w:rPr>
        <w:t>]</w:t>
      </w:r>
      <w:r w:rsidR="00803029" w:rsidRPr="00CA6948">
        <w:rPr>
          <w:rFonts w:hint="cs"/>
          <w:rtl/>
        </w:rPr>
        <w:t xml:space="preserve">. </w:t>
      </w:r>
      <w:r w:rsidR="00AD671D" w:rsidRPr="00625D0A">
        <w:rPr>
          <w:rFonts w:ascii="QCF_BSML" w:hAnsi="QCF_BSML" w:cs="QCF_BSML"/>
          <w:sz w:val="2"/>
          <w:szCs w:val="2"/>
          <w:rtl/>
        </w:rPr>
        <w:t xml:space="preserve"> </w:t>
      </w:r>
      <w:r w:rsidR="002A050E" w:rsidRPr="00496975">
        <w:rPr>
          <w:rFonts w:ascii="Traditional Arabic" w:hAnsi="Traditional Arabic" w:cs="AL-Mohanad"/>
          <w:b/>
          <w:rtl/>
        </w:rPr>
        <w:t>فَيَسْمَعُهَا مُسْتَرِقُ السَّمْعِ وَمُسْتَرِقُ السَّمْعِ هَكَذَا بَعْضُهُ فَوْقَ بَعْضٍ وَصَفَه سُفْيَانُ بن عيينه بِكَفِّهِ فَحَرَّفَهَا وَبَدَّدَ بَيْنَ أَصَابِعِهِ فَيَسْمَعُ الْكَلِمَةَ فَيُلْقِيهَا إِلَى مَنْ تَحْتَهُ ثُمَّ يُلْقِيهَا الآخَرُ إِلَى مَنْ تَحْتَهُ حَتَّى يُلْقِيَهَا عَلَى لِسَانِ السَّاحِرِ أَوِ الْكَاهِنِ فَرُبَّمَا أَدْرَكَه الشِّهَابُ قَبْلَ أَنْ يُلْقِيَهَا وَرُبَّمَا أَلْقَاهَا قَبْلَ أَنْ يُدْرِكَهُ فَيَكْذِبُ مَعَهَا مِائَةَ كَذْبَةٍ فَيُقَالُ: أَلَيْسَ قَدْ قَالَ لَنَا يَوْمَ كَذَا وَكَذَا</w:t>
      </w:r>
      <w:r w:rsidR="00DD5816" w:rsidRPr="00496975">
        <w:rPr>
          <w:rFonts w:ascii="Traditional Arabic" w:hAnsi="Traditional Arabic" w:cs="AL-Mohanad" w:hint="cs"/>
          <w:b/>
          <w:rtl/>
        </w:rPr>
        <w:t>،</w:t>
      </w:r>
      <w:r w:rsidR="002A050E" w:rsidRPr="00496975">
        <w:rPr>
          <w:rFonts w:ascii="Traditional Arabic" w:hAnsi="Traditional Arabic" w:cs="AL-Mohanad"/>
          <w:b/>
          <w:rtl/>
        </w:rPr>
        <w:t xml:space="preserve"> كَذَا وَكَذَا فَيُصَدَّقُ بِتِلْكَ الْكَلِمَةِ الَّتِي سَمِعَت مِنَ السَّمَاءِ</w:t>
      </w:r>
      <w:r w:rsidR="0037534B" w:rsidRPr="00496975">
        <w:rPr>
          <w:rFonts w:ascii="Traditional Arabic" w:hAnsi="Traditional Arabic" w:cs="AL-Mohanad"/>
          <w:b/>
          <w:rtl/>
        </w:rPr>
        <w:t>»</w:t>
      </w:r>
      <w:r w:rsidR="002A050E" w:rsidRPr="00496975">
        <w:rPr>
          <w:rFonts w:ascii="Traditional Arabic" w:hAnsi="Traditional Arabic" w:cs="AL-Mohanad"/>
          <w:b/>
          <w:rtl/>
        </w:rPr>
        <w:t>.</w:t>
      </w:r>
    </w:p>
    <w:p w:rsidR="002A050E" w:rsidRPr="00625D0A" w:rsidRDefault="00682391" w:rsidP="00C72D23">
      <w:pPr>
        <w:pStyle w:val="a1"/>
        <w:rPr>
          <w:rtl/>
        </w:rPr>
      </w:pPr>
      <w:r w:rsidRPr="00CA6948">
        <w:rPr>
          <w:rFonts w:ascii="Tahoma" w:hAnsi="Tahoma" w:hint="cs"/>
          <w:b/>
          <w:bCs/>
          <w:szCs w:val="24"/>
          <w:rtl/>
        </w:rPr>
        <w:t>ترجمه:</w:t>
      </w:r>
      <w:r w:rsidRPr="00625D0A">
        <w:rPr>
          <w:rFonts w:ascii="Tahoma" w:hAnsi="Tahoma" w:hint="cs"/>
          <w:rtl/>
        </w:rPr>
        <w:t xml:space="preserve"> </w:t>
      </w:r>
      <w:r w:rsidR="00DD5816" w:rsidRPr="00625D0A">
        <w:rPr>
          <w:rtl/>
        </w:rPr>
        <w:t>رسول</w:t>
      </w:r>
      <w:r w:rsidR="00DD5816" w:rsidRPr="00625D0A">
        <w:rPr>
          <w:rFonts w:hint="cs"/>
          <w:rtl/>
        </w:rPr>
        <w:t>‌</w:t>
      </w:r>
      <w:r w:rsidR="00DD5816" w:rsidRPr="00625D0A">
        <w:rPr>
          <w:rtl/>
        </w:rPr>
        <w:t>الله</w:t>
      </w:r>
      <w:r w:rsidR="00DD5816" w:rsidRPr="00625D0A">
        <w:rPr>
          <w:rFonts w:ascii="Tahoma" w:hAnsi="Tahoma" w:cs="CTraditional Arabic" w:hint="cs"/>
          <w:rtl/>
        </w:rPr>
        <w:t>ص</w:t>
      </w:r>
      <w:r w:rsidR="00DD5816" w:rsidRPr="00625D0A">
        <w:rPr>
          <w:rtl/>
        </w:rPr>
        <w:t xml:space="preserve"> </w:t>
      </w:r>
      <w:r w:rsidR="00DD5816" w:rsidRPr="00625D0A">
        <w:rPr>
          <w:rFonts w:ascii="Tahoma" w:hAnsi="Tahoma" w:hint="cs"/>
          <w:rtl/>
        </w:rPr>
        <w:t xml:space="preserve">فرمود: </w:t>
      </w:r>
      <w:r w:rsidR="00DD5816" w:rsidRPr="00625D0A">
        <w:rPr>
          <w:rFonts w:hint="cs"/>
          <w:rtl/>
        </w:rPr>
        <w:t>«هرگاه الله مسأله‌اي را در آسمان فيصله نمايد، فرشتگان به نشانه‌ی</w:t>
      </w:r>
      <w:r w:rsidR="002845E7" w:rsidRPr="00625D0A">
        <w:rPr>
          <w:rFonts w:hint="cs"/>
          <w:rtl/>
        </w:rPr>
        <w:t xml:space="preserve"> اطاعت از دستورش</w:t>
      </w:r>
      <w:r w:rsidR="00DD5816" w:rsidRPr="00625D0A">
        <w:rPr>
          <w:rFonts w:hint="cs"/>
          <w:rtl/>
        </w:rPr>
        <w:t>، بال</w:t>
      </w:r>
      <w:r w:rsidR="00DD5816" w:rsidRPr="00625D0A">
        <w:rPr>
          <w:rFonts w:hint="eastAsia"/>
          <w:rtl/>
        </w:rPr>
        <w:t>‌</w:t>
      </w:r>
      <w:r w:rsidR="00DD5816" w:rsidRPr="00625D0A">
        <w:rPr>
          <w:rFonts w:hint="cs"/>
          <w:rtl/>
        </w:rPr>
        <w:t xml:space="preserve">هايشان را به هم مي‌زنند؛ طوري كه صداي آنها مانند صداي زنجيري است كه بر سنگي بيفتد. </w:t>
      </w:r>
      <w:r w:rsidR="00C72D23">
        <w:rPr>
          <w:rFonts w:hint="cs"/>
          <w:rtl/>
        </w:rPr>
        <w:t>«</w:t>
      </w:r>
      <w:r w:rsidR="00DD5816" w:rsidRPr="00625D0A">
        <w:rPr>
          <w:rFonts w:ascii="QCF_BSML" w:hAnsi="QCF_BSML" w:cs="QCF_BSML"/>
          <w:sz w:val="2"/>
          <w:szCs w:val="2"/>
          <w:rtl/>
        </w:rPr>
        <w:t xml:space="preserve"> </w:t>
      </w:r>
      <w:r w:rsidR="00DD5816" w:rsidRPr="00625D0A">
        <w:rPr>
          <w:rFonts w:hint="cs"/>
          <w:sz w:val="26"/>
          <w:szCs w:val="26"/>
          <w:rtl/>
        </w:rPr>
        <w:t>و چون اضطراب و دلهره از دل‌هایشان زدوده شود، می‌گویند: پروردگارمان چه فرمود؟ پاسخ می‌دهند: حق (گفت) و او، بلندمرتبه‌ی بزرگ است</w:t>
      </w:r>
      <w:r w:rsidR="00C72D23">
        <w:rPr>
          <w:rFonts w:hint="cs"/>
          <w:sz w:val="26"/>
          <w:szCs w:val="26"/>
          <w:rtl/>
        </w:rPr>
        <w:t>»</w:t>
      </w:r>
      <w:r w:rsidR="00DD5816" w:rsidRPr="00625D0A">
        <w:rPr>
          <w:rFonts w:hint="cs"/>
          <w:sz w:val="26"/>
          <w:szCs w:val="26"/>
          <w:rtl/>
        </w:rPr>
        <w:t>.</w:t>
      </w:r>
      <w:r w:rsidR="00DD5816" w:rsidRPr="00625D0A">
        <w:rPr>
          <w:rFonts w:hint="cs"/>
          <w:rtl/>
        </w:rPr>
        <w:t xml:space="preserve"> پس شیطان‌هایی كه استراق سمع مي‌كنند و</w:t>
      </w:r>
      <w:r w:rsidR="002845E7" w:rsidRPr="00625D0A">
        <w:rPr>
          <w:rFonts w:hint="cs"/>
          <w:rtl/>
        </w:rPr>
        <w:t>-</w:t>
      </w:r>
      <w:r w:rsidR="00DD5816" w:rsidRPr="00625D0A">
        <w:rPr>
          <w:rFonts w:hint="cs"/>
          <w:rtl/>
        </w:rPr>
        <w:t xml:space="preserve"> </w:t>
      </w:r>
      <w:r w:rsidR="002845E7" w:rsidRPr="00625D0A">
        <w:rPr>
          <w:rFonts w:hint="cs"/>
          <w:rtl/>
        </w:rPr>
        <w:t xml:space="preserve">به صورت طبقاتی- </w:t>
      </w:r>
      <w:r w:rsidR="00DD5816" w:rsidRPr="00625D0A">
        <w:rPr>
          <w:rFonts w:hint="cs"/>
          <w:rtl/>
        </w:rPr>
        <w:t xml:space="preserve">روي </w:t>
      </w:r>
      <w:r w:rsidR="002845E7" w:rsidRPr="00625D0A">
        <w:rPr>
          <w:rFonts w:hint="cs"/>
          <w:rtl/>
        </w:rPr>
        <w:t>یک</w:t>
      </w:r>
      <w:r w:rsidR="00DD5816" w:rsidRPr="00625D0A">
        <w:rPr>
          <w:rFonts w:hint="cs"/>
          <w:rtl/>
        </w:rPr>
        <w:t>ديگر قرار دار</w:t>
      </w:r>
      <w:r w:rsidR="002845E7" w:rsidRPr="00625D0A">
        <w:rPr>
          <w:rFonts w:hint="cs"/>
          <w:rtl/>
        </w:rPr>
        <w:t>ن</w:t>
      </w:r>
      <w:r w:rsidR="00DD5816" w:rsidRPr="00625D0A">
        <w:rPr>
          <w:rFonts w:hint="cs"/>
          <w:rtl/>
        </w:rPr>
        <w:t>د، اين سخن را مي‌شنوند. چه</w:t>
      </w:r>
      <w:r w:rsidR="00DD5816" w:rsidRPr="00625D0A">
        <w:rPr>
          <w:rFonts w:hint="eastAsia"/>
          <w:rtl/>
        </w:rPr>
        <w:t>‌</w:t>
      </w:r>
      <w:r w:rsidR="00DD5816" w:rsidRPr="00625D0A">
        <w:rPr>
          <w:rFonts w:hint="cs"/>
          <w:rtl/>
        </w:rPr>
        <w:t xml:space="preserve">بسا </w:t>
      </w:r>
      <w:r w:rsidR="00A725EE" w:rsidRPr="00625D0A">
        <w:rPr>
          <w:rFonts w:hint="cs"/>
          <w:rtl/>
        </w:rPr>
        <w:t>شهاب</w:t>
      </w:r>
      <w:r w:rsidR="00A725EE" w:rsidRPr="00625D0A">
        <w:rPr>
          <w:rFonts w:hint="eastAsia"/>
          <w:rtl/>
        </w:rPr>
        <w:t>‌سنگ</w:t>
      </w:r>
      <w:r w:rsidR="00A725EE" w:rsidRPr="00625D0A">
        <w:rPr>
          <w:rFonts w:hint="cs"/>
          <w:rtl/>
        </w:rPr>
        <w:t xml:space="preserve">ی </w:t>
      </w:r>
      <w:r w:rsidR="00DD5816" w:rsidRPr="00625D0A">
        <w:rPr>
          <w:rFonts w:hint="cs"/>
          <w:rtl/>
        </w:rPr>
        <w:t xml:space="preserve">شنونده </w:t>
      </w:r>
      <w:r w:rsidR="002845E7" w:rsidRPr="00625D0A">
        <w:rPr>
          <w:rFonts w:hint="cs"/>
          <w:rtl/>
        </w:rPr>
        <w:t xml:space="preserve">را درمی‌یابد </w:t>
      </w:r>
      <w:r w:rsidR="00A725EE" w:rsidRPr="00625D0A">
        <w:rPr>
          <w:rFonts w:hint="cs"/>
          <w:rtl/>
        </w:rPr>
        <w:t>و او را پیش از رساندن آن سخن</w:t>
      </w:r>
      <w:r w:rsidR="00DD5816" w:rsidRPr="00625D0A">
        <w:rPr>
          <w:rFonts w:hint="cs"/>
          <w:rtl/>
        </w:rPr>
        <w:t xml:space="preserve"> به دوست</w:t>
      </w:r>
      <w:r w:rsidR="00A725EE" w:rsidRPr="00625D0A">
        <w:rPr>
          <w:rFonts w:hint="cs"/>
          <w:rtl/>
        </w:rPr>
        <w:t>ش</w:t>
      </w:r>
      <w:r w:rsidR="00DD5816" w:rsidRPr="00625D0A">
        <w:rPr>
          <w:rFonts w:hint="cs"/>
          <w:rtl/>
        </w:rPr>
        <w:t>، مي‌سوزاند. و گاهي هم شهاب</w:t>
      </w:r>
      <w:r w:rsidR="00A725EE" w:rsidRPr="00625D0A">
        <w:rPr>
          <w:rFonts w:hint="eastAsia"/>
          <w:rtl/>
        </w:rPr>
        <w:t xml:space="preserve">‌سنگ </w:t>
      </w:r>
      <w:r w:rsidR="00DD5816" w:rsidRPr="00625D0A">
        <w:rPr>
          <w:rFonts w:hint="cs"/>
          <w:rtl/>
        </w:rPr>
        <w:t>او را درنمي‌يابد و او</w:t>
      </w:r>
      <w:r w:rsidR="00A725EE" w:rsidRPr="00625D0A">
        <w:rPr>
          <w:rFonts w:hint="cs"/>
          <w:rtl/>
        </w:rPr>
        <w:t>،</w:t>
      </w:r>
      <w:r w:rsidR="00DD5816" w:rsidRPr="00625D0A">
        <w:rPr>
          <w:rFonts w:hint="cs"/>
          <w:rtl/>
        </w:rPr>
        <w:t xml:space="preserve"> آن سخن را به شخص</w:t>
      </w:r>
      <w:r w:rsidR="00A725EE" w:rsidRPr="00625D0A">
        <w:rPr>
          <w:rFonts w:hint="cs"/>
          <w:rtl/>
        </w:rPr>
        <w:t xml:space="preserve"> بعدي منتقل مي‌كند. و او به نوبه‌ی</w:t>
      </w:r>
      <w:r w:rsidR="00DD5816" w:rsidRPr="00625D0A">
        <w:rPr>
          <w:rFonts w:hint="cs"/>
          <w:rtl/>
        </w:rPr>
        <w:t xml:space="preserve"> خود آن را به كسي كه پايين</w:t>
      </w:r>
      <w:r w:rsidR="00A725EE" w:rsidRPr="00625D0A">
        <w:rPr>
          <w:rFonts w:hint="eastAsia"/>
          <w:rtl/>
        </w:rPr>
        <w:t>‌</w:t>
      </w:r>
      <w:r w:rsidR="00DD5816" w:rsidRPr="00625D0A">
        <w:rPr>
          <w:rFonts w:hint="cs"/>
          <w:rtl/>
        </w:rPr>
        <w:t>تر از او قرار دارد، منتقل مي</w:t>
      </w:r>
      <w:r w:rsidR="00A725EE" w:rsidRPr="00625D0A">
        <w:rPr>
          <w:rFonts w:hint="eastAsia"/>
          <w:rtl/>
        </w:rPr>
        <w:t>‌</w:t>
      </w:r>
      <w:r w:rsidR="002845E7" w:rsidRPr="00625D0A">
        <w:rPr>
          <w:rFonts w:hint="cs"/>
          <w:rtl/>
        </w:rPr>
        <w:t>سازد</w:t>
      </w:r>
      <w:r w:rsidR="00DD5816" w:rsidRPr="00625D0A">
        <w:rPr>
          <w:rFonts w:hint="cs"/>
          <w:rtl/>
        </w:rPr>
        <w:t xml:space="preserve"> </w:t>
      </w:r>
      <w:r w:rsidR="00A725EE" w:rsidRPr="00625D0A">
        <w:rPr>
          <w:rFonts w:hint="cs"/>
          <w:rtl/>
        </w:rPr>
        <w:t>و بدین ترتیب این سخن ر</w:t>
      </w:r>
      <w:r w:rsidR="00DD5816" w:rsidRPr="00625D0A">
        <w:rPr>
          <w:rFonts w:hint="cs"/>
          <w:rtl/>
        </w:rPr>
        <w:t>ا به زمين مي</w:t>
      </w:r>
      <w:r w:rsidR="00EB217B" w:rsidRPr="00625D0A">
        <w:rPr>
          <w:rFonts w:hint="cs"/>
          <w:rtl/>
        </w:rPr>
        <w:t>‌رسانند؛</w:t>
      </w:r>
      <w:r w:rsidR="00DD5816" w:rsidRPr="00625D0A">
        <w:rPr>
          <w:rFonts w:hint="cs"/>
          <w:rtl/>
        </w:rPr>
        <w:t xml:space="preserve"> آن</w:t>
      </w:r>
      <w:r w:rsidR="00EB217B" w:rsidRPr="00625D0A">
        <w:rPr>
          <w:rFonts w:hint="eastAsia"/>
          <w:rtl/>
        </w:rPr>
        <w:t>‌</w:t>
      </w:r>
      <w:r w:rsidR="00EB217B" w:rsidRPr="00625D0A">
        <w:rPr>
          <w:rFonts w:hint="cs"/>
          <w:rtl/>
        </w:rPr>
        <w:t>گاه</w:t>
      </w:r>
      <w:r w:rsidR="00DD5816" w:rsidRPr="00625D0A">
        <w:rPr>
          <w:rFonts w:hint="cs"/>
          <w:rtl/>
        </w:rPr>
        <w:t xml:space="preserve"> بر زبان ساحر، انداخته مي‌شود. سپس ساحر، صد دروغ به آن مي‌افزايد و مورد تأييد مردم قرار مي‌گيرد و آنها مي‌گويند: مگر فلان و فلان روز به ما نگفت كه چنين و چنان مي‌شود و سخنش، درست بود؟ </w:t>
      </w:r>
      <w:r w:rsidR="00EB217B" w:rsidRPr="00625D0A">
        <w:rPr>
          <w:rFonts w:hint="cs"/>
          <w:rtl/>
        </w:rPr>
        <w:t>لذا مردم به‌خاطر همان یک سخن</w:t>
      </w:r>
      <w:r w:rsidR="002845E7" w:rsidRPr="00625D0A">
        <w:rPr>
          <w:rFonts w:hint="cs"/>
          <w:rtl/>
        </w:rPr>
        <w:t>ِ</w:t>
      </w:r>
      <w:r w:rsidR="00EB217B" w:rsidRPr="00625D0A">
        <w:rPr>
          <w:rFonts w:hint="cs"/>
          <w:rtl/>
        </w:rPr>
        <w:t xml:space="preserve"> راست- که با صد دروغ آمیخته می‌شود- او را تصدیق می‌کنند</w:t>
      </w:r>
      <w:r w:rsidR="00DD5816" w:rsidRPr="00625D0A">
        <w:rPr>
          <w:rFonts w:hint="cs"/>
          <w:rtl/>
        </w:rPr>
        <w:t>»</w:t>
      </w:r>
      <w:r w:rsidR="00EB217B" w:rsidRPr="00625D0A">
        <w:rPr>
          <w:rFonts w:hint="cs"/>
          <w:rtl/>
        </w:rPr>
        <w:t>.</w:t>
      </w:r>
    </w:p>
    <w:p w:rsidR="00877017" w:rsidRPr="00625D0A" w:rsidRDefault="00316875" w:rsidP="00877017">
      <w:pPr>
        <w:pStyle w:val="a1"/>
        <w:rPr>
          <w:rFonts w:cs="Rateb lotusb22"/>
          <w:rtl/>
        </w:rPr>
      </w:pPr>
      <w:r w:rsidRPr="00496975">
        <w:rPr>
          <w:rFonts w:ascii="Traditional Arabic" w:hAnsi="Traditional Arabic" w:cs="AL-Mohanad"/>
          <w:b/>
          <w:rtl/>
        </w:rPr>
        <w:t>و</w:t>
      </w:r>
      <w:r w:rsidR="002A050E" w:rsidRPr="00496975">
        <w:rPr>
          <w:rFonts w:ascii="Traditional Arabic" w:hAnsi="Traditional Arabic" w:cs="AL-Mohanad"/>
          <w:b/>
          <w:rtl/>
        </w:rPr>
        <w:t xml:space="preserve">عن النوّاس بن سمعان </w:t>
      </w:r>
      <w:r w:rsidR="002A050E" w:rsidRPr="00093C2B">
        <w:rPr>
          <w:rFonts w:ascii="Traditional Arabic" w:hAnsi="Traditional Arabic" w:cs="AL-Mohanad"/>
          <w:bCs/>
          <w:rtl/>
        </w:rPr>
        <w:sym w:font="AGA Arabesque" w:char="F074"/>
      </w:r>
      <w:r w:rsidR="002A050E" w:rsidRPr="00496975">
        <w:rPr>
          <w:rFonts w:ascii="Traditional Arabic" w:hAnsi="Traditional Arabic" w:cs="AL-Mohanad"/>
          <w:b/>
          <w:rtl/>
        </w:rPr>
        <w:t xml:space="preserve"> قال: قال رسول الله</w:t>
      </w:r>
      <w:r w:rsidR="005155C2" w:rsidRPr="00496975">
        <w:rPr>
          <w:rFonts w:ascii="Traditional Arabic" w:hAnsi="Traditional Arabic" w:cs="AL-Mohanad"/>
          <w:b/>
          <w:rtl/>
        </w:rPr>
        <w:t xml:space="preserve"> </w:t>
      </w:r>
      <w:r w:rsidR="00877017" w:rsidRPr="00625D0A">
        <w:rPr>
          <w:rFonts w:ascii="Tahoma" w:hAnsi="Tahoma" w:cs="CTraditional Arabic" w:hint="cs"/>
          <w:rtl/>
        </w:rPr>
        <w:t>ص</w:t>
      </w:r>
      <w:r w:rsidR="002A050E" w:rsidRPr="00496975">
        <w:rPr>
          <w:rFonts w:ascii="Traditional Arabic" w:hAnsi="Traditional Arabic" w:cs="AL-Mohanad"/>
          <w:b/>
          <w:rtl/>
        </w:rPr>
        <w:t>:</w:t>
      </w:r>
      <w:r w:rsidR="0037534B" w:rsidRPr="00496975">
        <w:rPr>
          <w:rFonts w:ascii="Traditional Arabic" w:hAnsi="Traditional Arabic" w:cs="AL-Mohanad"/>
          <w:b/>
          <w:rtl/>
        </w:rPr>
        <w:t>«</w:t>
      </w:r>
      <w:r w:rsidR="002A050E" w:rsidRPr="00496975">
        <w:rPr>
          <w:rFonts w:ascii="Traditional Arabic" w:hAnsi="Traditional Arabic" w:cs="AL-Mohanad"/>
          <w:b/>
          <w:rtl/>
        </w:rPr>
        <w:t>إذا أراد الله تعالى أن يُوحِيَ بالأمر تكلّم بالوَحي أخَذَتِ السَّماوات منه رجفة، (أوقال: رعدةٌ شديدة) خوفاً مِن الله</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فإذا سَمِعَ ذلك أهلُ السَّماوات صَعِقوا، و خَرّوا لله سُجَّداً فيكون أوَّل من يرفع رأسه جبريلُ</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فيكلّمه الله مِن وَحيه بِما أراد</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ثُمَّ يَمُرُّ جبريلُ على الملائكة: كلّما مرَّ بسماءٍ سأله ملائكتها: ماذا قال رَبُّنا يا جبريلُ؟ فَيقول: قال الحقَّ و هُو العليّ الكبير، فَيقولون كلّهم مثل ما قال جبريل</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فَيَنتهي جبريل بالوَحي إلى حيثُ أم</w:t>
      </w:r>
      <w:r w:rsidR="00877017" w:rsidRPr="00496975">
        <w:rPr>
          <w:rFonts w:ascii="Traditional Arabic" w:hAnsi="Traditional Arabic" w:cs="AL-Mohanad" w:hint="cs"/>
          <w:b/>
          <w:rtl/>
        </w:rPr>
        <w:t>َ</w:t>
      </w:r>
      <w:r w:rsidR="002A050E" w:rsidRPr="00496975">
        <w:rPr>
          <w:rFonts w:ascii="Traditional Arabic" w:hAnsi="Traditional Arabic" w:cs="AL-Mohanad"/>
          <w:b/>
          <w:rtl/>
        </w:rPr>
        <w:t>ر</w:t>
      </w:r>
      <w:r w:rsidR="00877017" w:rsidRPr="00496975">
        <w:rPr>
          <w:rFonts w:ascii="Traditional Arabic" w:hAnsi="Traditional Arabic" w:cs="AL-Mohanad" w:hint="cs"/>
          <w:b/>
          <w:rtl/>
        </w:rPr>
        <w:t>َ</w:t>
      </w:r>
      <w:r w:rsidR="002A050E" w:rsidRPr="00496975">
        <w:rPr>
          <w:rFonts w:ascii="Traditional Arabic" w:hAnsi="Traditional Arabic" w:cs="AL-Mohanad"/>
          <w:b/>
          <w:rtl/>
        </w:rPr>
        <w:t>ه</w:t>
      </w:r>
      <w:r w:rsidR="00877017" w:rsidRPr="00496975">
        <w:rPr>
          <w:rFonts w:ascii="Traditional Arabic" w:hAnsi="Traditional Arabic" w:cs="AL-Mohanad" w:hint="cs"/>
          <w:b/>
          <w:rtl/>
        </w:rPr>
        <w:t>ُ</w:t>
      </w:r>
      <w:r w:rsidR="002A050E" w:rsidRPr="00496975">
        <w:rPr>
          <w:rFonts w:ascii="Traditional Arabic" w:hAnsi="Traditional Arabic" w:cs="AL-Mohanad"/>
          <w:b/>
          <w:rtl/>
        </w:rPr>
        <w:t xml:space="preserve"> الله </w:t>
      </w:r>
      <w:r w:rsidR="002A050E" w:rsidRPr="000F4270">
        <w:rPr>
          <w:rFonts w:ascii="Traditional Arabic" w:hAnsi="Traditional Arabic" w:cs="AL-Mohanad"/>
          <w:bCs/>
          <w:rtl/>
        </w:rPr>
        <w:sym w:font="AGA Arabesque" w:char="F055"/>
      </w:r>
      <w:r w:rsidR="0037534B" w:rsidRPr="00496975">
        <w:rPr>
          <w:rFonts w:ascii="Traditional Arabic" w:hAnsi="Traditional Arabic" w:cs="AL-Mohanad"/>
          <w:b/>
          <w:rtl/>
        </w:rPr>
        <w:t>»</w:t>
      </w:r>
      <w:r w:rsidR="002A050E" w:rsidRPr="00496975">
        <w:rPr>
          <w:rFonts w:ascii="Traditional Arabic" w:hAnsi="Traditional Arabic" w:cs="AL-Mohanad"/>
          <w:b/>
          <w:rtl/>
        </w:rPr>
        <w:t>.</w:t>
      </w:r>
      <w:r w:rsidR="002A050E" w:rsidRPr="00625D0A">
        <w:rPr>
          <w:rFonts w:cs="AL-Mohanad"/>
          <w:rtl/>
        </w:rPr>
        <w:t xml:space="preserve"> </w:t>
      </w:r>
      <w:r w:rsidR="00877017" w:rsidRPr="00625D0A">
        <w:rPr>
          <w:rFonts w:hint="cs"/>
          <w:sz w:val="24"/>
          <w:szCs w:val="24"/>
          <w:rtl/>
        </w:rPr>
        <w:t>[</w:t>
      </w:r>
      <w:r w:rsidR="002A050E" w:rsidRPr="00625D0A">
        <w:rPr>
          <w:sz w:val="24"/>
          <w:szCs w:val="24"/>
          <w:rtl/>
        </w:rPr>
        <w:t>تفسير</w:t>
      </w:r>
      <w:r w:rsidR="00877017" w:rsidRPr="00625D0A">
        <w:rPr>
          <w:rFonts w:hint="cs"/>
          <w:sz w:val="24"/>
          <w:szCs w:val="24"/>
          <w:rtl/>
        </w:rPr>
        <w:t xml:space="preserve"> </w:t>
      </w:r>
      <w:r w:rsidR="002A050E" w:rsidRPr="00625D0A">
        <w:rPr>
          <w:sz w:val="24"/>
          <w:szCs w:val="24"/>
          <w:rtl/>
        </w:rPr>
        <w:t>ابن</w:t>
      </w:r>
      <w:r w:rsidR="00877017" w:rsidRPr="00625D0A">
        <w:rPr>
          <w:rFonts w:hint="cs"/>
          <w:sz w:val="24"/>
          <w:szCs w:val="24"/>
          <w:rtl/>
        </w:rPr>
        <w:t>‌</w:t>
      </w:r>
      <w:r w:rsidR="002A050E" w:rsidRPr="00625D0A">
        <w:rPr>
          <w:sz w:val="24"/>
          <w:szCs w:val="24"/>
          <w:rtl/>
        </w:rPr>
        <w:t>كثير و</w:t>
      </w:r>
      <w:r w:rsidR="00877017" w:rsidRPr="00625D0A">
        <w:rPr>
          <w:rFonts w:hint="cs"/>
          <w:sz w:val="24"/>
          <w:szCs w:val="24"/>
          <w:rtl/>
        </w:rPr>
        <w:t xml:space="preserve"> </w:t>
      </w:r>
      <w:r w:rsidR="002A050E" w:rsidRPr="00625D0A">
        <w:rPr>
          <w:sz w:val="24"/>
          <w:szCs w:val="24"/>
          <w:rtl/>
        </w:rPr>
        <w:t>تفسير</w:t>
      </w:r>
      <w:r w:rsidR="006E4D92" w:rsidRPr="00625D0A">
        <w:rPr>
          <w:rFonts w:hint="cs"/>
          <w:sz w:val="24"/>
          <w:szCs w:val="24"/>
          <w:rtl/>
        </w:rPr>
        <w:t xml:space="preserve"> </w:t>
      </w:r>
      <w:r w:rsidR="002A050E" w:rsidRPr="00625D0A">
        <w:rPr>
          <w:sz w:val="24"/>
          <w:szCs w:val="24"/>
          <w:rtl/>
        </w:rPr>
        <w:t>طبري</w:t>
      </w:r>
      <w:r w:rsidR="00877017"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87"/>
      </w:r>
      <w:r w:rsidR="009A061A" w:rsidRPr="009A061A">
        <w:rPr>
          <w:rStyle w:val="FootnoteReference"/>
          <w:rFonts w:cs="B Zar"/>
          <w:rtl/>
        </w:rPr>
        <w:t>)</w:t>
      </w:r>
    </w:p>
    <w:p w:rsidR="002A050E" w:rsidRPr="00625D0A" w:rsidRDefault="00877017" w:rsidP="000D3BCB">
      <w:pPr>
        <w:pStyle w:val="a1"/>
        <w:rPr>
          <w:rtl/>
        </w:rPr>
      </w:pPr>
      <w:r w:rsidRPr="00CA6948">
        <w:rPr>
          <w:rFonts w:hint="cs"/>
          <w:b/>
          <w:bCs/>
          <w:szCs w:val="24"/>
          <w:rtl/>
        </w:rPr>
        <w:t>ترجمه:</w:t>
      </w:r>
      <w:r w:rsidR="00FA6012" w:rsidRPr="00625D0A">
        <w:rPr>
          <w:rFonts w:hint="cs"/>
          <w:rtl/>
        </w:rPr>
        <w:t xml:space="preserve"> </w:t>
      </w:r>
      <w:r w:rsidRPr="00625D0A">
        <w:rPr>
          <w:rFonts w:hint="cs"/>
          <w:rtl/>
        </w:rPr>
        <w:t>نواس بن سمعان</w:t>
      </w:r>
      <w:r w:rsidRPr="00625D0A">
        <w:rPr>
          <w:rFonts w:hint="cs"/>
        </w:rPr>
        <w:sym w:font="AGA Arabesque" w:char="F074"/>
      </w:r>
      <w:r w:rsidRPr="00625D0A">
        <w:rPr>
          <w:rFonts w:hint="eastAsia"/>
          <w:rtl/>
        </w:rPr>
        <w:t>‌</w:t>
      </w:r>
      <w:r w:rsidRPr="00625D0A">
        <w:rPr>
          <w:rFonts w:hint="cs"/>
          <w:rtl/>
        </w:rPr>
        <w:t xml:space="preserve"> می‌گوید: </w:t>
      </w:r>
      <w:r w:rsidRPr="00625D0A">
        <w:rPr>
          <w:rtl/>
        </w:rPr>
        <w:t>رسول</w:t>
      </w:r>
      <w:r w:rsidRPr="00625D0A">
        <w:rPr>
          <w:rFonts w:hint="cs"/>
          <w:rtl/>
        </w:rPr>
        <w:t>‌</w:t>
      </w:r>
      <w:r w:rsidRPr="00625D0A">
        <w:rPr>
          <w:rtl/>
        </w:rPr>
        <w:t>الله</w:t>
      </w:r>
      <w:r w:rsidRPr="00625D0A">
        <w:rPr>
          <w:rFonts w:ascii="Tahoma" w:hAnsi="Tahoma" w:cs="CTraditional Arabic" w:hint="cs"/>
          <w:rtl/>
        </w:rPr>
        <w:t>ص</w:t>
      </w:r>
      <w:r w:rsidRPr="00625D0A">
        <w:rPr>
          <w:rtl/>
        </w:rPr>
        <w:t xml:space="preserve"> </w:t>
      </w:r>
      <w:r w:rsidRPr="00625D0A">
        <w:rPr>
          <w:rFonts w:hint="cs"/>
          <w:rtl/>
        </w:rPr>
        <w:t xml:space="preserve">فرمود: </w:t>
      </w:r>
      <w:r w:rsidR="00503367" w:rsidRPr="00625D0A">
        <w:rPr>
          <w:rtl/>
        </w:rPr>
        <w:t>«</w:t>
      </w:r>
      <w:r w:rsidR="002A050E" w:rsidRPr="00625D0A">
        <w:rPr>
          <w:rtl/>
        </w:rPr>
        <w:t xml:space="preserve">وقتي </w:t>
      </w:r>
      <w:r w:rsidRPr="00625D0A">
        <w:rPr>
          <w:rFonts w:hint="cs"/>
          <w:rtl/>
        </w:rPr>
        <w:t>الله</w:t>
      </w:r>
      <w:r w:rsidR="003033A6" w:rsidRPr="00625D0A">
        <w:rPr>
          <w:rFonts w:hint="cs"/>
          <w:rtl/>
        </w:rPr>
        <w:t xml:space="preserve"> </w:t>
      </w:r>
      <w:r w:rsidR="00CD4665">
        <w:rPr>
          <w:rtl/>
        </w:rPr>
        <w:br/>
      </w:r>
      <w:r w:rsidR="00CD4665" w:rsidRPr="00CD4665">
        <w:rPr>
          <w:rFonts w:hint="cs"/>
          <w:sz w:val="2"/>
          <w:szCs w:val="2"/>
          <w:rtl/>
        </w:rPr>
        <w:br/>
      </w:r>
      <w:r w:rsidR="003033A6" w:rsidRPr="00625D0A">
        <w:rPr>
          <w:rFonts w:hint="cs"/>
          <w:rtl/>
        </w:rPr>
        <w:t>متعال</w:t>
      </w:r>
      <w:r w:rsidR="003033A6" w:rsidRPr="00625D0A">
        <w:rPr>
          <w:rtl/>
        </w:rPr>
        <w:t xml:space="preserve"> </w:t>
      </w:r>
      <w:r w:rsidR="000D3BCB" w:rsidRPr="00625D0A">
        <w:rPr>
          <w:rFonts w:hint="cs"/>
          <w:rtl/>
        </w:rPr>
        <w:t>اراده‌ی نزول وحی کند و برای</w:t>
      </w:r>
      <w:r w:rsidR="003033A6" w:rsidRPr="00625D0A">
        <w:rPr>
          <w:rFonts w:hint="cs"/>
          <w:rtl/>
        </w:rPr>
        <w:t xml:space="preserve"> فروفرستادنِ</w:t>
      </w:r>
      <w:r w:rsidR="000D3BCB" w:rsidRPr="00625D0A">
        <w:rPr>
          <w:rFonts w:hint="cs"/>
          <w:rtl/>
        </w:rPr>
        <w:t xml:space="preserve"> امری</w:t>
      </w:r>
      <w:r w:rsidR="003033A6" w:rsidRPr="00625D0A">
        <w:rPr>
          <w:rFonts w:hint="cs"/>
          <w:rtl/>
        </w:rPr>
        <w:t xml:space="preserve"> سخن می‌گوید،</w:t>
      </w:r>
      <w:r w:rsidR="009A061A" w:rsidRPr="009A061A">
        <w:rPr>
          <w:rStyle w:val="FootnoteReference"/>
          <w:rFonts w:cs="B Zar"/>
          <w:rtl/>
        </w:rPr>
        <w:t>(</w:t>
      </w:r>
      <w:r w:rsidR="009A061A" w:rsidRPr="009A061A">
        <w:rPr>
          <w:rStyle w:val="FootnoteReference"/>
          <w:rFonts w:cs="B Zar"/>
          <w:rtl/>
        </w:rPr>
        <w:footnoteReference w:id="88"/>
      </w:r>
      <w:r w:rsidR="009A061A" w:rsidRPr="009A061A">
        <w:rPr>
          <w:rStyle w:val="FootnoteReference"/>
          <w:rFonts w:cs="B Zar"/>
          <w:rtl/>
        </w:rPr>
        <w:t>)</w:t>
      </w:r>
      <w:r w:rsidR="00ED20F5" w:rsidRPr="00625D0A">
        <w:rPr>
          <w:rFonts w:hint="cs"/>
          <w:rtl/>
        </w:rPr>
        <w:t xml:space="preserve"> </w:t>
      </w:r>
      <w:r w:rsidR="002A050E" w:rsidRPr="00625D0A">
        <w:rPr>
          <w:rtl/>
        </w:rPr>
        <w:t>آسمان</w:t>
      </w:r>
      <w:r w:rsidR="004604E6" w:rsidRPr="00625D0A">
        <w:rPr>
          <w:rFonts w:hint="cs"/>
          <w:rtl/>
        </w:rPr>
        <w:t>‌</w:t>
      </w:r>
      <w:r w:rsidR="002A050E" w:rsidRPr="00625D0A">
        <w:rPr>
          <w:rtl/>
        </w:rPr>
        <w:t>ها از ترس</w:t>
      </w:r>
      <w:r w:rsidR="003033A6" w:rsidRPr="00625D0A">
        <w:rPr>
          <w:rFonts w:hint="cs"/>
          <w:rtl/>
        </w:rPr>
        <w:t>ِ الله</w:t>
      </w:r>
      <w:r w:rsidR="003033A6" w:rsidRPr="00625D0A">
        <w:rPr>
          <w:rFonts w:hint="cs"/>
        </w:rPr>
        <w:sym w:font="AGA Arabesque" w:char="F055"/>
      </w:r>
      <w:r w:rsidR="002A050E" w:rsidRPr="00625D0A">
        <w:rPr>
          <w:rtl/>
        </w:rPr>
        <w:t xml:space="preserve"> به لرزه در مي</w:t>
      </w:r>
      <w:r w:rsidR="00F60A4A" w:rsidRPr="00625D0A">
        <w:rPr>
          <w:rtl/>
        </w:rPr>
        <w:t>‌</w:t>
      </w:r>
      <w:r w:rsidR="002A050E" w:rsidRPr="00625D0A">
        <w:rPr>
          <w:rtl/>
        </w:rPr>
        <w:t>آيند و ساكنان آسمان</w:t>
      </w:r>
      <w:r w:rsidR="004604E6" w:rsidRPr="00625D0A">
        <w:rPr>
          <w:rFonts w:hint="cs"/>
          <w:rtl/>
        </w:rPr>
        <w:t>‌</w:t>
      </w:r>
      <w:r w:rsidR="002A050E" w:rsidRPr="00625D0A">
        <w:rPr>
          <w:rtl/>
        </w:rPr>
        <w:t>ها (</w:t>
      </w:r>
      <w:r w:rsidR="003033A6" w:rsidRPr="00625D0A">
        <w:rPr>
          <w:rFonts w:hint="cs"/>
          <w:rtl/>
        </w:rPr>
        <w:t xml:space="preserve">= </w:t>
      </w:r>
      <w:r w:rsidR="002A050E" w:rsidRPr="00625D0A">
        <w:rPr>
          <w:rtl/>
        </w:rPr>
        <w:t xml:space="preserve">فرشتگان) </w:t>
      </w:r>
      <w:r w:rsidR="004604E6" w:rsidRPr="00625D0A">
        <w:rPr>
          <w:rFonts w:hint="cs"/>
          <w:rtl/>
        </w:rPr>
        <w:t xml:space="preserve">بی‌هوش شده، </w:t>
      </w:r>
      <w:r w:rsidR="002A050E" w:rsidRPr="00625D0A">
        <w:rPr>
          <w:rtl/>
        </w:rPr>
        <w:t>به سجده مي</w:t>
      </w:r>
      <w:r w:rsidR="00F60A4A" w:rsidRPr="00625D0A">
        <w:rPr>
          <w:rtl/>
        </w:rPr>
        <w:t>‌</w:t>
      </w:r>
      <w:r w:rsidR="003033A6" w:rsidRPr="00625D0A">
        <w:rPr>
          <w:rtl/>
        </w:rPr>
        <w:t>افتند</w:t>
      </w:r>
      <w:r w:rsidR="003033A6" w:rsidRPr="00625D0A">
        <w:rPr>
          <w:rFonts w:hint="cs"/>
          <w:rtl/>
        </w:rPr>
        <w:t>؛</w:t>
      </w:r>
      <w:r w:rsidR="002A050E" w:rsidRPr="00625D0A">
        <w:rPr>
          <w:rtl/>
        </w:rPr>
        <w:t xml:space="preserve"> </w:t>
      </w:r>
      <w:r w:rsidR="003033A6" w:rsidRPr="00625D0A">
        <w:rPr>
          <w:rFonts w:hint="cs"/>
          <w:rtl/>
        </w:rPr>
        <w:t>نخستین</w:t>
      </w:r>
      <w:r w:rsidR="002A050E" w:rsidRPr="00625D0A">
        <w:rPr>
          <w:rtl/>
        </w:rPr>
        <w:t xml:space="preserve"> </w:t>
      </w:r>
      <w:r w:rsidR="003033A6" w:rsidRPr="00625D0A">
        <w:rPr>
          <w:rFonts w:hint="cs"/>
          <w:rtl/>
        </w:rPr>
        <w:t xml:space="preserve">کسی که </w:t>
      </w:r>
      <w:r w:rsidR="002A050E" w:rsidRPr="00625D0A">
        <w:rPr>
          <w:rtl/>
        </w:rPr>
        <w:t xml:space="preserve">سرش را </w:t>
      </w:r>
      <w:r w:rsidR="003033A6" w:rsidRPr="00625D0A">
        <w:rPr>
          <w:rFonts w:hint="cs"/>
          <w:rtl/>
        </w:rPr>
        <w:t xml:space="preserve">بالا می‌آورد، </w:t>
      </w:r>
      <w:r w:rsidR="002A050E" w:rsidRPr="00625D0A">
        <w:rPr>
          <w:rtl/>
        </w:rPr>
        <w:t xml:space="preserve">جبرئيل است. </w:t>
      </w:r>
      <w:r w:rsidR="003033A6" w:rsidRPr="00625D0A">
        <w:rPr>
          <w:rFonts w:hint="cs"/>
          <w:rtl/>
        </w:rPr>
        <w:t>الله آنچه از وحی خود بخواهد، با او سخن می‌گوید</w:t>
      </w:r>
      <w:r w:rsidR="002A050E" w:rsidRPr="00625D0A">
        <w:rPr>
          <w:rtl/>
        </w:rPr>
        <w:t>. آن</w:t>
      </w:r>
      <w:r w:rsidR="003033A6" w:rsidRPr="00625D0A">
        <w:rPr>
          <w:rFonts w:hint="cs"/>
          <w:rtl/>
        </w:rPr>
        <w:t>‌</w:t>
      </w:r>
      <w:r w:rsidR="002A050E" w:rsidRPr="00625D0A">
        <w:rPr>
          <w:rtl/>
        </w:rPr>
        <w:t>گاه جبرئيل از كنار فرشتگان مي</w:t>
      </w:r>
      <w:r w:rsidR="00F06567" w:rsidRPr="00625D0A">
        <w:rPr>
          <w:rtl/>
        </w:rPr>
        <w:t>‌</w:t>
      </w:r>
      <w:r w:rsidR="002A050E" w:rsidRPr="00625D0A">
        <w:rPr>
          <w:rtl/>
        </w:rPr>
        <w:t>گذرد. فرشتگان آسمان</w:t>
      </w:r>
      <w:r w:rsidR="003033A6" w:rsidRPr="00625D0A">
        <w:rPr>
          <w:rFonts w:hint="cs"/>
          <w:rtl/>
        </w:rPr>
        <w:t>‌</w:t>
      </w:r>
      <w:r w:rsidR="002A050E" w:rsidRPr="00625D0A">
        <w:rPr>
          <w:rtl/>
        </w:rPr>
        <w:t xml:space="preserve">هاي مختلف، از او </w:t>
      </w:r>
      <w:r w:rsidR="000C43D5" w:rsidRPr="00625D0A">
        <w:rPr>
          <w:rtl/>
        </w:rPr>
        <w:t>مي‌پرسند</w:t>
      </w:r>
      <w:r w:rsidR="003033A6" w:rsidRPr="00625D0A">
        <w:rPr>
          <w:rtl/>
        </w:rPr>
        <w:t>: پروردگارمان چه گفت</w:t>
      </w:r>
      <w:r w:rsidR="003033A6" w:rsidRPr="00625D0A">
        <w:rPr>
          <w:rFonts w:hint="cs"/>
          <w:rtl/>
        </w:rPr>
        <w:t xml:space="preserve">؟ و  جبرئیل </w:t>
      </w:r>
      <w:r w:rsidR="00E77C85" w:rsidRPr="00625D0A">
        <w:rPr>
          <w:rtl/>
        </w:rPr>
        <w:t>مي‌گويد</w:t>
      </w:r>
      <w:r w:rsidR="003033A6" w:rsidRPr="00625D0A">
        <w:rPr>
          <w:rFonts w:hint="cs"/>
          <w:rtl/>
        </w:rPr>
        <w:t>:</w:t>
      </w:r>
      <w:r w:rsidR="002A050E" w:rsidRPr="00625D0A">
        <w:rPr>
          <w:rtl/>
        </w:rPr>
        <w:t xml:space="preserve"> (سخن</w:t>
      </w:r>
      <w:r w:rsidR="003033A6" w:rsidRPr="00625D0A">
        <w:rPr>
          <w:rFonts w:hint="cs"/>
          <w:rtl/>
        </w:rPr>
        <w:t>ِ</w:t>
      </w:r>
      <w:r w:rsidR="002A050E" w:rsidRPr="00625D0A">
        <w:rPr>
          <w:rtl/>
        </w:rPr>
        <w:t>) حق را گفت و او بلندمرتبه</w:t>
      </w:r>
      <w:r w:rsidR="003033A6" w:rsidRPr="00625D0A">
        <w:rPr>
          <w:rFonts w:hint="cs"/>
          <w:rtl/>
        </w:rPr>
        <w:t>‌ی</w:t>
      </w:r>
      <w:r w:rsidR="00CB3C5B" w:rsidRPr="00625D0A">
        <w:rPr>
          <w:rFonts w:hint="cs"/>
          <w:rtl/>
        </w:rPr>
        <w:t xml:space="preserve"> </w:t>
      </w:r>
      <w:r w:rsidR="002A050E" w:rsidRPr="00625D0A">
        <w:rPr>
          <w:rtl/>
        </w:rPr>
        <w:t xml:space="preserve">بزرگ است. </w:t>
      </w:r>
      <w:r w:rsidR="003033A6" w:rsidRPr="00625D0A">
        <w:rPr>
          <w:rFonts w:hint="cs"/>
          <w:rtl/>
        </w:rPr>
        <w:t xml:space="preserve">همه‌ی </w:t>
      </w:r>
      <w:r w:rsidR="002A050E" w:rsidRPr="00625D0A">
        <w:rPr>
          <w:rtl/>
        </w:rPr>
        <w:t xml:space="preserve">فرشتگان </w:t>
      </w:r>
      <w:r w:rsidR="003033A6" w:rsidRPr="00625D0A">
        <w:rPr>
          <w:rFonts w:hint="cs"/>
          <w:rtl/>
        </w:rPr>
        <w:t xml:space="preserve">سخن جبرئیل را </w:t>
      </w:r>
      <w:r w:rsidR="002A050E" w:rsidRPr="00625D0A">
        <w:rPr>
          <w:rtl/>
        </w:rPr>
        <w:t xml:space="preserve">تكرار </w:t>
      </w:r>
      <w:r w:rsidR="00813D4B" w:rsidRPr="00625D0A">
        <w:rPr>
          <w:rtl/>
        </w:rPr>
        <w:t>مي‌كنند</w:t>
      </w:r>
      <w:r w:rsidR="002A050E" w:rsidRPr="00625D0A">
        <w:rPr>
          <w:rtl/>
        </w:rPr>
        <w:t xml:space="preserve"> تا اينكه جبرئيل</w:t>
      </w:r>
      <w:r w:rsidR="004604E6" w:rsidRPr="00625D0A">
        <w:rPr>
          <w:rFonts w:cs="CTraditional Arabic" w:hint="cs"/>
          <w:rtl/>
        </w:rPr>
        <w:t>×</w:t>
      </w:r>
      <w:r w:rsidR="002A050E" w:rsidRPr="00625D0A">
        <w:rPr>
          <w:rtl/>
        </w:rPr>
        <w:t xml:space="preserve"> </w:t>
      </w:r>
      <w:r w:rsidR="004604E6" w:rsidRPr="00625D0A">
        <w:rPr>
          <w:rFonts w:hint="cs"/>
          <w:rtl/>
        </w:rPr>
        <w:t>وحی را به آنجا که امرِ الله باشد، می‌رساند».</w:t>
      </w:r>
      <w:r w:rsidR="009A061A" w:rsidRPr="009A061A">
        <w:rPr>
          <w:rStyle w:val="FootnoteReference"/>
          <w:rFonts w:cs="B Zar"/>
          <w:rtl/>
        </w:rPr>
        <w:t>(</w:t>
      </w:r>
      <w:r w:rsidR="009A061A" w:rsidRPr="009A061A">
        <w:rPr>
          <w:rStyle w:val="FootnoteReference"/>
          <w:rFonts w:cs="B Zar"/>
          <w:rtl/>
        </w:rPr>
        <w:footnoteReference w:id="89"/>
      </w:r>
      <w:r w:rsidR="009A061A" w:rsidRPr="009A061A">
        <w:rPr>
          <w:rStyle w:val="FootnoteReference"/>
          <w:rFonts w:cs="B Zar"/>
          <w:rtl/>
        </w:rPr>
        <w:t>)</w:t>
      </w:r>
    </w:p>
    <w:p w:rsidR="002A050E" w:rsidRPr="00625D0A" w:rsidRDefault="002A050E" w:rsidP="008C2805">
      <w:pPr>
        <w:pStyle w:val="a6"/>
        <w:ind w:firstLine="397"/>
        <w:rPr>
          <w:rtl/>
        </w:rPr>
      </w:pPr>
      <w:r w:rsidRPr="00625D0A">
        <w:rPr>
          <w:rtl/>
        </w:rPr>
        <w:t>خلاصه</w:t>
      </w:r>
      <w:r w:rsidR="004604E6" w:rsidRPr="00625D0A">
        <w:rPr>
          <w:rFonts w:hint="cs"/>
          <w:rtl/>
        </w:rPr>
        <w:t>‌ي</w:t>
      </w:r>
      <w:r w:rsidRPr="00625D0A">
        <w:rPr>
          <w:rtl/>
        </w:rPr>
        <w:t xml:space="preserve"> آنچه در اين باب بيان شد:</w:t>
      </w:r>
    </w:p>
    <w:p w:rsidR="004604E6" w:rsidRPr="00625D0A" w:rsidRDefault="002A050E" w:rsidP="0030215A">
      <w:pPr>
        <w:pStyle w:val="a1"/>
        <w:numPr>
          <w:ilvl w:val="0"/>
          <w:numId w:val="17"/>
        </w:numPr>
      </w:pPr>
      <w:r w:rsidRPr="00625D0A">
        <w:rPr>
          <w:rtl/>
        </w:rPr>
        <w:t>تفسير آي</w:t>
      </w:r>
      <w:r w:rsidR="004604E6" w:rsidRPr="00625D0A">
        <w:rPr>
          <w:rFonts w:hint="cs"/>
          <w:rtl/>
        </w:rPr>
        <w:t>ه‌ی [23 سوره‌ی</w:t>
      </w:r>
      <w:r w:rsidR="004604E6" w:rsidRPr="00625D0A">
        <w:rPr>
          <w:rFonts w:hint="eastAsia"/>
          <w:rtl/>
        </w:rPr>
        <w:t xml:space="preserve"> سبأ</w:t>
      </w:r>
      <w:r w:rsidR="004604E6" w:rsidRPr="00625D0A">
        <w:rPr>
          <w:rFonts w:hint="cs"/>
          <w:rtl/>
        </w:rPr>
        <w:t>]</w:t>
      </w:r>
    </w:p>
    <w:p w:rsidR="004604E6" w:rsidRPr="00625D0A" w:rsidRDefault="002A050E" w:rsidP="0030215A">
      <w:pPr>
        <w:pStyle w:val="a1"/>
        <w:numPr>
          <w:ilvl w:val="0"/>
          <w:numId w:val="17"/>
        </w:numPr>
      </w:pPr>
      <w:r w:rsidRPr="00625D0A">
        <w:rPr>
          <w:rtl/>
        </w:rPr>
        <w:t>اين آيه</w:t>
      </w:r>
      <w:r w:rsidR="004604E6" w:rsidRPr="00625D0A">
        <w:rPr>
          <w:rFonts w:hint="cs"/>
          <w:rtl/>
        </w:rPr>
        <w:t>،</w:t>
      </w:r>
      <w:r w:rsidRPr="00625D0A">
        <w:rPr>
          <w:rtl/>
        </w:rPr>
        <w:t xml:space="preserve"> ريشه</w:t>
      </w:r>
      <w:r w:rsidR="007B54C8" w:rsidRPr="00625D0A">
        <w:rPr>
          <w:rtl/>
        </w:rPr>
        <w:t>‌</w:t>
      </w:r>
      <w:r w:rsidR="004604E6" w:rsidRPr="00625D0A">
        <w:rPr>
          <w:rtl/>
        </w:rPr>
        <w:t>هاي شرك را در درون قلب</w:t>
      </w:r>
      <w:r w:rsidRPr="00625D0A">
        <w:rPr>
          <w:rtl/>
        </w:rPr>
        <w:t xml:space="preserve"> مي</w:t>
      </w:r>
      <w:r w:rsidR="007B54C8" w:rsidRPr="00625D0A">
        <w:rPr>
          <w:rtl/>
        </w:rPr>
        <w:t>‌</w:t>
      </w:r>
      <w:r w:rsidRPr="00625D0A">
        <w:rPr>
          <w:rtl/>
        </w:rPr>
        <w:t>خشكاند</w:t>
      </w:r>
      <w:r w:rsidR="004604E6" w:rsidRPr="00625D0A">
        <w:rPr>
          <w:rFonts w:hint="cs"/>
          <w:rtl/>
        </w:rPr>
        <w:t>؛</w:t>
      </w:r>
      <w:r w:rsidRPr="00625D0A">
        <w:rPr>
          <w:rtl/>
        </w:rPr>
        <w:t xml:space="preserve"> زيرا در آن، براهين روشني براي ابطال شرك وجود دارد</w:t>
      </w:r>
      <w:r w:rsidR="004604E6" w:rsidRPr="00625D0A">
        <w:rPr>
          <w:rFonts w:hint="cs"/>
          <w:rtl/>
        </w:rPr>
        <w:t>، به‌ویژه در برابر</w:t>
      </w:r>
      <w:r w:rsidR="004604E6" w:rsidRPr="00625D0A">
        <w:rPr>
          <w:rtl/>
        </w:rPr>
        <w:t xml:space="preserve"> كساني كه بندگان نيك را </w:t>
      </w:r>
      <w:r w:rsidR="004604E6" w:rsidRPr="00625D0A">
        <w:rPr>
          <w:rFonts w:hint="cs"/>
          <w:rtl/>
        </w:rPr>
        <w:t>به‌فریاد می‌خوانند.</w:t>
      </w:r>
    </w:p>
    <w:p w:rsidR="004604E6" w:rsidRPr="00625D0A" w:rsidRDefault="002A050E" w:rsidP="00C72D23">
      <w:pPr>
        <w:pStyle w:val="a1"/>
        <w:numPr>
          <w:ilvl w:val="0"/>
          <w:numId w:val="17"/>
        </w:numPr>
      </w:pPr>
      <w:r w:rsidRPr="00625D0A">
        <w:rPr>
          <w:rtl/>
        </w:rPr>
        <w:t xml:space="preserve">تفسير </w:t>
      </w:r>
      <w:r w:rsidR="004604E6" w:rsidRPr="00625D0A">
        <w:rPr>
          <w:rFonts w:hint="cs"/>
          <w:rtl/>
        </w:rPr>
        <w:t>آیه‌ی</w:t>
      </w:r>
      <w:r w:rsidRPr="00625D0A">
        <w:rPr>
          <w:rtl/>
        </w:rPr>
        <w:t>:</w:t>
      </w:r>
      <w:r w:rsidR="007B54C8" w:rsidRPr="00625D0A">
        <w:rPr>
          <w:rFonts w:hint="cs"/>
          <w:rtl/>
        </w:rPr>
        <w:t xml:space="preserve"> </w:t>
      </w:r>
      <w:r w:rsidR="00803029" w:rsidRPr="00803029">
        <w:rPr>
          <w:rStyle w:val="Char0"/>
          <w:rFonts w:hint="cs"/>
          <w:rtl/>
        </w:rPr>
        <w:t>﴿</w:t>
      </w:r>
      <w:r w:rsidR="00C72D23">
        <w:rPr>
          <w:rFonts w:ascii="KFGQPC Uthmanic Script HAFS" w:eastAsia="MS Mincho" w:cs="KFGQPC Uthmanic Script HAFS"/>
          <w:sz w:val="29"/>
          <w:szCs w:val="29"/>
          <w:rtl/>
        </w:rPr>
        <w:t xml:space="preserve">قَالُواْ </w:t>
      </w:r>
      <w:r w:rsidR="00C72D23">
        <w:rPr>
          <w:rFonts w:ascii="KFGQPC Uthmanic Script HAFS" w:eastAsia="MS Mincho" w:cs="KFGQPC Uthmanic Script HAFS" w:hint="cs"/>
          <w:sz w:val="29"/>
          <w:szCs w:val="29"/>
          <w:rtl/>
        </w:rPr>
        <w:t>ٱ</w:t>
      </w:r>
      <w:r w:rsidR="00C72D23">
        <w:rPr>
          <w:rFonts w:ascii="KFGQPC Uthmanic Script HAFS" w:eastAsia="MS Mincho" w:cs="KFGQPC Uthmanic Script HAFS"/>
          <w:sz w:val="29"/>
          <w:szCs w:val="29"/>
          <w:rtl/>
        </w:rPr>
        <w:t>ل</w:t>
      </w:r>
      <w:r w:rsidR="00C72D23">
        <w:rPr>
          <w:rFonts w:ascii="KFGQPC Uthmanic Script HAFS" w:eastAsia="MS Mincho" w:cs="KFGQPC Uthmanic Script HAFS" w:hint="cs"/>
          <w:sz w:val="29"/>
          <w:szCs w:val="29"/>
          <w:rtl/>
        </w:rPr>
        <w:t>ۡ</w:t>
      </w:r>
      <w:r w:rsidR="00C72D23">
        <w:rPr>
          <w:rFonts w:ascii="KFGQPC Uthmanic Script HAFS" w:eastAsia="MS Mincho" w:cs="KFGQPC Uthmanic Script HAFS"/>
          <w:sz w:val="29"/>
          <w:szCs w:val="29"/>
          <w:rtl/>
        </w:rPr>
        <w:t>حَقَّ</w:t>
      </w:r>
      <w:r w:rsidR="00C72D23">
        <w:rPr>
          <w:rFonts w:ascii="KFGQPC Uthmanic Script HAFS" w:eastAsia="MS Mincho" w:cs="KFGQPC Uthmanic Script HAFS" w:hint="cs"/>
          <w:sz w:val="29"/>
          <w:szCs w:val="29"/>
          <w:rtl/>
        </w:rPr>
        <w:t>ۖ</w:t>
      </w:r>
      <w:r w:rsidR="00C72D23">
        <w:rPr>
          <w:rFonts w:ascii="KFGQPC Uthmanic Script HAFS" w:eastAsia="MS Mincho" w:cs="KFGQPC Uthmanic Script HAFS"/>
          <w:sz w:val="29"/>
          <w:szCs w:val="29"/>
          <w:rtl/>
        </w:rPr>
        <w:t xml:space="preserve"> وَهُوَ </w:t>
      </w:r>
      <w:r w:rsidR="00C72D23">
        <w:rPr>
          <w:rFonts w:ascii="KFGQPC Uthmanic Script HAFS" w:eastAsia="MS Mincho" w:cs="KFGQPC Uthmanic Script HAFS" w:hint="cs"/>
          <w:sz w:val="29"/>
          <w:szCs w:val="29"/>
          <w:rtl/>
        </w:rPr>
        <w:t>ٱ</w:t>
      </w:r>
      <w:r w:rsidR="00C72D23">
        <w:rPr>
          <w:rFonts w:ascii="KFGQPC Uthmanic Script HAFS" w:eastAsia="MS Mincho" w:cs="KFGQPC Uthmanic Script HAFS"/>
          <w:sz w:val="29"/>
          <w:szCs w:val="29"/>
          <w:rtl/>
        </w:rPr>
        <w:t>ل</w:t>
      </w:r>
      <w:r w:rsidR="00C72D23">
        <w:rPr>
          <w:rFonts w:ascii="KFGQPC Uthmanic Script HAFS" w:eastAsia="MS Mincho" w:cs="KFGQPC Uthmanic Script HAFS" w:hint="cs"/>
          <w:sz w:val="29"/>
          <w:szCs w:val="29"/>
          <w:rtl/>
        </w:rPr>
        <w:t>ۡ</w:t>
      </w:r>
      <w:r w:rsidR="00C72D23">
        <w:rPr>
          <w:rFonts w:ascii="KFGQPC Uthmanic Script HAFS" w:eastAsia="MS Mincho" w:cs="KFGQPC Uthmanic Script HAFS"/>
          <w:sz w:val="29"/>
          <w:szCs w:val="29"/>
          <w:rtl/>
        </w:rPr>
        <w:t xml:space="preserve">عَلِيُّ </w:t>
      </w:r>
      <w:r w:rsidR="00C72D23">
        <w:rPr>
          <w:rFonts w:ascii="KFGQPC Uthmanic Script HAFS" w:eastAsia="MS Mincho" w:cs="KFGQPC Uthmanic Script HAFS" w:hint="cs"/>
          <w:sz w:val="29"/>
          <w:szCs w:val="29"/>
          <w:rtl/>
        </w:rPr>
        <w:t>ٱ</w:t>
      </w:r>
      <w:r w:rsidR="00C72D23">
        <w:rPr>
          <w:rFonts w:ascii="KFGQPC Uthmanic Script HAFS" w:eastAsia="MS Mincho" w:cs="KFGQPC Uthmanic Script HAFS"/>
          <w:sz w:val="29"/>
          <w:szCs w:val="29"/>
          <w:rtl/>
        </w:rPr>
        <w:t>ل</w:t>
      </w:r>
      <w:r w:rsidR="00C72D23">
        <w:rPr>
          <w:rFonts w:ascii="KFGQPC Uthmanic Script HAFS" w:eastAsia="MS Mincho" w:cs="KFGQPC Uthmanic Script HAFS" w:hint="cs"/>
          <w:sz w:val="29"/>
          <w:szCs w:val="29"/>
          <w:rtl/>
        </w:rPr>
        <w:t>ۡ</w:t>
      </w:r>
      <w:r w:rsidR="00C72D23">
        <w:rPr>
          <w:rFonts w:ascii="KFGQPC Uthmanic Script HAFS" w:eastAsia="MS Mincho" w:cs="KFGQPC Uthmanic Script HAFS"/>
          <w:sz w:val="29"/>
          <w:szCs w:val="29"/>
          <w:rtl/>
        </w:rPr>
        <w:t>كَبِيرُ</w:t>
      </w:r>
      <w:r w:rsidR="00803029" w:rsidRPr="00803029">
        <w:rPr>
          <w:rStyle w:val="Char0"/>
          <w:rFonts w:hint="cs"/>
          <w:rtl/>
        </w:rPr>
        <w:t>﴾</w:t>
      </w:r>
      <w:r w:rsidR="00803029" w:rsidRPr="00CA6948">
        <w:rPr>
          <w:rFonts w:hint="cs"/>
          <w:rtl/>
        </w:rPr>
        <w:t xml:space="preserve">. </w:t>
      </w:r>
    </w:p>
    <w:p w:rsidR="004604E6" w:rsidRPr="00625D0A" w:rsidRDefault="002A050E" w:rsidP="0030215A">
      <w:pPr>
        <w:pStyle w:val="a1"/>
        <w:numPr>
          <w:ilvl w:val="0"/>
          <w:numId w:val="17"/>
        </w:numPr>
      </w:pPr>
      <w:r w:rsidRPr="00625D0A">
        <w:rPr>
          <w:rtl/>
        </w:rPr>
        <w:t>علت سؤال فرشتگان.</w:t>
      </w:r>
      <w:r w:rsidR="009A061A" w:rsidRPr="009A061A">
        <w:rPr>
          <w:rStyle w:val="FootnoteReference"/>
          <w:rFonts w:cs="B Zar"/>
          <w:rtl/>
        </w:rPr>
        <w:t>(</w:t>
      </w:r>
      <w:r w:rsidR="009A061A" w:rsidRPr="009A061A">
        <w:rPr>
          <w:rStyle w:val="FootnoteReference"/>
          <w:rFonts w:cs="B Zar"/>
          <w:rtl/>
        </w:rPr>
        <w:footnoteReference w:id="90"/>
      </w:r>
      <w:r w:rsidR="009A061A" w:rsidRPr="009A061A">
        <w:rPr>
          <w:rStyle w:val="FootnoteReference"/>
          <w:rFonts w:cs="B Zar"/>
          <w:rtl/>
        </w:rPr>
        <w:t>)</w:t>
      </w:r>
    </w:p>
    <w:p w:rsidR="004604E6" w:rsidRPr="000F4270" w:rsidRDefault="004604E6" w:rsidP="00CD4665">
      <w:pPr>
        <w:pStyle w:val="a1"/>
        <w:numPr>
          <w:ilvl w:val="0"/>
          <w:numId w:val="17"/>
        </w:numPr>
        <w:spacing w:line="226" w:lineRule="auto"/>
        <w:ind w:left="754" w:hanging="357"/>
        <w:rPr>
          <w:spacing w:val="-2"/>
        </w:rPr>
      </w:pPr>
      <w:r w:rsidRPr="000F4270">
        <w:rPr>
          <w:rFonts w:hint="cs"/>
          <w:spacing w:val="-2"/>
          <w:rtl/>
        </w:rPr>
        <w:t>آنگاه</w:t>
      </w:r>
      <w:r w:rsidRPr="000F4270">
        <w:rPr>
          <w:spacing w:val="-2"/>
          <w:rtl/>
        </w:rPr>
        <w:t xml:space="preserve"> جبريل</w:t>
      </w:r>
      <w:r w:rsidRPr="000F4270">
        <w:rPr>
          <w:spacing w:val="-2"/>
        </w:rPr>
        <w:sym w:font="AGA Arabesque" w:char="F075"/>
      </w:r>
      <w:r w:rsidRPr="000F4270">
        <w:rPr>
          <w:rFonts w:hint="cs"/>
          <w:spacing w:val="-2"/>
          <w:rtl/>
        </w:rPr>
        <w:t xml:space="preserve"> پاسخشان را می‌دهد که الله</w:t>
      </w:r>
      <w:r w:rsidRPr="000F4270">
        <w:rPr>
          <w:rFonts w:hint="cs"/>
          <w:spacing w:val="-2"/>
        </w:rPr>
        <w:sym w:font="AGA Arabesque" w:char="F055"/>
      </w:r>
      <w:r w:rsidRPr="000F4270">
        <w:rPr>
          <w:rFonts w:hint="cs"/>
          <w:spacing w:val="-2"/>
          <w:rtl/>
        </w:rPr>
        <w:t xml:space="preserve"> چنین و چنان فرمود.</w:t>
      </w:r>
    </w:p>
    <w:p w:rsidR="004604E6" w:rsidRPr="00625D0A" w:rsidRDefault="004604E6" w:rsidP="00CD4665">
      <w:pPr>
        <w:pStyle w:val="a1"/>
        <w:numPr>
          <w:ilvl w:val="0"/>
          <w:numId w:val="17"/>
        </w:numPr>
        <w:spacing w:line="226" w:lineRule="auto"/>
        <w:ind w:left="754" w:hanging="357"/>
      </w:pPr>
      <w:r w:rsidRPr="00625D0A">
        <w:rPr>
          <w:rFonts w:hint="cs"/>
          <w:rtl/>
        </w:rPr>
        <w:t xml:space="preserve">نخستین کسی که سر از سجده برمی‌دارد، </w:t>
      </w:r>
      <w:r w:rsidR="002A050E" w:rsidRPr="00625D0A">
        <w:rPr>
          <w:rtl/>
        </w:rPr>
        <w:t>جبريل</w:t>
      </w:r>
      <w:r w:rsidRPr="00625D0A">
        <w:sym w:font="AGA Arabesque" w:char="F075"/>
      </w:r>
      <w:r w:rsidR="002A050E" w:rsidRPr="00625D0A">
        <w:rPr>
          <w:rtl/>
        </w:rPr>
        <w:t xml:space="preserve"> است.</w:t>
      </w:r>
    </w:p>
    <w:p w:rsidR="004604E6" w:rsidRPr="00CD4665" w:rsidRDefault="004604E6" w:rsidP="00CD4665">
      <w:pPr>
        <w:pStyle w:val="a1"/>
        <w:numPr>
          <w:ilvl w:val="0"/>
          <w:numId w:val="17"/>
        </w:numPr>
        <w:spacing w:line="226" w:lineRule="auto"/>
        <w:ind w:left="754" w:hanging="357"/>
      </w:pPr>
      <w:r w:rsidRPr="00CD4665">
        <w:rPr>
          <w:rFonts w:hint="cs"/>
          <w:rtl/>
        </w:rPr>
        <w:t xml:space="preserve">همه‌ی </w:t>
      </w:r>
      <w:r w:rsidR="002A050E" w:rsidRPr="00CD4665">
        <w:rPr>
          <w:rtl/>
        </w:rPr>
        <w:t xml:space="preserve">ساكنان آسمان از او </w:t>
      </w:r>
      <w:r w:rsidRPr="00CD4665">
        <w:rPr>
          <w:rFonts w:hint="cs"/>
          <w:rtl/>
        </w:rPr>
        <w:t>سؤال می‌کنند و او</w:t>
      </w:r>
      <w:r w:rsidR="00093C2B" w:rsidRPr="00CD4665">
        <w:rPr>
          <w:rFonts w:hint="cs"/>
          <w:rtl/>
        </w:rPr>
        <w:t>،</w:t>
      </w:r>
      <w:r w:rsidRPr="00CD4665">
        <w:rPr>
          <w:rFonts w:hint="cs"/>
          <w:rtl/>
        </w:rPr>
        <w:t xml:space="preserve"> پاسخ همه‌ی</w:t>
      </w:r>
      <w:r w:rsidR="002A050E" w:rsidRPr="00CD4665">
        <w:rPr>
          <w:rtl/>
        </w:rPr>
        <w:t xml:space="preserve"> آنها را </w:t>
      </w:r>
      <w:r w:rsidR="00813D4B" w:rsidRPr="00CD4665">
        <w:rPr>
          <w:rtl/>
        </w:rPr>
        <w:t>مي‌دهد</w:t>
      </w:r>
      <w:r w:rsidR="002A050E" w:rsidRPr="00CD4665">
        <w:rPr>
          <w:rtl/>
        </w:rPr>
        <w:t>.</w:t>
      </w:r>
    </w:p>
    <w:p w:rsidR="004604E6" w:rsidRPr="000F4270" w:rsidRDefault="004604E6" w:rsidP="00CD4665">
      <w:pPr>
        <w:pStyle w:val="a1"/>
        <w:numPr>
          <w:ilvl w:val="0"/>
          <w:numId w:val="17"/>
        </w:numPr>
        <w:spacing w:line="226" w:lineRule="auto"/>
        <w:ind w:left="754" w:hanging="357"/>
        <w:rPr>
          <w:spacing w:val="-2"/>
        </w:rPr>
      </w:pPr>
      <w:r w:rsidRPr="000F4270">
        <w:rPr>
          <w:rFonts w:hint="cs"/>
          <w:spacing w:val="-2"/>
          <w:rtl/>
        </w:rPr>
        <w:t xml:space="preserve">همه‌ی ساکنان آسمان، </w:t>
      </w:r>
      <w:r w:rsidR="00C5114D" w:rsidRPr="000F4270">
        <w:rPr>
          <w:rFonts w:hint="cs"/>
          <w:spacing w:val="-2"/>
          <w:rtl/>
        </w:rPr>
        <w:t xml:space="preserve">[با شنیدن سخن پروردگار] </w:t>
      </w:r>
      <w:r w:rsidRPr="000F4270">
        <w:rPr>
          <w:rFonts w:hint="cs"/>
          <w:spacing w:val="-2"/>
          <w:rtl/>
        </w:rPr>
        <w:t>بی‌هوش می‌شوند</w:t>
      </w:r>
      <w:r w:rsidR="002A050E" w:rsidRPr="000F4270">
        <w:rPr>
          <w:spacing w:val="-2"/>
          <w:rtl/>
        </w:rPr>
        <w:t>.</w:t>
      </w:r>
    </w:p>
    <w:p w:rsidR="00C5114D" w:rsidRPr="00625D0A" w:rsidRDefault="002A050E" w:rsidP="00CD4665">
      <w:pPr>
        <w:pStyle w:val="a1"/>
        <w:numPr>
          <w:ilvl w:val="0"/>
          <w:numId w:val="17"/>
        </w:numPr>
        <w:spacing w:line="226" w:lineRule="auto"/>
        <w:ind w:left="754" w:hanging="357"/>
      </w:pPr>
      <w:r w:rsidRPr="00625D0A">
        <w:rPr>
          <w:rtl/>
        </w:rPr>
        <w:t>لرز</w:t>
      </w:r>
      <w:r w:rsidR="004604E6" w:rsidRPr="00625D0A">
        <w:rPr>
          <w:rFonts w:hint="cs"/>
          <w:rtl/>
        </w:rPr>
        <w:t>یدن آ</w:t>
      </w:r>
      <w:r w:rsidRPr="00625D0A">
        <w:rPr>
          <w:rtl/>
        </w:rPr>
        <w:t>سمان</w:t>
      </w:r>
      <w:r w:rsidR="004604E6" w:rsidRPr="00625D0A">
        <w:rPr>
          <w:rFonts w:hint="cs"/>
          <w:rtl/>
        </w:rPr>
        <w:t>‌</w:t>
      </w:r>
      <w:r w:rsidRPr="00625D0A">
        <w:rPr>
          <w:rtl/>
        </w:rPr>
        <w:t xml:space="preserve">ها </w:t>
      </w:r>
      <w:r w:rsidR="00C5114D" w:rsidRPr="00625D0A">
        <w:rPr>
          <w:rFonts w:hint="cs"/>
          <w:rtl/>
        </w:rPr>
        <w:t>از شنیدن سخن پروردگار</w:t>
      </w:r>
      <w:r w:rsidRPr="00625D0A">
        <w:rPr>
          <w:rtl/>
        </w:rPr>
        <w:t>.</w:t>
      </w:r>
    </w:p>
    <w:p w:rsidR="00C5114D" w:rsidRPr="00625D0A" w:rsidRDefault="00C5114D" w:rsidP="00CD4665">
      <w:pPr>
        <w:pStyle w:val="a1"/>
        <w:numPr>
          <w:ilvl w:val="0"/>
          <w:numId w:val="17"/>
        </w:numPr>
        <w:spacing w:line="226" w:lineRule="auto"/>
        <w:ind w:left="754" w:hanging="357"/>
      </w:pPr>
      <w:r w:rsidRPr="00625D0A">
        <w:rPr>
          <w:rFonts w:hint="cs"/>
          <w:rtl/>
        </w:rPr>
        <w:t xml:space="preserve"> جبرئیل، همان کسی است که وحی الهی را به آنجا که خواست و فرمان الله</w:t>
      </w:r>
      <w:r w:rsidRPr="00625D0A">
        <w:rPr>
          <w:rFonts w:hint="cs"/>
        </w:rPr>
        <w:sym w:font="AGA Arabesque" w:char="F055"/>
      </w:r>
      <w:r w:rsidRPr="00625D0A">
        <w:rPr>
          <w:rFonts w:hint="cs"/>
          <w:rtl/>
        </w:rPr>
        <w:t xml:space="preserve"> باشد، می‌رساند.</w:t>
      </w:r>
    </w:p>
    <w:p w:rsidR="00C5114D" w:rsidRPr="00625D0A" w:rsidRDefault="002A050E" w:rsidP="00CD4665">
      <w:pPr>
        <w:pStyle w:val="a1"/>
        <w:numPr>
          <w:ilvl w:val="0"/>
          <w:numId w:val="17"/>
        </w:numPr>
        <w:spacing w:line="226" w:lineRule="auto"/>
        <w:ind w:left="754" w:hanging="357"/>
      </w:pPr>
      <w:r w:rsidRPr="00625D0A">
        <w:rPr>
          <w:rtl/>
        </w:rPr>
        <w:t xml:space="preserve"> استراق سمع توسط شياطين.</w:t>
      </w:r>
    </w:p>
    <w:p w:rsidR="00C5114D" w:rsidRPr="00625D0A" w:rsidRDefault="002A050E" w:rsidP="00CD4665">
      <w:pPr>
        <w:pStyle w:val="a1"/>
        <w:numPr>
          <w:ilvl w:val="0"/>
          <w:numId w:val="17"/>
        </w:numPr>
        <w:spacing w:line="226" w:lineRule="auto"/>
        <w:ind w:left="754" w:hanging="357"/>
      </w:pPr>
      <w:r w:rsidRPr="00625D0A">
        <w:rPr>
          <w:rtl/>
        </w:rPr>
        <w:t xml:space="preserve"> </w:t>
      </w:r>
      <w:r w:rsidR="00C5114D" w:rsidRPr="00625D0A">
        <w:rPr>
          <w:rFonts w:hint="cs"/>
          <w:rtl/>
        </w:rPr>
        <w:t xml:space="preserve"> چگونگی قرار گرفتن شیاطین بر فراز یکدیگر.</w:t>
      </w:r>
    </w:p>
    <w:p w:rsidR="00C5114D" w:rsidRPr="00625D0A" w:rsidRDefault="002A050E" w:rsidP="00CD4665">
      <w:pPr>
        <w:pStyle w:val="a1"/>
        <w:numPr>
          <w:ilvl w:val="0"/>
          <w:numId w:val="17"/>
        </w:numPr>
        <w:spacing w:line="226" w:lineRule="auto"/>
        <w:ind w:left="754" w:hanging="357"/>
      </w:pPr>
      <w:r w:rsidRPr="00625D0A">
        <w:rPr>
          <w:rtl/>
        </w:rPr>
        <w:t xml:space="preserve"> تعقيب </w:t>
      </w:r>
      <w:r w:rsidR="00C5114D" w:rsidRPr="00625D0A">
        <w:rPr>
          <w:rFonts w:hint="cs"/>
          <w:rtl/>
        </w:rPr>
        <w:t xml:space="preserve">شیاطین، </w:t>
      </w:r>
      <w:r w:rsidRPr="00625D0A">
        <w:rPr>
          <w:rtl/>
        </w:rPr>
        <w:t>توسط شهاب</w:t>
      </w:r>
      <w:r w:rsidR="003A20BF" w:rsidRPr="00625D0A">
        <w:rPr>
          <w:rtl/>
        </w:rPr>
        <w:t>‌</w:t>
      </w:r>
      <w:r w:rsidR="00C5114D" w:rsidRPr="00625D0A">
        <w:rPr>
          <w:rtl/>
        </w:rPr>
        <w:t>ها</w:t>
      </w:r>
      <w:r w:rsidR="00C5114D" w:rsidRPr="00625D0A">
        <w:rPr>
          <w:rFonts w:hint="cs"/>
          <w:rtl/>
        </w:rPr>
        <w:t xml:space="preserve"> یا سنگ‌های آسمانی.</w:t>
      </w:r>
    </w:p>
    <w:p w:rsidR="00C5114D" w:rsidRPr="00625D0A" w:rsidRDefault="002A050E" w:rsidP="00CD4665">
      <w:pPr>
        <w:pStyle w:val="a1"/>
        <w:numPr>
          <w:ilvl w:val="0"/>
          <w:numId w:val="17"/>
        </w:numPr>
        <w:spacing w:line="226" w:lineRule="auto"/>
        <w:ind w:left="754" w:hanging="357"/>
      </w:pPr>
      <w:r w:rsidRPr="00625D0A">
        <w:rPr>
          <w:rtl/>
        </w:rPr>
        <w:t xml:space="preserve"> گاهي شهاب</w:t>
      </w:r>
      <w:r w:rsidR="00C5114D" w:rsidRPr="00625D0A">
        <w:rPr>
          <w:rFonts w:hint="cs"/>
          <w:rtl/>
        </w:rPr>
        <w:t>‌سنگ</w:t>
      </w:r>
      <w:r w:rsidRPr="00625D0A">
        <w:rPr>
          <w:rtl/>
        </w:rPr>
        <w:t xml:space="preserve"> به شيطان اصابت </w:t>
      </w:r>
      <w:r w:rsidR="000C43D5" w:rsidRPr="00625D0A">
        <w:rPr>
          <w:rtl/>
        </w:rPr>
        <w:t>مي‌كند</w:t>
      </w:r>
      <w:r w:rsidRPr="00625D0A">
        <w:rPr>
          <w:rtl/>
        </w:rPr>
        <w:t xml:space="preserve"> و سخن به ساحر ن</w:t>
      </w:r>
      <w:r w:rsidR="00B65990" w:rsidRPr="00625D0A">
        <w:rPr>
          <w:rtl/>
        </w:rPr>
        <w:t>مي‌رسد</w:t>
      </w:r>
      <w:r w:rsidR="00C5114D" w:rsidRPr="00625D0A">
        <w:rPr>
          <w:rFonts w:hint="cs"/>
          <w:rtl/>
        </w:rPr>
        <w:t>؛ و گاه</w:t>
      </w:r>
      <w:r w:rsidRPr="00625D0A">
        <w:rPr>
          <w:rtl/>
        </w:rPr>
        <w:t xml:space="preserve"> </w:t>
      </w:r>
      <w:r w:rsidR="00C5114D" w:rsidRPr="00625D0A">
        <w:rPr>
          <w:rFonts w:hint="cs"/>
          <w:rtl/>
        </w:rPr>
        <w:t xml:space="preserve">پیش </w:t>
      </w:r>
      <w:r w:rsidRPr="00625D0A">
        <w:rPr>
          <w:rtl/>
        </w:rPr>
        <w:t>از اينكه شهاب به او اصابت كند</w:t>
      </w:r>
      <w:r w:rsidR="00C5114D" w:rsidRPr="00625D0A">
        <w:rPr>
          <w:rFonts w:hint="cs"/>
          <w:rtl/>
        </w:rPr>
        <w:t>،</w:t>
      </w:r>
      <w:r w:rsidRPr="00625D0A">
        <w:rPr>
          <w:rtl/>
        </w:rPr>
        <w:t xml:space="preserve"> سخن را </w:t>
      </w:r>
      <w:r w:rsidR="00C5114D" w:rsidRPr="00625D0A">
        <w:rPr>
          <w:rFonts w:hint="cs"/>
          <w:rtl/>
        </w:rPr>
        <w:t>به گوش انسان‌ها [= جادوگرانی که از جنس بشر هستند] می‌رساند.</w:t>
      </w:r>
    </w:p>
    <w:p w:rsidR="00C5114D" w:rsidRPr="00625D0A" w:rsidRDefault="002A050E" w:rsidP="00CD4665">
      <w:pPr>
        <w:pStyle w:val="a1"/>
        <w:numPr>
          <w:ilvl w:val="0"/>
          <w:numId w:val="17"/>
        </w:numPr>
        <w:spacing w:line="226" w:lineRule="auto"/>
        <w:ind w:left="754" w:hanging="357"/>
      </w:pPr>
      <w:r w:rsidRPr="00625D0A">
        <w:rPr>
          <w:rtl/>
        </w:rPr>
        <w:t xml:space="preserve"> كاهن</w:t>
      </w:r>
      <w:r w:rsidR="00C5114D" w:rsidRPr="00625D0A">
        <w:rPr>
          <w:rFonts w:hint="cs"/>
          <w:rtl/>
        </w:rPr>
        <w:t>‌ها و مدعیانِ علم غیب</w:t>
      </w:r>
      <w:r w:rsidR="00C5114D" w:rsidRPr="00625D0A">
        <w:rPr>
          <w:rtl/>
        </w:rPr>
        <w:t xml:space="preserve"> گاهي راست</w:t>
      </w:r>
      <w:r w:rsidRPr="00625D0A">
        <w:rPr>
          <w:rtl/>
        </w:rPr>
        <w:t xml:space="preserve"> </w:t>
      </w:r>
      <w:r w:rsidR="000869CB" w:rsidRPr="00625D0A">
        <w:rPr>
          <w:rtl/>
        </w:rPr>
        <w:t>مي‌گويند</w:t>
      </w:r>
      <w:r w:rsidRPr="00625D0A">
        <w:rPr>
          <w:rtl/>
        </w:rPr>
        <w:t>.</w:t>
      </w:r>
    </w:p>
    <w:p w:rsidR="00C5114D" w:rsidRPr="00625D0A" w:rsidRDefault="002A050E" w:rsidP="00CD4665">
      <w:pPr>
        <w:pStyle w:val="a1"/>
        <w:numPr>
          <w:ilvl w:val="0"/>
          <w:numId w:val="17"/>
        </w:numPr>
        <w:spacing w:line="226" w:lineRule="auto"/>
        <w:ind w:left="754" w:hanging="357"/>
      </w:pPr>
      <w:r w:rsidRPr="00625D0A">
        <w:rPr>
          <w:rtl/>
        </w:rPr>
        <w:t xml:space="preserve"> </w:t>
      </w:r>
      <w:r w:rsidR="00C5114D" w:rsidRPr="00625D0A">
        <w:rPr>
          <w:rFonts w:hint="cs"/>
          <w:rtl/>
        </w:rPr>
        <w:t>کاهن، آن سخنِ</w:t>
      </w:r>
      <w:r w:rsidRPr="00625D0A">
        <w:rPr>
          <w:rtl/>
        </w:rPr>
        <w:t xml:space="preserve"> </w:t>
      </w:r>
      <w:r w:rsidR="00C5114D" w:rsidRPr="00625D0A">
        <w:rPr>
          <w:rFonts w:hint="cs"/>
          <w:rtl/>
        </w:rPr>
        <w:t>راست [را که از شیاطین دریافت کرده است،]</w:t>
      </w:r>
      <w:r w:rsidRPr="00625D0A">
        <w:rPr>
          <w:rtl/>
        </w:rPr>
        <w:t xml:space="preserve"> </w:t>
      </w:r>
      <w:r w:rsidR="00C5114D" w:rsidRPr="00625D0A">
        <w:rPr>
          <w:rFonts w:hint="cs"/>
          <w:rtl/>
        </w:rPr>
        <w:t xml:space="preserve"> با </w:t>
      </w:r>
      <w:r w:rsidRPr="00625D0A">
        <w:rPr>
          <w:rtl/>
        </w:rPr>
        <w:t>صد دروغ مي</w:t>
      </w:r>
      <w:r w:rsidR="000E6750" w:rsidRPr="00625D0A">
        <w:rPr>
          <w:rtl/>
        </w:rPr>
        <w:t>‌</w:t>
      </w:r>
      <w:r w:rsidRPr="00625D0A">
        <w:rPr>
          <w:rtl/>
        </w:rPr>
        <w:t>آميزد.</w:t>
      </w:r>
    </w:p>
    <w:p w:rsidR="00C5114D" w:rsidRPr="00625D0A" w:rsidRDefault="002A050E" w:rsidP="00CD4665">
      <w:pPr>
        <w:pStyle w:val="a1"/>
        <w:numPr>
          <w:ilvl w:val="0"/>
          <w:numId w:val="17"/>
        </w:numPr>
        <w:spacing w:line="226" w:lineRule="auto"/>
        <w:ind w:left="754" w:hanging="357"/>
      </w:pPr>
      <w:r w:rsidRPr="00625D0A">
        <w:rPr>
          <w:rtl/>
        </w:rPr>
        <w:t xml:space="preserve"> </w:t>
      </w:r>
      <w:r w:rsidR="00C5114D" w:rsidRPr="00625D0A">
        <w:rPr>
          <w:rFonts w:hint="cs"/>
          <w:rtl/>
        </w:rPr>
        <w:t>دروغ‌های کاهن، به سبب همان یک سخن راست که [توسط شیاطین] از آسمان به او رسیده است، تصدیق و تأیید می‌شود!</w:t>
      </w:r>
    </w:p>
    <w:p w:rsidR="00C5114D" w:rsidRPr="00CD4665" w:rsidRDefault="002A050E" w:rsidP="00CD4665">
      <w:pPr>
        <w:pStyle w:val="a1"/>
        <w:numPr>
          <w:ilvl w:val="0"/>
          <w:numId w:val="17"/>
        </w:numPr>
        <w:spacing w:line="226" w:lineRule="auto"/>
        <w:ind w:left="754" w:hanging="357"/>
        <w:rPr>
          <w:spacing w:val="-4"/>
        </w:rPr>
      </w:pPr>
      <w:r w:rsidRPr="00CD4665">
        <w:rPr>
          <w:spacing w:val="-4"/>
          <w:rtl/>
        </w:rPr>
        <w:t xml:space="preserve"> مردم چ</w:t>
      </w:r>
      <w:r w:rsidR="00C5114D" w:rsidRPr="00CD4665">
        <w:rPr>
          <w:rFonts w:hint="cs"/>
          <w:spacing w:val="-4"/>
          <w:rtl/>
        </w:rPr>
        <w:t>ه‌</w:t>
      </w:r>
      <w:r w:rsidR="00C5114D" w:rsidRPr="00CD4665">
        <w:rPr>
          <w:spacing w:val="-4"/>
          <w:rtl/>
        </w:rPr>
        <w:t>قدر براي پذير</w:t>
      </w:r>
      <w:r w:rsidR="00C5114D" w:rsidRPr="00CD4665">
        <w:rPr>
          <w:rFonts w:hint="cs"/>
          <w:spacing w:val="-4"/>
          <w:rtl/>
        </w:rPr>
        <w:t>ش</w:t>
      </w:r>
      <w:r w:rsidRPr="00CD4665">
        <w:rPr>
          <w:spacing w:val="-4"/>
          <w:rtl/>
        </w:rPr>
        <w:t xml:space="preserve"> باطل آمادگي دارند كه دروغ</w:t>
      </w:r>
      <w:r w:rsidR="00C5114D" w:rsidRPr="00CD4665">
        <w:rPr>
          <w:rFonts w:hint="cs"/>
          <w:spacing w:val="-4"/>
          <w:rtl/>
        </w:rPr>
        <w:t>‌</w:t>
      </w:r>
      <w:r w:rsidR="00C5114D" w:rsidRPr="00CD4665">
        <w:rPr>
          <w:spacing w:val="-4"/>
          <w:rtl/>
        </w:rPr>
        <w:t>هاي</w:t>
      </w:r>
      <w:r w:rsidR="00C5114D" w:rsidRPr="00CD4665">
        <w:rPr>
          <w:rFonts w:hint="cs"/>
          <w:spacing w:val="-4"/>
          <w:rtl/>
        </w:rPr>
        <w:t xml:space="preserve"> کاهن را در نظر نمی‌گیرند و</w:t>
      </w:r>
      <w:r w:rsidRPr="00CD4665">
        <w:rPr>
          <w:spacing w:val="-4"/>
          <w:rtl/>
        </w:rPr>
        <w:t xml:space="preserve"> همان يك سخن راست </w:t>
      </w:r>
      <w:r w:rsidR="00C5114D" w:rsidRPr="00CD4665">
        <w:rPr>
          <w:rFonts w:hint="cs"/>
          <w:spacing w:val="-4"/>
          <w:rtl/>
        </w:rPr>
        <w:t>را مد نظر قرار می‌دهند!</w:t>
      </w:r>
    </w:p>
    <w:p w:rsidR="00C5114D" w:rsidRPr="00625D0A" w:rsidRDefault="002A050E" w:rsidP="00CD4665">
      <w:pPr>
        <w:pStyle w:val="a1"/>
        <w:numPr>
          <w:ilvl w:val="0"/>
          <w:numId w:val="17"/>
        </w:numPr>
        <w:spacing w:line="226" w:lineRule="auto"/>
        <w:ind w:left="754" w:hanging="357"/>
      </w:pPr>
      <w:r w:rsidRPr="00625D0A">
        <w:rPr>
          <w:rtl/>
        </w:rPr>
        <w:t xml:space="preserve"> </w:t>
      </w:r>
      <w:r w:rsidR="00C5114D" w:rsidRPr="00625D0A">
        <w:rPr>
          <w:rFonts w:hint="cs"/>
          <w:rtl/>
        </w:rPr>
        <w:t>آنها یکی پس از دیگری، آن سخن راست را دریافت و حفظ کرده، بدان استدلال می‌کنند.</w:t>
      </w:r>
    </w:p>
    <w:p w:rsidR="00C5114D" w:rsidRPr="00625D0A" w:rsidRDefault="002A050E" w:rsidP="0030215A">
      <w:pPr>
        <w:pStyle w:val="a1"/>
        <w:numPr>
          <w:ilvl w:val="0"/>
          <w:numId w:val="17"/>
        </w:numPr>
      </w:pPr>
      <w:r w:rsidRPr="00625D0A">
        <w:rPr>
          <w:rtl/>
        </w:rPr>
        <w:t xml:space="preserve"> اثبات صفات باري</w:t>
      </w:r>
      <w:r w:rsidR="00C5114D" w:rsidRPr="00625D0A">
        <w:rPr>
          <w:rFonts w:hint="cs"/>
          <w:rtl/>
        </w:rPr>
        <w:t>‌</w:t>
      </w:r>
      <w:r w:rsidRPr="00625D0A">
        <w:rPr>
          <w:rtl/>
        </w:rPr>
        <w:t>تعالي</w:t>
      </w:r>
      <w:r w:rsidR="00C5114D" w:rsidRPr="00625D0A">
        <w:rPr>
          <w:rFonts w:hint="cs"/>
          <w:rtl/>
        </w:rPr>
        <w:t xml:space="preserve"> [همچون صفت کلام]،</w:t>
      </w:r>
      <w:r w:rsidR="00C5114D" w:rsidRPr="00625D0A">
        <w:rPr>
          <w:rtl/>
        </w:rPr>
        <w:t xml:space="preserve"> بر خلاف عقيد</w:t>
      </w:r>
      <w:r w:rsidR="00C5114D" w:rsidRPr="00625D0A">
        <w:rPr>
          <w:rFonts w:hint="cs"/>
          <w:rtl/>
        </w:rPr>
        <w:t>ه‌ی</w:t>
      </w:r>
      <w:r w:rsidRPr="00625D0A">
        <w:rPr>
          <w:rtl/>
        </w:rPr>
        <w:t xml:space="preserve"> اشعري</w:t>
      </w:r>
      <w:r w:rsidR="00C5114D" w:rsidRPr="00625D0A">
        <w:rPr>
          <w:rFonts w:hint="cs"/>
          <w:rtl/>
        </w:rPr>
        <w:t>‌</w:t>
      </w:r>
      <w:r w:rsidRPr="00625D0A">
        <w:rPr>
          <w:rtl/>
        </w:rPr>
        <w:t>هاي م</w:t>
      </w:r>
      <w:r w:rsidR="00C5114D" w:rsidRPr="00625D0A">
        <w:rPr>
          <w:rFonts w:hint="cs"/>
          <w:rtl/>
        </w:rPr>
        <w:t>ُ</w:t>
      </w:r>
      <w:r w:rsidRPr="00625D0A">
        <w:rPr>
          <w:rtl/>
        </w:rPr>
        <w:t>ع</w:t>
      </w:r>
      <w:r w:rsidR="00C5114D" w:rsidRPr="00625D0A">
        <w:rPr>
          <w:rFonts w:hint="cs"/>
          <w:rtl/>
        </w:rPr>
        <w:t>َ</w:t>
      </w:r>
      <w:r w:rsidRPr="00625D0A">
        <w:rPr>
          <w:rtl/>
        </w:rPr>
        <w:t>ط</w:t>
      </w:r>
      <w:r w:rsidR="00C5114D" w:rsidRPr="00625D0A">
        <w:rPr>
          <w:rFonts w:hint="cs"/>
          <w:rtl/>
        </w:rPr>
        <w:t>ِّ</w:t>
      </w:r>
      <w:r w:rsidRPr="00625D0A">
        <w:rPr>
          <w:rtl/>
        </w:rPr>
        <w:t>له.</w:t>
      </w:r>
    </w:p>
    <w:p w:rsidR="00C5114D" w:rsidRPr="00625D0A" w:rsidRDefault="002A050E" w:rsidP="0030215A">
      <w:pPr>
        <w:pStyle w:val="a1"/>
        <w:numPr>
          <w:ilvl w:val="0"/>
          <w:numId w:val="17"/>
        </w:numPr>
      </w:pPr>
      <w:r w:rsidRPr="00625D0A">
        <w:rPr>
          <w:rtl/>
        </w:rPr>
        <w:t xml:space="preserve"> </w:t>
      </w:r>
      <w:r w:rsidR="00C5114D" w:rsidRPr="00625D0A">
        <w:rPr>
          <w:rFonts w:hint="cs"/>
          <w:rtl/>
        </w:rPr>
        <w:t xml:space="preserve">تصریح </w:t>
      </w:r>
      <w:r w:rsidR="00F17088" w:rsidRPr="00625D0A">
        <w:rPr>
          <w:rFonts w:hint="cs"/>
          <w:rtl/>
        </w:rPr>
        <w:t>به اینکه لرز</w:t>
      </w:r>
      <w:r w:rsidR="00C5114D" w:rsidRPr="00625D0A">
        <w:rPr>
          <w:rFonts w:hint="cs"/>
          <w:rtl/>
        </w:rPr>
        <w:t>ی</w:t>
      </w:r>
      <w:r w:rsidR="00F17088" w:rsidRPr="00625D0A">
        <w:rPr>
          <w:rFonts w:hint="cs"/>
          <w:rtl/>
        </w:rPr>
        <w:t>د</w:t>
      </w:r>
      <w:r w:rsidR="00C5114D" w:rsidRPr="00625D0A">
        <w:rPr>
          <w:rFonts w:hint="cs"/>
          <w:rtl/>
        </w:rPr>
        <w:t>ن آسمان‌ها و به سجده افتادن ساکنانش، از ترس الله</w:t>
      </w:r>
      <w:r w:rsidR="00C5114D" w:rsidRPr="00625D0A">
        <w:rPr>
          <w:rFonts w:hint="cs"/>
        </w:rPr>
        <w:sym w:font="AGA Arabesque" w:char="F055"/>
      </w:r>
      <w:r w:rsidR="00C5114D" w:rsidRPr="00625D0A">
        <w:rPr>
          <w:rFonts w:hint="cs"/>
          <w:rtl/>
        </w:rPr>
        <w:t xml:space="preserve"> می‌باشد.</w:t>
      </w:r>
    </w:p>
    <w:p w:rsidR="002A050E" w:rsidRPr="00625D0A" w:rsidRDefault="002A050E" w:rsidP="0030215A">
      <w:pPr>
        <w:pStyle w:val="a1"/>
        <w:numPr>
          <w:ilvl w:val="0"/>
          <w:numId w:val="17"/>
        </w:numPr>
        <w:rPr>
          <w:rtl/>
        </w:rPr>
      </w:pPr>
      <w:r w:rsidRPr="00625D0A">
        <w:rPr>
          <w:rtl/>
        </w:rPr>
        <w:t xml:space="preserve"> آنها </w:t>
      </w:r>
      <w:r w:rsidR="00C5114D" w:rsidRPr="00625D0A">
        <w:rPr>
          <w:rFonts w:hint="cs"/>
          <w:rtl/>
        </w:rPr>
        <w:t>برای الله به سجده می‌افتند.</w:t>
      </w:r>
    </w:p>
    <w:p w:rsidR="00C5114D" w:rsidRDefault="00C5114D" w:rsidP="00EE034F">
      <w:pPr>
        <w:jc w:val="center"/>
        <w:rPr>
          <w:rFonts w:cs="B Lotus"/>
          <w:b/>
          <w:bCs/>
          <w:sz w:val="28"/>
          <w:szCs w:val="28"/>
          <w:rtl/>
        </w:rPr>
      </w:pPr>
      <w:r w:rsidRPr="00EE034F">
        <w:rPr>
          <w:rFonts w:cs="B Lotus" w:hint="cs"/>
          <w:b/>
          <w:bCs/>
          <w:sz w:val="28"/>
          <w:szCs w:val="28"/>
          <w:rtl/>
        </w:rPr>
        <w:t>***</w:t>
      </w:r>
    </w:p>
    <w:p w:rsidR="002A050E" w:rsidRPr="00625D0A" w:rsidRDefault="002A050E" w:rsidP="00CA6948">
      <w:pPr>
        <w:pStyle w:val="a3"/>
        <w:spacing w:before="240" w:after="120"/>
        <w:rPr>
          <w:rtl/>
        </w:rPr>
      </w:pPr>
      <w:bookmarkStart w:id="24" w:name="_Toc380748399"/>
      <w:r w:rsidRPr="00625D0A">
        <w:rPr>
          <w:rtl/>
        </w:rPr>
        <w:t xml:space="preserve">باب </w:t>
      </w:r>
      <w:r w:rsidR="00333020" w:rsidRPr="00625D0A">
        <w:rPr>
          <w:rFonts w:hint="cs"/>
          <w:rtl/>
        </w:rPr>
        <w:t>(17)</w:t>
      </w:r>
      <w:r w:rsidRPr="00625D0A">
        <w:rPr>
          <w:rtl/>
        </w:rPr>
        <w:t>: شفاعت</w:t>
      </w:r>
      <w:bookmarkEnd w:id="24"/>
    </w:p>
    <w:p w:rsidR="002A050E" w:rsidRPr="00625D0A" w:rsidRDefault="006F5DAB" w:rsidP="00C72D23">
      <w:pPr>
        <w:pStyle w:val="a1"/>
        <w:rPr>
          <w:rtl/>
        </w:rPr>
      </w:pPr>
      <w:r w:rsidRPr="00625D0A">
        <w:rPr>
          <w:rFonts w:hint="cs"/>
          <w:rtl/>
        </w:rPr>
        <w:t>الله</w:t>
      </w:r>
      <w:r w:rsidRPr="00625D0A">
        <w:rPr>
          <w:rFonts w:hint="cs"/>
        </w:rPr>
        <w:sym w:font="AGA Arabesque" w:char="F055"/>
      </w:r>
      <w:r w:rsidR="002A050E" w:rsidRPr="00625D0A">
        <w:rPr>
          <w:rtl/>
        </w:rPr>
        <w:t xml:space="preserve"> </w:t>
      </w:r>
      <w:r w:rsidR="000C43D5" w:rsidRPr="00625D0A">
        <w:rPr>
          <w:rtl/>
        </w:rPr>
        <w:t>مي‌فرمايد</w:t>
      </w:r>
      <w:r w:rsidR="002A050E" w:rsidRPr="00625D0A">
        <w:rPr>
          <w:rtl/>
        </w:rPr>
        <w:t>:</w:t>
      </w:r>
      <w:r w:rsidR="005020B3" w:rsidRPr="00625D0A">
        <w:rPr>
          <w:rFonts w:cs="B Lotus" w:hint="cs"/>
          <w:b/>
          <w:bCs/>
          <w:rtl/>
        </w:rPr>
        <w:t xml:space="preserve"> </w:t>
      </w:r>
      <w:r w:rsidR="00803029" w:rsidRPr="00803029">
        <w:rPr>
          <w:rStyle w:val="Char0"/>
          <w:rFonts w:hint="cs"/>
          <w:rtl/>
        </w:rPr>
        <w:t>﴿</w:t>
      </w:r>
      <w:r w:rsidR="00C72D23" w:rsidRPr="009B542A">
        <w:rPr>
          <w:rStyle w:val="Char3"/>
          <w:sz w:val="27"/>
          <w:rtl/>
        </w:rPr>
        <w:t>وَأَنذِر</w:t>
      </w:r>
      <w:r w:rsidR="00C72D23" w:rsidRPr="009B542A">
        <w:rPr>
          <w:rStyle w:val="Char3"/>
          <w:rFonts w:hint="cs"/>
          <w:sz w:val="27"/>
          <w:rtl/>
        </w:rPr>
        <w:t>ۡ</w:t>
      </w:r>
      <w:r w:rsidR="00C72D23" w:rsidRPr="009B542A">
        <w:rPr>
          <w:rStyle w:val="Char3"/>
          <w:sz w:val="27"/>
          <w:rtl/>
        </w:rPr>
        <w:t xml:space="preserve"> بِهِ </w:t>
      </w:r>
      <w:r w:rsidR="00C72D23" w:rsidRPr="009B542A">
        <w:rPr>
          <w:rStyle w:val="Char3"/>
          <w:rFonts w:hint="cs"/>
          <w:sz w:val="27"/>
          <w:rtl/>
        </w:rPr>
        <w:t>ٱ</w:t>
      </w:r>
      <w:r w:rsidR="00C72D23" w:rsidRPr="009B542A">
        <w:rPr>
          <w:rStyle w:val="Char3"/>
          <w:sz w:val="27"/>
          <w:rtl/>
        </w:rPr>
        <w:t>لَّذِينَ يَخَافُونَ أَن يُح</w:t>
      </w:r>
      <w:r w:rsidR="00C72D23" w:rsidRPr="009B542A">
        <w:rPr>
          <w:rStyle w:val="Char3"/>
          <w:rFonts w:hint="cs"/>
          <w:sz w:val="27"/>
          <w:rtl/>
        </w:rPr>
        <w:t>ۡ</w:t>
      </w:r>
      <w:r w:rsidR="00C72D23" w:rsidRPr="009B542A">
        <w:rPr>
          <w:rStyle w:val="Char3"/>
          <w:sz w:val="27"/>
          <w:rtl/>
        </w:rPr>
        <w:t>شَرُو</w:t>
      </w:r>
      <w:r w:rsidR="00C72D23" w:rsidRPr="009B542A">
        <w:rPr>
          <w:rStyle w:val="Char3"/>
          <w:rFonts w:hint="cs"/>
          <w:sz w:val="27"/>
          <w:rtl/>
        </w:rPr>
        <w:t>ٓ</w:t>
      </w:r>
      <w:r w:rsidR="00C72D23" w:rsidRPr="009B542A">
        <w:rPr>
          <w:rStyle w:val="Char3"/>
          <w:sz w:val="27"/>
          <w:rtl/>
        </w:rPr>
        <w:t>اْ إِلَى</w:t>
      </w:r>
      <w:r w:rsidR="00C72D23" w:rsidRPr="009B542A">
        <w:rPr>
          <w:rStyle w:val="Char3"/>
          <w:rFonts w:hint="cs"/>
          <w:sz w:val="27"/>
          <w:rtl/>
        </w:rPr>
        <w:t>ٰ</w:t>
      </w:r>
      <w:r w:rsidR="00C72D23" w:rsidRPr="009B542A">
        <w:rPr>
          <w:rStyle w:val="Char3"/>
          <w:sz w:val="27"/>
          <w:rtl/>
        </w:rPr>
        <w:t xml:space="preserve"> رَبِّهِم</w:t>
      </w:r>
      <w:r w:rsidR="00C72D23" w:rsidRPr="009B542A">
        <w:rPr>
          <w:rStyle w:val="Char3"/>
          <w:rFonts w:hint="cs"/>
          <w:sz w:val="27"/>
          <w:rtl/>
        </w:rPr>
        <w:t>ۡ</w:t>
      </w:r>
      <w:r w:rsidR="00C72D23" w:rsidRPr="009B542A">
        <w:rPr>
          <w:rStyle w:val="Char3"/>
          <w:sz w:val="27"/>
          <w:rtl/>
        </w:rPr>
        <w:t xml:space="preserve"> لَي</w:t>
      </w:r>
      <w:r w:rsidR="00C72D23" w:rsidRPr="009B542A">
        <w:rPr>
          <w:rStyle w:val="Char3"/>
          <w:rFonts w:hint="cs"/>
          <w:sz w:val="27"/>
          <w:rtl/>
        </w:rPr>
        <w:t>ۡ</w:t>
      </w:r>
      <w:r w:rsidR="00C72D23" w:rsidRPr="009B542A">
        <w:rPr>
          <w:rStyle w:val="Char3"/>
          <w:sz w:val="27"/>
          <w:rtl/>
        </w:rPr>
        <w:t>سَ لَهُم مِّن دُونِهِ</w:t>
      </w:r>
      <w:r w:rsidR="00C72D23" w:rsidRPr="009B542A">
        <w:rPr>
          <w:rStyle w:val="Char3"/>
          <w:rFonts w:hint="cs"/>
          <w:sz w:val="27"/>
          <w:rtl/>
        </w:rPr>
        <w:t>ۦ</w:t>
      </w:r>
      <w:r w:rsidR="00C72D23" w:rsidRPr="009B542A">
        <w:rPr>
          <w:rStyle w:val="Char3"/>
          <w:sz w:val="27"/>
          <w:rtl/>
        </w:rPr>
        <w:t xml:space="preserve"> وَلِيّ</w:t>
      </w:r>
      <w:r w:rsidR="00C72D23" w:rsidRPr="009B542A">
        <w:rPr>
          <w:rStyle w:val="Char3"/>
          <w:rFonts w:hint="cs"/>
          <w:sz w:val="27"/>
          <w:rtl/>
        </w:rPr>
        <w:t>ٞ</w:t>
      </w:r>
      <w:r w:rsidR="00C72D23" w:rsidRPr="009B542A">
        <w:rPr>
          <w:rStyle w:val="Char3"/>
          <w:sz w:val="27"/>
          <w:rtl/>
        </w:rPr>
        <w:t xml:space="preserve"> وَلَا شَفِيع</w:t>
      </w:r>
      <w:r w:rsidR="00C72D23"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الأنعام: 51</w:t>
      </w:r>
      <w:r w:rsidR="00803029" w:rsidRPr="00803029">
        <w:rPr>
          <w:rStyle w:val="Char1"/>
          <w:rFonts w:hint="cs"/>
          <w:rtl/>
        </w:rPr>
        <w:t>]</w:t>
      </w:r>
      <w:r w:rsidR="00803029" w:rsidRPr="00CA6948">
        <w:rPr>
          <w:rFonts w:hint="cs"/>
          <w:rtl/>
        </w:rPr>
        <w:t xml:space="preserve">. </w:t>
      </w:r>
      <w:r w:rsidR="00503367" w:rsidRPr="00625D0A">
        <w:rPr>
          <w:rFonts w:ascii="QCF_BSML" w:hAnsi="QCF_BSML" w:cs="QCF_BSML"/>
          <w:sz w:val="2"/>
          <w:szCs w:val="2"/>
          <w:rtl/>
        </w:rPr>
        <w:t xml:space="preserve"> </w:t>
      </w:r>
      <w:r w:rsidR="00503367" w:rsidRPr="00C72D23">
        <w:rPr>
          <w:rStyle w:val="Char0"/>
          <w:rtl/>
        </w:rPr>
        <w:t>«</w:t>
      </w:r>
      <w:r w:rsidR="00A7763F" w:rsidRPr="00C72D23">
        <w:rPr>
          <w:rStyle w:val="Char2"/>
          <w:rFonts w:hint="cs"/>
          <w:rtl/>
        </w:rPr>
        <w:t>و با آن (=قرآن) به کسانی که از حشر شدن در پیشگاه پروردگارشان می‏ترسند، هشدار بده که جز الله هیچ دوست و شفاعت‌کننده</w:t>
      </w:r>
      <w:r w:rsidR="00A7763F" w:rsidRPr="00C72D23">
        <w:rPr>
          <w:rStyle w:val="Char2"/>
          <w:rFonts w:hint="cs"/>
          <w:rtl/>
        </w:rPr>
        <w:softHyphen/>
        <w:t>ای ندارند</w:t>
      </w:r>
      <w:r w:rsidR="00503367" w:rsidRPr="00C72D23">
        <w:rPr>
          <w:rStyle w:val="Char0"/>
          <w:rtl/>
        </w:rPr>
        <w:t>»</w:t>
      </w:r>
      <w:r w:rsidR="00503367" w:rsidRPr="00625D0A">
        <w:rPr>
          <w:rtl/>
        </w:rPr>
        <w:t>.</w:t>
      </w:r>
    </w:p>
    <w:p w:rsidR="00A7763F" w:rsidRPr="00625D0A" w:rsidRDefault="00A7763F" w:rsidP="00C72D23">
      <w:pPr>
        <w:pStyle w:val="a1"/>
        <w:rPr>
          <w:rtl/>
        </w:rPr>
      </w:pPr>
      <w:r w:rsidRPr="00625D0A">
        <w:rPr>
          <w:rFonts w:hint="cs"/>
          <w:rtl/>
        </w:rPr>
        <w:t>و می‌فرماید:</w:t>
      </w:r>
      <w:r w:rsidR="005020B3" w:rsidRPr="00625D0A">
        <w:rPr>
          <w:rFonts w:hint="cs"/>
          <w:rtl/>
        </w:rPr>
        <w:t xml:space="preserve"> </w:t>
      </w:r>
      <w:r w:rsidR="00803029" w:rsidRPr="00803029">
        <w:rPr>
          <w:rStyle w:val="Char0"/>
          <w:rFonts w:hint="cs"/>
          <w:rtl/>
        </w:rPr>
        <w:t>﴿</w:t>
      </w:r>
      <w:r w:rsidR="00C72D23" w:rsidRPr="009B542A">
        <w:rPr>
          <w:rStyle w:val="Char3"/>
          <w:sz w:val="27"/>
          <w:rtl/>
        </w:rPr>
        <w:t xml:space="preserve">قُل لِّلَّهِ </w:t>
      </w:r>
      <w:r w:rsidR="00C72D23" w:rsidRPr="009B542A">
        <w:rPr>
          <w:rStyle w:val="Char3"/>
          <w:rFonts w:hint="cs"/>
          <w:sz w:val="27"/>
          <w:rtl/>
        </w:rPr>
        <w:t>ٱ</w:t>
      </w:r>
      <w:r w:rsidR="00C72D23" w:rsidRPr="009B542A">
        <w:rPr>
          <w:rStyle w:val="Char3"/>
          <w:sz w:val="27"/>
          <w:rtl/>
        </w:rPr>
        <w:t>لشَّفَ</w:t>
      </w:r>
      <w:r w:rsidR="00C72D23" w:rsidRPr="009B542A">
        <w:rPr>
          <w:rStyle w:val="Char3"/>
          <w:rFonts w:hint="cs"/>
          <w:sz w:val="27"/>
          <w:rtl/>
        </w:rPr>
        <w:t>ٰ</w:t>
      </w:r>
      <w:r w:rsidR="00C72D23" w:rsidRPr="009B542A">
        <w:rPr>
          <w:rStyle w:val="Char3"/>
          <w:sz w:val="27"/>
          <w:rtl/>
        </w:rPr>
        <w:t>عَةُ جَمِيع</w:t>
      </w:r>
      <w:r w:rsidR="00C72D23" w:rsidRPr="009B542A">
        <w:rPr>
          <w:rStyle w:val="Char3"/>
          <w:rFonts w:hint="cs"/>
          <w:sz w:val="27"/>
          <w:rtl/>
        </w:rPr>
        <w:t>ٗ</w:t>
      </w:r>
      <w:r w:rsidR="00C72D23" w:rsidRPr="009B542A">
        <w:rPr>
          <w:rStyle w:val="Char3"/>
          <w:sz w:val="27"/>
          <w:rtl/>
        </w:rPr>
        <w:t>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الزمر: 44</w:t>
      </w:r>
      <w:r w:rsidR="00803029" w:rsidRPr="00803029">
        <w:rPr>
          <w:rStyle w:val="Char1"/>
          <w:rFonts w:hint="cs"/>
          <w:rtl/>
        </w:rPr>
        <w:t>]</w:t>
      </w:r>
      <w:r w:rsidR="00803029" w:rsidRPr="00CA6948">
        <w:rPr>
          <w:rFonts w:hint="cs"/>
          <w:rtl/>
        </w:rPr>
        <w:t xml:space="preserve">. </w:t>
      </w:r>
      <w:r w:rsidR="009B0BA8" w:rsidRPr="00625D0A">
        <w:rPr>
          <w:rFonts w:ascii="QCF_BSML" w:hAnsi="QCF_BSML" w:cs="QCF_BSML"/>
          <w:sz w:val="2"/>
          <w:szCs w:val="2"/>
          <w:rtl/>
        </w:rPr>
        <w:t xml:space="preserve"> </w:t>
      </w:r>
      <w:r w:rsidR="009B0BA8" w:rsidRPr="00C72D23">
        <w:rPr>
          <w:rStyle w:val="Char0"/>
          <w:rtl/>
        </w:rPr>
        <w:t>«</w:t>
      </w:r>
      <w:r w:rsidRPr="00C72D23">
        <w:rPr>
          <w:rStyle w:val="Char2"/>
          <w:rFonts w:hint="cs"/>
          <w:rtl/>
        </w:rPr>
        <w:t>بگو: همه‌ی شفاعت و میانجی‌گری در اختیار الله است</w:t>
      </w:r>
      <w:r w:rsidR="009B0BA8" w:rsidRPr="00C72D23">
        <w:rPr>
          <w:rStyle w:val="Char0"/>
          <w:rtl/>
        </w:rPr>
        <w:t>»</w:t>
      </w:r>
      <w:r w:rsidR="009B0BA8" w:rsidRPr="00625D0A">
        <w:rPr>
          <w:rtl/>
        </w:rPr>
        <w:t>.</w:t>
      </w:r>
    </w:p>
    <w:p w:rsidR="002A050E" w:rsidRPr="00625D0A" w:rsidRDefault="00A7763F" w:rsidP="00C72D23">
      <w:pPr>
        <w:pStyle w:val="a1"/>
        <w:rPr>
          <w:rtl/>
        </w:rPr>
      </w:pPr>
      <w:r w:rsidRPr="00625D0A">
        <w:rPr>
          <w:rFonts w:hint="cs"/>
          <w:rtl/>
        </w:rPr>
        <w:t>و</w:t>
      </w:r>
      <w:r w:rsidR="002A050E" w:rsidRPr="00625D0A">
        <w:rPr>
          <w:rtl/>
        </w:rPr>
        <w:t xml:space="preserve"> </w:t>
      </w:r>
      <w:r w:rsidR="000C43D5" w:rsidRPr="00625D0A">
        <w:rPr>
          <w:rtl/>
        </w:rPr>
        <w:t>مي‌فرمايد</w:t>
      </w:r>
      <w:r w:rsidR="002A050E" w:rsidRPr="00625D0A">
        <w:rPr>
          <w:rtl/>
        </w:rPr>
        <w:t>:</w:t>
      </w:r>
      <w:r w:rsidR="005020B3" w:rsidRPr="00625D0A">
        <w:rPr>
          <w:rFonts w:hint="cs"/>
          <w:rtl/>
        </w:rPr>
        <w:t xml:space="preserve"> </w:t>
      </w:r>
      <w:r w:rsidR="00803029" w:rsidRPr="00803029">
        <w:rPr>
          <w:rStyle w:val="Char0"/>
          <w:rFonts w:hint="cs"/>
          <w:rtl/>
        </w:rPr>
        <w:t>﴿</w:t>
      </w:r>
      <w:r w:rsidR="00C72D23" w:rsidRPr="009B542A">
        <w:rPr>
          <w:rStyle w:val="Char3"/>
          <w:sz w:val="27"/>
          <w:rtl/>
        </w:rPr>
        <w:t xml:space="preserve">مَن ذَا </w:t>
      </w:r>
      <w:r w:rsidR="00C72D23" w:rsidRPr="009B542A">
        <w:rPr>
          <w:rStyle w:val="Char3"/>
          <w:rFonts w:hint="cs"/>
          <w:sz w:val="27"/>
          <w:rtl/>
        </w:rPr>
        <w:t>ٱ</w:t>
      </w:r>
      <w:r w:rsidR="00C72D23" w:rsidRPr="009B542A">
        <w:rPr>
          <w:rStyle w:val="Char3"/>
          <w:sz w:val="27"/>
          <w:rtl/>
        </w:rPr>
        <w:t>لَّذِي يَش</w:t>
      </w:r>
      <w:r w:rsidR="00C72D23" w:rsidRPr="009B542A">
        <w:rPr>
          <w:rStyle w:val="Char3"/>
          <w:rFonts w:hint="cs"/>
          <w:sz w:val="27"/>
          <w:rtl/>
        </w:rPr>
        <w:t>ۡ</w:t>
      </w:r>
      <w:r w:rsidR="00C72D23" w:rsidRPr="009B542A">
        <w:rPr>
          <w:rStyle w:val="Char3"/>
          <w:sz w:val="27"/>
          <w:rtl/>
        </w:rPr>
        <w:t>فَعُ عِندَهُ</w:t>
      </w:r>
      <w:r w:rsidR="00C72D23" w:rsidRPr="009B542A">
        <w:rPr>
          <w:rStyle w:val="Char3"/>
          <w:rFonts w:hint="cs"/>
          <w:sz w:val="27"/>
          <w:rtl/>
        </w:rPr>
        <w:t>ۥٓ</w:t>
      </w:r>
      <w:r w:rsidR="00C72D23" w:rsidRPr="009B542A">
        <w:rPr>
          <w:rStyle w:val="Char3"/>
          <w:sz w:val="27"/>
          <w:rtl/>
        </w:rPr>
        <w:t xml:space="preserve"> إِلَّا بِإِذ</w:t>
      </w:r>
      <w:r w:rsidR="00C72D23" w:rsidRPr="009B542A">
        <w:rPr>
          <w:rStyle w:val="Char3"/>
          <w:rFonts w:hint="cs"/>
          <w:sz w:val="27"/>
          <w:rtl/>
        </w:rPr>
        <w:t>ۡ</w:t>
      </w:r>
      <w:r w:rsidR="00C72D23" w:rsidRPr="009B542A">
        <w:rPr>
          <w:rStyle w:val="Char3"/>
          <w:sz w:val="27"/>
          <w:rtl/>
        </w:rPr>
        <w:t>نِهِ</w:t>
      </w:r>
      <w:r w:rsidR="00C72D23" w:rsidRPr="009B542A">
        <w:rPr>
          <w:rStyle w:val="Char3"/>
          <w:rFonts w:hint="cs"/>
          <w:sz w:val="27"/>
          <w:rtl/>
        </w:rPr>
        <w:t>ۦ</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البقر</w:t>
      </w:r>
      <w:r w:rsidR="00C72D23" w:rsidRPr="006C1C13">
        <w:rPr>
          <w:rStyle w:val="Char1"/>
          <w:rFonts w:ascii="mylotus" w:hAnsi="mylotus"/>
          <w:rtl/>
        </w:rPr>
        <w:t>ة</w:t>
      </w:r>
      <w:r w:rsidR="00C72D23">
        <w:rPr>
          <w:rStyle w:val="Char1"/>
          <w:rFonts w:hint="cs"/>
          <w:rtl/>
        </w:rPr>
        <w:t>: 255</w:t>
      </w:r>
      <w:r w:rsidR="00803029" w:rsidRPr="00803029">
        <w:rPr>
          <w:rStyle w:val="Char1"/>
          <w:rFonts w:hint="cs"/>
          <w:rtl/>
        </w:rPr>
        <w:t>]</w:t>
      </w:r>
      <w:r w:rsidR="00803029" w:rsidRPr="00CA6948">
        <w:rPr>
          <w:rFonts w:hint="cs"/>
          <w:rtl/>
        </w:rPr>
        <w:t xml:space="preserve">. </w:t>
      </w:r>
      <w:r w:rsidR="00E2476E" w:rsidRPr="00625D0A">
        <w:rPr>
          <w:rFonts w:ascii="QCF_BSML" w:hAnsi="QCF_BSML" w:cs="QCF_BSML"/>
          <w:sz w:val="2"/>
          <w:szCs w:val="2"/>
          <w:rtl/>
        </w:rPr>
        <w:t xml:space="preserve"> </w:t>
      </w:r>
      <w:r w:rsidR="009B0BA8" w:rsidRPr="00C72D23">
        <w:rPr>
          <w:rStyle w:val="Char0"/>
          <w:rtl/>
        </w:rPr>
        <w:t>«</w:t>
      </w:r>
      <w:r w:rsidR="00D4299E" w:rsidRPr="00C72D23">
        <w:rPr>
          <w:rStyle w:val="Char2"/>
          <w:rtl/>
        </w:rPr>
        <w:t>هیچ</w:t>
      </w:r>
      <w:r w:rsidR="00D4299E" w:rsidRPr="00C72D23">
        <w:rPr>
          <w:rStyle w:val="Char2"/>
          <w:rFonts w:hint="cs"/>
          <w:rtl/>
        </w:rPr>
        <w:t>‌</w:t>
      </w:r>
      <w:r w:rsidR="00D4299E" w:rsidRPr="00C72D23">
        <w:rPr>
          <w:rStyle w:val="Char2"/>
          <w:rtl/>
        </w:rPr>
        <w:t>کس نمی</w:t>
      </w:r>
      <w:r w:rsidR="00D4299E" w:rsidRPr="00C72D23">
        <w:rPr>
          <w:rStyle w:val="Char2"/>
          <w:rFonts w:hint="cs"/>
          <w:rtl/>
        </w:rPr>
        <w:t>‌</w:t>
      </w:r>
      <w:r w:rsidR="00D4299E" w:rsidRPr="00C72D23">
        <w:rPr>
          <w:rStyle w:val="Char2"/>
          <w:rtl/>
        </w:rPr>
        <w:t>تواند نزدش شفاعت کند</w:t>
      </w:r>
      <w:r w:rsidR="00D4299E" w:rsidRPr="00C72D23">
        <w:rPr>
          <w:rStyle w:val="Char2"/>
          <w:rFonts w:hint="cs"/>
          <w:rtl/>
        </w:rPr>
        <w:t>،</w:t>
      </w:r>
      <w:r w:rsidR="00D4299E" w:rsidRPr="00C72D23">
        <w:rPr>
          <w:rStyle w:val="Char2"/>
          <w:rtl/>
        </w:rPr>
        <w:t xml:space="preserve"> مگر به </w:t>
      </w:r>
      <w:r w:rsidR="00D4299E" w:rsidRPr="00C72D23">
        <w:rPr>
          <w:rStyle w:val="Char2"/>
          <w:rFonts w:hint="cs"/>
          <w:rtl/>
        </w:rPr>
        <w:t>اجازه‌ی او</w:t>
      </w:r>
      <w:r w:rsidR="009B0BA8" w:rsidRPr="00C72D23">
        <w:rPr>
          <w:rStyle w:val="Char0"/>
          <w:rtl/>
        </w:rPr>
        <w:t>»</w:t>
      </w:r>
      <w:r w:rsidR="009B0BA8" w:rsidRPr="00625D0A">
        <w:rPr>
          <w:rtl/>
        </w:rPr>
        <w:t>.</w:t>
      </w:r>
    </w:p>
    <w:p w:rsidR="002A050E" w:rsidRPr="00625D0A" w:rsidRDefault="00D4299E" w:rsidP="00C72D23">
      <w:pPr>
        <w:pStyle w:val="a1"/>
        <w:rPr>
          <w:rtl/>
        </w:rPr>
      </w:pPr>
      <w:r w:rsidRPr="00625D0A">
        <w:rPr>
          <w:rFonts w:hint="cs"/>
          <w:rtl/>
        </w:rPr>
        <w:t>هم</w:t>
      </w:r>
      <w:r w:rsidR="002A050E" w:rsidRPr="00625D0A">
        <w:rPr>
          <w:rtl/>
        </w:rPr>
        <w:t xml:space="preserve">چنين </w:t>
      </w:r>
      <w:r w:rsidR="000C43D5" w:rsidRPr="00625D0A">
        <w:rPr>
          <w:rtl/>
        </w:rPr>
        <w:t>مي‌فرمايد</w:t>
      </w:r>
      <w:r w:rsidR="002A050E" w:rsidRPr="00625D0A">
        <w:rPr>
          <w:rtl/>
        </w:rPr>
        <w:t>:</w:t>
      </w:r>
      <w:r w:rsidR="005020B3" w:rsidRPr="00625D0A">
        <w:rPr>
          <w:rFonts w:hint="cs"/>
          <w:rtl/>
        </w:rPr>
        <w:t xml:space="preserve"> </w:t>
      </w:r>
      <w:r w:rsidR="00803029" w:rsidRPr="00803029">
        <w:rPr>
          <w:rStyle w:val="Char0"/>
          <w:rFonts w:hint="cs"/>
          <w:rtl/>
        </w:rPr>
        <w:t>﴿</w:t>
      </w:r>
      <w:r w:rsidR="00C72D23" w:rsidRPr="009B542A">
        <w:rPr>
          <w:rStyle w:val="Char3"/>
          <w:sz w:val="27"/>
          <w:rtl/>
        </w:rPr>
        <w:t>وَكَم مِّن مَّلَك</w:t>
      </w:r>
      <w:r w:rsidR="00C72D23" w:rsidRPr="009B542A">
        <w:rPr>
          <w:rStyle w:val="Char3"/>
          <w:rFonts w:hint="cs"/>
          <w:sz w:val="27"/>
          <w:rtl/>
        </w:rPr>
        <w:t>ٖ</w:t>
      </w:r>
      <w:r w:rsidR="00C72D23" w:rsidRPr="009B542A">
        <w:rPr>
          <w:rStyle w:val="Char3"/>
          <w:sz w:val="27"/>
          <w:rtl/>
        </w:rPr>
        <w:t xml:space="preserve"> فِي </w:t>
      </w:r>
      <w:r w:rsidR="00C72D23" w:rsidRPr="009B542A">
        <w:rPr>
          <w:rStyle w:val="Char3"/>
          <w:rFonts w:hint="cs"/>
          <w:sz w:val="27"/>
          <w:rtl/>
        </w:rPr>
        <w:t>ٱ</w:t>
      </w:r>
      <w:r w:rsidR="00C72D23" w:rsidRPr="009B542A">
        <w:rPr>
          <w:rStyle w:val="Char3"/>
          <w:sz w:val="27"/>
          <w:rtl/>
        </w:rPr>
        <w:t>لسَّمَ</w:t>
      </w:r>
      <w:r w:rsidR="00C72D23" w:rsidRPr="009B542A">
        <w:rPr>
          <w:rStyle w:val="Char3"/>
          <w:rFonts w:hint="cs"/>
          <w:sz w:val="27"/>
          <w:rtl/>
        </w:rPr>
        <w:t>ٰ</w:t>
      </w:r>
      <w:r w:rsidR="00C72D23" w:rsidRPr="009B542A">
        <w:rPr>
          <w:rStyle w:val="Char3"/>
          <w:sz w:val="27"/>
          <w:rtl/>
        </w:rPr>
        <w:t>وَ</w:t>
      </w:r>
      <w:r w:rsidR="00C72D23" w:rsidRPr="009B542A">
        <w:rPr>
          <w:rStyle w:val="Char3"/>
          <w:rFonts w:hint="cs"/>
          <w:sz w:val="27"/>
          <w:rtl/>
        </w:rPr>
        <w:t>ٰ</w:t>
      </w:r>
      <w:r w:rsidR="00C72D23" w:rsidRPr="009B542A">
        <w:rPr>
          <w:rStyle w:val="Char3"/>
          <w:sz w:val="27"/>
          <w:rtl/>
        </w:rPr>
        <w:t>تِ لَا تُغ</w:t>
      </w:r>
      <w:r w:rsidR="00C72D23" w:rsidRPr="009B542A">
        <w:rPr>
          <w:rStyle w:val="Char3"/>
          <w:rFonts w:hint="cs"/>
          <w:sz w:val="27"/>
          <w:rtl/>
        </w:rPr>
        <w:t>ۡ</w:t>
      </w:r>
      <w:r w:rsidR="00C72D23" w:rsidRPr="009B542A">
        <w:rPr>
          <w:rStyle w:val="Char3"/>
          <w:sz w:val="27"/>
          <w:rtl/>
        </w:rPr>
        <w:t>نِي شَفَ</w:t>
      </w:r>
      <w:r w:rsidR="00C72D23" w:rsidRPr="009B542A">
        <w:rPr>
          <w:rStyle w:val="Char3"/>
          <w:rFonts w:hint="cs"/>
          <w:sz w:val="27"/>
          <w:rtl/>
        </w:rPr>
        <w:t>ٰ</w:t>
      </w:r>
      <w:r w:rsidR="00C72D23" w:rsidRPr="009B542A">
        <w:rPr>
          <w:rStyle w:val="Char3"/>
          <w:sz w:val="27"/>
          <w:rtl/>
        </w:rPr>
        <w:t>عَتُهُم</w:t>
      </w:r>
      <w:r w:rsidR="00C72D23" w:rsidRPr="009B542A">
        <w:rPr>
          <w:rStyle w:val="Char3"/>
          <w:rFonts w:hint="cs"/>
          <w:sz w:val="27"/>
          <w:rtl/>
        </w:rPr>
        <w:t>ۡ</w:t>
      </w:r>
      <w:r w:rsidR="00C72D23" w:rsidRPr="009B542A">
        <w:rPr>
          <w:rStyle w:val="Char3"/>
          <w:sz w:val="27"/>
          <w:rtl/>
        </w:rPr>
        <w:t xml:space="preserve"> شَي</w:t>
      </w:r>
      <w:r w:rsidR="00C72D23" w:rsidRPr="009B542A">
        <w:rPr>
          <w:rStyle w:val="Char3"/>
          <w:rFonts w:hint="cs"/>
          <w:sz w:val="27"/>
          <w:rtl/>
        </w:rPr>
        <w:t>ۡ</w:t>
      </w:r>
      <w:r w:rsidR="00C72D23" w:rsidRPr="009B542A">
        <w:rPr>
          <w:rStyle w:val="Char3"/>
          <w:sz w:val="27"/>
          <w:rtl/>
        </w:rPr>
        <w:t>‍</w:t>
      </w:r>
      <w:r w:rsidR="00C72D23" w:rsidRPr="009B542A">
        <w:rPr>
          <w:rStyle w:val="Char3"/>
          <w:rFonts w:hint="cs"/>
          <w:sz w:val="27"/>
          <w:rtl/>
        </w:rPr>
        <w:t>ٔ</w:t>
      </w:r>
      <w:r w:rsidR="00C72D23" w:rsidRPr="009B542A">
        <w:rPr>
          <w:rStyle w:val="Char3"/>
          <w:sz w:val="27"/>
          <w:rtl/>
        </w:rPr>
        <w:t>ًا إِلَّا مِن</w:t>
      </w:r>
      <w:r w:rsidR="00C72D23" w:rsidRPr="009B542A">
        <w:rPr>
          <w:rStyle w:val="Char3"/>
          <w:rFonts w:hint="cs"/>
          <w:sz w:val="27"/>
          <w:rtl/>
        </w:rPr>
        <w:t>ۢ</w:t>
      </w:r>
      <w:r w:rsidR="00C72D23" w:rsidRPr="009B542A">
        <w:rPr>
          <w:rStyle w:val="Char3"/>
          <w:sz w:val="27"/>
          <w:rtl/>
        </w:rPr>
        <w:t xml:space="preserve"> بَع</w:t>
      </w:r>
      <w:r w:rsidR="00C72D23" w:rsidRPr="009B542A">
        <w:rPr>
          <w:rStyle w:val="Char3"/>
          <w:rFonts w:hint="cs"/>
          <w:sz w:val="27"/>
          <w:rtl/>
        </w:rPr>
        <w:t>ۡ</w:t>
      </w:r>
      <w:r w:rsidR="00C72D23" w:rsidRPr="009B542A">
        <w:rPr>
          <w:rStyle w:val="Char3"/>
          <w:sz w:val="27"/>
          <w:rtl/>
        </w:rPr>
        <w:t>دِ أَن يَأ</w:t>
      </w:r>
      <w:r w:rsidR="00C72D23" w:rsidRPr="009B542A">
        <w:rPr>
          <w:rStyle w:val="Char3"/>
          <w:rFonts w:hint="cs"/>
          <w:sz w:val="27"/>
          <w:rtl/>
        </w:rPr>
        <w:t>ۡ</w:t>
      </w:r>
      <w:r w:rsidR="00C72D23" w:rsidRPr="009B542A">
        <w:rPr>
          <w:rStyle w:val="Char3"/>
          <w:sz w:val="27"/>
          <w:rtl/>
        </w:rPr>
        <w:t xml:space="preserve">ذَنَ </w:t>
      </w:r>
      <w:r w:rsidR="00C72D23" w:rsidRPr="009B542A">
        <w:rPr>
          <w:rStyle w:val="Char3"/>
          <w:rFonts w:hint="cs"/>
          <w:sz w:val="27"/>
          <w:rtl/>
        </w:rPr>
        <w:t>ٱ</w:t>
      </w:r>
      <w:r w:rsidR="00C72D23" w:rsidRPr="009B542A">
        <w:rPr>
          <w:rStyle w:val="Char3"/>
          <w:sz w:val="27"/>
          <w:rtl/>
        </w:rPr>
        <w:t>للَّهُ لِمَن يَشَا</w:t>
      </w:r>
      <w:r w:rsidR="00C72D23" w:rsidRPr="009B542A">
        <w:rPr>
          <w:rStyle w:val="Char3"/>
          <w:rFonts w:hint="cs"/>
          <w:sz w:val="27"/>
          <w:rtl/>
        </w:rPr>
        <w:t>ٓ</w:t>
      </w:r>
      <w:r w:rsidR="00C72D23" w:rsidRPr="009B542A">
        <w:rPr>
          <w:rStyle w:val="Char3"/>
          <w:sz w:val="27"/>
          <w:rtl/>
        </w:rPr>
        <w:t>ءُ وَيَر</w:t>
      </w:r>
      <w:r w:rsidR="00C72D23" w:rsidRPr="009B542A">
        <w:rPr>
          <w:rStyle w:val="Char3"/>
          <w:rFonts w:hint="cs"/>
          <w:sz w:val="27"/>
          <w:rtl/>
        </w:rPr>
        <w:t>ۡ</w:t>
      </w:r>
      <w:r w:rsidR="00C72D23" w:rsidRPr="009B542A">
        <w:rPr>
          <w:rStyle w:val="Char3"/>
          <w:sz w:val="27"/>
          <w:rtl/>
        </w:rPr>
        <w:t>ضَى</w:t>
      </w:r>
      <w:r w:rsidR="00C72D23" w:rsidRPr="009B542A">
        <w:rPr>
          <w:rStyle w:val="Char3"/>
          <w:rFonts w:hint="cs"/>
          <w:sz w:val="27"/>
          <w:rtl/>
        </w:rPr>
        <w:t>ٰٓ</w:t>
      </w:r>
      <w:r w:rsidR="00C72D23" w:rsidRPr="009B542A">
        <w:rPr>
          <w:rStyle w:val="Char3"/>
          <w:sz w:val="27"/>
          <w:rtl/>
        </w:rPr>
        <w:t xml:space="preserve"> </w:t>
      </w:r>
      <w:r w:rsidR="00C72D23" w:rsidRPr="009B542A">
        <w:rPr>
          <w:rStyle w:val="Char3"/>
          <w:rFonts w:hint="cs"/>
          <w:sz w:val="27"/>
          <w:rtl/>
        </w:rPr>
        <w:t>٢٦</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النجم: 26</w:t>
      </w:r>
      <w:r w:rsidR="00803029" w:rsidRPr="00803029">
        <w:rPr>
          <w:rStyle w:val="Char1"/>
          <w:rFonts w:hint="cs"/>
          <w:rtl/>
        </w:rPr>
        <w:t>]</w:t>
      </w:r>
      <w:r w:rsidR="00803029" w:rsidRPr="00CA6948">
        <w:rPr>
          <w:rFonts w:hint="cs"/>
          <w:rtl/>
        </w:rPr>
        <w:t xml:space="preserve">. </w:t>
      </w:r>
      <w:r w:rsidR="00385A50" w:rsidRPr="00625D0A">
        <w:rPr>
          <w:rFonts w:ascii="QCF_BSML" w:hAnsi="QCF_BSML" w:cs="QCF_BSML"/>
          <w:sz w:val="2"/>
          <w:szCs w:val="2"/>
          <w:rtl/>
        </w:rPr>
        <w:t xml:space="preserve"> </w:t>
      </w:r>
      <w:r w:rsidR="00C72D23" w:rsidRPr="00C72D23">
        <w:rPr>
          <w:rStyle w:val="Char0"/>
          <w:rFonts w:hint="cs"/>
          <w:rtl/>
        </w:rPr>
        <w:t>«</w:t>
      </w:r>
      <w:r w:rsidR="0015291A" w:rsidRPr="00C72D23">
        <w:rPr>
          <w:rStyle w:val="Char2"/>
          <w:rFonts w:hint="cs"/>
          <w:rtl/>
        </w:rPr>
        <w:t>و چه بسیار فرشتگانی که در آسمان‌ها هستند و شفاعتشان هیچ سودی نمی‌بخشد، مگر آنکه الله برای هرکس که بخواهد و بپسندد، اجازه دهد</w:t>
      </w:r>
      <w:r w:rsidR="00385A50" w:rsidRPr="00C72D23">
        <w:rPr>
          <w:rStyle w:val="Char0"/>
          <w:rtl/>
        </w:rPr>
        <w:t>»</w:t>
      </w:r>
      <w:r w:rsidR="002A050E" w:rsidRPr="00625D0A">
        <w:rPr>
          <w:rtl/>
        </w:rPr>
        <w:t>.</w:t>
      </w:r>
    </w:p>
    <w:p w:rsidR="002A050E" w:rsidRPr="00625D0A" w:rsidRDefault="0015291A" w:rsidP="00CD4665">
      <w:pPr>
        <w:pStyle w:val="a1"/>
        <w:spacing w:line="223" w:lineRule="auto"/>
        <w:rPr>
          <w:rtl/>
        </w:rPr>
      </w:pPr>
      <w:r w:rsidRPr="00625D0A">
        <w:rPr>
          <w:rFonts w:hint="cs"/>
          <w:rtl/>
        </w:rPr>
        <w:t>و نیز</w:t>
      </w:r>
      <w:r w:rsidR="002A050E" w:rsidRPr="00625D0A">
        <w:rPr>
          <w:rtl/>
        </w:rPr>
        <w:t xml:space="preserve"> </w:t>
      </w:r>
      <w:r w:rsidR="000C43D5" w:rsidRPr="00625D0A">
        <w:rPr>
          <w:rtl/>
        </w:rPr>
        <w:t>مي‌فرمايد</w:t>
      </w:r>
      <w:r w:rsidR="002A050E" w:rsidRPr="00625D0A">
        <w:rPr>
          <w:rtl/>
        </w:rPr>
        <w:t>:</w:t>
      </w:r>
      <w:r w:rsidR="003A20BF" w:rsidRPr="00625D0A">
        <w:rPr>
          <w:rFonts w:hint="cs"/>
          <w:rtl/>
        </w:rPr>
        <w:t xml:space="preserve"> </w:t>
      </w:r>
      <w:r w:rsidR="00803029" w:rsidRPr="00803029">
        <w:rPr>
          <w:rStyle w:val="Char0"/>
          <w:rFonts w:hint="cs"/>
          <w:rtl/>
        </w:rPr>
        <w:t>﴿</w:t>
      </w:r>
      <w:r w:rsidR="00C72D23" w:rsidRPr="009B542A">
        <w:rPr>
          <w:rStyle w:val="Char3"/>
          <w:sz w:val="27"/>
          <w:rtl/>
        </w:rPr>
        <w:t xml:space="preserve">قُلِ </w:t>
      </w:r>
      <w:r w:rsidR="00C72D23" w:rsidRPr="009B542A">
        <w:rPr>
          <w:rStyle w:val="Char3"/>
          <w:rFonts w:hint="cs"/>
          <w:sz w:val="27"/>
          <w:rtl/>
        </w:rPr>
        <w:t>ٱ</w:t>
      </w:r>
      <w:r w:rsidR="00C72D23" w:rsidRPr="009B542A">
        <w:rPr>
          <w:rStyle w:val="Char3"/>
          <w:sz w:val="27"/>
          <w:rtl/>
        </w:rPr>
        <w:t>د</w:t>
      </w:r>
      <w:r w:rsidR="00C72D23" w:rsidRPr="009B542A">
        <w:rPr>
          <w:rStyle w:val="Char3"/>
          <w:rFonts w:hint="cs"/>
          <w:sz w:val="27"/>
          <w:rtl/>
        </w:rPr>
        <w:t>ۡ</w:t>
      </w:r>
      <w:r w:rsidR="00C72D23" w:rsidRPr="009B542A">
        <w:rPr>
          <w:rStyle w:val="Char3"/>
          <w:sz w:val="27"/>
          <w:rtl/>
        </w:rPr>
        <w:t xml:space="preserve">عُواْ </w:t>
      </w:r>
      <w:r w:rsidR="00C72D23" w:rsidRPr="009B542A">
        <w:rPr>
          <w:rStyle w:val="Char3"/>
          <w:rFonts w:hint="cs"/>
          <w:sz w:val="27"/>
          <w:rtl/>
        </w:rPr>
        <w:t>ٱ</w:t>
      </w:r>
      <w:r w:rsidR="00C72D23" w:rsidRPr="009B542A">
        <w:rPr>
          <w:rStyle w:val="Char3"/>
          <w:sz w:val="27"/>
          <w:rtl/>
        </w:rPr>
        <w:t>لَّذِينَ زَعَم</w:t>
      </w:r>
      <w:r w:rsidR="00C72D23" w:rsidRPr="009B542A">
        <w:rPr>
          <w:rStyle w:val="Char3"/>
          <w:rFonts w:hint="cs"/>
          <w:sz w:val="27"/>
          <w:rtl/>
        </w:rPr>
        <w:t>ۡ</w:t>
      </w:r>
      <w:r w:rsidR="00C72D23" w:rsidRPr="009B542A">
        <w:rPr>
          <w:rStyle w:val="Char3"/>
          <w:sz w:val="27"/>
          <w:rtl/>
        </w:rPr>
        <w:t xml:space="preserve">تُم مِّن دُونِ </w:t>
      </w:r>
      <w:r w:rsidR="00C72D23" w:rsidRPr="009B542A">
        <w:rPr>
          <w:rStyle w:val="Char3"/>
          <w:rFonts w:hint="cs"/>
          <w:sz w:val="27"/>
          <w:rtl/>
        </w:rPr>
        <w:t>ٱ</w:t>
      </w:r>
      <w:r w:rsidR="00C72D23" w:rsidRPr="009B542A">
        <w:rPr>
          <w:rStyle w:val="Char3"/>
          <w:sz w:val="27"/>
          <w:rtl/>
        </w:rPr>
        <w:t>للَّهِ لَا يَم</w:t>
      </w:r>
      <w:r w:rsidR="00C72D23" w:rsidRPr="009B542A">
        <w:rPr>
          <w:rStyle w:val="Char3"/>
          <w:rFonts w:hint="cs"/>
          <w:sz w:val="27"/>
          <w:rtl/>
        </w:rPr>
        <w:t>ۡ</w:t>
      </w:r>
      <w:r w:rsidR="00C72D23" w:rsidRPr="009B542A">
        <w:rPr>
          <w:rStyle w:val="Char3"/>
          <w:sz w:val="27"/>
          <w:rtl/>
        </w:rPr>
        <w:t>لِكُونَ مِث</w:t>
      </w:r>
      <w:r w:rsidR="00C72D23" w:rsidRPr="009B542A">
        <w:rPr>
          <w:rStyle w:val="Char3"/>
          <w:rFonts w:hint="cs"/>
          <w:sz w:val="27"/>
          <w:rtl/>
        </w:rPr>
        <w:t>ۡ</w:t>
      </w:r>
      <w:r w:rsidR="00C72D23" w:rsidRPr="009B542A">
        <w:rPr>
          <w:rStyle w:val="Char3"/>
          <w:sz w:val="27"/>
          <w:rtl/>
        </w:rPr>
        <w:t>قَالَ ذَرَّة</w:t>
      </w:r>
      <w:r w:rsidR="00C72D23" w:rsidRPr="009B542A">
        <w:rPr>
          <w:rStyle w:val="Char3"/>
          <w:rFonts w:hint="cs"/>
          <w:sz w:val="27"/>
          <w:rtl/>
        </w:rPr>
        <w:t>ٖ</w:t>
      </w:r>
      <w:r w:rsidR="00C72D23" w:rsidRPr="009B542A">
        <w:rPr>
          <w:rStyle w:val="Char3"/>
          <w:sz w:val="27"/>
          <w:rtl/>
        </w:rPr>
        <w:t xml:space="preserve"> فِي </w:t>
      </w:r>
      <w:r w:rsidR="00C72D23" w:rsidRPr="009B542A">
        <w:rPr>
          <w:rStyle w:val="Char3"/>
          <w:rFonts w:hint="cs"/>
          <w:sz w:val="27"/>
          <w:rtl/>
        </w:rPr>
        <w:t>ٱ</w:t>
      </w:r>
      <w:r w:rsidR="00C72D23" w:rsidRPr="009B542A">
        <w:rPr>
          <w:rStyle w:val="Char3"/>
          <w:sz w:val="27"/>
          <w:rtl/>
        </w:rPr>
        <w:t>لسَّمَ</w:t>
      </w:r>
      <w:r w:rsidR="00C72D23" w:rsidRPr="009B542A">
        <w:rPr>
          <w:rStyle w:val="Char3"/>
          <w:rFonts w:hint="cs"/>
          <w:sz w:val="27"/>
          <w:rtl/>
        </w:rPr>
        <w:t>ٰ</w:t>
      </w:r>
      <w:r w:rsidR="00C72D23" w:rsidRPr="009B542A">
        <w:rPr>
          <w:rStyle w:val="Char3"/>
          <w:sz w:val="27"/>
          <w:rtl/>
        </w:rPr>
        <w:t>وَ</w:t>
      </w:r>
      <w:r w:rsidR="00C72D23" w:rsidRPr="009B542A">
        <w:rPr>
          <w:rStyle w:val="Char3"/>
          <w:rFonts w:hint="cs"/>
          <w:sz w:val="27"/>
          <w:rtl/>
        </w:rPr>
        <w:t>ٰ</w:t>
      </w:r>
      <w:r w:rsidR="00C72D23" w:rsidRPr="009B542A">
        <w:rPr>
          <w:rStyle w:val="Char3"/>
          <w:sz w:val="27"/>
          <w:rtl/>
        </w:rPr>
        <w:t xml:space="preserve">تِ وَلَا فِي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أَر</w:t>
      </w:r>
      <w:r w:rsidR="00C72D23" w:rsidRPr="009B542A">
        <w:rPr>
          <w:rStyle w:val="Char3"/>
          <w:rFonts w:hint="cs"/>
          <w:sz w:val="27"/>
          <w:rtl/>
        </w:rPr>
        <w:t>ۡ</w:t>
      </w:r>
      <w:r w:rsidR="00C72D23" w:rsidRPr="009B542A">
        <w:rPr>
          <w:rStyle w:val="Char3"/>
          <w:sz w:val="27"/>
          <w:rtl/>
        </w:rPr>
        <w:t>ضِ وَمَا لَهُم</w:t>
      </w:r>
      <w:r w:rsidR="00C72D23" w:rsidRPr="009B542A">
        <w:rPr>
          <w:rStyle w:val="Char3"/>
          <w:rFonts w:hint="cs"/>
          <w:sz w:val="27"/>
          <w:rtl/>
        </w:rPr>
        <w:t>ۡ</w:t>
      </w:r>
      <w:r w:rsidR="00C72D23" w:rsidRPr="009B542A">
        <w:rPr>
          <w:rStyle w:val="Char3"/>
          <w:sz w:val="27"/>
          <w:rtl/>
        </w:rPr>
        <w:t xml:space="preserve"> فِيهِمَا مِن شِر</w:t>
      </w:r>
      <w:r w:rsidR="00C72D23" w:rsidRPr="009B542A">
        <w:rPr>
          <w:rStyle w:val="Char3"/>
          <w:rFonts w:hint="cs"/>
          <w:sz w:val="27"/>
          <w:rtl/>
        </w:rPr>
        <w:t>ۡ</w:t>
      </w:r>
      <w:r w:rsidR="00C72D23" w:rsidRPr="009B542A">
        <w:rPr>
          <w:rStyle w:val="Char3"/>
          <w:sz w:val="27"/>
          <w:rtl/>
        </w:rPr>
        <w:t>ك</w:t>
      </w:r>
      <w:r w:rsidR="00C72D23" w:rsidRPr="009B542A">
        <w:rPr>
          <w:rStyle w:val="Char3"/>
          <w:rFonts w:hint="cs"/>
          <w:sz w:val="27"/>
          <w:rtl/>
        </w:rPr>
        <w:t>ٖ</w:t>
      </w:r>
      <w:r w:rsidR="00C72D23" w:rsidRPr="009B542A">
        <w:rPr>
          <w:rStyle w:val="Char3"/>
          <w:sz w:val="27"/>
          <w:rtl/>
        </w:rPr>
        <w:t xml:space="preserve"> وَمَا لَهُ</w:t>
      </w:r>
      <w:r w:rsidR="00C72D23" w:rsidRPr="009B542A">
        <w:rPr>
          <w:rStyle w:val="Char3"/>
          <w:rFonts w:hint="cs"/>
          <w:sz w:val="27"/>
          <w:rtl/>
        </w:rPr>
        <w:t>ۥ</w:t>
      </w:r>
      <w:r w:rsidR="00C72D23" w:rsidRPr="009B542A">
        <w:rPr>
          <w:rStyle w:val="Char3"/>
          <w:sz w:val="27"/>
          <w:rtl/>
        </w:rPr>
        <w:t xml:space="preserve"> مِن</w:t>
      </w:r>
      <w:r w:rsidR="00C72D23" w:rsidRPr="009B542A">
        <w:rPr>
          <w:rStyle w:val="Char3"/>
          <w:rFonts w:hint="cs"/>
          <w:sz w:val="27"/>
          <w:rtl/>
        </w:rPr>
        <w:t>ۡ</w:t>
      </w:r>
      <w:r w:rsidR="00C72D23" w:rsidRPr="009B542A">
        <w:rPr>
          <w:rStyle w:val="Char3"/>
          <w:sz w:val="27"/>
          <w:rtl/>
        </w:rPr>
        <w:t>هُم مِّن ظَهِير</w:t>
      </w:r>
      <w:r w:rsidR="00C72D23" w:rsidRPr="009B542A">
        <w:rPr>
          <w:rStyle w:val="Char3"/>
          <w:rFonts w:hint="cs"/>
          <w:sz w:val="27"/>
          <w:rtl/>
        </w:rPr>
        <w:t>ٖ</w:t>
      </w:r>
      <w:r w:rsidR="00C72D23" w:rsidRPr="009B542A">
        <w:rPr>
          <w:rStyle w:val="Char3"/>
          <w:sz w:val="27"/>
          <w:rtl/>
        </w:rPr>
        <w:t xml:space="preserve"> </w:t>
      </w:r>
      <w:r w:rsidR="00C72D23" w:rsidRPr="009B542A">
        <w:rPr>
          <w:rStyle w:val="Char3"/>
          <w:rFonts w:hint="cs"/>
          <w:sz w:val="27"/>
          <w:rtl/>
        </w:rPr>
        <w:t>٢٢</w:t>
      </w:r>
      <w:r w:rsidR="00C72D23" w:rsidRPr="009B542A">
        <w:rPr>
          <w:rStyle w:val="Char3"/>
          <w:sz w:val="27"/>
          <w:rtl/>
        </w:rPr>
        <w:t xml:space="preserve"> وَلَا تَنفَعُ </w:t>
      </w:r>
      <w:r w:rsidR="00C72D23" w:rsidRPr="009B542A">
        <w:rPr>
          <w:rStyle w:val="Char3"/>
          <w:rFonts w:hint="cs"/>
          <w:sz w:val="27"/>
          <w:rtl/>
        </w:rPr>
        <w:t>ٱ</w:t>
      </w:r>
      <w:r w:rsidR="00C72D23" w:rsidRPr="009B542A">
        <w:rPr>
          <w:rStyle w:val="Char3"/>
          <w:sz w:val="27"/>
          <w:rtl/>
        </w:rPr>
        <w:t>لشَّفَ</w:t>
      </w:r>
      <w:r w:rsidR="00C72D23" w:rsidRPr="009B542A">
        <w:rPr>
          <w:rStyle w:val="Char3"/>
          <w:rFonts w:hint="cs"/>
          <w:sz w:val="27"/>
          <w:rtl/>
        </w:rPr>
        <w:t>ٰ</w:t>
      </w:r>
      <w:r w:rsidR="00C72D23" w:rsidRPr="009B542A">
        <w:rPr>
          <w:rStyle w:val="Char3"/>
          <w:sz w:val="27"/>
          <w:rtl/>
        </w:rPr>
        <w:t>عَةُ عِندَهُ</w:t>
      </w:r>
      <w:r w:rsidR="00C72D23" w:rsidRPr="009B542A">
        <w:rPr>
          <w:rStyle w:val="Char3"/>
          <w:rFonts w:hint="cs"/>
          <w:sz w:val="27"/>
          <w:rtl/>
        </w:rPr>
        <w:t>ۥٓ</w:t>
      </w:r>
      <w:r w:rsidR="00C72D23" w:rsidRPr="009B542A">
        <w:rPr>
          <w:rStyle w:val="Char3"/>
          <w:sz w:val="27"/>
          <w:rtl/>
        </w:rPr>
        <w:t xml:space="preserve"> إِلَّا لِمَن</w:t>
      </w:r>
      <w:r w:rsidR="00C72D23" w:rsidRPr="009B542A">
        <w:rPr>
          <w:rStyle w:val="Char3"/>
          <w:rFonts w:hint="cs"/>
          <w:sz w:val="27"/>
          <w:rtl/>
        </w:rPr>
        <w:t>ۡ</w:t>
      </w:r>
      <w:r w:rsidR="00C72D23" w:rsidRPr="009B542A">
        <w:rPr>
          <w:rStyle w:val="Char3"/>
          <w:sz w:val="27"/>
          <w:rtl/>
        </w:rPr>
        <w:t xml:space="preserve"> أَذِنَ لَهُ</w:t>
      </w:r>
      <w:r w:rsidR="00C72D23" w:rsidRPr="009B542A">
        <w:rPr>
          <w:rStyle w:val="Char3"/>
          <w:rFonts w:hint="cs"/>
          <w:sz w:val="27"/>
          <w:rtl/>
        </w:rPr>
        <w:t>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سبأ: 22-23</w:t>
      </w:r>
      <w:r w:rsidR="00803029" w:rsidRPr="00803029">
        <w:rPr>
          <w:rStyle w:val="Char1"/>
          <w:rFonts w:hint="cs"/>
          <w:rtl/>
        </w:rPr>
        <w:t>]</w:t>
      </w:r>
      <w:r w:rsidR="00803029" w:rsidRPr="00CA6948">
        <w:rPr>
          <w:rFonts w:hint="cs"/>
          <w:rtl/>
        </w:rPr>
        <w:t xml:space="preserve">. </w:t>
      </w:r>
      <w:r w:rsidR="00E95E20" w:rsidRPr="00625D0A">
        <w:rPr>
          <w:rFonts w:ascii="QCF_BSML" w:hAnsi="QCF_BSML" w:cs="QCF_BSML"/>
          <w:sz w:val="2"/>
          <w:szCs w:val="2"/>
          <w:rtl/>
        </w:rPr>
        <w:t xml:space="preserve"> </w:t>
      </w:r>
      <w:r w:rsidR="00E95E20" w:rsidRPr="00C72D23">
        <w:rPr>
          <w:rStyle w:val="Char0"/>
          <w:rtl/>
        </w:rPr>
        <w:t>«</w:t>
      </w:r>
      <w:r w:rsidR="00FB7AD7" w:rsidRPr="00C72D23">
        <w:rPr>
          <w:rStyle w:val="Char2"/>
          <w:rFonts w:hint="cs"/>
          <w:rtl/>
        </w:rPr>
        <w:t>بگو: کسانی را که جز الله (فریادرس خویش) می‌پندارید، بخوانید؛ هم‌سنگ ذره‌ای را در آسمان‌ها و زمین مالک نیستند و در تدبیر آسمان و زمین، هیچ دخالت و مشارکتی  ندارند و (پروردگار) از میان آنها هیچ پشتیبان و یاری‌دهنده‌ای ندارد. و نزدش شفاعت، سودی نمی‌بخشد جز برای کسی که او، برایش اجازه دهد</w:t>
      </w:r>
      <w:r w:rsidR="00E95E20" w:rsidRPr="00C72D23">
        <w:rPr>
          <w:rStyle w:val="Char0"/>
          <w:rtl/>
        </w:rPr>
        <w:t>»</w:t>
      </w:r>
      <w:r w:rsidR="00C810F7" w:rsidRPr="00625D0A">
        <w:rPr>
          <w:rFonts w:hint="cs"/>
          <w:rtl/>
        </w:rPr>
        <w:t>.</w:t>
      </w:r>
    </w:p>
    <w:p w:rsidR="00AD3473" w:rsidRPr="00625D0A" w:rsidRDefault="002A050E" w:rsidP="00CD4665">
      <w:pPr>
        <w:pStyle w:val="a1"/>
        <w:spacing w:line="223" w:lineRule="auto"/>
        <w:rPr>
          <w:rtl/>
        </w:rPr>
      </w:pPr>
      <w:r w:rsidRPr="00625D0A">
        <w:rPr>
          <w:rtl/>
        </w:rPr>
        <w:t>ابوالعباس</w:t>
      </w:r>
      <w:r w:rsidR="00400330" w:rsidRPr="00625D0A">
        <w:rPr>
          <w:rtl/>
        </w:rPr>
        <w:t>،</w:t>
      </w:r>
      <w:r w:rsidRPr="00625D0A">
        <w:rPr>
          <w:rtl/>
        </w:rPr>
        <w:t xml:space="preserve"> </w:t>
      </w:r>
      <w:r w:rsidR="00FB7AD7" w:rsidRPr="00625D0A">
        <w:rPr>
          <w:rFonts w:hint="cs"/>
          <w:rtl/>
        </w:rPr>
        <w:t>[</w:t>
      </w:r>
      <w:r w:rsidRPr="00625D0A">
        <w:rPr>
          <w:rtl/>
        </w:rPr>
        <w:t>احمد بن تيميه</w:t>
      </w:r>
      <w:r w:rsidR="00FB7AD7" w:rsidRPr="00625D0A">
        <w:rPr>
          <w:rFonts w:cs="CTraditional Arabic" w:hint="cs"/>
          <w:rtl/>
        </w:rPr>
        <w:t>/</w:t>
      </w:r>
      <w:r w:rsidR="00FB7AD7" w:rsidRPr="00625D0A">
        <w:rPr>
          <w:rFonts w:hint="cs"/>
          <w:rtl/>
        </w:rPr>
        <w:t>]</w:t>
      </w:r>
      <w:r w:rsidRPr="00625D0A">
        <w:rPr>
          <w:rtl/>
        </w:rPr>
        <w:t xml:space="preserve"> </w:t>
      </w:r>
      <w:r w:rsidR="00E77C85" w:rsidRPr="00625D0A">
        <w:rPr>
          <w:rtl/>
        </w:rPr>
        <w:t>مي‌گويد</w:t>
      </w:r>
      <w:r w:rsidRPr="00625D0A">
        <w:rPr>
          <w:rtl/>
        </w:rPr>
        <w:t>:</w:t>
      </w:r>
      <w:r w:rsidR="003A20BF" w:rsidRPr="00625D0A">
        <w:rPr>
          <w:rFonts w:hint="cs"/>
          <w:rtl/>
        </w:rPr>
        <w:t xml:space="preserve"> </w:t>
      </w:r>
      <w:r w:rsidR="003326D6" w:rsidRPr="00625D0A">
        <w:rPr>
          <w:rFonts w:hint="cs"/>
          <w:rtl/>
        </w:rPr>
        <w:t xml:space="preserve">الله متعال از غیرِ خود، تمام چیزهایی را که مشرکان بدان باور و دل‌بستگی دارند، نفی فرموده و اعلام داشته است که غیرالله هیچ مالکیتی ندارد و در تدبیر آسمان و زمین، یاور و معاونِ الله نیست؛ فقط مسأله‌ی شفاعت باقی ماند که بیان </w:t>
      </w:r>
      <w:r w:rsidR="000D78D3" w:rsidRPr="00625D0A">
        <w:rPr>
          <w:rFonts w:hint="cs"/>
          <w:rtl/>
        </w:rPr>
        <w:t>فرمود</w:t>
      </w:r>
      <w:r w:rsidR="003326D6" w:rsidRPr="00625D0A">
        <w:rPr>
          <w:rFonts w:hint="cs"/>
          <w:rtl/>
        </w:rPr>
        <w:t xml:space="preserve">: شفاعت سودی نمی‌بخشد، مگر برای کسی که الله برایش اجازه دهد؛ همان‌گونه که </w:t>
      </w:r>
      <w:r w:rsidR="000D78D3" w:rsidRPr="00625D0A">
        <w:rPr>
          <w:rFonts w:hint="cs"/>
          <w:rtl/>
        </w:rPr>
        <w:t>می‌فرماید</w:t>
      </w:r>
      <w:r w:rsidR="003326D6" w:rsidRPr="00625D0A">
        <w:rPr>
          <w:rFonts w:hint="cs"/>
          <w:rtl/>
        </w:rPr>
        <w:t>:</w:t>
      </w:r>
      <w:r w:rsidR="003A20BF" w:rsidRPr="00625D0A">
        <w:rPr>
          <w:rFonts w:hint="cs"/>
          <w:rtl/>
        </w:rPr>
        <w:t xml:space="preserve"> </w:t>
      </w:r>
      <w:r w:rsidR="00803029" w:rsidRPr="00803029">
        <w:rPr>
          <w:rStyle w:val="Char0"/>
          <w:rFonts w:hint="cs"/>
          <w:rtl/>
        </w:rPr>
        <w:t>﴿</w:t>
      </w:r>
      <w:r w:rsidR="00C72D23" w:rsidRPr="009B542A">
        <w:rPr>
          <w:rStyle w:val="Char3"/>
          <w:sz w:val="27"/>
          <w:rtl/>
        </w:rPr>
        <w:t>وَلَا يَش</w:t>
      </w:r>
      <w:r w:rsidR="00C72D23" w:rsidRPr="009B542A">
        <w:rPr>
          <w:rStyle w:val="Char3"/>
          <w:rFonts w:hint="cs"/>
          <w:sz w:val="27"/>
          <w:rtl/>
        </w:rPr>
        <w:t>ۡ</w:t>
      </w:r>
      <w:r w:rsidR="00C72D23" w:rsidRPr="009B542A">
        <w:rPr>
          <w:rStyle w:val="Char3"/>
          <w:sz w:val="27"/>
          <w:rtl/>
        </w:rPr>
        <w:t xml:space="preserve">فَعُونَ إِلَّا لِمَنِ </w:t>
      </w:r>
      <w:r w:rsidR="00C72D23" w:rsidRPr="009B542A">
        <w:rPr>
          <w:rStyle w:val="Char3"/>
          <w:rFonts w:hint="cs"/>
          <w:sz w:val="27"/>
          <w:rtl/>
        </w:rPr>
        <w:t>ٱ</w:t>
      </w:r>
      <w:r w:rsidR="00C72D23" w:rsidRPr="009B542A">
        <w:rPr>
          <w:rStyle w:val="Char3"/>
          <w:sz w:val="27"/>
          <w:rtl/>
        </w:rPr>
        <w:t>ر</w:t>
      </w:r>
      <w:r w:rsidR="00C72D23" w:rsidRPr="009B542A">
        <w:rPr>
          <w:rStyle w:val="Char3"/>
          <w:rFonts w:hint="cs"/>
          <w:sz w:val="27"/>
          <w:rtl/>
        </w:rPr>
        <w:t>ۡ</w:t>
      </w:r>
      <w:r w:rsidR="00C72D23" w:rsidRPr="009B542A">
        <w:rPr>
          <w:rStyle w:val="Char3"/>
          <w:sz w:val="27"/>
          <w:rtl/>
        </w:rPr>
        <w:t>تَضَى</w:t>
      </w:r>
      <w:r w:rsidR="00C72D23"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الأنبیاء: 28</w:t>
      </w:r>
      <w:r w:rsidR="00803029" w:rsidRPr="00803029">
        <w:rPr>
          <w:rStyle w:val="Char1"/>
          <w:rFonts w:hint="cs"/>
          <w:rtl/>
        </w:rPr>
        <w:t>]</w:t>
      </w:r>
      <w:r w:rsidR="00803029" w:rsidRPr="00CA6948">
        <w:rPr>
          <w:rFonts w:hint="cs"/>
          <w:rtl/>
        </w:rPr>
        <w:t xml:space="preserve">. </w:t>
      </w:r>
      <w:r w:rsidR="00AD3473" w:rsidRPr="00625D0A">
        <w:rPr>
          <w:rFonts w:ascii="QCF_BSML" w:hAnsi="QCF_BSML" w:cs="QCF_BSML"/>
          <w:color w:val="000000"/>
          <w:sz w:val="2"/>
          <w:szCs w:val="2"/>
          <w:rtl/>
        </w:rPr>
        <w:t xml:space="preserve"> </w:t>
      </w:r>
      <w:r w:rsidR="00AD3473" w:rsidRPr="00C72D23">
        <w:rPr>
          <w:rStyle w:val="Char0"/>
          <w:rtl/>
        </w:rPr>
        <w:t>«</w:t>
      </w:r>
      <w:r w:rsidR="000D78D3" w:rsidRPr="00C72D23">
        <w:rPr>
          <w:rStyle w:val="Char2"/>
          <w:rFonts w:hint="cs"/>
          <w:rtl/>
        </w:rPr>
        <w:t>و جز برای کسی که پروردگار رضایت دهد، شفاعت نمی‌کنند</w:t>
      </w:r>
      <w:r w:rsidR="00AD3473" w:rsidRPr="00C72D23">
        <w:rPr>
          <w:rStyle w:val="Char0"/>
          <w:rtl/>
        </w:rPr>
        <w:t>»</w:t>
      </w:r>
      <w:r w:rsidR="00AD3473" w:rsidRPr="00625D0A">
        <w:rPr>
          <w:rFonts w:cs="B Lotus" w:hint="cs"/>
          <w:b/>
          <w:bCs/>
          <w:rtl/>
        </w:rPr>
        <w:t>.</w:t>
      </w:r>
    </w:p>
    <w:p w:rsidR="002A050E" w:rsidRPr="00625D0A" w:rsidRDefault="000D78D3" w:rsidP="00CD4665">
      <w:pPr>
        <w:pStyle w:val="a1"/>
        <w:spacing w:line="223" w:lineRule="auto"/>
        <w:rPr>
          <w:rtl/>
        </w:rPr>
      </w:pPr>
      <w:r w:rsidRPr="00625D0A">
        <w:rPr>
          <w:rtl/>
        </w:rPr>
        <w:t>پس شفاعتي كه مشرك</w:t>
      </w:r>
      <w:r w:rsidRPr="00625D0A">
        <w:rPr>
          <w:rFonts w:hint="cs"/>
          <w:rtl/>
        </w:rPr>
        <w:t>ا</w:t>
      </w:r>
      <w:r w:rsidR="002A050E" w:rsidRPr="00625D0A">
        <w:rPr>
          <w:rtl/>
        </w:rPr>
        <w:t xml:space="preserve">ن </w:t>
      </w:r>
      <w:r w:rsidRPr="00625D0A">
        <w:rPr>
          <w:rFonts w:hint="cs"/>
          <w:rtl/>
        </w:rPr>
        <w:t>گمانش را دارند و می‌پندارند که روز قیامت در حقشان روی خواهد داد، به بیانِ صریح قرآن</w:t>
      </w:r>
      <w:r w:rsidR="004C0011" w:rsidRPr="00625D0A">
        <w:rPr>
          <w:rFonts w:hint="cs"/>
          <w:rtl/>
        </w:rPr>
        <w:t>،</w:t>
      </w:r>
      <w:r w:rsidRPr="00625D0A">
        <w:rPr>
          <w:rFonts w:hint="cs"/>
          <w:rtl/>
        </w:rPr>
        <w:t xml:space="preserve"> مردود و منتفی اعلام شده و پیامبر</w:t>
      </w:r>
      <w:r w:rsidR="00AD3473" w:rsidRPr="00625D0A">
        <w:rPr>
          <w:rFonts w:cs="CTraditional Arabic" w:hint="cs"/>
          <w:rtl/>
        </w:rPr>
        <w:t>ص</w:t>
      </w:r>
      <w:r w:rsidR="002A050E" w:rsidRPr="00625D0A">
        <w:rPr>
          <w:rtl/>
        </w:rPr>
        <w:t xml:space="preserve"> </w:t>
      </w:r>
      <w:r w:rsidR="004C0011" w:rsidRPr="00625D0A">
        <w:rPr>
          <w:rFonts w:hint="cs"/>
          <w:rtl/>
        </w:rPr>
        <w:t>خبر داده</w:t>
      </w:r>
      <w:r w:rsidR="002A050E" w:rsidRPr="00625D0A">
        <w:rPr>
          <w:rtl/>
        </w:rPr>
        <w:t xml:space="preserve"> است</w:t>
      </w:r>
      <w:r w:rsidRPr="00625D0A">
        <w:rPr>
          <w:rFonts w:hint="cs"/>
          <w:rtl/>
        </w:rPr>
        <w:t xml:space="preserve"> </w:t>
      </w:r>
      <w:r w:rsidR="002A050E" w:rsidRPr="00625D0A">
        <w:rPr>
          <w:rtl/>
        </w:rPr>
        <w:t>كه</w:t>
      </w:r>
      <w:r w:rsidR="004C0011" w:rsidRPr="00625D0A">
        <w:rPr>
          <w:rFonts w:hint="cs"/>
          <w:rtl/>
        </w:rPr>
        <w:t>: «خود،</w:t>
      </w:r>
      <w:r w:rsidR="002A050E" w:rsidRPr="00625D0A">
        <w:rPr>
          <w:rtl/>
        </w:rPr>
        <w:t xml:space="preserve"> روز قيامت</w:t>
      </w:r>
      <w:r w:rsidR="004C0011" w:rsidRPr="00625D0A">
        <w:rPr>
          <w:rFonts w:hint="cs"/>
          <w:rtl/>
        </w:rPr>
        <w:t xml:space="preserve">- به میدان حشر- می‌آید و برای پروردگارش سجده می‌کند و او را می‌ستاید؛ [لذا ابتدا شفاعت نمی‌کند.] سپس به او گفته می‌شود: سَرَت را بلند کن و- خواسته‌ات را- بگو که شنیده و پذیرفته </w:t>
      </w:r>
      <w:r w:rsidR="00CE3DBE" w:rsidRPr="00625D0A">
        <w:rPr>
          <w:rFonts w:hint="cs"/>
          <w:rtl/>
        </w:rPr>
        <w:t>می‌گردد</w:t>
      </w:r>
      <w:r w:rsidR="004C0011" w:rsidRPr="00625D0A">
        <w:rPr>
          <w:rFonts w:hint="cs"/>
          <w:rtl/>
        </w:rPr>
        <w:t xml:space="preserve"> و</w:t>
      </w:r>
      <w:r w:rsidR="00CE3DBE" w:rsidRPr="00625D0A">
        <w:rPr>
          <w:rFonts w:hint="cs"/>
          <w:rtl/>
        </w:rPr>
        <w:t>- آنچه می‌خواهی،-</w:t>
      </w:r>
      <w:r w:rsidR="004C0011" w:rsidRPr="00625D0A">
        <w:rPr>
          <w:rFonts w:hint="cs"/>
          <w:rtl/>
        </w:rPr>
        <w:t xml:space="preserve"> </w:t>
      </w:r>
      <w:r w:rsidR="00CE3DBE" w:rsidRPr="00625D0A">
        <w:rPr>
          <w:rFonts w:hint="cs"/>
          <w:rtl/>
        </w:rPr>
        <w:t>بخواه که به تو داده می‌شود و شفاعت کن که مورد قبول قرار می‌گیرد»</w:t>
      </w:r>
      <w:r w:rsidR="00CE3DBE" w:rsidRPr="00625D0A">
        <w:rPr>
          <w:rtl/>
        </w:rPr>
        <w:t>.</w:t>
      </w:r>
    </w:p>
    <w:p w:rsidR="00D70351" w:rsidRPr="00625D0A" w:rsidRDefault="00E46D2E" w:rsidP="00CD4665">
      <w:pPr>
        <w:pStyle w:val="a1"/>
        <w:spacing w:line="223" w:lineRule="auto"/>
      </w:pPr>
      <w:r w:rsidRPr="00625D0A">
        <w:rPr>
          <w:rFonts w:hint="cs"/>
          <w:rtl/>
        </w:rPr>
        <w:t>ا</w:t>
      </w:r>
      <w:r w:rsidR="002A050E" w:rsidRPr="00625D0A">
        <w:rPr>
          <w:rtl/>
        </w:rPr>
        <w:t>بوهريره</w:t>
      </w:r>
      <w:r w:rsidR="002A050E" w:rsidRPr="00625D0A">
        <w:sym w:font="AGA Arabesque" w:char="F074"/>
      </w:r>
      <w:r w:rsidRPr="00625D0A">
        <w:rPr>
          <w:rtl/>
        </w:rPr>
        <w:t xml:space="preserve"> از رسول</w:t>
      </w:r>
      <w:r w:rsidRPr="00625D0A">
        <w:rPr>
          <w:rFonts w:hint="cs"/>
          <w:rtl/>
        </w:rPr>
        <w:t>‌</w:t>
      </w:r>
      <w:r w:rsidR="002A050E" w:rsidRPr="00625D0A">
        <w:rPr>
          <w:rtl/>
        </w:rPr>
        <w:t>الله</w:t>
      </w:r>
      <w:r w:rsidR="00D70351" w:rsidRPr="00625D0A">
        <w:rPr>
          <w:rFonts w:hint="cs"/>
          <w:rtl/>
        </w:rPr>
        <w:t xml:space="preserve"> </w:t>
      </w:r>
      <w:r w:rsidR="00D70351" w:rsidRPr="00625D0A">
        <w:rPr>
          <w:rFonts w:cs="CTraditional Arabic" w:hint="cs"/>
          <w:rtl/>
        </w:rPr>
        <w:t>ص</w:t>
      </w:r>
      <w:r w:rsidR="002A050E" w:rsidRPr="00625D0A">
        <w:rPr>
          <w:rtl/>
        </w:rPr>
        <w:t xml:space="preserve"> پرسيد: خوشبخت</w:t>
      </w:r>
      <w:r w:rsidR="003A20BF" w:rsidRPr="00625D0A">
        <w:rPr>
          <w:rtl/>
        </w:rPr>
        <w:t>‌</w:t>
      </w:r>
      <w:r w:rsidR="002A050E" w:rsidRPr="00625D0A">
        <w:rPr>
          <w:rtl/>
        </w:rPr>
        <w:t>ترين</w:t>
      </w:r>
      <w:r w:rsidR="006A5AE7" w:rsidRPr="00625D0A">
        <w:rPr>
          <w:rFonts w:hint="cs"/>
          <w:rtl/>
        </w:rPr>
        <w:t xml:space="preserve"> و برخوردارترین</w:t>
      </w:r>
      <w:r w:rsidR="002A050E" w:rsidRPr="00625D0A">
        <w:rPr>
          <w:rtl/>
        </w:rPr>
        <w:t xml:space="preserve"> </w:t>
      </w:r>
      <w:r w:rsidR="006A5AE7" w:rsidRPr="00625D0A">
        <w:rPr>
          <w:rFonts w:hint="cs"/>
          <w:rtl/>
        </w:rPr>
        <w:t>مردم از شفاعتِ شما کیست؟</w:t>
      </w:r>
      <w:r w:rsidR="002A050E" w:rsidRPr="00625D0A">
        <w:rPr>
          <w:rtl/>
        </w:rPr>
        <w:t xml:space="preserve"> فرمود: </w:t>
      </w:r>
      <w:r w:rsidR="001308E4" w:rsidRPr="00625D0A">
        <w:rPr>
          <w:rFonts w:hint="cs"/>
          <w:rtl/>
        </w:rPr>
        <w:t>«کسی که با اخلاص و از صمیم قلبش لااله‌الاالله بگوید».</w:t>
      </w:r>
      <w:r w:rsidR="009A061A" w:rsidRPr="009A061A">
        <w:rPr>
          <w:vertAlign w:val="superscript"/>
          <w:rtl/>
        </w:rPr>
        <w:t>(</w:t>
      </w:r>
      <w:r w:rsidR="009A061A" w:rsidRPr="009A061A">
        <w:rPr>
          <w:vertAlign w:val="superscript"/>
          <w:rtl/>
        </w:rPr>
        <w:footnoteReference w:id="91"/>
      </w:r>
      <w:r w:rsidR="009A061A" w:rsidRPr="009A061A">
        <w:rPr>
          <w:vertAlign w:val="superscript"/>
          <w:rtl/>
        </w:rPr>
        <w:t>)</w:t>
      </w:r>
    </w:p>
    <w:p w:rsidR="002A050E" w:rsidRPr="00625D0A" w:rsidRDefault="00852B71" w:rsidP="00852B71">
      <w:pPr>
        <w:pStyle w:val="a1"/>
        <w:rPr>
          <w:rtl/>
        </w:rPr>
      </w:pPr>
      <w:r w:rsidRPr="00625D0A">
        <w:rPr>
          <w:rFonts w:hint="cs"/>
          <w:rtl/>
        </w:rPr>
        <w:t>پس</w:t>
      </w:r>
      <w:r w:rsidR="002A050E" w:rsidRPr="00625D0A">
        <w:rPr>
          <w:rtl/>
        </w:rPr>
        <w:t xml:space="preserve"> شفاعت</w:t>
      </w:r>
      <w:r w:rsidRPr="00625D0A">
        <w:rPr>
          <w:rFonts w:hint="cs"/>
          <w:rtl/>
        </w:rPr>
        <w:t>، به اذنِ الله و برای اهل توحید و اخلاص است؛ نه برای کسانی که به الله، شرک می‌ورزند.</w:t>
      </w:r>
    </w:p>
    <w:p w:rsidR="00852B71" w:rsidRPr="00625D0A" w:rsidRDefault="00852B71" w:rsidP="00852B71">
      <w:pPr>
        <w:pStyle w:val="a1"/>
        <w:rPr>
          <w:rtl/>
        </w:rPr>
      </w:pPr>
      <w:r w:rsidRPr="00625D0A">
        <w:rPr>
          <w:rFonts w:hint="cs"/>
          <w:rtl/>
        </w:rPr>
        <w:t>حقیقت [و حکمت] شفاعت، این است که الله</w:t>
      </w:r>
      <w:r w:rsidRPr="00625D0A">
        <w:rPr>
          <w:rFonts w:cs="CTraditional Arabic" w:hint="cs"/>
          <w:rtl/>
        </w:rPr>
        <w:t>ـ</w:t>
      </w:r>
      <w:r w:rsidRPr="00625D0A">
        <w:rPr>
          <w:rFonts w:hint="cs"/>
          <w:rtl/>
        </w:rPr>
        <w:t xml:space="preserve">، همان ذاتی است که به اهل اخلاص، لطف می‌کند و آنها را به‌واسطه‌ی دعا و درخواست کسی که خودش به او اجازه‌ی شفاعت می‌دهد، می‌آمرزد تا بدین‌صورت شفاعت‌کننده </w:t>
      </w:r>
      <w:r w:rsidR="000942ED" w:rsidRPr="00625D0A">
        <w:rPr>
          <w:rFonts w:hint="cs"/>
          <w:rtl/>
        </w:rPr>
        <w:t>را گرامی بدارد و او را به مقامِ</w:t>
      </w:r>
      <w:r w:rsidRPr="00625D0A">
        <w:rPr>
          <w:rFonts w:hint="cs"/>
          <w:rtl/>
        </w:rPr>
        <w:t xml:space="preserve"> والا و نیک</w:t>
      </w:r>
      <w:r w:rsidR="000942ED" w:rsidRPr="00625D0A">
        <w:rPr>
          <w:rFonts w:hint="cs"/>
          <w:rtl/>
        </w:rPr>
        <w:t xml:space="preserve">- یعنی به </w:t>
      </w:r>
      <w:r w:rsidR="00E87CD3" w:rsidRPr="00625D0A">
        <w:rPr>
          <w:rFonts w:cs="Times New Roman" w:hint="cs"/>
          <w:rtl/>
        </w:rPr>
        <w:t>"</w:t>
      </w:r>
      <w:r w:rsidR="000942ED" w:rsidRPr="00625D0A">
        <w:rPr>
          <w:rFonts w:hint="cs"/>
          <w:rtl/>
        </w:rPr>
        <w:t>مقام محمود</w:t>
      </w:r>
      <w:r w:rsidR="00E87CD3" w:rsidRPr="00625D0A">
        <w:rPr>
          <w:rFonts w:cs="Times New Roman" w:hint="cs"/>
          <w:rtl/>
        </w:rPr>
        <w:t>"</w:t>
      </w:r>
      <w:r w:rsidR="000942ED" w:rsidRPr="00625D0A">
        <w:rPr>
          <w:rFonts w:hint="cs"/>
          <w:rtl/>
        </w:rPr>
        <w:t xml:space="preserve">- </w:t>
      </w:r>
      <w:r w:rsidRPr="00625D0A">
        <w:rPr>
          <w:rFonts w:hint="cs"/>
          <w:rtl/>
        </w:rPr>
        <w:t>برساند.</w:t>
      </w:r>
    </w:p>
    <w:p w:rsidR="002A050E" w:rsidRPr="00625D0A" w:rsidRDefault="002A050E" w:rsidP="00270D1F">
      <w:pPr>
        <w:pStyle w:val="a1"/>
        <w:rPr>
          <w:rtl/>
        </w:rPr>
      </w:pPr>
      <w:r w:rsidRPr="00625D0A">
        <w:rPr>
          <w:rtl/>
        </w:rPr>
        <w:t>شفاعتي كه قرآن آن</w:t>
      </w:r>
      <w:r w:rsidR="00852B71" w:rsidRPr="00625D0A">
        <w:rPr>
          <w:rFonts w:hint="cs"/>
          <w:rtl/>
        </w:rPr>
        <w:t xml:space="preserve"> </w:t>
      </w:r>
      <w:r w:rsidRPr="00625D0A">
        <w:rPr>
          <w:rtl/>
        </w:rPr>
        <w:t xml:space="preserve">را منتفي </w:t>
      </w:r>
      <w:r w:rsidR="000C43D5" w:rsidRPr="00625D0A">
        <w:rPr>
          <w:rtl/>
        </w:rPr>
        <w:t>مي‌داند</w:t>
      </w:r>
      <w:r w:rsidRPr="00625D0A">
        <w:rPr>
          <w:rtl/>
        </w:rPr>
        <w:t>، شفاعت</w:t>
      </w:r>
      <w:r w:rsidR="00852B71" w:rsidRPr="00625D0A">
        <w:rPr>
          <w:rFonts w:hint="cs"/>
          <w:rtl/>
        </w:rPr>
        <w:t>ِ</w:t>
      </w:r>
      <w:r w:rsidRPr="00625D0A">
        <w:rPr>
          <w:rtl/>
        </w:rPr>
        <w:t xml:space="preserve"> شرك</w:t>
      </w:r>
      <w:r w:rsidR="003A20BF" w:rsidRPr="00625D0A">
        <w:rPr>
          <w:rtl/>
        </w:rPr>
        <w:t>‌</w:t>
      </w:r>
      <w:r w:rsidRPr="00625D0A">
        <w:rPr>
          <w:rtl/>
        </w:rPr>
        <w:t xml:space="preserve">آميز </w:t>
      </w:r>
      <w:r w:rsidR="00852B71" w:rsidRPr="00625D0A">
        <w:rPr>
          <w:rFonts w:hint="cs"/>
          <w:rtl/>
        </w:rPr>
        <w:t>است؛ از این‌رو</w:t>
      </w:r>
      <w:r w:rsidRPr="00625D0A">
        <w:rPr>
          <w:rtl/>
        </w:rPr>
        <w:t xml:space="preserve"> </w:t>
      </w:r>
      <w:r w:rsidR="00270D1F" w:rsidRPr="00625D0A">
        <w:rPr>
          <w:rFonts w:hint="cs"/>
          <w:rtl/>
        </w:rPr>
        <w:t xml:space="preserve">قرآن در چندین مورد به </w:t>
      </w:r>
      <w:r w:rsidRPr="00625D0A">
        <w:rPr>
          <w:rtl/>
        </w:rPr>
        <w:t>شفاعت</w:t>
      </w:r>
      <w:r w:rsidR="00270D1F" w:rsidRPr="00625D0A">
        <w:rPr>
          <w:rFonts w:hint="cs"/>
          <w:rtl/>
        </w:rPr>
        <w:t xml:space="preserve"> درست که به اذن و اجازه‌ی الله می‌باشد، تصریح کرده و پیامبر</w:t>
      </w:r>
      <w:r w:rsidR="00270D1F" w:rsidRPr="00625D0A">
        <w:rPr>
          <w:rFonts w:cs="CTraditional Arabic" w:hint="cs"/>
          <w:rtl/>
        </w:rPr>
        <w:t>ص</w:t>
      </w:r>
      <w:r w:rsidR="00270D1F" w:rsidRPr="00625D0A">
        <w:rPr>
          <w:rtl/>
        </w:rPr>
        <w:t xml:space="preserve"> </w:t>
      </w:r>
      <w:r w:rsidR="00270D1F" w:rsidRPr="00625D0A">
        <w:rPr>
          <w:rFonts w:hint="cs"/>
          <w:rtl/>
        </w:rPr>
        <w:t xml:space="preserve">نیز بیان نموده </w:t>
      </w:r>
      <w:r w:rsidR="00C77D2D" w:rsidRPr="00625D0A">
        <w:rPr>
          <w:rFonts w:hint="cs"/>
          <w:rtl/>
        </w:rPr>
        <w:t xml:space="preserve">است </w:t>
      </w:r>
      <w:r w:rsidR="00270D1F" w:rsidRPr="00625D0A">
        <w:rPr>
          <w:rFonts w:hint="cs"/>
          <w:rtl/>
        </w:rPr>
        <w:t>که شفاعت، فقط شامل موحدانِ مخلص می‌شود.</w:t>
      </w:r>
      <w:r w:rsidR="0062460D" w:rsidRPr="00625D0A">
        <w:rPr>
          <w:rFonts w:hint="cs"/>
          <w:rtl/>
        </w:rPr>
        <w:t xml:space="preserve"> </w:t>
      </w:r>
      <w:r w:rsidR="00270D1F" w:rsidRPr="00625D0A">
        <w:rPr>
          <w:rFonts w:hint="cs"/>
          <w:rtl/>
        </w:rPr>
        <w:t>(</w:t>
      </w:r>
      <w:r w:rsidRPr="00625D0A">
        <w:rPr>
          <w:rtl/>
        </w:rPr>
        <w:t>پايان سخن ابو العباس</w:t>
      </w:r>
      <w:r w:rsidR="00270D1F" w:rsidRPr="00625D0A">
        <w:rPr>
          <w:rFonts w:cs="Rateb lotusb22" w:hint="cs"/>
          <w:rtl/>
        </w:rPr>
        <w:t>)</w:t>
      </w:r>
    </w:p>
    <w:p w:rsidR="002A050E" w:rsidRPr="00625D0A" w:rsidRDefault="002A050E" w:rsidP="006378C9">
      <w:pPr>
        <w:pStyle w:val="a6"/>
        <w:ind w:firstLine="397"/>
        <w:rPr>
          <w:rtl/>
        </w:rPr>
      </w:pPr>
      <w:r w:rsidRPr="00625D0A">
        <w:rPr>
          <w:rtl/>
        </w:rPr>
        <w:t>خلاصه</w:t>
      </w:r>
      <w:r w:rsidR="006378C9" w:rsidRPr="00625D0A">
        <w:rPr>
          <w:rFonts w:hint="cs"/>
          <w:rtl/>
        </w:rPr>
        <w:t>‌ي</w:t>
      </w:r>
      <w:r w:rsidRPr="00625D0A">
        <w:rPr>
          <w:rtl/>
        </w:rPr>
        <w:t xml:space="preserve"> آنچه در اين باب بيان شد:</w:t>
      </w:r>
    </w:p>
    <w:p w:rsidR="00A208A2" w:rsidRPr="00625D0A" w:rsidRDefault="00A208A2" w:rsidP="0030215A">
      <w:pPr>
        <w:pStyle w:val="a1"/>
        <w:numPr>
          <w:ilvl w:val="0"/>
          <w:numId w:val="18"/>
        </w:numPr>
      </w:pPr>
      <w:r w:rsidRPr="00625D0A">
        <w:rPr>
          <w:rtl/>
        </w:rPr>
        <w:t>تفسير آيات</w:t>
      </w:r>
      <w:r w:rsidRPr="00625D0A">
        <w:rPr>
          <w:rFonts w:hint="cs"/>
          <w:rtl/>
        </w:rPr>
        <w:t xml:space="preserve"> [مذکور در این باب].</w:t>
      </w:r>
    </w:p>
    <w:p w:rsidR="00A208A2" w:rsidRPr="00625D0A" w:rsidRDefault="00A208A2" w:rsidP="0030215A">
      <w:pPr>
        <w:pStyle w:val="a1"/>
        <w:numPr>
          <w:ilvl w:val="0"/>
          <w:numId w:val="18"/>
        </w:numPr>
      </w:pPr>
      <w:r w:rsidRPr="00625D0A">
        <w:rPr>
          <w:rFonts w:hint="cs"/>
          <w:rtl/>
        </w:rPr>
        <w:t xml:space="preserve">بیان </w:t>
      </w:r>
      <w:r w:rsidRPr="00625D0A">
        <w:rPr>
          <w:rtl/>
        </w:rPr>
        <w:t>شفاعت</w:t>
      </w:r>
      <w:r w:rsidRPr="00625D0A">
        <w:rPr>
          <w:rFonts w:hint="cs"/>
          <w:rtl/>
        </w:rPr>
        <w:t>ی که منتفی اعلام شده است.</w:t>
      </w:r>
      <w:r w:rsidR="009A061A" w:rsidRPr="009A061A">
        <w:rPr>
          <w:rStyle w:val="FootnoteReference"/>
          <w:rFonts w:cs="B Zar"/>
          <w:rtl/>
        </w:rPr>
        <w:t>(</w:t>
      </w:r>
      <w:r w:rsidR="009A061A" w:rsidRPr="009A061A">
        <w:rPr>
          <w:rStyle w:val="FootnoteReference"/>
          <w:rFonts w:cs="B Zar"/>
          <w:rtl/>
        </w:rPr>
        <w:footnoteReference w:id="92"/>
      </w:r>
      <w:r w:rsidR="009A061A" w:rsidRPr="009A061A">
        <w:rPr>
          <w:rStyle w:val="FootnoteReference"/>
          <w:rFonts w:cs="B Zar"/>
          <w:rtl/>
        </w:rPr>
        <w:t>)</w:t>
      </w:r>
    </w:p>
    <w:p w:rsidR="00A208A2" w:rsidRPr="00625D0A" w:rsidRDefault="002A050E" w:rsidP="0030215A">
      <w:pPr>
        <w:pStyle w:val="a1"/>
        <w:numPr>
          <w:ilvl w:val="0"/>
          <w:numId w:val="18"/>
        </w:numPr>
      </w:pPr>
      <w:r w:rsidRPr="00625D0A">
        <w:rPr>
          <w:rtl/>
        </w:rPr>
        <w:t xml:space="preserve">شفاعتي كه </w:t>
      </w:r>
      <w:r w:rsidR="00A208A2" w:rsidRPr="00625D0A">
        <w:rPr>
          <w:rFonts w:hint="cs"/>
          <w:rtl/>
        </w:rPr>
        <w:t xml:space="preserve">ثابت گردیده </w:t>
      </w:r>
      <w:r w:rsidRPr="00625D0A">
        <w:rPr>
          <w:rtl/>
        </w:rPr>
        <w:t>است.</w:t>
      </w:r>
      <w:r w:rsidR="009A061A" w:rsidRPr="009A061A">
        <w:rPr>
          <w:rStyle w:val="FootnoteReference"/>
          <w:rFonts w:cs="B Zar"/>
          <w:rtl/>
        </w:rPr>
        <w:t>(</w:t>
      </w:r>
      <w:r w:rsidR="009A061A" w:rsidRPr="009A061A">
        <w:rPr>
          <w:rStyle w:val="FootnoteReference"/>
          <w:rFonts w:cs="B Zar"/>
          <w:rtl/>
        </w:rPr>
        <w:footnoteReference w:id="93"/>
      </w:r>
      <w:r w:rsidR="009A061A" w:rsidRPr="009A061A">
        <w:rPr>
          <w:rStyle w:val="FootnoteReference"/>
          <w:rFonts w:cs="B Zar"/>
          <w:rtl/>
        </w:rPr>
        <w:t>)</w:t>
      </w:r>
    </w:p>
    <w:p w:rsidR="00A208A2" w:rsidRPr="00625D0A" w:rsidRDefault="00A208A2" w:rsidP="00093C2B">
      <w:pPr>
        <w:pStyle w:val="a1"/>
        <w:numPr>
          <w:ilvl w:val="0"/>
          <w:numId w:val="18"/>
        </w:numPr>
      </w:pPr>
      <w:r w:rsidRPr="00625D0A">
        <w:rPr>
          <w:rtl/>
        </w:rPr>
        <w:t>شفاعت كبر</w:t>
      </w:r>
      <w:r w:rsidR="002A050E" w:rsidRPr="00625D0A">
        <w:rPr>
          <w:rtl/>
        </w:rPr>
        <w:t>ي</w:t>
      </w:r>
      <w:r w:rsidRPr="00625D0A">
        <w:rPr>
          <w:rFonts w:hint="cs"/>
          <w:rtl/>
        </w:rPr>
        <w:t xml:space="preserve"> [در روز رستاخیز تا حسا‌برسی به اعمال بندگان آغاز گردد] که</w:t>
      </w:r>
      <w:r w:rsidR="002A050E" w:rsidRPr="00625D0A">
        <w:rPr>
          <w:rtl/>
        </w:rPr>
        <w:t xml:space="preserve"> </w:t>
      </w:r>
      <w:r w:rsidRPr="00625D0A">
        <w:rPr>
          <w:rFonts w:hint="cs"/>
          <w:rtl/>
        </w:rPr>
        <w:t xml:space="preserve">جزو </w:t>
      </w:r>
      <w:r w:rsidRPr="00625D0A">
        <w:rPr>
          <w:rtl/>
        </w:rPr>
        <w:t>همان مقام محمود است</w:t>
      </w:r>
      <w:r w:rsidRPr="00625D0A">
        <w:rPr>
          <w:rFonts w:hint="cs"/>
          <w:rtl/>
        </w:rPr>
        <w:t xml:space="preserve"> [که به اذن الله، </w:t>
      </w:r>
      <w:r w:rsidR="00093C2B">
        <w:rPr>
          <w:rFonts w:hint="cs"/>
          <w:rtl/>
        </w:rPr>
        <w:t xml:space="preserve">به </w:t>
      </w:r>
      <w:r w:rsidRPr="00625D0A">
        <w:rPr>
          <w:rFonts w:hint="cs"/>
          <w:rtl/>
        </w:rPr>
        <w:t>پیامبر</w:t>
      </w:r>
      <w:r w:rsidRPr="00625D0A">
        <w:rPr>
          <w:rFonts w:cs="CTraditional Arabic" w:hint="cs"/>
          <w:rtl/>
        </w:rPr>
        <w:t>ص</w:t>
      </w:r>
      <w:r w:rsidR="00093C2B">
        <w:rPr>
          <w:rFonts w:hint="cs"/>
          <w:rtl/>
        </w:rPr>
        <w:t xml:space="preserve"> </w:t>
      </w:r>
      <w:r w:rsidRPr="00625D0A">
        <w:rPr>
          <w:rFonts w:hint="cs"/>
          <w:rtl/>
        </w:rPr>
        <w:t>داده می‌شود].</w:t>
      </w:r>
    </w:p>
    <w:p w:rsidR="00A208A2" w:rsidRPr="00625D0A" w:rsidRDefault="00A208A2" w:rsidP="0030215A">
      <w:pPr>
        <w:pStyle w:val="a1"/>
        <w:numPr>
          <w:ilvl w:val="0"/>
          <w:numId w:val="18"/>
        </w:numPr>
      </w:pPr>
      <w:r w:rsidRPr="00625D0A">
        <w:rPr>
          <w:rFonts w:hint="cs"/>
          <w:rtl/>
        </w:rPr>
        <w:t xml:space="preserve">چگونگی شفاعت کردن </w:t>
      </w:r>
      <w:r w:rsidR="002A050E" w:rsidRPr="00625D0A">
        <w:rPr>
          <w:rtl/>
        </w:rPr>
        <w:t>رسول</w:t>
      </w:r>
      <w:r w:rsidRPr="00625D0A">
        <w:rPr>
          <w:rFonts w:hint="cs"/>
          <w:rtl/>
        </w:rPr>
        <w:t>‌</w:t>
      </w:r>
      <w:r w:rsidR="002A050E" w:rsidRPr="00625D0A">
        <w:rPr>
          <w:rtl/>
        </w:rPr>
        <w:t>الله</w:t>
      </w:r>
      <w:r w:rsidR="008D38A3" w:rsidRPr="00625D0A">
        <w:rPr>
          <w:rFonts w:cs="CTraditional Arabic" w:hint="cs"/>
          <w:rtl/>
        </w:rPr>
        <w:t>ص</w:t>
      </w:r>
      <w:r w:rsidRPr="00625D0A">
        <w:rPr>
          <w:rFonts w:hint="cs"/>
          <w:rtl/>
        </w:rPr>
        <w:t>؛ بدین‌سان که ابتدا شفاعت نمی‌کند، بلکه ابتدا به سجده می‌افتد و چون اجازه‌ی شفاعت می‌یابد، شفاعت می‌کند.</w:t>
      </w:r>
    </w:p>
    <w:p w:rsidR="00A208A2" w:rsidRPr="000505DC" w:rsidRDefault="00A208A2" w:rsidP="000F4270">
      <w:pPr>
        <w:pStyle w:val="a1"/>
        <w:numPr>
          <w:ilvl w:val="0"/>
          <w:numId w:val="18"/>
        </w:numPr>
        <w:rPr>
          <w:spacing w:val="-2"/>
        </w:rPr>
      </w:pPr>
      <w:r w:rsidRPr="000505DC">
        <w:rPr>
          <w:rFonts w:hint="cs"/>
          <w:spacing w:val="-2"/>
          <w:rtl/>
        </w:rPr>
        <w:t>بیان اینکه سعادتمندترین</w:t>
      </w:r>
      <w:r w:rsidR="000505DC" w:rsidRPr="000505DC">
        <w:rPr>
          <w:rFonts w:hint="cs"/>
          <w:spacing w:val="-2"/>
          <w:rtl/>
        </w:rPr>
        <w:t xml:space="preserve"> </w:t>
      </w:r>
      <w:r w:rsidRPr="000505DC">
        <w:rPr>
          <w:rFonts w:hint="cs"/>
          <w:spacing w:val="-2"/>
          <w:rtl/>
        </w:rPr>
        <w:t>و برخوردارترین مردم از شفاعت پیامبر</w:t>
      </w:r>
      <w:r w:rsidRPr="000505DC">
        <w:rPr>
          <w:rFonts w:cs="CTraditional Arabic" w:hint="cs"/>
          <w:spacing w:val="-2"/>
          <w:rtl/>
        </w:rPr>
        <w:t>ص</w:t>
      </w:r>
      <w:r w:rsidRPr="000505DC">
        <w:rPr>
          <w:rFonts w:hint="cs"/>
          <w:spacing w:val="-2"/>
          <w:rtl/>
        </w:rPr>
        <w:t xml:space="preserve"> کیست؟</w:t>
      </w:r>
    </w:p>
    <w:p w:rsidR="00A208A2" w:rsidRPr="00625D0A" w:rsidRDefault="002A050E" w:rsidP="0030215A">
      <w:pPr>
        <w:pStyle w:val="a1"/>
        <w:numPr>
          <w:ilvl w:val="0"/>
          <w:numId w:val="18"/>
        </w:numPr>
      </w:pPr>
      <w:r w:rsidRPr="00625D0A">
        <w:rPr>
          <w:rtl/>
        </w:rPr>
        <w:t>شفاعت در حق مشرك</w:t>
      </w:r>
      <w:r w:rsidR="00A208A2" w:rsidRPr="00625D0A">
        <w:rPr>
          <w:rFonts w:hint="cs"/>
          <w:rtl/>
        </w:rPr>
        <w:t>،</w:t>
      </w:r>
      <w:r w:rsidRPr="00625D0A">
        <w:rPr>
          <w:rtl/>
        </w:rPr>
        <w:t xml:space="preserve"> انجام </w:t>
      </w:r>
      <w:r w:rsidR="000C43D5" w:rsidRPr="00625D0A">
        <w:rPr>
          <w:rtl/>
        </w:rPr>
        <w:t>نمي‌پذيرد</w:t>
      </w:r>
      <w:r w:rsidRPr="00625D0A">
        <w:rPr>
          <w:rtl/>
        </w:rPr>
        <w:t>.</w:t>
      </w:r>
    </w:p>
    <w:p w:rsidR="002A050E" w:rsidRPr="00625D0A" w:rsidRDefault="00A208A2" w:rsidP="0030215A">
      <w:pPr>
        <w:pStyle w:val="a1"/>
        <w:numPr>
          <w:ilvl w:val="0"/>
          <w:numId w:val="18"/>
        </w:numPr>
        <w:rPr>
          <w:rtl/>
        </w:rPr>
      </w:pPr>
      <w:r w:rsidRPr="00625D0A">
        <w:rPr>
          <w:rtl/>
        </w:rPr>
        <w:t>بيان</w:t>
      </w:r>
      <w:r w:rsidRPr="00625D0A">
        <w:rPr>
          <w:rFonts w:hint="cs"/>
          <w:rtl/>
        </w:rPr>
        <w:t>ِ حقیقت و حکمت شفاعت.</w:t>
      </w:r>
    </w:p>
    <w:p w:rsidR="002A050E" w:rsidRPr="00625D0A" w:rsidRDefault="00E5515A" w:rsidP="00E5515A">
      <w:pPr>
        <w:pStyle w:val="a1"/>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25" w:name="_Toc380748400"/>
      <w:r w:rsidRPr="00625D0A">
        <w:rPr>
          <w:rtl/>
        </w:rPr>
        <w:t xml:space="preserve">باب </w:t>
      </w:r>
      <w:r w:rsidR="0062460D" w:rsidRPr="00625D0A">
        <w:rPr>
          <w:rFonts w:hint="cs"/>
          <w:rtl/>
        </w:rPr>
        <w:t>(18)</w:t>
      </w:r>
      <w:r w:rsidRPr="00625D0A">
        <w:rPr>
          <w:rtl/>
        </w:rPr>
        <w:t>: در مورد اين سخن پرو</w:t>
      </w:r>
      <w:r w:rsidR="00E5515A" w:rsidRPr="00625D0A">
        <w:rPr>
          <w:rFonts w:hint="cs"/>
          <w:rtl/>
        </w:rPr>
        <w:t>ر</w:t>
      </w:r>
      <w:r w:rsidRPr="00625D0A">
        <w:rPr>
          <w:rtl/>
        </w:rPr>
        <w:t xml:space="preserve">دگار كه </w:t>
      </w:r>
      <w:r w:rsidR="000C43D5" w:rsidRPr="00625D0A">
        <w:rPr>
          <w:rtl/>
        </w:rPr>
        <w:t>مي‌فرمايد</w:t>
      </w:r>
      <w:r w:rsidRPr="00625D0A">
        <w:rPr>
          <w:rtl/>
        </w:rPr>
        <w:t>:</w:t>
      </w:r>
      <w:r w:rsidR="00861818" w:rsidRPr="00625D0A">
        <w:rPr>
          <w:rFonts w:hint="cs"/>
          <w:rtl/>
        </w:rPr>
        <w:t xml:space="preserve"> </w:t>
      </w:r>
      <w:r w:rsidR="00803029" w:rsidRPr="00803029">
        <w:rPr>
          <w:rStyle w:val="Char0"/>
          <w:rFonts w:hint="cs"/>
          <w:rtl/>
        </w:rPr>
        <w:t>﴿</w:t>
      </w:r>
      <w:r w:rsidR="00C72D23" w:rsidRPr="000505DC">
        <w:rPr>
          <w:rStyle w:val="Char3"/>
          <w:b w:val="0"/>
          <w:bCs w:val="0"/>
          <w:sz w:val="27"/>
          <w:rtl/>
        </w:rPr>
        <w:t>إِنَّكَ لَا تَه</w:t>
      </w:r>
      <w:r w:rsidR="00C72D23" w:rsidRPr="000505DC">
        <w:rPr>
          <w:rStyle w:val="Char3"/>
          <w:rFonts w:hint="cs"/>
          <w:b w:val="0"/>
          <w:bCs w:val="0"/>
          <w:sz w:val="27"/>
          <w:rtl/>
        </w:rPr>
        <w:t>ۡ</w:t>
      </w:r>
      <w:r w:rsidR="00C72D23" w:rsidRPr="000505DC">
        <w:rPr>
          <w:rStyle w:val="Char3"/>
          <w:b w:val="0"/>
          <w:bCs w:val="0"/>
          <w:sz w:val="27"/>
          <w:rtl/>
        </w:rPr>
        <w:t>دِي مَن</w:t>
      </w:r>
      <w:r w:rsidR="00C72D23" w:rsidRPr="000505DC">
        <w:rPr>
          <w:rStyle w:val="Char3"/>
          <w:rFonts w:hint="cs"/>
          <w:b w:val="0"/>
          <w:bCs w:val="0"/>
          <w:sz w:val="27"/>
          <w:rtl/>
        </w:rPr>
        <w:t>ۡ</w:t>
      </w:r>
      <w:r w:rsidR="00C72D23" w:rsidRPr="000505DC">
        <w:rPr>
          <w:rStyle w:val="Char3"/>
          <w:b w:val="0"/>
          <w:bCs w:val="0"/>
          <w:sz w:val="27"/>
          <w:rtl/>
        </w:rPr>
        <w:t xml:space="preserve"> أَح</w:t>
      </w:r>
      <w:r w:rsidR="00C72D23" w:rsidRPr="000505DC">
        <w:rPr>
          <w:rStyle w:val="Char3"/>
          <w:rFonts w:hint="cs"/>
          <w:b w:val="0"/>
          <w:bCs w:val="0"/>
          <w:sz w:val="27"/>
          <w:rtl/>
        </w:rPr>
        <w:t>ۡ</w:t>
      </w:r>
      <w:r w:rsidR="00C72D23" w:rsidRPr="000505DC">
        <w:rPr>
          <w:rStyle w:val="Char3"/>
          <w:b w:val="0"/>
          <w:bCs w:val="0"/>
          <w:sz w:val="27"/>
          <w:rtl/>
        </w:rPr>
        <w:t>بَب</w:t>
      </w:r>
      <w:r w:rsidR="00C72D23" w:rsidRPr="000505DC">
        <w:rPr>
          <w:rStyle w:val="Char3"/>
          <w:rFonts w:hint="cs"/>
          <w:b w:val="0"/>
          <w:bCs w:val="0"/>
          <w:sz w:val="27"/>
          <w:rtl/>
        </w:rPr>
        <w:t>ۡ</w:t>
      </w:r>
      <w:r w:rsidR="00C72D23" w:rsidRPr="000505DC">
        <w:rPr>
          <w:rStyle w:val="Char3"/>
          <w:b w:val="0"/>
          <w:bCs w:val="0"/>
          <w:sz w:val="27"/>
          <w:rtl/>
        </w:rPr>
        <w:t>تَ وَلَ</w:t>
      </w:r>
      <w:r w:rsidR="00C72D23" w:rsidRPr="000505DC">
        <w:rPr>
          <w:rStyle w:val="Char3"/>
          <w:rFonts w:hint="cs"/>
          <w:b w:val="0"/>
          <w:bCs w:val="0"/>
          <w:sz w:val="27"/>
          <w:rtl/>
        </w:rPr>
        <w:t>ٰ</w:t>
      </w:r>
      <w:r w:rsidR="00C72D23" w:rsidRPr="000505DC">
        <w:rPr>
          <w:rStyle w:val="Char3"/>
          <w:b w:val="0"/>
          <w:bCs w:val="0"/>
          <w:sz w:val="27"/>
          <w:rtl/>
        </w:rPr>
        <w:t xml:space="preserve">كِنَّ </w:t>
      </w:r>
      <w:r w:rsidR="00C72D23" w:rsidRPr="000505DC">
        <w:rPr>
          <w:rStyle w:val="Char3"/>
          <w:rFonts w:hint="cs"/>
          <w:b w:val="0"/>
          <w:bCs w:val="0"/>
          <w:sz w:val="27"/>
          <w:rtl/>
        </w:rPr>
        <w:t>ٱ</w:t>
      </w:r>
      <w:r w:rsidR="00C72D23" w:rsidRPr="000505DC">
        <w:rPr>
          <w:rStyle w:val="Char3"/>
          <w:b w:val="0"/>
          <w:bCs w:val="0"/>
          <w:sz w:val="27"/>
          <w:rtl/>
        </w:rPr>
        <w:t>للَّهَ يَه</w:t>
      </w:r>
      <w:r w:rsidR="00C72D23" w:rsidRPr="000505DC">
        <w:rPr>
          <w:rStyle w:val="Char3"/>
          <w:rFonts w:hint="cs"/>
          <w:b w:val="0"/>
          <w:bCs w:val="0"/>
          <w:sz w:val="27"/>
          <w:rtl/>
        </w:rPr>
        <w:t>ۡ</w:t>
      </w:r>
      <w:r w:rsidR="00C72D23" w:rsidRPr="000505DC">
        <w:rPr>
          <w:rStyle w:val="Char3"/>
          <w:b w:val="0"/>
          <w:bCs w:val="0"/>
          <w:sz w:val="27"/>
          <w:rtl/>
        </w:rPr>
        <w:t>دِي مَن يَشَا</w:t>
      </w:r>
      <w:r w:rsidR="00C72D23" w:rsidRPr="000505DC">
        <w:rPr>
          <w:rStyle w:val="Char3"/>
          <w:rFonts w:hint="cs"/>
          <w:b w:val="0"/>
          <w:bCs w:val="0"/>
          <w:sz w:val="27"/>
          <w:rtl/>
        </w:rPr>
        <w:t>ٓ</w:t>
      </w:r>
      <w:r w:rsidR="00C72D23" w:rsidRPr="000505DC">
        <w:rPr>
          <w:rStyle w:val="Char3"/>
          <w:b w:val="0"/>
          <w:bCs w:val="0"/>
          <w:sz w:val="27"/>
          <w:rtl/>
        </w:rPr>
        <w:t>ءُ</w:t>
      </w:r>
      <w:r w:rsidR="00C72D23" w:rsidRPr="000505DC">
        <w:rPr>
          <w:rStyle w:val="Char3"/>
          <w:rFonts w:hint="cs"/>
          <w:b w:val="0"/>
          <w:bCs w:val="0"/>
          <w:sz w:val="27"/>
          <w:rtl/>
        </w:rPr>
        <w:t>ۚ</w:t>
      </w:r>
      <w:r w:rsidR="00C72D23" w:rsidRPr="000505DC">
        <w:rPr>
          <w:rStyle w:val="Char3"/>
          <w:b w:val="0"/>
          <w:bCs w:val="0"/>
          <w:sz w:val="27"/>
          <w:rtl/>
        </w:rPr>
        <w:t xml:space="preserve"> وَهُوَ أَع</w:t>
      </w:r>
      <w:r w:rsidR="00C72D23" w:rsidRPr="000505DC">
        <w:rPr>
          <w:rStyle w:val="Char3"/>
          <w:rFonts w:hint="cs"/>
          <w:b w:val="0"/>
          <w:bCs w:val="0"/>
          <w:sz w:val="27"/>
          <w:rtl/>
        </w:rPr>
        <w:t>ۡ</w:t>
      </w:r>
      <w:r w:rsidR="00C72D23" w:rsidRPr="000505DC">
        <w:rPr>
          <w:rStyle w:val="Char3"/>
          <w:b w:val="0"/>
          <w:bCs w:val="0"/>
          <w:sz w:val="27"/>
          <w:rtl/>
        </w:rPr>
        <w:t>لَمُ بِ</w:t>
      </w:r>
      <w:r w:rsidR="00C72D23" w:rsidRPr="000505DC">
        <w:rPr>
          <w:rStyle w:val="Char3"/>
          <w:rFonts w:hint="cs"/>
          <w:b w:val="0"/>
          <w:bCs w:val="0"/>
          <w:sz w:val="27"/>
          <w:rtl/>
        </w:rPr>
        <w:t>ٱ</w:t>
      </w:r>
      <w:r w:rsidR="00C72D23" w:rsidRPr="000505DC">
        <w:rPr>
          <w:rStyle w:val="Char3"/>
          <w:b w:val="0"/>
          <w:bCs w:val="0"/>
          <w:sz w:val="27"/>
          <w:rtl/>
        </w:rPr>
        <w:t>ل</w:t>
      </w:r>
      <w:r w:rsidR="00C72D23" w:rsidRPr="000505DC">
        <w:rPr>
          <w:rStyle w:val="Char3"/>
          <w:rFonts w:hint="cs"/>
          <w:b w:val="0"/>
          <w:bCs w:val="0"/>
          <w:sz w:val="27"/>
          <w:rtl/>
        </w:rPr>
        <w:t>ۡ</w:t>
      </w:r>
      <w:r w:rsidR="00C72D23" w:rsidRPr="000505DC">
        <w:rPr>
          <w:rStyle w:val="Char3"/>
          <w:b w:val="0"/>
          <w:bCs w:val="0"/>
          <w:sz w:val="27"/>
          <w:rtl/>
        </w:rPr>
        <w:t>مُه</w:t>
      </w:r>
      <w:r w:rsidR="00C72D23" w:rsidRPr="000505DC">
        <w:rPr>
          <w:rStyle w:val="Char3"/>
          <w:rFonts w:hint="cs"/>
          <w:b w:val="0"/>
          <w:bCs w:val="0"/>
          <w:sz w:val="27"/>
          <w:rtl/>
        </w:rPr>
        <w:t>ۡ</w:t>
      </w:r>
      <w:r w:rsidR="00C72D23" w:rsidRPr="000505DC">
        <w:rPr>
          <w:rStyle w:val="Char3"/>
          <w:b w:val="0"/>
          <w:bCs w:val="0"/>
          <w:sz w:val="27"/>
          <w:rtl/>
        </w:rPr>
        <w:t xml:space="preserve">تَدِينَ </w:t>
      </w:r>
      <w:r w:rsidR="00C72D23" w:rsidRPr="000505DC">
        <w:rPr>
          <w:rStyle w:val="Char3"/>
          <w:rFonts w:hint="cs"/>
          <w:b w:val="0"/>
          <w:bCs w:val="0"/>
          <w:sz w:val="27"/>
          <w:rtl/>
        </w:rPr>
        <w:t>٥٦</w:t>
      </w:r>
      <w:r w:rsidR="00803029" w:rsidRPr="00803029">
        <w:rPr>
          <w:rStyle w:val="Char0"/>
          <w:rFonts w:hint="cs"/>
          <w:rtl/>
        </w:rPr>
        <w:t>﴾</w:t>
      </w:r>
      <w:r w:rsidR="00803029">
        <w:rPr>
          <w:rFonts w:ascii="Times New Roman" w:hAnsi="Times New Roman" w:cs="B Lotus" w:hint="cs"/>
          <w:sz w:val="28"/>
          <w:szCs w:val="28"/>
          <w:rtl/>
        </w:rPr>
        <w:t xml:space="preserve"> </w:t>
      </w:r>
      <w:r w:rsidR="00803029" w:rsidRPr="00C72D23">
        <w:rPr>
          <w:rStyle w:val="Char1"/>
          <w:rFonts w:hint="cs"/>
          <w:b w:val="0"/>
          <w:bCs w:val="0"/>
          <w:rtl/>
        </w:rPr>
        <w:t>[</w:t>
      </w:r>
      <w:r w:rsidR="00C72D23" w:rsidRPr="00C72D23">
        <w:rPr>
          <w:rStyle w:val="Char1"/>
          <w:rFonts w:hint="cs"/>
          <w:b w:val="0"/>
          <w:bCs w:val="0"/>
          <w:rtl/>
        </w:rPr>
        <w:t>القصص: 56</w:t>
      </w:r>
      <w:r w:rsidR="00803029" w:rsidRPr="00C72D23">
        <w:rPr>
          <w:rStyle w:val="Char1"/>
          <w:rFonts w:hint="cs"/>
          <w:b w:val="0"/>
          <w:bCs w:val="0"/>
          <w:rtl/>
        </w:rPr>
        <w:t>]</w:t>
      </w:r>
      <w:r w:rsidR="00803029" w:rsidRPr="00CA6948">
        <w:rPr>
          <w:rFonts w:ascii="Times New Roman" w:hAnsi="Times New Roman" w:cs="B Zar" w:hint="cs"/>
          <w:b w:val="0"/>
          <w:bCs w:val="0"/>
          <w:sz w:val="28"/>
          <w:szCs w:val="28"/>
          <w:rtl/>
        </w:rPr>
        <w:t>.</w:t>
      </w:r>
      <w:r w:rsidR="00803029">
        <w:rPr>
          <w:rFonts w:ascii="Times New Roman" w:hAnsi="Times New Roman" w:cs="B Lotus" w:hint="cs"/>
          <w:sz w:val="28"/>
          <w:szCs w:val="28"/>
          <w:rtl/>
        </w:rPr>
        <w:t xml:space="preserve"> </w:t>
      </w:r>
      <w:r w:rsidR="00FB6220" w:rsidRPr="00625D0A">
        <w:rPr>
          <w:rtl/>
        </w:rPr>
        <w:t>«</w:t>
      </w:r>
      <w:r w:rsidR="00B23CB0" w:rsidRPr="00625D0A">
        <w:rPr>
          <w:rFonts w:hint="cs"/>
          <w:sz w:val="24"/>
          <w:szCs w:val="24"/>
          <w:rtl/>
        </w:rPr>
        <w:t>به‌طور قطع تو نمی‌توانی کسی را که دوست داری، هدایت کنی؛ ولی الله هر که را بخواهد، هدایت می‌کند. و او به هدایت‌یافتگان داناتر است»</w:t>
      </w:r>
      <w:bookmarkEnd w:id="25"/>
    </w:p>
    <w:p w:rsidR="002A050E" w:rsidRPr="00625D0A" w:rsidRDefault="00B23CB0" w:rsidP="00C72D23">
      <w:pPr>
        <w:pStyle w:val="a1"/>
        <w:rPr>
          <w:rFonts w:cs="B Lotus"/>
          <w:b/>
          <w:bCs/>
          <w:rtl/>
        </w:rPr>
      </w:pPr>
      <w:r w:rsidRPr="00625D0A">
        <w:rPr>
          <w:rFonts w:hint="cs"/>
          <w:rtl/>
        </w:rPr>
        <w:t>در صحیح</w:t>
      </w:r>
      <w:r w:rsidR="009A061A" w:rsidRPr="009A061A">
        <w:rPr>
          <w:rStyle w:val="FootnoteReference"/>
          <w:rFonts w:cs="B Zar"/>
          <w:rtl/>
        </w:rPr>
        <w:t>(</w:t>
      </w:r>
      <w:r w:rsidR="009A061A" w:rsidRPr="009A061A">
        <w:rPr>
          <w:rStyle w:val="FootnoteReference"/>
          <w:rFonts w:cs="B Zar"/>
          <w:rtl/>
        </w:rPr>
        <w:footnoteReference w:id="94"/>
      </w:r>
      <w:r w:rsidR="009A061A" w:rsidRPr="009A061A">
        <w:rPr>
          <w:rStyle w:val="FootnoteReference"/>
          <w:rFonts w:cs="B Zar"/>
          <w:rtl/>
        </w:rPr>
        <w:t>)</w:t>
      </w:r>
      <w:r w:rsidRPr="00625D0A">
        <w:rPr>
          <w:rFonts w:hint="cs"/>
          <w:rtl/>
        </w:rPr>
        <w:t xml:space="preserve">، </w:t>
      </w:r>
      <w:r w:rsidR="002A050E" w:rsidRPr="00625D0A">
        <w:rPr>
          <w:rtl/>
        </w:rPr>
        <w:t xml:space="preserve">از ابن مسيب </w:t>
      </w:r>
      <w:r w:rsidRPr="00625D0A">
        <w:rPr>
          <w:rFonts w:hint="cs"/>
          <w:rtl/>
        </w:rPr>
        <w:t xml:space="preserve">از پدرش روایت است که </w:t>
      </w:r>
      <w:r w:rsidR="002A050E" w:rsidRPr="00625D0A">
        <w:rPr>
          <w:rtl/>
        </w:rPr>
        <w:t>وقتي ابوطالب در حال وفات بود، رسول الله</w:t>
      </w:r>
      <w:r w:rsidR="00F51BF3" w:rsidRPr="00625D0A">
        <w:rPr>
          <w:rFonts w:hint="cs"/>
          <w:rtl/>
        </w:rPr>
        <w:t xml:space="preserve"> </w:t>
      </w:r>
      <w:r w:rsidR="002A050E" w:rsidRPr="00625D0A">
        <w:rPr>
          <w:rtl/>
        </w:rPr>
        <w:t xml:space="preserve">نزد وي آمد. در آن </w:t>
      </w:r>
      <w:r w:rsidRPr="00625D0A">
        <w:rPr>
          <w:rFonts w:hint="cs"/>
          <w:rtl/>
        </w:rPr>
        <w:t>هنگام</w:t>
      </w:r>
      <w:r w:rsidR="002A050E" w:rsidRPr="00625D0A">
        <w:rPr>
          <w:rtl/>
        </w:rPr>
        <w:t xml:space="preserve">، عبد الله بن </w:t>
      </w:r>
      <w:r w:rsidRPr="00625D0A">
        <w:rPr>
          <w:rFonts w:hint="cs"/>
          <w:rtl/>
        </w:rPr>
        <w:t>ابی‌</w:t>
      </w:r>
      <w:r w:rsidR="002A050E" w:rsidRPr="00625D0A">
        <w:rPr>
          <w:rtl/>
        </w:rPr>
        <w:t>اميه و ابوجهل نيز حضور داشتند. رسول</w:t>
      </w:r>
      <w:r w:rsidRPr="00625D0A">
        <w:rPr>
          <w:rFonts w:hint="cs"/>
          <w:rtl/>
        </w:rPr>
        <w:t>‌</w:t>
      </w:r>
      <w:r w:rsidR="002A050E" w:rsidRPr="00625D0A">
        <w:rPr>
          <w:rtl/>
        </w:rPr>
        <w:t>الله</w:t>
      </w:r>
      <w:r w:rsidR="00F51BF3" w:rsidRPr="00625D0A">
        <w:rPr>
          <w:rFonts w:cs="CTraditional Arabic" w:hint="cs"/>
          <w:rtl/>
        </w:rPr>
        <w:t>ص</w:t>
      </w:r>
      <w:r w:rsidR="002A050E" w:rsidRPr="00625D0A">
        <w:rPr>
          <w:rtl/>
        </w:rPr>
        <w:t xml:space="preserve"> به ابوطالب </w:t>
      </w:r>
      <w:r w:rsidR="00BA4462" w:rsidRPr="00625D0A">
        <w:rPr>
          <w:rFonts w:hint="cs"/>
          <w:rtl/>
        </w:rPr>
        <w:t>فرمود: «</w:t>
      </w:r>
      <w:r w:rsidR="00BA4462" w:rsidRPr="00496975">
        <w:rPr>
          <w:rFonts w:ascii="Traditional Arabic" w:eastAsia="MS Mincho" w:hAnsi="Traditional Arabic" w:cs="AL-Mohanad"/>
          <w:b/>
          <w:color w:val="000000"/>
          <w:rtl/>
        </w:rPr>
        <w:t>يَا عَمِّ، قُلْ</w:t>
      </w:r>
      <w:r w:rsidR="00BA4462" w:rsidRPr="00496975">
        <w:rPr>
          <w:rFonts w:ascii="Traditional Arabic" w:eastAsia="MS Mincho" w:hAnsi="Traditional Arabic" w:cs="AL-Mohanad" w:hint="cs"/>
          <w:b/>
          <w:color w:val="000000"/>
          <w:rtl/>
        </w:rPr>
        <w:t>:</w:t>
      </w:r>
      <w:r w:rsidR="00BA4462" w:rsidRPr="00496975">
        <w:rPr>
          <w:rFonts w:ascii="Traditional Arabic" w:eastAsia="MS Mincho" w:hAnsi="Traditional Arabic" w:cs="AL-Mohanad"/>
          <w:b/>
          <w:color w:val="000000"/>
          <w:rtl/>
        </w:rPr>
        <w:t xml:space="preserve"> لا إِلَهَ إِلاَّ اللَّهُ، كَلِمَةً أ</w:t>
      </w:r>
      <w:r w:rsidR="00BA4462" w:rsidRPr="00496975">
        <w:rPr>
          <w:rFonts w:ascii="Traditional Arabic" w:eastAsia="MS Mincho" w:hAnsi="Traditional Arabic" w:cs="AL-Mohanad" w:hint="cs"/>
          <w:b/>
          <w:color w:val="000000"/>
          <w:rtl/>
        </w:rPr>
        <w:t xml:space="preserve">ُحاجُّ </w:t>
      </w:r>
      <w:r w:rsidR="00BA4462" w:rsidRPr="00496975">
        <w:rPr>
          <w:rFonts w:ascii="Traditional Arabic" w:eastAsia="MS Mincho" w:hAnsi="Traditional Arabic" w:cs="AL-Mohanad"/>
          <w:b/>
          <w:color w:val="000000"/>
          <w:rtl/>
        </w:rPr>
        <w:t>لَكَ بِهَا عِنْدَ اللَّهِ</w:t>
      </w:r>
      <w:r w:rsidR="00BA4462" w:rsidRPr="00625D0A">
        <w:rPr>
          <w:rFonts w:hint="cs"/>
          <w:rtl/>
        </w:rPr>
        <w:t>»</w:t>
      </w:r>
      <w:r w:rsidR="00216F5F" w:rsidRPr="00625D0A">
        <w:rPr>
          <w:rFonts w:hint="cs"/>
          <w:rtl/>
        </w:rPr>
        <w:t>؛ یعنی: «</w:t>
      </w:r>
      <w:r w:rsidR="00216F5F" w:rsidRPr="00691FB9">
        <w:rPr>
          <w:rFonts w:ascii="AGA Arabesque" w:eastAsia="MS Mincho" w:hAnsi="AGA Arabesque" w:cs="B Lotus"/>
          <w:color w:val="000000"/>
          <w:sz w:val="26"/>
          <w:szCs w:val="26"/>
          <w:rtl/>
        </w:rPr>
        <w:t>اي عموي</w:t>
      </w:r>
      <w:r w:rsidR="00216F5F" w:rsidRPr="00691FB9">
        <w:rPr>
          <w:rFonts w:ascii="AGA Arabesque" w:eastAsia="MS Mincho" w:hAnsi="AGA Arabesque" w:cs="B Lotus" w:hint="cs"/>
          <w:color w:val="000000"/>
          <w:sz w:val="26"/>
          <w:szCs w:val="26"/>
          <w:rtl/>
        </w:rPr>
        <w:t xml:space="preserve"> </w:t>
      </w:r>
      <w:r w:rsidR="00216F5F" w:rsidRPr="00691FB9">
        <w:rPr>
          <w:rFonts w:ascii="AGA Arabesque" w:eastAsia="MS Mincho" w:hAnsi="AGA Arabesque" w:cs="B Lotus"/>
          <w:color w:val="000000"/>
          <w:sz w:val="26"/>
          <w:szCs w:val="26"/>
          <w:rtl/>
        </w:rPr>
        <w:t>م</w:t>
      </w:r>
      <w:r w:rsidR="00216F5F" w:rsidRPr="00691FB9">
        <w:rPr>
          <w:rFonts w:ascii="AGA Arabesque" w:eastAsia="MS Mincho" w:hAnsi="AGA Arabesque" w:cs="B Lotus" w:hint="cs"/>
          <w:color w:val="000000"/>
          <w:sz w:val="26"/>
          <w:szCs w:val="26"/>
          <w:rtl/>
        </w:rPr>
        <w:t xml:space="preserve">ن </w:t>
      </w:r>
      <w:r w:rsidR="00216F5F" w:rsidRPr="00691FB9">
        <w:rPr>
          <w:rFonts w:eastAsia="MS Mincho" w:cs="B Lotus" w:hint="cs"/>
          <w:color w:val="000000"/>
          <w:sz w:val="26"/>
          <w:szCs w:val="26"/>
          <w:rtl/>
        </w:rPr>
        <w:t>!</w:t>
      </w:r>
      <w:r w:rsidR="00216F5F" w:rsidRPr="00691FB9">
        <w:rPr>
          <w:rFonts w:ascii="AGA Arabesque" w:eastAsia="MS Mincho" w:hAnsi="AGA Arabesque" w:cs="B Lotus"/>
          <w:color w:val="000000"/>
          <w:sz w:val="26"/>
          <w:szCs w:val="26"/>
          <w:rtl/>
        </w:rPr>
        <w:t xml:space="preserve"> فقط يك كلمه، لااله</w:t>
      </w:r>
      <w:r w:rsidR="00AD0A3A" w:rsidRPr="00691FB9">
        <w:rPr>
          <w:rFonts w:ascii="AGA Arabesque" w:eastAsia="MS Mincho" w:hAnsi="AGA Arabesque" w:cs="B Lotus" w:hint="cs"/>
          <w:color w:val="000000"/>
          <w:sz w:val="26"/>
          <w:szCs w:val="26"/>
          <w:rtl/>
        </w:rPr>
        <w:t>‌</w:t>
      </w:r>
      <w:r w:rsidR="00216F5F" w:rsidRPr="00691FB9">
        <w:rPr>
          <w:rFonts w:ascii="AGA Arabesque" w:eastAsia="MS Mincho" w:hAnsi="AGA Arabesque" w:cs="B Lotus"/>
          <w:color w:val="000000"/>
          <w:sz w:val="26"/>
          <w:szCs w:val="26"/>
          <w:rtl/>
        </w:rPr>
        <w:t>الاالله بگو تا</w:t>
      </w:r>
      <w:r w:rsidR="00216F5F" w:rsidRPr="00691FB9">
        <w:rPr>
          <w:rFonts w:ascii="AGA Arabesque" w:eastAsia="MS Mincho" w:hAnsi="AGA Arabesque" w:cs="B Lotus" w:hint="cs"/>
          <w:color w:val="000000"/>
          <w:sz w:val="26"/>
          <w:szCs w:val="26"/>
          <w:rtl/>
        </w:rPr>
        <w:t xml:space="preserve"> </w:t>
      </w:r>
      <w:r w:rsidR="00216F5F" w:rsidRPr="00691FB9">
        <w:rPr>
          <w:rFonts w:ascii="AGA Arabesque" w:eastAsia="MS Mincho" w:hAnsi="AGA Arabesque" w:cs="B Lotus"/>
          <w:color w:val="000000"/>
          <w:sz w:val="26"/>
          <w:szCs w:val="26"/>
          <w:rtl/>
        </w:rPr>
        <w:t>بر ايمان تو نزد الله گواهي دهم</w:t>
      </w:r>
      <w:r w:rsidR="00216F5F" w:rsidRPr="00625D0A">
        <w:rPr>
          <w:rFonts w:hint="cs"/>
          <w:rtl/>
        </w:rPr>
        <w:t xml:space="preserve">». </w:t>
      </w:r>
      <w:r w:rsidR="00AD0A3A" w:rsidRPr="00625D0A">
        <w:rPr>
          <w:rFonts w:hint="cs"/>
          <w:rtl/>
        </w:rPr>
        <w:t>عبدالله بن ابی‌امیه و ابوجهل به</w:t>
      </w:r>
      <w:r w:rsidR="002A050E" w:rsidRPr="00625D0A">
        <w:rPr>
          <w:rtl/>
        </w:rPr>
        <w:t xml:space="preserve"> ابوطالب گفتند: </w:t>
      </w:r>
      <w:r w:rsidR="00AD0A3A" w:rsidRPr="00625D0A">
        <w:rPr>
          <w:rFonts w:hint="cs"/>
          <w:rtl/>
        </w:rPr>
        <w:t>آیا</w:t>
      </w:r>
      <w:r w:rsidR="002A050E" w:rsidRPr="00625D0A">
        <w:rPr>
          <w:rtl/>
        </w:rPr>
        <w:t xml:space="preserve"> </w:t>
      </w:r>
      <w:r w:rsidR="000C43D5" w:rsidRPr="00625D0A">
        <w:rPr>
          <w:rtl/>
        </w:rPr>
        <w:t>مي‌خواهي</w:t>
      </w:r>
      <w:r w:rsidR="00AD0A3A" w:rsidRPr="00625D0A">
        <w:rPr>
          <w:rtl/>
        </w:rPr>
        <w:t xml:space="preserve"> آ</w:t>
      </w:r>
      <w:r w:rsidR="00AD0A3A" w:rsidRPr="00625D0A">
        <w:rPr>
          <w:rFonts w:hint="cs"/>
          <w:rtl/>
        </w:rPr>
        <w:t>ی</w:t>
      </w:r>
      <w:r w:rsidR="002A050E" w:rsidRPr="00625D0A">
        <w:rPr>
          <w:rtl/>
        </w:rPr>
        <w:t xml:space="preserve">ين عبدالمطلب را رها كني؟ </w:t>
      </w:r>
      <w:r w:rsidR="00664C32" w:rsidRPr="00625D0A">
        <w:rPr>
          <w:rtl/>
        </w:rPr>
        <w:t>رسول</w:t>
      </w:r>
      <w:r w:rsidR="00AD0A3A" w:rsidRPr="00625D0A">
        <w:rPr>
          <w:rFonts w:hint="cs"/>
          <w:rtl/>
        </w:rPr>
        <w:t>‌</w:t>
      </w:r>
      <w:r w:rsidR="00664C32" w:rsidRPr="00625D0A">
        <w:rPr>
          <w:rtl/>
        </w:rPr>
        <w:t xml:space="preserve">الله </w:t>
      </w:r>
      <w:r w:rsidR="00F51BF3" w:rsidRPr="00625D0A">
        <w:rPr>
          <w:rFonts w:cs="CTraditional Arabic" w:hint="cs"/>
          <w:rtl/>
        </w:rPr>
        <w:t>ص</w:t>
      </w:r>
      <w:r w:rsidR="002A050E" w:rsidRPr="00625D0A">
        <w:rPr>
          <w:rtl/>
        </w:rPr>
        <w:t xml:space="preserve"> </w:t>
      </w:r>
      <w:r w:rsidR="00AD0A3A" w:rsidRPr="00625D0A">
        <w:rPr>
          <w:rFonts w:hint="cs"/>
          <w:rtl/>
        </w:rPr>
        <w:t>همچنان کلمه‌ی توحید را به ابوطا</w:t>
      </w:r>
      <w:r w:rsidR="00093C2B">
        <w:rPr>
          <w:rFonts w:hint="cs"/>
          <w:rtl/>
        </w:rPr>
        <w:t>ل</w:t>
      </w:r>
      <w:r w:rsidR="00AD0A3A" w:rsidRPr="00625D0A">
        <w:rPr>
          <w:rFonts w:hint="cs"/>
          <w:rtl/>
        </w:rPr>
        <w:t xml:space="preserve">ب عرضه می‌نمود و آنها نیز </w:t>
      </w:r>
      <w:r w:rsidR="002A050E" w:rsidRPr="00625D0A">
        <w:rPr>
          <w:rtl/>
        </w:rPr>
        <w:t>سخن خود</w:t>
      </w:r>
      <w:r w:rsidR="00AD0A3A" w:rsidRPr="00625D0A">
        <w:rPr>
          <w:rFonts w:hint="cs"/>
          <w:rtl/>
        </w:rPr>
        <w:t xml:space="preserve"> را</w:t>
      </w:r>
      <w:r w:rsidR="002A050E" w:rsidRPr="00625D0A">
        <w:rPr>
          <w:rtl/>
        </w:rPr>
        <w:t xml:space="preserve"> تكرار </w:t>
      </w:r>
      <w:r w:rsidR="00AD0A3A" w:rsidRPr="00625D0A">
        <w:rPr>
          <w:rFonts w:hint="cs"/>
          <w:rtl/>
        </w:rPr>
        <w:t>می‌</w:t>
      </w:r>
      <w:r w:rsidR="002A050E" w:rsidRPr="00625D0A">
        <w:rPr>
          <w:rtl/>
        </w:rPr>
        <w:t>كردند تا اينكه آخرين سخن ابوطالب اين بود كه من</w:t>
      </w:r>
      <w:r w:rsidR="00AD0A3A" w:rsidRPr="00625D0A">
        <w:rPr>
          <w:rFonts w:hint="cs"/>
          <w:rtl/>
        </w:rPr>
        <w:t xml:space="preserve"> بر کیش</w:t>
      </w:r>
      <w:r w:rsidR="002A050E" w:rsidRPr="00625D0A">
        <w:rPr>
          <w:rtl/>
        </w:rPr>
        <w:t xml:space="preserve"> عبدالمطلب </w:t>
      </w:r>
      <w:r w:rsidR="00AD0A3A" w:rsidRPr="00625D0A">
        <w:rPr>
          <w:rFonts w:hint="cs"/>
          <w:rtl/>
        </w:rPr>
        <w:t xml:space="preserve">هستم. </w:t>
      </w:r>
      <w:r w:rsidR="00AD0A3A" w:rsidRPr="00625D0A">
        <w:rPr>
          <w:rtl/>
        </w:rPr>
        <w:t>و از گفتن كلم</w:t>
      </w:r>
      <w:r w:rsidR="00AD0A3A" w:rsidRPr="00625D0A">
        <w:rPr>
          <w:rFonts w:hint="cs"/>
          <w:rtl/>
        </w:rPr>
        <w:t>ه</w:t>
      </w:r>
      <w:r w:rsidR="00AD0A3A" w:rsidRPr="00625D0A">
        <w:rPr>
          <w:rFonts w:hint="eastAsia"/>
          <w:rtl/>
        </w:rPr>
        <w:t xml:space="preserve">‌ی </w:t>
      </w:r>
      <w:r w:rsidR="00AD0A3A" w:rsidRPr="00691FB9">
        <w:rPr>
          <w:rFonts w:ascii="AGA Arabesque" w:eastAsia="MS Mincho" w:hAnsi="AGA Arabesque" w:cs="B Lotus"/>
          <w:color w:val="000000"/>
          <w:sz w:val="26"/>
          <w:szCs w:val="26"/>
          <w:rtl/>
        </w:rPr>
        <w:t>لااله</w:t>
      </w:r>
      <w:r w:rsidR="00AD0A3A" w:rsidRPr="00691FB9">
        <w:rPr>
          <w:rFonts w:ascii="AGA Arabesque" w:eastAsia="MS Mincho" w:hAnsi="AGA Arabesque" w:cs="B Lotus" w:hint="cs"/>
          <w:color w:val="000000"/>
          <w:sz w:val="26"/>
          <w:szCs w:val="26"/>
          <w:rtl/>
        </w:rPr>
        <w:t>‌</w:t>
      </w:r>
      <w:r w:rsidR="00AD0A3A" w:rsidRPr="00691FB9">
        <w:rPr>
          <w:rFonts w:ascii="AGA Arabesque" w:eastAsia="MS Mincho" w:hAnsi="AGA Arabesque" w:cs="B Lotus"/>
          <w:color w:val="000000"/>
          <w:sz w:val="26"/>
          <w:szCs w:val="26"/>
          <w:rtl/>
        </w:rPr>
        <w:t>الاالله</w:t>
      </w:r>
      <w:r w:rsidR="00AD0A3A" w:rsidRPr="00625D0A">
        <w:rPr>
          <w:rFonts w:hint="cs"/>
          <w:rtl/>
        </w:rPr>
        <w:t xml:space="preserve"> امتناع ورزید</w:t>
      </w:r>
      <w:r w:rsidR="002A050E" w:rsidRPr="00625D0A">
        <w:rPr>
          <w:rtl/>
        </w:rPr>
        <w:t>. رسول</w:t>
      </w:r>
      <w:r w:rsidR="00AD0A3A" w:rsidRPr="00625D0A">
        <w:rPr>
          <w:rFonts w:hint="cs"/>
          <w:rtl/>
        </w:rPr>
        <w:t>‌</w:t>
      </w:r>
      <w:r w:rsidR="002A050E" w:rsidRPr="00625D0A">
        <w:rPr>
          <w:rtl/>
        </w:rPr>
        <w:t>الله</w:t>
      </w:r>
      <w:r w:rsidR="00F51BF3" w:rsidRPr="00625D0A">
        <w:rPr>
          <w:rFonts w:hint="cs"/>
          <w:rtl/>
        </w:rPr>
        <w:t xml:space="preserve"> </w:t>
      </w:r>
      <w:r w:rsidR="00F51BF3" w:rsidRPr="00625D0A">
        <w:rPr>
          <w:rFonts w:cs="CTraditional Arabic" w:hint="cs"/>
          <w:rtl/>
        </w:rPr>
        <w:t>ص</w:t>
      </w:r>
      <w:r w:rsidR="002A050E" w:rsidRPr="00625D0A">
        <w:rPr>
          <w:rtl/>
        </w:rPr>
        <w:t xml:space="preserve"> فرمود:</w:t>
      </w:r>
      <w:r w:rsidR="00AF1228" w:rsidRPr="00625D0A">
        <w:rPr>
          <w:rFonts w:hint="cs"/>
          <w:rtl/>
        </w:rPr>
        <w:t xml:space="preserve"> «</w:t>
      </w:r>
      <w:r w:rsidR="00AF1228" w:rsidRPr="00496975">
        <w:rPr>
          <w:rFonts w:ascii="Traditional Arabic" w:eastAsia="MS Mincho" w:hAnsi="Traditional Arabic" w:cs="AL-Mohanad"/>
          <w:b/>
          <w:color w:val="000000"/>
          <w:rtl/>
        </w:rPr>
        <w:t>لأَسْتَغْفِرَنَّ لَكَ مَا لَمْ أُنْهَ عَنْكَ</w:t>
      </w:r>
      <w:r w:rsidR="00AF1228" w:rsidRPr="00625D0A">
        <w:rPr>
          <w:rFonts w:hint="cs"/>
          <w:rtl/>
        </w:rPr>
        <w:t xml:space="preserve">»؛ </w:t>
      </w:r>
      <w:r w:rsidR="00136C7A" w:rsidRPr="00625D0A">
        <w:rPr>
          <w:rFonts w:hint="cs"/>
          <w:rtl/>
        </w:rPr>
        <w:t>یعنی: «تا زمانی که منع نشوم، برایت درخواست آمرزش می‌کنم». آن‌گاه الله</w:t>
      </w:r>
      <w:r w:rsidR="00136C7A" w:rsidRPr="00625D0A">
        <w:rPr>
          <w:rFonts w:hint="cs"/>
        </w:rPr>
        <w:sym w:font="AGA Arabesque" w:char="F055"/>
      </w:r>
      <w:r w:rsidR="00136C7A" w:rsidRPr="00625D0A">
        <w:rPr>
          <w:rFonts w:hint="cs"/>
          <w:rtl/>
        </w:rPr>
        <w:t xml:space="preserve"> این آیه را فرو فرستاد: </w:t>
      </w:r>
      <w:r w:rsidR="00803029" w:rsidRPr="00803029">
        <w:rPr>
          <w:rStyle w:val="Char0"/>
          <w:rFonts w:hint="cs"/>
          <w:rtl/>
        </w:rPr>
        <w:t>﴿</w:t>
      </w:r>
      <w:r w:rsidR="00C72D23" w:rsidRPr="009B542A">
        <w:rPr>
          <w:rStyle w:val="Char3"/>
          <w:sz w:val="27"/>
          <w:rtl/>
        </w:rPr>
        <w:t>مَا كَانَ لِلنَّبِيِّ وَ</w:t>
      </w:r>
      <w:r w:rsidR="00C72D23" w:rsidRPr="009B542A">
        <w:rPr>
          <w:rStyle w:val="Char3"/>
          <w:rFonts w:hint="cs"/>
          <w:sz w:val="27"/>
          <w:rtl/>
        </w:rPr>
        <w:t>ٱ</w:t>
      </w:r>
      <w:r w:rsidR="00C72D23" w:rsidRPr="009B542A">
        <w:rPr>
          <w:rStyle w:val="Char3"/>
          <w:sz w:val="27"/>
          <w:rtl/>
        </w:rPr>
        <w:t>لَّذِينَ ءَامَنُو</w:t>
      </w:r>
      <w:r w:rsidR="00C72D23" w:rsidRPr="009B542A">
        <w:rPr>
          <w:rStyle w:val="Char3"/>
          <w:rFonts w:hint="cs"/>
          <w:sz w:val="27"/>
          <w:rtl/>
        </w:rPr>
        <w:t>ٓ</w:t>
      </w:r>
      <w:r w:rsidR="00C72D23" w:rsidRPr="009B542A">
        <w:rPr>
          <w:rStyle w:val="Char3"/>
          <w:sz w:val="27"/>
          <w:rtl/>
        </w:rPr>
        <w:t>اْ أَن يَس</w:t>
      </w:r>
      <w:r w:rsidR="00C72D23" w:rsidRPr="009B542A">
        <w:rPr>
          <w:rStyle w:val="Char3"/>
          <w:rFonts w:hint="cs"/>
          <w:sz w:val="27"/>
          <w:rtl/>
        </w:rPr>
        <w:t>ۡ</w:t>
      </w:r>
      <w:r w:rsidR="00C72D23" w:rsidRPr="009B542A">
        <w:rPr>
          <w:rStyle w:val="Char3"/>
          <w:sz w:val="27"/>
          <w:rtl/>
        </w:rPr>
        <w:t>تَغ</w:t>
      </w:r>
      <w:r w:rsidR="00C72D23" w:rsidRPr="009B542A">
        <w:rPr>
          <w:rStyle w:val="Char3"/>
          <w:rFonts w:hint="cs"/>
          <w:sz w:val="27"/>
          <w:rtl/>
        </w:rPr>
        <w:t>ۡ</w:t>
      </w:r>
      <w:r w:rsidR="00C72D23" w:rsidRPr="009B542A">
        <w:rPr>
          <w:rStyle w:val="Char3"/>
          <w:sz w:val="27"/>
          <w:rtl/>
        </w:rPr>
        <w:t>فِرُواْ لِل</w:t>
      </w:r>
      <w:r w:rsidR="00C72D23" w:rsidRPr="009B542A">
        <w:rPr>
          <w:rStyle w:val="Char3"/>
          <w:rFonts w:hint="cs"/>
          <w:sz w:val="27"/>
          <w:rtl/>
        </w:rPr>
        <w:t>ۡ</w:t>
      </w:r>
      <w:r w:rsidR="00C72D23" w:rsidRPr="009B542A">
        <w:rPr>
          <w:rStyle w:val="Char3"/>
          <w:sz w:val="27"/>
          <w:rtl/>
        </w:rPr>
        <w:t>مُش</w:t>
      </w:r>
      <w:r w:rsidR="00C72D23" w:rsidRPr="009B542A">
        <w:rPr>
          <w:rStyle w:val="Char3"/>
          <w:rFonts w:hint="cs"/>
          <w:sz w:val="27"/>
          <w:rtl/>
        </w:rPr>
        <w:t>ۡ</w:t>
      </w:r>
      <w:r w:rsidR="00C72D23" w:rsidRPr="009B542A">
        <w:rPr>
          <w:rStyle w:val="Char3"/>
          <w:sz w:val="27"/>
          <w:rtl/>
        </w:rPr>
        <w:t>رِكِينَ</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التو</w:t>
      </w:r>
      <w:r w:rsidR="00C72D23" w:rsidRPr="006C1C13">
        <w:rPr>
          <w:rStyle w:val="Char1"/>
          <w:rFonts w:ascii="mylotus" w:hAnsi="mylotus"/>
          <w:rtl/>
        </w:rPr>
        <w:t>بة</w:t>
      </w:r>
      <w:r w:rsidR="00C72D23">
        <w:rPr>
          <w:rStyle w:val="Char1"/>
          <w:rFonts w:hint="cs"/>
          <w:rtl/>
        </w:rPr>
        <w:t>: 113</w:t>
      </w:r>
      <w:r w:rsidR="00803029" w:rsidRPr="00803029">
        <w:rPr>
          <w:rStyle w:val="Char1"/>
          <w:rFonts w:hint="cs"/>
          <w:rtl/>
        </w:rPr>
        <w:t>]</w:t>
      </w:r>
      <w:r w:rsidR="00803029" w:rsidRPr="00CA6948">
        <w:rPr>
          <w:rFonts w:hint="cs"/>
          <w:rtl/>
        </w:rPr>
        <w:t xml:space="preserve">. </w:t>
      </w:r>
      <w:r w:rsidR="00022ABD" w:rsidRPr="00625D0A">
        <w:rPr>
          <w:rFonts w:ascii="QCF_BSML" w:hAnsi="QCF_BSML" w:cs="QCF_BSML"/>
          <w:sz w:val="2"/>
          <w:szCs w:val="2"/>
          <w:rtl/>
        </w:rPr>
        <w:t xml:space="preserve"> </w:t>
      </w:r>
      <w:r w:rsidR="0091460C" w:rsidRPr="00C72D23">
        <w:rPr>
          <w:rStyle w:val="Char0"/>
          <w:rtl/>
        </w:rPr>
        <w:t>«</w:t>
      </w:r>
      <w:r w:rsidR="00136C7A" w:rsidRPr="00C72D23">
        <w:rPr>
          <w:rStyle w:val="Char2"/>
          <w:rFonts w:hint="cs"/>
          <w:rtl/>
        </w:rPr>
        <w:t>برای پیامبر و مومنان روا نیست که برای مشرکان، آمرزش بخواهند</w:t>
      </w:r>
      <w:r w:rsidR="00136C7A" w:rsidRPr="00C72D23">
        <w:rPr>
          <w:rStyle w:val="Char0"/>
          <w:rFonts w:hint="cs"/>
          <w:rtl/>
        </w:rPr>
        <w:t>»</w:t>
      </w:r>
      <w:r w:rsidR="00136C7A" w:rsidRPr="00625D0A">
        <w:rPr>
          <w:rFonts w:ascii="Tahoma" w:hAnsi="Tahoma" w:hint="cs"/>
          <w:rtl/>
        </w:rPr>
        <w:t>.</w:t>
      </w:r>
      <w:r w:rsidR="002A050E" w:rsidRPr="00625D0A">
        <w:rPr>
          <w:rtl/>
        </w:rPr>
        <w:t xml:space="preserve"> </w:t>
      </w:r>
      <w:r w:rsidR="00136C7A" w:rsidRPr="00625D0A">
        <w:rPr>
          <w:rFonts w:hint="cs"/>
          <w:rtl/>
        </w:rPr>
        <w:t xml:space="preserve">همچنین الله متعال این آیه را درباره‌ی ابوطالب نازل فرمود: </w:t>
      </w:r>
      <w:r w:rsidR="00803029" w:rsidRPr="00803029">
        <w:rPr>
          <w:rStyle w:val="Char0"/>
          <w:rFonts w:hint="cs"/>
          <w:rtl/>
        </w:rPr>
        <w:t>﴿</w:t>
      </w:r>
      <w:r w:rsidR="00C72D23" w:rsidRPr="009B542A">
        <w:rPr>
          <w:rStyle w:val="Char3"/>
          <w:sz w:val="27"/>
          <w:rtl/>
        </w:rPr>
        <w:t>إِنَّكَ لَا تَه</w:t>
      </w:r>
      <w:r w:rsidR="00C72D23" w:rsidRPr="009B542A">
        <w:rPr>
          <w:rStyle w:val="Char3"/>
          <w:rFonts w:hint="cs"/>
          <w:sz w:val="27"/>
          <w:rtl/>
        </w:rPr>
        <w:t>ۡ</w:t>
      </w:r>
      <w:r w:rsidR="00C72D23" w:rsidRPr="009B542A">
        <w:rPr>
          <w:rStyle w:val="Char3"/>
          <w:sz w:val="27"/>
          <w:rtl/>
        </w:rPr>
        <w:t>دِي مَن</w:t>
      </w:r>
      <w:r w:rsidR="00C72D23" w:rsidRPr="009B542A">
        <w:rPr>
          <w:rStyle w:val="Char3"/>
          <w:rFonts w:hint="cs"/>
          <w:sz w:val="27"/>
          <w:rtl/>
        </w:rPr>
        <w:t>ۡ</w:t>
      </w:r>
      <w:r w:rsidR="00C72D23" w:rsidRPr="009B542A">
        <w:rPr>
          <w:rStyle w:val="Char3"/>
          <w:sz w:val="27"/>
          <w:rtl/>
        </w:rPr>
        <w:t xml:space="preserve"> أَح</w:t>
      </w:r>
      <w:r w:rsidR="00C72D23" w:rsidRPr="009B542A">
        <w:rPr>
          <w:rStyle w:val="Char3"/>
          <w:rFonts w:hint="cs"/>
          <w:sz w:val="27"/>
          <w:rtl/>
        </w:rPr>
        <w:t>ۡ</w:t>
      </w:r>
      <w:r w:rsidR="00C72D23" w:rsidRPr="009B542A">
        <w:rPr>
          <w:rStyle w:val="Char3"/>
          <w:sz w:val="27"/>
          <w:rtl/>
        </w:rPr>
        <w:t>بَب</w:t>
      </w:r>
      <w:r w:rsidR="00C72D23" w:rsidRPr="009B542A">
        <w:rPr>
          <w:rStyle w:val="Char3"/>
          <w:rFonts w:hint="cs"/>
          <w:sz w:val="27"/>
          <w:rtl/>
        </w:rPr>
        <w:t>ۡ</w:t>
      </w:r>
      <w:r w:rsidR="00C72D23" w:rsidRPr="009B542A">
        <w:rPr>
          <w:rStyle w:val="Char3"/>
          <w:sz w:val="27"/>
          <w:rtl/>
        </w:rPr>
        <w:t>تَ وَلَ</w:t>
      </w:r>
      <w:r w:rsidR="00C72D23" w:rsidRPr="009B542A">
        <w:rPr>
          <w:rStyle w:val="Char3"/>
          <w:rFonts w:hint="cs"/>
          <w:sz w:val="27"/>
          <w:rtl/>
        </w:rPr>
        <w:t>ٰ</w:t>
      </w:r>
      <w:r w:rsidR="00C72D23" w:rsidRPr="009B542A">
        <w:rPr>
          <w:rStyle w:val="Char3"/>
          <w:sz w:val="27"/>
          <w:rtl/>
        </w:rPr>
        <w:t xml:space="preserve">كِنَّ </w:t>
      </w:r>
      <w:r w:rsidR="00C72D23" w:rsidRPr="009B542A">
        <w:rPr>
          <w:rStyle w:val="Char3"/>
          <w:rFonts w:hint="cs"/>
          <w:sz w:val="27"/>
          <w:rtl/>
        </w:rPr>
        <w:t>ٱ</w:t>
      </w:r>
      <w:r w:rsidR="00C72D23" w:rsidRPr="009B542A">
        <w:rPr>
          <w:rStyle w:val="Char3"/>
          <w:sz w:val="27"/>
          <w:rtl/>
        </w:rPr>
        <w:t>للَّهَ يَه</w:t>
      </w:r>
      <w:r w:rsidR="00C72D23" w:rsidRPr="009B542A">
        <w:rPr>
          <w:rStyle w:val="Char3"/>
          <w:rFonts w:hint="cs"/>
          <w:sz w:val="27"/>
          <w:rtl/>
        </w:rPr>
        <w:t>ۡ</w:t>
      </w:r>
      <w:r w:rsidR="00C72D23" w:rsidRPr="009B542A">
        <w:rPr>
          <w:rStyle w:val="Char3"/>
          <w:sz w:val="27"/>
          <w:rtl/>
        </w:rPr>
        <w:t>دِي مَن يَشَا</w:t>
      </w:r>
      <w:r w:rsidR="00C72D23" w:rsidRPr="009B542A">
        <w:rPr>
          <w:rStyle w:val="Char3"/>
          <w:rFonts w:hint="cs"/>
          <w:sz w:val="27"/>
          <w:rtl/>
        </w:rPr>
        <w:t>ٓ</w:t>
      </w:r>
      <w:r w:rsidR="00C72D23" w:rsidRPr="009B542A">
        <w:rPr>
          <w:rStyle w:val="Char3"/>
          <w:sz w:val="27"/>
          <w:rtl/>
        </w:rPr>
        <w:t>ءُ</w:t>
      </w:r>
      <w:r w:rsidR="00C72D23" w:rsidRPr="009B542A">
        <w:rPr>
          <w:rStyle w:val="Char3"/>
          <w:rFonts w:hint="cs"/>
          <w:sz w:val="27"/>
          <w:rtl/>
        </w:rPr>
        <w:t>ۚ</w:t>
      </w:r>
      <w:r w:rsidR="00C72D23" w:rsidRPr="009B542A">
        <w:rPr>
          <w:rStyle w:val="Char3"/>
          <w:sz w:val="27"/>
          <w:rtl/>
        </w:rPr>
        <w:t xml:space="preserve"> وَهُوَ أَع</w:t>
      </w:r>
      <w:r w:rsidR="00C72D23" w:rsidRPr="009B542A">
        <w:rPr>
          <w:rStyle w:val="Char3"/>
          <w:rFonts w:hint="cs"/>
          <w:sz w:val="27"/>
          <w:rtl/>
        </w:rPr>
        <w:t>ۡ</w:t>
      </w:r>
      <w:r w:rsidR="00C72D23" w:rsidRPr="009B542A">
        <w:rPr>
          <w:rStyle w:val="Char3"/>
          <w:sz w:val="27"/>
          <w:rtl/>
        </w:rPr>
        <w:t>لَمُ بِ</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مُه</w:t>
      </w:r>
      <w:r w:rsidR="00C72D23" w:rsidRPr="009B542A">
        <w:rPr>
          <w:rStyle w:val="Char3"/>
          <w:rFonts w:hint="cs"/>
          <w:sz w:val="27"/>
          <w:rtl/>
        </w:rPr>
        <w:t>ۡ</w:t>
      </w:r>
      <w:r w:rsidR="00C72D23" w:rsidRPr="009B542A">
        <w:rPr>
          <w:rStyle w:val="Char3"/>
          <w:sz w:val="27"/>
          <w:rtl/>
        </w:rPr>
        <w:t xml:space="preserve">تَدِينَ </w:t>
      </w:r>
      <w:r w:rsidR="00C72D23" w:rsidRPr="009B542A">
        <w:rPr>
          <w:rStyle w:val="Char3"/>
          <w:rFonts w:hint="cs"/>
          <w:sz w:val="27"/>
          <w:rtl/>
        </w:rPr>
        <w:t>٥٦</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القصص: 56</w:t>
      </w:r>
      <w:r w:rsidR="00803029" w:rsidRPr="00803029">
        <w:rPr>
          <w:rStyle w:val="Char1"/>
          <w:rFonts w:hint="cs"/>
          <w:rtl/>
        </w:rPr>
        <w:t>]</w:t>
      </w:r>
      <w:r w:rsidR="00803029" w:rsidRPr="00CA6948">
        <w:rPr>
          <w:rFonts w:hint="cs"/>
          <w:rtl/>
        </w:rPr>
        <w:t xml:space="preserve">. </w:t>
      </w:r>
      <w:r w:rsidR="0091460C" w:rsidRPr="00625D0A">
        <w:rPr>
          <w:rFonts w:ascii="QCF_BSML" w:hAnsi="QCF_BSML" w:cs="QCF_BSML"/>
          <w:sz w:val="2"/>
          <w:szCs w:val="2"/>
          <w:rtl/>
        </w:rPr>
        <w:t xml:space="preserve"> </w:t>
      </w:r>
      <w:r w:rsidR="00136C7A" w:rsidRPr="00C72D23">
        <w:rPr>
          <w:rStyle w:val="Char0"/>
          <w:rFonts w:hint="cs"/>
          <w:rtl/>
        </w:rPr>
        <w:t>«</w:t>
      </w:r>
      <w:r w:rsidR="00136C7A" w:rsidRPr="00C72D23">
        <w:rPr>
          <w:rStyle w:val="Char2"/>
          <w:rFonts w:hint="cs"/>
          <w:rtl/>
        </w:rPr>
        <w:t>به‌طور قطع تو نمی‌توانی کسی را که دوست داری، هدایت کنی؛ ولی الله هر که را بخواهد، هدایت می‌کند</w:t>
      </w:r>
      <w:r w:rsidR="00136C7A" w:rsidRPr="00C72D23">
        <w:rPr>
          <w:rStyle w:val="Char0"/>
          <w:rFonts w:hint="cs"/>
          <w:rtl/>
        </w:rPr>
        <w:t>»</w:t>
      </w:r>
      <w:r w:rsidR="00136C7A" w:rsidRPr="00625D0A">
        <w:rPr>
          <w:rFonts w:hint="cs"/>
          <w:rtl/>
        </w:rPr>
        <w:t>.</w:t>
      </w:r>
    </w:p>
    <w:p w:rsidR="002A050E" w:rsidRPr="00625D0A" w:rsidRDefault="002A050E" w:rsidP="009673D5">
      <w:pPr>
        <w:pStyle w:val="a6"/>
        <w:ind w:firstLine="397"/>
        <w:rPr>
          <w:rtl/>
        </w:rPr>
      </w:pPr>
      <w:r w:rsidRPr="00625D0A">
        <w:rPr>
          <w:rtl/>
        </w:rPr>
        <w:t>خلاصه</w:t>
      </w:r>
      <w:r w:rsidR="009673D5" w:rsidRPr="00625D0A">
        <w:rPr>
          <w:rFonts w:hint="cs"/>
          <w:rtl/>
        </w:rPr>
        <w:t>‌ي</w:t>
      </w:r>
      <w:r w:rsidRPr="00625D0A">
        <w:rPr>
          <w:rtl/>
        </w:rPr>
        <w:t xml:space="preserve"> آنچه در اين باب بيان شد:</w:t>
      </w:r>
    </w:p>
    <w:p w:rsidR="009673D5" w:rsidRPr="00625D0A" w:rsidRDefault="002A050E" w:rsidP="00C72D23">
      <w:pPr>
        <w:pStyle w:val="a1"/>
        <w:numPr>
          <w:ilvl w:val="0"/>
          <w:numId w:val="19"/>
        </w:numPr>
      </w:pPr>
      <w:r w:rsidRPr="00625D0A">
        <w:rPr>
          <w:rtl/>
        </w:rPr>
        <w:t>تفسير آي</w:t>
      </w:r>
      <w:r w:rsidR="009673D5" w:rsidRPr="00625D0A">
        <w:rPr>
          <w:rFonts w:hint="cs"/>
          <w:rtl/>
        </w:rPr>
        <w:t>ه‌ی</w:t>
      </w:r>
      <w:r w:rsidR="00C72D23">
        <w:rPr>
          <w:rFonts w:hint="cs"/>
          <w:rtl/>
        </w:rPr>
        <w:t>:</w:t>
      </w:r>
      <w:r w:rsidR="009673D5" w:rsidRPr="00625D0A">
        <w:rPr>
          <w:rFonts w:hint="cs"/>
          <w:rtl/>
        </w:rPr>
        <w:t xml:space="preserve"> </w:t>
      </w:r>
      <w:r w:rsidR="00D47D32" w:rsidRPr="00625D0A">
        <w:rPr>
          <w:rFonts w:hint="cs"/>
          <w:rtl/>
        </w:rPr>
        <w:t xml:space="preserve"> </w:t>
      </w:r>
      <w:r w:rsidR="00C72D23" w:rsidRPr="00803029">
        <w:rPr>
          <w:rStyle w:val="Char0"/>
          <w:rFonts w:hint="cs"/>
          <w:rtl/>
        </w:rPr>
        <w:t>﴿</w:t>
      </w:r>
      <w:r w:rsidR="00C72D23" w:rsidRPr="009B542A">
        <w:rPr>
          <w:rStyle w:val="Char3"/>
          <w:sz w:val="27"/>
          <w:rtl/>
        </w:rPr>
        <w:t>إِنَّكَ لَا تَه</w:t>
      </w:r>
      <w:r w:rsidR="00C72D23" w:rsidRPr="009B542A">
        <w:rPr>
          <w:rStyle w:val="Char3"/>
          <w:rFonts w:hint="cs"/>
          <w:sz w:val="27"/>
          <w:rtl/>
        </w:rPr>
        <w:t>ۡ</w:t>
      </w:r>
      <w:r w:rsidR="00C72D23" w:rsidRPr="009B542A">
        <w:rPr>
          <w:rStyle w:val="Char3"/>
          <w:sz w:val="27"/>
          <w:rtl/>
        </w:rPr>
        <w:t>دِي مَن</w:t>
      </w:r>
      <w:r w:rsidR="00C72D23" w:rsidRPr="009B542A">
        <w:rPr>
          <w:rStyle w:val="Char3"/>
          <w:rFonts w:hint="cs"/>
          <w:sz w:val="27"/>
          <w:rtl/>
        </w:rPr>
        <w:t>ۡ</w:t>
      </w:r>
      <w:r w:rsidR="00C72D23" w:rsidRPr="009B542A">
        <w:rPr>
          <w:rStyle w:val="Char3"/>
          <w:sz w:val="27"/>
          <w:rtl/>
        </w:rPr>
        <w:t xml:space="preserve"> أَح</w:t>
      </w:r>
      <w:r w:rsidR="00C72D23" w:rsidRPr="009B542A">
        <w:rPr>
          <w:rStyle w:val="Char3"/>
          <w:rFonts w:hint="cs"/>
          <w:sz w:val="27"/>
          <w:rtl/>
        </w:rPr>
        <w:t>ۡ</w:t>
      </w:r>
      <w:r w:rsidR="00C72D23" w:rsidRPr="009B542A">
        <w:rPr>
          <w:rStyle w:val="Char3"/>
          <w:sz w:val="27"/>
          <w:rtl/>
        </w:rPr>
        <w:t>بَب</w:t>
      </w:r>
      <w:r w:rsidR="00C72D23" w:rsidRPr="009B542A">
        <w:rPr>
          <w:rStyle w:val="Char3"/>
          <w:rFonts w:hint="cs"/>
          <w:sz w:val="27"/>
          <w:rtl/>
        </w:rPr>
        <w:t>ۡ</w:t>
      </w:r>
      <w:r w:rsidR="00C72D23" w:rsidRPr="009B542A">
        <w:rPr>
          <w:rStyle w:val="Char3"/>
          <w:sz w:val="27"/>
          <w:rtl/>
        </w:rPr>
        <w:t>تَ</w:t>
      </w:r>
      <w:r w:rsidR="00C72D23" w:rsidRPr="009B542A">
        <w:rPr>
          <w:rStyle w:val="Char3"/>
          <w:rFonts w:cs="Times New Roman" w:hint="cs"/>
          <w:sz w:val="27"/>
          <w:rtl/>
        </w:rPr>
        <w:t>...</w:t>
      </w:r>
      <w:r w:rsidR="00C72D23" w:rsidRPr="00803029">
        <w:rPr>
          <w:rStyle w:val="Char0"/>
          <w:rFonts w:hint="cs"/>
          <w:rtl/>
        </w:rPr>
        <w:t>﴾</w:t>
      </w:r>
      <w:r w:rsidR="00C72D23" w:rsidRPr="00CA6948">
        <w:rPr>
          <w:rFonts w:hint="cs"/>
          <w:rtl/>
        </w:rPr>
        <w:t xml:space="preserve"> </w:t>
      </w:r>
      <w:r w:rsidR="00C72D23" w:rsidRPr="00803029">
        <w:rPr>
          <w:rStyle w:val="Char1"/>
          <w:rFonts w:hint="cs"/>
          <w:rtl/>
        </w:rPr>
        <w:t>[</w:t>
      </w:r>
      <w:r w:rsidR="00C72D23">
        <w:rPr>
          <w:rStyle w:val="Char1"/>
          <w:rFonts w:hint="cs"/>
          <w:rtl/>
        </w:rPr>
        <w:t>القصص: 56</w:t>
      </w:r>
      <w:r w:rsidR="00C72D23" w:rsidRPr="00803029">
        <w:rPr>
          <w:rStyle w:val="Char1"/>
          <w:rFonts w:hint="cs"/>
          <w:rtl/>
        </w:rPr>
        <w:t>]</w:t>
      </w:r>
      <w:r w:rsidR="00C72D23">
        <w:rPr>
          <w:rStyle w:val="Char1"/>
          <w:rFonts w:hint="cs"/>
          <w:rtl/>
        </w:rPr>
        <w:t>.</w:t>
      </w:r>
    </w:p>
    <w:p w:rsidR="009673D5" w:rsidRPr="00625D0A" w:rsidRDefault="009673D5" w:rsidP="00C72D23">
      <w:pPr>
        <w:pStyle w:val="a1"/>
        <w:numPr>
          <w:ilvl w:val="0"/>
          <w:numId w:val="19"/>
        </w:numPr>
      </w:pPr>
      <w:r w:rsidRPr="00625D0A">
        <w:rPr>
          <w:rtl/>
        </w:rPr>
        <w:t>تفسير آي</w:t>
      </w:r>
      <w:r w:rsidRPr="00625D0A">
        <w:rPr>
          <w:rFonts w:hint="cs"/>
          <w:rtl/>
        </w:rPr>
        <w:t>ه‌ی</w:t>
      </w:r>
      <w:r w:rsidR="00C72D23">
        <w:rPr>
          <w:rFonts w:hint="cs"/>
          <w:rtl/>
        </w:rPr>
        <w:t>:</w:t>
      </w:r>
      <w:r w:rsidRPr="00625D0A">
        <w:rPr>
          <w:rFonts w:hint="cs"/>
          <w:rtl/>
        </w:rPr>
        <w:t xml:space="preserve"> </w:t>
      </w:r>
      <w:r w:rsidR="00C72D23" w:rsidRPr="00803029">
        <w:rPr>
          <w:rStyle w:val="Char0"/>
          <w:rFonts w:hint="cs"/>
          <w:rtl/>
        </w:rPr>
        <w:t>﴿</w:t>
      </w:r>
      <w:r w:rsidR="00C72D23" w:rsidRPr="009B542A">
        <w:rPr>
          <w:rStyle w:val="Char3"/>
          <w:sz w:val="27"/>
          <w:rtl/>
        </w:rPr>
        <w:t>مَا كَانَ لِلنَّبِيِّ</w:t>
      </w:r>
      <w:r w:rsidR="00C72D23" w:rsidRPr="009B542A">
        <w:rPr>
          <w:rStyle w:val="Char3"/>
          <w:rFonts w:cs="Times New Roman" w:hint="cs"/>
          <w:sz w:val="27"/>
          <w:rtl/>
        </w:rPr>
        <w:t>...</w:t>
      </w:r>
      <w:r w:rsidR="00C72D23" w:rsidRPr="00803029">
        <w:rPr>
          <w:rStyle w:val="Char0"/>
          <w:rFonts w:hint="cs"/>
          <w:rtl/>
        </w:rPr>
        <w:t>﴾</w:t>
      </w:r>
      <w:r w:rsidR="00C72D23" w:rsidRPr="00CA6948">
        <w:rPr>
          <w:rFonts w:hint="cs"/>
          <w:rtl/>
        </w:rPr>
        <w:t xml:space="preserve"> </w:t>
      </w:r>
      <w:r w:rsidR="00C72D23" w:rsidRPr="00803029">
        <w:rPr>
          <w:rStyle w:val="Char1"/>
          <w:rFonts w:hint="cs"/>
          <w:rtl/>
        </w:rPr>
        <w:t>[</w:t>
      </w:r>
      <w:r w:rsidR="00C72D23">
        <w:rPr>
          <w:rStyle w:val="Char1"/>
          <w:rFonts w:hint="cs"/>
          <w:rtl/>
        </w:rPr>
        <w:t>التو</w:t>
      </w:r>
      <w:r w:rsidR="00C72D23" w:rsidRPr="006C1C13">
        <w:rPr>
          <w:rStyle w:val="Char1"/>
          <w:rFonts w:ascii="mylotus" w:hAnsi="mylotus"/>
          <w:rtl/>
        </w:rPr>
        <w:t>بة</w:t>
      </w:r>
      <w:r w:rsidR="00C72D23">
        <w:rPr>
          <w:rStyle w:val="Char1"/>
          <w:rFonts w:hint="cs"/>
          <w:rtl/>
        </w:rPr>
        <w:t>: 113</w:t>
      </w:r>
      <w:r w:rsidR="00C72D23" w:rsidRPr="00803029">
        <w:rPr>
          <w:rStyle w:val="Char1"/>
          <w:rFonts w:hint="cs"/>
          <w:rtl/>
        </w:rPr>
        <w:t>]</w:t>
      </w:r>
      <w:r w:rsidR="00C72D23" w:rsidRPr="00CA6948">
        <w:rPr>
          <w:rFonts w:hint="cs"/>
          <w:rtl/>
        </w:rPr>
        <w:t>.</w:t>
      </w:r>
    </w:p>
    <w:p w:rsidR="00235625" w:rsidRPr="00625D0A" w:rsidRDefault="007A7AF5" w:rsidP="0030215A">
      <w:pPr>
        <w:pStyle w:val="a1"/>
        <w:numPr>
          <w:ilvl w:val="0"/>
          <w:numId w:val="19"/>
        </w:numPr>
      </w:pPr>
      <w:r w:rsidRPr="00625D0A">
        <w:rPr>
          <w:rFonts w:hint="cs"/>
          <w:rtl/>
        </w:rPr>
        <w:t xml:space="preserve">مسأله‌ی </w:t>
      </w:r>
      <w:r w:rsidR="00235625" w:rsidRPr="00625D0A">
        <w:rPr>
          <w:rFonts w:hint="cs"/>
          <w:rtl/>
        </w:rPr>
        <w:t>مهم و درخور توجه</w:t>
      </w:r>
      <w:r w:rsidRPr="00625D0A">
        <w:rPr>
          <w:rFonts w:hint="cs"/>
          <w:rtl/>
        </w:rPr>
        <w:t xml:space="preserve">، اینکه درخواست </w:t>
      </w:r>
      <w:r w:rsidR="002A050E" w:rsidRPr="00625D0A">
        <w:rPr>
          <w:rtl/>
        </w:rPr>
        <w:t>رسول</w:t>
      </w:r>
      <w:r w:rsidRPr="00625D0A">
        <w:rPr>
          <w:rFonts w:hint="cs"/>
          <w:rtl/>
        </w:rPr>
        <w:t>‌</w:t>
      </w:r>
      <w:r w:rsidR="002A050E" w:rsidRPr="00625D0A">
        <w:rPr>
          <w:rtl/>
        </w:rPr>
        <w:t>الله</w:t>
      </w:r>
      <w:r w:rsidR="00A86545" w:rsidRPr="00625D0A">
        <w:rPr>
          <w:rFonts w:cs="CTraditional Arabic" w:hint="cs"/>
          <w:rtl/>
        </w:rPr>
        <w:t>ص</w:t>
      </w:r>
      <w:r w:rsidR="002A050E" w:rsidRPr="00625D0A">
        <w:rPr>
          <w:rtl/>
        </w:rPr>
        <w:t xml:space="preserve"> </w:t>
      </w:r>
      <w:r w:rsidRPr="00625D0A">
        <w:rPr>
          <w:rFonts w:hint="cs"/>
          <w:rtl/>
        </w:rPr>
        <w:t xml:space="preserve">از ابوطالب مبنی بر گفتن </w:t>
      </w:r>
      <w:r w:rsidR="002A050E" w:rsidRPr="00CD4665">
        <w:rPr>
          <w:rFonts w:ascii="IRLotus" w:hAnsi="IRLotus" w:cs="IRLotus"/>
          <w:b/>
          <w:bCs/>
          <w:rtl/>
        </w:rPr>
        <w:t>لا إله إلا الله</w:t>
      </w:r>
      <w:r w:rsidR="00235625" w:rsidRPr="00625D0A">
        <w:rPr>
          <w:rFonts w:hint="cs"/>
          <w:rtl/>
        </w:rPr>
        <w:t xml:space="preserve">، در حقیقت پیشنهاد تبری جستن از تمام معبودان باطل بود، و نه فقط گفتنِ الفاظ آن. [زیرا ابوطالب مفهوم این کلمه را می‌دانست.] </w:t>
      </w:r>
      <w:r w:rsidR="002A050E" w:rsidRPr="00625D0A">
        <w:rPr>
          <w:rtl/>
        </w:rPr>
        <w:t xml:space="preserve">بر خلاف تفسيري كه اهل كلام از </w:t>
      </w:r>
      <w:r w:rsidR="002A050E" w:rsidRPr="00CD4665">
        <w:rPr>
          <w:rFonts w:ascii="IRLotus" w:hAnsi="IRLotus" w:cs="IRLotus"/>
          <w:b/>
          <w:bCs/>
          <w:rtl/>
        </w:rPr>
        <w:t>لا إله إلا الله</w:t>
      </w:r>
      <w:r w:rsidR="002A050E" w:rsidRPr="00625D0A">
        <w:rPr>
          <w:rtl/>
        </w:rPr>
        <w:t xml:space="preserve"> دارند.</w:t>
      </w:r>
    </w:p>
    <w:p w:rsidR="00723C86" w:rsidRPr="00625D0A" w:rsidRDefault="002A050E" w:rsidP="0030215A">
      <w:pPr>
        <w:pStyle w:val="a1"/>
        <w:numPr>
          <w:ilvl w:val="0"/>
          <w:numId w:val="19"/>
        </w:numPr>
      </w:pPr>
      <w:r w:rsidRPr="00625D0A">
        <w:rPr>
          <w:rtl/>
        </w:rPr>
        <w:t>ابوجهل و همراهش</w:t>
      </w:r>
      <w:r w:rsidR="00723C86" w:rsidRPr="00625D0A">
        <w:rPr>
          <w:rFonts w:hint="cs"/>
          <w:rtl/>
        </w:rPr>
        <w:t xml:space="preserve"> [عبدالله بن ابی‌امیه]</w:t>
      </w:r>
      <w:r w:rsidRPr="00625D0A">
        <w:rPr>
          <w:rtl/>
        </w:rPr>
        <w:t xml:space="preserve"> </w:t>
      </w:r>
      <w:r w:rsidR="00723C86" w:rsidRPr="00625D0A">
        <w:rPr>
          <w:rFonts w:hint="cs"/>
          <w:rtl/>
        </w:rPr>
        <w:t>منظور پیامبر</w:t>
      </w:r>
      <w:r w:rsidR="00723C86" w:rsidRPr="00625D0A">
        <w:rPr>
          <w:rFonts w:cs="CTraditional Arabic" w:hint="cs"/>
          <w:rtl/>
        </w:rPr>
        <w:t>ص</w:t>
      </w:r>
      <w:r w:rsidR="00723C86" w:rsidRPr="00625D0A">
        <w:rPr>
          <w:rFonts w:hint="cs"/>
          <w:rtl/>
        </w:rPr>
        <w:t xml:space="preserve"> [یعنی مفهوم </w:t>
      </w:r>
      <w:r w:rsidR="00723C86" w:rsidRPr="00CD4665">
        <w:rPr>
          <w:rFonts w:ascii="IRLotus" w:hAnsi="IRLotus" w:cs="IRLotus"/>
          <w:b/>
          <w:bCs/>
          <w:rtl/>
        </w:rPr>
        <w:t>لا إله إلا الله</w:t>
      </w:r>
      <w:r w:rsidR="00723C86" w:rsidRPr="00625D0A">
        <w:rPr>
          <w:rtl/>
        </w:rPr>
        <w:t xml:space="preserve"> </w:t>
      </w:r>
      <w:r w:rsidR="00723C86" w:rsidRPr="00625D0A">
        <w:rPr>
          <w:rFonts w:hint="cs"/>
          <w:rtl/>
        </w:rPr>
        <w:t xml:space="preserve">را خوب] </w:t>
      </w:r>
      <w:r w:rsidR="00780664" w:rsidRPr="00625D0A">
        <w:rPr>
          <w:rtl/>
        </w:rPr>
        <w:t>مي‌دانست</w:t>
      </w:r>
      <w:r w:rsidRPr="00625D0A">
        <w:rPr>
          <w:rtl/>
        </w:rPr>
        <w:t>ند</w:t>
      </w:r>
      <w:r w:rsidR="00723C86" w:rsidRPr="00625D0A">
        <w:rPr>
          <w:rFonts w:hint="cs"/>
          <w:rtl/>
        </w:rPr>
        <w:t xml:space="preserve">؛ پس سیه‌رو باد آن‌که </w:t>
      </w:r>
      <w:r w:rsidRPr="00625D0A">
        <w:rPr>
          <w:rtl/>
        </w:rPr>
        <w:t>ابوجهل</w:t>
      </w:r>
      <w:r w:rsidR="00723C86" w:rsidRPr="00625D0A">
        <w:rPr>
          <w:rFonts w:hint="cs"/>
          <w:rtl/>
        </w:rPr>
        <w:t>،</w:t>
      </w:r>
      <w:r w:rsidRPr="00625D0A">
        <w:rPr>
          <w:rtl/>
        </w:rPr>
        <w:t xml:space="preserve"> از وي نسبت به </w:t>
      </w:r>
      <w:r w:rsidR="00723C86" w:rsidRPr="00625D0A">
        <w:rPr>
          <w:rFonts w:hint="cs"/>
          <w:rtl/>
        </w:rPr>
        <w:t>اصلِ  اسلام داناتر بود.</w:t>
      </w:r>
    </w:p>
    <w:p w:rsidR="00723C86" w:rsidRPr="00625D0A" w:rsidRDefault="002A050E" w:rsidP="0030215A">
      <w:pPr>
        <w:pStyle w:val="a1"/>
        <w:numPr>
          <w:ilvl w:val="0"/>
          <w:numId w:val="19"/>
        </w:numPr>
      </w:pPr>
      <w:r w:rsidRPr="00625D0A">
        <w:rPr>
          <w:rtl/>
        </w:rPr>
        <w:t>سعي و تلاش رسول الله</w:t>
      </w:r>
      <w:r w:rsidR="00A86545" w:rsidRPr="00625D0A">
        <w:rPr>
          <w:rFonts w:hint="cs"/>
          <w:rtl/>
        </w:rPr>
        <w:t xml:space="preserve"> </w:t>
      </w:r>
      <w:r w:rsidR="00A86545" w:rsidRPr="00625D0A">
        <w:rPr>
          <w:rFonts w:cs="CTraditional Arabic" w:hint="cs"/>
          <w:rtl/>
        </w:rPr>
        <w:t>ص</w:t>
      </w:r>
      <w:r w:rsidRPr="00625D0A">
        <w:rPr>
          <w:rtl/>
        </w:rPr>
        <w:t xml:space="preserve"> براي مسلمان كردن عموي خود.</w:t>
      </w:r>
    </w:p>
    <w:p w:rsidR="00723C86" w:rsidRPr="00CD4665" w:rsidRDefault="002A050E" w:rsidP="0030215A">
      <w:pPr>
        <w:pStyle w:val="a1"/>
        <w:numPr>
          <w:ilvl w:val="0"/>
          <w:numId w:val="19"/>
        </w:numPr>
      </w:pPr>
      <w:r w:rsidRPr="00CD4665">
        <w:rPr>
          <w:rtl/>
        </w:rPr>
        <w:t xml:space="preserve">اين حديث، </w:t>
      </w:r>
      <w:r w:rsidR="00723C86" w:rsidRPr="00CD4665">
        <w:rPr>
          <w:rFonts w:hint="cs"/>
          <w:rtl/>
        </w:rPr>
        <w:t xml:space="preserve">ردّی بر کسانی است </w:t>
      </w:r>
      <w:r w:rsidRPr="00CD4665">
        <w:rPr>
          <w:rtl/>
        </w:rPr>
        <w:t xml:space="preserve">كه عبدالمطلب را مسلمان قلمداد </w:t>
      </w:r>
      <w:r w:rsidR="00723C86" w:rsidRPr="00CD4665">
        <w:rPr>
          <w:rFonts w:hint="cs"/>
          <w:rtl/>
        </w:rPr>
        <w:t>کرده‌اند.</w:t>
      </w:r>
    </w:p>
    <w:p w:rsidR="00723C86" w:rsidRPr="00625D0A" w:rsidRDefault="002A050E" w:rsidP="0030215A">
      <w:pPr>
        <w:pStyle w:val="a1"/>
        <w:numPr>
          <w:ilvl w:val="0"/>
          <w:numId w:val="19"/>
        </w:numPr>
      </w:pPr>
      <w:r w:rsidRPr="00625D0A">
        <w:rPr>
          <w:rtl/>
        </w:rPr>
        <w:t>استغفار رسول الله</w:t>
      </w:r>
      <w:r w:rsidR="00A86545" w:rsidRPr="00625D0A">
        <w:rPr>
          <w:rFonts w:hint="cs"/>
          <w:rtl/>
        </w:rPr>
        <w:t xml:space="preserve"> </w:t>
      </w:r>
      <w:r w:rsidR="00A86545" w:rsidRPr="00625D0A">
        <w:rPr>
          <w:rFonts w:cs="CTraditional Arabic" w:hint="cs"/>
          <w:rtl/>
        </w:rPr>
        <w:t>ص</w:t>
      </w:r>
      <w:r w:rsidRPr="00625D0A">
        <w:rPr>
          <w:rtl/>
        </w:rPr>
        <w:t xml:space="preserve"> در حق ابوطالب و عدم </w:t>
      </w:r>
      <w:r w:rsidR="00723C86" w:rsidRPr="00625D0A">
        <w:rPr>
          <w:rFonts w:hint="cs"/>
          <w:rtl/>
        </w:rPr>
        <w:t>آمرزش</w:t>
      </w:r>
      <w:r w:rsidRPr="00625D0A">
        <w:rPr>
          <w:rtl/>
        </w:rPr>
        <w:t xml:space="preserve"> او و </w:t>
      </w:r>
      <w:r w:rsidR="00723C86" w:rsidRPr="00625D0A">
        <w:rPr>
          <w:rFonts w:hint="cs"/>
          <w:rtl/>
        </w:rPr>
        <w:t>منع</w:t>
      </w:r>
      <w:r w:rsidRPr="00625D0A">
        <w:rPr>
          <w:rtl/>
        </w:rPr>
        <w:t xml:space="preserve"> شدن رسول الله</w:t>
      </w:r>
      <w:r w:rsidR="00A86545" w:rsidRPr="00625D0A">
        <w:rPr>
          <w:rFonts w:hint="cs"/>
          <w:rtl/>
        </w:rPr>
        <w:t xml:space="preserve"> </w:t>
      </w:r>
      <w:r w:rsidR="00A86545" w:rsidRPr="00625D0A">
        <w:rPr>
          <w:rFonts w:cs="CTraditional Arabic" w:hint="cs"/>
          <w:rtl/>
        </w:rPr>
        <w:t>ص</w:t>
      </w:r>
      <w:r w:rsidRPr="00625D0A">
        <w:rPr>
          <w:rtl/>
        </w:rPr>
        <w:t xml:space="preserve"> از اين كار.</w:t>
      </w:r>
    </w:p>
    <w:p w:rsidR="00723C86" w:rsidRPr="00625D0A" w:rsidRDefault="002A050E" w:rsidP="0030215A">
      <w:pPr>
        <w:pStyle w:val="a1"/>
        <w:numPr>
          <w:ilvl w:val="0"/>
          <w:numId w:val="19"/>
        </w:numPr>
      </w:pPr>
      <w:r w:rsidRPr="00625D0A">
        <w:rPr>
          <w:rtl/>
        </w:rPr>
        <w:t>ضرر</w:t>
      </w:r>
      <w:r w:rsidR="00723C86" w:rsidRPr="00625D0A">
        <w:rPr>
          <w:rFonts w:hint="cs"/>
          <w:rtl/>
        </w:rPr>
        <w:t>ِ</w:t>
      </w:r>
      <w:r w:rsidRPr="00625D0A">
        <w:rPr>
          <w:rtl/>
        </w:rPr>
        <w:t xml:space="preserve"> </w:t>
      </w:r>
      <w:r w:rsidR="00723C86" w:rsidRPr="00625D0A">
        <w:rPr>
          <w:rFonts w:hint="cs"/>
          <w:rtl/>
        </w:rPr>
        <w:t>هم‌نشین</w:t>
      </w:r>
      <w:r w:rsidRPr="00625D0A">
        <w:rPr>
          <w:rtl/>
        </w:rPr>
        <w:t xml:space="preserve"> </w:t>
      </w:r>
      <w:r w:rsidR="00093C2B">
        <w:rPr>
          <w:rFonts w:hint="cs"/>
          <w:rtl/>
        </w:rPr>
        <w:t xml:space="preserve">و </w:t>
      </w:r>
      <w:r w:rsidRPr="00625D0A">
        <w:rPr>
          <w:rtl/>
        </w:rPr>
        <w:t>دوست بد.</w:t>
      </w:r>
    </w:p>
    <w:p w:rsidR="00723C86" w:rsidRPr="00625D0A" w:rsidRDefault="00723C86" w:rsidP="0030215A">
      <w:pPr>
        <w:pStyle w:val="a1"/>
        <w:numPr>
          <w:ilvl w:val="0"/>
          <w:numId w:val="19"/>
        </w:numPr>
      </w:pPr>
      <w:r w:rsidRPr="00625D0A">
        <w:rPr>
          <w:rFonts w:hint="cs"/>
          <w:rtl/>
        </w:rPr>
        <w:t>زیانِ</w:t>
      </w:r>
      <w:r w:rsidR="002A050E" w:rsidRPr="00625D0A">
        <w:rPr>
          <w:rtl/>
        </w:rPr>
        <w:t xml:space="preserve"> </w:t>
      </w:r>
      <w:r w:rsidRPr="00625D0A">
        <w:rPr>
          <w:rFonts w:hint="cs"/>
          <w:rtl/>
        </w:rPr>
        <w:t>بزرگ انگاشتن</w:t>
      </w:r>
      <w:r w:rsidRPr="00625D0A">
        <w:rPr>
          <w:rtl/>
        </w:rPr>
        <w:t xml:space="preserve"> گذشتگان </w:t>
      </w:r>
      <w:r w:rsidRPr="00625D0A">
        <w:rPr>
          <w:rFonts w:hint="cs"/>
          <w:rtl/>
        </w:rPr>
        <w:t xml:space="preserve">و </w:t>
      </w:r>
      <w:r w:rsidR="002A050E" w:rsidRPr="00625D0A">
        <w:rPr>
          <w:rtl/>
        </w:rPr>
        <w:t xml:space="preserve">پيروي كوركورانه از </w:t>
      </w:r>
      <w:r w:rsidRPr="00625D0A">
        <w:rPr>
          <w:rtl/>
        </w:rPr>
        <w:t>آنان</w:t>
      </w:r>
      <w:r w:rsidR="002A050E" w:rsidRPr="00625D0A">
        <w:rPr>
          <w:rtl/>
        </w:rPr>
        <w:t>.</w:t>
      </w:r>
    </w:p>
    <w:p w:rsidR="00723C86" w:rsidRPr="00625D0A" w:rsidRDefault="00723C86" w:rsidP="0030215A">
      <w:pPr>
        <w:pStyle w:val="a1"/>
        <w:numPr>
          <w:ilvl w:val="0"/>
          <w:numId w:val="19"/>
        </w:numPr>
      </w:pPr>
      <w:r w:rsidRPr="00625D0A">
        <w:rPr>
          <w:rtl/>
        </w:rPr>
        <w:t xml:space="preserve"> </w:t>
      </w:r>
      <w:r w:rsidRPr="00625D0A">
        <w:rPr>
          <w:rFonts w:hint="cs"/>
          <w:rtl/>
        </w:rPr>
        <w:t>اشتباه باطل‌گرایان [و کسانی که از حق روی می‌گردانند] پیرویِ بی‌چون و چرا از گذشتگان است؛ و این، همان استدلال باطلی است که ابوجهل داشت.</w:t>
      </w:r>
    </w:p>
    <w:p w:rsidR="00D56D9A" w:rsidRPr="00625D0A" w:rsidRDefault="002A050E" w:rsidP="0030215A">
      <w:pPr>
        <w:pStyle w:val="a1"/>
        <w:numPr>
          <w:ilvl w:val="0"/>
          <w:numId w:val="19"/>
        </w:numPr>
      </w:pPr>
      <w:r w:rsidRPr="00625D0A">
        <w:rPr>
          <w:rtl/>
        </w:rPr>
        <w:t xml:space="preserve"> اعمال به خاتم</w:t>
      </w:r>
      <w:r w:rsidR="00D56D9A" w:rsidRPr="00625D0A">
        <w:rPr>
          <w:rtl/>
        </w:rPr>
        <w:t>ه بستگي دارد</w:t>
      </w:r>
      <w:r w:rsidR="00D56D9A" w:rsidRPr="00625D0A">
        <w:rPr>
          <w:rFonts w:hint="cs"/>
          <w:rtl/>
        </w:rPr>
        <w:t xml:space="preserve"> [و مهم، این است که فرجامِ انسان چگونه باشد]؛ زیرا </w:t>
      </w:r>
      <w:r w:rsidRPr="00625D0A">
        <w:rPr>
          <w:rtl/>
        </w:rPr>
        <w:t xml:space="preserve">اگر ابوطالب </w:t>
      </w:r>
      <w:r w:rsidR="00D56D9A" w:rsidRPr="00625D0A">
        <w:rPr>
          <w:rFonts w:hint="cs"/>
          <w:rtl/>
        </w:rPr>
        <w:t>[پیشنهاد پیامبر</w:t>
      </w:r>
      <w:r w:rsidR="00D56D9A" w:rsidRPr="00625D0A">
        <w:rPr>
          <w:rFonts w:cs="CTraditional Arabic" w:hint="cs"/>
          <w:rtl/>
        </w:rPr>
        <w:t xml:space="preserve"> ص</w:t>
      </w:r>
      <w:r w:rsidR="00D56D9A" w:rsidRPr="00625D0A">
        <w:rPr>
          <w:rFonts w:cs="AL-Mohanad" w:hint="cs"/>
          <w:b/>
          <w:bCs/>
          <w:rtl/>
        </w:rPr>
        <w:t xml:space="preserve"> </w:t>
      </w:r>
      <w:r w:rsidR="00D56D9A" w:rsidRPr="00625D0A">
        <w:rPr>
          <w:rFonts w:hint="cs"/>
          <w:rtl/>
        </w:rPr>
        <w:t xml:space="preserve">را] </w:t>
      </w:r>
      <w:r w:rsidRPr="00625D0A">
        <w:rPr>
          <w:rtl/>
        </w:rPr>
        <w:t xml:space="preserve">قبول </w:t>
      </w:r>
      <w:r w:rsidR="00D45DF9" w:rsidRPr="00625D0A">
        <w:rPr>
          <w:rtl/>
        </w:rPr>
        <w:t>مي‌كرد</w:t>
      </w:r>
      <w:r w:rsidR="00D56D9A" w:rsidRPr="00625D0A">
        <w:rPr>
          <w:rFonts w:hint="cs"/>
          <w:rtl/>
        </w:rPr>
        <w:t>،</w:t>
      </w:r>
      <w:r w:rsidRPr="00625D0A">
        <w:rPr>
          <w:rtl/>
        </w:rPr>
        <w:t xml:space="preserve"> به نفعش بود. </w:t>
      </w:r>
    </w:p>
    <w:p w:rsidR="00A07A52" w:rsidRPr="00625D0A" w:rsidRDefault="00D56D9A" w:rsidP="0030215A">
      <w:pPr>
        <w:pStyle w:val="a1"/>
        <w:numPr>
          <w:ilvl w:val="0"/>
          <w:numId w:val="19"/>
        </w:numPr>
        <w:rPr>
          <w:rtl/>
        </w:rPr>
      </w:pPr>
      <w:r w:rsidRPr="00625D0A">
        <w:rPr>
          <w:rtl/>
        </w:rPr>
        <w:t xml:space="preserve"> </w:t>
      </w:r>
      <w:r w:rsidRPr="00625D0A">
        <w:rPr>
          <w:rFonts w:hint="cs"/>
          <w:rtl/>
        </w:rPr>
        <w:t>جای تأمل و درنگ است که شبهه‌ی پیروی از گذشتگان، در قلوب گمراهان ریشه دوانیده است؛ زیرا در این داستان، به‌رغم تأکید و تکرار پیامبر</w:t>
      </w:r>
      <w:r w:rsidRPr="00625D0A">
        <w:rPr>
          <w:rFonts w:cs="CTraditional Arabic" w:hint="cs"/>
          <w:rtl/>
        </w:rPr>
        <w:t xml:space="preserve"> ص</w:t>
      </w:r>
      <w:r w:rsidRPr="00625D0A">
        <w:rPr>
          <w:rtl/>
        </w:rPr>
        <w:t xml:space="preserve"> </w:t>
      </w:r>
      <w:r w:rsidRPr="00625D0A">
        <w:rPr>
          <w:rFonts w:hint="cs"/>
          <w:rtl/>
        </w:rPr>
        <w:t>باز هم بر همین شبهه تکیه کردند و حاضر نشدند روشِ نادرستِ گذشتگان را رها کنند!</w:t>
      </w:r>
      <w:r w:rsidR="009A061A" w:rsidRPr="009A061A">
        <w:rPr>
          <w:rStyle w:val="FootnoteReference"/>
          <w:rFonts w:cs="B Zar"/>
          <w:rtl/>
        </w:rPr>
        <w:t>(</w:t>
      </w:r>
      <w:r w:rsidR="009A061A" w:rsidRPr="009A061A">
        <w:rPr>
          <w:rStyle w:val="FootnoteReference"/>
          <w:rFonts w:cs="B Zar"/>
          <w:rtl/>
        </w:rPr>
        <w:footnoteReference w:id="95"/>
      </w:r>
      <w:r w:rsidR="009A061A" w:rsidRPr="009A061A">
        <w:rPr>
          <w:rStyle w:val="FootnoteReference"/>
          <w:rFonts w:cs="B Zar"/>
          <w:rtl/>
        </w:rPr>
        <w:t>)</w:t>
      </w:r>
    </w:p>
    <w:p w:rsidR="00447F32" w:rsidRDefault="00447F32" w:rsidP="00EE034F">
      <w:pPr>
        <w:jc w:val="center"/>
        <w:rPr>
          <w:rFonts w:cs="B Lotus"/>
          <w:b/>
          <w:bCs/>
          <w:sz w:val="28"/>
          <w:szCs w:val="28"/>
          <w:rtl/>
        </w:rPr>
      </w:pPr>
      <w:r w:rsidRPr="00EE034F">
        <w:rPr>
          <w:rFonts w:cs="B Lotus" w:hint="cs"/>
          <w:b/>
          <w:bCs/>
          <w:sz w:val="28"/>
          <w:szCs w:val="28"/>
          <w:rtl/>
        </w:rPr>
        <w:t>***</w:t>
      </w:r>
    </w:p>
    <w:p w:rsidR="00CD4665" w:rsidRDefault="00CD4665" w:rsidP="00EE034F">
      <w:pPr>
        <w:jc w:val="center"/>
        <w:rPr>
          <w:rFonts w:cs="B Lotus"/>
          <w:b/>
          <w:bCs/>
          <w:sz w:val="28"/>
          <w:szCs w:val="28"/>
          <w:rtl/>
        </w:rPr>
      </w:pPr>
    </w:p>
    <w:p w:rsidR="00CD4665" w:rsidRDefault="00CD4665" w:rsidP="00EE034F">
      <w:pPr>
        <w:jc w:val="center"/>
        <w:rPr>
          <w:rFonts w:cs="B Lotus"/>
          <w:b/>
          <w:bCs/>
          <w:sz w:val="28"/>
          <w:szCs w:val="28"/>
          <w:rtl/>
        </w:rPr>
      </w:pPr>
    </w:p>
    <w:p w:rsidR="00CD4665" w:rsidRPr="00EE034F" w:rsidRDefault="00CD4665" w:rsidP="00EE034F">
      <w:pPr>
        <w:jc w:val="center"/>
        <w:rPr>
          <w:rFonts w:cs="B Lotus"/>
          <w:b/>
          <w:bCs/>
          <w:sz w:val="28"/>
          <w:szCs w:val="28"/>
          <w:rtl/>
        </w:rPr>
      </w:pPr>
    </w:p>
    <w:p w:rsidR="002A050E" w:rsidRPr="00625D0A" w:rsidRDefault="002A050E" w:rsidP="00CA6948">
      <w:pPr>
        <w:pStyle w:val="a3"/>
        <w:spacing w:before="240" w:after="120"/>
        <w:rPr>
          <w:rtl/>
        </w:rPr>
      </w:pPr>
      <w:bookmarkStart w:id="26" w:name="_Toc380748401"/>
      <w:r w:rsidRPr="00625D0A">
        <w:rPr>
          <w:rtl/>
        </w:rPr>
        <w:t xml:space="preserve">باب </w:t>
      </w:r>
      <w:r w:rsidR="0062460D" w:rsidRPr="00625D0A">
        <w:rPr>
          <w:rFonts w:hint="cs"/>
          <w:rtl/>
        </w:rPr>
        <w:t>(19)</w:t>
      </w:r>
      <w:r w:rsidRPr="00625D0A">
        <w:rPr>
          <w:rtl/>
        </w:rPr>
        <w:t>: انگيز</w:t>
      </w:r>
      <w:r w:rsidR="00DC40A1" w:rsidRPr="00625D0A">
        <w:rPr>
          <w:rFonts w:hint="cs"/>
          <w:rtl/>
        </w:rPr>
        <w:t>ه‌ي</w:t>
      </w:r>
      <w:r w:rsidRPr="00625D0A">
        <w:rPr>
          <w:rtl/>
        </w:rPr>
        <w:t xml:space="preserve"> كفر بني</w:t>
      </w:r>
      <w:r w:rsidR="00DC40A1" w:rsidRPr="00625D0A">
        <w:rPr>
          <w:rFonts w:hint="cs"/>
          <w:rtl/>
        </w:rPr>
        <w:t>‌</w:t>
      </w:r>
      <w:r w:rsidRPr="00625D0A">
        <w:rPr>
          <w:rtl/>
        </w:rPr>
        <w:t>آدم و ترك دين</w:t>
      </w:r>
      <w:r w:rsidR="00DC40A1" w:rsidRPr="00625D0A">
        <w:rPr>
          <w:rFonts w:hint="cs"/>
          <w:rtl/>
        </w:rPr>
        <w:t>شان</w:t>
      </w:r>
      <w:r w:rsidRPr="00625D0A">
        <w:rPr>
          <w:rtl/>
        </w:rPr>
        <w:t>، افراط در گرا</w:t>
      </w:r>
      <w:r w:rsidR="000C43D5" w:rsidRPr="00625D0A">
        <w:rPr>
          <w:rtl/>
        </w:rPr>
        <w:t>مي‌داشت</w:t>
      </w:r>
      <w:r w:rsidRPr="00625D0A">
        <w:rPr>
          <w:rtl/>
        </w:rPr>
        <w:t xml:space="preserve"> </w:t>
      </w:r>
      <w:r w:rsidR="00DC40A1" w:rsidRPr="00625D0A">
        <w:rPr>
          <w:rFonts w:hint="cs"/>
          <w:rtl/>
        </w:rPr>
        <w:t>صالحان</w:t>
      </w:r>
      <w:r w:rsidRPr="00625D0A">
        <w:rPr>
          <w:rtl/>
        </w:rPr>
        <w:t xml:space="preserve"> است</w:t>
      </w:r>
      <w:bookmarkEnd w:id="26"/>
    </w:p>
    <w:p w:rsidR="002A050E" w:rsidRPr="00625D0A" w:rsidRDefault="00DC40A1" w:rsidP="00C72D23">
      <w:pPr>
        <w:pStyle w:val="a1"/>
        <w:rPr>
          <w:rtl/>
        </w:rPr>
      </w:pPr>
      <w:r w:rsidRPr="00625D0A">
        <w:rPr>
          <w:rFonts w:hint="cs"/>
          <w:rtl/>
        </w:rPr>
        <w:t>الله</w:t>
      </w:r>
      <w:r w:rsidRPr="00625D0A">
        <w:rPr>
          <w:rFonts w:hint="cs"/>
        </w:rPr>
        <w:sym w:font="AGA Arabesque" w:char="F055"/>
      </w:r>
      <w:r w:rsidRPr="00625D0A">
        <w:rPr>
          <w:rFonts w:hint="cs"/>
          <w:rtl/>
        </w:rPr>
        <w:t xml:space="preserve"> می‌فرماید:</w:t>
      </w:r>
      <w:r w:rsidR="00291AF0" w:rsidRPr="00625D0A">
        <w:rPr>
          <w:rFonts w:hint="cs"/>
          <w:rtl/>
        </w:rPr>
        <w:t xml:space="preserve"> </w:t>
      </w:r>
      <w:r w:rsidR="00803029" w:rsidRPr="00803029">
        <w:rPr>
          <w:rStyle w:val="Char0"/>
          <w:rFonts w:hint="cs"/>
          <w:rtl/>
        </w:rPr>
        <w:t>﴿</w:t>
      </w:r>
      <w:r w:rsidR="00C72D23" w:rsidRPr="009B542A">
        <w:rPr>
          <w:rStyle w:val="Char3"/>
          <w:sz w:val="27"/>
          <w:rtl/>
        </w:rPr>
        <w:t>يَ</w:t>
      </w:r>
      <w:r w:rsidR="00C72D23" w:rsidRPr="009B542A">
        <w:rPr>
          <w:rStyle w:val="Char3"/>
          <w:rFonts w:hint="cs"/>
          <w:sz w:val="27"/>
          <w:rtl/>
        </w:rPr>
        <w:t>ٰٓ</w:t>
      </w:r>
      <w:r w:rsidR="00C72D23" w:rsidRPr="009B542A">
        <w:rPr>
          <w:rStyle w:val="Char3"/>
          <w:sz w:val="27"/>
          <w:rtl/>
        </w:rPr>
        <w:t>أَه</w:t>
      </w:r>
      <w:r w:rsidR="00C72D23" w:rsidRPr="009B542A">
        <w:rPr>
          <w:rStyle w:val="Char3"/>
          <w:rFonts w:hint="cs"/>
          <w:sz w:val="27"/>
          <w:rtl/>
        </w:rPr>
        <w:t>ۡ</w:t>
      </w:r>
      <w:r w:rsidR="00C72D23" w:rsidRPr="009B542A">
        <w:rPr>
          <w:rStyle w:val="Char3"/>
          <w:sz w:val="27"/>
          <w:rtl/>
        </w:rPr>
        <w:t xml:space="preserve">لَ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كِتَ</w:t>
      </w:r>
      <w:r w:rsidR="00C72D23" w:rsidRPr="009B542A">
        <w:rPr>
          <w:rStyle w:val="Char3"/>
          <w:rFonts w:hint="cs"/>
          <w:sz w:val="27"/>
          <w:rtl/>
        </w:rPr>
        <w:t>ٰ</w:t>
      </w:r>
      <w:r w:rsidR="00C72D23" w:rsidRPr="009B542A">
        <w:rPr>
          <w:rStyle w:val="Char3"/>
          <w:sz w:val="27"/>
          <w:rtl/>
        </w:rPr>
        <w:t>بِ لَا تَغ</w:t>
      </w:r>
      <w:r w:rsidR="00C72D23" w:rsidRPr="009B542A">
        <w:rPr>
          <w:rStyle w:val="Char3"/>
          <w:rFonts w:hint="cs"/>
          <w:sz w:val="27"/>
          <w:rtl/>
        </w:rPr>
        <w:t>ۡ</w:t>
      </w:r>
      <w:r w:rsidR="00C72D23" w:rsidRPr="009B542A">
        <w:rPr>
          <w:rStyle w:val="Char3"/>
          <w:sz w:val="27"/>
          <w:rtl/>
        </w:rPr>
        <w:t>لُواْ فِي دِينِكُم</w:t>
      </w:r>
      <w:r w:rsidR="00C72D23"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النساء: 171</w:t>
      </w:r>
      <w:r w:rsidR="00803029" w:rsidRPr="00803029">
        <w:rPr>
          <w:rStyle w:val="Char1"/>
          <w:rFonts w:hint="cs"/>
          <w:rtl/>
        </w:rPr>
        <w:t>]</w:t>
      </w:r>
      <w:r w:rsidR="00803029" w:rsidRPr="00CA6948">
        <w:rPr>
          <w:rFonts w:hint="cs"/>
          <w:rtl/>
        </w:rPr>
        <w:t xml:space="preserve">. </w:t>
      </w:r>
      <w:r w:rsidR="00291AF0" w:rsidRPr="00625D0A">
        <w:rPr>
          <w:rFonts w:ascii="QCF_BSML" w:hAnsi="QCF_BSML" w:cs="QCF_BSML"/>
          <w:sz w:val="2"/>
          <w:szCs w:val="2"/>
          <w:rtl/>
        </w:rPr>
        <w:t xml:space="preserve"> </w:t>
      </w:r>
      <w:r w:rsidRPr="00C72D23">
        <w:rPr>
          <w:rStyle w:val="Char0"/>
          <w:rFonts w:hint="cs"/>
          <w:rtl/>
        </w:rPr>
        <w:t>«</w:t>
      </w:r>
      <w:r w:rsidR="009F3C84" w:rsidRPr="00C72D23">
        <w:rPr>
          <w:rStyle w:val="Char2"/>
          <w:rFonts w:hint="cs"/>
          <w:rtl/>
        </w:rPr>
        <w:t>ای اهل کتاب! در دینتان غُلو و زیاده</w:t>
      </w:r>
      <w:r w:rsidR="009F3C84" w:rsidRPr="00C72D23">
        <w:rPr>
          <w:rStyle w:val="Char2"/>
          <w:rFonts w:hint="cs"/>
          <w:rtl/>
        </w:rPr>
        <w:softHyphen/>
        <w:t>روی نکنید</w:t>
      </w:r>
      <w:r w:rsidR="009F3C84" w:rsidRPr="00C72D23">
        <w:rPr>
          <w:rStyle w:val="Char0"/>
          <w:rFonts w:hint="cs"/>
          <w:rtl/>
        </w:rPr>
        <w:t>»</w:t>
      </w:r>
      <w:r w:rsidR="009F3C84" w:rsidRPr="00625D0A">
        <w:rPr>
          <w:rFonts w:ascii="Tahoma" w:hAnsi="Tahoma" w:hint="cs"/>
          <w:rtl/>
        </w:rPr>
        <w:t>.</w:t>
      </w:r>
    </w:p>
    <w:p w:rsidR="002A050E" w:rsidRPr="00625D0A" w:rsidRDefault="00AF4781" w:rsidP="00C72D23">
      <w:pPr>
        <w:pStyle w:val="a1"/>
        <w:rPr>
          <w:rtl/>
        </w:rPr>
      </w:pPr>
      <w:r w:rsidRPr="00625D0A">
        <w:rPr>
          <w:rFonts w:hint="cs"/>
          <w:rtl/>
        </w:rPr>
        <w:t xml:space="preserve">الله متعال می‌فرماید: </w:t>
      </w:r>
      <w:r w:rsidR="00803029" w:rsidRPr="00803029">
        <w:rPr>
          <w:rStyle w:val="Char0"/>
          <w:rFonts w:hint="cs"/>
          <w:rtl/>
        </w:rPr>
        <w:t>﴿</w:t>
      </w:r>
      <w:r w:rsidR="00C72D23" w:rsidRPr="009B542A">
        <w:rPr>
          <w:rStyle w:val="Char3"/>
          <w:sz w:val="27"/>
          <w:rtl/>
        </w:rPr>
        <w:t>وَقَالُواْ لَا تَذَرُنَّ ءَالِهَتَكُم</w:t>
      </w:r>
      <w:r w:rsidR="00C72D23" w:rsidRPr="009B542A">
        <w:rPr>
          <w:rStyle w:val="Char3"/>
          <w:rFonts w:hint="cs"/>
          <w:sz w:val="27"/>
          <w:rtl/>
        </w:rPr>
        <w:t>ۡ</w:t>
      </w:r>
      <w:r w:rsidR="00C72D23" w:rsidRPr="009B542A">
        <w:rPr>
          <w:rStyle w:val="Char3"/>
          <w:sz w:val="27"/>
          <w:rtl/>
        </w:rPr>
        <w:t xml:space="preserve"> وَلَا تَذَرُنَّ وَدّ</w:t>
      </w:r>
      <w:r w:rsidR="00C72D23" w:rsidRPr="009B542A">
        <w:rPr>
          <w:rStyle w:val="Char3"/>
          <w:rFonts w:hint="cs"/>
          <w:sz w:val="27"/>
          <w:rtl/>
        </w:rPr>
        <w:t>ٗ</w:t>
      </w:r>
      <w:r w:rsidR="00C72D23" w:rsidRPr="009B542A">
        <w:rPr>
          <w:rStyle w:val="Char3"/>
          <w:sz w:val="27"/>
          <w:rtl/>
        </w:rPr>
        <w:t>ا وَلَا سُوَاع</w:t>
      </w:r>
      <w:r w:rsidR="00C72D23" w:rsidRPr="009B542A">
        <w:rPr>
          <w:rStyle w:val="Char3"/>
          <w:rFonts w:hint="cs"/>
          <w:sz w:val="27"/>
          <w:rtl/>
        </w:rPr>
        <w:t>ٗ</w:t>
      </w:r>
      <w:r w:rsidR="00C72D23" w:rsidRPr="009B542A">
        <w:rPr>
          <w:rStyle w:val="Char3"/>
          <w:sz w:val="27"/>
          <w:rtl/>
        </w:rPr>
        <w:t>ا وَلَا يَغُوثَ وَيَعُوقَ وَنَس</w:t>
      </w:r>
      <w:r w:rsidR="00C72D23" w:rsidRPr="009B542A">
        <w:rPr>
          <w:rStyle w:val="Char3"/>
          <w:rFonts w:hint="cs"/>
          <w:sz w:val="27"/>
          <w:rtl/>
        </w:rPr>
        <w:t>ۡ</w:t>
      </w:r>
      <w:r w:rsidR="00C72D23" w:rsidRPr="009B542A">
        <w:rPr>
          <w:rStyle w:val="Char3"/>
          <w:sz w:val="27"/>
          <w:rtl/>
        </w:rPr>
        <w:t>ر</w:t>
      </w:r>
      <w:r w:rsidR="00C72D23" w:rsidRPr="009B542A">
        <w:rPr>
          <w:rStyle w:val="Char3"/>
          <w:rFonts w:hint="cs"/>
          <w:sz w:val="27"/>
          <w:rtl/>
        </w:rPr>
        <w:t>ٗ</w:t>
      </w:r>
      <w:r w:rsidR="00C72D23" w:rsidRPr="009B542A">
        <w:rPr>
          <w:rStyle w:val="Char3"/>
          <w:sz w:val="27"/>
          <w:rtl/>
        </w:rPr>
        <w:t xml:space="preserve">ا </w:t>
      </w:r>
      <w:r w:rsidR="00C72D23" w:rsidRPr="009B542A">
        <w:rPr>
          <w:rStyle w:val="Char3"/>
          <w:rFonts w:hint="cs"/>
          <w:sz w:val="27"/>
          <w:rtl/>
        </w:rPr>
        <w:t>٢٣</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نوح: 23</w:t>
      </w:r>
      <w:r w:rsidR="00803029" w:rsidRPr="00803029">
        <w:rPr>
          <w:rStyle w:val="Char1"/>
          <w:rFonts w:hint="cs"/>
          <w:rtl/>
        </w:rPr>
        <w:t>]</w:t>
      </w:r>
      <w:r w:rsidR="00803029" w:rsidRPr="00CA6948">
        <w:rPr>
          <w:rFonts w:hint="cs"/>
          <w:rtl/>
        </w:rPr>
        <w:t xml:space="preserve">. </w:t>
      </w:r>
      <w:r w:rsidR="0010629A" w:rsidRPr="00625D0A">
        <w:rPr>
          <w:rFonts w:ascii="QCF_BSML" w:hAnsi="QCF_BSML" w:cs="QCF_BSML"/>
          <w:sz w:val="2"/>
          <w:szCs w:val="2"/>
          <w:rtl/>
        </w:rPr>
        <w:t xml:space="preserve"> </w:t>
      </w:r>
      <w:r w:rsidRPr="00C72D23">
        <w:rPr>
          <w:rStyle w:val="Char0"/>
          <w:rFonts w:hint="cs"/>
          <w:rtl/>
        </w:rPr>
        <w:t>«</w:t>
      </w:r>
      <w:r w:rsidRPr="00C72D23">
        <w:rPr>
          <w:rStyle w:val="Char2"/>
          <w:rFonts w:hint="cs"/>
          <w:rtl/>
        </w:rPr>
        <w:t>و گفتند: از معبودانتان دست برندارید و هرگز (بت‌های) «وَد»، «سُواع»، «یغوث» و «نسر» را رها نکنید</w:t>
      </w:r>
      <w:r w:rsidRPr="00C72D23">
        <w:rPr>
          <w:rStyle w:val="Char0"/>
          <w:rFonts w:hint="cs"/>
          <w:rtl/>
        </w:rPr>
        <w:t>»</w:t>
      </w:r>
      <w:r w:rsidRPr="00625D0A">
        <w:rPr>
          <w:rFonts w:hint="cs"/>
          <w:rtl/>
        </w:rPr>
        <w:t>. در صحیح</w:t>
      </w:r>
      <w:r w:rsidR="009A061A" w:rsidRPr="009A061A">
        <w:rPr>
          <w:rStyle w:val="FootnoteReference"/>
          <w:rFonts w:cs="B Zar"/>
          <w:rtl/>
        </w:rPr>
        <w:t>(</w:t>
      </w:r>
      <w:r w:rsidR="009A061A" w:rsidRPr="009A061A">
        <w:rPr>
          <w:rStyle w:val="FootnoteReference"/>
          <w:rFonts w:cs="B Zar"/>
          <w:rtl/>
        </w:rPr>
        <w:footnoteReference w:id="96"/>
      </w:r>
      <w:r w:rsidR="009A061A" w:rsidRPr="009A061A">
        <w:rPr>
          <w:rStyle w:val="FootnoteReference"/>
          <w:rFonts w:cs="B Zar"/>
          <w:rtl/>
        </w:rPr>
        <w:t>)</w:t>
      </w:r>
      <w:r w:rsidRPr="00625D0A">
        <w:rPr>
          <w:rFonts w:hint="cs"/>
          <w:rtl/>
        </w:rPr>
        <w:t>،</w:t>
      </w:r>
      <w:r w:rsidRPr="00625D0A">
        <w:rPr>
          <w:rtl/>
        </w:rPr>
        <w:t xml:space="preserve"> از ابن</w:t>
      </w:r>
      <w:r w:rsidRPr="00625D0A">
        <w:rPr>
          <w:rFonts w:hint="cs"/>
          <w:rtl/>
        </w:rPr>
        <w:t>‌</w:t>
      </w:r>
      <w:r w:rsidRPr="00625D0A">
        <w:rPr>
          <w:rtl/>
        </w:rPr>
        <w:t>عباس</w:t>
      </w:r>
      <w:r w:rsidRPr="00625D0A">
        <w:rPr>
          <w:rFonts w:cs="(M. Aiyada Ayoub ALKobaisi)" w:hint="cs"/>
          <w:rtl/>
        </w:rPr>
        <w:t>$</w:t>
      </w:r>
      <w:r w:rsidRPr="00625D0A">
        <w:rPr>
          <w:rtl/>
        </w:rPr>
        <w:t xml:space="preserve"> </w:t>
      </w:r>
      <w:r w:rsidRPr="00625D0A">
        <w:rPr>
          <w:rFonts w:hint="cs"/>
          <w:rtl/>
        </w:rPr>
        <w:t>آمده است که</w:t>
      </w:r>
      <w:r w:rsidR="002A050E" w:rsidRPr="00625D0A">
        <w:rPr>
          <w:rtl/>
        </w:rPr>
        <w:t xml:space="preserve"> </w:t>
      </w:r>
      <w:r w:rsidRPr="00625D0A">
        <w:rPr>
          <w:rFonts w:cs="Times New Roman" w:hint="cs"/>
          <w:rtl/>
        </w:rPr>
        <w:t>"</w:t>
      </w:r>
      <w:r w:rsidR="002A050E" w:rsidRPr="00625D0A">
        <w:rPr>
          <w:rtl/>
        </w:rPr>
        <w:t>و</w:t>
      </w:r>
      <w:r w:rsidRPr="00625D0A">
        <w:rPr>
          <w:rFonts w:hint="cs"/>
          <w:rtl/>
        </w:rPr>
        <w:t>َ</w:t>
      </w:r>
      <w:r w:rsidR="002A050E" w:rsidRPr="00625D0A">
        <w:rPr>
          <w:rtl/>
        </w:rPr>
        <w:t>د</w:t>
      </w:r>
      <w:r w:rsidRPr="00625D0A">
        <w:rPr>
          <w:rFonts w:cs="Times New Roman" w:hint="cs"/>
          <w:rtl/>
        </w:rPr>
        <w:t>"</w:t>
      </w:r>
      <w:r w:rsidRPr="00625D0A">
        <w:rPr>
          <w:rFonts w:hint="cs"/>
          <w:rtl/>
        </w:rPr>
        <w:t xml:space="preserve">، </w:t>
      </w:r>
      <w:r w:rsidRPr="00625D0A">
        <w:rPr>
          <w:rFonts w:cs="Times New Roman" w:hint="cs"/>
          <w:rtl/>
        </w:rPr>
        <w:t>"</w:t>
      </w:r>
      <w:r w:rsidR="002A050E" w:rsidRPr="00625D0A">
        <w:rPr>
          <w:rtl/>
        </w:rPr>
        <w:t>سواع</w:t>
      </w:r>
      <w:r w:rsidRPr="00625D0A">
        <w:rPr>
          <w:rFonts w:cs="Times New Roman" w:hint="cs"/>
          <w:rtl/>
        </w:rPr>
        <w:t>"</w:t>
      </w:r>
      <w:r w:rsidRPr="00625D0A">
        <w:rPr>
          <w:rFonts w:hint="cs"/>
          <w:rtl/>
        </w:rPr>
        <w:t xml:space="preserve">، </w:t>
      </w:r>
      <w:r w:rsidRPr="00625D0A">
        <w:rPr>
          <w:rFonts w:cs="Times New Roman" w:hint="cs"/>
          <w:rtl/>
        </w:rPr>
        <w:t>"</w:t>
      </w:r>
      <w:r w:rsidR="002A050E" w:rsidRPr="00625D0A">
        <w:rPr>
          <w:rtl/>
        </w:rPr>
        <w:t>ي</w:t>
      </w:r>
      <w:r w:rsidRPr="00625D0A">
        <w:rPr>
          <w:rFonts w:hint="cs"/>
          <w:rtl/>
        </w:rPr>
        <w:t>َ</w:t>
      </w:r>
      <w:r w:rsidRPr="00625D0A">
        <w:rPr>
          <w:rtl/>
        </w:rPr>
        <w:t>غوث</w:t>
      </w:r>
      <w:r w:rsidRPr="00625D0A">
        <w:rPr>
          <w:rFonts w:cs="Times New Roman" w:hint="cs"/>
          <w:rtl/>
        </w:rPr>
        <w:t>"</w:t>
      </w:r>
      <w:r w:rsidRPr="00625D0A">
        <w:rPr>
          <w:rFonts w:hint="cs"/>
          <w:rtl/>
        </w:rPr>
        <w:t>،</w:t>
      </w:r>
      <w:r w:rsidRPr="00625D0A">
        <w:rPr>
          <w:rtl/>
        </w:rPr>
        <w:t xml:space="preserve"> </w:t>
      </w:r>
      <w:r w:rsidRPr="00625D0A">
        <w:rPr>
          <w:rFonts w:cs="Times New Roman" w:hint="cs"/>
          <w:rtl/>
        </w:rPr>
        <w:t>"</w:t>
      </w:r>
      <w:r w:rsidRPr="00625D0A">
        <w:rPr>
          <w:rtl/>
        </w:rPr>
        <w:t>يعوق</w:t>
      </w:r>
      <w:r w:rsidRPr="00625D0A">
        <w:rPr>
          <w:rFonts w:cs="Times New Roman" w:hint="cs"/>
          <w:rtl/>
        </w:rPr>
        <w:t>"</w:t>
      </w:r>
      <w:r w:rsidR="002A050E" w:rsidRPr="00625D0A">
        <w:rPr>
          <w:rtl/>
        </w:rPr>
        <w:t xml:space="preserve"> و </w:t>
      </w:r>
      <w:r w:rsidRPr="00625D0A">
        <w:rPr>
          <w:rFonts w:cs="Times New Roman" w:hint="cs"/>
          <w:rtl/>
        </w:rPr>
        <w:t>"</w:t>
      </w:r>
      <w:r w:rsidRPr="00625D0A">
        <w:rPr>
          <w:rtl/>
        </w:rPr>
        <w:t>نسر</w:t>
      </w:r>
      <w:r w:rsidRPr="00625D0A">
        <w:rPr>
          <w:rFonts w:cs="Times New Roman" w:hint="cs"/>
          <w:rtl/>
        </w:rPr>
        <w:t>"</w:t>
      </w:r>
      <w:r w:rsidR="002A050E" w:rsidRPr="00625D0A">
        <w:rPr>
          <w:rtl/>
        </w:rPr>
        <w:t xml:space="preserve"> نام</w:t>
      </w:r>
      <w:r w:rsidRPr="00625D0A">
        <w:rPr>
          <w:rFonts w:hint="cs"/>
          <w:rtl/>
        </w:rPr>
        <w:t>ِ</w:t>
      </w:r>
      <w:r w:rsidR="002A050E" w:rsidRPr="00625D0A">
        <w:rPr>
          <w:rtl/>
        </w:rPr>
        <w:t xml:space="preserve"> انسان</w:t>
      </w:r>
      <w:r w:rsidRPr="00625D0A">
        <w:rPr>
          <w:rFonts w:hint="cs"/>
          <w:rtl/>
        </w:rPr>
        <w:t>‌</w:t>
      </w:r>
      <w:r w:rsidR="002A050E" w:rsidRPr="00625D0A">
        <w:rPr>
          <w:rtl/>
        </w:rPr>
        <w:t>هاي صالحي از قوم نوح بود</w:t>
      </w:r>
      <w:r w:rsidRPr="00625D0A">
        <w:rPr>
          <w:rFonts w:hint="cs"/>
          <w:rtl/>
        </w:rPr>
        <w:t xml:space="preserve"> </w:t>
      </w:r>
      <w:r w:rsidR="002A050E" w:rsidRPr="00625D0A">
        <w:rPr>
          <w:rtl/>
        </w:rPr>
        <w:t xml:space="preserve">كه </w:t>
      </w:r>
      <w:r w:rsidRPr="00625D0A">
        <w:rPr>
          <w:rFonts w:hint="cs"/>
          <w:rtl/>
        </w:rPr>
        <w:t>پس</w:t>
      </w:r>
      <w:r w:rsidR="002A050E" w:rsidRPr="00625D0A">
        <w:rPr>
          <w:rtl/>
        </w:rPr>
        <w:t xml:space="preserve"> از </w:t>
      </w:r>
      <w:r w:rsidRPr="00625D0A">
        <w:rPr>
          <w:rFonts w:hint="cs"/>
          <w:rtl/>
        </w:rPr>
        <w:t xml:space="preserve">وفاتشان، </w:t>
      </w:r>
      <w:r w:rsidR="002A050E" w:rsidRPr="00625D0A">
        <w:rPr>
          <w:rtl/>
        </w:rPr>
        <w:t xml:space="preserve">شيطان به </w:t>
      </w:r>
      <w:r w:rsidRPr="00625D0A">
        <w:rPr>
          <w:rFonts w:hint="cs"/>
          <w:rtl/>
        </w:rPr>
        <w:t>قومشان</w:t>
      </w:r>
      <w:r w:rsidR="002A050E" w:rsidRPr="00625D0A">
        <w:rPr>
          <w:rtl/>
        </w:rPr>
        <w:t xml:space="preserve"> چنين القا كرد كه مجسم</w:t>
      </w:r>
      <w:r w:rsidR="001F79A7" w:rsidRPr="00625D0A">
        <w:rPr>
          <w:rtl/>
        </w:rPr>
        <w:t>ه‌ه</w:t>
      </w:r>
      <w:r w:rsidRPr="00625D0A">
        <w:rPr>
          <w:rtl/>
        </w:rPr>
        <w:t>ا</w:t>
      </w:r>
      <w:r w:rsidRPr="00625D0A">
        <w:rPr>
          <w:rFonts w:hint="cs"/>
          <w:rtl/>
        </w:rPr>
        <w:t>ی</w:t>
      </w:r>
      <w:r w:rsidR="002A050E" w:rsidRPr="00625D0A">
        <w:rPr>
          <w:rtl/>
        </w:rPr>
        <w:t>ي</w:t>
      </w:r>
      <w:r w:rsidRPr="00625D0A">
        <w:rPr>
          <w:rFonts w:hint="cs"/>
          <w:rtl/>
        </w:rPr>
        <w:t xml:space="preserve"> </w:t>
      </w:r>
      <w:r w:rsidR="002A050E" w:rsidRPr="00625D0A">
        <w:rPr>
          <w:rtl/>
        </w:rPr>
        <w:t xml:space="preserve">بسازند و </w:t>
      </w:r>
      <w:r w:rsidRPr="00625D0A">
        <w:rPr>
          <w:rFonts w:hint="cs"/>
          <w:rtl/>
        </w:rPr>
        <w:t xml:space="preserve">نام اینها را روی مجسمه‌ها بگذارند. </w:t>
      </w:r>
      <w:r w:rsidR="002A050E" w:rsidRPr="00625D0A">
        <w:rPr>
          <w:rtl/>
        </w:rPr>
        <w:t xml:space="preserve"> قومشان </w:t>
      </w:r>
      <w:r w:rsidRPr="00625D0A">
        <w:rPr>
          <w:rFonts w:hint="cs"/>
          <w:rtl/>
        </w:rPr>
        <w:t xml:space="preserve">مجسمه‌های این صالحان را ساختند، ولی </w:t>
      </w:r>
      <w:r w:rsidR="002A050E" w:rsidRPr="00625D0A">
        <w:rPr>
          <w:rtl/>
        </w:rPr>
        <w:t xml:space="preserve">آنها را </w:t>
      </w:r>
      <w:r w:rsidRPr="00625D0A">
        <w:rPr>
          <w:rFonts w:hint="cs"/>
          <w:rtl/>
        </w:rPr>
        <w:t>نمی‌پرستیدند</w:t>
      </w:r>
      <w:r w:rsidR="002A050E" w:rsidRPr="00625D0A">
        <w:rPr>
          <w:rtl/>
        </w:rPr>
        <w:t xml:space="preserve"> تا اينكه نسل</w:t>
      </w:r>
      <w:r w:rsidRPr="00625D0A">
        <w:rPr>
          <w:rFonts w:hint="cs"/>
          <w:rtl/>
        </w:rPr>
        <w:t>‌</w:t>
      </w:r>
      <w:r w:rsidR="002A050E" w:rsidRPr="00625D0A">
        <w:rPr>
          <w:rtl/>
        </w:rPr>
        <w:t>هاي نخست از بين رفت</w:t>
      </w:r>
      <w:r w:rsidRPr="00625D0A">
        <w:rPr>
          <w:rFonts w:hint="cs"/>
          <w:rtl/>
        </w:rPr>
        <w:t>ند</w:t>
      </w:r>
      <w:r w:rsidR="002A050E" w:rsidRPr="00625D0A">
        <w:rPr>
          <w:rtl/>
        </w:rPr>
        <w:t xml:space="preserve"> و جهل فراگير شد</w:t>
      </w:r>
      <w:r w:rsidRPr="00625D0A">
        <w:rPr>
          <w:rFonts w:hint="cs"/>
          <w:rtl/>
        </w:rPr>
        <w:t>؛ آن</w:t>
      </w:r>
      <w:r w:rsidRPr="00625D0A">
        <w:rPr>
          <w:rFonts w:hint="eastAsia"/>
          <w:rtl/>
        </w:rPr>
        <w:t>‌</w:t>
      </w:r>
      <w:r w:rsidRPr="00625D0A">
        <w:rPr>
          <w:rFonts w:hint="cs"/>
          <w:rtl/>
        </w:rPr>
        <w:t xml:space="preserve">گاه </w:t>
      </w:r>
      <w:r w:rsidR="002A050E" w:rsidRPr="00625D0A">
        <w:rPr>
          <w:rtl/>
        </w:rPr>
        <w:t>نسل</w:t>
      </w:r>
      <w:r w:rsidRPr="00625D0A">
        <w:rPr>
          <w:rFonts w:hint="cs"/>
          <w:rtl/>
        </w:rPr>
        <w:t>‌</w:t>
      </w:r>
      <w:r w:rsidR="002A050E" w:rsidRPr="00625D0A">
        <w:rPr>
          <w:rtl/>
        </w:rPr>
        <w:t>هاي بعدي به عبا</w:t>
      </w:r>
      <w:r w:rsidRPr="00625D0A">
        <w:rPr>
          <w:rtl/>
        </w:rPr>
        <w:t>دت</w:t>
      </w:r>
      <w:r w:rsidR="002A050E" w:rsidRPr="00625D0A">
        <w:rPr>
          <w:rtl/>
        </w:rPr>
        <w:t xml:space="preserve"> مجسمه</w:t>
      </w:r>
      <w:r w:rsidR="0010629A" w:rsidRPr="00625D0A">
        <w:rPr>
          <w:rtl/>
        </w:rPr>
        <w:t>‌</w:t>
      </w:r>
      <w:r w:rsidRPr="00625D0A">
        <w:rPr>
          <w:rtl/>
        </w:rPr>
        <w:t>ها روي آوردند.</w:t>
      </w:r>
    </w:p>
    <w:p w:rsidR="002A050E" w:rsidRPr="00625D0A" w:rsidRDefault="002A050E" w:rsidP="00AF4781">
      <w:pPr>
        <w:pStyle w:val="a1"/>
        <w:rPr>
          <w:rtl/>
        </w:rPr>
      </w:pPr>
      <w:r w:rsidRPr="00625D0A">
        <w:rPr>
          <w:rtl/>
        </w:rPr>
        <w:t>ابن</w:t>
      </w:r>
      <w:r w:rsidR="00AF4781" w:rsidRPr="00625D0A">
        <w:rPr>
          <w:rFonts w:hint="cs"/>
          <w:rtl/>
        </w:rPr>
        <w:t>‌ال</w:t>
      </w:r>
      <w:r w:rsidRPr="00625D0A">
        <w:rPr>
          <w:rtl/>
        </w:rPr>
        <w:t>قيم</w:t>
      </w:r>
      <w:r w:rsidR="00AF4781" w:rsidRPr="00625D0A">
        <w:rPr>
          <w:rFonts w:cs="CTraditional Arabic" w:hint="cs"/>
          <w:rtl/>
        </w:rPr>
        <w:t>/</w:t>
      </w:r>
      <w:r w:rsidRPr="00625D0A">
        <w:rPr>
          <w:rtl/>
        </w:rPr>
        <w:t xml:space="preserve"> در اين</w:t>
      </w:r>
      <w:r w:rsidR="00AF4781" w:rsidRPr="00625D0A">
        <w:rPr>
          <w:rFonts w:hint="cs"/>
          <w:rtl/>
        </w:rPr>
        <w:t>‌باره</w:t>
      </w:r>
      <w:r w:rsidRPr="00625D0A">
        <w:rPr>
          <w:rtl/>
        </w:rPr>
        <w:t xml:space="preserve"> </w:t>
      </w:r>
      <w:r w:rsidR="00E77C85" w:rsidRPr="00625D0A">
        <w:rPr>
          <w:rtl/>
        </w:rPr>
        <w:t>مي‌گويد</w:t>
      </w:r>
      <w:r w:rsidRPr="00625D0A">
        <w:rPr>
          <w:rtl/>
        </w:rPr>
        <w:t>: «بسياري از علماي سلف گفت</w:t>
      </w:r>
      <w:r w:rsidR="00C87919" w:rsidRPr="00625D0A">
        <w:rPr>
          <w:rtl/>
        </w:rPr>
        <w:t>ه‌</w:t>
      </w:r>
      <w:r w:rsidRPr="00625D0A">
        <w:rPr>
          <w:rtl/>
        </w:rPr>
        <w:t xml:space="preserve">اند كه وقتي بزرگان اهل كتاب وفات </w:t>
      </w:r>
      <w:r w:rsidR="000C43D5" w:rsidRPr="00625D0A">
        <w:rPr>
          <w:rtl/>
        </w:rPr>
        <w:t>مي‌يافتند</w:t>
      </w:r>
      <w:r w:rsidR="00AF4781" w:rsidRPr="00625D0A">
        <w:rPr>
          <w:rFonts w:hint="cs"/>
          <w:rtl/>
        </w:rPr>
        <w:t>،</w:t>
      </w:r>
      <w:r w:rsidRPr="00625D0A">
        <w:rPr>
          <w:rtl/>
        </w:rPr>
        <w:t xml:space="preserve"> آنها در كنار قبرهايشان </w:t>
      </w:r>
      <w:r w:rsidR="00B272CF" w:rsidRPr="00625D0A">
        <w:rPr>
          <w:rtl/>
        </w:rPr>
        <w:t>مي‌ايستادند</w:t>
      </w:r>
      <w:r w:rsidR="00AF4781" w:rsidRPr="00625D0A">
        <w:rPr>
          <w:rtl/>
        </w:rPr>
        <w:t xml:space="preserve"> و </w:t>
      </w:r>
      <w:r w:rsidR="00AF4781" w:rsidRPr="00625D0A">
        <w:rPr>
          <w:rFonts w:hint="cs"/>
          <w:rtl/>
        </w:rPr>
        <w:t>سپس</w:t>
      </w:r>
      <w:r w:rsidRPr="00625D0A">
        <w:rPr>
          <w:rtl/>
        </w:rPr>
        <w:t xml:space="preserve"> مجسم</w:t>
      </w:r>
      <w:r w:rsidR="00C87919" w:rsidRPr="00625D0A">
        <w:rPr>
          <w:rtl/>
        </w:rPr>
        <w:t>ه‌ه</w:t>
      </w:r>
      <w:r w:rsidR="00AF4781" w:rsidRPr="00625D0A">
        <w:rPr>
          <w:rtl/>
        </w:rPr>
        <w:t>ا</w:t>
      </w:r>
      <w:r w:rsidRPr="00625D0A">
        <w:rPr>
          <w:rtl/>
        </w:rPr>
        <w:t>ي</w:t>
      </w:r>
      <w:r w:rsidR="00AF4781" w:rsidRPr="00625D0A">
        <w:rPr>
          <w:rFonts w:hint="cs"/>
          <w:rtl/>
        </w:rPr>
        <w:t>شان را</w:t>
      </w:r>
      <w:r w:rsidRPr="00625D0A">
        <w:rPr>
          <w:rtl/>
        </w:rPr>
        <w:t xml:space="preserve"> </w:t>
      </w:r>
      <w:r w:rsidR="000C43D5" w:rsidRPr="00625D0A">
        <w:rPr>
          <w:rtl/>
        </w:rPr>
        <w:t>مي‌ساختند</w:t>
      </w:r>
      <w:r w:rsidRPr="00625D0A">
        <w:rPr>
          <w:rtl/>
        </w:rPr>
        <w:t xml:space="preserve"> و پس از مدت</w:t>
      </w:r>
      <w:r w:rsidR="00AF4781" w:rsidRPr="00625D0A">
        <w:rPr>
          <w:rFonts w:hint="cs"/>
          <w:rtl/>
        </w:rPr>
        <w:t>ی</w:t>
      </w:r>
      <w:r w:rsidRPr="00625D0A">
        <w:rPr>
          <w:rtl/>
        </w:rPr>
        <w:t xml:space="preserve"> طولاني به عبادت آنان روي </w:t>
      </w:r>
      <w:r w:rsidR="009945C7" w:rsidRPr="00625D0A">
        <w:rPr>
          <w:rtl/>
        </w:rPr>
        <w:t>مي‌آورد</w:t>
      </w:r>
      <w:r w:rsidRPr="00625D0A">
        <w:rPr>
          <w:rtl/>
        </w:rPr>
        <w:t>ند.</w:t>
      </w:r>
    </w:p>
    <w:p w:rsidR="002A050E" w:rsidRPr="00625D0A" w:rsidRDefault="002A050E" w:rsidP="00784EF0">
      <w:pPr>
        <w:pStyle w:val="a1"/>
        <w:rPr>
          <w:rtl/>
        </w:rPr>
      </w:pPr>
      <w:r w:rsidRPr="00625D0A">
        <w:rPr>
          <w:rtl/>
        </w:rPr>
        <w:t>عمر</w:t>
      </w:r>
      <w:r w:rsidRPr="00625D0A">
        <w:sym w:font="AGA Arabesque" w:char="F074"/>
      </w:r>
      <w:r w:rsidRPr="00625D0A">
        <w:rPr>
          <w:rtl/>
        </w:rPr>
        <w:t xml:space="preserve"> </w:t>
      </w:r>
      <w:r w:rsidR="00E06E7F" w:rsidRPr="00625D0A">
        <w:rPr>
          <w:rFonts w:hint="cs"/>
          <w:rtl/>
        </w:rPr>
        <w:t xml:space="preserve">می‌گوید: </w:t>
      </w:r>
      <w:r w:rsidRPr="00625D0A">
        <w:rPr>
          <w:rtl/>
        </w:rPr>
        <w:t>رسول</w:t>
      </w:r>
      <w:r w:rsidR="00E06E7F" w:rsidRPr="00625D0A">
        <w:rPr>
          <w:rFonts w:hint="cs"/>
          <w:rtl/>
        </w:rPr>
        <w:t>‌</w:t>
      </w:r>
      <w:r w:rsidRPr="00625D0A">
        <w:rPr>
          <w:rtl/>
        </w:rPr>
        <w:t>الله</w:t>
      </w:r>
      <w:r w:rsidR="00A86545" w:rsidRPr="00625D0A">
        <w:rPr>
          <w:rFonts w:hint="cs"/>
          <w:rtl/>
        </w:rPr>
        <w:t xml:space="preserve"> </w:t>
      </w:r>
      <w:r w:rsidR="00A86545" w:rsidRPr="00625D0A">
        <w:rPr>
          <w:rFonts w:cs="CTraditional Arabic" w:hint="cs"/>
          <w:rtl/>
        </w:rPr>
        <w:t>ص</w:t>
      </w:r>
      <w:r w:rsidRPr="00625D0A">
        <w:rPr>
          <w:rtl/>
        </w:rPr>
        <w:t xml:space="preserve"> فرمود:</w:t>
      </w:r>
      <w:r w:rsidR="00E06E7F" w:rsidRPr="00625D0A">
        <w:rPr>
          <w:rFonts w:hint="cs"/>
          <w:rtl/>
        </w:rPr>
        <w:t xml:space="preserve"> «</w:t>
      </w:r>
      <w:r w:rsidR="000F648D" w:rsidRPr="00496975">
        <w:rPr>
          <w:rFonts w:ascii="Traditional Arabic" w:eastAsia="MS Mincho" w:hAnsi="Traditional Arabic" w:cs="AL-Mohanad"/>
          <w:b/>
          <w:rtl/>
        </w:rPr>
        <w:t>لاَ تُطْرُونِي كَمَا أَطْرَتِ النَّصَارَى ابْنَ مَرْيَمَ، فَإِنَّمَا أَنَا عَبْدُهُ فَقُولُوا: عَبْدُ اللَّهِ وَرَسُولُهُ</w:t>
      </w:r>
      <w:r w:rsidR="00E06E7F" w:rsidRPr="00625D0A">
        <w:rPr>
          <w:rFonts w:hint="cs"/>
          <w:rtl/>
        </w:rPr>
        <w:t>»</w:t>
      </w:r>
      <w:r w:rsidR="000F648D" w:rsidRPr="00625D0A">
        <w:rPr>
          <w:rFonts w:hint="cs"/>
          <w:rtl/>
        </w:rPr>
        <w:t xml:space="preserve">؛ </w:t>
      </w:r>
      <w:r w:rsidR="000F648D" w:rsidRPr="00625D0A">
        <w:rPr>
          <w:rFonts w:hint="cs"/>
          <w:sz w:val="24"/>
          <w:szCs w:val="24"/>
          <w:rtl/>
        </w:rPr>
        <w:t>[روایت بخاری و مسلم]</w:t>
      </w:r>
      <w:r w:rsidR="009A061A" w:rsidRPr="009A061A">
        <w:rPr>
          <w:rStyle w:val="FootnoteReference"/>
          <w:rFonts w:cs="B Zar"/>
          <w:rtl/>
        </w:rPr>
        <w:t>(</w:t>
      </w:r>
      <w:r w:rsidR="009A061A" w:rsidRPr="009A061A">
        <w:rPr>
          <w:rStyle w:val="FootnoteReference"/>
          <w:rFonts w:cs="B Zar"/>
          <w:rtl/>
        </w:rPr>
        <w:footnoteReference w:id="97"/>
      </w:r>
      <w:r w:rsidR="009A061A" w:rsidRPr="009A061A">
        <w:rPr>
          <w:rStyle w:val="FootnoteReference"/>
          <w:rFonts w:cs="B Zar"/>
          <w:rtl/>
        </w:rPr>
        <w:t>)</w:t>
      </w:r>
      <w:r w:rsidR="00C87919" w:rsidRPr="00625D0A">
        <w:rPr>
          <w:rFonts w:cs="Rateb lotusb22" w:hint="cs"/>
          <w:rtl/>
        </w:rPr>
        <w:t xml:space="preserve"> </w:t>
      </w:r>
      <w:r w:rsidR="00784EF0" w:rsidRPr="00625D0A">
        <w:rPr>
          <w:rFonts w:hint="cs"/>
          <w:rtl/>
        </w:rPr>
        <w:t>یعنی:</w:t>
      </w:r>
      <w:r w:rsidR="00784EF0" w:rsidRPr="00625D0A">
        <w:rPr>
          <w:rFonts w:ascii="Lotus Linotype" w:hAnsi="Lotus Linotype" w:cs="B Lotus" w:hint="cs"/>
          <w:sz w:val="30"/>
          <w:szCs w:val="30"/>
          <w:rtl/>
        </w:rPr>
        <w:t xml:space="preserve"> </w:t>
      </w:r>
      <w:r w:rsidR="00C87919" w:rsidRPr="00625D0A">
        <w:rPr>
          <w:rtl/>
        </w:rPr>
        <w:t>«</w:t>
      </w:r>
      <w:r w:rsidRPr="00625D0A">
        <w:rPr>
          <w:rtl/>
        </w:rPr>
        <w:t>در</w:t>
      </w:r>
      <w:r w:rsidR="00784EF0" w:rsidRPr="00625D0A">
        <w:rPr>
          <w:rFonts w:hint="cs"/>
          <w:rtl/>
        </w:rPr>
        <w:t>باره‌ی</w:t>
      </w:r>
      <w:r w:rsidRPr="00625D0A">
        <w:rPr>
          <w:rtl/>
        </w:rPr>
        <w:t xml:space="preserve"> من </w:t>
      </w:r>
      <w:r w:rsidR="00784EF0" w:rsidRPr="00625D0A">
        <w:rPr>
          <w:rFonts w:hint="cs"/>
          <w:rtl/>
        </w:rPr>
        <w:t xml:space="preserve">افراط و زیاده‌روی نکنید؛ آن‌گونه که </w:t>
      </w:r>
      <w:r w:rsidRPr="00625D0A">
        <w:rPr>
          <w:rtl/>
        </w:rPr>
        <w:t>نصارا در</w:t>
      </w:r>
      <w:r w:rsidR="00784EF0" w:rsidRPr="00625D0A">
        <w:rPr>
          <w:rFonts w:hint="cs"/>
          <w:rtl/>
        </w:rPr>
        <w:t xml:space="preserve">باره‌ی </w:t>
      </w:r>
      <w:r w:rsidRPr="00625D0A">
        <w:rPr>
          <w:rtl/>
        </w:rPr>
        <w:t xml:space="preserve">عيسي </w:t>
      </w:r>
      <w:r w:rsidR="00784EF0" w:rsidRPr="00625D0A">
        <w:rPr>
          <w:rFonts w:hint="cs"/>
          <w:rtl/>
        </w:rPr>
        <w:t>پسر</w:t>
      </w:r>
      <w:r w:rsidRPr="00625D0A">
        <w:rPr>
          <w:rtl/>
        </w:rPr>
        <w:t xml:space="preserve"> مريم، </w:t>
      </w:r>
      <w:r w:rsidR="00784EF0" w:rsidRPr="00625D0A">
        <w:rPr>
          <w:rFonts w:hint="cs"/>
          <w:rtl/>
        </w:rPr>
        <w:t>غلو و زیاده‌روی</w:t>
      </w:r>
      <w:r w:rsidRPr="00625D0A">
        <w:rPr>
          <w:rtl/>
        </w:rPr>
        <w:t xml:space="preserve"> كردند</w:t>
      </w:r>
      <w:r w:rsidR="00784EF0" w:rsidRPr="00625D0A">
        <w:rPr>
          <w:rFonts w:hint="cs"/>
          <w:rtl/>
        </w:rPr>
        <w:t>.</w:t>
      </w:r>
      <w:r w:rsidRPr="00625D0A">
        <w:rPr>
          <w:rtl/>
        </w:rPr>
        <w:t xml:space="preserve"> جز اين نيست كه من</w:t>
      </w:r>
      <w:r w:rsidR="00784EF0" w:rsidRPr="00625D0A">
        <w:rPr>
          <w:rFonts w:hint="cs"/>
          <w:rtl/>
        </w:rPr>
        <w:t>،</w:t>
      </w:r>
      <w:r w:rsidRPr="00625D0A">
        <w:rPr>
          <w:rtl/>
        </w:rPr>
        <w:t xml:space="preserve"> بند</w:t>
      </w:r>
      <w:r w:rsidR="00784EF0" w:rsidRPr="00625D0A">
        <w:rPr>
          <w:rFonts w:hint="cs"/>
          <w:rtl/>
        </w:rPr>
        <w:t>ه‌ی</w:t>
      </w:r>
      <w:r w:rsidR="00784EF0" w:rsidRPr="00625D0A">
        <w:rPr>
          <w:rtl/>
        </w:rPr>
        <w:t xml:space="preserve"> الله هستم</w:t>
      </w:r>
      <w:r w:rsidR="00784EF0" w:rsidRPr="00625D0A">
        <w:rPr>
          <w:rFonts w:hint="cs"/>
          <w:rtl/>
        </w:rPr>
        <w:t>؛</w:t>
      </w:r>
      <w:r w:rsidR="00784EF0" w:rsidRPr="00625D0A">
        <w:rPr>
          <w:rtl/>
        </w:rPr>
        <w:t xml:space="preserve"> پس</w:t>
      </w:r>
      <w:r w:rsidR="00784EF0" w:rsidRPr="00625D0A">
        <w:rPr>
          <w:rFonts w:hint="cs"/>
          <w:rtl/>
        </w:rPr>
        <w:t>- درباره‌ام-</w:t>
      </w:r>
      <w:r w:rsidR="00784EF0" w:rsidRPr="00625D0A">
        <w:rPr>
          <w:rtl/>
        </w:rPr>
        <w:t xml:space="preserve"> بگو</w:t>
      </w:r>
      <w:r w:rsidR="00784EF0" w:rsidRPr="00625D0A">
        <w:rPr>
          <w:rFonts w:hint="cs"/>
          <w:rtl/>
        </w:rPr>
        <w:t>ی</w:t>
      </w:r>
      <w:r w:rsidRPr="00625D0A">
        <w:rPr>
          <w:rtl/>
        </w:rPr>
        <w:t xml:space="preserve">يد: بنده و </w:t>
      </w:r>
      <w:r w:rsidR="00784EF0" w:rsidRPr="00625D0A">
        <w:rPr>
          <w:rFonts w:hint="cs"/>
          <w:rtl/>
        </w:rPr>
        <w:t>فرستاده‌ی الله</w:t>
      </w:r>
      <w:r w:rsidR="00C87919" w:rsidRPr="00625D0A">
        <w:rPr>
          <w:rtl/>
        </w:rPr>
        <w:t>».</w:t>
      </w:r>
    </w:p>
    <w:p w:rsidR="002A050E" w:rsidRPr="00625D0A" w:rsidRDefault="002A050E" w:rsidP="00DF552F">
      <w:pPr>
        <w:pStyle w:val="a1"/>
        <w:rPr>
          <w:rtl/>
        </w:rPr>
      </w:pPr>
      <w:r w:rsidRPr="00625D0A">
        <w:rPr>
          <w:rtl/>
        </w:rPr>
        <w:t>همچنين رسول</w:t>
      </w:r>
      <w:r w:rsidR="00784EF0" w:rsidRPr="00625D0A">
        <w:rPr>
          <w:rFonts w:hint="cs"/>
          <w:rtl/>
        </w:rPr>
        <w:t>‌</w:t>
      </w:r>
      <w:r w:rsidRPr="00625D0A">
        <w:rPr>
          <w:rtl/>
        </w:rPr>
        <w:t>الله</w:t>
      </w:r>
      <w:r w:rsidR="00A86545" w:rsidRPr="00625D0A">
        <w:rPr>
          <w:rFonts w:hint="cs"/>
          <w:rtl/>
        </w:rPr>
        <w:t xml:space="preserve"> </w:t>
      </w:r>
      <w:r w:rsidR="00A86545" w:rsidRPr="00625D0A">
        <w:rPr>
          <w:rFonts w:cs="CTraditional Arabic" w:hint="cs"/>
          <w:rtl/>
        </w:rPr>
        <w:t>ص</w:t>
      </w:r>
      <w:r w:rsidRPr="00625D0A">
        <w:rPr>
          <w:rtl/>
        </w:rPr>
        <w:t xml:space="preserve"> فرموده است:</w:t>
      </w:r>
      <w:r w:rsidR="00DF552F" w:rsidRPr="00625D0A">
        <w:rPr>
          <w:rFonts w:hint="cs"/>
          <w:rtl/>
        </w:rPr>
        <w:t xml:space="preserve"> «</w:t>
      </w:r>
      <w:r w:rsidR="00DF552F" w:rsidRPr="00496975">
        <w:rPr>
          <w:rFonts w:ascii="Traditional Arabic" w:eastAsia="MS Mincho" w:hAnsi="Traditional Arabic" w:cs="AL-Mohanad"/>
          <w:b/>
          <w:rtl/>
        </w:rPr>
        <w:t>إِيَّاكُمْ وَالْغُلُوَّ</w:t>
      </w:r>
      <w:r w:rsidR="00DF552F" w:rsidRPr="00496975">
        <w:rPr>
          <w:rFonts w:ascii="Traditional Arabic" w:eastAsia="MS Mincho" w:hAnsi="Traditional Arabic" w:cs="AL-Mohanad" w:hint="cs"/>
          <w:b/>
          <w:rtl/>
        </w:rPr>
        <w:t>،</w:t>
      </w:r>
      <w:r w:rsidR="00DF552F" w:rsidRPr="00496975">
        <w:rPr>
          <w:rFonts w:ascii="Traditional Arabic" w:eastAsia="MS Mincho" w:hAnsi="Traditional Arabic" w:cs="AL-Mohanad"/>
          <w:b/>
          <w:rtl/>
        </w:rPr>
        <w:t xml:space="preserve"> فَإِنَّمَا أَهْلَكَ مَنْ كَانَ قَبْلَكُمُ الْغُلُوُّ</w:t>
      </w:r>
      <w:r w:rsidR="00DF552F"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98"/>
      </w:r>
      <w:r w:rsidR="009A061A" w:rsidRPr="009A061A">
        <w:rPr>
          <w:rStyle w:val="FootnoteReference"/>
          <w:rFonts w:cs="B Zar"/>
          <w:rtl/>
        </w:rPr>
        <w:t>)</w:t>
      </w:r>
      <w:r w:rsidR="00DF552F" w:rsidRPr="00625D0A">
        <w:rPr>
          <w:rFonts w:hint="cs"/>
          <w:rtl/>
        </w:rPr>
        <w:t xml:space="preserve"> یعنی: «</w:t>
      </w:r>
      <w:r w:rsidRPr="00625D0A">
        <w:rPr>
          <w:rtl/>
        </w:rPr>
        <w:t>از زياده</w:t>
      </w:r>
      <w:r w:rsidR="00DF552F" w:rsidRPr="00625D0A">
        <w:rPr>
          <w:rFonts w:hint="cs"/>
          <w:rtl/>
        </w:rPr>
        <w:t>‌</w:t>
      </w:r>
      <w:r w:rsidR="00DF552F" w:rsidRPr="00625D0A">
        <w:rPr>
          <w:rtl/>
        </w:rPr>
        <w:t>روي و افراط پرهيز نما</w:t>
      </w:r>
      <w:r w:rsidR="00DF552F" w:rsidRPr="00625D0A">
        <w:rPr>
          <w:rFonts w:hint="cs"/>
          <w:rtl/>
        </w:rPr>
        <w:t>ی</w:t>
      </w:r>
      <w:r w:rsidR="00DF552F" w:rsidRPr="00625D0A">
        <w:rPr>
          <w:rtl/>
        </w:rPr>
        <w:t>يد</w:t>
      </w:r>
      <w:r w:rsidR="00DF552F" w:rsidRPr="00625D0A">
        <w:rPr>
          <w:rFonts w:hint="cs"/>
          <w:rtl/>
        </w:rPr>
        <w:t>، زیرا افراط و زیاده‌روی، امت‌های گذشته را به هلاکت رساند».</w:t>
      </w:r>
    </w:p>
    <w:p w:rsidR="00DF552F" w:rsidRPr="00625D0A" w:rsidRDefault="00DF552F" w:rsidP="00DF552F">
      <w:pPr>
        <w:pStyle w:val="a1"/>
      </w:pPr>
      <w:r w:rsidRPr="00625D0A">
        <w:rPr>
          <w:rFonts w:hint="cs"/>
          <w:rtl/>
        </w:rPr>
        <w:t>و</w:t>
      </w:r>
      <w:r w:rsidR="002A050E" w:rsidRPr="00625D0A">
        <w:rPr>
          <w:rtl/>
        </w:rPr>
        <w:t xml:space="preserve"> در صحيح مسلم از ابن مسعود</w:t>
      </w:r>
      <w:r w:rsidRPr="00625D0A">
        <w:sym w:font="AGA Arabesque" w:char="F074"/>
      </w:r>
      <w:r w:rsidRPr="00625D0A">
        <w:rPr>
          <w:rFonts w:hint="cs"/>
          <w:rtl/>
        </w:rPr>
        <w:t xml:space="preserve"> آمده است که رسول‌الله</w:t>
      </w:r>
      <w:r w:rsidRPr="00625D0A">
        <w:rPr>
          <w:rFonts w:cs="CTraditional Arabic" w:hint="cs"/>
          <w:rtl/>
        </w:rPr>
        <w:t xml:space="preserve"> ص</w:t>
      </w:r>
      <w:r w:rsidRPr="00625D0A">
        <w:rPr>
          <w:rtl/>
        </w:rPr>
        <w:t xml:space="preserve"> </w:t>
      </w:r>
      <w:r w:rsidRPr="00625D0A">
        <w:rPr>
          <w:rFonts w:hint="cs"/>
          <w:rtl/>
        </w:rPr>
        <w:t>فرمود: «</w:t>
      </w:r>
      <w:r w:rsidRPr="00496975">
        <w:rPr>
          <w:rFonts w:ascii="Traditional Arabic" w:hAnsi="Traditional Arabic" w:cs="AL-Mohanad"/>
          <w:b/>
          <w:color w:val="000000"/>
          <w:rtl/>
        </w:rPr>
        <w:t>هَلَكَ الْمُتَنَطِّعُونَ</w:t>
      </w:r>
      <w:r w:rsidRPr="00625D0A">
        <w:rPr>
          <w:rFonts w:hint="cs"/>
          <w:rtl/>
        </w:rPr>
        <w:t>»؛ یعنی: «کسانی که- در کارهای دینی و دنیوی- زیاده‌روی می‌کنند- و از حدّ حق و اعتدال می‌گذرند- هلاک می‌شوند». و این جمله را سه بار تکرار نمود.</w:t>
      </w:r>
      <w:r w:rsidR="009A061A" w:rsidRPr="009A061A">
        <w:rPr>
          <w:vertAlign w:val="superscript"/>
          <w:rtl/>
        </w:rPr>
        <w:t>(</w:t>
      </w:r>
      <w:r w:rsidR="009A061A" w:rsidRPr="009A061A">
        <w:rPr>
          <w:vertAlign w:val="superscript"/>
          <w:rtl/>
        </w:rPr>
        <w:footnoteReference w:id="99"/>
      </w:r>
      <w:r w:rsidR="009A061A" w:rsidRPr="009A061A">
        <w:rPr>
          <w:vertAlign w:val="superscript"/>
          <w:rtl/>
        </w:rPr>
        <w:t>)</w:t>
      </w:r>
    </w:p>
    <w:p w:rsidR="002A050E" w:rsidRPr="00625D0A" w:rsidRDefault="002A050E" w:rsidP="0020694E">
      <w:pPr>
        <w:pStyle w:val="a6"/>
        <w:ind w:firstLine="397"/>
        <w:rPr>
          <w:rtl/>
        </w:rPr>
      </w:pPr>
      <w:r w:rsidRPr="00625D0A">
        <w:rPr>
          <w:rtl/>
        </w:rPr>
        <w:t>خلاصه</w:t>
      </w:r>
      <w:r w:rsidR="00A341AB" w:rsidRPr="00625D0A">
        <w:rPr>
          <w:rFonts w:hint="cs"/>
          <w:rtl/>
        </w:rPr>
        <w:t>‌ي</w:t>
      </w:r>
      <w:r w:rsidRPr="00625D0A">
        <w:rPr>
          <w:rtl/>
        </w:rPr>
        <w:t xml:space="preserve"> آنچه در اين باب بيان شد:</w:t>
      </w:r>
    </w:p>
    <w:p w:rsidR="00530628" w:rsidRPr="00625D0A" w:rsidRDefault="002A050E" w:rsidP="0030215A">
      <w:pPr>
        <w:pStyle w:val="a1"/>
        <w:numPr>
          <w:ilvl w:val="0"/>
          <w:numId w:val="20"/>
        </w:numPr>
      </w:pPr>
      <w:r w:rsidRPr="00625D0A">
        <w:rPr>
          <w:rtl/>
        </w:rPr>
        <w:t>با مطالع</w:t>
      </w:r>
      <w:r w:rsidR="00530628" w:rsidRPr="00625D0A">
        <w:rPr>
          <w:rFonts w:hint="cs"/>
          <w:rtl/>
        </w:rPr>
        <w:t>ه‌ی</w:t>
      </w:r>
      <w:r w:rsidRPr="00625D0A">
        <w:rPr>
          <w:rtl/>
        </w:rPr>
        <w:t xml:space="preserve"> اين باب و </w:t>
      </w:r>
      <w:r w:rsidR="00530628" w:rsidRPr="00625D0A">
        <w:rPr>
          <w:rFonts w:hint="cs"/>
          <w:rtl/>
        </w:rPr>
        <w:t xml:space="preserve">دو </w:t>
      </w:r>
      <w:r w:rsidRPr="00625D0A">
        <w:rPr>
          <w:rtl/>
        </w:rPr>
        <w:t xml:space="preserve">باب بعدي به غربت </w:t>
      </w:r>
      <w:r w:rsidR="00B42D57" w:rsidRPr="00625D0A">
        <w:rPr>
          <w:rFonts w:hint="cs"/>
          <w:rtl/>
        </w:rPr>
        <w:t xml:space="preserve">دین </w:t>
      </w:r>
      <w:r w:rsidR="00530628" w:rsidRPr="00625D0A">
        <w:rPr>
          <w:rFonts w:hint="cs"/>
          <w:rtl/>
        </w:rPr>
        <w:t>پی می‌بریم و می‌بینیم که الله متعال چه‌سان دل‌ها را دگرگون و وارونه می‌کند.</w:t>
      </w:r>
    </w:p>
    <w:p w:rsidR="00530628" w:rsidRPr="00625D0A" w:rsidRDefault="00530628" w:rsidP="0030215A">
      <w:pPr>
        <w:pStyle w:val="a1"/>
        <w:numPr>
          <w:ilvl w:val="0"/>
          <w:numId w:val="20"/>
        </w:numPr>
      </w:pPr>
      <w:r w:rsidRPr="00625D0A">
        <w:rPr>
          <w:rFonts w:hint="cs"/>
          <w:rtl/>
        </w:rPr>
        <w:t>نخستین</w:t>
      </w:r>
      <w:r w:rsidR="002A050E" w:rsidRPr="00625D0A">
        <w:rPr>
          <w:rtl/>
        </w:rPr>
        <w:t xml:space="preserve"> شرك </w:t>
      </w:r>
      <w:r w:rsidRPr="00625D0A">
        <w:rPr>
          <w:rFonts w:hint="cs"/>
          <w:rtl/>
        </w:rPr>
        <w:t>در روی زمین، در نتیجه‌ی غلو و زی</w:t>
      </w:r>
      <w:r w:rsidR="00B42D57" w:rsidRPr="00625D0A">
        <w:rPr>
          <w:rFonts w:hint="cs"/>
          <w:rtl/>
        </w:rPr>
        <w:t>ا</w:t>
      </w:r>
      <w:r w:rsidRPr="00625D0A">
        <w:rPr>
          <w:rFonts w:hint="cs"/>
          <w:rtl/>
        </w:rPr>
        <w:t>ده‌روی درباره‌ی صالحان پدید آمد.</w:t>
      </w:r>
    </w:p>
    <w:p w:rsidR="001C5BDA" w:rsidRPr="00625D0A" w:rsidRDefault="002A050E" w:rsidP="0030215A">
      <w:pPr>
        <w:pStyle w:val="a1"/>
        <w:numPr>
          <w:ilvl w:val="0"/>
          <w:numId w:val="20"/>
        </w:numPr>
      </w:pPr>
      <w:r w:rsidRPr="00625D0A">
        <w:rPr>
          <w:rtl/>
        </w:rPr>
        <w:t xml:space="preserve">شناختن </w:t>
      </w:r>
      <w:r w:rsidR="00616F72" w:rsidRPr="00625D0A">
        <w:rPr>
          <w:rFonts w:hint="cs"/>
          <w:rtl/>
        </w:rPr>
        <w:t>نخستین تغییری که در دین پیامبران شکل گرفت و نیز اسباب و علل آن</w:t>
      </w:r>
      <w:r w:rsidR="001C5BDA" w:rsidRPr="00625D0A">
        <w:rPr>
          <w:rFonts w:hint="cs"/>
          <w:rtl/>
        </w:rPr>
        <w:t>؛ و درکِ اینکه الله متعال [پس از پیدایش شرک در میان امت‌ها] پیامبران را به سوی آنان فرستاد.</w:t>
      </w:r>
      <w:r w:rsidR="009A061A" w:rsidRPr="009A061A">
        <w:rPr>
          <w:rStyle w:val="FootnoteReference"/>
          <w:rFonts w:cs="B Zar"/>
          <w:rtl/>
        </w:rPr>
        <w:t>(</w:t>
      </w:r>
      <w:r w:rsidR="009A061A" w:rsidRPr="009A061A">
        <w:rPr>
          <w:rStyle w:val="FootnoteReference"/>
          <w:rFonts w:cs="B Zar"/>
          <w:rtl/>
        </w:rPr>
        <w:footnoteReference w:id="100"/>
      </w:r>
      <w:r w:rsidR="009A061A" w:rsidRPr="009A061A">
        <w:rPr>
          <w:rStyle w:val="FootnoteReference"/>
          <w:rFonts w:cs="B Zar"/>
          <w:rtl/>
        </w:rPr>
        <w:t>)</w:t>
      </w:r>
    </w:p>
    <w:p w:rsidR="0090539C" w:rsidRPr="00625D0A" w:rsidRDefault="0090539C" w:rsidP="00CD4665">
      <w:pPr>
        <w:pStyle w:val="a1"/>
        <w:numPr>
          <w:ilvl w:val="0"/>
          <w:numId w:val="20"/>
        </w:numPr>
        <w:spacing w:line="226" w:lineRule="auto"/>
        <w:ind w:hanging="357"/>
      </w:pPr>
      <w:r w:rsidRPr="00625D0A">
        <w:rPr>
          <w:rFonts w:hint="cs"/>
          <w:rtl/>
        </w:rPr>
        <w:t>درک این مطلب</w:t>
      </w:r>
      <w:r w:rsidR="002A050E" w:rsidRPr="00625D0A">
        <w:rPr>
          <w:rtl/>
        </w:rPr>
        <w:t xml:space="preserve"> كه چرا ب</w:t>
      </w:r>
      <w:r w:rsidRPr="00625D0A">
        <w:rPr>
          <w:rtl/>
        </w:rPr>
        <w:t>ا وجود اينكه شرا</w:t>
      </w:r>
      <w:r w:rsidRPr="00625D0A">
        <w:rPr>
          <w:rFonts w:hint="cs"/>
          <w:rtl/>
        </w:rPr>
        <w:t>ی</w:t>
      </w:r>
      <w:r w:rsidR="002A050E" w:rsidRPr="00625D0A">
        <w:rPr>
          <w:rtl/>
        </w:rPr>
        <w:t>ع آسماني و فطرت</w:t>
      </w:r>
      <w:r w:rsidRPr="00625D0A">
        <w:rPr>
          <w:rFonts w:hint="cs"/>
          <w:rtl/>
        </w:rPr>
        <w:t>‌</w:t>
      </w:r>
      <w:r w:rsidR="002A050E" w:rsidRPr="00625D0A">
        <w:rPr>
          <w:rtl/>
        </w:rPr>
        <w:t xml:space="preserve">هاي پاك </w:t>
      </w:r>
      <w:r w:rsidRPr="00625D0A">
        <w:rPr>
          <w:rFonts w:hint="cs"/>
          <w:rtl/>
        </w:rPr>
        <w:t>بدعت و نوآوری در دین را</w:t>
      </w:r>
      <w:r w:rsidR="002A050E" w:rsidRPr="00625D0A">
        <w:rPr>
          <w:rtl/>
        </w:rPr>
        <w:t xml:space="preserve"> رد </w:t>
      </w:r>
      <w:r w:rsidR="000C43D5" w:rsidRPr="00625D0A">
        <w:rPr>
          <w:rtl/>
        </w:rPr>
        <w:t>مي‌كن</w:t>
      </w:r>
      <w:r w:rsidRPr="00625D0A">
        <w:rPr>
          <w:rFonts w:hint="cs"/>
          <w:rtl/>
        </w:rPr>
        <w:t>ن</w:t>
      </w:r>
      <w:r w:rsidR="000C43D5" w:rsidRPr="00625D0A">
        <w:rPr>
          <w:rtl/>
        </w:rPr>
        <w:t>د</w:t>
      </w:r>
      <w:r w:rsidR="002A050E" w:rsidRPr="00625D0A">
        <w:rPr>
          <w:rtl/>
        </w:rPr>
        <w:t xml:space="preserve">، </w:t>
      </w:r>
      <w:r w:rsidRPr="00625D0A">
        <w:rPr>
          <w:rFonts w:hint="cs"/>
          <w:rtl/>
        </w:rPr>
        <w:t xml:space="preserve">باز هم مردم </w:t>
      </w:r>
      <w:r w:rsidR="00093C2B">
        <w:rPr>
          <w:rFonts w:hint="cs"/>
          <w:rtl/>
        </w:rPr>
        <w:t xml:space="preserve">به </w:t>
      </w:r>
      <w:r w:rsidR="002A050E" w:rsidRPr="00625D0A">
        <w:rPr>
          <w:rtl/>
        </w:rPr>
        <w:t>بدعت</w:t>
      </w:r>
      <w:r w:rsidRPr="00625D0A">
        <w:rPr>
          <w:rFonts w:hint="cs"/>
          <w:rtl/>
        </w:rPr>
        <w:t>‌</w:t>
      </w:r>
      <w:r w:rsidR="002A050E" w:rsidRPr="00625D0A">
        <w:rPr>
          <w:rtl/>
        </w:rPr>
        <w:t xml:space="preserve">ها روي </w:t>
      </w:r>
      <w:r w:rsidR="009945C7" w:rsidRPr="00625D0A">
        <w:rPr>
          <w:rtl/>
        </w:rPr>
        <w:t>مي‌آورند</w:t>
      </w:r>
      <w:r w:rsidRPr="00625D0A">
        <w:rPr>
          <w:rFonts w:hint="cs"/>
          <w:rtl/>
        </w:rPr>
        <w:t>؟</w:t>
      </w:r>
    </w:p>
    <w:p w:rsidR="0090539C" w:rsidRPr="00625D0A" w:rsidRDefault="0090539C" w:rsidP="00CD4665">
      <w:pPr>
        <w:pStyle w:val="a1"/>
        <w:numPr>
          <w:ilvl w:val="0"/>
          <w:numId w:val="20"/>
        </w:numPr>
        <w:spacing w:line="226" w:lineRule="auto"/>
        <w:ind w:hanging="357"/>
      </w:pPr>
      <w:r w:rsidRPr="00625D0A">
        <w:rPr>
          <w:rtl/>
        </w:rPr>
        <w:t>سب</w:t>
      </w:r>
      <w:r w:rsidRPr="00625D0A">
        <w:rPr>
          <w:rFonts w:hint="cs"/>
          <w:rtl/>
        </w:rPr>
        <w:t>ب و خاستگاه همه‌ی این انحراف‌ها، آمیخته شدن حق با باطل بود؛ بدین‌سان که:</w:t>
      </w:r>
    </w:p>
    <w:p w:rsidR="0090539C" w:rsidRPr="00625D0A" w:rsidRDefault="0090539C" w:rsidP="00CD4665">
      <w:pPr>
        <w:pStyle w:val="a1"/>
        <w:numPr>
          <w:ilvl w:val="0"/>
          <w:numId w:val="21"/>
        </w:numPr>
        <w:spacing w:line="226" w:lineRule="auto"/>
        <w:ind w:hanging="357"/>
      </w:pPr>
      <w:r w:rsidRPr="00625D0A">
        <w:rPr>
          <w:rFonts w:hint="cs"/>
          <w:rtl/>
        </w:rPr>
        <w:t>نخست: با صالحان محبت داشتند</w:t>
      </w:r>
    </w:p>
    <w:p w:rsidR="0090539C" w:rsidRPr="00625D0A" w:rsidRDefault="0090539C" w:rsidP="00CD4665">
      <w:pPr>
        <w:pStyle w:val="a1"/>
        <w:numPr>
          <w:ilvl w:val="0"/>
          <w:numId w:val="21"/>
        </w:numPr>
        <w:spacing w:line="226" w:lineRule="auto"/>
        <w:ind w:hanging="357"/>
      </w:pPr>
      <w:r w:rsidRPr="00625D0A">
        <w:rPr>
          <w:rFonts w:hint="cs"/>
          <w:rtl/>
        </w:rPr>
        <w:t xml:space="preserve">و سپس گروهی از اهل علم </w:t>
      </w:r>
      <w:r w:rsidR="00F42C87" w:rsidRPr="00625D0A">
        <w:rPr>
          <w:rFonts w:hint="cs"/>
          <w:rtl/>
        </w:rPr>
        <w:t>و دین‌داران، مجسمه‌های نیکوکاران را ساختند [تا با یادآوریِ آنان، به انجام خیر و نیکی رغبت بیشتری بیابند]؛ اما نسل‌های بعد که از این قصدِ خیر، غافل بودند، گمراه شدند و به عبادت مجسمه‌ها پرداختند.</w:t>
      </w:r>
      <w:r w:rsidR="009A061A" w:rsidRPr="009A061A">
        <w:rPr>
          <w:rStyle w:val="FootnoteReference"/>
          <w:rFonts w:cs="B Zar"/>
          <w:rtl/>
        </w:rPr>
        <w:t>(</w:t>
      </w:r>
      <w:r w:rsidR="009A061A" w:rsidRPr="009A061A">
        <w:rPr>
          <w:rStyle w:val="FootnoteReference"/>
          <w:rFonts w:cs="B Zar"/>
          <w:rtl/>
        </w:rPr>
        <w:footnoteReference w:id="101"/>
      </w:r>
      <w:r w:rsidR="009A061A" w:rsidRPr="009A061A">
        <w:rPr>
          <w:rStyle w:val="FootnoteReference"/>
          <w:rFonts w:cs="B Zar"/>
          <w:rtl/>
        </w:rPr>
        <w:t>)</w:t>
      </w:r>
    </w:p>
    <w:p w:rsidR="002A3827" w:rsidRPr="00625D0A" w:rsidRDefault="002A3827" w:rsidP="00CD4665">
      <w:pPr>
        <w:pStyle w:val="a1"/>
        <w:numPr>
          <w:ilvl w:val="0"/>
          <w:numId w:val="20"/>
        </w:numPr>
        <w:spacing w:line="226" w:lineRule="auto"/>
        <w:ind w:hanging="357"/>
        <w:rPr>
          <w:rtl/>
        </w:rPr>
      </w:pPr>
      <w:r w:rsidRPr="00625D0A">
        <w:rPr>
          <w:rtl/>
        </w:rPr>
        <w:t>تفسير آي</w:t>
      </w:r>
      <w:r w:rsidRPr="00625D0A">
        <w:rPr>
          <w:rFonts w:hint="cs"/>
          <w:rtl/>
        </w:rPr>
        <w:t>ه‌ی [23]</w:t>
      </w:r>
      <w:r w:rsidR="002A050E" w:rsidRPr="00625D0A">
        <w:rPr>
          <w:rtl/>
        </w:rPr>
        <w:t xml:space="preserve"> سوره</w:t>
      </w:r>
      <w:r w:rsidRPr="00625D0A">
        <w:rPr>
          <w:rFonts w:hint="cs"/>
          <w:rtl/>
        </w:rPr>
        <w:t>‌ی</w:t>
      </w:r>
      <w:r w:rsidR="002A050E" w:rsidRPr="00625D0A">
        <w:rPr>
          <w:rtl/>
        </w:rPr>
        <w:t xml:space="preserve"> نوح.</w:t>
      </w:r>
    </w:p>
    <w:p w:rsidR="00882174" w:rsidRPr="00625D0A" w:rsidRDefault="00882174" w:rsidP="00CD4665">
      <w:pPr>
        <w:pStyle w:val="a1"/>
        <w:numPr>
          <w:ilvl w:val="0"/>
          <w:numId w:val="20"/>
        </w:numPr>
        <w:spacing w:line="226" w:lineRule="auto"/>
        <w:ind w:hanging="357"/>
      </w:pPr>
      <w:r w:rsidRPr="00625D0A">
        <w:rPr>
          <w:rFonts w:hint="cs"/>
          <w:rtl/>
        </w:rPr>
        <w:t xml:space="preserve">شناخت </w:t>
      </w:r>
      <w:r w:rsidR="002A050E" w:rsidRPr="00625D0A">
        <w:rPr>
          <w:rtl/>
        </w:rPr>
        <w:t>خوي آدمي</w:t>
      </w:r>
      <w:r w:rsidRPr="00625D0A">
        <w:rPr>
          <w:rFonts w:hint="cs"/>
          <w:rtl/>
        </w:rPr>
        <w:t>‌زاد</w:t>
      </w:r>
      <w:r w:rsidR="002A050E" w:rsidRPr="00625D0A">
        <w:rPr>
          <w:rtl/>
        </w:rPr>
        <w:t xml:space="preserve"> </w:t>
      </w:r>
      <w:r w:rsidRPr="00625D0A">
        <w:rPr>
          <w:rFonts w:hint="cs"/>
          <w:rtl/>
        </w:rPr>
        <w:t xml:space="preserve">که </w:t>
      </w:r>
      <w:r w:rsidR="002A050E" w:rsidRPr="00625D0A">
        <w:rPr>
          <w:rtl/>
        </w:rPr>
        <w:t xml:space="preserve"> ب</w:t>
      </w:r>
      <w:r w:rsidRPr="00625D0A">
        <w:rPr>
          <w:rFonts w:hint="cs"/>
          <w:rtl/>
        </w:rPr>
        <w:t>ه‌</w:t>
      </w:r>
      <w:r w:rsidR="002A050E" w:rsidRPr="00625D0A">
        <w:rPr>
          <w:rtl/>
        </w:rPr>
        <w:t xml:space="preserve">تدريج از حق فاصله </w:t>
      </w:r>
      <w:r w:rsidR="00D45DF9" w:rsidRPr="00625D0A">
        <w:rPr>
          <w:rtl/>
        </w:rPr>
        <w:t>مي‌گيرد</w:t>
      </w:r>
      <w:r w:rsidR="002A050E" w:rsidRPr="00625D0A">
        <w:rPr>
          <w:rtl/>
        </w:rPr>
        <w:t xml:space="preserve"> و باطل </w:t>
      </w:r>
      <w:r w:rsidRPr="00625D0A">
        <w:rPr>
          <w:rFonts w:hint="cs"/>
          <w:rtl/>
        </w:rPr>
        <w:t>اندک‌اندک در او جای می‌گیرد و افزایش می‌یابد.</w:t>
      </w:r>
      <w:r w:rsidR="009A061A" w:rsidRPr="009A061A">
        <w:rPr>
          <w:rStyle w:val="FootnoteReference"/>
          <w:rFonts w:cs="B Zar"/>
          <w:rtl/>
        </w:rPr>
        <w:t>(</w:t>
      </w:r>
      <w:r w:rsidR="009A061A" w:rsidRPr="009A061A">
        <w:rPr>
          <w:rStyle w:val="FootnoteReference"/>
          <w:rFonts w:cs="B Zar"/>
          <w:rtl/>
        </w:rPr>
        <w:footnoteReference w:id="102"/>
      </w:r>
      <w:r w:rsidR="009A061A" w:rsidRPr="009A061A">
        <w:rPr>
          <w:rStyle w:val="FootnoteReference"/>
          <w:rFonts w:cs="B Zar"/>
          <w:rtl/>
        </w:rPr>
        <w:t>)</w:t>
      </w:r>
    </w:p>
    <w:p w:rsidR="007A1249" w:rsidRPr="00625D0A" w:rsidRDefault="00F07EAE" w:rsidP="00CD4665">
      <w:pPr>
        <w:pStyle w:val="a1"/>
        <w:numPr>
          <w:ilvl w:val="0"/>
          <w:numId w:val="20"/>
        </w:numPr>
        <w:spacing w:line="226" w:lineRule="auto"/>
        <w:ind w:hanging="357"/>
      </w:pPr>
      <w:r w:rsidRPr="00625D0A">
        <w:rPr>
          <w:rFonts w:hint="cs"/>
          <w:rtl/>
        </w:rPr>
        <w:t xml:space="preserve">این، شاهدی بر مقوله‌ی معروف سلف صالح است که گفته‌اند: </w:t>
      </w:r>
      <w:r w:rsidR="002A050E" w:rsidRPr="00625D0A">
        <w:rPr>
          <w:rtl/>
        </w:rPr>
        <w:t>بدعت</w:t>
      </w:r>
      <w:r w:rsidR="006E3391" w:rsidRPr="00625D0A">
        <w:rPr>
          <w:rFonts w:hint="cs"/>
          <w:rtl/>
        </w:rPr>
        <w:t>،</w:t>
      </w:r>
      <w:r w:rsidR="002A050E" w:rsidRPr="00625D0A">
        <w:rPr>
          <w:rtl/>
        </w:rPr>
        <w:t xml:space="preserve"> سبب كفر </w:t>
      </w:r>
      <w:r w:rsidR="00813D4B" w:rsidRPr="00625D0A">
        <w:rPr>
          <w:rtl/>
        </w:rPr>
        <w:t>مي‌شود</w:t>
      </w:r>
      <w:r w:rsidR="002A050E" w:rsidRPr="00625D0A">
        <w:rPr>
          <w:rtl/>
        </w:rPr>
        <w:t>. و بدعت نزد شيطان از گناه</w:t>
      </w:r>
      <w:r w:rsidR="007A1249" w:rsidRPr="00625D0A">
        <w:rPr>
          <w:rFonts w:hint="cs"/>
          <w:rtl/>
        </w:rPr>
        <w:t>،</w:t>
      </w:r>
      <w:r w:rsidR="002A050E" w:rsidRPr="00625D0A">
        <w:rPr>
          <w:rtl/>
        </w:rPr>
        <w:t xml:space="preserve"> محبوب</w:t>
      </w:r>
      <w:r w:rsidR="007A1249" w:rsidRPr="00625D0A">
        <w:rPr>
          <w:rFonts w:hint="cs"/>
          <w:rtl/>
        </w:rPr>
        <w:t>‌</w:t>
      </w:r>
      <w:r w:rsidR="002A050E" w:rsidRPr="00625D0A">
        <w:rPr>
          <w:rtl/>
        </w:rPr>
        <w:t>تر است</w:t>
      </w:r>
      <w:r w:rsidR="007A1249" w:rsidRPr="00625D0A">
        <w:rPr>
          <w:rFonts w:hint="cs"/>
          <w:rtl/>
        </w:rPr>
        <w:t>؛</w:t>
      </w:r>
      <w:r w:rsidR="002A050E" w:rsidRPr="00625D0A">
        <w:rPr>
          <w:rtl/>
        </w:rPr>
        <w:t xml:space="preserve"> </w:t>
      </w:r>
      <w:r w:rsidR="007A1249" w:rsidRPr="00625D0A">
        <w:rPr>
          <w:rFonts w:hint="cs"/>
          <w:rtl/>
        </w:rPr>
        <w:t>زیرا فرد گنهکار می‌دا</w:t>
      </w:r>
      <w:r w:rsidR="000C43D5" w:rsidRPr="00625D0A">
        <w:rPr>
          <w:rtl/>
        </w:rPr>
        <w:t>ند</w:t>
      </w:r>
      <w:r w:rsidR="002A050E" w:rsidRPr="00625D0A">
        <w:rPr>
          <w:rtl/>
        </w:rPr>
        <w:t xml:space="preserve"> كه گنهكار است و توبه </w:t>
      </w:r>
      <w:r w:rsidR="000C43D5" w:rsidRPr="00625D0A">
        <w:rPr>
          <w:rtl/>
        </w:rPr>
        <w:t>مي‌كند</w:t>
      </w:r>
      <w:r w:rsidR="007A1249" w:rsidRPr="00625D0A">
        <w:rPr>
          <w:rFonts w:hint="cs"/>
          <w:rtl/>
        </w:rPr>
        <w:t>؛ اما بدعت</w:t>
      </w:r>
      <w:r w:rsidR="007A1249" w:rsidRPr="00625D0A">
        <w:rPr>
          <w:rFonts w:hint="eastAsia"/>
          <w:rtl/>
        </w:rPr>
        <w:t>‌گر</w:t>
      </w:r>
      <w:r w:rsidR="007A1249" w:rsidRPr="00625D0A">
        <w:rPr>
          <w:rFonts w:hint="cs"/>
          <w:rtl/>
        </w:rPr>
        <w:t xml:space="preserve"> به گمان اینکه کار نیکی انجام می‌دهد، توبه نمی‌کند.</w:t>
      </w:r>
    </w:p>
    <w:p w:rsidR="00006874" w:rsidRPr="00625D0A" w:rsidRDefault="00006874" w:rsidP="0030215A">
      <w:pPr>
        <w:pStyle w:val="a1"/>
        <w:numPr>
          <w:ilvl w:val="0"/>
          <w:numId w:val="20"/>
        </w:numPr>
      </w:pPr>
      <w:r w:rsidRPr="00625D0A">
        <w:rPr>
          <w:rtl/>
        </w:rPr>
        <w:t>سوء استفاد</w:t>
      </w:r>
      <w:r w:rsidRPr="00625D0A">
        <w:rPr>
          <w:rFonts w:hint="cs"/>
          <w:rtl/>
        </w:rPr>
        <w:t>ه‌ی</w:t>
      </w:r>
      <w:r w:rsidR="002A050E" w:rsidRPr="00625D0A">
        <w:rPr>
          <w:rtl/>
        </w:rPr>
        <w:t xml:space="preserve"> شيطان از بدعت</w:t>
      </w:r>
      <w:r w:rsidRPr="00625D0A">
        <w:rPr>
          <w:rFonts w:hint="cs"/>
          <w:rtl/>
        </w:rPr>
        <w:t>‌</w:t>
      </w:r>
      <w:r w:rsidRPr="00625D0A">
        <w:rPr>
          <w:rtl/>
        </w:rPr>
        <w:t>ها</w:t>
      </w:r>
      <w:r w:rsidRPr="00625D0A">
        <w:rPr>
          <w:rFonts w:hint="cs"/>
          <w:rtl/>
        </w:rPr>
        <w:t>؛</w:t>
      </w:r>
      <w:r w:rsidR="002A050E" w:rsidRPr="00625D0A">
        <w:rPr>
          <w:rtl/>
        </w:rPr>
        <w:t xml:space="preserve"> زيرا شيطان </w:t>
      </w:r>
      <w:r w:rsidR="000C43D5" w:rsidRPr="00625D0A">
        <w:rPr>
          <w:rtl/>
        </w:rPr>
        <w:t>مي‌داند</w:t>
      </w:r>
      <w:r w:rsidR="002A050E" w:rsidRPr="00625D0A">
        <w:rPr>
          <w:rtl/>
        </w:rPr>
        <w:t xml:space="preserve"> كه چه چيزي سبب بدعت </w:t>
      </w:r>
      <w:r w:rsidR="00813D4B" w:rsidRPr="00625D0A">
        <w:rPr>
          <w:rtl/>
        </w:rPr>
        <w:t>مي‌شود</w:t>
      </w:r>
      <w:r w:rsidR="00400330" w:rsidRPr="00625D0A">
        <w:rPr>
          <w:rtl/>
        </w:rPr>
        <w:t>،</w:t>
      </w:r>
      <w:r w:rsidR="002A050E" w:rsidRPr="00625D0A">
        <w:rPr>
          <w:rtl/>
        </w:rPr>
        <w:t xml:space="preserve"> گرچه كسي كه بدعت را ايجاد </w:t>
      </w:r>
      <w:r w:rsidR="000C43D5" w:rsidRPr="00625D0A">
        <w:rPr>
          <w:rtl/>
        </w:rPr>
        <w:t>مي‌كند</w:t>
      </w:r>
      <w:r w:rsidR="00400330" w:rsidRPr="00625D0A">
        <w:rPr>
          <w:rtl/>
        </w:rPr>
        <w:t>،</w:t>
      </w:r>
      <w:r w:rsidRPr="00625D0A">
        <w:rPr>
          <w:rtl/>
        </w:rPr>
        <w:t xml:space="preserve"> </w:t>
      </w:r>
      <w:r w:rsidRPr="00625D0A">
        <w:rPr>
          <w:rFonts w:hint="cs"/>
          <w:rtl/>
        </w:rPr>
        <w:t>قصد نیکی</w:t>
      </w:r>
      <w:r w:rsidRPr="00625D0A">
        <w:rPr>
          <w:rtl/>
        </w:rPr>
        <w:t xml:space="preserve"> داشته باشد</w:t>
      </w:r>
      <w:r w:rsidRPr="00625D0A">
        <w:rPr>
          <w:rFonts w:hint="cs"/>
          <w:rtl/>
        </w:rPr>
        <w:t>!</w:t>
      </w:r>
    </w:p>
    <w:p w:rsidR="00975C1E" w:rsidRPr="00625D0A" w:rsidRDefault="002A050E" w:rsidP="0030215A">
      <w:pPr>
        <w:pStyle w:val="a1"/>
        <w:numPr>
          <w:ilvl w:val="0"/>
          <w:numId w:val="20"/>
        </w:numPr>
      </w:pPr>
      <w:r w:rsidRPr="00625D0A">
        <w:rPr>
          <w:rtl/>
        </w:rPr>
        <w:t xml:space="preserve"> شناخت يك اصل كلي در عقيده كه عبارت است از</w:t>
      </w:r>
      <w:r w:rsidR="00975C1E" w:rsidRPr="00625D0A">
        <w:rPr>
          <w:rFonts w:hint="cs"/>
          <w:rtl/>
        </w:rPr>
        <w:t>:</w:t>
      </w:r>
      <w:r w:rsidRPr="00625D0A">
        <w:rPr>
          <w:rtl/>
        </w:rPr>
        <w:t xml:space="preserve"> </w:t>
      </w:r>
      <w:r w:rsidR="00975C1E" w:rsidRPr="00625D0A">
        <w:rPr>
          <w:rFonts w:cs="Times New Roman" w:hint="cs"/>
          <w:rtl/>
        </w:rPr>
        <w:t>"</w:t>
      </w:r>
      <w:r w:rsidRPr="00625D0A">
        <w:rPr>
          <w:rtl/>
        </w:rPr>
        <w:t>عدم افراط</w:t>
      </w:r>
      <w:r w:rsidR="00975C1E" w:rsidRPr="00625D0A">
        <w:rPr>
          <w:rFonts w:hint="cs"/>
          <w:rtl/>
        </w:rPr>
        <w:t xml:space="preserve"> و زیاده‌روی در گرامی‌‌داشت </w:t>
      </w:r>
      <w:r w:rsidRPr="00625D0A">
        <w:rPr>
          <w:rtl/>
        </w:rPr>
        <w:t>نيكان.</w:t>
      </w:r>
      <w:r w:rsidR="00975C1E" w:rsidRPr="00625D0A">
        <w:rPr>
          <w:rFonts w:cs="Times New Roman" w:hint="cs"/>
          <w:rtl/>
        </w:rPr>
        <w:t>"</w:t>
      </w:r>
    </w:p>
    <w:p w:rsidR="00975C1E" w:rsidRPr="00625D0A" w:rsidRDefault="002A050E" w:rsidP="0030215A">
      <w:pPr>
        <w:pStyle w:val="a1"/>
        <w:numPr>
          <w:ilvl w:val="0"/>
          <w:numId w:val="20"/>
        </w:numPr>
      </w:pPr>
      <w:r w:rsidRPr="00625D0A">
        <w:rPr>
          <w:rtl/>
        </w:rPr>
        <w:t xml:space="preserve"> </w:t>
      </w:r>
      <w:r w:rsidR="00975C1E" w:rsidRPr="00625D0A">
        <w:rPr>
          <w:rFonts w:hint="cs"/>
          <w:rtl/>
        </w:rPr>
        <w:t xml:space="preserve">زیان ایستادن بر سرِ قبرها برای انجام </w:t>
      </w:r>
      <w:r w:rsidRPr="00625D0A">
        <w:rPr>
          <w:rtl/>
        </w:rPr>
        <w:t>عمل</w:t>
      </w:r>
      <w:r w:rsidR="00093C2B">
        <w:rPr>
          <w:rFonts w:hint="cs"/>
          <w:rtl/>
        </w:rPr>
        <w:t>ِ</w:t>
      </w:r>
      <w:r w:rsidR="00093C2B">
        <w:rPr>
          <w:rtl/>
        </w:rPr>
        <w:t xml:space="preserve"> ني</w:t>
      </w:r>
      <w:r w:rsidR="00093C2B">
        <w:rPr>
          <w:rFonts w:hint="cs"/>
          <w:rtl/>
        </w:rPr>
        <w:t>ک</w:t>
      </w:r>
      <w:r w:rsidRPr="00625D0A">
        <w:rPr>
          <w:rtl/>
        </w:rPr>
        <w:t>.</w:t>
      </w:r>
    </w:p>
    <w:p w:rsidR="00975C1E" w:rsidRPr="00625D0A" w:rsidRDefault="00975C1E" w:rsidP="0030215A">
      <w:pPr>
        <w:pStyle w:val="a1"/>
        <w:numPr>
          <w:ilvl w:val="0"/>
          <w:numId w:val="20"/>
        </w:numPr>
      </w:pPr>
      <w:r w:rsidRPr="00625D0A">
        <w:rPr>
          <w:rtl/>
        </w:rPr>
        <w:t xml:space="preserve"> شناخت علت نهي از مجسمه</w:t>
      </w:r>
      <w:r w:rsidRPr="00625D0A">
        <w:rPr>
          <w:rFonts w:hint="cs"/>
          <w:rtl/>
        </w:rPr>
        <w:t>‌</w:t>
      </w:r>
      <w:r w:rsidR="002A050E" w:rsidRPr="00625D0A">
        <w:rPr>
          <w:rtl/>
        </w:rPr>
        <w:t xml:space="preserve">سازي و </w:t>
      </w:r>
      <w:r w:rsidRPr="00625D0A">
        <w:rPr>
          <w:rFonts w:hint="cs"/>
          <w:rtl/>
        </w:rPr>
        <w:t xml:space="preserve">حکمت </w:t>
      </w:r>
      <w:r w:rsidR="002A050E" w:rsidRPr="00625D0A">
        <w:rPr>
          <w:rtl/>
        </w:rPr>
        <w:t>دستور به نابودي آن.</w:t>
      </w:r>
    </w:p>
    <w:p w:rsidR="00E80B08" w:rsidRPr="00625D0A" w:rsidRDefault="002A050E" w:rsidP="0030215A">
      <w:pPr>
        <w:pStyle w:val="a1"/>
        <w:numPr>
          <w:ilvl w:val="0"/>
          <w:numId w:val="20"/>
        </w:numPr>
      </w:pPr>
      <w:r w:rsidRPr="00625D0A">
        <w:rPr>
          <w:rtl/>
        </w:rPr>
        <w:t xml:space="preserve"> </w:t>
      </w:r>
      <w:r w:rsidR="00E80B08" w:rsidRPr="00625D0A">
        <w:rPr>
          <w:rFonts w:hint="cs"/>
          <w:rtl/>
        </w:rPr>
        <w:t>درک اهمیت داستان قوم نوح و ضرورت توجه به آن؛ [زیرا زیاده‌روی قوم نوح در گرامی‌داشت نیکان، زمینه‌ساز پیدایش شرک بود.]</w:t>
      </w:r>
    </w:p>
    <w:p w:rsidR="00550262" w:rsidRPr="00625D0A" w:rsidRDefault="002A050E" w:rsidP="0030215A">
      <w:pPr>
        <w:pStyle w:val="a1"/>
        <w:numPr>
          <w:ilvl w:val="0"/>
          <w:numId w:val="20"/>
        </w:numPr>
      </w:pPr>
      <w:r w:rsidRPr="00625D0A">
        <w:rPr>
          <w:rtl/>
        </w:rPr>
        <w:t xml:space="preserve"> </w:t>
      </w:r>
      <w:r w:rsidR="00550262" w:rsidRPr="00625D0A">
        <w:rPr>
          <w:rFonts w:hint="cs"/>
          <w:rtl/>
        </w:rPr>
        <w:t>شگفت‌آورتر از همه</w:t>
      </w:r>
      <w:r w:rsidR="00550262" w:rsidRPr="00625D0A">
        <w:rPr>
          <w:rtl/>
        </w:rPr>
        <w:t xml:space="preserve"> اينكه</w:t>
      </w:r>
      <w:r w:rsidRPr="00625D0A">
        <w:rPr>
          <w:rtl/>
        </w:rPr>
        <w:t xml:space="preserve"> اهل بدعت</w:t>
      </w:r>
      <w:r w:rsidR="00550262" w:rsidRPr="00625D0A">
        <w:rPr>
          <w:rFonts w:hint="cs"/>
          <w:rtl/>
        </w:rPr>
        <w:t>،</w:t>
      </w:r>
      <w:r w:rsidRPr="00625D0A">
        <w:rPr>
          <w:rtl/>
        </w:rPr>
        <w:t xml:space="preserve"> اين داستان قوم نوح را در كتاب</w:t>
      </w:r>
      <w:r w:rsidR="00550262" w:rsidRPr="00625D0A">
        <w:rPr>
          <w:rFonts w:hint="cs"/>
          <w:rtl/>
        </w:rPr>
        <w:t>‌های</w:t>
      </w:r>
      <w:r w:rsidR="00550262" w:rsidRPr="00625D0A">
        <w:rPr>
          <w:rtl/>
        </w:rPr>
        <w:t xml:space="preserve"> حديث و تفاسير</w:t>
      </w:r>
      <w:r w:rsidRPr="00625D0A">
        <w:rPr>
          <w:rtl/>
        </w:rPr>
        <w:t xml:space="preserve"> </w:t>
      </w:r>
      <w:r w:rsidR="00813D4B" w:rsidRPr="00625D0A">
        <w:rPr>
          <w:rtl/>
        </w:rPr>
        <w:t>مي‌خوانند</w:t>
      </w:r>
      <w:r w:rsidR="00550262" w:rsidRPr="00625D0A">
        <w:rPr>
          <w:rFonts w:hint="cs"/>
          <w:rtl/>
        </w:rPr>
        <w:t>؛</w:t>
      </w:r>
      <w:r w:rsidR="00813D4B" w:rsidRPr="00625D0A">
        <w:rPr>
          <w:rtl/>
        </w:rPr>
        <w:t xml:space="preserve"> </w:t>
      </w:r>
      <w:r w:rsidRPr="00625D0A">
        <w:rPr>
          <w:rtl/>
        </w:rPr>
        <w:t xml:space="preserve">ولي </w:t>
      </w:r>
      <w:r w:rsidR="00550262" w:rsidRPr="00625D0A">
        <w:rPr>
          <w:rFonts w:hint="cs"/>
          <w:rtl/>
        </w:rPr>
        <w:t>الله متعال</w:t>
      </w:r>
      <w:r w:rsidRPr="00625D0A">
        <w:rPr>
          <w:rtl/>
        </w:rPr>
        <w:t xml:space="preserve"> بر دل</w:t>
      </w:r>
      <w:r w:rsidR="00550262" w:rsidRPr="00625D0A">
        <w:rPr>
          <w:rFonts w:hint="cs"/>
          <w:rtl/>
        </w:rPr>
        <w:t>‌</w:t>
      </w:r>
      <w:r w:rsidRPr="00625D0A">
        <w:rPr>
          <w:rtl/>
        </w:rPr>
        <w:t xml:space="preserve">هايشان مهر زده است، طوري كه اين نوع اعمال را تأييد </w:t>
      </w:r>
      <w:r w:rsidR="00813D4B" w:rsidRPr="00625D0A">
        <w:rPr>
          <w:rtl/>
        </w:rPr>
        <w:t xml:space="preserve">مي‌كنند </w:t>
      </w:r>
      <w:r w:rsidRPr="00625D0A">
        <w:rPr>
          <w:rtl/>
        </w:rPr>
        <w:t xml:space="preserve">و خون و مال كسي را </w:t>
      </w:r>
      <w:r w:rsidR="00093C2B">
        <w:rPr>
          <w:rFonts w:hint="cs"/>
          <w:rtl/>
        </w:rPr>
        <w:t xml:space="preserve">که </w:t>
      </w:r>
      <w:r w:rsidRPr="00625D0A">
        <w:rPr>
          <w:rtl/>
        </w:rPr>
        <w:t xml:space="preserve">با </w:t>
      </w:r>
      <w:r w:rsidR="00550262" w:rsidRPr="00625D0A">
        <w:rPr>
          <w:rFonts w:hint="cs"/>
          <w:rtl/>
        </w:rPr>
        <w:t>چنین کارهایی</w:t>
      </w:r>
      <w:r w:rsidRPr="00625D0A">
        <w:rPr>
          <w:rtl/>
        </w:rPr>
        <w:t xml:space="preserve"> مبارزه</w:t>
      </w:r>
      <w:r w:rsidR="00550262" w:rsidRPr="00625D0A">
        <w:rPr>
          <w:rFonts w:hint="cs"/>
          <w:rtl/>
        </w:rPr>
        <w:t xml:space="preserve"> نماید</w:t>
      </w:r>
      <w:r w:rsidRPr="00625D0A">
        <w:rPr>
          <w:rtl/>
        </w:rPr>
        <w:t xml:space="preserve">، مباح </w:t>
      </w:r>
      <w:r w:rsidR="000C43D5" w:rsidRPr="00625D0A">
        <w:rPr>
          <w:rtl/>
        </w:rPr>
        <w:t>مي‌دانند</w:t>
      </w:r>
      <w:r w:rsidR="00550262" w:rsidRPr="00625D0A">
        <w:rPr>
          <w:rFonts w:hint="cs"/>
          <w:rtl/>
        </w:rPr>
        <w:t>!</w:t>
      </w:r>
    </w:p>
    <w:p w:rsidR="00625CF7" w:rsidRPr="00625D0A" w:rsidRDefault="002A050E" w:rsidP="0030215A">
      <w:pPr>
        <w:pStyle w:val="a1"/>
        <w:numPr>
          <w:ilvl w:val="0"/>
          <w:numId w:val="20"/>
        </w:numPr>
      </w:pPr>
      <w:r w:rsidRPr="00625D0A">
        <w:rPr>
          <w:rtl/>
        </w:rPr>
        <w:t xml:space="preserve"> تصريح شده كه هدف قوم نوح، شفاعت خواستن از آنان بود.</w:t>
      </w:r>
    </w:p>
    <w:p w:rsidR="008E7077" w:rsidRPr="00625D0A" w:rsidRDefault="002A050E" w:rsidP="0030215A">
      <w:pPr>
        <w:pStyle w:val="a1"/>
        <w:numPr>
          <w:ilvl w:val="0"/>
          <w:numId w:val="20"/>
        </w:numPr>
      </w:pPr>
      <w:r w:rsidRPr="00625D0A">
        <w:rPr>
          <w:rtl/>
        </w:rPr>
        <w:t xml:space="preserve"> </w:t>
      </w:r>
      <w:r w:rsidR="00625CF7" w:rsidRPr="00625D0A">
        <w:rPr>
          <w:rFonts w:hint="cs"/>
          <w:rtl/>
        </w:rPr>
        <w:t>نسل‌های بعدی،</w:t>
      </w:r>
      <w:r w:rsidRPr="00625D0A">
        <w:rPr>
          <w:rtl/>
        </w:rPr>
        <w:t xml:space="preserve"> گمان كردند كه </w:t>
      </w:r>
      <w:r w:rsidR="00625CF7" w:rsidRPr="00625D0A">
        <w:rPr>
          <w:rFonts w:hint="cs"/>
          <w:rtl/>
        </w:rPr>
        <w:t xml:space="preserve">قصد </w:t>
      </w:r>
      <w:r w:rsidRPr="00625D0A">
        <w:rPr>
          <w:rtl/>
        </w:rPr>
        <w:t xml:space="preserve">كساني كه </w:t>
      </w:r>
      <w:r w:rsidR="00625CF7" w:rsidRPr="00625D0A">
        <w:rPr>
          <w:rFonts w:hint="cs"/>
          <w:rtl/>
        </w:rPr>
        <w:t>تصاویر</w:t>
      </w:r>
      <w:r w:rsidRPr="00625D0A">
        <w:rPr>
          <w:rtl/>
        </w:rPr>
        <w:t xml:space="preserve"> و مجسمه</w:t>
      </w:r>
      <w:r w:rsidR="00D322B9" w:rsidRPr="00625D0A">
        <w:rPr>
          <w:rtl/>
        </w:rPr>
        <w:t>‌</w:t>
      </w:r>
      <w:r w:rsidRPr="00625D0A">
        <w:rPr>
          <w:rtl/>
        </w:rPr>
        <w:t xml:space="preserve">ها را </w:t>
      </w:r>
      <w:r w:rsidR="00625CF7" w:rsidRPr="00625D0A">
        <w:rPr>
          <w:rFonts w:hint="cs"/>
          <w:rtl/>
        </w:rPr>
        <w:t>ساخته‌اند، عبادت این تصاویر و مجسمه‌ها بوده است!</w:t>
      </w:r>
    </w:p>
    <w:p w:rsidR="002A050E" w:rsidRPr="00625D0A" w:rsidRDefault="002A050E" w:rsidP="0030215A">
      <w:pPr>
        <w:pStyle w:val="a1"/>
        <w:numPr>
          <w:ilvl w:val="0"/>
          <w:numId w:val="20"/>
        </w:numPr>
      </w:pPr>
      <w:r w:rsidRPr="00625D0A">
        <w:rPr>
          <w:rtl/>
        </w:rPr>
        <w:t xml:space="preserve"> </w:t>
      </w:r>
      <w:r w:rsidR="008E7077" w:rsidRPr="00625D0A">
        <w:rPr>
          <w:rFonts w:hint="cs"/>
          <w:rtl/>
        </w:rPr>
        <w:t xml:space="preserve">رهنمود بزرگی که در سخن </w:t>
      </w:r>
      <w:r w:rsidRPr="00625D0A">
        <w:rPr>
          <w:rtl/>
        </w:rPr>
        <w:t>رسول الله</w:t>
      </w:r>
      <w:r w:rsidR="00A86545" w:rsidRPr="00625D0A">
        <w:rPr>
          <w:rFonts w:cs="CTraditional Arabic" w:hint="cs"/>
          <w:rtl/>
        </w:rPr>
        <w:t>ص</w:t>
      </w:r>
      <w:r w:rsidRPr="00625D0A">
        <w:rPr>
          <w:rtl/>
        </w:rPr>
        <w:t xml:space="preserve"> </w:t>
      </w:r>
      <w:r w:rsidR="008E7077" w:rsidRPr="00625D0A">
        <w:rPr>
          <w:rFonts w:hint="cs"/>
          <w:rtl/>
        </w:rPr>
        <w:t xml:space="preserve">است؛ آنجا </w:t>
      </w:r>
      <w:r w:rsidRPr="00625D0A">
        <w:rPr>
          <w:rtl/>
        </w:rPr>
        <w:t xml:space="preserve">كه فرمود: </w:t>
      </w:r>
      <w:r w:rsidR="008E7077" w:rsidRPr="00625D0A">
        <w:rPr>
          <w:rtl/>
        </w:rPr>
        <w:t>«در</w:t>
      </w:r>
      <w:r w:rsidR="008E7077" w:rsidRPr="00625D0A">
        <w:rPr>
          <w:rFonts w:hint="cs"/>
          <w:rtl/>
        </w:rPr>
        <w:t>باره‌ی</w:t>
      </w:r>
      <w:r w:rsidR="008E7077" w:rsidRPr="00625D0A">
        <w:rPr>
          <w:rtl/>
        </w:rPr>
        <w:t xml:space="preserve"> من </w:t>
      </w:r>
      <w:r w:rsidR="008E7077" w:rsidRPr="00625D0A">
        <w:rPr>
          <w:rFonts w:hint="cs"/>
          <w:rtl/>
        </w:rPr>
        <w:t xml:space="preserve">افراط و زیاده‌روی نکنید؛ آن‌گونه که </w:t>
      </w:r>
      <w:r w:rsidR="008E7077" w:rsidRPr="00625D0A">
        <w:rPr>
          <w:rtl/>
        </w:rPr>
        <w:t>نصارا در</w:t>
      </w:r>
      <w:r w:rsidR="008E7077" w:rsidRPr="00625D0A">
        <w:rPr>
          <w:rFonts w:hint="cs"/>
          <w:rtl/>
        </w:rPr>
        <w:t xml:space="preserve">باره‌ی </w:t>
      </w:r>
      <w:r w:rsidR="008E7077" w:rsidRPr="00625D0A">
        <w:rPr>
          <w:rtl/>
        </w:rPr>
        <w:t xml:space="preserve">عيسي </w:t>
      </w:r>
      <w:r w:rsidR="008E7077" w:rsidRPr="00625D0A">
        <w:rPr>
          <w:rFonts w:hint="cs"/>
          <w:rtl/>
        </w:rPr>
        <w:t>پسر</w:t>
      </w:r>
      <w:r w:rsidR="008E7077" w:rsidRPr="00625D0A">
        <w:rPr>
          <w:rtl/>
        </w:rPr>
        <w:t xml:space="preserve"> مريم، </w:t>
      </w:r>
      <w:r w:rsidR="008E7077" w:rsidRPr="00625D0A">
        <w:rPr>
          <w:rFonts w:hint="cs"/>
          <w:rtl/>
        </w:rPr>
        <w:t>غلو و زیاده‌روی</w:t>
      </w:r>
      <w:r w:rsidR="008E7077" w:rsidRPr="00625D0A">
        <w:rPr>
          <w:rtl/>
        </w:rPr>
        <w:t xml:space="preserve"> كردند</w:t>
      </w:r>
      <w:r w:rsidR="008E7077" w:rsidRPr="00625D0A">
        <w:rPr>
          <w:rFonts w:hint="cs"/>
          <w:rtl/>
        </w:rPr>
        <w:t>...».</w:t>
      </w:r>
      <w:r w:rsidR="008E7077" w:rsidRPr="00625D0A">
        <w:rPr>
          <w:rtl/>
        </w:rPr>
        <w:t xml:space="preserve"> سلام و درود الله بر رسول الله</w:t>
      </w:r>
      <w:r w:rsidR="008E7077" w:rsidRPr="00625D0A">
        <w:t xml:space="preserve"> </w:t>
      </w:r>
      <w:r w:rsidR="008E7077" w:rsidRPr="00625D0A">
        <w:rPr>
          <w:rFonts w:cs="CTraditional Arabic" w:hint="cs"/>
          <w:rtl/>
        </w:rPr>
        <w:t>ص</w:t>
      </w:r>
      <w:r w:rsidR="008E7077" w:rsidRPr="00625D0A">
        <w:t xml:space="preserve"> </w:t>
      </w:r>
      <w:r w:rsidR="008E7077" w:rsidRPr="00625D0A">
        <w:rPr>
          <w:rtl/>
        </w:rPr>
        <w:t xml:space="preserve">كه </w:t>
      </w:r>
      <w:r w:rsidR="008E7077" w:rsidRPr="00625D0A">
        <w:rPr>
          <w:rFonts w:hint="cs"/>
          <w:rtl/>
        </w:rPr>
        <w:t>پیام روشن را ابلاغ نمود.</w:t>
      </w:r>
    </w:p>
    <w:p w:rsidR="008E7077" w:rsidRPr="00625D0A" w:rsidRDefault="008E7077" w:rsidP="0030215A">
      <w:pPr>
        <w:pStyle w:val="a1"/>
        <w:numPr>
          <w:ilvl w:val="0"/>
          <w:numId w:val="20"/>
        </w:numPr>
      </w:pPr>
      <w:r w:rsidRPr="00625D0A">
        <w:rPr>
          <w:rFonts w:hint="cs"/>
          <w:rtl/>
        </w:rPr>
        <w:t xml:space="preserve"> خیرخواهی و روشن‌گریِ</w:t>
      </w:r>
      <w:r w:rsidR="002A050E" w:rsidRPr="00625D0A">
        <w:rPr>
          <w:rtl/>
        </w:rPr>
        <w:t xml:space="preserve"> پيامبر </w:t>
      </w:r>
      <w:r w:rsidR="00A86545" w:rsidRPr="00625D0A">
        <w:rPr>
          <w:rFonts w:cs="CTraditional Arabic" w:hint="cs"/>
          <w:rtl/>
        </w:rPr>
        <w:t>ص</w:t>
      </w:r>
      <w:r w:rsidR="002A050E" w:rsidRPr="00625D0A">
        <w:rPr>
          <w:rtl/>
        </w:rPr>
        <w:t xml:space="preserve"> </w:t>
      </w:r>
      <w:r w:rsidRPr="00625D0A">
        <w:rPr>
          <w:rFonts w:hint="cs"/>
          <w:rtl/>
        </w:rPr>
        <w:t>در این‌باره که هرکس در امور دینی و دنیوی، سخت‌گیری و زیاده‌روی کند، به هلاکت می‌رسد.</w:t>
      </w:r>
    </w:p>
    <w:p w:rsidR="00105568" w:rsidRPr="00625D0A" w:rsidRDefault="002A705D" w:rsidP="0030215A">
      <w:pPr>
        <w:pStyle w:val="a1"/>
        <w:numPr>
          <w:ilvl w:val="0"/>
          <w:numId w:val="20"/>
        </w:numPr>
      </w:pPr>
      <w:r w:rsidRPr="00625D0A">
        <w:rPr>
          <w:rtl/>
        </w:rPr>
        <w:t xml:space="preserve"> </w:t>
      </w:r>
      <w:r w:rsidR="00105568" w:rsidRPr="00625D0A">
        <w:rPr>
          <w:rtl/>
        </w:rPr>
        <w:t xml:space="preserve">تصريح </w:t>
      </w:r>
      <w:r w:rsidR="00105568" w:rsidRPr="00625D0A">
        <w:rPr>
          <w:rFonts w:hint="cs"/>
          <w:rtl/>
        </w:rPr>
        <w:t>به اینکه</w:t>
      </w:r>
      <w:r w:rsidR="002A050E" w:rsidRPr="00625D0A">
        <w:rPr>
          <w:rtl/>
        </w:rPr>
        <w:t xml:space="preserve"> بت</w:t>
      </w:r>
      <w:r w:rsidR="00105568" w:rsidRPr="00625D0A">
        <w:rPr>
          <w:rFonts w:hint="cs"/>
          <w:rtl/>
        </w:rPr>
        <w:t>‌</w:t>
      </w:r>
      <w:r w:rsidR="002A050E" w:rsidRPr="00625D0A">
        <w:rPr>
          <w:rtl/>
        </w:rPr>
        <w:t xml:space="preserve">ها </w:t>
      </w:r>
      <w:r w:rsidR="00105568" w:rsidRPr="00625D0A">
        <w:rPr>
          <w:rFonts w:hint="cs"/>
          <w:rtl/>
        </w:rPr>
        <w:t xml:space="preserve">پس از آن مورد پرستش قرار گرفتند که علم و آگاهی از میان رفت؛ و این، </w:t>
      </w:r>
      <w:r w:rsidR="002A050E" w:rsidRPr="00625D0A">
        <w:rPr>
          <w:rtl/>
        </w:rPr>
        <w:t>بيانگر اهميت علم و خطر از</w:t>
      </w:r>
      <w:r w:rsidRPr="00625D0A">
        <w:rPr>
          <w:rtl/>
        </w:rPr>
        <w:t xml:space="preserve"> </w:t>
      </w:r>
      <w:r w:rsidR="00105568" w:rsidRPr="00625D0A">
        <w:rPr>
          <w:rFonts w:hint="cs"/>
          <w:rtl/>
        </w:rPr>
        <w:t>میان</w:t>
      </w:r>
      <w:r w:rsidR="002A050E" w:rsidRPr="00625D0A">
        <w:rPr>
          <w:rtl/>
        </w:rPr>
        <w:t xml:space="preserve"> رفتن آن</w:t>
      </w:r>
      <w:r w:rsidR="00105568" w:rsidRPr="00625D0A">
        <w:rPr>
          <w:rFonts w:hint="cs"/>
          <w:rtl/>
        </w:rPr>
        <w:t xml:space="preserve"> ا</w:t>
      </w:r>
      <w:r w:rsidR="002A050E" w:rsidRPr="00625D0A">
        <w:rPr>
          <w:rtl/>
        </w:rPr>
        <w:t>ست.</w:t>
      </w:r>
    </w:p>
    <w:p w:rsidR="00A07A52" w:rsidRPr="00625D0A" w:rsidRDefault="002A050E" w:rsidP="0030215A">
      <w:pPr>
        <w:pStyle w:val="a1"/>
        <w:numPr>
          <w:ilvl w:val="0"/>
          <w:numId w:val="20"/>
        </w:numPr>
        <w:rPr>
          <w:rtl/>
        </w:rPr>
      </w:pPr>
      <w:r w:rsidRPr="00625D0A">
        <w:rPr>
          <w:rtl/>
        </w:rPr>
        <w:t xml:space="preserve"> علت از بين رفتن علم و دانش، مرگ علما بيان شده است.</w:t>
      </w:r>
    </w:p>
    <w:p w:rsidR="00105568" w:rsidRDefault="00105568"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0"/>
        <w:rPr>
          <w:rtl/>
        </w:rPr>
      </w:pPr>
      <w:bookmarkStart w:id="27" w:name="_Toc380748402"/>
      <w:r w:rsidRPr="00625D0A">
        <w:rPr>
          <w:rtl/>
        </w:rPr>
        <w:t xml:space="preserve">باب </w:t>
      </w:r>
      <w:r w:rsidR="0062460D" w:rsidRPr="00625D0A">
        <w:rPr>
          <w:rFonts w:hint="cs"/>
          <w:rtl/>
        </w:rPr>
        <w:t>(20)</w:t>
      </w:r>
      <w:r w:rsidRPr="00625D0A">
        <w:rPr>
          <w:rtl/>
        </w:rPr>
        <w:t>: سرزنش شديد كسي</w:t>
      </w:r>
      <w:r w:rsidR="00D15C50" w:rsidRPr="00625D0A">
        <w:rPr>
          <w:rFonts w:hint="cs"/>
          <w:rtl/>
        </w:rPr>
        <w:t xml:space="preserve"> </w:t>
      </w:r>
      <w:r w:rsidRPr="00625D0A">
        <w:rPr>
          <w:rtl/>
        </w:rPr>
        <w:t xml:space="preserve">كه الله را </w:t>
      </w:r>
      <w:r w:rsidR="00D15C50" w:rsidRPr="00625D0A">
        <w:rPr>
          <w:rFonts w:hint="cs"/>
          <w:rtl/>
        </w:rPr>
        <w:t>در كنار</w:t>
      </w:r>
      <w:r w:rsidRPr="00625D0A">
        <w:rPr>
          <w:rtl/>
        </w:rPr>
        <w:t xml:space="preserve"> قبر</w:t>
      </w:r>
      <w:r w:rsidR="00D15C50" w:rsidRPr="00625D0A">
        <w:rPr>
          <w:rFonts w:hint="cs"/>
          <w:rtl/>
        </w:rPr>
        <w:t xml:space="preserve"> مرد</w:t>
      </w:r>
      <w:r w:rsidRPr="00625D0A">
        <w:rPr>
          <w:rtl/>
        </w:rPr>
        <w:t>ي</w:t>
      </w:r>
      <w:r w:rsidR="00D15C50" w:rsidRPr="00625D0A">
        <w:rPr>
          <w:rFonts w:hint="cs"/>
          <w:rtl/>
        </w:rPr>
        <w:t xml:space="preserve"> صالح</w:t>
      </w:r>
      <w:r w:rsidRPr="00625D0A">
        <w:rPr>
          <w:rtl/>
        </w:rPr>
        <w:t>‌ پرستش كند</w:t>
      </w:r>
      <w:r w:rsidR="00D15C50" w:rsidRPr="00625D0A">
        <w:rPr>
          <w:rFonts w:hint="cs"/>
          <w:rtl/>
        </w:rPr>
        <w:t>،</w:t>
      </w:r>
      <w:r w:rsidRPr="00625D0A">
        <w:rPr>
          <w:rtl/>
        </w:rPr>
        <w:t xml:space="preserve"> چه رسد به اينكه خود صاحب قبر را پرستش نمايد</w:t>
      </w:r>
      <w:bookmarkEnd w:id="27"/>
    </w:p>
    <w:p w:rsidR="002A050E" w:rsidRPr="00625D0A" w:rsidRDefault="00B9612A" w:rsidP="002808C2">
      <w:pPr>
        <w:pStyle w:val="a1"/>
        <w:rPr>
          <w:rtl/>
        </w:rPr>
      </w:pPr>
      <w:r w:rsidRPr="00625D0A">
        <w:rPr>
          <w:rFonts w:hint="cs"/>
          <w:rtl/>
        </w:rPr>
        <w:t>در صحیح [بخاری و مسلم]</w:t>
      </w:r>
      <w:r w:rsidR="009A061A" w:rsidRPr="009A061A">
        <w:rPr>
          <w:rStyle w:val="FootnoteReference"/>
          <w:rFonts w:cs="B Zar"/>
          <w:rtl/>
        </w:rPr>
        <w:t>(</w:t>
      </w:r>
      <w:r w:rsidR="009A061A" w:rsidRPr="009A061A">
        <w:rPr>
          <w:rStyle w:val="FootnoteReference"/>
          <w:rFonts w:cs="B Zar"/>
          <w:rtl/>
        </w:rPr>
        <w:footnoteReference w:id="103"/>
      </w:r>
      <w:r w:rsidR="009A061A" w:rsidRPr="009A061A">
        <w:rPr>
          <w:rStyle w:val="FootnoteReference"/>
          <w:rFonts w:cs="B Zar"/>
          <w:rtl/>
        </w:rPr>
        <w:t>)</w:t>
      </w:r>
      <w:r w:rsidR="002808C2" w:rsidRPr="00625D0A">
        <w:rPr>
          <w:rFonts w:hint="cs"/>
          <w:rtl/>
        </w:rPr>
        <w:t xml:space="preserve"> آمده است که </w:t>
      </w:r>
      <w:r w:rsidR="002A050E" w:rsidRPr="00625D0A">
        <w:rPr>
          <w:rtl/>
        </w:rPr>
        <w:t>عايشه</w:t>
      </w:r>
      <w:r w:rsidR="002808C2" w:rsidRPr="00625D0A">
        <w:rPr>
          <w:rFonts w:cs="(M. Aiyada Ayoub ALKobaisi)" w:hint="cs"/>
          <w:rtl/>
        </w:rPr>
        <w:t>&amp;</w:t>
      </w:r>
      <w:r w:rsidR="002A050E" w:rsidRPr="00625D0A">
        <w:rPr>
          <w:rtl/>
        </w:rPr>
        <w:t xml:space="preserve"> </w:t>
      </w:r>
      <w:r w:rsidR="002808C2" w:rsidRPr="00625D0A">
        <w:rPr>
          <w:rFonts w:hint="cs"/>
          <w:rtl/>
        </w:rPr>
        <w:t>می‌گوید:</w:t>
      </w:r>
      <w:r w:rsidR="002A050E" w:rsidRPr="00625D0A">
        <w:rPr>
          <w:rtl/>
        </w:rPr>
        <w:t xml:space="preserve"> ام</w:t>
      </w:r>
      <w:r w:rsidR="002808C2" w:rsidRPr="00625D0A">
        <w:rPr>
          <w:rFonts w:hint="cs"/>
          <w:rtl/>
        </w:rPr>
        <w:t>‌</w:t>
      </w:r>
      <w:r w:rsidR="002A050E" w:rsidRPr="00625D0A">
        <w:rPr>
          <w:rtl/>
        </w:rPr>
        <w:t>سلمه</w:t>
      </w:r>
      <w:r w:rsidR="002808C2" w:rsidRPr="00625D0A">
        <w:rPr>
          <w:rFonts w:cs="(M. Aiyada Ayoub ALKobaisi)" w:hint="cs"/>
          <w:rtl/>
        </w:rPr>
        <w:t>&amp;</w:t>
      </w:r>
      <w:r w:rsidR="002A050E" w:rsidRPr="00625D0A">
        <w:rPr>
          <w:rtl/>
        </w:rPr>
        <w:t xml:space="preserve"> </w:t>
      </w:r>
      <w:r w:rsidR="002808C2" w:rsidRPr="00625D0A">
        <w:rPr>
          <w:rFonts w:hint="cs"/>
          <w:rtl/>
        </w:rPr>
        <w:t>برای</w:t>
      </w:r>
      <w:r w:rsidR="002A050E" w:rsidRPr="00625D0A">
        <w:rPr>
          <w:rtl/>
        </w:rPr>
        <w:t xml:space="preserve"> رسول الله</w:t>
      </w:r>
      <w:r w:rsidR="00A86545" w:rsidRPr="00625D0A">
        <w:rPr>
          <w:rFonts w:hint="cs"/>
          <w:rtl/>
        </w:rPr>
        <w:t xml:space="preserve"> </w:t>
      </w:r>
      <w:r w:rsidR="00A86545" w:rsidRPr="00625D0A">
        <w:rPr>
          <w:rFonts w:cs="CTraditional Arabic" w:hint="cs"/>
          <w:rtl/>
        </w:rPr>
        <w:t>ص</w:t>
      </w:r>
      <w:r w:rsidR="002A050E" w:rsidRPr="00625D0A">
        <w:rPr>
          <w:rtl/>
        </w:rPr>
        <w:t xml:space="preserve"> </w:t>
      </w:r>
      <w:r w:rsidR="002808C2" w:rsidRPr="00625D0A">
        <w:rPr>
          <w:rFonts w:hint="cs"/>
          <w:rtl/>
        </w:rPr>
        <w:t>ا</w:t>
      </w:r>
      <w:r w:rsidR="002A050E" w:rsidRPr="00625D0A">
        <w:rPr>
          <w:rtl/>
        </w:rPr>
        <w:t>ز كليسا</w:t>
      </w:r>
      <w:r w:rsidR="002808C2" w:rsidRPr="00625D0A">
        <w:rPr>
          <w:rFonts w:hint="cs"/>
          <w:rtl/>
        </w:rPr>
        <w:t>ی</w:t>
      </w:r>
      <w:r w:rsidR="002A050E" w:rsidRPr="00625D0A">
        <w:rPr>
          <w:rtl/>
        </w:rPr>
        <w:t xml:space="preserve">ي </w:t>
      </w:r>
      <w:r w:rsidR="002808C2" w:rsidRPr="00625D0A">
        <w:rPr>
          <w:rFonts w:hint="cs"/>
          <w:rtl/>
        </w:rPr>
        <w:t xml:space="preserve">سخن گفت </w:t>
      </w:r>
      <w:r w:rsidR="002A050E" w:rsidRPr="00625D0A">
        <w:rPr>
          <w:rtl/>
        </w:rPr>
        <w:t>كه در حبشه ديده بود و تصاوير</w:t>
      </w:r>
      <w:r w:rsidR="002808C2" w:rsidRPr="00625D0A">
        <w:rPr>
          <w:rFonts w:hint="cs"/>
          <w:rtl/>
        </w:rPr>
        <w:t>ی در آن</w:t>
      </w:r>
      <w:r w:rsidR="002808C2" w:rsidRPr="00625D0A">
        <w:rPr>
          <w:rtl/>
        </w:rPr>
        <w:t xml:space="preserve"> وجود داشت</w:t>
      </w:r>
      <w:r w:rsidR="002808C2" w:rsidRPr="00625D0A">
        <w:rPr>
          <w:rFonts w:hint="cs"/>
          <w:rtl/>
        </w:rPr>
        <w:t>.</w:t>
      </w:r>
      <w:r w:rsidR="002A050E" w:rsidRPr="00625D0A">
        <w:rPr>
          <w:rtl/>
        </w:rPr>
        <w:t xml:space="preserve"> رسول </w:t>
      </w:r>
      <w:r w:rsidR="0077464C" w:rsidRPr="00625D0A">
        <w:rPr>
          <w:rFonts w:hint="cs"/>
          <w:rtl/>
        </w:rPr>
        <w:t>الله</w:t>
      </w:r>
      <w:r w:rsidR="00A86545" w:rsidRPr="00625D0A">
        <w:rPr>
          <w:rFonts w:hint="cs"/>
          <w:rtl/>
        </w:rPr>
        <w:t xml:space="preserve"> </w:t>
      </w:r>
      <w:r w:rsidR="00A86545" w:rsidRPr="00625D0A">
        <w:rPr>
          <w:rFonts w:cs="CTraditional Arabic" w:hint="cs"/>
          <w:rtl/>
        </w:rPr>
        <w:t>ص</w:t>
      </w:r>
      <w:r w:rsidR="002A050E" w:rsidRPr="00625D0A">
        <w:rPr>
          <w:rtl/>
        </w:rPr>
        <w:t xml:space="preserve"> فرمود:</w:t>
      </w:r>
      <w:r w:rsidR="002808C2" w:rsidRPr="00625D0A">
        <w:rPr>
          <w:rFonts w:hint="cs"/>
          <w:rtl/>
        </w:rPr>
        <w:t xml:space="preserve"> «</w:t>
      </w:r>
      <w:r w:rsidR="002808C2" w:rsidRPr="00496975">
        <w:rPr>
          <w:rFonts w:ascii="Traditional Arabic" w:eastAsia="MS Mincho" w:hAnsi="Traditional Arabic" w:cs="AL-Mohanad"/>
          <w:b/>
          <w:color w:val="000000"/>
          <w:rtl/>
        </w:rPr>
        <w:t>أُولَئِكَ إِذَا مَاتَ فِيهِمُ الرَّجُلُ الصَّالِحُ، بَنَوْا عَلَى قَبْرِهِ مَسْجِدًا، وَصَوَّرُوا فِيهِ تِلْكَ الصُّوَرَ، فَأُولَئِكَ شِرَارُ الْخَلْقِ عِنْدَ اللَّهِ</w:t>
      </w:r>
      <w:r w:rsidR="002808C2" w:rsidRPr="00625D0A">
        <w:rPr>
          <w:rFonts w:hint="cs"/>
          <w:rtl/>
        </w:rPr>
        <w:t>». یعنی: «اینها عادت داشتند که هرگاه فرد نیکوکاری از آنها فوت می‌نمود، بر قبرش عبادت‌گاهی بنا می‌کردند و آن تصاویر را در آن به‌تصویر می‌کشیدند؛ ایشان بدترین مردم در نزد الله هستند».</w:t>
      </w:r>
      <w:r w:rsidR="002808C2" w:rsidRPr="00625D0A">
        <w:rPr>
          <w:rtl/>
        </w:rPr>
        <w:t xml:space="preserve"> اينها </w:t>
      </w:r>
      <w:r w:rsidR="002A050E" w:rsidRPr="00625D0A">
        <w:rPr>
          <w:rtl/>
        </w:rPr>
        <w:t xml:space="preserve">دو فتنه و گناه را با هم مرتكب </w:t>
      </w:r>
      <w:r w:rsidR="000C43D5" w:rsidRPr="00625D0A">
        <w:rPr>
          <w:rtl/>
        </w:rPr>
        <w:t>مي‌شد</w:t>
      </w:r>
      <w:r w:rsidR="002808C2" w:rsidRPr="00625D0A">
        <w:rPr>
          <w:rtl/>
        </w:rPr>
        <w:t>ند</w:t>
      </w:r>
      <w:r w:rsidR="002808C2" w:rsidRPr="00625D0A">
        <w:rPr>
          <w:rFonts w:hint="cs"/>
          <w:rtl/>
        </w:rPr>
        <w:t>:</w:t>
      </w:r>
      <w:r w:rsidR="002A050E" w:rsidRPr="00625D0A">
        <w:rPr>
          <w:rtl/>
        </w:rPr>
        <w:t xml:space="preserve"> يكي قبرپرستي</w:t>
      </w:r>
      <w:r w:rsidR="002808C2" w:rsidRPr="00625D0A">
        <w:rPr>
          <w:rFonts w:hint="cs"/>
          <w:rtl/>
        </w:rPr>
        <w:t>، و</w:t>
      </w:r>
      <w:r w:rsidR="002A050E" w:rsidRPr="00625D0A">
        <w:rPr>
          <w:rtl/>
        </w:rPr>
        <w:t xml:space="preserve"> ديگري </w:t>
      </w:r>
      <w:r w:rsidR="002808C2" w:rsidRPr="00625D0A">
        <w:rPr>
          <w:rFonts w:hint="cs"/>
          <w:rtl/>
        </w:rPr>
        <w:t>تصویرگری و ترسیم تصاویر</w:t>
      </w:r>
      <w:r w:rsidR="007F3851" w:rsidRPr="00625D0A">
        <w:rPr>
          <w:rFonts w:hint="cs"/>
          <w:rtl/>
        </w:rPr>
        <w:t>.</w:t>
      </w:r>
    </w:p>
    <w:p w:rsidR="002A050E" w:rsidRPr="00625D0A" w:rsidRDefault="002A050E" w:rsidP="00CE098B">
      <w:pPr>
        <w:pStyle w:val="a1"/>
        <w:rPr>
          <w:rtl/>
        </w:rPr>
      </w:pPr>
      <w:r w:rsidRPr="00625D0A">
        <w:rPr>
          <w:rtl/>
        </w:rPr>
        <w:t xml:space="preserve">همچنين </w:t>
      </w:r>
      <w:r w:rsidR="001738FF" w:rsidRPr="00625D0A">
        <w:rPr>
          <w:rFonts w:hint="cs"/>
          <w:rtl/>
        </w:rPr>
        <w:t>بخاری و مسلم روایت کرده‌اند که عایشه</w:t>
      </w:r>
      <w:r w:rsidR="001738FF" w:rsidRPr="00625D0A">
        <w:rPr>
          <w:rFonts w:cs="(M. Aiyada Ayoub ALKobaisi)" w:hint="cs"/>
          <w:rtl/>
        </w:rPr>
        <w:t>&amp;</w:t>
      </w:r>
      <w:r w:rsidR="001738FF" w:rsidRPr="00625D0A">
        <w:rPr>
          <w:rFonts w:hint="cs"/>
          <w:rtl/>
        </w:rPr>
        <w:t xml:space="preserve"> می‌گوید: </w:t>
      </w:r>
      <w:r w:rsidRPr="00625D0A">
        <w:rPr>
          <w:rtl/>
        </w:rPr>
        <w:t>رسول</w:t>
      </w:r>
      <w:r w:rsidR="001738FF" w:rsidRPr="00625D0A">
        <w:rPr>
          <w:rFonts w:hint="cs"/>
          <w:rtl/>
        </w:rPr>
        <w:t>‌</w:t>
      </w:r>
      <w:r w:rsidRPr="00625D0A">
        <w:rPr>
          <w:rtl/>
        </w:rPr>
        <w:t>الله</w:t>
      </w:r>
      <w:r w:rsidR="00A86545" w:rsidRPr="00625D0A">
        <w:rPr>
          <w:rFonts w:hint="cs"/>
          <w:rtl/>
        </w:rPr>
        <w:t xml:space="preserve"> </w:t>
      </w:r>
      <w:r w:rsidR="00A86545" w:rsidRPr="00625D0A">
        <w:rPr>
          <w:rFonts w:cs="CTraditional Arabic" w:hint="cs"/>
          <w:rtl/>
        </w:rPr>
        <w:t>ص</w:t>
      </w:r>
      <w:r w:rsidRPr="00625D0A">
        <w:rPr>
          <w:rtl/>
        </w:rPr>
        <w:t xml:space="preserve"> در بيماري وفات</w:t>
      </w:r>
      <w:r w:rsidR="001738FF" w:rsidRPr="00625D0A">
        <w:rPr>
          <w:rFonts w:hint="cs"/>
          <w:rtl/>
        </w:rPr>
        <w:t>ش</w:t>
      </w:r>
      <w:r w:rsidRPr="00625D0A">
        <w:rPr>
          <w:rtl/>
        </w:rPr>
        <w:t xml:space="preserve"> </w:t>
      </w:r>
      <w:r w:rsidR="00E4774A" w:rsidRPr="00625D0A">
        <w:rPr>
          <w:rFonts w:hint="cs"/>
          <w:rtl/>
        </w:rPr>
        <w:t>پارچه</w:t>
      </w:r>
      <w:r w:rsidR="001738FF" w:rsidRPr="00625D0A">
        <w:rPr>
          <w:rFonts w:hint="eastAsia"/>
          <w:rtl/>
        </w:rPr>
        <w:t>‌ای روی صورتش کش</w:t>
      </w:r>
      <w:r w:rsidR="001738FF" w:rsidRPr="00625D0A">
        <w:rPr>
          <w:rFonts w:hint="cs"/>
          <w:rtl/>
        </w:rPr>
        <w:t>یده بود و چون نَفَسش تنگ شد، آن را کنار زد و فرمود: «</w:t>
      </w:r>
      <w:r w:rsidR="001738FF" w:rsidRPr="00496975">
        <w:rPr>
          <w:rFonts w:ascii="Traditional Arabic" w:hAnsi="Traditional Arabic" w:cs="AL-Mohanad"/>
          <w:b/>
          <w:rtl/>
        </w:rPr>
        <w:t>لَعْنَةُ اللَّهِ عَلَى الْيَهُودِ وَالنَّصَارَى اتَّخَذُوا قُبُورَ أَنْبِيَائِهِمْ مَسَاجِدَ</w:t>
      </w:r>
      <w:r w:rsidR="001738FF"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04"/>
      </w:r>
      <w:r w:rsidR="009A061A" w:rsidRPr="009A061A">
        <w:rPr>
          <w:rStyle w:val="FootnoteReference"/>
          <w:rFonts w:cs="B Zar"/>
          <w:rtl/>
        </w:rPr>
        <w:t>)</w:t>
      </w:r>
      <w:r w:rsidR="001738FF" w:rsidRPr="00625D0A">
        <w:rPr>
          <w:rFonts w:hint="cs"/>
          <w:rtl/>
        </w:rPr>
        <w:t xml:space="preserve"> یعنی: «نفرین الله بر یهود و نصارا که قبرهای پیامبرانشان را مسجد- یعنی عبادت‌گاه- قرار دادند». بدین‌سان </w:t>
      </w:r>
      <w:r w:rsidR="001738FF" w:rsidRPr="00625D0A">
        <w:rPr>
          <w:rtl/>
        </w:rPr>
        <w:t>رسول</w:t>
      </w:r>
      <w:r w:rsidR="001738FF" w:rsidRPr="00625D0A">
        <w:rPr>
          <w:rFonts w:hint="cs"/>
          <w:rtl/>
        </w:rPr>
        <w:t>‌</w:t>
      </w:r>
      <w:r w:rsidR="001738FF" w:rsidRPr="00625D0A">
        <w:rPr>
          <w:rtl/>
        </w:rPr>
        <w:t>الله</w:t>
      </w:r>
      <w:r w:rsidR="001738FF" w:rsidRPr="00625D0A">
        <w:rPr>
          <w:rFonts w:hint="cs"/>
          <w:rtl/>
        </w:rPr>
        <w:t xml:space="preserve"> </w:t>
      </w:r>
      <w:r w:rsidR="001738FF" w:rsidRPr="00625D0A">
        <w:rPr>
          <w:rFonts w:cs="CTraditional Arabic" w:hint="cs"/>
          <w:rtl/>
        </w:rPr>
        <w:t>ص</w:t>
      </w:r>
      <w:r w:rsidR="001738FF" w:rsidRPr="00625D0A">
        <w:rPr>
          <w:rtl/>
        </w:rPr>
        <w:t xml:space="preserve"> </w:t>
      </w:r>
      <w:r w:rsidR="001738FF" w:rsidRPr="00625D0A">
        <w:rPr>
          <w:rFonts w:hint="cs"/>
          <w:rtl/>
        </w:rPr>
        <w:t>امتش را از چنین عملی برحذر داشت؛ از این‌رو قبرش نمایان</w:t>
      </w:r>
      <w:r w:rsidR="00CE098B" w:rsidRPr="00625D0A">
        <w:rPr>
          <w:rFonts w:hint="cs"/>
          <w:rtl/>
        </w:rPr>
        <w:t>- و بیرون از خانه‌اش- قرار نگرفت</w:t>
      </w:r>
      <w:r w:rsidR="001738FF" w:rsidRPr="00625D0A">
        <w:rPr>
          <w:rFonts w:hint="cs"/>
          <w:rtl/>
        </w:rPr>
        <w:t xml:space="preserve"> تا مبادا مردم آن را سجده‌گاه قرار دهند.</w:t>
      </w:r>
    </w:p>
    <w:p w:rsidR="002A050E" w:rsidRPr="00625D0A" w:rsidRDefault="001738FF" w:rsidP="001738FF">
      <w:pPr>
        <w:pStyle w:val="a1"/>
        <w:rPr>
          <w:rtl/>
        </w:rPr>
      </w:pPr>
      <w:r w:rsidRPr="00625D0A">
        <w:rPr>
          <w:rFonts w:hint="cs"/>
          <w:rtl/>
        </w:rPr>
        <w:t>مسلم</w:t>
      </w:r>
      <w:r w:rsidRPr="00625D0A">
        <w:rPr>
          <w:rFonts w:cs="CTraditional Arabic" w:hint="cs"/>
          <w:rtl/>
        </w:rPr>
        <w:t>/</w:t>
      </w:r>
      <w:r w:rsidRPr="00625D0A">
        <w:rPr>
          <w:rFonts w:hint="cs"/>
          <w:rtl/>
        </w:rPr>
        <w:t xml:space="preserve"> روایت کرده است که </w:t>
      </w:r>
      <w:r w:rsidRPr="00625D0A">
        <w:rPr>
          <w:rtl/>
        </w:rPr>
        <w:t>جندب بن عبد</w:t>
      </w:r>
      <w:r w:rsidR="002A050E" w:rsidRPr="00625D0A">
        <w:rPr>
          <w:rtl/>
        </w:rPr>
        <w:t>الله</w:t>
      </w:r>
      <w:r w:rsidRPr="00625D0A">
        <w:sym w:font="AGA Arabesque" w:char="F074"/>
      </w:r>
      <w:r w:rsidRPr="00625D0A">
        <w:rPr>
          <w:rFonts w:hint="cs"/>
          <w:rtl/>
        </w:rPr>
        <w:t xml:space="preserve"> می</w:t>
      </w:r>
      <w:r w:rsidRPr="00625D0A">
        <w:rPr>
          <w:rFonts w:hint="eastAsia"/>
          <w:rtl/>
        </w:rPr>
        <w:t>‌گ</w:t>
      </w:r>
      <w:r w:rsidRPr="00625D0A">
        <w:rPr>
          <w:rFonts w:hint="cs"/>
          <w:rtl/>
        </w:rPr>
        <w:t xml:space="preserve">وید: پنج روز پیش از وفات </w:t>
      </w:r>
      <w:r w:rsidRPr="00625D0A">
        <w:rPr>
          <w:rtl/>
        </w:rPr>
        <w:t>رسول</w:t>
      </w:r>
      <w:r w:rsidRPr="00625D0A">
        <w:rPr>
          <w:rFonts w:hint="cs"/>
          <w:rtl/>
        </w:rPr>
        <w:t>‌</w:t>
      </w:r>
      <w:r w:rsidR="002A050E" w:rsidRPr="00625D0A">
        <w:rPr>
          <w:rtl/>
        </w:rPr>
        <w:t>الله</w:t>
      </w:r>
      <w:r w:rsidR="006229D9" w:rsidRPr="00625D0A">
        <w:rPr>
          <w:rFonts w:hint="cs"/>
          <w:rtl/>
        </w:rPr>
        <w:t xml:space="preserve"> </w:t>
      </w:r>
      <w:r w:rsidR="006229D9" w:rsidRPr="00625D0A">
        <w:rPr>
          <w:rFonts w:cs="CTraditional Arabic" w:hint="cs"/>
          <w:rtl/>
        </w:rPr>
        <w:t>ص</w:t>
      </w:r>
      <w:r w:rsidR="002A050E" w:rsidRPr="00625D0A">
        <w:rPr>
          <w:rtl/>
        </w:rPr>
        <w:t xml:space="preserve"> شنيد</w:t>
      </w:r>
      <w:r w:rsidRPr="00625D0A">
        <w:rPr>
          <w:rFonts w:hint="cs"/>
          <w:rtl/>
        </w:rPr>
        <w:t>م</w:t>
      </w:r>
      <w:r w:rsidR="002A050E" w:rsidRPr="00625D0A">
        <w:rPr>
          <w:rtl/>
        </w:rPr>
        <w:t xml:space="preserve"> كه فرمود:</w:t>
      </w:r>
      <w:r w:rsidRPr="00625D0A">
        <w:rPr>
          <w:rFonts w:hint="cs"/>
          <w:rtl/>
        </w:rPr>
        <w:t xml:space="preserve"> «</w:t>
      </w:r>
      <w:r w:rsidR="002A050E" w:rsidRPr="00496975">
        <w:rPr>
          <w:rFonts w:ascii="Traditional Arabic" w:hAnsi="Traditional Arabic" w:cs="AL-Mohanad"/>
          <w:b/>
          <w:rtl/>
        </w:rPr>
        <w:t>إِنِّي أَبْرَأُ إِلَى اللَّهِ أَنْ يَكُونَ لِي مِنْكُمْ خَلِيلٌ فَإِنَّ اللَّهَ تَعَالَى قَدِ اتَّخَذَنِي خَلِيلا كَمَا اتَّخَذَ إِبْرَاهِيمَ خَلِيلا وَلَوْ كُنْتُ مُتَّخِذًا مِنْ أُمَّتِي خَلِيلا لاتَّخَذْتُ أَبَا بَكْرٍ خَلِيلا أَلا وَإِنَّ مَنْ كَانَ قَبْلَكُمْ كَانُوا يَتَّخِذُونَ قُبُورَ</w:t>
      </w:r>
      <w:r w:rsidRPr="00496975">
        <w:rPr>
          <w:rFonts w:ascii="Traditional Arabic" w:hAnsi="Traditional Arabic" w:cs="AL-Mohanad" w:hint="cs"/>
          <w:b/>
          <w:rtl/>
        </w:rPr>
        <w:t xml:space="preserve"> </w:t>
      </w:r>
      <w:r w:rsidR="002A050E" w:rsidRPr="00496975">
        <w:rPr>
          <w:rFonts w:ascii="Traditional Arabic" w:hAnsi="Traditional Arabic" w:cs="AL-Mohanad"/>
          <w:b/>
          <w:rtl/>
        </w:rPr>
        <w:t>أَنْبِيَائِهِمْ</w:t>
      </w:r>
      <w:r w:rsidR="002A705D" w:rsidRPr="00496975">
        <w:rPr>
          <w:rFonts w:ascii="Traditional Arabic" w:hAnsi="Traditional Arabic" w:cs="AL-Mohanad"/>
          <w:b/>
          <w:rtl/>
        </w:rPr>
        <w:t xml:space="preserve"> </w:t>
      </w:r>
      <w:r w:rsidR="002A050E" w:rsidRPr="00496975">
        <w:rPr>
          <w:rFonts w:ascii="Traditional Arabic" w:hAnsi="Traditional Arabic" w:cs="AL-Mohanad"/>
          <w:b/>
          <w:rtl/>
        </w:rPr>
        <w:t>مَسَاجِدَ أَلا فَلا تَتَّخِذُوا الْقُبُورَ مَسَاجِدَ</w:t>
      </w:r>
      <w:r w:rsidR="00B65502" w:rsidRPr="00496975">
        <w:rPr>
          <w:rFonts w:ascii="Traditional Arabic" w:hAnsi="Traditional Arabic" w:cs="AL-Mohanad"/>
          <w:b/>
          <w:rtl/>
        </w:rPr>
        <w:t xml:space="preserve"> إِنِّي أَنْهَاكُمْ عَنْ ذَلِكَ</w:t>
      </w:r>
      <w:r w:rsidRPr="00625D0A">
        <w:rPr>
          <w:rFonts w:hint="cs"/>
          <w:rtl/>
        </w:rPr>
        <w:t>»؛ یعنی: «</w:t>
      </w:r>
      <w:r w:rsidR="002A050E" w:rsidRPr="00625D0A">
        <w:rPr>
          <w:rtl/>
        </w:rPr>
        <w:t xml:space="preserve">من به </w:t>
      </w:r>
      <w:r w:rsidRPr="00625D0A">
        <w:rPr>
          <w:rFonts w:hint="cs"/>
          <w:rtl/>
        </w:rPr>
        <w:t xml:space="preserve">الله </w:t>
      </w:r>
      <w:r w:rsidR="002A050E" w:rsidRPr="00625D0A">
        <w:rPr>
          <w:rtl/>
        </w:rPr>
        <w:t>پناه مي</w:t>
      </w:r>
      <w:r w:rsidR="00B65502" w:rsidRPr="00625D0A">
        <w:rPr>
          <w:rtl/>
        </w:rPr>
        <w:t>‌</w:t>
      </w:r>
      <w:r w:rsidR="002A050E" w:rsidRPr="00625D0A">
        <w:rPr>
          <w:rtl/>
        </w:rPr>
        <w:t xml:space="preserve">برم از اينكه </w:t>
      </w:r>
      <w:r w:rsidRPr="00625D0A">
        <w:rPr>
          <w:rFonts w:hint="cs"/>
          <w:rtl/>
        </w:rPr>
        <w:t xml:space="preserve">کسی </w:t>
      </w:r>
      <w:r w:rsidR="002A050E" w:rsidRPr="00625D0A">
        <w:rPr>
          <w:rtl/>
        </w:rPr>
        <w:t xml:space="preserve">از شما را دوست </w:t>
      </w:r>
      <w:r w:rsidRPr="00625D0A">
        <w:rPr>
          <w:rFonts w:hint="cs"/>
          <w:rtl/>
        </w:rPr>
        <w:t xml:space="preserve">خاصّ </w:t>
      </w:r>
      <w:r w:rsidRPr="00625D0A">
        <w:rPr>
          <w:rtl/>
        </w:rPr>
        <w:t>خويش قرار دهم</w:t>
      </w:r>
      <w:r w:rsidRPr="00625D0A">
        <w:rPr>
          <w:rFonts w:hint="cs"/>
          <w:rtl/>
        </w:rPr>
        <w:t>،</w:t>
      </w:r>
      <w:r w:rsidR="002A050E" w:rsidRPr="00625D0A">
        <w:rPr>
          <w:rtl/>
        </w:rPr>
        <w:t xml:space="preserve"> زيرا </w:t>
      </w:r>
      <w:r w:rsidRPr="00625D0A">
        <w:rPr>
          <w:rFonts w:hint="cs"/>
          <w:rtl/>
        </w:rPr>
        <w:t xml:space="preserve">الله متعال </w:t>
      </w:r>
      <w:r w:rsidR="002A050E" w:rsidRPr="00625D0A">
        <w:rPr>
          <w:rtl/>
        </w:rPr>
        <w:t xml:space="preserve">مرا </w:t>
      </w:r>
      <w:r w:rsidRPr="00625D0A">
        <w:rPr>
          <w:rFonts w:hint="cs"/>
          <w:rtl/>
        </w:rPr>
        <w:t xml:space="preserve">خلیل و </w:t>
      </w:r>
      <w:r w:rsidR="002A050E" w:rsidRPr="00625D0A">
        <w:rPr>
          <w:rtl/>
        </w:rPr>
        <w:t xml:space="preserve">دوست خويش قرار </w:t>
      </w:r>
      <w:r w:rsidR="00D45DF9" w:rsidRPr="00625D0A">
        <w:rPr>
          <w:rtl/>
        </w:rPr>
        <w:t>داده</w:t>
      </w:r>
      <w:r w:rsidR="00B65502" w:rsidRPr="00625D0A">
        <w:rPr>
          <w:rFonts w:hint="cs"/>
          <w:rtl/>
        </w:rPr>
        <w:t xml:space="preserve"> </w:t>
      </w:r>
      <w:r w:rsidR="00D45DF9" w:rsidRPr="00625D0A">
        <w:rPr>
          <w:rtl/>
        </w:rPr>
        <w:t>‌ا</w:t>
      </w:r>
      <w:r w:rsidR="002A050E" w:rsidRPr="00625D0A">
        <w:rPr>
          <w:rtl/>
        </w:rPr>
        <w:t>ست</w:t>
      </w:r>
      <w:r w:rsidRPr="00625D0A">
        <w:rPr>
          <w:rFonts w:hint="cs"/>
          <w:rtl/>
        </w:rPr>
        <w:t>؛</w:t>
      </w:r>
      <w:r w:rsidR="002A050E" w:rsidRPr="00625D0A">
        <w:rPr>
          <w:rtl/>
        </w:rPr>
        <w:t xml:space="preserve"> همان</w:t>
      </w:r>
      <w:r w:rsidRPr="00625D0A">
        <w:rPr>
          <w:rFonts w:hint="cs"/>
          <w:rtl/>
        </w:rPr>
        <w:t>‌</w:t>
      </w:r>
      <w:r w:rsidRPr="00625D0A">
        <w:rPr>
          <w:rtl/>
        </w:rPr>
        <w:t xml:space="preserve">طور كه ابراهيم را </w:t>
      </w:r>
      <w:r w:rsidRPr="00625D0A">
        <w:rPr>
          <w:rFonts w:hint="cs"/>
          <w:rtl/>
        </w:rPr>
        <w:t>خلیل و دوست خاصّ خود</w:t>
      </w:r>
      <w:r w:rsidR="002A050E" w:rsidRPr="00625D0A">
        <w:rPr>
          <w:rtl/>
        </w:rPr>
        <w:t xml:space="preserve"> قرار داده بود. </w:t>
      </w:r>
      <w:r w:rsidRPr="00625D0A">
        <w:rPr>
          <w:rtl/>
        </w:rPr>
        <w:t>و اگر مي‌خواستم كسي</w:t>
      </w:r>
      <w:r w:rsidRPr="00625D0A">
        <w:rPr>
          <w:rFonts w:hint="cs"/>
          <w:rtl/>
        </w:rPr>
        <w:t xml:space="preserve"> از امتم</w:t>
      </w:r>
      <w:r w:rsidRPr="00625D0A">
        <w:rPr>
          <w:rtl/>
        </w:rPr>
        <w:t xml:space="preserve"> را </w:t>
      </w:r>
      <w:r w:rsidRPr="00625D0A">
        <w:rPr>
          <w:rFonts w:hint="cs"/>
          <w:rtl/>
        </w:rPr>
        <w:t xml:space="preserve">به عنوان دوستِ ویژه و خاصّ خود </w:t>
      </w:r>
      <w:r w:rsidRPr="00625D0A">
        <w:rPr>
          <w:rtl/>
        </w:rPr>
        <w:t>برگزينم، ابوبكر</w:t>
      </w:r>
      <w:r w:rsidRPr="00625D0A">
        <w:sym w:font="AGA Arabesque" w:char="F074"/>
      </w:r>
      <w:r w:rsidRPr="00625D0A">
        <w:rPr>
          <w:rtl/>
        </w:rPr>
        <w:t xml:space="preserve"> را به دوستي برمي‌گزيدم</w:t>
      </w:r>
      <w:r w:rsidR="002A050E" w:rsidRPr="00625D0A">
        <w:rPr>
          <w:rtl/>
        </w:rPr>
        <w:t>.</w:t>
      </w:r>
      <w:r w:rsidRPr="00625D0A">
        <w:rPr>
          <w:rFonts w:hint="cs"/>
          <w:rtl/>
        </w:rPr>
        <w:t xml:space="preserve"> هان! امت‌هایی که پیش از شما بودند، قبرهای پیامبرانشان را مسجد و محل عبادت قرار دادند؛ آگاه باشید که هیچ قبری را عبادت‌گاه نگردانید و من، شما را از این کار بازمی‌دارم».</w:t>
      </w:r>
    </w:p>
    <w:p w:rsidR="002A050E" w:rsidRPr="00625D0A" w:rsidRDefault="002A050E" w:rsidP="00D017B6">
      <w:pPr>
        <w:pStyle w:val="a1"/>
        <w:rPr>
          <w:rtl/>
        </w:rPr>
      </w:pPr>
      <w:r w:rsidRPr="00625D0A">
        <w:rPr>
          <w:rtl/>
        </w:rPr>
        <w:t>بدين</w:t>
      </w:r>
      <w:r w:rsidR="001738FF" w:rsidRPr="00625D0A">
        <w:rPr>
          <w:rFonts w:hint="cs"/>
          <w:rtl/>
        </w:rPr>
        <w:t xml:space="preserve"> ترتیب </w:t>
      </w:r>
      <w:r w:rsidR="001738FF" w:rsidRPr="00625D0A">
        <w:rPr>
          <w:rtl/>
        </w:rPr>
        <w:t>رسول</w:t>
      </w:r>
      <w:r w:rsidR="001738FF" w:rsidRPr="00625D0A">
        <w:rPr>
          <w:rFonts w:hint="cs"/>
          <w:rtl/>
        </w:rPr>
        <w:t>‌</w:t>
      </w:r>
      <w:r w:rsidRPr="00625D0A">
        <w:rPr>
          <w:rtl/>
        </w:rPr>
        <w:t>الله</w:t>
      </w:r>
      <w:r w:rsidR="00B65502" w:rsidRPr="00625D0A">
        <w:rPr>
          <w:rFonts w:hint="cs"/>
          <w:rtl/>
        </w:rPr>
        <w:t xml:space="preserve"> </w:t>
      </w:r>
      <w:r w:rsidR="00B65502" w:rsidRPr="00625D0A">
        <w:rPr>
          <w:rFonts w:cs="CTraditional Arabic" w:hint="cs"/>
          <w:rtl/>
        </w:rPr>
        <w:t>ص</w:t>
      </w:r>
      <w:r w:rsidRPr="00625D0A">
        <w:rPr>
          <w:rtl/>
        </w:rPr>
        <w:t xml:space="preserve"> در آخرين روزهاي زندگي</w:t>
      </w:r>
      <w:r w:rsidR="001738FF" w:rsidRPr="00625D0A">
        <w:rPr>
          <w:rFonts w:hint="cs"/>
          <w:rtl/>
        </w:rPr>
        <w:t>‌ا</w:t>
      </w:r>
      <w:r w:rsidRPr="00625D0A">
        <w:rPr>
          <w:rtl/>
        </w:rPr>
        <w:t xml:space="preserve">ش، </w:t>
      </w:r>
      <w:r w:rsidR="00CE098B" w:rsidRPr="00625D0A">
        <w:rPr>
          <w:rFonts w:hint="cs"/>
          <w:rtl/>
        </w:rPr>
        <w:t xml:space="preserve">از </w:t>
      </w:r>
      <w:r w:rsidRPr="00625D0A">
        <w:rPr>
          <w:rtl/>
        </w:rPr>
        <w:t xml:space="preserve">اين كار </w:t>
      </w:r>
      <w:r w:rsidR="00CE098B" w:rsidRPr="00625D0A">
        <w:rPr>
          <w:rFonts w:hint="cs"/>
          <w:rtl/>
        </w:rPr>
        <w:t xml:space="preserve">باز داشت </w:t>
      </w:r>
      <w:r w:rsidRPr="00625D0A">
        <w:rPr>
          <w:rtl/>
        </w:rPr>
        <w:t xml:space="preserve">و كساني را كه چنين </w:t>
      </w:r>
      <w:r w:rsidR="00D45DF9" w:rsidRPr="00625D0A">
        <w:rPr>
          <w:rtl/>
        </w:rPr>
        <w:t>كرده‌ا</w:t>
      </w:r>
      <w:r w:rsidRPr="00625D0A">
        <w:rPr>
          <w:rtl/>
        </w:rPr>
        <w:t>ند</w:t>
      </w:r>
      <w:r w:rsidR="00CE098B" w:rsidRPr="00625D0A">
        <w:rPr>
          <w:rFonts w:hint="cs"/>
          <w:rtl/>
        </w:rPr>
        <w:t>،</w:t>
      </w:r>
      <w:r w:rsidRPr="00625D0A">
        <w:rPr>
          <w:rtl/>
        </w:rPr>
        <w:t xml:space="preserve"> لعن و نفرين نمود. </w:t>
      </w:r>
      <w:r w:rsidR="00CE098B" w:rsidRPr="00625D0A">
        <w:rPr>
          <w:rFonts w:hint="cs"/>
          <w:rtl/>
        </w:rPr>
        <w:t>از این حدیث چنین برداشت می‌شود که هرکس</w:t>
      </w:r>
      <w:r w:rsidRPr="00625D0A">
        <w:rPr>
          <w:rtl/>
        </w:rPr>
        <w:t xml:space="preserve"> رو به قبري فقط نماز بخواند</w:t>
      </w:r>
      <w:r w:rsidR="00CE098B" w:rsidRPr="00625D0A">
        <w:rPr>
          <w:rFonts w:hint="cs"/>
          <w:rtl/>
        </w:rPr>
        <w:t>،</w:t>
      </w:r>
      <w:r w:rsidRPr="00625D0A">
        <w:rPr>
          <w:rtl/>
        </w:rPr>
        <w:t xml:space="preserve"> بدون اينك</w:t>
      </w:r>
      <w:r w:rsidR="00CE098B" w:rsidRPr="00625D0A">
        <w:rPr>
          <w:rtl/>
        </w:rPr>
        <w:t xml:space="preserve">ه مسجدي بسازد، باز هم مشمول </w:t>
      </w:r>
      <w:r w:rsidR="00CE098B" w:rsidRPr="00625D0A">
        <w:rPr>
          <w:rFonts w:hint="cs"/>
          <w:rtl/>
        </w:rPr>
        <w:t>این</w:t>
      </w:r>
      <w:r w:rsidRPr="00625D0A">
        <w:rPr>
          <w:rtl/>
        </w:rPr>
        <w:t xml:space="preserve"> حكم </w:t>
      </w:r>
      <w:r w:rsidR="00CE098B" w:rsidRPr="00625D0A">
        <w:rPr>
          <w:rFonts w:hint="cs"/>
          <w:rtl/>
        </w:rPr>
        <w:t xml:space="preserve">می‌شود و سزاوار لعن و نفرین مذکور در حدیث می‌گردد؛ </w:t>
      </w:r>
      <w:r w:rsidRPr="00625D0A">
        <w:rPr>
          <w:rtl/>
        </w:rPr>
        <w:t xml:space="preserve">زيرا </w:t>
      </w:r>
      <w:r w:rsidR="007506CF" w:rsidRPr="00625D0A">
        <w:rPr>
          <w:rFonts w:hint="cs"/>
          <w:rtl/>
        </w:rPr>
        <w:t>در روایت عایشه</w:t>
      </w:r>
      <w:r w:rsidR="007506CF" w:rsidRPr="00625D0A">
        <w:rPr>
          <w:rFonts w:cs="(M. Aiyada Ayoub ALKobaisi)" w:hint="cs"/>
          <w:rtl/>
        </w:rPr>
        <w:t>&amp;</w:t>
      </w:r>
      <w:r w:rsidR="007506CF" w:rsidRPr="00625D0A">
        <w:rPr>
          <w:rFonts w:hint="cs"/>
          <w:rtl/>
        </w:rPr>
        <w:t xml:space="preserve"> آمده است: «... تا مردم قبر </w:t>
      </w:r>
      <w:r w:rsidR="007506CF" w:rsidRPr="00625D0A">
        <w:rPr>
          <w:rtl/>
        </w:rPr>
        <w:t>رسول</w:t>
      </w:r>
      <w:r w:rsidR="007506CF" w:rsidRPr="00625D0A">
        <w:rPr>
          <w:rFonts w:hint="cs"/>
          <w:rtl/>
        </w:rPr>
        <w:t>‌</w:t>
      </w:r>
      <w:r w:rsidR="007506CF" w:rsidRPr="00625D0A">
        <w:rPr>
          <w:rtl/>
        </w:rPr>
        <w:t>الله</w:t>
      </w:r>
      <w:r w:rsidR="007506CF" w:rsidRPr="00625D0A">
        <w:rPr>
          <w:rFonts w:hint="cs"/>
          <w:rtl/>
        </w:rPr>
        <w:t xml:space="preserve"> </w:t>
      </w:r>
      <w:r w:rsidR="007506CF" w:rsidRPr="00625D0A">
        <w:rPr>
          <w:rFonts w:cs="CTraditional Arabic" w:hint="cs"/>
          <w:rtl/>
        </w:rPr>
        <w:t>ص</w:t>
      </w:r>
      <w:r w:rsidR="007506CF" w:rsidRPr="00625D0A">
        <w:rPr>
          <w:rFonts w:hint="cs"/>
          <w:rtl/>
        </w:rPr>
        <w:t xml:space="preserve"> را مسجد و محل عبادت قرار ندهند» که همین معنی را می‌رساند؛ چون ناگفته پیداست که </w:t>
      </w:r>
      <w:r w:rsidRPr="00625D0A">
        <w:rPr>
          <w:rtl/>
        </w:rPr>
        <w:t>اصحاب</w:t>
      </w:r>
      <w:r w:rsidRPr="00625D0A">
        <w:sym w:font="AGA Arabesque" w:char="F079"/>
      </w:r>
      <w:r w:rsidRPr="00625D0A">
        <w:rPr>
          <w:rtl/>
        </w:rPr>
        <w:t xml:space="preserve"> قصد ساخت مسجد </w:t>
      </w:r>
      <w:r w:rsidR="007506CF" w:rsidRPr="00625D0A">
        <w:rPr>
          <w:rFonts w:hint="cs"/>
          <w:rtl/>
        </w:rPr>
        <w:t xml:space="preserve">بر </w:t>
      </w:r>
      <w:r w:rsidRPr="00625D0A">
        <w:rPr>
          <w:rtl/>
        </w:rPr>
        <w:t>روي قبر رسول الله</w:t>
      </w:r>
      <w:r w:rsidR="00B65502" w:rsidRPr="00625D0A">
        <w:rPr>
          <w:rFonts w:hint="cs"/>
          <w:rtl/>
        </w:rPr>
        <w:t xml:space="preserve"> </w:t>
      </w:r>
      <w:r w:rsidR="00B65502" w:rsidRPr="00625D0A">
        <w:rPr>
          <w:rFonts w:cs="CTraditional Arabic" w:hint="cs"/>
          <w:rtl/>
        </w:rPr>
        <w:t>ص</w:t>
      </w:r>
      <w:r w:rsidRPr="00625D0A">
        <w:rPr>
          <w:rtl/>
        </w:rPr>
        <w:t xml:space="preserve"> را نداشتند. و هر جا</w:t>
      </w:r>
      <w:r w:rsidR="007506CF" w:rsidRPr="00625D0A">
        <w:rPr>
          <w:rFonts w:hint="cs"/>
          <w:rtl/>
        </w:rPr>
        <w:t>ی</w:t>
      </w:r>
      <w:r w:rsidRPr="00625D0A">
        <w:rPr>
          <w:rtl/>
        </w:rPr>
        <w:t xml:space="preserve">ي كه در آن قصد نماز كنند، مسجد ناميده </w:t>
      </w:r>
      <w:r w:rsidR="00813D4B" w:rsidRPr="00625D0A">
        <w:rPr>
          <w:rtl/>
        </w:rPr>
        <w:t>مي‌شود</w:t>
      </w:r>
      <w:r w:rsidR="007506CF" w:rsidRPr="00625D0A">
        <w:rPr>
          <w:rFonts w:hint="cs"/>
          <w:rtl/>
        </w:rPr>
        <w:t>؛</w:t>
      </w:r>
      <w:r w:rsidRPr="00625D0A">
        <w:rPr>
          <w:rtl/>
        </w:rPr>
        <w:t xml:space="preserve"> چنانكه </w:t>
      </w:r>
      <w:r w:rsidR="00664C32" w:rsidRPr="00625D0A">
        <w:rPr>
          <w:rtl/>
        </w:rPr>
        <w:t xml:space="preserve">رسول الله </w:t>
      </w:r>
      <w:r w:rsidR="00B65502" w:rsidRPr="00625D0A">
        <w:rPr>
          <w:rFonts w:cs="CTraditional Arabic" w:hint="cs"/>
          <w:rtl/>
        </w:rPr>
        <w:t>ص</w:t>
      </w:r>
      <w:r w:rsidRPr="00625D0A">
        <w:rPr>
          <w:rtl/>
        </w:rPr>
        <w:t xml:space="preserve"> فرمود</w:t>
      </w:r>
      <w:r w:rsidR="007506CF" w:rsidRPr="00625D0A">
        <w:rPr>
          <w:rFonts w:hint="cs"/>
          <w:rtl/>
        </w:rPr>
        <w:t>ه است</w:t>
      </w:r>
      <w:r w:rsidRPr="00625D0A">
        <w:rPr>
          <w:rtl/>
        </w:rPr>
        <w:t>:</w:t>
      </w:r>
      <w:r w:rsidR="00AD705B" w:rsidRPr="00625D0A">
        <w:rPr>
          <w:rFonts w:hint="cs"/>
          <w:rtl/>
        </w:rPr>
        <w:t xml:space="preserve"> «</w:t>
      </w:r>
      <w:r w:rsidRPr="00496975">
        <w:rPr>
          <w:rFonts w:ascii="Traditional Arabic" w:hAnsi="Traditional Arabic" w:cs="AL-Mohanad"/>
          <w:b/>
          <w:rtl/>
        </w:rPr>
        <w:t>جُعلت ِلي الأرض مَسجداً و طهوراً</w:t>
      </w:r>
      <w:r w:rsidR="00AD705B"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05"/>
      </w:r>
      <w:r w:rsidR="009A061A" w:rsidRPr="009A061A">
        <w:rPr>
          <w:rStyle w:val="FootnoteReference"/>
          <w:rFonts w:cs="B Zar"/>
          <w:rtl/>
        </w:rPr>
        <w:t>)</w:t>
      </w:r>
      <w:r w:rsidR="00AD705B" w:rsidRPr="00625D0A">
        <w:rPr>
          <w:rFonts w:hint="cs"/>
          <w:rtl/>
        </w:rPr>
        <w:t xml:space="preserve"> یعنی: «</w:t>
      </w:r>
      <w:r w:rsidR="00AD705B" w:rsidRPr="00625D0A">
        <w:rPr>
          <w:rtl/>
        </w:rPr>
        <w:t>زمين براي من مسجد و پاك قرار داده شده است</w:t>
      </w:r>
      <w:r w:rsidR="00AD705B"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06"/>
      </w:r>
      <w:r w:rsidR="009A061A" w:rsidRPr="009A061A">
        <w:rPr>
          <w:rStyle w:val="FootnoteReference"/>
          <w:rFonts w:cs="B Zar"/>
          <w:rtl/>
        </w:rPr>
        <w:t>)</w:t>
      </w:r>
    </w:p>
    <w:p w:rsidR="002A050E" w:rsidRPr="00625D0A" w:rsidRDefault="007B4EE0" w:rsidP="007B4EE0">
      <w:pPr>
        <w:pStyle w:val="a1"/>
        <w:rPr>
          <w:rFonts w:cs="B Lotus"/>
          <w:b/>
          <w:bCs/>
          <w:rtl/>
        </w:rPr>
      </w:pPr>
      <w:r w:rsidRPr="00625D0A">
        <w:rPr>
          <w:rFonts w:hint="cs"/>
          <w:rtl/>
        </w:rPr>
        <w:t>احمد</w:t>
      </w:r>
      <w:r w:rsidRPr="00625D0A">
        <w:rPr>
          <w:rFonts w:cs="CTraditional Arabic" w:hint="cs"/>
          <w:rtl/>
        </w:rPr>
        <w:t>/</w:t>
      </w:r>
      <w:r w:rsidRPr="00625D0A">
        <w:rPr>
          <w:rFonts w:hint="cs"/>
          <w:rtl/>
        </w:rPr>
        <w:t xml:space="preserve"> با سند جید- و نیز ابوحاتم در صحیح خود- </w:t>
      </w:r>
      <w:r w:rsidR="002A050E" w:rsidRPr="00625D0A">
        <w:rPr>
          <w:rtl/>
        </w:rPr>
        <w:t>از ابن مسعود</w:t>
      </w:r>
      <w:r w:rsidR="002A050E" w:rsidRPr="00625D0A">
        <w:sym w:font="AGA Arabesque" w:char="F074"/>
      </w:r>
      <w:r w:rsidR="002A050E" w:rsidRPr="00625D0A">
        <w:rPr>
          <w:rtl/>
        </w:rPr>
        <w:t xml:space="preserve"> روايت </w:t>
      </w:r>
      <w:r w:rsidRPr="00625D0A">
        <w:rPr>
          <w:rFonts w:hint="cs"/>
          <w:rtl/>
        </w:rPr>
        <w:t>کرده</w:t>
      </w:r>
      <w:r w:rsidRPr="00625D0A">
        <w:rPr>
          <w:rFonts w:hint="eastAsia"/>
          <w:rtl/>
        </w:rPr>
        <w:t xml:space="preserve">‌اند </w:t>
      </w:r>
      <w:r w:rsidR="002A050E" w:rsidRPr="00625D0A">
        <w:rPr>
          <w:rtl/>
        </w:rPr>
        <w:t>كه رسول</w:t>
      </w:r>
      <w:r w:rsidRPr="00625D0A">
        <w:rPr>
          <w:rFonts w:hint="cs"/>
          <w:rtl/>
        </w:rPr>
        <w:t>‌</w:t>
      </w:r>
      <w:r w:rsidR="002A050E" w:rsidRPr="00625D0A">
        <w:rPr>
          <w:rtl/>
        </w:rPr>
        <w:t>الله</w:t>
      </w:r>
      <w:r w:rsidR="00173E34" w:rsidRPr="00625D0A">
        <w:rPr>
          <w:rFonts w:cs="CTraditional Arabic" w:hint="cs"/>
          <w:rtl/>
        </w:rPr>
        <w:t>ص</w:t>
      </w:r>
      <w:r w:rsidR="002A050E" w:rsidRPr="00625D0A">
        <w:rPr>
          <w:rtl/>
        </w:rPr>
        <w:t xml:space="preserve"> فرمود:</w:t>
      </w:r>
      <w:r w:rsidRPr="00625D0A">
        <w:rPr>
          <w:rFonts w:hint="cs"/>
          <w:rtl/>
        </w:rPr>
        <w:t xml:space="preserve"> «</w:t>
      </w:r>
      <w:r w:rsidR="002A050E" w:rsidRPr="00496975">
        <w:rPr>
          <w:rFonts w:ascii="Traditional Arabic" w:hAnsi="Traditional Arabic" w:cs="AL-Mohanad"/>
          <w:b/>
          <w:rtl/>
        </w:rPr>
        <w:t>إِنَّ مِنْ شِرَارِ النَّاسِ مَنْ تُدْرِكُهُ السَّاعَةُ وَهُمْ أَحْيَاءٌ وَمَنْ يَتَّخِذُ الْقُبُورَ مَسَاجِدَ</w:t>
      </w:r>
      <w:r w:rsidRPr="00625D0A">
        <w:rPr>
          <w:rFonts w:hint="cs"/>
          <w:rtl/>
        </w:rPr>
        <w:t>»؛ یعنی: «</w:t>
      </w:r>
      <w:r w:rsidR="002A050E" w:rsidRPr="00625D0A">
        <w:rPr>
          <w:rtl/>
        </w:rPr>
        <w:t>از بدترين انسان</w:t>
      </w:r>
      <w:r w:rsidRPr="00625D0A">
        <w:rPr>
          <w:rFonts w:hint="cs"/>
          <w:rtl/>
        </w:rPr>
        <w:t>‌</w:t>
      </w:r>
      <w:r w:rsidR="002A050E" w:rsidRPr="00625D0A">
        <w:rPr>
          <w:rtl/>
        </w:rPr>
        <w:t>ها</w:t>
      </w:r>
      <w:r w:rsidRPr="00625D0A">
        <w:rPr>
          <w:rFonts w:hint="cs"/>
          <w:rtl/>
        </w:rPr>
        <w:t>،</w:t>
      </w:r>
      <w:r w:rsidR="002A050E" w:rsidRPr="00625D0A">
        <w:rPr>
          <w:rtl/>
        </w:rPr>
        <w:t xml:space="preserve"> كساني </w:t>
      </w:r>
      <w:r w:rsidRPr="00625D0A">
        <w:rPr>
          <w:rFonts w:hint="cs"/>
          <w:rtl/>
        </w:rPr>
        <w:t xml:space="preserve">هستند </w:t>
      </w:r>
      <w:r w:rsidR="002A050E" w:rsidRPr="00625D0A">
        <w:rPr>
          <w:rtl/>
        </w:rPr>
        <w:t>كه هنگام بر</w:t>
      </w:r>
      <w:r w:rsidRPr="00625D0A">
        <w:rPr>
          <w:rtl/>
        </w:rPr>
        <w:t>پا</w:t>
      </w:r>
      <w:r w:rsidRPr="00625D0A">
        <w:rPr>
          <w:rFonts w:hint="cs"/>
          <w:rtl/>
        </w:rPr>
        <w:t>ی</w:t>
      </w:r>
      <w:r w:rsidR="002A050E" w:rsidRPr="00625D0A">
        <w:rPr>
          <w:rtl/>
        </w:rPr>
        <w:t xml:space="preserve">ي قيامت زنده باشند و </w:t>
      </w:r>
      <w:r w:rsidRPr="00625D0A">
        <w:rPr>
          <w:rFonts w:hint="cs"/>
          <w:rtl/>
        </w:rPr>
        <w:t>نیز</w:t>
      </w:r>
      <w:r w:rsidR="002A050E" w:rsidRPr="00625D0A">
        <w:rPr>
          <w:rtl/>
        </w:rPr>
        <w:t xml:space="preserve"> كساني كه قبرها را مسجد </w:t>
      </w:r>
      <w:r w:rsidRPr="00625D0A">
        <w:rPr>
          <w:rFonts w:hint="cs"/>
          <w:rtl/>
        </w:rPr>
        <w:t xml:space="preserve">و محل عبادت </w:t>
      </w:r>
      <w:r w:rsidR="002A050E" w:rsidRPr="00625D0A">
        <w:rPr>
          <w:rtl/>
        </w:rPr>
        <w:t xml:space="preserve">قرار </w:t>
      </w:r>
      <w:r w:rsidR="00E77C85" w:rsidRPr="00625D0A">
        <w:rPr>
          <w:rtl/>
        </w:rPr>
        <w:t>مي‌دهند</w:t>
      </w:r>
      <w:r w:rsidRPr="00625D0A">
        <w:rPr>
          <w:rFonts w:hint="cs"/>
          <w:rtl/>
        </w:rPr>
        <w:t>».</w:t>
      </w:r>
    </w:p>
    <w:p w:rsidR="002A050E" w:rsidRPr="00625D0A" w:rsidRDefault="002A050E" w:rsidP="00C9642E">
      <w:pPr>
        <w:pStyle w:val="a6"/>
        <w:ind w:firstLine="397"/>
        <w:rPr>
          <w:rtl/>
        </w:rPr>
      </w:pPr>
      <w:r w:rsidRPr="00625D0A">
        <w:rPr>
          <w:rtl/>
        </w:rPr>
        <w:t>خلاصه</w:t>
      </w:r>
      <w:r w:rsidR="00C9642E" w:rsidRPr="00625D0A">
        <w:rPr>
          <w:rFonts w:hint="cs"/>
          <w:rtl/>
        </w:rPr>
        <w:t>‌ي</w:t>
      </w:r>
      <w:r w:rsidR="00C9642E" w:rsidRPr="00625D0A">
        <w:rPr>
          <w:rtl/>
        </w:rPr>
        <w:t xml:space="preserve"> آنچه</w:t>
      </w:r>
      <w:r w:rsidRPr="00625D0A">
        <w:rPr>
          <w:rtl/>
        </w:rPr>
        <w:t xml:space="preserve"> در اين باب بيان شد:</w:t>
      </w:r>
    </w:p>
    <w:p w:rsidR="00DF59A9" w:rsidRPr="00625D0A" w:rsidRDefault="00DF59A9" w:rsidP="0030215A">
      <w:pPr>
        <w:pStyle w:val="a1"/>
        <w:numPr>
          <w:ilvl w:val="0"/>
          <w:numId w:val="22"/>
        </w:numPr>
      </w:pPr>
      <w:r w:rsidRPr="00625D0A">
        <w:rPr>
          <w:rFonts w:hint="cs"/>
          <w:rtl/>
        </w:rPr>
        <w:t>رهنمود و هشدار</w:t>
      </w:r>
      <w:r w:rsidR="002A050E" w:rsidRPr="00625D0A">
        <w:rPr>
          <w:rtl/>
        </w:rPr>
        <w:t xml:space="preserve"> رسول الله</w:t>
      </w:r>
      <w:r w:rsidR="00F80B94" w:rsidRPr="00625D0A">
        <w:rPr>
          <w:rFonts w:hint="cs"/>
          <w:rtl/>
        </w:rPr>
        <w:t xml:space="preserve"> </w:t>
      </w:r>
      <w:r w:rsidR="00F80B94" w:rsidRPr="00625D0A">
        <w:rPr>
          <w:rFonts w:cs="CTraditional Arabic" w:hint="cs"/>
          <w:rtl/>
        </w:rPr>
        <w:t>ص</w:t>
      </w:r>
      <w:r w:rsidR="002A050E" w:rsidRPr="00625D0A">
        <w:rPr>
          <w:rtl/>
        </w:rPr>
        <w:t xml:space="preserve"> در</w:t>
      </w:r>
      <w:r w:rsidRPr="00625D0A">
        <w:rPr>
          <w:rFonts w:hint="cs"/>
          <w:rtl/>
        </w:rPr>
        <w:t>باره‌ی</w:t>
      </w:r>
      <w:r w:rsidR="002A050E" w:rsidRPr="00625D0A">
        <w:rPr>
          <w:rtl/>
        </w:rPr>
        <w:t xml:space="preserve"> كسي</w:t>
      </w:r>
      <w:r w:rsidRPr="00625D0A">
        <w:rPr>
          <w:rFonts w:hint="cs"/>
          <w:rtl/>
        </w:rPr>
        <w:t xml:space="preserve"> </w:t>
      </w:r>
      <w:r w:rsidR="002A050E" w:rsidRPr="00625D0A">
        <w:rPr>
          <w:rtl/>
        </w:rPr>
        <w:t xml:space="preserve">كه مسجدي نزد قبر انسان صالحي </w:t>
      </w:r>
      <w:r w:rsidRPr="00625D0A">
        <w:rPr>
          <w:rFonts w:hint="cs"/>
          <w:rtl/>
        </w:rPr>
        <w:t>ب</w:t>
      </w:r>
      <w:r w:rsidR="00E77C85" w:rsidRPr="00625D0A">
        <w:rPr>
          <w:rtl/>
        </w:rPr>
        <w:t>سازد</w:t>
      </w:r>
      <w:r w:rsidRPr="00625D0A">
        <w:rPr>
          <w:rFonts w:hint="cs"/>
          <w:rtl/>
        </w:rPr>
        <w:t xml:space="preserve">؛ هرچند </w:t>
      </w:r>
      <w:r w:rsidRPr="00625D0A">
        <w:rPr>
          <w:rtl/>
        </w:rPr>
        <w:t>نيتش درست باشد</w:t>
      </w:r>
      <w:r w:rsidRPr="00625D0A">
        <w:rPr>
          <w:rFonts w:hint="cs"/>
          <w:rtl/>
        </w:rPr>
        <w:t>.</w:t>
      </w:r>
    </w:p>
    <w:p w:rsidR="00DF59A9" w:rsidRPr="00625D0A" w:rsidRDefault="002A050E" w:rsidP="0030215A">
      <w:pPr>
        <w:pStyle w:val="a1"/>
        <w:numPr>
          <w:ilvl w:val="0"/>
          <w:numId w:val="22"/>
        </w:numPr>
      </w:pPr>
      <w:r w:rsidRPr="00625D0A">
        <w:rPr>
          <w:rtl/>
        </w:rPr>
        <w:t>ممنوع</w:t>
      </w:r>
      <w:r w:rsidR="00DF59A9" w:rsidRPr="00625D0A">
        <w:rPr>
          <w:rFonts w:hint="cs"/>
          <w:rtl/>
        </w:rPr>
        <w:t>یت</w:t>
      </w:r>
      <w:r w:rsidRPr="00625D0A">
        <w:rPr>
          <w:rtl/>
        </w:rPr>
        <w:t xml:space="preserve"> تصوير</w:t>
      </w:r>
      <w:r w:rsidR="00DF59A9" w:rsidRPr="00625D0A">
        <w:rPr>
          <w:rFonts w:hint="cs"/>
          <w:rtl/>
        </w:rPr>
        <w:t>گری</w:t>
      </w:r>
      <w:r w:rsidRPr="00625D0A">
        <w:rPr>
          <w:rtl/>
        </w:rPr>
        <w:t xml:space="preserve"> و مجسمه</w:t>
      </w:r>
      <w:r w:rsidR="00DF59A9" w:rsidRPr="00625D0A">
        <w:rPr>
          <w:rFonts w:hint="cs"/>
          <w:rtl/>
        </w:rPr>
        <w:t>‌</w:t>
      </w:r>
      <w:r w:rsidRPr="00625D0A">
        <w:rPr>
          <w:rtl/>
        </w:rPr>
        <w:t>سازي و نكوهش شديد اين كار.</w:t>
      </w:r>
    </w:p>
    <w:p w:rsidR="00DF59A9" w:rsidRPr="00625D0A" w:rsidRDefault="002A050E" w:rsidP="0030215A">
      <w:pPr>
        <w:pStyle w:val="a1"/>
        <w:numPr>
          <w:ilvl w:val="0"/>
          <w:numId w:val="22"/>
        </w:numPr>
      </w:pPr>
      <w:r w:rsidRPr="00625D0A">
        <w:rPr>
          <w:rtl/>
        </w:rPr>
        <w:t>حساسيت رسول الله</w:t>
      </w:r>
      <w:r w:rsidR="00F80B94" w:rsidRPr="00625D0A">
        <w:rPr>
          <w:rFonts w:hint="cs"/>
          <w:rtl/>
        </w:rPr>
        <w:t xml:space="preserve"> </w:t>
      </w:r>
      <w:r w:rsidR="00F80B94" w:rsidRPr="00625D0A">
        <w:rPr>
          <w:rFonts w:cs="CTraditional Arabic" w:hint="cs"/>
          <w:rtl/>
        </w:rPr>
        <w:t>ص</w:t>
      </w:r>
      <w:r w:rsidRPr="00625D0A">
        <w:rPr>
          <w:rtl/>
        </w:rPr>
        <w:t xml:space="preserve"> نسبت به اين امور</w:t>
      </w:r>
      <w:r w:rsidR="00DF59A9" w:rsidRPr="00625D0A">
        <w:rPr>
          <w:rFonts w:hint="cs"/>
          <w:rtl/>
        </w:rPr>
        <w:t>؛</w:t>
      </w:r>
      <w:r w:rsidRPr="00625D0A">
        <w:rPr>
          <w:rtl/>
        </w:rPr>
        <w:t xml:space="preserve"> چنانكه در</w:t>
      </w:r>
      <w:r w:rsidR="00DF59A9" w:rsidRPr="00625D0A">
        <w:rPr>
          <w:rFonts w:hint="cs"/>
          <w:rtl/>
        </w:rPr>
        <w:t xml:space="preserve">- طول حیات مبارکش- </w:t>
      </w:r>
      <w:r w:rsidRPr="00625D0A">
        <w:rPr>
          <w:rtl/>
        </w:rPr>
        <w:t xml:space="preserve"> </w:t>
      </w:r>
      <w:r w:rsidR="00DF59A9" w:rsidRPr="00625D0A">
        <w:rPr>
          <w:rFonts w:hint="cs"/>
          <w:rtl/>
        </w:rPr>
        <w:t xml:space="preserve">در این‌باره </w:t>
      </w:r>
      <w:r w:rsidRPr="00625D0A">
        <w:rPr>
          <w:rtl/>
        </w:rPr>
        <w:t>سخن گفته بود،</w:t>
      </w:r>
      <w:r w:rsidR="00DF59A9" w:rsidRPr="00625D0A">
        <w:rPr>
          <w:rFonts w:hint="cs"/>
          <w:rtl/>
        </w:rPr>
        <w:t xml:space="preserve"> اما</w:t>
      </w:r>
      <w:r w:rsidRPr="00625D0A">
        <w:rPr>
          <w:rtl/>
        </w:rPr>
        <w:t xml:space="preserve"> پنج روز </w:t>
      </w:r>
      <w:r w:rsidR="00DF59A9" w:rsidRPr="00625D0A">
        <w:rPr>
          <w:rFonts w:hint="cs"/>
          <w:rtl/>
        </w:rPr>
        <w:t>پیش از وفاتش در این‌باره هشدار داد و به همین بسنده نکرد، بلکه در واپسین لحظات زندگی‌اش نیز به پرهیز از این کارها، سفارش نمود.</w:t>
      </w:r>
    </w:p>
    <w:p w:rsidR="00DF59A9" w:rsidRPr="00625D0A" w:rsidRDefault="00DF59A9" w:rsidP="0030215A">
      <w:pPr>
        <w:pStyle w:val="a1"/>
        <w:numPr>
          <w:ilvl w:val="0"/>
          <w:numId w:val="22"/>
        </w:numPr>
      </w:pPr>
      <w:r w:rsidRPr="00625D0A">
        <w:rPr>
          <w:rFonts w:hint="cs"/>
          <w:rtl/>
        </w:rPr>
        <w:t>درباره‌ی قبر خود نیز هشدار داد که آن را مسجد و محل عبادت قرار ندهند.</w:t>
      </w:r>
    </w:p>
    <w:p w:rsidR="00DF59A9" w:rsidRPr="00625D0A" w:rsidRDefault="002A050E" w:rsidP="0030215A">
      <w:pPr>
        <w:pStyle w:val="a1"/>
        <w:numPr>
          <w:ilvl w:val="0"/>
          <w:numId w:val="22"/>
        </w:numPr>
      </w:pPr>
      <w:r w:rsidRPr="00625D0A">
        <w:rPr>
          <w:rtl/>
        </w:rPr>
        <w:t>اين</w:t>
      </w:r>
      <w:r w:rsidR="00DF59A9" w:rsidRPr="00625D0A">
        <w:rPr>
          <w:rFonts w:hint="cs"/>
          <w:rtl/>
        </w:rPr>
        <w:t>،</w:t>
      </w:r>
      <w:r w:rsidRPr="00625D0A">
        <w:rPr>
          <w:rtl/>
        </w:rPr>
        <w:t xml:space="preserve"> از اعمال يهود و نصارا</w:t>
      </w:r>
      <w:r w:rsidR="00DF59A9" w:rsidRPr="00625D0A">
        <w:rPr>
          <w:rFonts w:hint="cs"/>
          <w:rtl/>
        </w:rPr>
        <w:t>ست که قبرهای پیامبرانشان را مسجد و محل عبادت قرار می‌دادند.</w:t>
      </w:r>
    </w:p>
    <w:p w:rsidR="00DF59A9" w:rsidRPr="00625D0A" w:rsidRDefault="002A050E" w:rsidP="0030215A">
      <w:pPr>
        <w:pStyle w:val="a1"/>
        <w:numPr>
          <w:ilvl w:val="0"/>
          <w:numId w:val="22"/>
        </w:numPr>
      </w:pPr>
      <w:r w:rsidRPr="00625D0A">
        <w:rPr>
          <w:rtl/>
        </w:rPr>
        <w:t>نفرين كردن آنها ب</w:t>
      </w:r>
      <w:r w:rsidR="00DF59A9" w:rsidRPr="00625D0A">
        <w:rPr>
          <w:rFonts w:hint="cs"/>
          <w:rtl/>
        </w:rPr>
        <w:t xml:space="preserve">ه </w:t>
      </w:r>
      <w:r w:rsidRPr="00625D0A">
        <w:rPr>
          <w:rtl/>
        </w:rPr>
        <w:t xml:space="preserve">خاطر </w:t>
      </w:r>
      <w:r w:rsidR="00DF59A9" w:rsidRPr="00625D0A">
        <w:rPr>
          <w:rFonts w:hint="cs"/>
          <w:rtl/>
        </w:rPr>
        <w:t xml:space="preserve">انجام </w:t>
      </w:r>
      <w:r w:rsidRPr="00625D0A">
        <w:rPr>
          <w:rtl/>
        </w:rPr>
        <w:t>اين كار.</w:t>
      </w:r>
    </w:p>
    <w:p w:rsidR="00DF59A9" w:rsidRPr="00625D0A" w:rsidRDefault="002A050E" w:rsidP="0030215A">
      <w:pPr>
        <w:pStyle w:val="a1"/>
        <w:numPr>
          <w:ilvl w:val="0"/>
          <w:numId w:val="22"/>
        </w:numPr>
      </w:pPr>
      <w:r w:rsidRPr="00625D0A">
        <w:rPr>
          <w:rtl/>
        </w:rPr>
        <w:t>هدف رسول الله</w:t>
      </w:r>
      <w:r w:rsidR="00F80B94" w:rsidRPr="00625D0A">
        <w:rPr>
          <w:rFonts w:hint="cs"/>
          <w:rtl/>
        </w:rPr>
        <w:t xml:space="preserve"> </w:t>
      </w:r>
      <w:r w:rsidR="00F80B94" w:rsidRPr="00625D0A">
        <w:rPr>
          <w:rFonts w:cs="CTraditional Arabic" w:hint="cs"/>
          <w:rtl/>
        </w:rPr>
        <w:t>ص</w:t>
      </w:r>
      <w:r w:rsidRPr="00625D0A">
        <w:rPr>
          <w:rtl/>
        </w:rPr>
        <w:t>، برحذر داشتن امت</w:t>
      </w:r>
      <w:r w:rsidR="00DF59A9" w:rsidRPr="00625D0A">
        <w:rPr>
          <w:rFonts w:hint="cs"/>
          <w:rtl/>
        </w:rPr>
        <w:t>ش</w:t>
      </w:r>
      <w:r w:rsidRPr="00625D0A">
        <w:rPr>
          <w:rtl/>
        </w:rPr>
        <w:t xml:space="preserve"> ا</w:t>
      </w:r>
      <w:r w:rsidR="00DF59A9" w:rsidRPr="00625D0A">
        <w:rPr>
          <w:rtl/>
        </w:rPr>
        <w:t>ز اين كارها</w:t>
      </w:r>
      <w:r w:rsidR="00DF59A9" w:rsidRPr="00625D0A">
        <w:rPr>
          <w:rFonts w:hint="cs"/>
          <w:rtl/>
        </w:rPr>
        <w:t xml:space="preserve"> بود.</w:t>
      </w:r>
    </w:p>
    <w:p w:rsidR="00DF59A9" w:rsidRPr="00625D0A" w:rsidRDefault="00DF59A9" w:rsidP="0030215A">
      <w:pPr>
        <w:pStyle w:val="a1"/>
        <w:numPr>
          <w:ilvl w:val="0"/>
          <w:numId w:val="22"/>
        </w:numPr>
      </w:pPr>
      <w:r w:rsidRPr="00625D0A">
        <w:rPr>
          <w:rFonts w:hint="cs"/>
          <w:rtl/>
        </w:rPr>
        <w:t xml:space="preserve">درک </w:t>
      </w:r>
      <w:r w:rsidR="002A050E" w:rsidRPr="00625D0A">
        <w:rPr>
          <w:rtl/>
        </w:rPr>
        <w:t>اينكه چرا رسول الله</w:t>
      </w:r>
      <w:r w:rsidR="00F80B94" w:rsidRPr="00625D0A">
        <w:rPr>
          <w:rFonts w:hint="cs"/>
          <w:rtl/>
        </w:rPr>
        <w:t xml:space="preserve"> </w:t>
      </w:r>
      <w:r w:rsidR="00F80B94" w:rsidRPr="00625D0A">
        <w:rPr>
          <w:rFonts w:cs="CTraditional Arabic" w:hint="cs"/>
          <w:rtl/>
        </w:rPr>
        <w:t>ص</w:t>
      </w:r>
      <w:r w:rsidR="002A050E" w:rsidRPr="00625D0A">
        <w:rPr>
          <w:rtl/>
        </w:rPr>
        <w:t xml:space="preserve">، در </w:t>
      </w:r>
      <w:r w:rsidRPr="00625D0A">
        <w:rPr>
          <w:rFonts w:hint="cs"/>
          <w:rtl/>
        </w:rPr>
        <w:t xml:space="preserve">قبرستان عمومی و بیرون خانه‌اش </w:t>
      </w:r>
      <w:r w:rsidR="002A050E" w:rsidRPr="00625D0A">
        <w:rPr>
          <w:rtl/>
        </w:rPr>
        <w:t>دفن نگرديد.</w:t>
      </w:r>
    </w:p>
    <w:p w:rsidR="00DF59A9" w:rsidRPr="00625D0A" w:rsidRDefault="002A050E" w:rsidP="0030215A">
      <w:pPr>
        <w:pStyle w:val="a1"/>
        <w:numPr>
          <w:ilvl w:val="0"/>
          <w:numId w:val="22"/>
        </w:numPr>
      </w:pPr>
      <w:r w:rsidRPr="00625D0A">
        <w:rPr>
          <w:rtl/>
        </w:rPr>
        <w:t>معني مسجد قرار دادن قبر.</w:t>
      </w:r>
    </w:p>
    <w:p w:rsidR="00DF59A9" w:rsidRPr="00625D0A" w:rsidRDefault="002A050E" w:rsidP="0030215A">
      <w:pPr>
        <w:pStyle w:val="a1"/>
        <w:numPr>
          <w:ilvl w:val="0"/>
          <w:numId w:val="22"/>
        </w:numPr>
      </w:pPr>
      <w:r w:rsidRPr="00625D0A">
        <w:rPr>
          <w:rtl/>
        </w:rPr>
        <w:t xml:space="preserve"> </w:t>
      </w:r>
      <w:r w:rsidR="00DF59A9" w:rsidRPr="00625D0A">
        <w:rPr>
          <w:rFonts w:hint="cs"/>
          <w:rtl/>
        </w:rPr>
        <w:t xml:space="preserve">هم‌سان </w:t>
      </w:r>
      <w:r w:rsidRPr="00625D0A">
        <w:rPr>
          <w:rtl/>
        </w:rPr>
        <w:t xml:space="preserve">قرار دادن كساني كه قيامت بر آنها بر پا </w:t>
      </w:r>
      <w:r w:rsidR="00813D4B" w:rsidRPr="00625D0A">
        <w:rPr>
          <w:rtl/>
        </w:rPr>
        <w:t>مي‌شود</w:t>
      </w:r>
      <w:r w:rsidR="00DF59A9" w:rsidRPr="00625D0A">
        <w:rPr>
          <w:rFonts w:hint="cs"/>
          <w:rtl/>
        </w:rPr>
        <w:t>،</w:t>
      </w:r>
      <w:r w:rsidR="00813D4B" w:rsidRPr="00625D0A">
        <w:rPr>
          <w:rtl/>
        </w:rPr>
        <w:t xml:space="preserve"> </w:t>
      </w:r>
      <w:r w:rsidRPr="00625D0A">
        <w:rPr>
          <w:rtl/>
        </w:rPr>
        <w:t xml:space="preserve">با كساني كه قبور را مساجد قرار </w:t>
      </w:r>
      <w:r w:rsidR="00E77C85" w:rsidRPr="00625D0A">
        <w:rPr>
          <w:rtl/>
        </w:rPr>
        <w:t>مي‌دهند</w:t>
      </w:r>
      <w:r w:rsidR="00DF59A9" w:rsidRPr="00625D0A">
        <w:rPr>
          <w:rFonts w:hint="cs"/>
          <w:rtl/>
        </w:rPr>
        <w:t>؛</w:t>
      </w:r>
      <w:r w:rsidRPr="00625D0A">
        <w:rPr>
          <w:rtl/>
        </w:rPr>
        <w:t xml:space="preserve"> </w:t>
      </w:r>
      <w:r w:rsidR="00DF59A9" w:rsidRPr="00625D0A">
        <w:rPr>
          <w:rFonts w:hint="cs"/>
          <w:rtl/>
        </w:rPr>
        <w:t>بدین ترتیب</w:t>
      </w:r>
      <w:r w:rsidRPr="00625D0A">
        <w:rPr>
          <w:rtl/>
        </w:rPr>
        <w:t xml:space="preserve"> عوامل ايجاد شرك و عواقب آن</w:t>
      </w:r>
      <w:r w:rsidR="00DF59A9" w:rsidRPr="00625D0A">
        <w:rPr>
          <w:rFonts w:hint="cs"/>
          <w:rtl/>
        </w:rPr>
        <w:t xml:space="preserve"> </w:t>
      </w:r>
      <w:r w:rsidRPr="00625D0A">
        <w:rPr>
          <w:rtl/>
        </w:rPr>
        <w:t xml:space="preserve">را </w:t>
      </w:r>
      <w:r w:rsidR="00DF59A9" w:rsidRPr="00625D0A">
        <w:rPr>
          <w:rFonts w:hint="cs"/>
          <w:rtl/>
        </w:rPr>
        <w:t xml:space="preserve">پیش از وقوع شرک، </w:t>
      </w:r>
      <w:r w:rsidRPr="00625D0A">
        <w:rPr>
          <w:rtl/>
        </w:rPr>
        <w:t>بيان فرمود.</w:t>
      </w:r>
      <w:r w:rsidR="009A061A" w:rsidRPr="009A061A">
        <w:rPr>
          <w:rStyle w:val="FootnoteReference"/>
          <w:rFonts w:cs="B Zar"/>
          <w:rtl/>
        </w:rPr>
        <w:t>(</w:t>
      </w:r>
      <w:r w:rsidR="009A061A" w:rsidRPr="009A061A">
        <w:rPr>
          <w:rStyle w:val="FootnoteReference"/>
          <w:rFonts w:cs="B Zar"/>
          <w:rtl/>
        </w:rPr>
        <w:footnoteReference w:id="107"/>
      </w:r>
      <w:r w:rsidR="009A061A" w:rsidRPr="009A061A">
        <w:rPr>
          <w:rStyle w:val="FootnoteReference"/>
          <w:rFonts w:cs="B Zar"/>
          <w:rtl/>
        </w:rPr>
        <w:t>)</w:t>
      </w:r>
    </w:p>
    <w:p w:rsidR="00DF59A9" w:rsidRPr="00625D0A" w:rsidRDefault="002A050E" w:rsidP="00D017B6">
      <w:pPr>
        <w:pStyle w:val="a1"/>
        <w:numPr>
          <w:ilvl w:val="0"/>
          <w:numId w:val="22"/>
        </w:numPr>
      </w:pPr>
      <w:r w:rsidRPr="00625D0A">
        <w:rPr>
          <w:rtl/>
        </w:rPr>
        <w:t xml:space="preserve"> رسول الله</w:t>
      </w:r>
      <w:r w:rsidR="00F80B94" w:rsidRPr="00625D0A">
        <w:rPr>
          <w:rFonts w:hint="cs"/>
          <w:rtl/>
        </w:rPr>
        <w:t xml:space="preserve"> </w:t>
      </w:r>
      <w:r w:rsidR="00F80B94" w:rsidRPr="00625D0A">
        <w:rPr>
          <w:rFonts w:cs="CTraditional Arabic" w:hint="cs"/>
          <w:rtl/>
        </w:rPr>
        <w:t>ص</w:t>
      </w:r>
      <w:r w:rsidRPr="00625D0A">
        <w:rPr>
          <w:rtl/>
        </w:rPr>
        <w:t xml:space="preserve"> پنج روز </w:t>
      </w:r>
      <w:r w:rsidR="00DF59A9" w:rsidRPr="00625D0A">
        <w:rPr>
          <w:rFonts w:hint="cs"/>
          <w:rtl/>
        </w:rPr>
        <w:t>پیش</w:t>
      </w:r>
      <w:r w:rsidRPr="00625D0A">
        <w:rPr>
          <w:rtl/>
        </w:rPr>
        <w:t xml:space="preserve"> از وفات</w:t>
      </w:r>
      <w:r w:rsidR="00DF59A9" w:rsidRPr="00625D0A">
        <w:rPr>
          <w:rFonts w:hint="cs"/>
          <w:rtl/>
        </w:rPr>
        <w:t>ش</w:t>
      </w:r>
      <w:r w:rsidRPr="00625D0A">
        <w:rPr>
          <w:rtl/>
        </w:rPr>
        <w:t>، اعتقادات د</w:t>
      </w:r>
      <w:r w:rsidR="00DF59A9" w:rsidRPr="00625D0A">
        <w:rPr>
          <w:rtl/>
        </w:rPr>
        <w:t>و گروه از اهل بدعت را كه عبارت</w:t>
      </w:r>
      <w:r w:rsidRPr="00625D0A">
        <w:rPr>
          <w:rtl/>
        </w:rPr>
        <w:t>ند از: جهميه و ر</w:t>
      </w:r>
      <w:r w:rsidR="00DF59A9" w:rsidRPr="00625D0A">
        <w:rPr>
          <w:rFonts w:hint="cs"/>
          <w:rtl/>
        </w:rPr>
        <w:t>و</w:t>
      </w:r>
      <w:r w:rsidRPr="00625D0A">
        <w:rPr>
          <w:rtl/>
        </w:rPr>
        <w:t>افض، مردود اعلام كرد.  علم</w:t>
      </w:r>
      <w:r w:rsidR="00DF59A9" w:rsidRPr="00625D0A">
        <w:rPr>
          <w:rtl/>
        </w:rPr>
        <w:t>ا</w:t>
      </w:r>
      <w:r w:rsidR="00D017B6">
        <w:rPr>
          <w:rFonts w:hint="cs"/>
          <w:rtl/>
        </w:rPr>
        <w:t>، ا</w:t>
      </w:r>
      <w:r w:rsidR="00D017B6" w:rsidRPr="00625D0A">
        <w:rPr>
          <w:rtl/>
        </w:rPr>
        <w:t>ين دو گروه را</w:t>
      </w:r>
      <w:r w:rsidR="00DF59A9" w:rsidRPr="00625D0A">
        <w:rPr>
          <w:rtl/>
        </w:rPr>
        <w:t>، از همان هفتاد و دو گروه باطل</w:t>
      </w:r>
      <w:r w:rsidRPr="00625D0A">
        <w:rPr>
          <w:rtl/>
        </w:rPr>
        <w:t xml:space="preserve"> دانسته</w:t>
      </w:r>
      <w:r w:rsidR="00F80B94" w:rsidRPr="00625D0A">
        <w:rPr>
          <w:rtl/>
        </w:rPr>
        <w:t>‌</w:t>
      </w:r>
      <w:r w:rsidRPr="00625D0A">
        <w:rPr>
          <w:rtl/>
        </w:rPr>
        <w:t>اند. رافضيان</w:t>
      </w:r>
      <w:r w:rsidR="00DF59A9" w:rsidRPr="00625D0A">
        <w:rPr>
          <w:rFonts w:hint="cs"/>
          <w:rtl/>
        </w:rPr>
        <w:t xml:space="preserve"> نخستین کسانی بودند که</w:t>
      </w:r>
      <w:r w:rsidRPr="00625D0A">
        <w:rPr>
          <w:rtl/>
        </w:rPr>
        <w:t xml:space="preserve"> شرك </w:t>
      </w:r>
      <w:r w:rsidR="00DF59A9" w:rsidRPr="00625D0A">
        <w:rPr>
          <w:rFonts w:hint="cs"/>
          <w:rtl/>
        </w:rPr>
        <w:t xml:space="preserve">را رواج دادند </w:t>
      </w:r>
      <w:r w:rsidRPr="00625D0A">
        <w:rPr>
          <w:rtl/>
        </w:rPr>
        <w:t>و روي قبرها مسجد ساختند.</w:t>
      </w:r>
    </w:p>
    <w:p w:rsidR="00DF59A9" w:rsidRPr="00625D0A" w:rsidRDefault="002A050E" w:rsidP="0030215A">
      <w:pPr>
        <w:pStyle w:val="a1"/>
        <w:numPr>
          <w:ilvl w:val="0"/>
          <w:numId w:val="22"/>
        </w:numPr>
      </w:pPr>
      <w:r w:rsidRPr="00625D0A">
        <w:rPr>
          <w:rtl/>
        </w:rPr>
        <w:t xml:space="preserve"> شدت بيماري رسول الله</w:t>
      </w:r>
      <w:r w:rsidR="008C582D" w:rsidRPr="00625D0A">
        <w:rPr>
          <w:rFonts w:hint="cs"/>
          <w:rtl/>
        </w:rPr>
        <w:t xml:space="preserve"> </w:t>
      </w:r>
      <w:r w:rsidR="008C582D" w:rsidRPr="00625D0A">
        <w:rPr>
          <w:rFonts w:cs="CTraditional Arabic" w:hint="cs"/>
          <w:rtl/>
        </w:rPr>
        <w:t>ص</w:t>
      </w:r>
      <w:r w:rsidRPr="00625D0A">
        <w:rPr>
          <w:rtl/>
        </w:rPr>
        <w:t xml:space="preserve"> </w:t>
      </w:r>
      <w:r w:rsidR="00DF59A9" w:rsidRPr="00625D0A">
        <w:rPr>
          <w:rFonts w:hint="cs"/>
          <w:rtl/>
        </w:rPr>
        <w:t xml:space="preserve">در </w:t>
      </w:r>
      <w:r w:rsidR="00DF59A9" w:rsidRPr="00625D0A">
        <w:rPr>
          <w:rtl/>
        </w:rPr>
        <w:t>هنگام وفات</w:t>
      </w:r>
      <w:r w:rsidR="00DF59A9" w:rsidRPr="00625D0A">
        <w:rPr>
          <w:rFonts w:hint="cs"/>
          <w:rtl/>
        </w:rPr>
        <w:t>ش.</w:t>
      </w:r>
    </w:p>
    <w:p w:rsidR="00DF59A9" w:rsidRPr="00625D0A" w:rsidRDefault="002A050E" w:rsidP="0030215A">
      <w:pPr>
        <w:pStyle w:val="a1"/>
        <w:numPr>
          <w:ilvl w:val="0"/>
          <w:numId w:val="22"/>
        </w:numPr>
      </w:pPr>
      <w:r w:rsidRPr="00625D0A">
        <w:rPr>
          <w:rtl/>
        </w:rPr>
        <w:t xml:space="preserve"> رسول الله</w:t>
      </w:r>
      <w:r w:rsidR="008C582D" w:rsidRPr="00625D0A">
        <w:rPr>
          <w:rFonts w:hint="cs"/>
          <w:rtl/>
        </w:rPr>
        <w:t xml:space="preserve"> </w:t>
      </w:r>
      <w:r w:rsidR="008C582D" w:rsidRPr="00625D0A">
        <w:rPr>
          <w:rFonts w:cs="CTraditional Arabic" w:hint="cs"/>
          <w:rtl/>
        </w:rPr>
        <w:t>ص</w:t>
      </w:r>
      <w:r w:rsidRPr="00625D0A">
        <w:rPr>
          <w:rtl/>
        </w:rPr>
        <w:t xml:space="preserve"> </w:t>
      </w:r>
      <w:r w:rsidR="00DF59A9" w:rsidRPr="00625D0A">
        <w:rPr>
          <w:rFonts w:hint="cs"/>
          <w:rtl/>
        </w:rPr>
        <w:t>با مقامِ خِلّت گرامی داشته شد و خلیل‌الله گردید.</w:t>
      </w:r>
    </w:p>
    <w:p w:rsidR="00DF59A9" w:rsidRPr="00625D0A" w:rsidRDefault="002A050E" w:rsidP="0030215A">
      <w:pPr>
        <w:pStyle w:val="a1"/>
        <w:numPr>
          <w:ilvl w:val="0"/>
          <w:numId w:val="22"/>
        </w:numPr>
      </w:pPr>
      <w:r w:rsidRPr="00625D0A">
        <w:rPr>
          <w:rtl/>
        </w:rPr>
        <w:t xml:space="preserve"> </w:t>
      </w:r>
      <w:r w:rsidR="00DF59A9" w:rsidRPr="00625D0A">
        <w:rPr>
          <w:rFonts w:hint="cs"/>
          <w:rtl/>
        </w:rPr>
        <w:t xml:space="preserve">تصریح به اینکه </w:t>
      </w:r>
      <w:r w:rsidRPr="00625D0A">
        <w:rPr>
          <w:rtl/>
        </w:rPr>
        <w:t>مقام خلّت از مقام محبت بالاتر است.</w:t>
      </w:r>
    </w:p>
    <w:p w:rsidR="00DF59A9" w:rsidRPr="00625D0A" w:rsidRDefault="002A050E" w:rsidP="0030215A">
      <w:pPr>
        <w:pStyle w:val="a1"/>
        <w:numPr>
          <w:ilvl w:val="0"/>
          <w:numId w:val="22"/>
        </w:numPr>
      </w:pPr>
      <w:r w:rsidRPr="00625D0A">
        <w:rPr>
          <w:rtl/>
        </w:rPr>
        <w:t xml:space="preserve"> تصريح به اينكه ابوبكر صديق</w:t>
      </w:r>
      <w:r w:rsidRPr="00625D0A">
        <w:sym w:font="AGA Arabesque" w:char="F074"/>
      </w:r>
      <w:r w:rsidR="00DF59A9" w:rsidRPr="00625D0A">
        <w:rPr>
          <w:rtl/>
        </w:rPr>
        <w:t xml:space="preserve"> از ساير اصحاب</w:t>
      </w:r>
      <w:r w:rsidR="00DF59A9" w:rsidRPr="00625D0A">
        <w:rPr>
          <w:rFonts w:cs="(M. Aiyada Ayoub ALKobaisi)" w:hint="cs"/>
          <w:rtl/>
        </w:rPr>
        <w:t>#</w:t>
      </w:r>
      <w:r w:rsidR="00DF59A9" w:rsidRPr="00625D0A">
        <w:rPr>
          <w:rFonts w:hint="cs"/>
          <w:rtl/>
        </w:rPr>
        <w:t xml:space="preserve"> برتر</w:t>
      </w:r>
      <w:r w:rsidRPr="00625D0A">
        <w:rPr>
          <w:rtl/>
        </w:rPr>
        <w:t xml:space="preserve"> </w:t>
      </w:r>
      <w:r w:rsidR="00813D4B" w:rsidRPr="00625D0A">
        <w:rPr>
          <w:rtl/>
        </w:rPr>
        <w:t>مي‌باشد</w:t>
      </w:r>
      <w:r w:rsidRPr="00625D0A">
        <w:rPr>
          <w:rtl/>
        </w:rPr>
        <w:t>.</w:t>
      </w:r>
    </w:p>
    <w:p w:rsidR="002A050E" w:rsidRPr="00625D0A" w:rsidRDefault="002A050E" w:rsidP="0030215A">
      <w:pPr>
        <w:pStyle w:val="a1"/>
        <w:numPr>
          <w:ilvl w:val="0"/>
          <w:numId w:val="22"/>
        </w:numPr>
        <w:rPr>
          <w:rtl/>
        </w:rPr>
      </w:pPr>
      <w:r w:rsidRPr="00625D0A">
        <w:rPr>
          <w:rtl/>
        </w:rPr>
        <w:t xml:space="preserve"> </w:t>
      </w:r>
      <w:r w:rsidR="00DF59A9" w:rsidRPr="00625D0A">
        <w:rPr>
          <w:rFonts w:hint="cs"/>
          <w:rtl/>
        </w:rPr>
        <w:t>اشاره به خلافت ابوبکر</w:t>
      </w:r>
      <w:r w:rsidR="00DF59A9" w:rsidRPr="00625D0A">
        <w:rPr>
          <w:rFonts w:hint="cs"/>
        </w:rPr>
        <w:sym w:font="AGA Arabesque" w:char="F074"/>
      </w:r>
      <w:r w:rsidR="00DF59A9" w:rsidRPr="00625D0A">
        <w:rPr>
          <w:rFonts w:hint="cs"/>
          <w:rtl/>
        </w:rPr>
        <w:t>.</w:t>
      </w:r>
    </w:p>
    <w:p w:rsidR="002A050E" w:rsidRDefault="00DF59A9" w:rsidP="000505DC">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28" w:name="_Toc380748403"/>
      <w:r w:rsidRPr="00625D0A">
        <w:rPr>
          <w:rtl/>
        </w:rPr>
        <w:t xml:space="preserve">باب </w:t>
      </w:r>
      <w:r w:rsidR="0062460D" w:rsidRPr="00625D0A">
        <w:rPr>
          <w:rFonts w:hint="cs"/>
          <w:rtl/>
        </w:rPr>
        <w:t>(21)</w:t>
      </w:r>
      <w:r w:rsidRPr="00625D0A">
        <w:rPr>
          <w:rtl/>
        </w:rPr>
        <w:t xml:space="preserve">: در </w:t>
      </w:r>
      <w:r w:rsidR="008374BD" w:rsidRPr="00625D0A">
        <w:rPr>
          <w:rFonts w:hint="cs"/>
          <w:rtl/>
        </w:rPr>
        <w:t>بيان</w:t>
      </w:r>
      <w:r w:rsidRPr="00625D0A">
        <w:rPr>
          <w:rtl/>
        </w:rPr>
        <w:t xml:space="preserve"> اينكه </w:t>
      </w:r>
      <w:r w:rsidR="008374BD" w:rsidRPr="00625D0A">
        <w:rPr>
          <w:rFonts w:hint="cs"/>
          <w:rtl/>
        </w:rPr>
        <w:t xml:space="preserve">غلو درباره‌ی قبور صالحان، </w:t>
      </w:r>
      <w:r w:rsidRPr="00625D0A">
        <w:rPr>
          <w:rtl/>
        </w:rPr>
        <w:t>آنها را به بت</w:t>
      </w:r>
      <w:r w:rsidR="00DE2D08" w:rsidRPr="00625D0A">
        <w:rPr>
          <w:rtl/>
        </w:rPr>
        <w:t>‌</w:t>
      </w:r>
      <w:r w:rsidRPr="00625D0A">
        <w:rPr>
          <w:rtl/>
        </w:rPr>
        <w:t xml:space="preserve">هايي </w:t>
      </w:r>
      <w:r w:rsidR="008374BD" w:rsidRPr="00625D0A">
        <w:rPr>
          <w:rFonts w:hint="cs"/>
          <w:rtl/>
        </w:rPr>
        <w:t xml:space="preserve">تبديل مي‌كند كه </w:t>
      </w:r>
      <w:r w:rsidRPr="00625D0A">
        <w:rPr>
          <w:rtl/>
        </w:rPr>
        <w:t xml:space="preserve">به غير از الله پرستش </w:t>
      </w:r>
      <w:r w:rsidR="00E77C85" w:rsidRPr="00625D0A">
        <w:rPr>
          <w:rtl/>
        </w:rPr>
        <w:t>مي‌شوند</w:t>
      </w:r>
      <w:bookmarkEnd w:id="28"/>
    </w:p>
    <w:p w:rsidR="002A050E" w:rsidRPr="00CA6948" w:rsidRDefault="002A050E" w:rsidP="003C59CE">
      <w:pPr>
        <w:pStyle w:val="a1"/>
        <w:rPr>
          <w:b/>
          <w:bCs/>
          <w:szCs w:val="24"/>
          <w:rtl/>
        </w:rPr>
      </w:pPr>
      <w:r w:rsidRPr="00625D0A">
        <w:rPr>
          <w:rtl/>
        </w:rPr>
        <w:t>مالك</w:t>
      </w:r>
      <w:r w:rsidR="008374BD" w:rsidRPr="00625D0A">
        <w:rPr>
          <w:rFonts w:cs="CTraditional Arabic" w:hint="cs"/>
          <w:rtl/>
        </w:rPr>
        <w:t>/</w:t>
      </w:r>
      <w:r w:rsidR="008374BD" w:rsidRPr="00625D0A">
        <w:rPr>
          <w:rFonts w:hint="cs"/>
          <w:rtl/>
        </w:rPr>
        <w:t xml:space="preserve"> در الموطأ روایت کرده است </w:t>
      </w:r>
      <w:r w:rsidRPr="00625D0A">
        <w:rPr>
          <w:rtl/>
        </w:rPr>
        <w:t>كه رسول الله</w:t>
      </w:r>
      <w:r w:rsidR="00F22793" w:rsidRPr="00625D0A">
        <w:rPr>
          <w:rFonts w:hint="cs"/>
          <w:rtl/>
        </w:rPr>
        <w:t xml:space="preserve"> </w:t>
      </w:r>
      <w:r w:rsidR="004A4E08" w:rsidRPr="00625D0A">
        <w:rPr>
          <w:rFonts w:cs="CTraditional Arabic" w:hint="cs"/>
          <w:rtl/>
        </w:rPr>
        <w:t>ص</w:t>
      </w:r>
      <w:r w:rsidR="004A4E08" w:rsidRPr="00625D0A">
        <w:rPr>
          <w:rtl/>
        </w:rPr>
        <w:t xml:space="preserve"> </w:t>
      </w:r>
      <w:r w:rsidRPr="00625D0A">
        <w:rPr>
          <w:rtl/>
        </w:rPr>
        <w:t>فرمود:</w:t>
      </w:r>
      <w:r w:rsidR="008374BD" w:rsidRPr="00625D0A">
        <w:rPr>
          <w:rFonts w:hint="cs"/>
          <w:rtl/>
        </w:rPr>
        <w:t xml:space="preserve"> «</w:t>
      </w:r>
      <w:r w:rsidRPr="00496975">
        <w:rPr>
          <w:rFonts w:ascii="Traditional Arabic" w:hAnsi="Traditional Arabic" w:cs="AL-Mohanad"/>
          <w:b/>
          <w:rtl/>
        </w:rPr>
        <w:t>اللَّهُمَّ لا تَجْعَلْ قَبْرِي وَثَنَاً يُعْبَدُ اشْتَدَّ غَضَبُ اللَّهِ عَلَى قَوْمٍ اتَّخَذُوا قُبُورَ أَنْبِيَائِهِمْ مَسَاجِدَ</w:t>
      </w:r>
      <w:r w:rsidR="008374BD" w:rsidRPr="00625D0A">
        <w:rPr>
          <w:rFonts w:hint="cs"/>
          <w:rtl/>
        </w:rPr>
        <w:t xml:space="preserve">»؛ </w:t>
      </w:r>
      <w:r w:rsidR="003C59CE" w:rsidRPr="00625D0A">
        <w:rPr>
          <w:rFonts w:hint="cs"/>
          <w:rtl/>
        </w:rPr>
        <w:t>یعنی: «یا الله! قبر</w:t>
      </w:r>
      <w:r w:rsidRPr="00625D0A">
        <w:rPr>
          <w:rtl/>
        </w:rPr>
        <w:t xml:space="preserve">م را بتي كه پرستش شود، قرار مده. </w:t>
      </w:r>
      <w:r w:rsidR="003C59CE" w:rsidRPr="00625D0A">
        <w:rPr>
          <w:rFonts w:hint="cs"/>
          <w:rtl/>
        </w:rPr>
        <w:t>الله</w:t>
      </w:r>
      <w:r w:rsidRPr="00625D0A">
        <w:rPr>
          <w:rtl/>
        </w:rPr>
        <w:t xml:space="preserve"> بر ملتي كه قبور </w:t>
      </w:r>
      <w:r w:rsidR="003C59CE" w:rsidRPr="00625D0A">
        <w:rPr>
          <w:rFonts w:hint="cs"/>
          <w:rtl/>
        </w:rPr>
        <w:t>پیامبران</w:t>
      </w:r>
      <w:r w:rsidRPr="00625D0A">
        <w:rPr>
          <w:rtl/>
        </w:rPr>
        <w:t xml:space="preserve"> خود را مسجد قرار </w:t>
      </w:r>
      <w:r w:rsidR="003C59CE" w:rsidRPr="00625D0A">
        <w:rPr>
          <w:rFonts w:hint="cs"/>
          <w:rtl/>
        </w:rPr>
        <w:t>دادند</w:t>
      </w:r>
      <w:r w:rsidRPr="00625D0A">
        <w:rPr>
          <w:rtl/>
        </w:rPr>
        <w:t xml:space="preserve">، </w:t>
      </w:r>
      <w:r w:rsidR="003C59CE" w:rsidRPr="00625D0A">
        <w:rPr>
          <w:rFonts w:hint="cs"/>
          <w:rtl/>
        </w:rPr>
        <w:t xml:space="preserve">به‌شدت </w:t>
      </w:r>
      <w:r w:rsidRPr="00625D0A">
        <w:rPr>
          <w:rtl/>
        </w:rPr>
        <w:t xml:space="preserve">خشم </w:t>
      </w:r>
      <w:r w:rsidR="003C59CE" w:rsidRPr="00625D0A">
        <w:rPr>
          <w:rFonts w:hint="cs"/>
          <w:rtl/>
        </w:rPr>
        <w:t>گرفت</w:t>
      </w:r>
      <w:r w:rsidR="00DE2D08" w:rsidRPr="00625D0A">
        <w:rPr>
          <w:rtl/>
        </w:rPr>
        <w:t>»</w:t>
      </w:r>
      <w:r w:rsidR="000C6BBA" w:rsidRPr="00625D0A">
        <w:rPr>
          <w:rFonts w:hint="cs"/>
          <w:rtl/>
        </w:rPr>
        <w:t>.</w:t>
      </w:r>
    </w:p>
    <w:p w:rsidR="00AB64D1" w:rsidRPr="00625D0A" w:rsidRDefault="00AB64D1" w:rsidP="00C72D23">
      <w:pPr>
        <w:pStyle w:val="a1"/>
        <w:rPr>
          <w:rtl/>
        </w:rPr>
      </w:pPr>
      <w:r w:rsidRPr="00625D0A">
        <w:rPr>
          <w:rFonts w:hint="cs"/>
          <w:rtl/>
        </w:rPr>
        <w:t xml:space="preserve">الله متعال می‌فرماید: </w:t>
      </w:r>
      <w:r w:rsidR="00803029" w:rsidRPr="00803029">
        <w:rPr>
          <w:rStyle w:val="Char0"/>
          <w:rFonts w:hint="cs"/>
          <w:rtl/>
        </w:rPr>
        <w:t>﴿</w:t>
      </w:r>
      <w:r w:rsidR="00C72D23" w:rsidRPr="009B542A">
        <w:rPr>
          <w:rStyle w:val="Char3"/>
          <w:sz w:val="27"/>
          <w:rtl/>
        </w:rPr>
        <w:t>أَفَرَءَي</w:t>
      </w:r>
      <w:r w:rsidR="00C72D23" w:rsidRPr="009B542A">
        <w:rPr>
          <w:rStyle w:val="Char3"/>
          <w:rFonts w:hint="cs"/>
          <w:sz w:val="27"/>
          <w:rtl/>
        </w:rPr>
        <w:t>ۡ</w:t>
      </w:r>
      <w:r w:rsidR="00C72D23" w:rsidRPr="009B542A">
        <w:rPr>
          <w:rStyle w:val="Char3"/>
          <w:sz w:val="27"/>
          <w:rtl/>
        </w:rPr>
        <w:t xml:space="preserve">تُمُ </w:t>
      </w:r>
      <w:r w:rsidR="00C72D23" w:rsidRPr="009B542A">
        <w:rPr>
          <w:rStyle w:val="Char3"/>
          <w:rFonts w:hint="cs"/>
          <w:sz w:val="27"/>
          <w:rtl/>
        </w:rPr>
        <w:t>ٱ</w:t>
      </w:r>
      <w:r w:rsidR="00C72D23" w:rsidRPr="009B542A">
        <w:rPr>
          <w:rStyle w:val="Char3"/>
          <w:sz w:val="27"/>
          <w:rtl/>
        </w:rPr>
        <w:t>للَّ</w:t>
      </w:r>
      <w:r w:rsidR="00C72D23" w:rsidRPr="009B542A">
        <w:rPr>
          <w:rStyle w:val="Char3"/>
          <w:rFonts w:hint="cs"/>
          <w:sz w:val="27"/>
          <w:rtl/>
        </w:rPr>
        <w:t>ٰ</w:t>
      </w:r>
      <w:r w:rsidR="00C72D23" w:rsidRPr="009B542A">
        <w:rPr>
          <w:rStyle w:val="Char3"/>
          <w:sz w:val="27"/>
          <w:rtl/>
        </w:rPr>
        <w:t>تَ وَ</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عُزَّى</w:t>
      </w:r>
      <w:r w:rsidR="00C72D23" w:rsidRPr="009B542A">
        <w:rPr>
          <w:rStyle w:val="Char3"/>
          <w:rFonts w:hint="cs"/>
          <w:sz w:val="27"/>
          <w:rtl/>
        </w:rPr>
        <w:t>ٰ</w:t>
      </w:r>
      <w:r w:rsidR="00C72D23" w:rsidRPr="009B542A">
        <w:rPr>
          <w:rStyle w:val="Char3"/>
          <w:sz w:val="27"/>
          <w:rtl/>
        </w:rPr>
        <w:t xml:space="preserve"> </w:t>
      </w:r>
      <w:r w:rsidR="00C72D23" w:rsidRPr="009B542A">
        <w:rPr>
          <w:rStyle w:val="Char3"/>
          <w:rFonts w:hint="cs"/>
          <w:sz w:val="27"/>
          <w:rtl/>
        </w:rPr>
        <w:t>١٩</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النجم: 19</w:t>
      </w:r>
      <w:r w:rsidR="00803029" w:rsidRPr="00803029">
        <w:rPr>
          <w:rStyle w:val="Char1"/>
          <w:rFonts w:hint="cs"/>
          <w:rtl/>
        </w:rPr>
        <w:t>]</w:t>
      </w:r>
      <w:r w:rsidR="00803029" w:rsidRPr="00CA6948">
        <w:rPr>
          <w:rFonts w:hint="cs"/>
          <w:rtl/>
        </w:rPr>
        <w:t xml:space="preserve">. </w:t>
      </w:r>
      <w:r w:rsidRPr="00625D0A">
        <w:rPr>
          <w:rFonts w:ascii="QCF_BSML" w:hAnsi="QCF_BSML" w:cs="QCF_BSML"/>
          <w:sz w:val="2"/>
          <w:szCs w:val="2"/>
          <w:rtl/>
        </w:rPr>
        <w:t xml:space="preserve"> </w:t>
      </w:r>
      <w:r w:rsidRPr="00C72D23">
        <w:rPr>
          <w:rStyle w:val="Char0"/>
          <w:rtl/>
        </w:rPr>
        <w:t>«</w:t>
      </w:r>
      <w:r w:rsidRPr="00C72D23">
        <w:rPr>
          <w:rStyle w:val="Char2"/>
          <w:rFonts w:hint="cs"/>
          <w:rtl/>
        </w:rPr>
        <w:t>آیا به "لات" و "عزی" توجه کرده‌اید (که هیچ سود و زیانی به شما نمی‌رسانند)؟</w:t>
      </w:r>
      <w:r w:rsidRPr="00C72D23">
        <w:rPr>
          <w:rStyle w:val="Char0"/>
          <w:rFonts w:hint="cs"/>
          <w:rtl/>
        </w:rPr>
        <w:t>»</w:t>
      </w:r>
      <w:r w:rsidRPr="00625D0A">
        <w:rPr>
          <w:rFonts w:hint="cs"/>
          <w:rtl/>
        </w:rPr>
        <w:t xml:space="preserve"> </w:t>
      </w:r>
      <w:r w:rsidR="002A050E" w:rsidRPr="00625D0A">
        <w:rPr>
          <w:rtl/>
        </w:rPr>
        <w:t xml:space="preserve">ابن جرير </w:t>
      </w:r>
      <w:r w:rsidRPr="00625D0A">
        <w:rPr>
          <w:rFonts w:hint="cs"/>
          <w:rtl/>
        </w:rPr>
        <w:t>[</w:t>
      </w:r>
      <w:r w:rsidR="002A050E" w:rsidRPr="00625D0A">
        <w:rPr>
          <w:rtl/>
        </w:rPr>
        <w:t>طبري</w:t>
      </w:r>
      <w:r w:rsidRPr="00625D0A">
        <w:rPr>
          <w:rFonts w:hint="cs"/>
          <w:rtl/>
        </w:rPr>
        <w:t>]</w:t>
      </w:r>
      <w:r w:rsidRPr="00625D0A">
        <w:rPr>
          <w:rFonts w:cs="CTraditional Arabic" w:hint="cs"/>
          <w:rtl/>
        </w:rPr>
        <w:t>/</w:t>
      </w:r>
      <w:r w:rsidRPr="00625D0A">
        <w:rPr>
          <w:rFonts w:hint="cs"/>
          <w:rtl/>
        </w:rPr>
        <w:t xml:space="preserve"> </w:t>
      </w:r>
      <w:r w:rsidR="002A050E" w:rsidRPr="00625D0A">
        <w:rPr>
          <w:rtl/>
        </w:rPr>
        <w:t>ب</w:t>
      </w:r>
      <w:r w:rsidRPr="00625D0A">
        <w:rPr>
          <w:rFonts w:hint="cs"/>
          <w:rtl/>
        </w:rPr>
        <w:t xml:space="preserve">ا </w:t>
      </w:r>
      <w:r w:rsidR="002A050E" w:rsidRPr="00625D0A">
        <w:rPr>
          <w:rtl/>
        </w:rPr>
        <w:t xml:space="preserve">سندش از سفيان از منصور </w:t>
      </w:r>
      <w:r w:rsidRPr="00625D0A">
        <w:rPr>
          <w:rFonts w:hint="cs"/>
          <w:rtl/>
        </w:rPr>
        <w:t xml:space="preserve">نقل کرده که مجاهد درباره‌ی </w:t>
      </w:r>
      <w:r w:rsidRPr="00625D0A">
        <w:rPr>
          <w:rFonts w:cs="Times New Roman" w:hint="cs"/>
          <w:rtl/>
        </w:rPr>
        <w:t>"</w:t>
      </w:r>
      <w:r w:rsidRPr="00625D0A">
        <w:rPr>
          <w:rFonts w:hint="cs"/>
          <w:rtl/>
        </w:rPr>
        <w:t>لات</w:t>
      </w:r>
      <w:r w:rsidRPr="00625D0A">
        <w:rPr>
          <w:rFonts w:cs="Times New Roman" w:hint="cs"/>
          <w:rtl/>
        </w:rPr>
        <w:t>"</w:t>
      </w:r>
      <w:r w:rsidRPr="00625D0A">
        <w:rPr>
          <w:rFonts w:hint="cs"/>
          <w:rtl/>
        </w:rPr>
        <w:t xml:space="preserve"> که در این آیه ذکر شده، گفته است: او، کسی بود</w:t>
      </w:r>
      <w:r w:rsidR="002A050E" w:rsidRPr="00625D0A">
        <w:rPr>
          <w:rtl/>
        </w:rPr>
        <w:t xml:space="preserve"> كه براي حجاج</w:t>
      </w:r>
      <w:r w:rsidRPr="00625D0A">
        <w:rPr>
          <w:rFonts w:hint="cs"/>
          <w:rtl/>
        </w:rPr>
        <w:t xml:space="preserve"> غذا تدارک می‌دید و چون</w:t>
      </w:r>
      <w:r w:rsidR="002A050E" w:rsidRPr="00625D0A">
        <w:rPr>
          <w:rtl/>
        </w:rPr>
        <w:t xml:space="preserve"> مُرد، در كنار قبرش جهت تعظيم وي </w:t>
      </w:r>
      <w:r w:rsidRPr="00625D0A">
        <w:rPr>
          <w:rFonts w:hint="cs"/>
          <w:rtl/>
        </w:rPr>
        <w:t>می‌</w:t>
      </w:r>
      <w:r w:rsidR="002A050E" w:rsidRPr="00625D0A">
        <w:rPr>
          <w:rtl/>
        </w:rPr>
        <w:t>ايستادند.</w:t>
      </w:r>
    </w:p>
    <w:p w:rsidR="002A050E" w:rsidRPr="00625D0A" w:rsidRDefault="002A050E" w:rsidP="00AB64D1">
      <w:pPr>
        <w:pStyle w:val="a1"/>
        <w:rPr>
          <w:rtl/>
        </w:rPr>
      </w:pPr>
      <w:r w:rsidRPr="00625D0A">
        <w:rPr>
          <w:rtl/>
        </w:rPr>
        <w:t>ابوالجوزاء از ابن</w:t>
      </w:r>
      <w:r w:rsidR="00AB64D1" w:rsidRPr="00625D0A">
        <w:rPr>
          <w:rFonts w:hint="cs"/>
          <w:rtl/>
        </w:rPr>
        <w:t>‌</w:t>
      </w:r>
      <w:r w:rsidRPr="00625D0A">
        <w:rPr>
          <w:rtl/>
        </w:rPr>
        <w:t>عباس</w:t>
      </w:r>
      <w:r w:rsidR="00AB64D1" w:rsidRPr="00625D0A">
        <w:rPr>
          <w:rFonts w:cs="(M. Aiyada Ayoub ALKobaisi)" w:hint="cs"/>
          <w:rtl/>
        </w:rPr>
        <w:t>$</w:t>
      </w:r>
      <w:r w:rsidRPr="00625D0A">
        <w:rPr>
          <w:rtl/>
        </w:rPr>
        <w:t xml:space="preserve"> نيز نقل كرده </w:t>
      </w:r>
      <w:r w:rsidR="00AB64D1" w:rsidRPr="00625D0A">
        <w:rPr>
          <w:rFonts w:hint="cs"/>
          <w:rtl/>
        </w:rPr>
        <w:t xml:space="preserve">است که </w:t>
      </w:r>
      <w:r w:rsidR="00AB64D1" w:rsidRPr="00625D0A">
        <w:rPr>
          <w:rFonts w:cs="Times New Roman" w:hint="cs"/>
          <w:rtl/>
        </w:rPr>
        <w:t>"</w:t>
      </w:r>
      <w:r w:rsidR="00AB64D1" w:rsidRPr="00625D0A">
        <w:rPr>
          <w:rtl/>
        </w:rPr>
        <w:t>لات</w:t>
      </w:r>
      <w:r w:rsidR="00AB64D1" w:rsidRPr="00625D0A">
        <w:rPr>
          <w:rFonts w:cs="Times New Roman" w:hint="cs"/>
          <w:rtl/>
        </w:rPr>
        <w:t>"</w:t>
      </w:r>
      <w:r w:rsidR="00AB64D1" w:rsidRPr="00625D0A">
        <w:rPr>
          <w:rtl/>
        </w:rPr>
        <w:t xml:space="preserve"> براي حجاج</w:t>
      </w:r>
      <w:r w:rsidR="00AB64D1" w:rsidRPr="00625D0A">
        <w:rPr>
          <w:rFonts w:hint="cs"/>
          <w:rtl/>
        </w:rPr>
        <w:t xml:space="preserve"> غذا تهیه می‌کرد.</w:t>
      </w:r>
    </w:p>
    <w:p w:rsidR="002A050E" w:rsidRPr="00625D0A" w:rsidRDefault="002A050E" w:rsidP="00575388">
      <w:pPr>
        <w:pStyle w:val="a1"/>
        <w:rPr>
          <w:rtl/>
        </w:rPr>
      </w:pPr>
      <w:r w:rsidRPr="00625D0A">
        <w:rPr>
          <w:rtl/>
        </w:rPr>
        <w:t>همچنين ابن</w:t>
      </w:r>
      <w:r w:rsidR="00AB64D1" w:rsidRPr="00625D0A">
        <w:rPr>
          <w:rFonts w:hint="cs"/>
          <w:rtl/>
        </w:rPr>
        <w:t>‌</w:t>
      </w:r>
      <w:r w:rsidRPr="00625D0A">
        <w:rPr>
          <w:rtl/>
        </w:rPr>
        <w:t>عباس</w:t>
      </w:r>
      <w:r w:rsidR="00AB64D1" w:rsidRPr="00625D0A">
        <w:rPr>
          <w:rFonts w:cs="(M. Aiyada Ayoub ALKobaisi)" w:hint="cs"/>
          <w:rtl/>
        </w:rPr>
        <w:t>$</w:t>
      </w:r>
      <w:r w:rsidR="00AB64D1" w:rsidRPr="00625D0A">
        <w:rPr>
          <w:rFonts w:hint="cs"/>
          <w:rtl/>
        </w:rPr>
        <w:t xml:space="preserve"> می‌گوید: «</w:t>
      </w:r>
      <w:r w:rsidRPr="00496975">
        <w:rPr>
          <w:rFonts w:ascii="Traditional Arabic" w:hAnsi="Traditional Arabic" w:cs="AL-Mohanad"/>
          <w:b/>
          <w:rtl/>
        </w:rPr>
        <w:t xml:space="preserve">لَعَنَ رَسُولُ اللَّهِ </w:t>
      </w:r>
      <w:r w:rsidR="00575388" w:rsidRPr="00625D0A">
        <w:rPr>
          <w:rFonts w:cs="CTraditional Arabic" w:hint="cs"/>
          <w:rtl/>
        </w:rPr>
        <w:t>ص</w:t>
      </w:r>
      <w:r w:rsidR="00575388" w:rsidRPr="00496975">
        <w:rPr>
          <w:rFonts w:ascii="Traditional Arabic" w:hAnsi="Traditional Arabic" w:cs="AL-Mohanad" w:hint="cs"/>
          <w:b/>
          <w:rtl/>
        </w:rPr>
        <w:t xml:space="preserve"> </w:t>
      </w:r>
      <w:r w:rsidRPr="00496975">
        <w:rPr>
          <w:rFonts w:ascii="Traditional Arabic" w:hAnsi="Traditional Arabic" w:cs="AL-Mohanad"/>
          <w:b/>
          <w:rtl/>
        </w:rPr>
        <w:t>زَائِرَاتِ الْقُبُورِ وَالْمُتَّخِذِينَ عَلَيْهَا الْمَسَاجِدَ وَالسُّرُجَ</w:t>
      </w:r>
      <w:r w:rsidR="00575388" w:rsidRPr="00625D0A">
        <w:rPr>
          <w:rFonts w:hint="cs"/>
          <w:rtl/>
        </w:rPr>
        <w:t>»؛</w:t>
      </w:r>
      <w:r w:rsidR="00575388" w:rsidRPr="00625D0A">
        <w:rPr>
          <w:rFonts w:hint="cs"/>
          <w:sz w:val="24"/>
          <w:szCs w:val="24"/>
          <w:rtl/>
        </w:rPr>
        <w:t xml:space="preserve"> [روایت سنن اربعه]</w:t>
      </w:r>
      <w:r w:rsidR="00575388" w:rsidRPr="00625D0A">
        <w:rPr>
          <w:rFonts w:hint="cs"/>
          <w:rtl/>
        </w:rPr>
        <w:t xml:space="preserve"> یعنی: </w:t>
      </w:r>
      <w:r w:rsidR="00664C32" w:rsidRPr="00625D0A">
        <w:rPr>
          <w:rtl/>
        </w:rPr>
        <w:t>رسول</w:t>
      </w:r>
      <w:r w:rsidR="00575388" w:rsidRPr="00625D0A">
        <w:rPr>
          <w:rFonts w:hint="cs"/>
          <w:rtl/>
        </w:rPr>
        <w:t>‌</w:t>
      </w:r>
      <w:r w:rsidR="00664C32" w:rsidRPr="00625D0A">
        <w:rPr>
          <w:rtl/>
        </w:rPr>
        <w:t>الله</w:t>
      </w:r>
      <w:r w:rsidR="00AA7D2B" w:rsidRPr="00625D0A">
        <w:rPr>
          <w:rFonts w:cs="CTraditional Arabic" w:hint="cs"/>
          <w:rtl/>
        </w:rPr>
        <w:t>ص</w:t>
      </w:r>
      <w:r w:rsidRPr="00625D0A">
        <w:rPr>
          <w:rtl/>
        </w:rPr>
        <w:t xml:space="preserve"> زناني را كه قبرها را زيارت </w:t>
      </w:r>
      <w:r w:rsidR="00813D4B" w:rsidRPr="00625D0A">
        <w:rPr>
          <w:rtl/>
        </w:rPr>
        <w:t>مي‌كنند</w:t>
      </w:r>
      <w:r w:rsidR="009A061A" w:rsidRPr="009A061A">
        <w:rPr>
          <w:rStyle w:val="FootnoteReference"/>
          <w:rFonts w:cs="B Zar"/>
          <w:rtl/>
        </w:rPr>
        <w:t>(</w:t>
      </w:r>
      <w:r w:rsidR="009A061A" w:rsidRPr="009A061A">
        <w:rPr>
          <w:rStyle w:val="FootnoteReference"/>
          <w:rFonts w:cs="B Zar"/>
          <w:rtl/>
        </w:rPr>
        <w:footnoteReference w:id="108"/>
      </w:r>
      <w:r w:rsidR="009A061A" w:rsidRPr="009A061A">
        <w:rPr>
          <w:rStyle w:val="FootnoteReference"/>
          <w:rFonts w:cs="B Zar"/>
          <w:rtl/>
        </w:rPr>
        <w:t>)</w:t>
      </w:r>
      <w:r w:rsidR="00813D4B" w:rsidRPr="00625D0A">
        <w:rPr>
          <w:rtl/>
        </w:rPr>
        <w:t xml:space="preserve"> </w:t>
      </w:r>
      <w:r w:rsidRPr="00625D0A">
        <w:rPr>
          <w:rtl/>
        </w:rPr>
        <w:t xml:space="preserve">و </w:t>
      </w:r>
      <w:r w:rsidR="00575388" w:rsidRPr="00625D0A">
        <w:rPr>
          <w:rFonts w:hint="cs"/>
          <w:rtl/>
        </w:rPr>
        <w:t xml:space="preserve">نیز </w:t>
      </w:r>
      <w:r w:rsidRPr="00625D0A">
        <w:rPr>
          <w:rtl/>
        </w:rPr>
        <w:t>كساني را كه روي قبرها مسجد مي</w:t>
      </w:r>
      <w:r w:rsidR="00316846" w:rsidRPr="00625D0A">
        <w:rPr>
          <w:rtl/>
        </w:rPr>
        <w:t>‌</w:t>
      </w:r>
      <w:r w:rsidRPr="00625D0A">
        <w:rPr>
          <w:rtl/>
        </w:rPr>
        <w:t>سازند و آنها</w:t>
      </w:r>
      <w:r w:rsidR="00575388" w:rsidRPr="00625D0A">
        <w:rPr>
          <w:rFonts w:hint="cs"/>
          <w:rtl/>
        </w:rPr>
        <w:t xml:space="preserve"> </w:t>
      </w:r>
      <w:r w:rsidRPr="00625D0A">
        <w:rPr>
          <w:rtl/>
        </w:rPr>
        <w:t xml:space="preserve">را چراغاني </w:t>
      </w:r>
      <w:r w:rsidR="00813D4B" w:rsidRPr="00625D0A">
        <w:rPr>
          <w:rtl/>
        </w:rPr>
        <w:t>مي‌كنند</w:t>
      </w:r>
      <w:r w:rsidRPr="00625D0A">
        <w:rPr>
          <w:rtl/>
        </w:rPr>
        <w:t xml:space="preserve">، نفرين </w:t>
      </w:r>
      <w:r w:rsidR="00D45DF9" w:rsidRPr="00625D0A">
        <w:rPr>
          <w:rtl/>
        </w:rPr>
        <w:t>كرده‌</w:t>
      </w:r>
      <w:r w:rsidR="00575388" w:rsidRPr="00625D0A">
        <w:rPr>
          <w:rFonts w:hint="cs"/>
          <w:rtl/>
        </w:rPr>
        <w:t xml:space="preserve"> </w:t>
      </w:r>
      <w:r w:rsidR="00D45DF9" w:rsidRPr="00625D0A">
        <w:rPr>
          <w:rtl/>
        </w:rPr>
        <w:t>ا</w:t>
      </w:r>
      <w:r w:rsidR="00575388" w:rsidRPr="00625D0A">
        <w:rPr>
          <w:rtl/>
        </w:rPr>
        <w:t>س</w:t>
      </w:r>
      <w:r w:rsidR="00575388" w:rsidRPr="00625D0A">
        <w:rPr>
          <w:rFonts w:hint="cs"/>
          <w:rtl/>
        </w:rPr>
        <w:t>ت».</w:t>
      </w:r>
    </w:p>
    <w:p w:rsidR="002A050E" w:rsidRPr="00625D0A" w:rsidRDefault="002A050E" w:rsidP="00575388">
      <w:pPr>
        <w:pStyle w:val="a6"/>
        <w:ind w:firstLine="397"/>
        <w:rPr>
          <w:rtl/>
        </w:rPr>
      </w:pPr>
      <w:r w:rsidRPr="00625D0A">
        <w:rPr>
          <w:rtl/>
        </w:rPr>
        <w:t>خلاصه</w:t>
      </w:r>
      <w:r w:rsidR="00575388" w:rsidRPr="00625D0A">
        <w:rPr>
          <w:rFonts w:hint="eastAsia"/>
          <w:rtl/>
        </w:rPr>
        <w:t>‌</w:t>
      </w:r>
      <w:r w:rsidR="00575388" w:rsidRPr="00625D0A">
        <w:rPr>
          <w:rFonts w:hint="cs"/>
          <w:rtl/>
        </w:rPr>
        <w:t>ي</w:t>
      </w:r>
      <w:r w:rsidRPr="00625D0A">
        <w:rPr>
          <w:rtl/>
        </w:rPr>
        <w:t xml:space="preserve"> آنچه در اين باب بيان شد:</w:t>
      </w:r>
    </w:p>
    <w:p w:rsidR="00575388" w:rsidRPr="00625D0A" w:rsidRDefault="00575388" w:rsidP="0030215A">
      <w:pPr>
        <w:pStyle w:val="a1"/>
        <w:numPr>
          <w:ilvl w:val="0"/>
          <w:numId w:val="23"/>
        </w:numPr>
      </w:pPr>
      <w:r w:rsidRPr="00625D0A">
        <w:rPr>
          <w:rFonts w:hint="cs"/>
          <w:rtl/>
        </w:rPr>
        <w:t>بیان مفهوم بُت.</w:t>
      </w:r>
    </w:p>
    <w:p w:rsidR="001F303D" w:rsidRPr="00625D0A" w:rsidRDefault="001F303D" w:rsidP="0030215A">
      <w:pPr>
        <w:pStyle w:val="a1"/>
        <w:numPr>
          <w:ilvl w:val="0"/>
          <w:numId w:val="23"/>
        </w:numPr>
      </w:pPr>
      <w:r w:rsidRPr="00625D0A">
        <w:rPr>
          <w:rFonts w:hint="cs"/>
          <w:rtl/>
        </w:rPr>
        <w:t>شرح و توضیح</w:t>
      </w:r>
      <w:r w:rsidR="002A050E" w:rsidRPr="00625D0A">
        <w:rPr>
          <w:rtl/>
        </w:rPr>
        <w:t xml:space="preserve"> عبادت. </w:t>
      </w:r>
    </w:p>
    <w:p w:rsidR="001F303D" w:rsidRPr="00625D0A" w:rsidRDefault="00664C32" w:rsidP="0030215A">
      <w:pPr>
        <w:pStyle w:val="a1"/>
        <w:numPr>
          <w:ilvl w:val="0"/>
          <w:numId w:val="23"/>
        </w:numPr>
      </w:pPr>
      <w:r w:rsidRPr="00625D0A">
        <w:rPr>
          <w:rtl/>
        </w:rPr>
        <w:t xml:space="preserve">رسول الله </w:t>
      </w:r>
      <w:r w:rsidR="00A12D65" w:rsidRPr="00625D0A">
        <w:rPr>
          <w:rFonts w:cs="CTraditional Arabic" w:hint="cs"/>
          <w:rtl/>
        </w:rPr>
        <w:t>ص</w:t>
      </w:r>
      <w:r w:rsidR="002A050E" w:rsidRPr="00625D0A">
        <w:rPr>
          <w:rtl/>
        </w:rPr>
        <w:t xml:space="preserve"> </w:t>
      </w:r>
      <w:r w:rsidR="001F303D" w:rsidRPr="00625D0A">
        <w:rPr>
          <w:rFonts w:hint="cs"/>
          <w:rtl/>
        </w:rPr>
        <w:t xml:space="preserve">تنها </w:t>
      </w:r>
      <w:r w:rsidR="002A050E" w:rsidRPr="00625D0A">
        <w:rPr>
          <w:rtl/>
        </w:rPr>
        <w:t>از چيزها</w:t>
      </w:r>
      <w:r w:rsidR="001F303D" w:rsidRPr="00625D0A">
        <w:rPr>
          <w:rFonts w:hint="cs"/>
          <w:rtl/>
        </w:rPr>
        <w:t>ی</w:t>
      </w:r>
      <w:r w:rsidR="002A050E" w:rsidRPr="00625D0A">
        <w:rPr>
          <w:rtl/>
        </w:rPr>
        <w:t>ي پناه مي</w:t>
      </w:r>
      <w:r w:rsidR="00A12D65" w:rsidRPr="00625D0A">
        <w:rPr>
          <w:rtl/>
        </w:rPr>
        <w:t>‌</w:t>
      </w:r>
      <w:r w:rsidR="002A050E" w:rsidRPr="00625D0A">
        <w:rPr>
          <w:rtl/>
        </w:rPr>
        <w:t>خواست كه خطر وقوع آن</w:t>
      </w:r>
      <w:r w:rsidR="001F303D" w:rsidRPr="00625D0A">
        <w:rPr>
          <w:rFonts w:hint="cs"/>
          <w:rtl/>
        </w:rPr>
        <w:t xml:space="preserve"> </w:t>
      </w:r>
      <w:r w:rsidR="002A050E" w:rsidRPr="00625D0A">
        <w:rPr>
          <w:rtl/>
        </w:rPr>
        <w:t xml:space="preserve">را احساس </w:t>
      </w:r>
      <w:r w:rsidR="00D45DF9" w:rsidRPr="00625D0A">
        <w:rPr>
          <w:rtl/>
        </w:rPr>
        <w:t>مي‌كرد</w:t>
      </w:r>
      <w:r w:rsidR="002A050E" w:rsidRPr="00625D0A">
        <w:rPr>
          <w:rtl/>
        </w:rPr>
        <w:t>.</w:t>
      </w:r>
    </w:p>
    <w:p w:rsidR="001F303D" w:rsidRPr="00CD4665" w:rsidRDefault="001F303D" w:rsidP="0030215A">
      <w:pPr>
        <w:pStyle w:val="a1"/>
        <w:numPr>
          <w:ilvl w:val="0"/>
          <w:numId w:val="23"/>
        </w:numPr>
      </w:pPr>
      <w:r w:rsidRPr="00CD4665">
        <w:rPr>
          <w:rtl/>
        </w:rPr>
        <w:t xml:space="preserve">رسول الله </w:t>
      </w:r>
      <w:r w:rsidRPr="00CD4665">
        <w:rPr>
          <w:rFonts w:cs="CTraditional Arabic" w:hint="cs"/>
          <w:rtl/>
        </w:rPr>
        <w:t>ص</w:t>
      </w:r>
      <w:r w:rsidRPr="00CD4665">
        <w:rPr>
          <w:rtl/>
        </w:rPr>
        <w:t xml:space="preserve"> </w:t>
      </w:r>
      <w:r w:rsidR="002A050E" w:rsidRPr="00CD4665">
        <w:rPr>
          <w:rtl/>
        </w:rPr>
        <w:t>عمل امت</w:t>
      </w:r>
      <w:r w:rsidRPr="00CD4665">
        <w:rPr>
          <w:rFonts w:hint="cs"/>
          <w:rtl/>
        </w:rPr>
        <w:t>‌</w:t>
      </w:r>
      <w:r w:rsidR="002A050E" w:rsidRPr="00CD4665">
        <w:rPr>
          <w:rtl/>
        </w:rPr>
        <w:t xml:space="preserve">هاي </w:t>
      </w:r>
      <w:r w:rsidRPr="00CD4665">
        <w:rPr>
          <w:rFonts w:hint="cs"/>
          <w:rtl/>
        </w:rPr>
        <w:t xml:space="preserve">گذشته </w:t>
      </w:r>
      <w:r w:rsidR="002A050E" w:rsidRPr="00CD4665">
        <w:rPr>
          <w:rtl/>
        </w:rPr>
        <w:t>را كه قبر</w:t>
      </w:r>
      <w:r w:rsidRPr="00CD4665">
        <w:rPr>
          <w:rFonts w:hint="cs"/>
          <w:rtl/>
        </w:rPr>
        <w:t>های</w:t>
      </w:r>
      <w:r w:rsidR="002A050E" w:rsidRPr="00CD4665">
        <w:rPr>
          <w:rtl/>
        </w:rPr>
        <w:t xml:space="preserve"> پيامبران خود را مسجد قرار </w:t>
      </w:r>
      <w:r w:rsidRPr="00CD4665">
        <w:rPr>
          <w:rFonts w:hint="cs"/>
          <w:rtl/>
        </w:rPr>
        <w:t>د</w:t>
      </w:r>
      <w:r w:rsidR="00B272CF" w:rsidRPr="00CD4665">
        <w:rPr>
          <w:rtl/>
        </w:rPr>
        <w:t>ادند</w:t>
      </w:r>
      <w:r w:rsidRPr="00CD4665">
        <w:rPr>
          <w:rFonts w:hint="cs"/>
          <w:rtl/>
        </w:rPr>
        <w:t>،</w:t>
      </w:r>
      <w:r w:rsidR="002A050E" w:rsidRPr="00CD4665">
        <w:rPr>
          <w:rtl/>
        </w:rPr>
        <w:t xml:space="preserve"> در ضمن نهي از مسجد</w:t>
      </w:r>
      <w:r w:rsidR="002A705D" w:rsidRPr="00CD4665">
        <w:rPr>
          <w:rtl/>
        </w:rPr>
        <w:t xml:space="preserve"> </w:t>
      </w:r>
      <w:r w:rsidR="002A050E" w:rsidRPr="00CD4665">
        <w:rPr>
          <w:rtl/>
        </w:rPr>
        <w:t>قرار</w:t>
      </w:r>
      <w:r w:rsidR="002A705D" w:rsidRPr="00CD4665">
        <w:rPr>
          <w:rtl/>
        </w:rPr>
        <w:t xml:space="preserve"> </w:t>
      </w:r>
      <w:r w:rsidR="002A050E" w:rsidRPr="00CD4665">
        <w:rPr>
          <w:rtl/>
        </w:rPr>
        <w:t>دادن</w:t>
      </w:r>
      <w:r w:rsidR="002A705D" w:rsidRPr="00CD4665">
        <w:rPr>
          <w:rtl/>
        </w:rPr>
        <w:t xml:space="preserve"> </w:t>
      </w:r>
      <w:r w:rsidR="002A050E" w:rsidRPr="00CD4665">
        <w:rPr>
          <w:rtl/>
        </w:rPr>
        <w:t>قبر خو</w:t>
      </w:r>
      <w:r w:rsidRPr="00CD4665">
        <w:rPr>
          <w:rFonts w:hint="cs"/>
          <w:rtl/>
        </w:rPr>
        <w:t>یش</w:t>
      </w:r>
      <w:r w:rsidR="002A050E" w:rsidRPr="00CD4665">
        <w:rPr>
          <w:rtl/>
        </w:rPr>
        <w:t xml:space="preserve"> بيان </w:t>
      </w:r>
      <w:r w:rsidRPr="00CD4665">
        <w:rPr>
          <w:rFonts w:hint="cs"/>
          <w:rtl/>
        </w:rPr>
        <w:t>نمود</w:t>
      </w:r>
      <w:r w:rsidR="002A050E" w:rsidRPr="00CD4665">
        <w:rPr>
          <w:rtl/>
        </w:rPr>
        <w:t xml:space="preserve">. </w:t>
      </w:r>
    </w:p>
    <w:p w:rsidR="001F303D" w:rsidRPr="00625D0A" w:rsidRDefault="002A050E" w:rsidP="0030215A">
      <w:pPr>
        <w:pStyle w:val="a1"/>
        <w:numPr>
          <w:ilvl w:val="0"/>
          <w:numId w:val="23"/>
        </w:numPr>
      </w:pPr>
      <w:r w:rsidRPr="00625D0A">
        <w:rPr>
          <w:rtl/>
        </w:rPr>
        <w:t>شدت خشم و غضب الله بر اين كار.</w:t>
      </w:r>
    </w:p>
    <w:p w:rsidR="001F303D" w:rsidRPr="00625D0A" w:rsidRDefault="002A050E" w:rsidP="0030215A">
      <w:pPr>
        <w:pStyle w:val="a1"/>
        <w:numPr>
          <w:ilvl w:val="0"/>
          <w:numId w:val="23"/>
        </w:numPr>
      </w:pPr>
      <w:r w:rsidRPr="00625D0A">
        <w:rPr>
          <w:rtl/>
        </w:rPr>
        <w:t>د</w:t>
      </w:r>
      <w:r w:rsidR="001F303D" w:rsidRPr="00625D0A">
        <w:rPr>
          <w:rtl/>
        </w:rPr>
        <w:t>ر مورد «لات» كه از بزرگترين بت</w:t>
      </w:r>
      <w:r w:rsidR="001F303D" w:rsidRPr="00625D0A">
        <w:rPr>
          <w:rFonts w:hint="cs"/>
          <w:rtl/>
        </w:rPr>
        <w:t>‌های</w:t>
      </w:r>
      <w:r w:rsidRPr="00625D0A">
        <w:rPr>
          <w:rtl/>
        </w:rPr>
        <w:t xml:space="preserve"> عرب بود</w:t>
      </w:r>
      <w:r w:rsidR="001F303D" w:rsidRPr="00625D0A">
        <w:rPr>
          <w:rFonts w:hint="cs"/>
          <w:rtl/>
        </w:rPr>
        <w:t>،</w:t>
      </w:r>
      <w:r w:rsidRPr="00625D0A">
        <w:rPr>
          <w:rtl/>
        </w:rPr>
        <w:t xml:space="preserve"> اطلاعات</w:t>
      </w:r>
      <w:r w:rsidR="001F303D" w:rsidRPr="00625D0A">
        <w:rPr>
          <w:rFonts w:hint="cs"/>
          <w:rtl/>
        </w:rPr>
        <w:t>ی</w:t>
      </w:r>
      <w:r w:rsidRPr="00625D0A">
        <w:rPr>
          <w:rtl/>
        </w:rPr>
        <w:t xml:space="preserve"> ب</w:t>
      </w:r>
      <w:r w:rsidR="001F303D" w:rsidRPr="00625D0A">
        <w:rPr>
          <w:rFonts w:hint="cs"/>
          <w:rtl/>
        </w:rPr>
        <w:t>ه‌</w:t>
      </w:r>
      <w:r w:rsidRPr="00625D0A">
        <w:rPr>
          <w:rtl/>
        </w:rPr>
        <w:t>دست آو</w:t>
      </w:r>
      <w:r w:rsidR="00A94013" w:rsidRPr="00625D0A">
        <w:rPr>
          <w:rtl/>
        </w:rPr>
        <w:t>رديم</w:t>
      </w:r>
      <w:r w:rsidR="00A94013" w:rsidRPr="00625D0A">
        <w:rPr>
          <w:rFonts w:hint="cs"/>
          <w:rtl/>
        </w:rPr>
        <w:t>.</w:t>
      </w:r>
    </w:p>
    <w:p w:rsidR="001F303D" w:rsidRPr="00625D0A" w:rsidRDefault="001F303D" w:rsidP="0030215A">
      <w:pPr>
        <w:pStyle w:val="a1"/>
        <w:numPr>
          <w:ilvl w:val="0"/>
          <w:numId w:val="23"/>
        </w:numPr>
      </w:pPr>
      <w:r w:rsidRPr="00625D0A">
        <w:rPr>
          <w:rFonts w:hint="cs"/>
          <w:rtl/>
        </w:rPr>
        <w:t>آگاهی از اینکه</w:t>
      </w:r>
      <w:r w:rsidR="002A050E" w:rsidRPr="00625D0A">
        <w:rPr>
          <w:rtl/>
        </w:rPr>
        <w:t xml:space="preserve"> محل پرستش لات، قبر انسان صالحي بوده است.</w:t>
      </w:r>
    </w:p>
    <w:p w:rsidR="001F303D" w:rsidRPr="00625D0A" w:rsidRDefault="000A436B" w:rsidP="0030215A">
      <w:pPr>
        <w:pStyle w:val="a1"/>
        <w:numPr>
          <w:ilvl w:val="0"/>
          <w:numId w:val="23"/>
        </w:numPr>
      </w:pPr>
      <w:r w:rsidRPr="00625D0A">
        <w:rPr>
          <w:rFonts w:hint="cs"/>
          <w:rtl/>
        </w:rPr>
        <w:t xml:space="preserve">دانستن اینکه </w:t>
      </w:r>
      <w:r w:rsidRPr="00625D0A">
        <w:rPr>
          <w:rFonts w:cs="Times New Roman" w:hint="cs"/>
          <w:rtl/>
        </w:rPr>
        <w:t>"</w:t>
      </w:r>
      <w:r w:rsidR="001F303D" w:rsidRPr="00625D0A">
        <w:rPr>
          <w:rtl/>
        </w:rPr>
        <w:t>لات</w:t>
      </w:r>
      <w:r w:rsidR="001F303D" w:rsidRPr="00625D0A">
        <w:rPr>
          <w:rFonts w:cs="Times New Roman" w:hint="cs"/>
          <w:rtl/>
        </w:rPr>
        <w:t>"</w:t>
      </w:r>
      <w:r w:rsidR="001F303D" w:rsidRPr="00625D0A">
        <w:rPr>
          <w:rFonts w:hint="cs"/>
          <w:rtl/>
        </w:rPr>
        <w:t>، نام صاحب آن قبر بوده است؛ و نیز دانستن وجه نام‌گذاری‌اش بدین اسم.</w:t>
      </w:r>
      <w:r w:rsidR="009A061A" w:rsidRPr="009A061A">
        <w:rPr>
          <w:rStyle w:val="FootnoteReference"/>
          <w:rFonts w:cs="B Zar"/>
          <w:rtl/>
        </w:rPr>
        <w:t>(</w:t>
      </w:r>
      <w:r w:rsidR="009A061A" w:rsidRPr="009A061A">
        <w:rPr>
          <w:rStyle w:val="FootnoteReference"/>
          <w:rFonts w:cs="B Zar"/>
          <w:rtl/>
        </w:rPr>
        <w:footnoteReference w:id="109"/>
      </w:r>
      <w:r w:rsidR="009A061A" w:rsidRPr="009A061A">
        <w:rPr>
          <w:rStyle w:val="FootnoteReference"/>
          <w:rFonts w:cs="B Zar"/>
          <w:rtl/>
        </w:rPr>
        <w:t>)</w:t>
      </w:r>
    </w:p>
    <w:p w:rsidR="00B26E33" w:rsidRPr="00625D0A" w:rsidRDefault="002A050E" w:rsidP="0030215A">
      <w:pPr>
        <w:pStyle w:val="a1"/>
        <w:numPr>
          <w:ilvl w:val="0"/>
          <w:numId w:val="23"/>
        </w:numPr>
      </w:pPr>
      <w:r w:rsidRPr="00625D0A">
        <w:rPr>
          <w:rtl/>
        </w:rPr>
        <w:t>نفرين بر زناني كه ب</w:t>
      </w:r>
      <w:r w:rsidR="00B26E33" w:rsidRPr="00625D0A">
        <w:rPr>
          <w:rFonts w:hint="cs"/>
          <w:rtl/>
        </w:rPr>
        <w:t>ه‌</w:t>
      </w:r>
      <w:r w:rsidR="00B26E33" w:rsidRPr="00625D0A">
        <w:rPr>
          <w:rtl/>
        </w:rPr>
        <w:t xml:space="preserve">كثرت </w:t>
      </w:r>
      <w:r w:rsidR="00B26E33" w:rsidRPr="00625D0A">
        <w:rPr>
          <w:rFonts w:hint="cs"/>
          <w:rtl/>
        </w:rPr>
        <w:t>به</w:t>
      </w:r>
      <w:r w:rsidR="002A705D" w:rsidRPr="00625D0A">
        <w:rPr>
          <w:rtl/>
        </w:rPr>
        <w:t xml:space="preserve"> </w:t>
      </w:r>
      <w:r w:rsidRPr="00625D0A">
        <w:rPr>
          <w:rtl/>
        </w:rPr>
        <w:t>قبرستان</w:t>
      </w:r>
      <w:r w:rsidR="00B26E33" w:rsidRPr="00625D0A">
        <w:rPr>
          <w:rFonts w:hint="cs"/>
          <w:rtl/>
        </w:rPr>
        <w:t>‌</w:t>
      </w:r>
      <w:r w:rsidRPr="00625D0A">
        <w:rPr>
          <w:rtl/>
        </w:rPr>
        <w:t xml:space="preserve">ها </w:t>
      </w:r>
      <w:r w:rsidR="00B26E33" w:rsidRPr="00625D0A">
        <w:rPr>
          <w:rFonts w:hint="cs"/>
          <w:rtl/>
        </w:rPr>
        <w:t>می‌روند</w:t>
      </w:r>
      <w:r w:rsidRPr="00625D0A">
        <w:rPr>
          <w:rtl/>
        </w:rPr>
        <w:t>.</w:t>
      </w:r>
    </w:p>
    <w:p w:rsidR="002A050E" w:rsidRPr="00625D0A" w:rsidRDefault="002A050E" w:rsidP="0030215A">
      <w:pPr>
        <w:pStyle w:val="a1"/>
        <w:numPr>
          <w:ilvl w:val="0"/>
          <w:numId w:val="23"/>
        </w:numPr>
        <w:rPr>
          <w:rtl/>
        </w:rPr>
      </w:pPr>
      <w:r w:rsidRPr="00625D0A">
        <w:rPr>
          <w:rtl/>
        </w:rPr>
        <w:t xml:space="preserve"> نفرين بر كس</w:t>
      </w:r>
      <w:r w:rsidR="00B26E33" w:rsidRPr="00625D0A">
        <w:rPr>
          <w:rFonts w:hint="cs"/>
          <w:rtl/>
        </w:rPr>
        <w:t>ان</w:t>
      </w:r>
      <w:r w:rsidRPr="00625D0A">
        <w:rPr>
          <w:rtl/>
        </w:rPr>
        <w:t>ي</w:t>
      </w:r>
      <w:r w:rsidR="00B26E33" w:rsidRPr="00625D0A">
        <w:rPr>
          <w:rFonts w:hint="cs"/>
          <w:rtl/>
        </w:rPr>
        <w:t xml:space="preserve"> </w:t>
      </w:r>
      <w:r w:rsidRPr="00625D0A">
        <w:rPr>
          <w:rtl/>
        </w:rPr>
        <w:t xml:space="preserve">كه روي قبر، چراغ روشن </w:t>
      </w:r>
      <w:r w:rsidR="00813D4B" w:rsidRPr="00625D0A">
        <w:rPr>
          <w:rtl/>
        </w:rPr>
        <w:t xml:space="preserve">مي‌كنند </w:t>
      </w:r>
      <w:r w:rsidRPr="00625D0A">
        <w:rPr>
          <w:rtl/>
        </w:rPr>
        <w:t xml:space="preserve">يا آنها را چراغاني </w:t>
      </w:r>
      <w:r w:rsidR="00A94013" w:rsidRPr="00625D0A">
        <w:rPr>
          <w:rtl/>
        </w:rPr>
        <w:t>مي‌نمايند</w:t>
      </w:r>
      <w:r w:rsidRPr="00625D0A">
        <w:rPr>
          <w:rtl/>
        </w:rPr>
        <w:t>.</w:t>
      </w:r>
      <w:r w:rsidR="009A061A" w:rsidRPr="009A061A">
        <w:rPr>
          <w:rStyle w:val="FootnoteReference"/>
          <w:rFonts w:cs="B Zar"/>
          <w:rtl/>
        </w:rPr>
        <w:t>(</w:t>
      </w:r>
      <w:r w:rsidR="009A061A" w:rsidRPr="009A061A">
        <w:rPr>
          <w:rStyle w:val="FootnoteReference"/>
          <w:rFonts w:cs="B Zar"/>
          <w:rtl/>
        </w:rPr>
        <w:footnoteReference w:id="110"/>
      </w:r>
      <w:r w:rsidR="009A061A" w:rsidRPr="009A061A">
        <w:rPr>
          <w:rStyle w:val="FootnoteReference"/>
          <w:rFonts w:cs="B Zar"/>
          <w:rtl/>
        </w:rPr>
        <w:t>)</w:t>
      </w:r>
    </w:p>
    <w:p w:rsidR="002A050E" w:rsidRDefault="000A436B" w:rsidP="000505DC">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29" w:name="_Toc380748404"/>
      <w:r w:rsidRPr="00625D0A">
        <w:rPr>
          <w:rtl/>
        </w:rPr>
        <w:t xml:space="preserve">باب </w:t>
      </w:r>
      <w:r w:rsidR="0062460D" w:rsidRPr="00625D0A">
        <w:rPr>
          <w:rFonts w:hint="cs"/>
          <w:rtl/>
        </w:rPr>
        <w:t>(22)</w:t>
      </w:r>
      <w:r w:rsidRPr="00625D0A">
        <w:rPr>
          <w:rtl/>
        </w:rPr>
        <w:t>: در مورد پاسداري رسول الله</w:t>
      </w:r>
      <w:r w:rsidR="00A94013" w:rsidRPr="00625D0A">
        <w:rPr>
          <w:rFonts w:hint="cs"/>
          <w:rtl/>
        </w:rPr>
        <w:t xml:space="preserve"> </w:t>
      </w:r>
      <w:r w:rsidR="00A94013" w:rsidRPr="00625D0A">
        <w:rPr>
          <w:rFonts w:cs="CTraditional Arabic" w:hint="cs"/>
          <w:b w:val="0"/>
          <w:bCs w:val="0"/>
          <w:rtl/>
        </w:rPr>
        <w:t>ص</w:t>
      </w:r>
      <w:r w:rsidRPr="00625D0A">
        <w:rPr>
          <w:rtl/>
        </w:rPr>
        <w:t>، از مرزهاي توحيد و مسدود كردن تمامي راه</w:t>
      </w:r>
      <w:r w:rsidR="000A6265" w:rsidRPr="00625D0A">
        <w:rPr>
          <w:rFonts w:ascii="Tahoma" w:hAnsi="Tahoma"/>
          <w:rtl/>
        </w:rPr>
        <w:t>‏</w:t>
      </w:r>
      <w:r w:rsidR="007D24FB" w:rsidRPr="00625D0A">
        <w:rPr>
          <w:rtl/>
        </w:rPr>
        <w:t>هاي منجر به شرك</w:t>
      </w:r>
      <w:bookmarkEnd w:id="29"/>
    </w:p>
    <w:p w:rsidR="002A050E" w:rsidRPr="000505DC" w:rsidRDefault="000A436B" w:rsidP="00C72D23">
      <w:pPr>
        <w:pStyle w:val="a1"/>
        <w:rPr>
          <w:rtl/>
        </w:rPr>
      </w:pPr>
      <w:r w:rsidRPr="000505DC">
        <w:rPr>
          <w:rFonts w:hint="cs"/>
          <w:rtl/>
        </w:rPr>
        <w:t>الله</w:t>
      </w:r>
      <w:r w:rsidRPr="000505DC">
        <w:rPr>
          <w:rFonts w:ascii="Tahoma" w:hAnsi="Tahoma" w:hint="cs"/>
          <w:rtl/>
        </w:rPr>
        <w:t xml:space="preserve"> </w:t>
      </w:r>
      <w:r w:rsidRPr="000505DC">
        <w:rPr>
          <w:rFonts w:hint="cs"/>
          <w:rtl/>
        </w:rPr>
        <w:t xml:space="preserve"> </w:t>
      </w:r>
      <w:r w:rsidR="002A050E" w:rsidRPr="000505DC">
        <w:rPr>
          <w:rtl/>
        </w:rPr>
        <w:t xml:space="preserve">تعالي </w:t>
      </w:r>
      <w:r w:rsidRPr="000505DC">
        <w:rPr>
          <w:rFonts w:hint="cs"/>
          <w:rtl/>
        </w:rPr>
        <w:t xml:space="preserve">می‌فرماید: </w:t>
      </w:r>
      <w:r w:rsidR="00803029" w:rsidRPr="000505DC">
        <w:rPr>
          <w:rStyle w:val="Char0"/>
          <w:rFonts w:hint="cs"/>
          <w:rtl/>
        </w:rPr>
        <w:t>﴿</w:t>
      </w:r>
      <w:r w:rsidR="00C72D23" w:rsidRPr="000505DC">
        <w:rPr>
          <w:rStyle w:val="Char3"/>
          <w:sz w:val="27"/>
          <w:rtl/>
        </w:rPr>
        <w:t>لَقَد</w:t>
      </w:r>
      <w:r w:rsidR="00C72D23" w:rsidRPr="000505DC">
        <w:rPr>
          <w:rStyle w:val="Char3"/>
          <w:rFonts w:hint="cs"/>
          <w:sz w:val="27"/>
          <w:rtl/>
        </w:rPr>
        <w:t>ۡ</w:t>
      </w:r>
      <w:r w:rsidR="00C72D23" w:rsidRPr="000505DC">
        <w:rPr>
          <w:rStyle w:val="Char3"/>
          <w:sz w:val="27"/>
          <w:rtl/>
        </w:rPr>
        <w:t xml:space="preserve"> جَا</w:t>
      </w:r>
      <w:r w:rsidR="00C72D23" w:rsidRPr="000505DC">
        <w:rPr>
          <w:rStyle w:val="Char3"/>
          <w:rFonts w:hint="cs"/>
          <w:sz w:val="27"/>
          <w:rtl/>
        </w:rPr>
        <w:t>ٓ</w:t>
      </w:r>
      <w:r w:rsidR="00C72D23" w:rsidRPr="000505DC">
        <w:rPr>
          <w:rStyle w:val="Char3"/>
          <w:sz w:val="27"/>
          <w:rtl/>
        </w:rPr>
        <w:t>ءَكُم</w:t>
      </w:r>
      <w:r w:rsidR="00C72D23" w:rsidRPr="000505DC">
        <w:rPr>
          <w:rStyle w:val="Char3"/>
          <w:rFonts w:hint="cs"/>
          <w:sz w:val="27"/>
          <w:rtl/>
        </w:rPr>
        <w:t>ۡ</w:t>
      </w:r>
      <w:r w:rsidR="00C72D23" w:rsidRPr="000505DC">
        <w:rPr>
          <w:rStyle w:val="Char3"/>
          <w:sz w:val="27"/>
          <w:rtl/>
        </w:rPr>
        <w:t xml:space="preserve"> رَسُول</w:t>
      </w:r>
      <w:r w:rsidR="00C72D23" w:rsidRPr="000505DC">
        <w:rPr>
          <w:rStyle w:val="Char3"/>
          <w:rFonts w:hint="cs"/>
          <w:sz w:val="27"/>
          <w:rtl/>
        </w:rPr>
        <w:t>ٞ</w:t>
      </w:r>
      <w:r w:rsidR="00C72D23" w:rsidRPr="000505DC">
        <w:rPr>
          <w:rStyle w:val="Char3"/>
          <w:sz w:val="27"/>
          <w:rtl/>
        </w:rPr>
        <w:t xml:space="preserve"> مِّن</w:t>
      </w:r>
      <w:r w:rsidR="00C72D23" w:rsidRPr="000505DC">
        <w:rPr>
          <w:rStyle w:val="Char3"/>
          <w:rFonts w:hint="cs"/>
          <w:sz w:val="27"/>
          <w:rtl/>
        </w:rPr>
        <w:t>ۡ</w:t>
      </w:r>
      <w:r w:rsidR="00C72D23" w:rsidRPr="000505DC">
        <w:rPr>
          <w:rStyle w:val="Char3"/>
          <w:sz w:val="27"/>
          <w:rtl/>
        </w:rPr>
        <w:t xml:space="preserve"> أَنفُسِكُم</w:t>
      </w:r>
      <w:r w:rsidR="00C72D23" w:rsidRPr="000505DC">
        <w:rPr>
          <w:rStyle w:val="Char3"/>
          <w:rFonts w:hint="cs"/>
          <w:sz w:val="27"/>
          <w:rtl/>
        </w:rPr>
        <w:t>ۡ</w:t>
      </w:r>
      <w:r w:rsidR="00C72D23" w:rsidRPr="000505DC">
        <w:rPr>
          <w:rStyle w:val="Char3"/>
          <w:sz w:val="27"/>
          <w:rtl/>
        </w:rPr>
        <w:t xml:space="preserve"> عَزِيزٌ عَلَي</w:t>
      </w:r>
      <w:r w:rsidR="00C72D23" w:rsidRPr="000505DC">
        <w:rPr>
          <w:rStyle w:val="Char3"/>
          <w:rFonts w:hint="cs"/>
          <w:sz w:val="27"/>
          <w:rtl/>
        </w:rPr>
        <w:t>ۡ</w:t>
      </w:r>
      <w:r w:rsidR="00C72D23" w:rsidRPr="000505DC">
        <w:rPr>
          <w:rStyle w:val="Char3"/>
          <w:sz w:val="27"/>
          <w:rtl/>
        </w:rPr>
        <w:t>هِ مَا عَنِتُّم</w:t>
      </w:r>
      <w:r w:rsidR="00C72D23" w:rsidRPr="000505DC">
        <w:rPr>
          <w:rStyle w:val="Char3"/>
          <w:rFonts w:hint="cs"/>
          <w:sz w:val="27"/>
          <w:rtl/>
        </w:rPr>
        <w:t>ۡ</w:t>
      </w:r>
      <w:r w:rsidR="00C72D23" w:rsidRPr="000505DC">
        <w:rPr>
          <w:rStyle w:val="Char3"/>
          <w:sz w:val="27"/>
          <w:rtl/>
        </w:rPr>
        <w:t xml:space="preserve"> حَرِيصٌ عَلَي</w:t>
      </w:r>
      <w:r w:rsidR="00C72D23" w:rsidRPr="000505DC">
        <w:rPr>
          <w:rStyle w:val="Char3"/>
          <w:rFonts w:hint="cs"/>
          <w:sz w:val="27"/>
          <w:rtl/>
        </w:rPr>
        <w:t>ۡ</w:t>
      </w:r>
      <w:r w:rsidR="00C72D23" w:rsidRPr="000505DC">
        <w:rPr>
          <w:rStyle w:val="Char3"/>
          <w:sz w:val="27"/>
          <w:rtl/>
        </w:rPr>
        <w:t>كُم بِ</w:t>
      </w:r>
      <w:r w:rsidR="00C72D23" w:rsidRPr="000505DC">
        <w:rPr>
          <w:rStyle w:val="Char3"/>
          <w:rFonts w:hint="cs"/>
          <w:sz w:val="27"/>
          <w:rtl/>
        </w:rPr>
        <w:t>ٱ</w:t>
      </w:r>
      <w:r w:rsidR="00C72D23" w:rsidRPr="000505DC">
        <w:rPr>
          <w:rStyle w:val="Char3"/>
          <w:sz w:val="27"/>
          <w:rtl/>
        </w:rPr>
        <w:t>ل</w:t>
      </w:r>
      <w:r w:rsidR="00C72D23" w:rsidRPr="000505DC">
        <w:rPr>
          <w:rStyle w:val="Char3"/>
          <w:rFonts w:hint="cs"/>
          <w:sz w:val="27"/>
          <w:rtl/>
        </w:rPr>
        <w:t>ۡ</w:t>
      </w:r>
      <w:r w:rsidR="00C72D23" w:rsidRPr="000505DC">
        <w:rPr>
          <w:rStyle w:val="Char3"/>
          <w:sz w:val="27"/>
          <w:rtl/>
        </w:rPr>
        <w:t>مُؤ</w:t>
      </w:r>
      <w:r w:rsidR="00C72D23" w:rsidRPr="000505DC">
        <w:rPr>
          <w:rStyle w:val="Char3"/>
          <w:rFonts w:hint="cs"/>
          <w:sz w:val="27"/>
          <w:rtl/>
        </w:rPr>
        <w:t>ۡ</w:t>
      </w:r>
      <w:r w:rsidR="00C72D23" w:rsidRPr="000505DC">
        <w:rPr>
          <w:rStyle w:val="Char3"/>
          <w:sz w:val="27"/>
          <w:rtl/>
        </w:rPr>
        <w:t>مِنِينَ رَءُوف</w:t>
      </w:r>
      <w:r w:rsidR="00C72D23" w:rsidRPr="000505DC">
        <w:rPr>
          <w:rStyle w:val="Char3"/>
          <w:rFonts w:hint="cs"/>
          <w:sz w:val="27"/>
          <w:rtl/>
        </w:rPr>
        <w:t>ٞ</w:t>
      </w:r>
      <w:r w:rsidR="00C72D23" w:rsidRPr="000505DC">
        <w:rPr>
          <w:rStyle w:val="Char3"/>
          <w:sz w:val="27"/>
          <w:rtl/>
        </w:rPr>
        <w:t xml:space="preserve"> رَّحِيم</w:t>
      </w:r>
      <w:r w:rsidR="00C72D23" w:rsidRPr="000505DC">
        <w:rPr>
          <w:rStyle w:val="Char3"/>
          <w:rFonts w:hint="cs"/>
          <w:sz w:val="27"/>
          <w:rtl/>
        </w:rPr>
        <w:t>ٞ</w:t>
      </w:r>
      <w:r w:rsidR="00C72D23" w:rsidRPr="000505DC">
        <w:rPr>
          <w:rStyle w:val="Char3"/>
          <w:sz w:val="27"/>
          <w:rtl/>
        </w:rPr>
        <w:t xml:space="preserve"> </w:t>
      </w:r>
      <w:r w:rsidR="00C72D23" w:rsidRPr="000505DC">
        <w:rPr>
          <w:rStyle w:val="Char3"/>
          <w:rFonts w:hint="cs"/>
          <w:sz w:val="27"/>
          <w:rtl/>
        </w:rPr>
        <w:t>١٢٨</w:t>
      </w:r>
      <w:r w:rsidR="00C72D23" w:rsidRPr="000505DC">
        <w:rPr>
          <w:rStyle w:val="Char3"/>
          <w:sz w:val="27"/>
          <w:rtl/>
        </w:rPr>
        <w:t xml:space="preserve"> فَإِن تَوَلَّو</w:t>
      </w:r>
      <w:r w:rsidR="00C72D23" w:rsidRPr="000505DC">
        <w:rPr>
          <w:rStyle w:val="Char3"/>
          <w:rFonts w:hint="cs"/>
          <w:sz w:val="27"/>
          <w:rtl/>
        </w:rPr>
        <w:t>ۡ</w:t>
      </w:r>
      <w:r w:rsidR="00C72D23" w:rsidRPr="000505DC">
        <w:rPr>
          <w:rStyle w:val="Char3"/>
          <w:sz w:val="27"/>
          <w:rtl/>
        </w:rPr>
        <w:t>اْ فَقُل</w:t>
      </w:r>
      <w:r w:rsidR="00C72D23" w:rsidRPr="000505DC">
        <w:rPr>
          <w:rStyle w:val="Char3"/>
          <w:rFonts w:hint="cs"/>
          <w:sz w:val="27"/>
          <w:rtl/>
        </w:rPr>
        <w:t>ۡ</w:t>
      </w:r>
      <w:r w:rsidR="00C72D23" w:rsidRPr="000505DC">
        <w:rPr>
          <w:rStyle w:val="Char3"/>
          <w:sz w:val="27"/>
          <w:rtl/>
        </w:rPr>
        <w:t xml:space="preserve"> حَس</w:t>
      </w:r>
      <w:r w:rsidR="00C72D23" w:rsidRPr="000505DC">
        <w:rPr>
          <w:rStyle w:val="Char3"/>
          <w:rFonts w:hint="cs"/>
          <w:sz w:val="27"/>
          <w:rtl/>
        </w:rPr>
        <w:t>ۡ</w:t>
      </w:r>
      <w:r w:rsidR="00C72D23" w:rsidRPr="000505DC">
        <w:rPr>
          <w:rStyle w:val="Char3"/>
          <w:sz w:val="27"/>
          <w:rtl/>
        </w:rPr>
        <w:t xml:space="preserve">بِيَ </w:t>
      </w:r>
      <w:r w:rsidR="00C72D23" w:rsidRPr="000505DC">
        <w:rPr>
          <w:rStyle w:val="Char3"/>
          <w:rFonts w:hint="cs"/>
          <w:sz w:val="27"/>
          <w:rtl/>
        </w:rPr>
        <w:t>ٱ</w:t>
      </w:r>
      <w:r w:rsidR="00C72D23" w:rsidRPr="000505DC">
        <w:rPr>
          <w:rStyle w:val="Char3"/>
          <w:sz w:val="27"/>
          <w:rtl/>
        </w:rPr>
        <w:t>للَّهُ لَا</w:t>
      </w:r>
      <w:r w:rsidR="00C72D23" w:rsidRPr="000505DC">
        <w:rPr>
          <w:rStyle w:val="Char3"/>
          <w:rFonts w:hint="cs"/>
          <w:sz w:val="27"/>
          <w:rtl/>
        </w:rPr>
        <w:t>ٓ</w:t>
      </w:r>
      <w:r w:rsidR="00C72D23" w:rsidRPr="000505DC">
        <w:rPr>
          <w:rStyle w:val="Char3"/>
          <w:sz w:val="27"/>
          <w:rtl/>
        </w:rPr>
        <w:t xml:space="preserve"> إِلَ</w:t>
      </w:r>
      <w:r w:rsidR="00C72D23" w:rsidRPr="000505DC">
        <w:rPr>
          <w:rStyle w:val="Char3"/>
          <w:rFonts w:hint="cs"/>
          <w:sz w:val="27"/>
          <w:rtl/>
        </w:rPr>
        <w:t>ٰ</w:t>
      </w:r>
      <w:r w:rsidR="00C72D23" w:rsidRPr="000505DC">
        <w:rPr>
          <w:rStyle w:val="Char3"/>
          <w:sz w:val="27"/>
          <w:rtl/>
        </w:rPr>
        <w:t>هَ إِلَّا هُوَ</w:t>
      </w:r>
      <w:r w:rsidR="00C72D23" w:rsidRPr="000505DC">
        <w:rPr>
          <w:rStyle w:val="Char3"/>
          <w:rFonts w:hint="cs"/>
          <w:sz w:val="27"/>
          <w:rtl/>
        </w:rPr>
        <w:t>ۖ</w:t>
      </w:r>
      <w:r w:rsidR="00C72D23" w:rsidRPr="000505DC">
        <w:rPr>
          <w:rStyle w:val="Char3"/>
          <w:sz w:val="27"/>
          <w:rtl/>
        </w:rPr>
        <w:t xml:space="preserve"> عَلَي</w:t>
      </w:r>
      <w:r w:rsidR="00C72D23" w:rsidRPr="000505DC">
        <w:rPr>
          <w:rStyle w:val="Char3"/>
          <w:rFonts w:hint="cs"/>
          <w:sz w:val="27"/>
          <w:rtl/>
        </w:rPr>
        <w:t>ۡ</w:t>
      </w:r>
      <w:r w:rsidR="00C72D23" w:rsidRPr="000505DC">
        <w:rPr>
          <w:rStyle w:val="Char3"/>
          <w:sz w:val="27"/>
          <w:rtl/>
        </w:rPr>
        <w:t>هِ تَوَكَّل</w:t>
      </w:r>
      <w:r w:rsidR="00C72D23" w:rsidRPr="000505DC">
        <w:rPr>
          <w:rStyle w:val="Char3"/>
          <w:rFonts w:hint="cs"/>
          <w:sz w:val="27"/>
          <w:rtl/>
        </w:rPr>
        <w:t>ۡ</w:t>
      </w:r>
      <w:r w:rsidR="00C72D23" w:rsidRPr="000505DC">
        <w:rPr>
          <w:rStyle w:val="Char3"/>
          <w:sz w:val="27"/>
          <w:rtl/>
        </w:rPr>
        <w:t>تُ</w:t>
      </w:r>
      <w:r w:rsidR="00C72D23" w:rsidRPr="000505DC">
        <w:rPr>
          <w:rStyle w:val="Char3"/>
          <w:rFonts w:hint="cs"/>
          <w:sz w:val="27"/>
          <w:rtl/>
        </w:rPr>
        <w:t>ۖ</w:t>
      </w:r>
      <w:r w:rsidR="00C72D23" w:rsidRPr="000505DC">
        <w:rPr>
          <w:rStyle w:val="Char3"/>
          <w:sz w:val="27"/>
          <w:rtl/>
        </w:rPr>
        <w:t xml:space="preserve"> وَهُوَ رَبُّ </w:t>
      </w:r>
      <w:r w:rsidR="00C72D23" w:rsidRPr="000505DC">
        <w:rPr>
          <w:rStyle w:val="Char3"/>
          <w:rFonts w:hint="cs"/>
          <w:sz w:val="27"/>
          <w:rtl/>
        </w:rPr>
        <w:t>ٱ</w:t>
      </w:r>
      <w:r w:rsidR="00C72D23" w:rsidRPr="000505DC">
        <w:rPr>
          <w:rStyle w:val="Char3"/>
          <w:sz w:val="27"/>
          <w:rtl/>
        </w:rPr>
        <w:t>ل</w:t>
      </w:r>
      <w:r w:rsidR="00C72D23" w:rsidRPr="000505DC">
        <w:rPr>
          <w:rStyle w:val="Char3"/>
          <w:rFonts w:hint="cs"/>
          <w:sz w:val="27"/>
          <w:rtl/>
        </w:rPr>
        <w:t>ۡ</w:t>
      </w:r>
      <w:r w:rsidR="00C72D23" w:rsidRPr="000505DC">
        <w:rPr>
          <w:rStyle w:val="Char3"/>
          <w:sz w:val="27"/>
          <w:rtl/>
        </w:rPr>
        <w:t>عَر</w:t>
      </w:r>
      <w:r w:rsidR="00C72D23" w:rsidRPr="000505DC">
        <w:rPr>
          <w:rStyle w:val="Char3"/>
          <w:rFonts w:hint="cs"/>
          <w:sz w:val="27"/>
          <w:rtl/>
        </w:rPr>
        <w:t>ۡ</w:t>
      </w:r>
      <w:r w:rsidR="00C72D23" w:rsidRPr="000505DC">
        <w:rPr>
          <w:rStyle w:val="Char3"/>
          <w:sz w:val="27"/>
          <w:rtl/>
        </w:rPr>
        <w:t xml:space="preserve">شِ </w:t>
      </w:r>
      <w:r w:rsidR="00C72D23" w:rsidRPr="000505DC">
        <w:rPr>
          <w:rStyle w:val="Char3"/>
          <w:rFonts w:hint="cs"/>
          <w:sz w:val="27"/>
          <w:rtl/>
        </w:rPr>
        <w:t>ٱ</w:t>
      </w:r>
      <w:r w:rsidR="00C72D23" w:rsidRPr="000505DC">
        <w:rPr>
          <w:rStyle w:val="Char3"/>
          <w:sz w:val="27"/>
          <w:rtl/>
        </w:rPr>
        <w:t>ل</w:t>
      </w:r>
      <w:r w:rsidR="00C72D23" w:rsidRPr="000505DC">
        <w:rPr>
          <w:rStyle w:val="Char3"/>
          <w:rFonts w:hint="cs"/>
          <w:sz w:val="27"/>
          <w:rtl/>
        </w:rPr>
        <w:t>ۡ</w:t>
      </w:r>
      <w:r w:rsidR="00C72D23" w:rsidRPr="000505DC">
        <w:rPr>
          <w:rStyle w:val="Char3"/>
          <w:sz w:val="27"/>
          <w:rtl/>
        </w:rPr>
        <w:t xml:space="preserve">عَظِيمِ </w:t>
      </w:r>
      <w:r w:rsidR="00C72D23" w:rsidRPr="000505DC">
        <w:rPr>
          <w:rStyle w:val="Char3"/>
          <w:rFonts w:hint="cs"/>
          <w:sz w:val="27"/>
          <w:rtl/>
        </w:rPr>
        <w:t>١٢٩</w:t>
      </w:r>
      <w:r w:rsidR="00803029" w:rsidRPr="000505DC">
        <w:rPr>
          <w:rStyle w:val="Char0"/>
          <w:rFonts w:hint="cs"/>
          <w:rtl/>
        </w:rPr>
        <w:t>﴾</w:t>
      </w:r>
      <w:r w:rsidR="00803029" w:rsidRPr="000505DC">
        <w:rPr>
          <w:rFonts w:hint="cs"/>
          <w:rtl/>
        </w:rPr>
        <w:t xml:space="preserve"> </w:t>
      </w:r>
      <w:r w:rsidR="00803029" w:rsidRPr="000505DC">
        <w:rPr>
          <w:rStyle w:val="Char1"/>
          <w:rFonts w:hint="cs"/>
          <w:rtl/>
        </w:rPr>
        <w:t>[</w:t>
      </w:r>
      <w:r w:rsidR="00C72D23" w:rsidRPr="000505DC">
        <w:rPr>
          <w:rStyle w:val="Char1"/>
          <w:rFonts w:hint="cs"/>
          <w:rtl/>
        </w:rPr>
        <w:t>التو</w:t>
      </w:r>
      <w:r w:rsidR="00C72D23" w:rsidRPr="000505DC">
        <w:rPr>
          <w:rStyle w:val="Char1"/>
          <w:rFonts w:ascii="mylotus" w:hAnsi="mylotus"/>
          <w:rtl/>
        </w:rPr>
        <w:t>بة</w:t>
      </w:r>
      <w:r w:rsidR="00C72D23" w:rsidRPr="000505DC">
        <w:rPr>
          <w:rStyle w:val="Char1"/>
          <w:rFonts w:hint="cs"/>
          <w:rtl/>
        </w:rPr>
        <w:t>: 128-129</w:t>
      </w:r>
      <w:r w:rsidR="00803029" w:rsidRPr="000505DC">
        <w:rPr>
          <w:rStyle w:val="Char1"/>
          <w:rFonts w:hint="cs"/>
          <w:rtl/>
        </w:rPr>
        <w:t>]</w:t>
      </w:r>
      <w:r w:rsidR="00803029" w:rsidRPr="000505DC">
        <w:rPr>
          <w:rFonts w:hint="cs"/>
          <w:rtl/>
        </w:rPr>
        <w:t xml:space="preserve">. </w:t>
      </w:r>
      <w:r w:rsidR="00361440" w:rsidRPr="000505DC">
        <w:rPr>
          <w:rStyle w:val="Char0"/>
          <w:rtl/>
        </w:rPr>
        <w:t>«</w:t>
      </w:r>
      <w:r w:rsidR="00DE6660" w:rsidRPr="000505DC">
        <w:rPr>
          <w:rStyle w:val="Char2"/>
          <w:rFonts w:hint="cs"/>
          <w:rtl/>
        </w:rPr>
        <w:t>به‌راستی پیامبری از خودتان به‌سویتان آمد که رنج‌های شما بر او دشوار است و به (هدایت) شما اشتیاق وافری دارد و نسبت به مومنان دلسوز و مهربان است. پس اگر (از ایمان و عمل صالح) رویگردان شوند، بگو: الله برايم کافی است؛ هیچ معبود برحقی جز او وجود ندارد؛ بر او توکل نمودم؛ و او پروردگار عرش بزرگ است</w:t>
      </w:r>
      <w:r w:rsidR="00361440" w:rsidRPr="000505DC">
        <w:rPr>
          <w:rStyle w:val="Char0"/>
          <w:rtl/>
        </w:rPr>
        <w:t>»</w:t>
      </w:r>
      <w:r w:rsidR="004535CB" w:rsidRPr="000505DC">
        <w:rPr>
          <w:rFonts w:hint="cs"/>
          <w:rtl/>
        </w:rPr>
        <w:t>.</w:t>
      </w:r>
    </w:p>
    <w:p w:rsidR="002A050E" w:rsidRPr="00625D0A" w:rsidRDefault="002A050E" w:rsidP="006F657F">
      <w:pPr>
        <w:pStyle w:val="a1"/>
        <w:rPr>
          <w:rtl/>
        </w:rPr>
      </w:pPr>
      <w:r w:rsidRPr="00625D0A">
        <w:rPr>
          <w:rtl/>
        </w:rPr>
        <w:t>ابوهريره</w:t>
      </w:r>
      <w:r w:rsidRPr="00625D0A">
        <w:sym w:font="AGA Arabesque" w:char="F074"/>
      </w:r>
      <w:r w:rsidRPr="00625D0A">
        <w:rPr>
          <w:rtl/>
        </w:rPr>
        <w:t xml:space="preserve"> </w:t>
      </w:r>
      <w:r w:rsidR="006F657F" w:rsidRPr="00625D0A">
        <w:rPr>
          <w:rFonts w:hint="cs"/>
          <w:rtl/>
        </w:rPr>
        <w:t>می‌گوید:</w:t>
      </w:r>
      <w:r w:rsidRPr="00625D0A">
        <w:rPr>
          <w:rtl/>
        </w:rPr>
        <w:t xml:space="preserve"> رسول الله</w:t>
      </w:r>
      <w:r w:rsidR="000A6265" w:rsidRPr="00625D0A">
        <w:rPr>
          <w:rFonts w:hint="cs"/>
          <w:rtl/>
        </w:rPr>
        <w:t xml:space="preserve"> </w:t>
      </w:r>
      <w:r w:rsidR="000A6265" w:rsidRPr="00625D0A">
        <w:rPr>
          <w:rFonts w:cs="CTraditional Arabic" w:hint="cs"/>
          <w:rtl/>
        </w:rPr>
        <w:t>ص</w:t>
      </w:r>
      <w:r w:rsidRPr="00625D0A">
        <w:rPr>
          <w:rtl/>
        </w:rPr>
        <w:t xml:space="preserve"> فرمود:</w:t>
      </w:r>
      <w:r w:rsidR="006F657F" w:rsidRPr="00625D0A">
        <w:rPr>
          <w:rFonts w:hint="cs"/>
          <w:rtl/>
        </w:rPr>
        <w:t xml:space="preserve"> «</w:t>
      </w:r>
      <w:r w:rsidRPr="00496975">
        <w:rPr>
          <w:rFonts w:ascii="Traditional Arabic" w:hAnsi="Traditional Arabic" w:cs="AL-Mohanad"/>
          <w:b/>
          <w:rtl/>
        </w:rPr>
        <w:t>لا تَجْعَلُوا بُيُوتَكُمْ قُبُورًا وَلا تَجْعَلُوا قَبْرِي عِيدًا وَصَلُّوا عَلَيَّ فَإِنَّ صَلاتَكُمْ تَبْلُغُنِي حَيْثُ كُنْتُمْ</w:t>
      </w:r>
      <w:r w:rsidR="006F657F" w:rsidRPr="00625D0A">
        <w:rPr>
          <w:rFonts w:hint="cs"/>
          <w:rtl/>
        </w:rPr>
        <w:t>»؛</w:t>
      </w:r>
      <w:r w:rsidR="006F657F" w:rsidRPr="00625D0A">
        <w:rPr>
          <w:rFonts w:hint="cs"/>
          <w:sz w:val="24"/>
          <w:szCs w:val="24"/>
          <w:rtl/>
        </w:rPr>
        <w:t xml:space="preserve"> [روایت ابوداود با سند حسن]</w:t>
      </w:r>
      <w:r w:rsidR="006F657F" w:rsidRPr="00625D0A">
        <w:rPr>
          <w:rFonts w:hint="cs"/>
          <w:rtl/>
        </w:rPr>
        <w:t xml:space="preserve"> یعنی: «</w:t>
      </w:r>
      <w:r w:rsidRPr="00625D0A">
        <w:rPr>
          <w:rtl/>
        </w:rPr>
        <w:t>خانه</w:t>
      </w:r>
      <w:r w:rsidR="005C25DA" w:rsidRPr="00625D0A">
        <w:rPr>
          <w:rFonts w:ascii="Tahoma" w:hAnsi="Tahoma"/>
          <w:rtl/>
        </w:rPr>
        <w:t>‏</w:t>
      </w:r>
      <w:r w:rsidRPr="00625D0A">
        <w:rPr>
          <w:rtl/>
        </w:rPr>
        <w:t xml:space="preserve">هايتان را قبرستان </w:t>
      </w:r>
      <w:r w:rsidR="006F657F" w:rsidRPr="00625D0A">
        <w:rPr>
          <w:rFonts w:hint="cs"/>
          <w:rtl/>
        </w:rPr>
        <w:t>ن</w:t>
      </w:r>
      <w:r w:rsidRPr="00625D0A">
        <w:rPr>
          <w:rtl/>
        </w:rPr>
        <w:t>سازيد و قبر مرا محل</w:t>
      </w:r>
      <w:r w:rsidR="002A705D" w:rsidRPr="00625D0A">
        <w:rPr>
          <w:rtl/>
        </w:rPr>
        <w:t xml:space="preserve"> </w:t>
      </w:r>
      <w:r w:rsidRPr="00625D0A">
        <w:rPr>
          <w:rtl/>
        </w:rPr>
        <w:t xml:space="preserve">جشن و تجمع قرار </w:t>
      </w:r>
      <w:r w:rsidR="006F657F" w:rsidRPr="00625D0A">
        <w:rPr>
          <w:rFonts w:hint="cs"/>
          <w:rtl/>
        </w:rPr>
        <w:t>ن</w:t>
      </w:r>
      <w:r w:rsidR="006F657F" w:rsidRPr="00625D0A">
        <w:rPr>
          <w:rtl/>
        </w:rPr>
        <w:t>دهيد و بر من</w:t>
      </w:r>
      <w:r w:rsidRPr="00625D0A">
        <w:rPr>
          <w:rtl/>
        </w:rPr>
        <w:t xml:space="preserve"> درود بفرستيد</w:t>
      </w:r>
      <w:r w:rsidR="006F657F" w:rsidRPr="00625D0A">
        <w:rPr>
          <w:rFonts w:hint="cs"/>
          <w:rtl/>
        </w:rPr>
        <w:t>؛</w:t>
      </w:r>
      <w:r w:rsidR="006F657F" w:rsidRPr="00625D0A">
        <w:rPr>
          <w:rtl/>
        </w:rPr>
        <w:t xml:space="preserve"> زيرا از هر</w:t>
      </w:r>
      <w:r w:rsidRPr="00625D0A">
        <w:rPr>
          <w:rtl/>
        </w:rPr>
        <w:t xml:space="preserve">جا </w:t>
      </w:r>
      <w:r w:rsidR="006F657F" w:rsidRPr="00625D0A">
        <w:rPr>
          <w:rFonts w:hint="cs"/>
          <w:rtl/>
        </w:rPr>
        <w:t xml:space="preserve">که </w:t>
      </w:r>
      <w:r w:rsidRPr="00625D0A">
        <w:rPr>
          <w:rtl/>
        </w:rPr>
        <w:t>درود بفرستيد</w:t>
      </w:r>
      <w:r w:rsidR="006F657F" w:rsidRPr="00625D0A">
        <w:rPr>
          <w:rFonts w:hint="cs"/>
          <w:rtl/>
        </w:rPr>
        <w:t>،</w:t>
      </w:r>
      <w:r w:rsidRPr="00625D0A">
        <w:rPr>
          <w:rtl/>
        </w:rPr>
        <w:t xml:space="preserve"> به من </w:t>
      </w:r>
      <w:r w:rsidR="00B65990" w:rsidRPr="00625D0A">
        <w:rPr>
          <w:rtl/>
        </w:rPr>
        <w:t>مي‌رسد</w:t>
      </w:r>
      <w:r w:rsidR="006F657F" w:rsidRPr="00625D0A">
        <w:rPr>
          <w:rFonts w:hint="cs"/>
          <w:rtl/>
        </w:rPr>
        <w:t>»</w:t>
      </w:r>
      <w:r w:rsidR="006F2295" w:rsidRPr="00625D0A">
        <w:rPr>
          <w:rFonts w:cs="Rateb lotusb22" w:hint="cs"/>
          <w:rtl/>
        </w:rPr>
        <w:t>.</w:t>
      </w:r>
    </w:p>
    <w:p w:rsidR="002A050E" w:rsidRPr="00625D0A" w:rsidRDefault="00D459A0" w:rsidP="00F80B82">
      <w:pPr>
        <w:pStyle w:val="a1"/>
        <w:spacing w:line="223" w:lineRule="auto"/>
        <w:rPr>
          <w:rtl/>
        </w:rPr>
      </w:pPr>
      <w:r w:rsidRPr="00625D0A">
        <w:rPr>
          <w:rFonts w:hint="cs"/>
          <w:rtl/>
        </w:rPr>
        <w:t>روایت است که</w:t>
      </w:r>
      <w:r w:rsidRPr="00625D0A">
        <w:rPr>
          <w:rtl/>
        </w:rPr>
        <w:t xml:space="preserve"> علي بن </w:t>
      </w:r>
      <w:r w:rsidR="002A050E" w:rsidRPr="00625D0A">
        <w:rPr>
          <w:rtl/>
        </w:rPr>
        <w:t>حسين</w:t>
      </w:r>
      <w:r w:rsidRPr="00625D0A">
        <w:rPr>
          <w:rFonts w:cs="(M. Aiyada Ayoub ALKobaisi)" w:hint="cs"/>
          <w:rtl/>
        </w:rPr>
        <w:t>$</w:t>
      </w:r>
      <w:r w:rsidR="002A050E" w:rsidRPr="00625D0A">
        <w:rPr>
          <w:rtl/>
        </w:rPr>
        <w:t xml:space="preserve"> مردي را ديد كه </w:t>
      </w:r>
      <w:r w:rsidRPr="00625D0A">
        <w:rPr>
          <w:rFonts w:hint="cs"/>
          <w:rtl/>
        </w:rPr>
        <w:t xml:space="preserve">کنار </w:t>
      </w:r>
      <w:r w:rsidR="002A050E" w:rsidRPr="00625D0A">
        <w:rPr>
          <w:rtl/>
        </w:rPr>
        <w:t>قبر رسول</w:t>
      </w:r>
      <w:r w:rsidRPr="00625D0A">
        <w:rPr>
          <w:rFonts w:hint="cs"/>
          <w:rtl/>
        </w:rPr>
        <w:t>‌</w:t>
      </w:r>
      <w:r w:rsidR="002A050E" w:rsidRPr="00625D0A">
        <w:rPr>
          <w:rtl/>
        </w:rPr>
        <w:t>الله</w:t>
      </w:r>
      <w:r w:rsidR="00A84521" w:rsidRPr="00625D0A">
        <w:rPr>
          <w:rFonts w:cs="CTraditional Arabic" w:hint="cs"/>
          <w:rtl/>
        </w:rPr>
        <w:t>ص</w:t>
      </w:r>
      <w:r w:rsidR="002A050E" w:rsidRPr="00625D0A">
        <w:rPr>
          <w:rtl/>
        </w:rPr>
        <w:t xml:space="preserve"> </w:t>
      </w:r>
      <w:r w:rsidRPr="00625D0A">
        <w:rPr>
          <w:rFonts w:hint="cs"/>
          <w:rtl/>
        </w:rPr>
        <w:t xml:space="preserve">می‌آمد و به درون </w:t>
      </w:r>
      <w:r w:rsidR="00F3151B" w:rsidRPr="00625D0A">
        <w:rPr>
          <w:rFonts w:hint="cs"/>
          <w:rtl/>
        </w:rPr>
        <w:t>رخنه‌ای که آنجا بود می‌رفت تا دعا کند. علی بن حسین [=امام زین‌العابدین</w:t>
      </w:r>
      <w:r w:rsidR="00F3151B" w:rsidRPr="00625D0A">
        <w:rPr>
          <w:rFonts w:cs="CTraditional Arabic" w:hint="cs"/>
          <w:rtl/>
        </w:rPr>
        <w:t>/</w:t>
      </w:r>
      <w:r w:rsidR="00F3151B" w:rsidRPr="00625D0A">
        <w:rPr>
          <w:rFonts w:hint="cs"/>
          <w:rtl/>
        </w:rPr>
        <w:t>] آن مرد را از این کار بازداشت</w:t>
      </w:r>
      <w:r w:rsidR="002A050E" w:rsidRPr="00625D0A">
        <w:rPr>
          <w:rtl/>
        </w:rPr>
        <w:t xml:space="preserve"> و گفت: </w:t>
      </w:r>
      <w:r w:rsidR="00F3151B" w:rsidRPr="00625D0A">
        <w:rPr>
          <w:rFonts w:hint="cs"/>
          <w:rtl/>
        </w:rPr>
        <w:t xml:space="preserve">آیا </w:t>
      </w:r>
      <w:r w:rsidR="002A050E" w:rsidRPr="00625D0A">
        <w:rPr>
          <w:rtl/>
        </w:rPr>
        <w:t>برايت حديثي را كه از پدرم شنيده</w:t>
      </w:r>
      <w:r w:rsidR="00A84521" w:rsidRPr="00625D0A">
        <w:rPr>
          <w:rtl/>
        </w:rPr>
        <w:t>‌</w:t>
      </w:r>
      <w:r w:rsidR="002A050E" w:rsidRPr="00625D0A">
        <w:rPr>
          <w:rtl/>
        </w:rPr>
        <w:t xml:space="preserve">ام و او از جدم شنيده </w:t>
      </w:r>
      <w:r w:rsidR="00F3151B" w:rsidRPr="00625D0A">
        <w:rPr>
          <w:rFonts w:hint="cs"/>
          <w:rtl/>
        </w:rPr>
        <w:t xml:space="preserve">و جدم از </w:t>
      </w:r>
      <w:r w:rsidR="00F3151B" w:rsidRPr="00625D0A">
        <w:rPr>
          <w:rtl/>
        </w:rPr>
        <w:t>رسول</w:t>
      </w:r>
      <w:r w:rsidR="00F3151B" w:rsidRPr="00625D0A">
        <w:rPr>
          <w:rFonts w:hint="cs"/>
          <w:rtl/>
        </w:rPr>
        <w:t>‌</w:t>
      </w:r>
      <w:r w:rsidR="00F3151B" w:rsidRPr="00625D0A">
        <w:rPr>
          <w:rtl/>
        </w:rPr>
        <w:t>الله</w:t>
      </w:r>
      <w:r w:rsidR="00F3151B" w:rsidRPr="00625D0A">
        <w:rPr>
          <w:rFonts w:cs="CTraditional Arabic" w:hint="cs"/>
          <w:rtl/>
        </w:rPr>
        <w:t>ص</w:t>
      </w:r>
      <w:r w:rsidR="00F3151B" w:rsidRPr="00625D0A">
        <w:rPr>
          <w:rtl/>
        </w:rPr>
        <w:t xml:space="preserve"> </w:t>
      </w:r>
      <w:r w:rsidR="00F3151B" w:rsidRPr="00625D0A">
        <w:rPr>
          <w:rFonts w:hint="cs"/>
          <w:rtl/>
        </w:rPr>
        <w:t xml:space="preserve">شنیده </w:t>
      </w:r>
      <w:r w:rsidR="002A050E" w:rsidRPr="00625D0A">
        <w:rPr>
          <w:rtl/>
        </w:rPr>
        <w:t>است</w:t>
      </w:r>
      <w:r w:rsidR="00F3151B" w:rsidRPr="00625D0A">
        <w:rPr>
          <w:rFonts w:hint="cs"/>
          <w:rtl/>
        </w:rPr>
        <w:t>،</w:t>
      </w:r>
      <w:r w:rsidR="002A050E" w:rsidRPr="00625D0A">
        <w:rPr>
          <w:rtl/>
        </w:rPr>
        <w:t xml:space="preserve"> روايت </w:t>
      </w:r>
      <w:r w:rsidR="00F3151B" w:rsidRPr="00625D0A">
        <w:rPr>
          <w:rFonts w:hint="cs"/>
          <w:rtl/>
        </w:rPr>
        <w:t>ن</w:t>
      </w:r>
      <w:r w:rsidR="00E77C85" w:rsidRPr="00625D0A">
        <w:rPr>
          <w:rtl/>
        </w:rPr>
        <w:t>كنم</w:t>
      </w:r>
      <w:r w:rsidR="00F3151B" w:rsidRPr="00625D0A">
        <w:rPr>
          <w:rFonts w:hint="cs"/>
          <w:rtl/>
        </w:rPr>
        <w:t xml:space="preserve">؟ اینکه </w:t>
      </w:r>
      <w:r w:rsidR="002A050E" w:rsidRPr="00625D0A">
        <w:rPr>
          <w:rtl/>
        </w:rPr>
        <w:t xml:space="preserve"> رسول الله</w:t>
      </w:r>
      <w:r w:rsidR="00A84521" w:rsidRPr="00625D0A">
        <w:rPr>
          <w:rFonts w:hint="cs"/>
          <w:rtl/>
        </w:rPr>
        <w:t xml:space="preserve"> </w:t>
      </w:r>
      <w:r w:rsidR="00A84521" w:rsidRPr="00625D0A">
        <w:rPr>
          <w:rFonts w:cs="CTraditional Arabic" w:hint="cs"/>
          <w:rtl/>
        </w:rPr>
        <w:t>ص</w:t>
      </w:r>
      <w:r w:rsidR="002A050E" w:rsidRPr="00625D0A">
        <w:rPr>
          <w:rtl/>
        </w:rPr>
        <w:t xml:space="preserve"> فرموده است:</w:t>
      </w:r>
      <w:r w:rsidR="001E020F" w:rsidRPr="00625D0A">
        <w:rPr>
          <w:rFonts w:hint="cs"/>
          <w:rtl/>
        </w:rPr>
        <w:t xml:space="preserve"> </w:t>
      </w:r>
      <w:r w:rsidR="0037534B" w:rsidRPr="00625D0A">
        <w:rPr>
          <w:rFonts w:cs="AL-Mohanad"/>
          <w:rtl/>
        </w:rPr>
        <w:t>«</w:t>
      </w:r>
      <w:r w:rsidR="002A050E" w:rsidRPr="00496975">
        <w:rPr>
          <w:rFonts w:ascii="Traditional Arabic" w:hAnsi="Traditional Arabic" w:cs="AL-Mohanad"/>
          <w:b/>
          <w:rtl/>
        </w:rPr>
        <w:t>لا تَتَّخِذُوا قَبْرِي عِيدًا وَلا بُيُوتَكُمْ قُبُورًا وَ صلّوا فإن تسليمكم يبلغني حَيْثُمَا كُنْتُمْ</w:t>
      </w:r>
      <w:r w:rsidR="0037534B" w:rsidRPr="00625D0A">
        <w:rPr>
          <w:rFonts w:cs="AL-Mohanad"/>
          <w:rtl/>
        </w:rPr>
        <w:t>»</w:t>
      </w:r>
      <w:r w:rsidR="002A050E" w:rsidRPr="00625D0A">
        <w:rPr>
          <w:rFonts w:cs="AL-Mohanad"/>
          <w:rtl/>
        </w:rPr>
        <w:t xml:space="preserve">. </w:t>
      </w:r>
      <w:r w:rsidR="00F3151B" w:rsidRPr="00625D0A">
        <w:rPr>
          <w:rFonts w:hint="cs"/>
          <w:sz w:val="24"/>
          <w:szCs w:val="24"/>
          <w:rtl/>
        </w:rPr>
        <w:t xml:space="preserve">[این حدیث در </w:t>
      </w:r>
      <w:r w:rsidR="00F3151B" w:rsidRPr="00625D0A">
        <w:rPr>
          <w:rFonts w:cs="AL-Mohanad"/>
          <w:sz w:val="24"/>
          <w:szCs w:val="24"/>
          <w:rtl/>
        </w:rPr>
        <w:t>المختارة</w:t>
      </w:r>
      <w:r w:rsidR="00F3151B" w:rsidRPr="00625D0A">
        <w:rPr>
          <w:rFonts w:hint="cs"/>
          <w:sz w:val="24"/>
          <w:szCs w:val="24"/>
          <w:rtl/>
        </w:rPr>
        <w:t xml:space="preserve"> آمده است.]</w:t>
      </w:r>
      <w:r w:rsidR="009A061A" w:rsidRPr="009A061A">
        <w:rPr>
          <w:rStyle w:val="FootnoteReference"/>
          <w:rFonts w:cs="B Zar"/>
          <w:rtl/>
        </w:rPr>
        <w:t>(</w:t>
      </w:r>
      <w:r w:rsidR="009A061A" w:rsidRPr="009A061A">
        <w:rPr>
          <w:rStyle w:val="FootnoteReference"/>
          <w:rFonts w:cs="B Zar"/>
          <w:rtl/>
        </w:rPr>
        <w:footnoteReference w:id="111"/>
      </w:r>
      <w:r w:rsidR="009A061A" w:rsidRPr="009A061A">
        <w:rPr>
          <w:rStyle w:val="FootnoteReference"/>
          <w:rFonts w:cs="B Zar"/>
          <w:rtl/>
        </w:rPr>
        <w:t>)</w:t>
      </w:r>
      <w:r w:rsidR="00F3151B" w:rsidRPr="00625D0A">
        <w:rPr>
          <w:rFonts w:hint="cs"/>
          <w:sz w:val="24"/>
          <w:szCs w:val="24"/>
          <w:rtl/>
        </w:rPr>
        <w:t xml:space="preserve"> یعنی: «</w:t>
      </w:r>
      <w:r w:rsidR="00A84521" w:rsidRPr="00625D0A">
        <w:rPr>
          <w:rtl/>
        </w:rPr>
        <w:t xml:space="preserve">قبر مرا محل </w:t>
      </w:r>
      <w:r w:rsidR="00F80B82" w:rsidRPr="00625D0A">
        <w:rPr>
          <w:rFonts w:hint="cs"/>
          <w:rtl/>
        </w:rPr>
        <w:t>رفت و آمد</w:t>
      </w:r>
      <w:r w:rsidR="00A84521" w:rsidRPr="00625D0A">
        <w:rPr>
          <w:rtl/>
        </w:rPr>
        <w:t xml:space="preserve"> و تجمع قرار </w:t>
      </w:r>
      <w:r w:rsidR="00A84521" w:rsidRPr="00625D0A">
        <w:rPr>
          <w:rFonts w:hint="cs"/>
          <w:rtl/>
        </w:rPr>
        <w:t>ن</w:t>
      </w:r>
      <w:r w:rsidR="002A050E" w:rsidRPr="00625D0A">
        <w:rPr>
          <w:rtl/>
        </w:rPr>
        <w:t>دهيد و خانه</w:t>
      </w:r>
      <w:r w:rsidR="00A84521" w:rsidRPr="00625D0A">
        <w:rPr>
          <w:rtl/>
        </w:rPr>
        <w:t>‌</w:t>
      </w:r>
      <w:r w:rsidR="002A050E" w:rsidRPr="00625D0A">
        <w:rPr>
          <w:rtl/>
        </w:rPr>
        <w:t xml:space="preserve">هايتان را قبرستان </w:t>
      </w:r>
      <w:r w:rsidR="00A84521" w:rsidRPr="00625D0A">
        <w:rPr>
          <w:rFonts w:hint="cs"/>
          <w:rtl/>
        </w:rPr>
        <w:t>ن</w:t>
      </w:r>
      <w:r w:rsidR="002A050E" w:rsidRPr="00625D0A">
        <w:rPr>
          <w:rtl/>
        </w:rPr>
        <w:t>سازيد</w:t>
      </w:r>
      <w:r w:rsidR="00F3151B" w:rsidRPr="00625D0A">
        <w:rPr>
          <w:rFonts w:hint="cs"/>
          <w:rtl/>
        </w:rPr>
        <w:t xml:space="preserve"> و </w:t>
      </w:r>
      <w:r w:rsidR="00F3151B" w:rsidRPr="00625D0A">
        <w:rPr>
          <w:rtl/>
        </w:rPr>
        <w:t>بر</w:t>
      </w:r>
      <w:r w:rsidR="002A050E" w:rsidRPr="00625D0A">
        <w:rPr>
          <w:rtl/>
        </w:rPr>
        <w:t xml:space="preserve"> من درود بفرستيد</w:t>
      </w:r>
      <w:r w:rsidR="00F3151B" w:rsidRPr="00625D0A">
        <w:rPr>
          <w:rFonts w:hint="cs"/>
          <w:rtl/>
        </w:rPr>
        <w:t>؛</w:t>
      </w:r>
      <w:r w:rsidR="00F3151B" w:rsidRPr="00625D0A">
        <w:rPr>
          <w:rtl/>
        </w:rPr>
        <w:t xml:space="preserve"> زيرا</w:t>
      </w:r>
      <w:r w:rsidR="002A050E" w:rsidRPr="00625D0A">
        <w:rPr>
          <w:rtl/>
        </w:rPr>
        <w:t xml:space="preserve"> درود شما هرجا </w:t>
      </w:r>
      <w:r w:rsidR="00F3151B" w:rsidRPr="00625D0A">
        <w:rPr>
          <w:rFonts w:hint="cs"/>
          <w:rtl/>
        </w:rPr>
        <w:t xml:space="preserve">که </w:t>
      </w:r>
      <w:r w:rsidR="002A050E" w:rsidRPr="00625D0A">
        <w:rPr>
          <w:rtl/>
        </w:rPr>
        <w:t>باشيد</w:t>
      </w:r>
      <w:r w:rsidR="00F3151B" w:rsidRPr="00625D0A">
        <w:rPr>
          <w:rFonts w:hint="cs"/>
          <w:rtl/>
        </w:rPr>
        <w:t>،</w:t>
      </w:r>
      <w:r w:rsidR="002A050E" w:rsidRPr="00625D0A">
        <w:rPr>
          <w:rtl/>
        </w:rPr>
        <w:t xml:space="preserve"> به من </w:t>
      </w:r>
      <w:r w:rsidR="00B65990" w:rsidRPr="00625D0A">
        <w:rPr>
          <w:rtl/>
        </w:rPr>
        <w:t>مي‌رسد</w:t>
      </w:r>
      <w:r w:rsidR="00F3151B" w:rsidRPr="00625D0A">
        <w:rPr>
          <w:rFonts w:cs="Rateb lotusb22" w:hint="cs"/>
          <w:rtl/>
        </w:rPr>
        <w:t>».</w:t>
      </w:r>
    </w:p>
    <w:p w:rsidR="002A050E" w:rsidRPr="00625D0A" w:rsidRDefault="002A050E" w:rsidP="00F3151B">
      <w:pPr>
        <w:pStyle w:val="a6"/>
        <w:ind w:firstLine="397"/>
        <w:rPr>
          <w:rtl/>
        </w:rPr>
      </w:pPr>
      <w:r w:rsidRPr="00625D0A">
        <w:rPr>
          <w:rtl/>
        </w:rPr>
        <w:t>خلاصه</w:t>
      </w:r>
      <w:r w:rsidR="00F3151B" w:rsidRPr="00625D0A">
        <w:rPr>
          <w:rFonts w:hint="cs"/>
          <w:rtl/>
        </w:rPr>
        <w:t>‌ي</w:t>
      </w:r>
      <w:r w:rsidRPr="00625D0A">
        <w:rPr>
          <w:rtl/>
        </w:rPr>
        <w:t xml:space="preserve"> آنچه در اين باب بيان شد:</w:t>
      </w:r>
    </w:p>
    <w:p w:rsidR="00F80B82" w:rsidRPr="00625D0A" w:rsidRDefault="00F80B82" w:rsidP="0030215A">
      <w:pPr>
        <w:pStyle w:val="a1"/>
        <w:numPr>
          <w:ilvl w:val="0"/>
          <w:numId w:val="24"/>
        </w:numPr>
        <w:spacing w:line="223" w:lineRule="auto"/>
      </w:pPr>
      <w:r w:rsidRPr="00625D0A">
        <w:rPr>
          <w:rtl/>
        </w:rPr>
        <w:t>تفسير آي</w:t>
      </w:r>
      <w:r w:rsidRPr="00625D0A">
        <w:rPr>
          <w:rFonts w:hint="cs"/>
          <w:rtl/>
        </w:rPr>
        <w:t>ه‌ی [128] سوره‌ی برائت (=توبه).</w:t>
      </w:r>
    </w:p>
    <w:p w:rsidR="00F80B82" w:rsidRPr="00625D0A" w:rsidRDefault="002A050E" w:rsidP="0030215A">
      <w:pPr>
        <w:pStyle w:val="a1"/>
        <w:numPr>
          <w:ilvl w:val="0"/>
          <w:numId w:val="24"/>
        </w:numPr>
        <w:spacing w:line="223" w:lineRule="auto"/>
      </w:pPr>
      <w:r w:rsidRPr="00625D0A">
        <w:rPr>
          <w:rtl/>
        </w:rPr>
        <w:t>رسول الله</w:t>
      </w:r>
      <w:r w:rsidR="00A84521" w:rsidRPr="00625D0A">
        <w:rPr>
          <w:rFonts w:hint="cs"/>
          <w:rtl/>
        </w:rPr>
        <w:t xml:space="preserve"> </w:t>
      </w:r>
      <w:r w:rsidR="00A84521" w:rsidRPr="00625D0A">
        <w:rPr>
          <w:rFonts w:cs="CTraditional Arabic" w:hint="cs"/>
          <w:rtl/>
        </w:rPr>
        <w:t>ص</w:t>
      </w:r>
      <w:r w:rsidRPr="00625D0A">
        <w:rPr>
          <w:rtl/>
        </w:rPr>
        <w:t xml:space="preserve"> امتش را </w:t>
      </w:r>
      <w:r w:rsidR="00F80B82" w:rsidRPr="00625D0A">
        <w:rPr>
          <w:rFonts w:hint="cs"/>
          <w:rtl/>
        </w:rPr>
        <w:t xml:space="preserve">به‌طور کامل </w:t>
      </w:r>
      <w:r w:rsidRPr="00625D0A">
        <w:rPr>
          <w:rtl/>
        </w:rPr>
        <w:t>از مرزهاي شرك دور ساخت.</w:t>
      </w:r>
    </w:p>
    <w:p w:rsidR="00F80B82" w:rsidRPr="00625D0A" w:rsidRDefault="00F80B82" w:rsidP="0030215A">
      <w:pPr>
        <w:pStyle w:val="a1"/>
        <w:numPr>
          <w:ilvl w:val="0"/>
          <w:numId w:val="24"/>
        </w:numPr>
        <w:spacing w:line="223" w:lineRule="auto"/>
      </w:pPr>
      <w:r w:rsidRPr="00625D0A">
        <w:rPr>
          <w:rFonts w:hint="cs"/>
          <w:rtl/>
        </w:rPr>
        <w:t>اشتیاق فراوان و بی‌شمار</w:t>
      </w:r>
      <w:r w:rsidR="002A050E" w:rsidRPr="00625D0A">
        <w:rPr>
          <w:rtl/>
        </w:rPr>
        <w:t xml:space="preserve"> رسول الله</w:t>
      </w:r>
      <w:r w:rsidR="00A84521" w:rsidRPr="00625D0A">
        <w:rPr>
          <w:rFonts w:hint="cs"/>
          <w:rtl/>
        </w:rPr>
        <w:t xml:space="preserve"> </w:t>
      </w:r>
      <w:r w:rsidR="00A84521" w:rsidRPr="00625D0A">
        <w:rPr>
          <w:rFonts w:cs="CTraditional Arabic" w:hint="cs"/>
          <w:rtl/>
        </w:rPr>
        <w:t>ص</w:t>
      </w:r>
      <w:r w:rsidR="002A705D" w:rsidRPr="00625D0A">
        <w:rPr>
          <w:rtl/>
        </w:rPr>
        <w:t xml:space="preserve"> </w:t>
      </w:r>
      <w:r w:rsidRPr="00625D0A">
        <w:rPr>
          <w:rFonts w:hint="cs"/>
          <w:rtl/>
        </w:rPr>
        <w:t xml:space="preserve">به هدایت امتش </w:t>
      </w:r>
      <w:r w:rsidR="002A050E" w:rsidRPr="00625D0A">
        <w:rPr>
          <w:rtl/>
        </w:rPr>
        <w:t xml:space="preserve">و </w:t>
      </w:r>
      <w:r w:rsidRPr="00625D0A">
        <w:rPr>
          <w:rFonts w:hint="cs"/>
          <w:rtl/>
        </w:rPr>
        <w:t xml:space="preserve">نیز </w:t>
      </w:r>
      <w:r w:rsidR="002A050E" w:rsidRPr="00625D0A">
        <w:rPr>
          <w:rtl/>
        </w:rPr>
        <w:t>مهرباني و دلسوز</w:t>
      </w:r>
      <w:r w:rsidR="008147F6" w:rsidRPr="00625D0A">
        <w:rPr>
          <w:rtl/>
        </w:rPr>
        <w:t>ي‌</w:t>
      </w:r>
      <w:r w:rsidR="002A050E" w:rsidRPr="00625D0A">
        <w:rPr>
          <w:rtl/>
        </w:rPr>
        <w:t>اش نسبت به ما.</w:t>
      </w:r>
    </w:p>
    <w:p w:rsidR="00F80B82" w:rsidRPr="00625D0A" w:rsidRDefault="002A050E" w:rsidP="0030215A">
      <w:pPr>
        <w:pStyle w:val="a1"/>
        <w:numPr>
          <w:ilvl w:val="0"/>
          <w:numId w:val="24"/>
        </w:numPr>
        <w:spacing w:line="223" w:lineRule="auto"/>
      </w:pPr>
      <w:r w:rsidRPr="00625D0A">
        <w:rPr>
          <w:rtl/>
        </w:rPr>
        <w:t xml:space="preserve">با وجودي كه </w:t>
      </w:r>
      <w:r w:rsidR="00F80B82" w:rsidRPr="00625D0A">
        <w:rPr>
          <w:rFonts w:hint="cs"/>
          <w:rtl/>
        </w:rPr>
        <w:t>زیارت</w:t>
      </w:r>
      <w:r w:rsidRPr="00625D0A">
        <w:rPr>
          <w:rtl/>
        </w:rPr>
        <w:t xml:space="preserve"> قبر رسول الله</w:t>
      </w:r>
      <w:r w:rsidR="00A84521" w:rsidRPr="00625D0A">
        <w:rPr>
          <w:rFonts w:hint="cs"/>
          <w:rtl/>
        </w:rPr>
        <w:t xml:space="preserve"> </w:t>
      </w:r>
      <w:r w:rsidR="00A84521" w:rsidRPr="00625D0A">
        <w:rPr>
          <w:rFonts w:cs="CTraditional Arabic" w:hint="cs"/>
          <w:rtl/>
        </w:rPr>
        <w:t>ص</w:t>
      </w:r>
      <w:r w:rsidRPr="00625D0A">
        <w:rPr>
          <w:rtl/>
        </w:rPr>
        <w:t xml:space="preserve"> </w:t>
      </w:r>
      <w:r w:rsidR="00F80B82" w:rsidRPr="00625D0A">
        <w:rPr>
          <w:rFonts w:hint="cs"/>
          <w:rtl/>
        </w:rPr>
        <w:t>جزو بهترین کارهاست، اما آن بزرگوار</w:t>
      </w:r>
      <w:r w:rsidR="002A705D" w:rsidRPr="00625D0A">
        <w:rPr>
          <w:rtl/>
        </w:rPr>
        <w:t xml:space="preserve"> </w:t>
      </w:r>
      <w:r w:rsidRPr="00625D0A">
        <w:rPr>
          <w:rtl/>
        </w:rPr>
        <w:t>از زيارت آن ب</w:t>
      </w:r>
      <w:r w:rsidR="00F80B82" w:rsidRPr="00625D0A">
        <w:rPr>
          <w:rFonts w:hint="cs"/>
          <w:rtl/>
        </w:rPr>
        <w:t>ه‌</w:t>
      </w:r>
      <w:r w:rsidRPr="00625D0A">
        <w:rPr>
          <w:rtl/>
        </w:rPr>
        <w:t xml:space="preserve">صورت ويژه، منع </w:t>
      </w:r>
      <w:r w:rsidR="00F80B82" w:rsidRPr="00625D0A">
        <w:rPr>
          <w:rFonts w:hint="cs"/>
          <w:rtl/>
        </w:rPr>
        <w:t>نمود.</w:t>
      </w:r>
    </w:p>
    <w:p w:rsidR="00F80B82" w:rsidRPr="00625D0A" w:rsidRDefault="00F80B82" w:rsidP="0030215A">
      <w:pPr>
        <w:pStyle w:val="a1"/>
        <w:numPr>
          <w:ilvl w:val="0"/>
          <w:numId w:val="24"/>
        </w:numPr>
        <w:spacing w:line="223" w:lineRule="auto"/>
      </w:pPr>
      <w:r w:rsidRPr="00625D0A">
        <w:rPr>
          <w:rFonts w:hint="cs"/>
          <w:rtl/>
        </w:rPr>
        <w:t xml:space="preserve">از </w:t>
      </w:r>
      <w:r w:rsidR="002A050E" w:rsidRPr="00625D0A">
        <w:rPr>
          <w:rtl/>
        </w:rPr>
        <w:t>زيارت مكرر قبر</w:t>
      </w:r>
      <w:r w:rsidRPr="00625D0A">
        <w:rPr>
          <w:rFonts w:hint="cs"/>
          <w:rtl/>
        </w:rPr>
        <w:t xml:space="preserve"> خود</w:t>
      </w:r>
      <w:r w:rsidRPr="00625D0A">
        <w:rPr>
          <w:rtl/>
        </w:rPr>
        <w:t xml:space="preserve"> </w:t>
      </w:r>
      <w:r w:rsidRPr="00625D0A">
        <w:rPr>
          <w:rFonts w:hint="cs"/>
          <w:rtl/>
        </w:rPr>
        <w:t>باز داشت</w:t>
      </w:r>
      <w:r w:rsidR="002A050E" w:rsidRPr="00625D0A">
        <w:rPr>
          <w:rtl/>
        </w:rPr>
        <w:t>.</w:t>
      </w:r>
      <w:r w:rsidR="009A061A" w:rsidRPr="009A061A">
        <w:rPr>
          <w:rStyle w:val="FootnoteReference"/>
          <w:rFonts w:cs="B Zar"/>
          <w:rtl/>
        </w:rPr>
        <w:t>(</w:t>
      </w:r>
      <w:r w:rsidR="009A061A" w:rsidRPr="009A061A">
        <w:rPr>
          <w:rStyle w:val="FootnoteReference"/>
          <w:rFonts w:cs="B Zar"/>
          <w:rtl/>
        </w:rPr>
        <w:footnoteReference w:id="112"/>
      </w:r>
      <w:r w:rsidR="009A061A" w:rsidRPr="009A061A">
        <w:rPr>
          <w:rStyle w:val="FootnoteReference"/>
          <w:rFonts w:cs="B Zar"/>
          <w:rtl/>
        </w:rPr>
        <w:t>)</w:t>
      </w:r>
    </w:p>
    <w:p w:rsidR="00F80B82" w:rsidRPr="00625D0A" w:rsidRDefault="00F80B82" w:rsidP="0030215A">
      <w:pPr>
        <w:pStyle w:val="a1"/>
        <w:numPr>
          <w:ilvl w:val="0"/>
          <w:numId w:val="24"/>
        </w:numPr>
        <w:spacing w:line="223" w:lineRule="auto"/>
      </w:pPr>
      <w:r w:rsidRPr="00625D0A">
        <w:rPr>
          <w:rFonts w:hint="cs"/>
          <w:rtl/>
        </w:rPr>
        <w:t>با این فرمایش که</w:t>
      </w:r>
      <w:r w:rsidR="002A050E" w:rsidRPr="00625D0A">
        <w:rPr>
          <w:rtl/>
        </w:rPr>
        <w:t>:</w:t>
      </w:r>
      <w:r w:rsidR="00CF40F2" w:rsidRPr="00625D0A">
        <w:rPr>
          <w:rFonts w:hint="cs"/>
          <w:rtl/>
        </w:rPr>
        <w:t xml:space="preserve"> </w:t>
      </w:r>
      <w:r w:rsidR="002A050E" w:rsidRPr="00625D0A">
        <w:rPr>
          <w:rtl/>
        </w:rPr>
        <w:t>«خانه</w:t>
      </w:r>
      <w:r w:rsidR="00A84521" w:rsidRPr="00625D0A">
        <w:rPr>
          <w:rtl/>
        </w:rPr>
        <w:t xml:space="preserve">‌هايتان را گورستان </w:t>
      </w:r>
      <w:r w:rsidRPr="00625D0A">
        <w:rPr>
          <w:rFonts w:hint="cs"/>
          <w:rtl/>
        </w:rPr>
        <w:t xml:space="preserve">نسازید»، </w:t>
      </w:r>
      <w:r w:rsidR="002A050E" w:rsidRPr="00625D0A">
        <w:rPr>
          <w:rtl/>
        </w:rPr>
        <w:t>به خواندن نوافل در خانه</w:t>
      </w:r>
      <w:r w:rsidR="00A84521" w:rsidRPr="00625D0A">
        <w:rPr>
          <w:rtl/>
        </w:rPr>
        <w:t>‌</w:t>
      </w:r>
      <w:r w:rsidR="002A050E" w:rsidRPr="00625D0A">
        <w:rPr>
          <w:rtl/>
        </w:rPr>
        <w:t>ها تشويق فرمود.</w:t>
      </w:r>
    </w:p>
    <w:p w:rsidR="00F80B82" w:rsidRPr="00625D0A" w:rsidRDefault="002A050E" w:rsidP="0030215A">
      <w:pPr>
        <w:pStyle w:val="a1"/>
        <w:numPr>
          <w:ilvl w:val="0"/>
          <w:numId w:val="24"/>
        </w:numPr>
        <w:spacing w:line="223" w:lineRule="auto"/>
      </w:pPr>
      <w:r w:rsidRPr="00625D0A">
        <w:rPr>
          <w:rtl/>
        </w:rPr>
        <w:t>اصحاب</w:t>
      </w:r>
      <w:r w:rsidR="00F80B82" w:rsidRPr="00625D0A">
        <w:rPr>
          <w:rFonts w:cs="(M. Aiyada Ayoub ALKobaisi)" w:hint="cs"/>
          <w:rtl/>
        </w:rPr>
        <w:t>#</w:t>
      </w:r>
      <w:r w:rsidRPr="00625D0A">
        <w:rPr>
          <w:rtl/>
        </w:rPr>
        <w:t xml:space="preserve"> اتفاق </w:t>
      </w:r>
      <w:r w:rsidR="00F80B82" w:rsidRPr="00625D0A">
        <w:rPr>
          <w:rFonts w:hint="cs"/>
          <w:rtl/>
        </w:rPr>
        <w:t xml:space="preserve">نظر </w:t>
      </w:r>
      <w:r w:rsidRPr="00625D0A">
        <w:rPr>
          <w:rtl/>
        </w:rPr>
        <w:t>داشتند كه نبايد در گورستان نماز خواند.</w:t>
      </w:r>
      <w:r w:rsidR="009A061A" w:rsidRPr="009A061A">
        <w:rPr>
          <w:rStyle w:val="FootnoteReference"/>
          <w:rFonts w:cs="B Zar"/>
          <w:rtl/>
        </w:rPr>
        <w:t>(</w:t>
      </w:r>
      <w:r w:rsidR="009A061A" w:rsidRPr="009A061A">
        <w:rPr>
          <w:rStyle w:val="FootnoteReference"/>
          <w:rFonts w:cs="B Zar"/>
          <w:rtl/>
        </w:rPr>
        <w:footnoteReference w:id="113"/>
      </w:r>
      <w:r w:rsidR="009A061A" w:rsidRPr="009A061A">
        <w:rPr>
          <w:rStyle w:val="FootnoteReference"/>
          <w:rFonts w:cs="B Zar"/>
          <w:rtl/>
        </w:rPr>
        <w:t>)</w:t>
      </w:r>
    </w:p>
    <w:p w:rsidR="002A4F21" w:rsidRPr="000505DC" w:rsidRDefault="002A050E" w:rsidP="0030215A">
      <w:pPr>
        <w:pStyle w:val="a1"/>
        <w:numPr>
          <w:ilvl w:val="0"/>
          <w:numId w:val="24"/>
        </w:numPr>
        <w:spacing w:line="223" w:lineRule="auto"/>
        <w:rPr>
          <w:spacing w:val="-2"/>
        </w:rPr>
      </w:pPr>
      <w:r w:rsidRPr="000505DC">
        <w:rPr>
          <w:spacing w:val="-2"/>
          <w:rtl/>
        </w:rPr>
        <w:t>اينكه فرمود: «درود و</w:t>
      </w:r>
      <w:r w:rsidR="002A4F21" w:rsidRPr="000505DC">
        <w:rPr>
          <w:rFonts w:hint="cs"/>
          <w:spacing w:val="-2"/>
          <w:rtl/>
        </w:rPr>
        <w:t xml:space="preserve"> </w:t>
      </w:r>
      <w:r w:rsidR="002A4F21" w:rsidRPr="000505DC">
        <w:rPr>
          <w:spacing w:val="-2"/>
          <w:rtl/>
        </w:rPr>
        <w:t>سلام شما</w:t>
      </w:r>
      <w:r w:rsidRPr="000505DC">
        <w:rPr>
          <w:spacing w:val="-2"/>
          <w:rtl/>
        </w:rPr>
        <w:t xml:space="preserve"> هرجا </w:t>
      </w:r>
      <w:r w:rsidR="002A4F21" w:rsidRPr="000505DC">
        <w:rPr>
          <w:rFonts w:hint="cs"/>
          <w:spacing w:val="-2"/>
          <w:rtl/>
        </w:rPr>
        <w:t xml:space="preserve">که </w:t>
      </w:r>
      <w:r w:rsidRPr="000505DC">
        <w:rPr>
          <w:spacing w:val="-2"/>
          <w:rtl/>
        </w:rPr>
        <w:t xml:space="preserve">باشيد به من </w:t>
      </w:r>
      <w:r w:rsidR="00B65990" w:rsidRPr="000505DC">
        <w:rPr>
          <w:spacing w:val="-2"/>
          <w:rtl/>
        </w:rPr>
        <w:t>مي‌رسد</w:t>
      </w:r>
      <w:r w:rsidRPr="000505DC">
        <w:rPr>
          <w:spacing w:val="-2"/>
          <w:rtl/>
        </w:rPr>
        <w:t>»</w:t>
      </w:r>
      <w:r w:rsidR="00400330" w:rsidRPr="000505DC">
        <w:rPr>
          <w:spacing w:val="-2"/>
          <w:rtl/>
        </w:rPr>
        <w:t>،</w:t>
      </w:r>
      <w:r w:rsidRPr="000505DC">
        <w:rPr>
          <w:spacing w:val="-2"/>
          <w:rtl/>
        </w:rPr>
        <w:t xml:space="preserve"> </w:t>
      </w:r>
      <w:r w:rsidR="002A4F21" w:rsidRPr="000505DC">
        <w:rPr>
          <w:rFonts w:hint="cs"/>
          <w:spacing w:val="-2"/>
          <w:rtl/>
        </w:rPr>
        <w:t xml:space="preserve">بدین سبب </w:t>
      </w:r>
      <w:r w:rsidRPr="000505DC">
        <w:rPr>
          <w:spacing w:val="-2"/>
          <w:rtl/>
        </w:rPr>
        <w:t>بود كه سعي نكنيد حتماً براي اين منظور</w:t>
      </w:r>
      <w:r w:rsidR="002A4F21" w:rsidRPr="000505DC">
        <w:rPr>
          <w:rFonts w:hint="cs"/>
          <w:spacing w:val="-2"/>
          <w:rtl/>
        </w:rPr>
        <w:t xml:space="preserve">، کنارِ </w:t>
      </w:r>
      <w:r w:rsidRPr="000505DC">
        <w:rPr>
          <w:spacing w:val="-2"/>
          <w:rtl/>
        </w:rPr>
        <w:t>قبر</w:t>
      </w:r>
      <w:r w:rsidR="002A4F21" w:rsidRPr="000505DC">
        <w:rPr>
          <w:rFonts w:hint="cs"/>
          <w:spacing w:val="-2"/>
          <w:rtl/>
        </w:rPr>
        <w:t>م بیایید</w:t>
      </w:r>
      <w:r w:rsidRPr="000505DC">
        <w:rPr>
          <w:spacing w:val="-2"/>
          <w:rtl/>
        </w:rPr>
        <w:t>.</w:t>
      </w:r>
    </w:p>
    <w:p w:rsidR="000C0F9C" w:rsidRPr="00625D0A" w:rsidRDefault="002A4F21" w:rsidP="0030215A">
      <w:pPr>
        <w:pStyle w:val="a1"/>
        <w:numPr>
          <w:ilvl w:val="0"/>
          <w:numId w:val="24"/>
        </w:numPr>
        <w:spacing w:line="223" w:lineRule="auto"/>
        <w:rPr>
          <w:rtl/>
        </w:rPr>
      </w:pPr>
      <w:r w:rsidRPr="00625D0A">
        <w:rPr>
          <w:rFonts w:hint="cs"/>
          <w:rtl/>
        </w:rPr>
        <w:t xml:space="preserve">از </w:t>
      </w:r>
      <w:r w:rsidRPr="00625D0A">
        <w:rPr>
          <w:rtl/>
        </w:rPr>
        <w:t>اعمال امت</w:t>
      </w:r>
      <w:r w:rsidRPr="00625D0A">
        <w:rPr>
          <w:rFonts w:hint="cs"/>
          <w:rtl/>
        </w:rPr>
        <w:t xml:space="preserve">ش، </w:t>
      </w:r>
      <w:r w:rsidRPr="00625D0A">
        <w:rPr>
          <w:rtl/>
        </w:rPr>
        <w:t>درود و سلام</w:t>
      </w:r>
      <w:r w:rsidRPr="00625D0A">
        <w:rPr>
          <w:rFonts w:hint="cs"/>
          <w:rtl/>
        </w:rPr>
        <w:t>شان بر</w:t>
      </w:r>
      <w:r w:rsidRPr="00625D0A">
        <w:rPr>
          <w:rtl/>
        </w:rPr>
        <w:t xml:space="preserve"> رسول الله</w:t>
      </w:r>
      <w:r w:rsidRPr="00625D0A">
        <w:rPr>
          <w:rFonts w:hint="cs"/>
          <w:rtl/>
        </w:rPr>
        <w:t xml:space="preserve"> </w:t>
      </w:r>
      <w:r w:rsidRPr="00625D0A">
        <w:rPr>
          <w:rFonts w:cs="CTraditional Arabic" w:hint="cs"/>
          <w:rtl/>
        </w:rPr>
        <w:t>ص</w:t>
      </w:r>
      <w:r w:rsidRPr="00625D0A">
        <w:rPr>
          <w:rFonts w:hint="cs"/>
          <w:rtl/>
        </w:rPr>
        <w:t>،</w:t>
      </w:r>
      <w:r w:rsidRPr="00625D0A">
        <w:rPr>
          <w:rtl/>
        </w:rPr>
        <w:t xml:space="preserve"> </w:t>
      </w:r>
      <w:r w:rsidRPr="00625D0A">
        <w:rPr>
          <w:rFonts w:hint="cs"/>
          <w:rtl/>
        </w:rPr>
        <w:t xml:space="preserve">در برزخ بر آن بزرگوار </w:t>
      </w:r>
      <w:r w:rsidR="002A050E" w:rsidRPr="00625D0A">
        <w:rPr>
          <w:rtl/>
        </w:rPr>
        <w:t xml:space="preserve">عرضه </w:t>
      </w:r>
      <w:r w:rsidR="00813D4B" w:rsidRPr="00625D0A">
        <w:rPr>
          <w:rtl/>
        </w:rPr>
        <w:t>مي‌شود</w:t>
      </w:r>
      <w:r w:rsidR="002A050E" w:rsidRPr="00625D0A">
        <w:rPr>
          <w:rtl/>
        </w:rPr>
        <w:t>.</w:t>
      </w:r>
    </w:p>
    <w:p w:rsidR="002A4F21" w:rsidRPr="000625B7" w:rsidRDefault="00CD4665" w:rsidP="000625B7">
      <w:pPr>
        <w:jc w:val="center"/>
        <w:rPr>
          <w:rFonts w:cs="B Lotus"/>
          <w:b/>
          <w:bCs/>
          <w:sz w:val="28"/>
          <w:szCs w:val="28"/>
          <w:rtl/>
        </w:rPr>
      </w:pPr>
      <w:r>
        <w:rPr>
          <w:rFonts w:cs="B Lotus" w:hint="cs"/>
          <w:b/>
          <w:bCs/>
          <w:sz w:val="28"/>
          <w:szCs w:val="28"/>
          <w:rtl/>
        </w:rPr>
        <w:t>***</w:t>
      </w:r>
    </w:p>
    <w:p w:rsidR="002A050E" w:rsidRPr="00625D0A" w:rsidRDefault="002A050E" w:rsidP="00CA6948">
      <w:pPr>
        <w:pStyle w:val="a3"/>
        <w:spacing w:before="240" w:after="120"/>
        <w:rPr>
          <w:rFonts w:cs="B Lotus"/>
          <w:rtl/>
        </w:rPr>
      </w:pPr>
      <w:bookmarkStart w:id="30" w:name="_Toc380748405"/>
      <w:r w:rsidRPr="00625D0A">
        <w:rPr>
          <w:rtl/>
        </w:rPr>
        <w:t xml:space="preserve">باب </w:t>
      </w:r>
      <w:r w:rsidR="000C0F9C" w:rsidRPr="00625D0A">
        <w:rPr>
          <w:rFonts w:hint="cs"/>
          <w:rtl/>
        </w:rPr>
        <w:t>(23)</w:t>
      </w:r>
      <w:r w:rsidRPr="00625D0A">
        <w:rPr>
          <w:rtl/>
        </w:rPr>
        <w:t xml:space="preserve">: </w:t>
      </w:r>
      <w:r w:rsidR="00E20D74" w:rsidRPr="00625D0A">
        <w:rPr>
          <w:rFonts w:hint="cs"/>
          <w:rtl/>
        </w:rPr>
        <w:t xml:space="preserve">در بيان اينكه </w:t>
      </w:r>
      <w:r w:rsidRPr="00625D0A">
        <w:rPr>
          <w:rtl/>
        </w:rPr>
        <w:t>عده</w:t>
      </w:r>
      <w:r w:rsidR="00A84521" w:rsidRPr="00625D0A">
        <w:rPr>
          <w:rtl/>
        </w:rPr>
        <w:t>‌</w:t>
      </w:r>
      <w:r w:rsidRPr="00625D0A">
        <w:rPr>
          <w:rtl/>
        </w:rPr>
        <w:t>اي از اين امت، بت</w:t>
      </w:r>
      <w:r w:rsidR="00E20D74" w:rsidRPr="00625D0A">
        <w:rPr>
          <w:rFonts w:hint="eastAsia"/>
          <w:rtl/>
        </w:rPr>
        <w:t>‌</w:t>
      </w:r>
      <w:r w:rsidR="00E20D74" w:rsidRPr="00625D0A">
        <w:rPr>
          <w:rFonts w:hint="cs"/>
          <w:rtl/>
        </w:rPr>
        <w:t>پرست [و مشرک] می‌گردند</w:t>
      </w:r>
      <w:bookmarkEnd w:id="30"/>
    </w:p>
    <w:p w:rsidR="002A050E" w:rsidRPr="00625D0A" w:rsidRDefault="00E20D74" w:rsidP="00C72D23">
      <w:pPr>
        <w:pStyle w:val="a1"/>
        <w:rPr>
          <w:rtl/>
        </w:rPr>
      </w:pPr>
      <w:r w:rsidRPr="00625D0A">
        <w:rPr>
          <w:rFonts w:hint="cs"/>
          <w:rtl/>
        </w:rPr>
        <w:t>الله متعال</w:t>
      </w:r>
      <w:r w:rsidR="002A050E" w:rsidRPr="00625D0A">
        <w:rPr>
          <w:rtl/>
        </w:rPr>
        <w:t xml:space="preserve"> </w:t>
      </w:r>
      <w:r w:rsidR="000C43D5" w:rsidRPr="00625D0A">
        <w:rPr>
          <w:rtl/>
        </w:rPr>
        <w:t>مي‌فرمايد</w:t>
      </w:r>
      <w:r w:rsidR="002A050E" w:rsidRPr="00625D0A">
        <w:rPr>
          <w:rtl/>
        </w:rPr>
        <w:t>:</w:t>
      </w:r>
      <w:r w:rsidR="009007EC" w:rsidRPr="00625D0A">
        <w:rPr>
          <w:rFonts w:hint="cs"/>
          <w:rtl/>
        </w:rPr>
        <w:t xml:space="preserve"> </w:t>
      </w:r>
      <w:r w:rsidR="00803029" w:rsidRPr="00803029">
        <w:rPr>
          <w:rStyle w:val="Char0"/>
          <w:rFonts w:hint="cs"/>
          <w:rtl/>
        </w:rPr>
        <w:t>﴿</w:t>
      </w:r>
      <w:r w:rsidR="00C72D23" w:rsidRPr="009B542A">
        <w:rPr>
          <w:rStyle w:val="Char3"/>
          <w:sz w:val="27"/>
          <w:rtl/>
        </w:rPr>
        <w:t>أَلَم</w:t>
      </w:r>
      <w:r w:rsidR="00C72D23" w:rsidRPr="009B542A">
        <w:rPr>
          <w:rStyle w:val="Char3"/>
          <w:rFonts w:hint="cs"/>
          <w:sz w:val="27"/>
          <w:rtl/>
        </w:rPr>
        <w:t>ۡ</w:t>
      </w:r>
      <w:r w:rsidR="00C72D23" w:rsidRPr="009B542A">
        <w:rPr>
          <w:rStyle w:val="Char3"/>
          <w:sz w:val="27"/>
          <w:rtl/>
        </w:rPr>
        <w:t xml:space="preserve"> تَرَ إِلَى </w:t>
      </w:r>
      <w:r w:rsidR="00C72D23" w:rsidRPr="009B542A">
        <w:rPr>
          <w:rStyle w:val="Char3"/>
          <w:rFonts w:hint="cs"/>
          <w:sz w:val="27"/>
          <w:rtl/>
        </w:rPr>
        <w:t>ٱ</w:t>
      </w:r>
      <w:r w:rsidR="00C72D23" w:rsidRPr="009B542A">
        <w:rPr>
          <w:rStyle w:val="Char3"/>
          <w:sz w:val="27"/>
          <w:rtl/>
        </w:rPr>
        <w:t>لَّذِينَ أُوتُواْ نَصِيب</w:t>
      </w:r>
      <w:r w:rsidR="00C72D23" w:rsidRPr="009B542A">
        <w:rPr>
          <w:rStyle w:val="Char3"/>
          <w:rFonts w:hint="cs"/>
          <w:sz w:val="27"/>
          <w:rtl/>
        </w:rPr>
        <w:t>ٗ</w:t>
      </w:r>
      <w:r w:rsidR="00C72D23" w:rsidRPr="009B542A">
        <w:rPr>
          <w:rStyle w:val="Char3"/>
          <w:sz w:val="27"/>
          <w:rtl/>
        </w:rPr>
        <w:t xml:space="preserve">ا مِّنَ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كِتَ</w:t>
      </w:r>
      <w:r w:rsidR="00C72D23" w:rsidRPr="009B542A">
        <w:rPr>
          <w:rStyle w:val="Char3"/>
          <w:rFonts w:hint="cs"/>
          <w:sz w:val="27"/>
          <w:rtl/>
        </w:rPr>
        <w:t>ٰ</w:t>
      </w:r>
      <w:r w:rsidR="00C72D23" w:rsidRPr="009B542A">
        <w:rPr>
          <w:rStyle w:val="Char3"/>
          <w:sz w:val="27"/>
          <w:rtl/>
        </w:rPr>
        <w:t>بِ يُؤ</w:t>
      </w:r>
      <w:r w:rsidR="00C72D23" w:rsidRPr="009B542A">
        <w:rPr>
          <w:rStyle w:val="Char3"/>
          <w:rFonts w:hint="cs"/>
          <w:sz w:val="27"/>
          <w:rtl/>
        </w:rPr>
        <w:t>ۡ</w:t>
      </w:r>
      <w:r w:rsidR="00C72D23" w:rsidRPr="009B542A">
        <w:rPr>
          <w:rStyle w:val="Char3"/>
          <w:sz w:val="27"/>
          <w:rtl/>
        </w:rPr>
        <w:t>مِنُونَ بِ</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جِب</w:t>
      </w:r>
      <w:r w:rsidR="00C72D23" w:rsidRPr="009B542A">
        <w:rPr>
          <w:rStyle w:val="Char3"/>
          <w:rFonts w:hint="cs"/>
          <w:sz w:val="27"/>
          <w:rtl/>
        </w:rPr>
        <w:t>ۡ</w:t>
      </w:r>
      <w:r w:rsidR="00C72D23" w:rsidRPr="009B542A">
        <w:rPr>
          <w:rStyle w:val="Char3"/>
          <w:sz w:val="27"/>
          <w:rtl/>
        </w:rPr>
        <w:t>تِ وَ</w:t>
      </w:r>
      <w:r w:rsidR="00C72D23" w:rsidRPr="009B542A">
        <w:rPr>
          <w:rStyle w:val="Char3"/>
          <w:rFonts w:hint="cs"/>
          <w:sz w:val="27"/>
          <w:rtl/>
        </w:rPr>
        <w:t>ٱ</w:t>
      </w:r>
      <w:r w:rsidR="00C72D23" w:rsidRPr="009B542A">
        <w:rPr>
          <w:rStyle w:val="Char3"/>
          <w:sz w:val="27"/>
          <w:rtl/>
        </w:rPr>
        <w:t>لطَّ</w:t>
      </w:r>
      <w:r w:rsidR="00C72D23" w:rsidRPr="009B542A">
        <w:rPr>
          <w:rStyle w:val="Char3"/>
          <w:rFonts w:hint="cs"/>
          <w:sz w:val="27"/>
          <w:rtl/>
        </w:rPr>
        <w:t>ٰ</w:t>
      </w:r>
      <w:r w:rsidR="00C72D23" w:rsidRPr="009B542A">
        <w:rPr>
          <w:rStyle w:val="Char3"/>
          <w:sz w:val="27"/>
          <w:rtl/>
        </w:rPr>
        <w:t>غُوتِ وَيَقُولُونَ لِلَّذِينَ كَفَرُواْ هَ</w:t>
      </w:r>
      <w:r w:rsidR="00C72D23" w:rsidRPr="009B542A">
        <w:rPr>
          <w:rStyle w:val="Char3"/>
          <w:rFonts w:hint="cs"/>
          <w:sz w:val="27"/>
          <w:rtl/>
        </w:rPr>
        <w:t>ٰٓ</w:t>
      </w:r>
      <w:r w:rsidR="00C72D23" w:rsidRPr="009B542A">
        <w:rPr>
          <w:rStyle w:val="Char3"/>
          <w:sz w:val="27"/>
          <w:rtl/>
        </w:rPr>
        <w:t>ؤُلَا</w:t>
      </w:r>
      <w:r w:rsidR="00C72D23" w:rsidRPr="009B542A">
        <w:rPr>
          <w:rStyle w:val="Char3"/>
          <w:rFonts w:hint="cs"/>
          <w:sz w:val="27"/>
          <w:rtl/>
        </w:rPr>
        <w:t>ٓ</w:t>
      </w:r>
      <w:r w:rsidR="00C72D23" w:rsidRPr="009B542A">
        <w:rPr>
          <w:rStyle w:val="Char3"/>
          <w:sz w:val="27"/>
          <w:rtl/>
        </w:rPr>
        <w:t>ءِ أَه</w:t>
      </w:r>
      <w:r w:rsidR="00C72D23" w:rsidRPr="009B542A">
        <w:rPr>
          <w:rStyle w:val="Char3"/>
          <w:rFonts w:hint="cs"/>
          <w:sz w:val="27"/>
          <w:rtl/>
        </w:rPr>
        <w:t>ۡ</w:t>
      </w:r>
      <w:r w:rsidR="00C72D23" w:rsidRPr="009B542A">
        <w:rPr>
          <w:rStyle w:val="Char3"/>
          <w:sz w:val="27"/>
          <w:rtl/>
        </w:rPr>
        <w:t>دَى</w:t>
      </w:r>
      <w:r w:rsidR="00C72D23" w:rsidRPr="009B542A">
        <w:rPr>
          <w:rStyle w:val="Char3"/>
          <w:rFonts w:hint="cs"/>
          <w:sz w:val="27"/>
          <w:rtl/>
        </w:rPr>
        <w:t>ٰ</w:t>
      </w:r>
      <w:r w:rsidR="00C72D23" w:rsidRPr="009B542A">
        <w:rPr>
          <w:rStyle w:val="Char3"/>
          <w:sz w:val="27"/>
          <w:rtl/>
        </w:rPr>
        <w:t xml:space="preserve"> مِنَ </w:t>
      </w:r>
      <w:r w:rsidR="00C72D23" w:rsidRPr="009B542A">
        <w:rPr>
          <w:rStyle w:val="Char3"/>
          <w:rFonts w:hint="cs"/>
          <w:sz w:val="27"/>
          <w:rtl/>
        </w:rPr>
        <w:t>ٱ</w:t>
      </w:r>
      <w:r w:rsidR="00C72D23" w:rsidRPr="009B542A">
        <w:rPr>
          <w:rStyle w:val="Char3"/>
          <w:sz w:val="27"/>
          <w:rtl/>
        </w:rPr>
        <w:t xml:space="preserve">لَّذِينَ ءَامَنُواْ سَبِيلًا </w:t>
      </w:r>
      <w:r w:rsidR="00C72D23" w:rsidRPr="009B542A">
        <w:rPr>
          <w:rStyle w:val="Char3"/>
          <w:rFonts w:hint="cs"/>
          <w:sz w:val="27"/>
          <w:rtl/>
        </w:rPr>
        <w:t>٥١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النساء: 51</w:t>
      </w:r>
      <w:r w:rsidR="00803029" w:rsidRPr="00803029">
        <w:rPr>
          <w:rStyle w:val="Char1"/>
          <w:rFonts w:hint="cs"/>
          <w:rtl/>
        </w:rPr>
        <w:t>]</w:t>
      </w:r>
      <w:r w:rsidR="00803029" w:rsidRPr="00CA6948">
        <w:rPr>
          <w:rFonts w:hint="cs"/>
          <w:rtl/>
        </w:rPr>
        <w:t xml:space="preserve">. </w:t>
      </w:r>
      <w:r w:rsidR="009007EC" w:rsidRPr="00625D0A">
        <w:rPr>
          <w:rFonts w:ascii="QCF_BSML" w:hAnsi="QCF_BSML" w:cs="QCF_BSML"/>
          <w:sz w:val="2"/>
          <w:szCs w:val="2"/>
          <w:rtl/>
        </w:rPr>
        <w:t xml:space="preserve"> </w:t>
      </w:r>
      <w:r w:rsidR="00C72D23" w:rsidRPr="00C72D23">
        <w:rPr>
          <w:rStyle w:val="Char0"/>
          <w:rFonts w:hint="cs"/>
          <w:rtl/>
        </w:rPr>
        <w:t>«</w:t>
      </w:r>
      <w:r w:rsidR="0039072A" w:rsidRPr="00C72D23">
        <w:rPr>
          <w:rStyle w:val="Char2"/>
          <w:rtl/>
        </w:rPr>
        <w:t xml:space="preserve">آيا </w:t>
      </w:r>
      <w:r w:rsidRPr="00C72D23">
        <w:rPr>
          <w:rStyle w:val="Char2"/>
          <w:rFonts w:hint="cs"/>
          <w:rtl/>
        </w:rPr>
        <w:t>آیا کسانی را که بهره‌ای از کتاب یافته‌اند، ندیدی که به شرک و خرافات و معبودان باطل گرایش دارند و درباره‌ی کافران می‌گویند: «اینها بیش از مسلمانان بر راه هدایت‌اند</w:t>
      </w:r>
      <w:r w:rsidR="00C72D23" w:rsidRPr="00C72D23">
        <w:rPr>
          <w:rStyle w:val="Char0"/>
          <w:rFonts w:hint="cs"/>
          <w:rtl/>
        </w:rPr>
        <w:t>»</w:t>
      </w:r>
      <w:r w:rsidR="0039072A" w:rsidRPr="00625D0A">
        <w:rPr>
          <w:rFonts w:ascii="Tahoma" w:hAnsi="Tahoma"/>
          <w:rtl/>
        </w:rPr>
        <w:t>؟</w:t>
      </w:r>
      <w:r w:rsidR="00C72D23">
        <w:rPr>
          <w:rFonts w:ascii="Tahoma" w:hAnsi="Tahoma" w:hint="cs"/>
          <w:rtl/>
        </w:rPr>
        <w:t>.</w:t>
      </w:r>
    </w:p>
    <w:p w:rsidR="002A050E" w:rsidRPr="00625D0A" w:rsidRDefault="00E20D74" w:rsidP="00C72D23">
      <w:pPr>
        <w:pStyle w:val="a1"/>
        <w:rPr>
          <w:rtl/>
        </w:rPr>
      </w:pPr>
      <w:r w:rsidRPr="00625D0A">
        <w:rPr>
          <w:rFonts w:hint="cs"/>
          <w:rtl/>
        </w:rPr>
        <w:t>و می‌فرماید:</w:t>
      </w:r>
      <w:r w:rsidR="009007EC" w:rsidRPr="00625D0A">
        <w:rPr>
          <w:rFonts w:hint="cs"/>
          <w:rtl/>
        </w:rPr>
        <w:t xml:space="preserve"> </w:t>
      </w:r>
      <w:r w:rsidR="00803029" w:rsidRPr="00803029">
        <w:rPr>
          <w:rStyle w:val="Char0"/>
          <w:rFonts w:hint="cs"/>
          <w:rtl/>
        </w:rPr>
        <w:t>﴿</w:t>
      </w:r>
      <w:r w:rsidR="00C72D23" w:rsidRPr="009B542A">
        <w:rPr>
          <w:rStyle w:val="Char3"/>
          <w:sz w:val="27"/>
          <w:rtl/>
        </w:rPr>
        <w:t>قُل</w:t>
      </w:r>
      <w:r w:rsidR="00C72D23" w:rsidRPr="009B542A">
        <w:rPr>
          <w:rStyle w:val="Char3"/>
          <w:rFonts w:hint="cs"/>
          <w:sz w:val="27"/>
          <w:rtl/>
        </w:rPr>
        <w:t>ۡ</w:t>
      </w:r>
      <w:r w:rsidR="00C72D23" w:rsidRPr="009B542A">
        <w:rPr>
          <w:rStyle w:val="Char3"/>
          <w:sz w:val="27"/>
          <w:rtl/>
        </w:rPr>
        <w:t xml:space="preserve"> هَل</w:t>
      </w:r>
      <w:r w:rsidR="00C72D23" w:rsidRPr="009B542A">
        <w:rPr>
          <w:rStyle w:val="Char3"/>
          <w:rFonts w:hint="cs"/>
          <w:sz w:val="27"/>
          <w:rtl/>
        </w:rPr>
        <w:t>ۡ</w:t>
      </w:r>
      <w:r w:rsidR="00C72D23" w:rsidRPr="009B542A">
        <w:rPr>
          <w:rStyle w:val="Char3"/>
          <w:sz w:val="27"/>
          <w:rtl/>
        </w:rPr>
        <w:t xml:space="preserve"> أُنَبِّئُكُم بِشَرّ</w:t>
      </w:r>
      <w:r w:rsidR="00C72D23" w:rsidRPr="009B542A">
        <w:rPr>
          <w:rStyle w:val="Char3"/>
          <w:rFonts w:hint="cs"/>
          <w:sz w:val="27"/>
          <w:rtl/>
        </w:rPr>
        <w:t>ٖ</w:t>
      </w:r>
      <w:r w:rsidR="00C72D23" w:rsidRPr="009B542A">
        <w:rPr>
          <w:rStyle w:val="Char3"/>
          <w:sz w:val="27"/>
          <w:rtl/>
        </w:rPr>
        <w:t xml:space="preserve"> مِّن ذَ</w:t>
      </w:r>
      <w:r w:rsidR="00C72D23" w:rsidRPr="009B542A">
        <w:rPr>
          <w:rStyle w:val="Char3"/>
          <w:rFonts w:hint="cs"/>
          <w:sz w:val="27"/>
          <w:rtl/>
        </w:rPr>
        <w:t>ٰ</w:t>
      </w:r>
      <w:r w:rsidR="00C72D23" w:rsidRPr="009B542A">
        <w:rPr>
          <w:rStyle w:val="Char3"/>
          <w:sz w:val="27"/>
          <w:rtl/>
        </w:rPr>
        <w:t xml:space="preserve">لِكَ مَثُوبَةً عِندَ </w:t>
      </w:r>
      <w:r w:rsidR="00C72D23" w:rsidRPr="009B542A">
        <w:rPr>
          <w:rStyle w:val="Char3"/>
          <w:rFonts w:hint="cs"/>
          <w:sz w:val="27"/>
          <w:rtl/>
        </w:rPr>
        <w:t>ٱ</w:t>
      </w:r>
      <w:r w:rsidR="00C72D23" w:rsidRPr="009B542A">
        <w:rPr>
          <w:rStyle w:val="Char3"/>
          <w:sz w:val="27"/>
          <w:rtl/>
        </w:rPr>
        <w:t>للَّهِ</w:t>
      </w:r>
      <w:r w:rsidR="00C72D23" w:rsidRPr="009B542A">
        <w:rPr>
          <w:rStyle w:val="Char3"/>
          <w:rFonts w:hint="cs"/>
          <w:sz w:val="27"/>
          <w:rtl/>
        </w:rPr>
        <w:t>ۚ</w:t>
      </w:r>
      <w:r w:rsidR="00C72D23" w:rsidRPr="009B542A">
        <w:rPr>
          <w:rStyle w:val="Char3"/>
          <w:sz w:val="27"/>
          <w:rtl/>
        </w:rPr>
        <w:t xml:space="preserve"> مَن لَّعَنَهُ </w:t>
      </w:r>
      <w:r w:rsidR="00C72D23" w:rsidRPr="009B542A">
        <w:rPr>
          <w:rStyle w:val="Char3"/>
          <w:rFonts w:hint="cs"/>
          <w:sz w:val="27"/>
          <w:rtl/>
        </w:rPr>
        <w:t>ٱ</w:t>
      </w:r>
      <w:r w:rsidR="00C72D23" w:rsidRPr="009B542A">
        <w:rPr>
          <w:rStyle w:val="Char3"/>
          <w:sz w:val="27"/>
          <w:rtl/>
        </w:rPr>
        <w:t>للَّهُ وَغَضِبَ عَلَي</w:t>
      </w:r>
      <w:r w:rsidR="00C72D23" w:rsidRPr="009B542A">
        <w:rPr>
          <w:rStyle w:val="Char3"/>
          <w:rFonts w:hint="cs"/>
          <w:sz w:val="27"/>
          <w:rtl/>
        </w:rPr>
        <w:t>ۡ</w:t>
      </w:r>
      <w:r w:rsidR="00C72D23" w:rsidRPr="009B542A">
        <w:rPr>
          <w:rStyle w:val="Char3"/>
          <w:sz w:val="27"/>
          <w:rtl/>
        </w:rPr>
        <w:t>هِ وَجَعَلَ مِن</w:t>
      </w:r>
      <w:r w:rsidR="00C72D23" w:rsidRPr="009B542A">
        <w:rPr>
          <w:rStyle w:val="Char3"/>
          <w:rFonts w:hint="cs"/>
          <w:sz w:val="27"/>
          <w:rtl/>
        </w:rPr>
        <w:t>ۡ</w:t>
      </w:r>
      <w:r w:rsidR="00C72D23" w:rsidRPr="009B542A">
        <w:rPr>
          <w:rStyle w:val="Char3"/>
          <w:sz w:val="27"/>
          <w:rtl/>
        </w:rPr>
        <w:t xml:space="preserve">هُمُ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قِرَدَةَ وَ</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 xml:space="preserve">خَنَازِيرَ وَعَبَدَ </w:t>
      </w:r>
      <w:r w:rsidR="00C72D23" w:rsidRPr="009B542A">
        <w:rPr>
          <w:rStyle w:val="Char3"/>
          <w:rFonts w:hint="cs"/>
          <w:sz w:val="27"/>
          <w:rtl/>
        </w:rPr>
        <w:t>ٱ</w:t>
      </w:r>
      <w:r w:rsidR="00C72D23" w:rsidRPr="009B542A">
        <w:rPr>
          <w:rStyle w:val="Char3"/>
          <w:sz w:val="27"/>
          <w:rtl/>
        </w:rPr>
        <w:t>لطَّ</w:t>
      </w:r>
      <w:r w:rsidR="00C72D23" w:rsidRPr="009B542A">
        <w:rPr>
          <w:rStyle w:val="Char3"/>
          <w:rFonts w:hint="cs"/>
          <w:sz w:val="27"/>
          <w:rtl/>
        </w:rPr>
        <w:t>ٰ</w:t>
      </w:r>
      <w:r w:rsidR="00C72D23" w:rsidRPr="009B542A">
        <w:rPr>
          <w:rStyle w:val="Char3"/>
          <w:sz w:val="27"/>
          <w:rtl/>
        </w:rPr>
        <w:t>غُوتَ</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المائد</w:t>
      </w:r>
      <w:r w:rsidR="00C72D23" w:rsidRPr="006C1C13">
        <w:rPr>
          <w:rStyle w:val="Char1"/>
          <w:rFonts w:ascii="mylotus" w:hAnsi="mylotus"/>
          <w:rtl/>
        </w:rPr>
        <w:t>ة</w:t>
      </w:r>
      <w:r w:rsidR="00C72D23">
        <w:rPr>
          <w:rStyle w:val="Char1"/>
          <w:rFonts w:hint="cs"/>
          <w:rtl/>
        </w:rPr>
        <w:t>: 60</w:t>
      </w:r>
      <w:r w:rsidR="00803029" w:rsidRPr="00803029">
        <w:rPr>
          <w:rStyle w:val="Char1"/>
          <w:rFonts w:hint="cs"/>
          <w:rtl/>
        </w:rPr>
        <w:t>]</w:t>
      </w:r>
      <w:r w:rsidR="00803029" w:rsidRPr="00CA6948">
        <w:rPr>
          <w:rFonts w:hint="cs"/>
          <w:rtl/>
        </w:rPr>
        <w:t xml:space="preserve">. </w:t>
      </w:r>
      <w:r w:rsidR="009007EC" w:rsidRPr="00625D0A">
        <w:rPr>
          <w:rFonts w:ascii="QCF_BSML" w:hAnsi="QCF_BSML" w:cs="QCF_BSML"/>
          <w:sz w:val="2"/>
          <w:szCs w:val="2"/>
          <w:rtl/>
        </w:rPr>
        <w:t xml:space="preserve"> </w:t>
      </w:r>
      <w:r w:rsidR="00C04806" w:rsidRPr="00C72D23">
        <w:rPr>
          <w:rStyle w:val="Char0"/>
          <w:rtl/>
        </w:rPr>
        <w:t>«</w:t>
      </w:r>
      <w:r w:rsidR="0054607C" w:rsidRPr="00C72D23">
        <w:rPr>
          <w:rStyle w:val="Char2"/>
          <w:rFonts w:hint="cs"/>
          <w:rtl/>
        </w:rPr>
        <w:t>بگو: آیا شما را از کسانی آگاه کنم که کیفرشان نزد الله از این هم بدتر است؟ کسانی که الله، آنان را از رحمتش دور نمود و بر آنها خشم گرفت و برخی از آنان را بوزینه و خوک گردانید و (نیز) آن‌دسته از آنها که معبودان باطل را پرستیده</w:t>
      </w:r>
      <w:r w:rsidR="0054607C" w:rsidRPr="00C72D23">
        <w:rPr>
          <w:rStyle w:val="Char2"/>
          <w:rFonts w:hint="cs"/>
          <w:rtl/>
        </w:rPr>
        <w:softHyphen/>
        <w:t>اند</w:t>
      </w:r>
      <w:r w:rsidR="00C04806" w:rsidRPr="00C72D23">
        <w:rPr>
          <w:rStyle w:val="Char0"/>
          <w:rtl/>
        </w:rPr>
        <w:t>»</w:t>
      </w:r>
      <w:r w:rsidR="0054607C" w:rsidRPr="00625D0A">
        <w:rPr>
          <w:rFonts w:hint="cs"/>
          <w:rtl/>
        </w:rPr>
        <w:t>؟</w:t>
      </w:r>
      <w:r w:rsidR="00C72D23">
        <w:rPr>
          <w:rFonts w:hint="cs"/>
          <w:rtl/>
        </w:rPr>
        <w:t>.</w:t>
      </w:r>
    </w:p>
    <w:p w:rsidR="002A050E" w:rsidRPr="00625D0A" w:rsidRDefault="002A050E" w:rsidP="00C72D23">
      <w:pPr>
        <w:pStyle w:val="a1"/>
        <w:rPr>
          <w:rtl/>
        </w:rPr>
      </w:pPr>
      <w:r w:rsidRPr="00625D0A">
        <w:rPr>
          <w:rtl/>
        </w:rPr>
        <w:t xml:space="preserve">همچنين </w:t>
      </w:r>
      <w:r w:rsidR="0054607C" w:rsidRPr="00625D0A">
        <w:rPr>
          <w:rFonts w:hint="cs"/>
          <w:rtl/>
        </w:rPr>
        <w:t>می‌</w:t>
      </w:r>
      <w:r w:rsidRPr="00625D0A">
        <w:rPr>
          <w:rtl/>
        </w:rPr>
        <w:t>فرم</w:t>
      </w:r>
      <w:r w:rsidR="0054607C" w:rsidRPr="00625D0A">
        <w:rPr>
          <w:rFonts w:hint="cs"/>
          <w:rtl/>
        </w:rPr>
        <w:t>اید</w:t>
      </w:r>
      <w:r w:rsidRPr="00625D0A">
        <w:rPr>
          <w:rtl/>
        </w:rPr>
        <w:t>:</w:t>
      </w:r>
      <w:r w:rsidR="009007EC" w:rsidRPr="00625D0A">
        <w:rPr>
          <w:rFonts w:hint="cs"/>
          <w:rtl/>
        </w:rPr>
        <w:t xml:space="preserve"> </w:t>
      </w:r>
      <w:r w:rsidR="00803029" w:rsidRPr="00803029">
        <w:rPr>
          <w:rStyle w:val="Char0"/>
          <w:rFonts w:hint="cs"/>
          <w:rtl/>
        </w:rPr>
        <w:t>﴿</w:t>
      </w:r>
      <w:r w:rsidR="00C72D23" w:rsidRPr="009B542A">
        <w:rPr>
          <w:rStyle w:val="Char3"/>
          <w:sz w:val="27"/>
          <w:rtl/>
        </w:rPr>
        <w:t xml:space="preserve">قَالَ </w:t>
      </w:r>
      <w:r w:rsidR="00C72D23" w:rsidRPr="009B542A">
        <w:rPr>
          <w:rStyle w:val="Char3"/>
          <w:rFonts w:hint="cs"/>
          <w:sz w:val="27"/>
          <w:rtl/>
        </w:rPr>
        <w:t>ٱ</w:t>
      </w:r>
      <w:r w:rsidR="00C72D23" w:rsidRPr="009B542A">
        <w:rPr>
          <w:rStyle w:val="Char3"/>
          <w:sz w:val="27"/>
          <w:rtl/>
        </w:rPr>
        <w:t>لَّذِينَ غَلَبُواْ عَلَى</w:t>
      </w:r>
      <w:r w:rsidR="00C72D23" w:rsidRPr="009B542A">
        <w:rPr>
          <w:rStyle w:val="Char3"/>
          <w:rFonts w:hint="cs"/>
          <w:sz w:val="27"/>
          <w:rtl/>
        </w:rPr>
        <w:t>ٰٓ</w:t>
      </w:r>
      <w:r w:rsidR="00C72D23" w:rsidRPr="009B542A">
        <w:rPr>
          <w:rStyle w:val="Char3"/>
          <w:sz w:val="27"/>
          <w:rtl/>
        </w:rPr>
        <w:t xml:space="preserve"> أَم</w:t>
      </w:r>
      <w:r w:rsidR="00C72D23" w:rsidRPr="009B542A">
        <w:rPr>
          <w:rStyle w:val="Char3"/>
          <w:rFonts w:hint="cs"/>
          <w:sz w:val="27"/>
          <w:rtl/>
        </w:rPr>
        <w:t>ۡ</w:t>
      </w:r>
      <w:r w:rsidR="00C72D23" w:rsidRPr="009B542A">
        <w:rPr>
          <w:rStyle w:val="Char3"/>
          <w:sz w:val="27"/>
          <w:rtl/>
        </w:rPr>
        <w:t>رِهِم</w:t>
      </w:r>
      <w:r w:rsidR="00C72D23" w:rsidRPr="009B542A">
        <w:rPr>
          <w:rStyle w:val="Char3"/>
          <w:rFonts w:hint="cs"/>
          <w:sz w:val="27"/>
          <w:rtl/>
        </w:rPr>
        <w:t>ۡ</w:t>
      </w:r>
      <w:r w:rsidR="00C72D23" w:rsidRPr="009B542A">
        <w:rPr>
          <w:rStyle w:val="Char3"/>
          <w:sz w:val="27"/>
          <w:rtl/>
        </w:rPr>
        <w:t xml:space="preserve"> لَنَتَّخِذَنَّ عَلَي</w:t>
      </w:r>
      <w:r w:rsidR="00C72D23" w:rsidRPr="009B542A">
        <w:rPr>
          <w:rStyle w:val="Char3"/>
          <w:rFonts w:hint="cs"/>
          <w:sz w:val="27"/>
          <w:rtl/>
        </w:rPr>
        <w:t>ۡ</w:t>
      </w:r>
      <w:r w:rsidR="00C72D23" w:rsidRPr="009B542A">
        <w:rPr>
          <w:rStyle w:val="Char3"/>
          <w:sz w:val="27"/>
          <w:rtl/>
        </w:rPr>
        <w:t>هِم مَّس</w:t>
      </w:r>
      <w:r w:rsidR="00C72D23" w:rsidRPr="009B542A">
        <w:rPr>
          <w:rStyle w:val="Char3"/>
          <w:rFonts w:hint="cs"/>
          <w:sz w:val="27"/>
          <w:rtl/>
        </w:rPr>
        <w:t>ۡ</w:t>
      </w:r>
      <w:r w:rsidR="00C72D23" w:rsidRPr="009B542A">
        <w:rPr>
          <w:rStyle w:val="Char3"/>
          <w:sz w:val="27"/>
          <w:rtl/>
        </w:rPr>
        <w:t>جِد</w:t>
      </w:r>
      <w:r w:rsidR="00C72D23" w:rsidRPr="009B542A">
        <w:rPr>
          <w:rStyle w:val="Char3"/>
          <w:rFonts w:hint="cs"/>
          <w:sz w:val="27"/>
          <w:rtl/>
        </w:rPr>
        <w:t>ٗ</w:t>
      </w:r>
      <w:r w:rsidR="00C72D23" w:rsidRPr="009B542A">
        <w:rPr>
          <w:rStyle w:val="Char3"/>
          <w:sz w:val="27"/>
          <w:rtl/>
        </w:rPr>
        <w:t>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الکهف: 21</w:t>
      </w:r>
      <w:r w:rsidR="00803029" w:rsidRPr="00803029">
        <w:rPr>
          <w:rStyle w:val="Char1"/>
          <w:rFonts w:hint="cs"/>
          <w:rtl/>
        </w:rPr>
        <w:t>]</w:t>
      </w:r>
      <w:r w:rsidR="00803029" w:rsidRPr="00CA6948">
        <w:rPr>
          <w:rFonts w:hint="cs"/>
          <w:rtl/>
        </w:rPr>
        <w:t xml:space="preserve">. </w:t>
      </w:r>
      <w:r w:rsidR="00947FC9" w:rsidRPr="00625D0A">
        <w:rPr>
          <w:rFonts w:ascii="QCF_BSML" w:hAnsi="QCF_BSML" w:cs="QCF_BSML"/>
          <w:sz w:val="2"/>
          <w:szCs w:val="2"/>
          <w:rtl/>
        </w:rPr>
        <w:t xml:space="preserve"> </w:t>
      </w:r>
      <w:r w:rsidR="000936E1" w:rsidRPr="00C72D23">
        <w:rPr>
          <w:rStyle w:val="Char0"/>
          <w:rtl/>
        </w:rPr>
        <w:t>«</w:t>
      </w:r>
      <w:r w:rsidR="0054607C" w:rsidRPr="00C72D23">
        <w:rPr>
          <w:rStyle w:val="Char2"/>
          <w:rFonts w:hint="cs"/>
          <w:rtl/>
        </w:rPr>
        <w:t>آنان‌که بر کارشان دست یافتند (و سررشته‌ی کار را در دست گرفتند)، گفتند: بر غارشان مسجدی می</w:t>
      </w:r>
      <w:r w:rsidR="0054607C" w:rsidRPr="00C72D23">
        <w:rPr>
          <w:rStyle w:val="Char2"/>
          <w:rFonts w:hint="cs"/>
          <w:rtl/>
        </w:rPr>
        <w:softHyphen/>
        <w:t>سازیم</w:t>
      </w:r>
      <w:r w:rsidR="000936E1" w:rsidRPr="00C72D23">
        <w:rPr>
          <w:rStyle w:val="Char0"/>
          <w:rtl/>
        </w:rPr>
        <w:t>»</w:t>
      </w:r>
      <w:r w:rsidR="000A2275" w:rsidRPr="00625D0A">
        <w:rPr>
          <w:rFonts w:hint="cs"/>
          <w:rtl/>
        </w:rPr>
        <w:t>.</w:t>
      </w:r>
    </w:p>
    <w:p w:rsidR="002A050E" w:rsidRPr="00625D0A" w:rsidRDefault="002A050E" w:rsidP="0054607C">
      <w:pPr>
        <w:pStyle w:val="a1"/>
        <w:rPr>
          <w:rtl/>
        </w:rPr>
      </w:pPr>
      <w:r w:rsidRPr="00625D0A">
        <w:rPr>
          <w:rtl/>
        </w:rPr>
        <w:t>ابوسعيد خدري</w:t>
      </w:r>
      <w:r w:rsidRPr="00625D0A">
        <w:sym w:font="AGA Arabesque" w:char="F074"/>
      </w:r>
      <w:r w:rsidRPr="00625D0A">
        <w:rPr>
          <w:rtl/>
        </w:rPr>
        <w:t xml:space="preserve"> </w:t>
      </w:r>
      <w:r w:rsidR="0054607C" w:rsidRPr="00625D0A">
        <w:rPr>
          <w:rFonts w:hint="cs"/>
          <w:rtl/>
        </w:rPr>
        <w:t xml:space="preserve">می‌گوید: </w:t>
      </w:r>
      <w:r w:rsidRPr="00625D0A">
        <w:rPr>
          <w:rtl/>
        </w:rPr>
        <w:t>رسول الله</w:t>
      </w:r>
      <w:r w:rsidR="00BD70B7" w:rsidRPr="00625D0A">
        <w:rPr>
          <w:rFonts w:cs="CTraditional Arabic" w:hint="cs"/>
          <w:rtl/>
        </w:rPr>
        <w:t>ص</w:t>
      </w:r>
      <w:r w:rsidRPr="00625D0A">
        <w:rPr>
          <w:rtl/>
        </w:rPr>
        <w:t xml:space="preserve"> فرمود</w:t>
      </w:r>
      <w:r w:rsidRPr="00625D0A">
        <w:rPr>
          <w:rFonts w:cs="B Lotus"/>
          <w:b/>
          <w:bCs/>
          <w:rtl/>
        </w:rPr>
        <w:t>:</w:t>
      </w:r>
      <w:r w:rsidR="00947FC9" w:rsidRPr="00625D0A">
        <w:rPr>
          <w:rFonts w:cs="B Lotus" w:hint="cs"/>
          <w:b/>
          <w:bCs/>
          <w:rtl/>
        </w:rPr>
        <w:t xml:space="preserve"> </w:t>
      </w:r>
      <w:r w:rsidR="0037534B" w:rsidRPr="00625D0A">
        <w:rPr>
          <w:rFonts w:cs="AL-Mohanad"/>
          <w:rtl/>
        </w:rPr>
        <w:t>«</w:t>
      </w:r>
      <w:r w:rsidRPr="00496975">
        <w:rPr>
          <w:rFonts w:ascii="Traditional Arabic" w:hAnsi="Traditional Arabic" w:cs="AL-Mohanad"/>
          <w:b/>
          <w:rtl/>
        </w:rPr>
        <w:t>لَتَتَّبِعُنَّ سَنَنَ مَنْ كَانَ قَبْلَكُمْ حذو القذّة</w:t>
      </w:r>
      <w:r w:rsidR="00400330" w:rsidRPr="00496975">
        <w:rPr>
          <w:rFonts w:ascii="Traditional Arabic" w:hAnsi="Traditional Arabic" w:cs="AL-Mohanad"/>
          <w:b/>
          <w:rtl/>
        </w:rPr>
        <w:t>،</w:t>
      </w:r>
      <w:r w:rsidRPr="00496975">
        <w:rPr>
          <w:rFonts w:ascii="Traditional Arabic" w:hAnsi="Traditional Arabic" w:cs="AL-Mohanad"/>
          <w:b/>
          <w:rtl/>
        </w:rPr>
        <w:t xml:space="preserve"> حَتَّى لَوْ دَخَلُوا فجُحْرِ ضَبٍّ؛ لَدَخَلْتُمُوهُ</w:t>
      </w:r>
      <w:r w:rsidR="00400330" w:rsidRPr="00496975">
        <w:rPr>
          <w:rFonts w:ascii="Traditional Arabic" w:hAnsi="Traditional Arabic" w:cs="AL-Mohanad"/>
          <w:b/>
          <w:rtl/>
        </w:rPr>
        <w:t>،</w:t>
      </w:r>
      <w:r w:rsidRPr="00496975">
        <w:rPr>
          <w:rFonts w:ascii="Traditional Arabic" w:hAnsi="Traditional Arabic" w:cs="AL-Mohanad"/>
          <w:b/>
          <w:rtl/>
        </w:rPr>
        <w:t xml:space="preserve"> قَالُوا: يَا رَسُولَ اللَّهِ! الْيَهُودُ وَالنَّصَارَى؟ قَالَ:«فَمَنْ</w:t>
      </w:r>
      <w:r w:rsidR="0037534B" w:rsidRPr="00625D0A">
        <w:rPr>
          <w:rFonts w:cs="AL-Mohanad"/>
          <w:rtl/>
        </w:rPr>
        <w:t>»</w:t>
      </w:r>
      <w:r w:rsidR="00B07A09" w:rsidRPr="00625D0A">
        <w:rPr>
          <w:rFonts w:cs="AL-Mohanad"/>
          <w:rtl/>
        </w:rPr>
        <w:t xml:space="preserve">. </w:t>
      </w:r>
      <w:r w:rsidR="0054607C" w:rsidRPr="00625D0A">
        <w:rPr>
          <w:rFonts w:hint="cs"/>
          <w:sz w:val="24"/>
          <w:szCs w:val="24"/>
          <w:rtl/>
        </w:rPr>
        <w:t xml:space="preserve">[روایت </w:t>
      </w:r>
      <w:r w:rsidR="00B07A09" w:rsidRPr="00625D0A">
        <w:rPr>
          <w:sz w:val="24"/>
          <w:szCs w:val="24"/>
          <w:rtl/>
        </w:rPr>
        <w:t>بخاري و</w:t>
      </w:r>
      <w:r w:rsidR="0054607C" w:rsidRPr="00625D0A">
        <w:rPr>
          <w:rFonts w:hint="cs"/>
          <w:sz w:val="24"/>
          <w:szCs w:val="24"/>
          <w:rtl/>
        </w:rPr>
        <w:t xml:space="preserve"> </w:t>
      </w:r>
      <w:r w:rsidRPr="00625D0A">
        <w:rPr>
          <w:sz w:val="24"/>
          <w:szCs w:val="24"/>
          <w:rtl/>
        </w:rPr>
        <w:t>مسلم</w:t>
      </w:r>
      <w:r w:rsidR="0054607C"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114"/>
      </w:r>
      <w:r w:rsidR="009A061A" w:rsidRPr="009A061A">
        <w:rPr>
          <w:rStyle w:val="FootnoteReference"/>
          <w:rFonts w:cs="B Zar"/>
          <w:rtl/>
        </w:rPr>
        <w:t>)</w:t>
      </w:r>
      <w:r w:rsidR="0054607C" w:rsidRPr="00625D0A">
        <w:rPr>
          <w:rFonts w:hint="cs"/>
          <w:rtl/>
        </w:rPr>
        <w:t xml:space="preserve"> یعنی: </w:t>
      </w:r>
      <w:r w:rsidR="00C23483" w:rsidRPr="00625D0A">
        <w:rPr>
          <w:rtl/>
        </w:rPr>
        <w:t>«</w:t>
      </w:r>
      <w:r w:rsidRPr="00625D0A">
        <w:rPr>
          <w:rtl/>
        </w:rPr>
        <w:t xml:space="preserve">شما، مو به مو از </w:t>
      </w:r>
      <w:r w:rsidR="0054607C" w:rsidRPr="00625D0A">
        <w:rPr>
          <w:rFonts w:hint="cs"/>
          <w:rtl/>
        </w:rPr>
        <w:t>روش</w:t>
      </w:r>
      <w:r w:rsidRPr="00625D0A">
        <w:rPr>
          <w:rtl/>
        </w:rPr>
        <w:t xml:space="preserve"> پيشين</w:t>
      </w:r>
      <w:r w:rsidR="0054607C" w:rsidRPr="00625D0A">
        <w:rPr>
          <w:rFonts w:hint="cs"/>
          <w:rtl/>
        </w:rPr>
        <w:t>یان</w:t>
      </w:r>
      <w:r w:rsidRPr="00625D0A">
        <w:rPr>
          <w:rtl/>
        </w:rPr>
        <w:t xml:space="preserve"> پيروي خواهيد كرد. حتي اگر آنان وارد سوراخ سوسماري شدند</w:t>
      </w:r>
      <w:r w:rsidR="0054607C" w:rsidRPr="00625D0A">
        <w:rPr>
          <w:rFonts w:hint="cs"/>
          <w:rtl/>
        </w:rPr>
        <w:t>،</w:t>
      </w:r>
      <w:r w:rsidRPr="00625D0A">
        <w:rPr>
          <w:rtl/>
        </w:rPr>
        <w:t xml:space="preserve"> شما نيز وارد آن مي</w:t>
      </w:r>
      <w:r w:rsidR="0054607C" w:rsidRPr="00625D0A">
        <w:rPr>
          <w:rFonts w:hint="cs"/>
          <w:rtl/>
        </w:rPr>
        <w:t>‌</w:t>
      </w:r>
      <w:r w:rsidRPr="00625D0A">
        <w:rPr>
          <w:rtl/>
        </w:rPr>
        <w:t>شويد</w:t>
      </w:r>
      <w:r w:rsidR="0054607C" w:rsidRPr="00625D0A">
        <w:rPr>
          <w:rFonts w:hint="cs"/>
          <w:rtl/>
        </w:rPr>
        <w:t>»</w:t>
      </w:r>
      <w:r w:rsidRPr="00625D0A">
        <w:rPr>
          <w:rtl/>
        </w:rPr>
        <w:t>. اصحا</w:t>
      </w:r>
      <w:r w:rsidR="0054607C" w:rsidRPr="00625D0A">
        <w:rPr>
          <w:rtl/>
        </w:rPr>
        <w:t>ب گفتند: هدف شما، يهود و نصارا</w:t>
      </w:r>
      <w:r w:rsidRPr="00625D0A">
        <w:rPr>
          <w:rtl/>
        </w:rPr>
        <w:t xml:space="preserve">ست؟ فرمود: </w:t>
      </w:r>
      <w:r w:rsidR="0054607C" w:rsidRPr="00625D0A">
        <w:rPr>
          <w:rFonts w:hint="cs"/>
          <w:rtl/>
        </w:rPr>
        <w:t>«</w:t>
      </w:r>
      <w:r w:rsidRPr="00625D0A">
        <w:rPr>
          <w:rtl/>
        </w:rPr>
        <w:t>پس هدفم كيست؟</w:t>
      </w:r>
      <w:r w:rsidR="00C23483" w:rsidRPr="00625D0A">
        <w:rPr>
          <w:rFonts w:ascii="Tahoma" w:hAnsi="Tahoma"/>
          <w:rtl/>
        </w:rPr>
        <w:t>»</w:t>
      </w:r>
    </w:p>
    <w:p w:rsidR="004D1CFB" w:rsidRPr="00625D0A" w:rsidRDefault="004D1CFB" w:rsidP="008907E7">
      <w:pPr>
        <w:pStyle w:val="a1"/>
        <w:rPr>
          <w:rtl/>
        </w:rPr>
      </w:pPr>
      <w:r w:rsidRPr="00625D0A">
        <w:rPr>
          <w:rFonts w:hint="cs"/>
          <w:rtl/>
        </w:rPr>
        <w:t>مسلم</w:t>
      </w:r>
      <w:r w:rsidRPr="00625D0A">
        <w:rPr>
          <w:rFonts w:cs="CTraditional Arabic" w:hint="cs"/>
          <w:rtl/>
        </w:rPr>
        <w:t>/</w:t>
      </w:r>
      <w:r w:rsidRPr="00625D0A">
        <w:rPr>
          <w:rFonts w:hint="cs"/>
          <w:rtl/>
        </w:rPr>
        <w:t xml:space="preserve"> از </w:t>
      </w:r>
      <w:r w:rsidR="002A050E" w:rsidRPr="00625D0A">
        <w:rPr>
          <w:rtl/>
        </w:rPr>
        <w:t>ثوبان</w:t>
      </w:r>
      <w:r w:rsidR="002A050E" w:rsidRPr="00625D0A">
        <w:sym w:font="AGA Arabesque" w:char="F074"/>
      </w:r>
      <w:r w:rsidR="002A050E" w:rsidRPr="00625D0A">
        <w:rPr>
          <w:rtl/>
        </w:rPr>
        <w:t xml:space="preserve"> روايت </w:t>
      </w:r>
      <w:r w:rsidRPr="00625D0A">
        <w:rPr>
          <w:rFonts w:hint="cs"/>
          <w:rtl/>
        </w:rPr>
        <w:t xml:space="preserve">کرده </w:t>
      </w:r>
      <w:r w:rsidR="002A050E" w:rsidRPr="00625D0A">
        <w:rPr>
          <w:rtl/>
        </w:rPr>
        <w:t>است كه رسول الله</w:t>
      </w:r>
      <w:r w:rsidR="00521860" w:rsidRPr="00625D0A">
        <w:rPr>
          <w:rFonts w:hint="cs"/>
          <w:rtl/>
        </w:rPr>
        <w:t xml:space="preserve"> </w:t>
      </w:r>
      <w:r w:rsidR="00521860" w:rsidRPr="00625D0A">
        <w:rPr>
          <w:rFonts w:cs="CTraditional Arabic" w:hint="cs"/>
          <w:rtl/>
        </w:rPr>
        <w:t>ص</w:t>
      </w:r>
      <w:r w:rsidR="002A050E" w:rsidRPr="00625D0A">
        <w:rPr>
          <w:rtl/>
        </w:rPr>
        <w:t xml:space="preserve"> فرمود:</w:t>
      </w:r>
      <w:r w:rsidR="004D2C7B" w:rsidRPr="00625D0A">
        <w:rPr>
          <w:rFonts w:hint="cs"/>
          <w:rtl/>
        </w:rPr>
        <w:t xml:space="preserve"> </w:t>
      </w:r>
      <w:r w:rsidR="0037534B" w:rsidRPr="00625D0A">
        <w:rPr>
          <w:rFonts w:cs="AL-Mohanad"/>
          <w:rtl/>
        </w:rPr>
        <w:t>«</w:t>
      </w:r>
      <w:r w:rsidR="002A050E" w:rsidRPr="00496975">
        <w:rPr>
          <w:rFonts w:ascii="Traditional Arabic" w:hAnsi="Traditional Arabic" w:cs="AL-Mohanad"/>
          <w:b/>
          <w:rtl/>
        </w:rPr>
        <w:t>إِنَّ اللَّهَ زَوَى لِيَ الأَرْضَ</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فَرَأَيْتُ مَشَارِقَهَا وَمَغَارِبَهَا</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وَإِنَّ أُمَّتِي سَيَبْلُغُ مُلْكُهَا مَا زُوِيَ لِي مِنْهَا</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وَأُعْطِيتُ الْكَنْزَيْنِ الأَحْمَرَ وَالأَبْيَضَ</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وَإِنِّي سَأَلْتُ رَبِّي لأُمَّتِي أَنْ لا يُهْلِكَهَا بِسَنَةٍ عَامَّةٍ</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وَأَنْ لا يُسَلِّطَ عَلَيْهِمْ عَدُوًّا مِنْ سِوَى أَنْفُسِهِمْ</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فَيَسْتَبِيحَ بَيْضَتَهُمْ</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وَإِنَّ رَبِّي قَالَ: يَا مُحَمَّدُ! إِنِّي إِذَا قَضَيْتُ قَضَاءً فَإِنَّهُ لا يُرَدُّ وَإِنِّي أَعْطَيْتُكَ لأُمَّتِكَ أَنْ لا أُهْلِكَهُمْ بِسَنَةٍ عَامَّةٍ</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وَأَنْ لا أُسَلِّطَ عَلَيْهِمْ عَدُوًّا مِنْ سِوَى أَنْفُسِهِمْ</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فيَسْتَبِيحُ بَيْضَتَهُمْ وَلَوِاجْتَمَعَ عَلَيْهِمْ مَنْ بِأَقْطَارِهَا (أَوْ قَالَ مَنْ بَيْنَ أَقْطَارِهَا) حَتَّى يَكُونَ بَعْضُهُمْ يُهْلِكُ بَعْضًا وَيَسْبِي بَعْضُهُمْ بَعْضًا</w:t>
      </w:r>
      <w:r w:rsidR="0037534B" w:rsidRPr="00625D0A">
        <w:rPr>
          <w:rFonts w:cs="AL-Mohanad"/>
          <w:rtl/>
        </w:rPr>
        <w:t>»</w:t>
      </w:r>
      <w:r w:rsidRPr="00625D0A">
        <w:rPr>
          <w:rFonts w:cs="AL-Mohanad"/>
          <w:rtl/>
        </w:rPr>
        <w:t>.</w:t>
      </w:r>
      <w:r w:rsidR="009A061A" w:rsidRPr="009A061A">
        <w:rPr>
          <w:rStyle w:val="FootnoteReference"/>
          <w:rFonts w:cs="B Zar"/>
          <w:rtl/>
        </w:rPr>
        <w:t>(</w:t>
      </w:r>
      <w:r w:rsidR="009A061A" w:rsidRPr="009A061A">
        <w:rPr>
          <w:rStyle w:val="FootnoteReference"/>
          <w:rFonts w:cs="B Zar"/>
          <w:rtl/>
        </w:rPr>
        <w:footnoteReference w:id="115"/>
      </w:r>
      <w:r w:rsidR="009A061A" w:rsidRPr="009A061A">
        <w:rPr>
          <w:rStyle w:val="FootnoteReference"/>
          <w:rFonts w:cs="B Zar"/>
          <w:rtl/>
        </w:rPr>
        <w:t>)</w:t>
      </w:r>
      <w:r w:rsidRPr="00625D0A">
        <w:rPr>
          <w:rFonts w:hint="cs"/>
          <w:rtl/>
        </w:rPr>
        <w:t xml:space="preserve"> یعنی: «الله متعال </w:t>
      </w:r>
      <w:r w:rsidRPr="00625D0A">
        <w:rPr>
          <w:rtl/>
        </w:rPr>
        <w:t xml:space="preserve">زمين را </w:t>
      </w:r>
      <w:r w:rsidRPr="00625D0A">
        <w:rPr>
          <w:rFonts w:hint="cs"/>
          <w:rtl/>
        </w:rPr>
        <w:t xml:space="preserve">برایم هموار ساخت </w:t>
      </w:r>
      <w:r w:rsidRPr="00625D0A">
        <w:rPr>
          <w:rtl/>
        </w:rPr>
        <w:t>و من شرق و غرب آن</w:t>
      </w:r>
      <w:r w:rsidRPr="00625D0A">
        <w:rPr>
          <w:rFonts w:hint="cs"/>
          <w:rtl/>
        </w:rPr>
        <w:t xml:space="preserve"> </w:t>
      </w:r>
      <w:r w:rsidRPr="00625D0A">
        <w:rPr>
          <w:rtl/>
        </w:rPr>
        <w:t>را ديدم</w:t>
      </w:r>
      <w:r w:rsidRPr="00625D0A">
        <w:rPr>
          <w:rFonts w:hint="cs"/>
          <w:rtl/>
        </w:rPr>
        <w:t>؛</w:t>
      </w:r>
      <w:r w:rsidRPr="00625D0A">
        <w:rPr>
          <w:rtl/>
        </w:rPr>
        <w:t xml:space="preserve"> </w:t>
      </w:r>
      <w:r w:rsidRPr="00625D0A">
        <w:rPr>
          <w:rFonts w:hint="cs"/>
          <w:rtl/>
        </w:rPr>
        <w:t>حکومت امتم تا بدان‌جا که دیدم، خواهد رسید. و گنجینه‌های</w:t>
      </w:r>
      <w:r w:rsidRPr="00625D0A">
        <w:rPr>
          <w:rtl/>
        </w:rPr>
        <w:t xml:space="preserve"> سرخ و سفيد </w:t>
      </w:r>
      <w:r w:rsidRPr="00625D0A">
        <w:rPr>
          <w:rFonts w:hint="cs"/>
          <w:rtl/>
        </w:rPr>
        <w:t xml:space="preserve">به من </w:t>
      </w:r>
      <w:r w:rsidRPr="00625D0A">
        <w:rPr>
          <w:rtl/>
        </w:rPr>
        <w:t>داده شد.</w:t>
      </w:r>
      <w:r w:rsidR="009A061A" w:rsidRPr="009A061A">
        <w:rPr>
          <w:rStyle w:val="FootnoteReference"/>
          <w:rFonts w:cs="B Zar"/>
          <w:rtl/>
        </w:rPr>
        <w:t>(</w:t>
      </w:r>
      <w:r w:rsidR="009A061A" w:rsidRPr="009A061A">
        <w:rPr>
          <w:rStyle w:val="FootnoteReference"/>
          <w:rFonts w:cs="B Zar"/>
          <w:rtl/>
        </w:rPr>
        <w:footnoteReference w:id="116"/>
      </w:r>
      <w:r w:rsidR="009A061A" w:rsidRPr="009A061A">
        <w:rPr>
          <w:rStyle w:val="FootnoteReference"/>
          <w:rFonts w:cs="B Zar"/>
          <w:rtl/>
        </w:rPr>
        <w:t>)</w:t>
      </w:r>
      <w:r w:rsidRPr="00625D0A">
        <w:rPr>
          <w:rtl/>
        </w:rPr>
        <w:t xml:space="preserve"> و از پروردگارم خواستم كه امتم را</w:t>
      </w:r>
      <w:r w:rsidRPr="00625D0A">
        <w:rPr>
          <w:rFonts w:hint="cs"/>
          <w:rtl/>
        </w:rPr>
        <w:t>- به‌یک‌باره-</w:t>
      </w:r>
      <w:r w:rsidRPr="00625D0A">
        <w:rPr>
          <w:rtl/>
        </w:rPr>
        <w:t xml:space="preserve"> </w:t>
      </w:r>
      <w:r w:rsidRPr="00625D0A">
        <w:rPr>
          <w:rFonts w:hint="cs"/>
          <w:rtl/>
        </w:rPr>
        <w:t>با</w:t>
      </w:r>
      <w:r w:rsidRPr="00625D0A">
        <w:rPr>
          <w:rtl/>
        </w:rPr>
        <w:t xml:space="preserve"> </w:t>
      </w:r>
      <w:r w:rsidRPr="00625D0A">
        <w:rPr>
          <w:rFonts w:hint="cs"/>
          <w:rtl/>
        </w:rPr>
        <w:t>خ</w:t>
      </w:r>
      <w:r w:rsidRPr="00625D0A">
        <w:rPr>
          <w:rtl/>
        </w:rPr>
        <w:t>شكسالي فراگير</w:t>
      </w:r>
      <w:r w:rsidRPr="00625D0A">
        <w:rPr>
          <w:rFonts w:hint="cs"/>
          <w:rtl/>
        </w:rPr>
        <w:t>ی</w:t>
      </w:r>
      <w:r w:rsidRPr="00625D0A">
        <w:rPr>
          <w:rtl/>
        </w:rPr>
        <w:t xml:space="preserve"> نابود نكند و </w:t>
      </w:r>
      <w:r w:rsidRPr="00625D0A">
        <w:rPr>
          <w:rFonts w:hint="cs"/>
          <w:rtl/>
        </w:rPr>
        <w:t xml:space="preserve">بر آنها </w:t>
      </w:r>
      <w:r w:rsidRPr="00625D0A">
        <w:rPr>
          <w:rtl/>
        </w:rPr>
        <w:t>دشمن بيگانه‌اي كه نسلشان را بر چيند، مسلط نگرداند</w:t>
      </w:r>
      <w:r w:rsidRPr="00625D0A">
        <w:rPr>
          <w:rFonts w:hint="cs"/>
          <w:rtl/>
        </w:rPr>
        <w:t xml:space="preserve">. </w:t>
      </w:r>
      <w:r w:rsidRPr="00625D0A">
        <w:rPr>
          <w:rtl/>
        </w:rPr>
        <w:t xml:space="preserve">پروردگارم به من </w:t>
      </w:r>
      <w:r w:rsidR="00947185" w:rsidRPr="00625D0A">
        <w:rPr>
          <w:rFonts w:hint="cs"/>
          <w:rtl/>
        </w:rPr>
        <w:t>فرمود</w:t>
      </w:r>
      <w:r w:rsidRPr="00625D0A">
        <w:rPr>
          <w:rtl/>
        </w:rPr>
        <w:t>: اي محمد</w:t>
      </w:r>
      <w:r w:rsidR="00947185" w:rsidRPr="00625D0A">
        <w:rPr>
          <w:rFonts w:hint="cs"/>
          <w:rtl/>
        </w:rPr>
        <w:t>!</w:t>
      </w:r>
      <w:r w:rsidRPr="00625D0A">
        <w:rPr>
          <w:rtl/>
        </w:rPr>
        <w:t xml:space="preserve"> </w:t>
      </w:r>
      <w:r w:rsidR="00947185" w:rsidRPr="00625D0A">
        <w:rPr>
          <w:rFonts w:hint="cs"/>
          <w:rtl/>
        </w:rPr>
        <w:t>آن‌گاه که چیز</w:t>
      </w:r>
      <w:r w:rsidR="00D017B6">
        <w:rPr>
          <w:rFonts w:hint="cs"/>
          <w:rtl/>
        </w:rPr>
        <w:t>ی</w:t>
      </w:r>
      <w:r w:rsidR="00947185" w:rsidRPr="00625D0A">
        <w:rPr>
          <w:rFonts w:hint="cs"/>
          <w:rtl/>
        </w:rPr>
        <w:t xml:space="preserve"> فیصله و مقدَّر کنم،</w:t>
      </w:r>
      <w:r w:rsidRPr="00625D0A">
        <w:rPr>
          <w:rtl/>
        </w:rPr>
        <w:t xml:space="preserve"> برگشت ندارد. در</w:t>
      </w:r>
      <w:r w:rsidR="00947185" w:rsidRPr="00625D0A">
        <w:rPr>
          <w:rFonts w:hint="cs"/>
          <w:rtl/>
        </w:rPr>
        <w:t>باره‌ی امتت وعده دادم که آنها را- به یک‌باره-</w:t>
      </w:r>
      <w:r w:rsidRPr="00625D0A">
        <w:rPr>
          <w:rtl/>
        </w:rPr>
        <w:t xml:space="preserve"> </w:t>
      </w:r>
      <w:r w:rsidR="00947185" w:rsidRPr="00625D0A">
        <w:rPr>
          <w:rFonts w:hint="cs"/>
          <w:rtl/>
        </w:rPr>
        <w:t xml:space="preserve">با </w:t>
      </w:r>
      <w:r w:rsidRPr="00625D0A">
        <w:rPr>
          <w:rtl/>
        </w:rPr>
        <w:t>خشكسالي فراگير</w:t>
      </w:r>
      <w:r w:rsidR="00947185" w:rsidRPr="00625D0A">
        <w:rPr>
          <w:rFonts w:hint="cs"/>
          <w:rtl/>
        </w:rPr>
        <w:t>ی</w:t>
      </w:r>
      <w:r w:rsidRPr="00625D0A">
        <w:rPr>
          <w:rtl/>
        </w:rPr>
        <w:t xml:space="preserve">، هلاك نكنم. همچنين </w:t>
      </w:r>
      <w:r w:rsidR="008907E7" w:rsidRPr="00625D0A">
        <w:rPr>
          <w:rFonts w:hint="cs"/>
          <w:rtl/>
        </w:rPr>
        <w:t xml:space="preserve">وعده دادم که </w:t>
      </w:r>
      <w:r w:rsidR="008907E7" w:rsidRPr="00625D0A">
        <w:rPr>
          <w:rtl/>
        </w:rPr>
        <w:t>دشمن بيگانه</w:t>
      </w:r>
      <w:r w:rsidR="008907E7" w:rsidRPr="00625D0A">
        <w:rPr>
          <w:rFonts w:hint="cs"/>
          <w:rtl/>
        </w:rPr>
        <w:t>‌ای که آنان را ریشه‌کن کند، بر آنها چیره نسازم؛ هرچند</w:t>
      </w:r>
      <w:r w:rsidRPr="00625D0A">
        <w:rPr>
          <w:rtl/>
        </w:rPr>
        <w:t xml:space="preserve"> نيروهاي كفر از هر سو بر آنها حمله</w:t>
      </w:r>
      <w:r w:rsidR="008907E7" w:rsidRPr="00625D0A">
        <w:rPr>
          <w:rFonts w:hint="cs"/>
          <w:rtl/>
        </w:rPr>
        <w:t>‌</w:t>
      </w:r>
      <w:r w:rsidRPr="00625D0A">
        <w:rPr>
          <w:rtl/>
        </w:rPr>
        <w:t xml:space="preserve">ور باشند. </w:t>
      </w:r>
      <w:r w:rsidR="008907E7" w:rsidRPr="00625D0A">
        <w:rPr>
          <w:rFonts w:hint="cs"/>
          <w:rtl/>
        </w:rPr>
        <w:t xml:space="preserve">البته تا زمانی که </w:t>
      </w:r>
      <w:r w:rsidRPr="00625D0A">
        <w:rPr>
          <w:rtl/>
        </w:rPr>
        <w:t>در جنگ</w:t>
      </w:r>
      <w:r w:rsidR="008907E7" w:rsidRPr="00625D0A">
        <w:rPr>
          <w:rFonts w:hint="cs"/>
          <w:rtl/>
        </w:rPr>
        <w:t>‌</w:t>
      </w:r>
      <w:r w:rsidRPr="00625D0A">
        <w:rPr>
          <w:rtl/>
        </w:rPr>
        <w:t xml:space="preserve">هاي داخلي </w:t>
      </w:r>
      <w:r w:rsidR="008907E7" w:rsidRPr="00625D0A">
        <w:rPr>
          <w:rFonts w:hint="cs"/>
          <w:rtl/>
        </w:rPr>
        <w:t>یک</w:t>
      </w:r>
      <w:r w:rsidRPr="00625D0A">
        <w:rPr>
          <w:rtl/>
        </w:rPr>
        <w:t xml:space="preserve">ديگر را به قتل برسانند و </w:t>
      </w:r>
      <w:r w:rsidR="008907E7" w:rsidRPr="00625D0A">
        <w:rPr>
          <w:rFonts w:hint="cs"/>
          <w:rtl/>
        </w:rPr>
        <w:t xml:space="preserve">از همدیگر </w:t>
      </w:r>
      <w:r w:rsidRPr="00625D0A">
        <w:rPr>
          <w:rtl/>
        </w:rPr>
        <w:t xml:space="preserve">اسير </w:t>
      </w:r>
      <w:r w:rsidR="008907E7" w:rsidRPr="00625D0A">
        <w:rPr>
          <w:rFonts w:hint="cs"/>
          <w:rtl/>
        </w:rPr>
        <w:t>بگیرند</w:t>
      </w:r>
      <w:r w:rsidRPr="00625D0A">
        <w:rPr>
          <w:rFonts w:ascii="Tahoma" w:hAnsi="Tahoma"/>
          <w:rtl/>
        </w:rPr>
        <w:t>»</w:t>
      </w:r>
      <w:r w:rsidRPr="00625D0A">
        <w:rPr>
          <w:rtl/>
        </w:rPr>
        <w:t>.</w:t>
      </w:r>
      <w:r w:rsidR="009A061A" w:rsidRPr="009A061A">
        <w:rPr>
          <w:rStyle w:val="FootnoteReference"/>
          <w:rFonts w:cs="B Zar"/>
          <w:rtl/>
        </w:rPr>
        <w:t>(</w:t>
      </w:r>
      <w:r w:rsidR="009A061A" w:rsidRPr="009A061A">
        <w:rPr>
          <w:rStyle w:val="FootnoteReference"/>
          <w:rFonts w:cs="B Zar"/>
          <w:rtl/>
        </w:rPr>
        <w:footnoteReference w:id="117"/>
      </w:r>
      <w:r w:rsidR="009A061A" w:rsidRPr="009A061A">
        <w:rPr>
          <w:rStyle w:val="FootnoteReference"/>
          <w:rFonts w:cs="B Zar"/>
          <w:rtl/>
        </w:rPr>
        <w:t>)</w:t>
      </w:r>
    </w:p>
    <w:p w:rsidR="002A050E" w:rsidRDefault="008907E7" w:rsidP="00463EC8">
      <w:pPr>
        <w:pStyle w:val="a1"/>
        <w:rPr>
          <w:rtl/>
        </w:rPr>
      </w:pPr>
      <w:r w:rsidRPr="00625D0A">
        <w:rPr>
          <w:rFonts w:hint="cs"/>
          <w:rtl/>
        </w:rPr>
        <w:t xml:space="preserve">برقانی در صحیح خود، افزون بر این آورده است: </w:t>
      </w:r>
      <w:r w:rsidR="0037534B" w:rsidRPr="00625D0A">
        <w:rPr>
          <w:rFonts w:ascii="Lotus Linotype" w:hAnsi="Lotus Linotype" w:cs="AL-Mohanad"/>
          <w:sz w:val="30"/>
          <w:szCs w:val="30"/>
          <w:rtl/>
        </w:rPr>
        <w:t>«</w:t>
      </w:r>
      <w:r w:rsidR="002A050E" w:rsidRPr="00496975">
        <w:rPr>
          <w:rFonts w:ascii="Traditional Arabic" w:hAnsi="Traditional Arabic" w:cs="AL-Mohanad"/>
          <w:b/>
          <w:rtl/>
        </w:rPr>
        <w:t>وإنّما أخاف على أمّتي الائمة المضلّين وإذا وَقع عليهم السيف لم يرفع إلى يوم القيامة ولا</w:t>
      </w:r>
      <w:r w:rsidR="00C92FA2" w:rsidRPr="00496975">
        <w:rPr>
          <w:rFonts w:ascii="Traditional Arabic" w:hAnsi="Traditional Arabic" w:cs="AL-Mohanad"/>
          <w:b/>
          <w:rtl/>
        </w:rPr>
        <w:t xml:space="preserve"> </w:t>
      </w:r>
      <w:r w:rsidR="002A050E" w:rsidRPr="00496975">
        <w:rPr>
          <w:rFonts w:ascii="Traditional Arabic" w:hAnsi="Traditional Arabic" w:cs="AL-Mohanad"/>
          <w:b/>
          <w:rtl/>
        </w:rPr>
        <w:t>تقُومُ السّاعة حتى يلحق حيٌّ من أمّتي بالمشركين</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وحتّى تُعبد فئام من أمَّتي الأوثان</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وإنّه سيكون في اُمّتي كذّابون ثلاثون، ‌كلُّهم يزعم أنّه نبّي</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وأنا خاتم النّبيين لا نبيَّ بعدي، ولا</w:t>
      </w:r>
      <w:r w:rsidR="003C122F" w:rsidRPr="00496975">
        <w:rPr>
          <w:rFonts w:ascii="Traditional Arabic" w:hAnsi="Traditional Arabic" w:cs="AL-Mohanad"/>
          <w:b/>
          <w:rtl/>
        </w:rPr>
        <w:t xml:space="preserve"> </w:t>
      </w:r>
      <w:r w:rsidR="002A050E" w:rsidRPr="00496975">
        <w:rPr>
          <w:rFonts w:ascii="Traditional Arabic" w:hAnsi="Traditional Arabic" w:cs="AL-Mohanad"/>
          <w:b/>
          <w:rtl/>
        </w:rPr>
        <w:t>تزالُ طائفة من اُمّتي على الحقِّ منصورة، لا</w:t>
      </w:r>
      <w:r w:rsidR="00C92FA2" w:rsidRPr="00496975">
        <w:rPr>
          <w:rFonts w:ascii="Traditional Arabic" w:hAnsi="Traditional Arabic" w:cs="AL-Mohanad"/>
          <w:b/>
          <w:rtl/>
        </w:rPr>
        <w:t xml:space="preserve"> </w:t>
      </w:r>
      <w:r w:rsidR="002A050E" w:rsidRPr="00496975">
        <w:rPr>
          <w:rFonts w:ascii="Traditional Arabic" w:hAnsi="Traditional Arabic" w:cs="AL-Mohanad"/>
          <w:b/>
          <w:rtl/>
        </w:rPr>
        <w:t>يضُرُّ هم مَن خذَلَهم ولا</w:t>
      </w:r>
      <w:r w:rsidR="00C92FA2" w:rsidRPr="00496975">
        <w:rPr>
          <w:rFonts w:ascii="Traditional Arabic" w:hAnsi="Traditional Arabic" w:cs="AL-Mohanad"/>
          <w:b/>
          <w:rtl/>
        </w:rPr>
        <w:t xml:space="preserve"> </w:t>
      </w:r>
      <w:r w:rsidR="002A050E" w:rsidRPr="00496975">
        <w:rPr>
          <w:rFonts w:ascii="Traditional Arabic" w:hAnsi="Traditional Arabic" w:cs="AL-Mohanad"/>
          <w:b/>
          <w:rtl/>
        </w:rPr>
        <w:t>مَن خالَفَهم حتّى يأتي أمر الله تبارك وتعالى</w:t>
      </w:r>
      <w:r w:rsidR="0037534B" w:rsidRPr="00625D0A">
        <w:rPr>
          <w:rFonts w:ascii="Lotus Linotype" w:hAnsi="Lotus Linotype" w:cs="AL-Mohanad"/>
          <w:sz w:val="30"/>
          <w:szCs w:val="30"/>
          <w:rtl/>
        </w:rPr>
        <w:t>»</w:t>
      </w:r>
      <w:r w:rsidR="002A050E" w:rsidRPr="00625D0A">
        <w:rPr>
          <w:rFonts w:ascii="Lotus Linotype" w:hAnsi="Lotus Linotype" w:cs="AL-Mohanad"/>
          <w:sz w:val="30"/>
          <w:szCs w:val="30"/>
          <w:rtl/>
        </w:rPr>
        <w:t>.</w:t>
      </w:r>
      <w:r w:rsidR="009A061A" w:rsidRPr="009A061A">
        <w:rPr>
          <w:rStyle w:val="FootnoteReference"/>
          <w:rFonts w:cs="B Zar"/>
          <w:rtl/>
        </w:rPr>
        <w:t>(</w:t>
      </w:r>
      <w:r w:rsidR="009A061A" w:rsidRPr="009A061A">
        <w:rPr>
          <w:rStyle w:val="FootnoteReference"/>
          <w:rFonts w:cs="B Zar"/>
          <w:rtl/>
        </w:rPr>
        <w:footnoteReference w:id="118"/>
      </w:r>
      <w:r w:rsidR="009A061A" w:rsidRPr="009A061A">
        <w:rPr>
          <w:rStyle w:val="FootnoteReference"/>
          <w:rFonts w:cs="B Zar"/>
          <w:rtl/>
        </w:rPr>
        <w:t>)</w:t>
      </w:r>
      <w:r w:rsidRPr="00625D0A">
        <w:rPr>
          <w:rFonts w:hint="cs"/>
          <w:rtl/>
        </w:rPr>
        <w:t xml:space="preserve"> یعنی: «</w:t>
      </w:r>
      <w:r w:rsidR="002A050E" w:rsidRPr="00625D0A">
        <w:rPr>
          <w:rtl/>
        </w:rPr>
        <w:t>من بر</w:t>
      </w:r>
      <w:r w:rsidRPr="00625D0A">
        <w:rPr>
          <w:rFonts w:hint="cs"/>
          <w:rtl/>
        </w:rPr>
        <w:t>ای</w:t>
      </w:r>
      <w:r w:rsidR="002A050E" w:rsidRPr="00625D0A">
        <w:rPr>
          <w:rtl/>
        </w:rPr>
        <w:t xml:space="preserve"> امتم از</w:t>
      </w:r>
      <w:r w:rsidRPr="00625D0A">
        <w:rPr>
          <w:rFonts w:hint="cs"/>
          <w:rtl/>
        </w:rPr>
        <w:t xml:space="preserve"> ناحیه‌ی</w:t>
      </w:r>
      <w:r w:rsidR="002A050E" w:rsidRPr="00625D0A">
        <w:rPr>
          <w:rtl/>
        </w:rPr>
        <w:t xml:space="preserve"> رهبران گمراه</w:t>
      </w:r>
      <w:r w:rsidRPr="00625D0A">
        <w:rPr>
          <w:rFonts w:hint="cs"/>
          <w:rtl/>
        </w:rPr>
        <w:t>‌</w:t>
      </w:r>
      <w:r w:rsidR="002A050E" w:rsidRPr="00625D0A">
        <w:rPr>
          <w:rtl/>
        </w:rPr>
        <w:t>كنننده</w:t>
      </w:r>
      <w:r w:rsidRPr="00625D0A">
        <w:rPr>
          <w:rFonts w:hint="cs"/>
          <w:rtl/>
        </w:rPr>
        <w:t xml:space="preserve"> نگرانم؛</w:t>
      </w:r>
      <w:r w:rsidR="009A061A" w:rsidRPr="009A061A">
        <w:rPr>
          <w:rStyle w:val="FootnoteReference"/>
          <w:rFonts w:cs="B Zar"/>
          <w:rtl/>
        </w:rPr>
        <w:t>(</w:t>
      </w:r>
      <w:r w:rsidR="009A061A" w:rsidRPr="009A061A">
        <w:rPr>
          <w:rStyle w:val="FootnoteReference"/>
          <w:rFonts w:cs="B Zar"/>
          <w:rtl/>
        </w:rPr>
        <w:footnoteReference w:id="119"/>
      </w:r>
      <w:r w:rsidR="009A061A" w:rsidRPr="009A061A">
        <w:rPr>
          <w:rStyle w:val="FootnoteReference"/>
          <w:rFonts w:cs="B Zar"/>
          <w:rtl/>
        </w:rPr>
        <w:t>)</w:t>
      </w:r>
      <w:r w:rsidRPr="00625D0A">
        <w:rPr>
          <w:rFonts w:hint="cs"/>
          <w:rtl/>
        </w:rPr>
        <w:t xml:space="preserve"> و آنگاه که بر ضد یکدیگر شمشیر بکشند، تا قیامت، شمشیر از میانشان برداشته نخواهد شد</w:t>
      </w:r>
      <w:r w:rsidR="002A050E" w:rsidRPr="00625D0A">
        <w:rPr>
          <w:rtl/>
        </w:rPr>
        <w:t>. و قيامت برپا ن</w:t>
      </w:r>
      <w:r w:rsidRPr="00625D0A">
        <w:rPr>
          <w:rtl/>
        </w:rPr>
        <w:t>مي‌شود</w:t>
      </w:r>
      <w:r w:rsidRPr="00625D0A">
        <w:rPr>
          <w:rFonts w:hint="cs"/>
          <w:rtl/>
        </w:rPr>
        <w:t>، مگر اینکه گروهی از امتم به مشرکان می‌پیوندند و نیز</w:t>
      </w:r>
      <w:r w:rsidRPr="00625D0A">
        <w:rPr>
          <w:rtl/>
        </w:rPr>
        <w:t xml:space="preserve"> گروه زيادي از امت</w:t>
      </w:r>
      <w:r w:rsidRPr="00625D0A">
        <w:rPr>
          <w:rFonts w:hint="cs"/>
          <w:rtl/>
        </w:rPr>
        <w:t>م بت‌پرست و مشرک</w:t>
      </w:r>
      <w:r w:rsidR="002A050E" w:rsidRPr="00625D0A">
        <w:rPr>
          <w:rtl/>
        </w:rPr>
        <w:t xml:space="preserve"> </w:t>
      </w:r>
      <w:r w:rsidRPr="00625D0A">
        <w:rPr>
          <w:rFonts w:hint="cs"/>
          <w:rtl/>
        </w:rPr>
        <w:t>می‌شوند!</w:t>
      </w:r>
      <w:r w:rsidR="002A050E" w:rsidRPr="00625D0A">
        <w:rPr>
          <w:rtl/>
        </w:rPr>
        <w:t xml:space="preserve"> و در ميان امتم سي كذاب و مدعي </w:t>
      </w:r>
      <w:r w:rsidRPr="00625D0A">
        <w:rPr>
          <w:rFonts w:hint="cs"/>
          <w:rtl/>
        </w:rPr>
        <w:t xml:space="preserve">دروغین </w:t>
      </w:r>
      <w:r w:rsidR="002A050E" w:rsidRPr="00625D0A">
        <w:rPr>
          <w:rtl/>
        </w:rPr>
        <w:t>نبوت ظهور خواه</w:t>
      </w:r>
      <w:r w:rsidRPr="00625D0A">
        <w:rPr>
          <w:rFonts w:hint="cs"/>
          <w:rtl/>
        </w:rPr>
        <w:t>ن</w:t>
      </w:r>
      <w:r w:rsidR="002A050E" w:rsidRPr="00625D0A">
        <w:rPr>
          <w:rtl/>
        </w:rPr>
        <w:t>د كرد</w:t>
      </w:r>
      <w:r w:rsidRPr="00625D0A">
        <w:rPr>
          <w:rFonts w:hint="cs"/>
          <w:rtl/>
        </w:rPr>
        <w:t>،</w:t>
      </w:r>
      <w:r w:rsidR="002A050E" w:rsidRPr="00625D0A">
        <w:rPr>
          <w:rtl/>
        </w:rPr>
        <w:t xml:space="preserve"> در حالي كه من خاتم پيامبرانم و پس از من پيامبر</w:t>
      </w:r>
      <w:r w:rsidRPr="00625D0A">
        <w:rPr>
          <w:rFonts w:hint="cs"/>
          <w:rtl/>
        </w:rPr>
        <w:t>ی</w:t>
      </w:r>
      <w:r w:rsidR="002A050E" w:rsidRPr="00625D0A">
        <w:rPr>
          <w:rtl/>
        </w:rPr>
        <w:t xml:space="preserve"> نخواهد آمد. و گروهي از امتم همواره </w:t>
      </w:r>
      <w:r w:rsidRPr="00625D0A">
        <w:rPr>
          <w:rFonts w:hint="cs"/>
          <w:rtl/>
        </w:rPr>
        <w:t>در مسیر</w:t>
      </w:r>
      <w:r w:rsidR="002A050E" w:rsidRPr="00625D0A">
        <w:rPr>
          <w:rtl/>
        </w:rPr>
        <w:t xml:space="preserve"> حق خواهند ماند و از </w:t>
      </w:r>
      <w:r w:rsidRPr="00625D0A">
        <w:rPr>
          <w:rFonts w:hint="cs"/>
          <w:rtl/>
        </w:rPr>
        <w:t>سوی</w:t>
      </w:r>
      <w:r w:rsidR="002A050E" w:rsidRPr="00625D0A">
        <w:rPr>
          <w:rtl/>
        </w:rPr>
        <w:t xml:space="preserve"> الله ياري خواهند شد كه </w:t>
      </w:r>
      <w:r w:rsidR="00463EC8" w:rsidRPr="00625D0A">
        <w:rPr>
          <w:rFonts w:hint="cs"/>
          <w:rtl/>
        </w:rPr>
        <w:t>مخالفت و عدم همراهی دیگران، زیانی به ایشان نمی‌رساند</w:t>
      </w:r>
      <w:r w:rsidR="002A050E" w:rsidRPr="00625D0A">
        <w:rPr>
          <w:rtl/>
        </w:rPr>
        <w:t xml:space="preserve"> تا اينكه</w:t>
      </w:r>
      <w:r w:rsidR="00463EC8" w:rsidRPr="00625D0A">
        <w:rPr>
          <w:rFonts w:hint="cs"/>
          <w:rtl/>
        </w:rPr>
        <w:t xml:space="preserve"> فرمان الله مبنی بر برپایی قیامت فرا  رسد».</w:t>
      </w:r>
    </w:p>
    <w:p w:rsidR="002A050E" w:rsidRPr="00625D0A" w:rsidRDefault="002A050E" w:rsidP="00463EC8">
      <w:pPr>
        <w:pStyle w:val="a6"/>
        <w:ind w:firstLine="397"/>
        <w:rPr>
          <w:rtl/>
        </w:rPr>
      </w:pPr>
      <w:r w:rsidRPr="00625D0A">
        <w:rPr>
          <w:rtl/>
        </w:rPr>
        <w:t>خلاصه</w:t>
      </w:r>
      <w:r w:rsidR="00463EC8" w:rsidRPr="00625D0A">
        <w:rPr>
          <w:rFonts w:hint="cs"/>
          <w:rtl/>
        </w:rPr>
        <w:t>‌ي</w:t>
      </w:r>
      <w:r w:rsidRPr="00625D0A">
        <w:rPr>
          <w:rtl/>
        </w:rPr>
        <w:t xml:space="preserve"> آنچه در اين باب بيان شد:</w:t>
      </w:r>
    </w:p>
    <w:p w:rsidR="00690628" w:rsidRPr="00625D0A" w:rsidRDefault="00690628" w:rsidP="0030215A">
      <w:pPr>
        <w:pStyle w:val="a1"/>
        <w:numPr>
          <w:ilvl w:val="0"/>
          <w:numId w:val="25"/>
        </w:numPr>
      </w:pPr>
      <w:r w:rsidRPr="00625D0A">
        <w:rPr>
          <w:rtl/>
        </w:rPr>
        <w:t>تفسير آي</w:t>
      </w:r>
      <w:r w:rsidRPr="00625D0A">
        <w:rPr>
          <w:rFonts w:hint="cs"/>
          <w:rtl/>
        </w:rPr>
        <w:t xml:space="preserve">ه‌ی [51] </w:t>
      </w:r>
      <w:r w:rsidRPr="00625D0A">
        <w:rPr>
          <w:rtl/>
        </w:rPr>
        <w:t>سور</w:t>
      </w:r>
      <w:r w:rsidRPr="00625D0A">
        <w:rPr>
          <w:rFonts w:hint="cs"/>
          <w:rtl/>
        </w:rPr>
        <w:t>ه‌ی</w:t>
      </w:r>
      <w:r w:rsidR="002A050E" w:rsidRPr="00625D0A">
        <w:rPr>
          <w:rtl/>
        </w:rPr>
        <w:t xml:space="preserve"> نساء.</w:t>
      </w:r>
    </w:p>
    <w:p w:rsidR="00690628" w:rsidRPr="00625D0A" w:rsidRDefault="002A050E" w:rsidP="0030215A">
      <w:pPr>
        <w:pStyle w:val="a1"/>
        <w:numPr>
          <w:ilvl w:val="0"/>
          <w:numId w:val="25"/>
        </w:numPr>
      </w:pPr>
      <w:r w:rsidRPr="00625D0A">
        <w:rPr>
          <w:rtl/>
        </w:rPr>
        <w:t>تفسي</w:t>
      </w:r>
      <w:r w:rsidR="00690628" w:rsidRPr="00625D0A">
        <w:rPr>
          <w:rtl/>
        </w:rPr>
        <w:t>ر آي</w:t>
      </w:r>
      <w:r w:rsidR="00690628" w:rsidRPr="00625D0A">
        <w:rPr>
          <w:rFonts w:hint="cs"/>
          <w:rtl/>
        </w:rPr>
        <w:t>ه‌ی</w:t>
      </w:r>
      <w:r w:rsidRPr="00625D0A">
        <w:rPr>
          <w:rtl/>
        </w:rPr>
        <w:t xml:space="preserve"> </w:t>
      </w:r>
      <w:r w:rsidR="00690628" w:rsidRPr="00625D0A">
        <w:rPr>
          <w:rFonts w:hint="cs"/>
          <w:rtl/>
        </w:rPr>
        <w:t>[</w:t>
      </w:r>
      <w:r w:rsidRPr="00625D0A">
        <w:rPr>
          <w:rtl/>
        </w:rPr>
        <w:t>60</w:t>
      </w:r>
      <w:r w:rsidR="00690628" w:rsidRPr="00625D0A">
        <w:rPr>
          <w:rFonts w:hint="cs"/>
          <w:rtl/>
        </w:rPr>
        <w:t>]</w:t>
      </w:r>
      <w:r w:rsidR="00690628" w:rsidRPr="00625D0A">
        <w:rPr>
          <w:rtl/>
        </w:rPr>
        <w:t xml:space="preserve"> سور</w:t>
      </w:r>
      <w:r w:rsidR="00690628" w:rsidRPr="00625D0A">
        <w:rPr>
          <w:rFonts w:hint="cs"/>
          <w:rtl/>
        </w:rPr>
        <w:t>ه‌ی</w:t>
      </w:r>
      <w:r w:rsidRPr="00625D0A">
        <w:rPr>
          <w:rtl/>
        </w:rPr>
        <w:t xml:space="preserve"> مائده.</w:t>
      </w:r>
    </w:p>
    <w:p w:rsidR="00690628" w:rsidRPr="00625D0A" w:rsidRDefault="00690628" w:rsidP="0030215A">
      <w:pPr>
        <w:pStyle w:val="a1"/>
        <w:numPr>
          <w:ilvl w:val="0"/>
          <w:numId w:val="25"/>
        </w:numPr>
      </w:pPr>
      <w:r w:rsidRPr="00625D0A">
        <w:rPr>
          <w:rtl/>
        </w:rPr>
        <w:t>تفسير آي</w:t>
      </w:r>
      <w:r w:rsidRPr="00625D0A">
        <w:rPr>
          <w:rFonts w:hint="cs"/>
          <w:rtl/>
        </w:rPr>
        <w:t>ه‌ی</w:t>
      </w:r>
      <w:r w:rsidR="002A050E" w:rsidRPr="00625D0A">
        <w:rPr>
          <w:rtl/>
        </w:rPr>
        <w:t xml:space="preserve"> </w:t>
      </w:r>
      <w:r w:rsidRPr="00625D0A">
        <w:rPr>
          <w:rFonts w:hint="cs"/>
          <w:rtl/>
        </w:rPr>
        <w:t>[</w:t>
      </w:r>
      <w:r w:rsidR="002A050E" w:rsidRPr="00625D0A">
        <w:rPr>
          <w:rtl/>
        </w:rPr>
        <w:t>21</w:t>
      </w:r>
      <w:r w:rsidRPr="00625D0A">
        <w:rPr>
          <w:rFonts w:hint="cs"/>
          <w:rtl/>
        </w:rPr>
        <w:t>]</w:t>
      </w:r>
      <w:r w:rsidR="002A050E" w:rsidRPr="00625D0A">
        <w:rPr>
          <w:rtl/>
        </w:rPr>
        <w:t xml:space="preserve"> سور</w:t>
      </w:r>
      <w:r w:rsidRPr="00625D0A">
        <w:rPr>
          <w:rFonts w:hint="cs"/>
          <w:rtl/>
        </w:rPr>
        <w:t>ه‌ی</w:t>
      </w:r>
      <w:r w:rsidR="002A050E" w:rsidRPr="00625D0A">
        <w:rPr>
          <w:rtl/>
        </w:rPr>
        <w:t xml:space="preserve"> كهف.</w:t>
      </w:r>
    </w:p>
    <w:p w:rsidR="00690628" w:rsidRPr="00625D0A" w:rsidRDefault="00690628" w:rsidP="0030215A">
      <w:pPr>
        <w:pStyle w:val="a1"/>
        <w:numPr>
          <w:ilvl w:val="0"/>
          <w:numId w:val="25"/>
        </w:numPr>
      </w:pPr>
      <w:r w:rsidRPr="00625D0A">
        <w:rPr>
          <w:rFonts w:hint="cs"/>
          <w:rtl/>
        </w:rPr>
        <w:t xml:space="preserve">مهم‌ترین مسأله اینکه منظور </w:t>
      </w:r>
      <w:r w:rsidR="002A050E" w:rsidRPr="00625D0A">
        <w:rPr>
          <w:rtl/>
        </w:rPr>
        <w:t xml:space="preserve">از ايمان به </w:t>
      </w:r>
      <w:r w:rsidRPr="00625D0A">
        <w:rPr>
          <w:rFonts w:cs="Times New Roman" w:hint="cs"/>
          <w:rtl/>
        </w:rPr>
        <w:t>"</w:t>
      </w:r>
      <w:r w:rsidR="002A050E" w:rsidRPr="00625D0A">
        <w:rPr>
          <w:rtl/>
        </w:rPr>
        <w:t>جبت</w:t>
      </w:r>
      <w:r w:rsidRPr="00625D0A">
        <w:rPr>
          <w:rFonts w:cs="Times New Roman" w:hint="cs"/>
          <w:rtl/>
        </w:rPr>
        <w:t>"</w:t>
      </w:r>
      <w:r w:rsidR="002A050E" w:rsidRPr="00625D0A">
        <w:rPr>
          <w:rtl/>
        </w:rPr>
        <w:t xml:space="preserve"> و </w:t>
      </w:r>
      <w:r w:rsidRPr="00625D0A">
        <w:rPr>
          <w:rFonts w:cs="Times New Roman" w:hint="cs"/>
          <w:rtl/>
        </w:rPr>
        <w:t>"</w:t>
      </w:r>
      <w:r w:rsidR="002A050E" w:rsidRPr="00625D0A">
        <w:rPr>
          <w:rtl/>
        </w:rPr>
        <w:t>طاغوت</w:t>
      </w:r>
      <w:r w:rsidRPr="00625D0A">
        <w:rPr>
          <w:rFonts w:cs="Times New Roman" w:hint="cs"/>
          <w:rtl/>
        </w:rPr>
        <w:t>"</w:t>
      </w:r>
      <w:r w:rsidR="002A050E" w:rsidRPr="00625D0A">
        <w:rPr>
          <w:rtl/>
        </w:rPr>
        <w:t xml:space="preserve"> در اينجا</w:t>
      </w:r>
      <w:r w:rsidRPr="00625D0A">
        <w:rPr>
          <w:rFonts w:hint="cs"/>
          <w:rtl/>
        </w:rPr>
        <w:t xml:space="preserve"> [یعنی در آیه‌ی 51 سوره‌ی نساء]</w:t>
      </w:r>
      <w:r w:rsidR="002A050E" w:rsidRPr="00625D0A">
        <w:rPr>
          <w:rtl/>
        </w:rPr>
        <w:t xml:space="preserve"> چيست؟ آيا </w:t>
      </w:r>
      <w:r w:rsidRPr="00625D0A">
        <w:rPr>
          <w:rFonts w:hint="cs"/>
          <w:rtl/>
        </w:rPr>
        <w:t>منظور، اعتقاد قلبی است یا همراهی با هواداران جبت و طاغوت، به‌رغم مخالفت قلبی با جبت و طاغوت و دانستن بطلان آنها- نیز در این معنا می‌گنجد؟</w:t>
      </w:r>
    </w:p>
    <w:p w:rsidR="00690628" w:rsidRPr="00625D0A" w:rsidRDefault="002A050E" w:rsidP="0030215A">
      <w:pPr>
        <w:pStyle w:val="a1"/>
        <w:numPr>
          <w:ilvl w:val="0"/>
          <w:numId w:val="25"/>
        </w:numPr>
      </w:pPr>
      <w:r w:rsidRPr="00625D0A">
        <w:rPr>
          <w:rtl/>
        </w:rPr>
        <w:t xml:space="preserve">اين گفتار </w:t>
      </w:r>
      <w:r w:rsidR="00690628" w:rsidRPr="00625D0A">
        <w:rPr>
          <w:rFonts w:hint="cs"/>
          <w:rtl/>
        </w:rPr>
        <w:t xml:space="preserve"> که «</w:t>
      </w:r>
      <w:r w:rsidR="00690628" w:rsidRPr="00625D0A">
        <w:rPr>
          <w:rFonts w:hint="cs"/>
          <w:sz w:val="26"/>
          <w:szCs w:val="26"/>
          <w:rtl/>
        </w:rPr>
        <w:t>کافرانی که کفر خویش را می‌شناسند، بیش از مسلمانان بر راه هدایتند</w:t>
      </w:r>
      <w:r w:rsidR="00690628" w:rsidRPr="00625D0A">
        <w:rPr>
          <w:rFonts w:hint="cs"/>
          <w:rtl/>
        </w:rPr>
        <w:t>»، [کفر و ارتداد از دین است.]</w:t>
      </w:r>
    </w:p>
    <w:p w:rsidR="00204543" w:rsidRPr="00625D0A" w:rsidRDefault="00204543" w:rsidP="0030215A">
      <w:pPr>
        <w:pStyle w:val="a1"/>
        <w:numPr>
          <w:ilvl w:val="0"/>
          <w:numId w:val="25"/>
        </w:numPr>
      </w:pPr>
      <w:r w:rsidRPr="00625D0A">
        <w:rPr>
          <w:rFonts w:hint="cs"/>
          <w:rtl/>
        </w:rPr>
        <w:t>همان‌طور که در حدیث ابوسعید</w:t>
      </w:r>
      <w:r w:rsidRPr="00625D0A">
        <w:rPr>
          <w:rFonts w:hint="cs"/>
        </w:rPr>
        <w:sym w:font="AGA Arabesque" w:char="F074"/>
      </w:r>
      <w:r w:rsidRPr="00625D0A">
        <w:rPr>
          <w:rFonts w:hint="cs"/>
          <w:rtl/>
        </w:rPr>
        <w:t xml:space="preserve"> تصریح شده [و عنوان این باب نیز می‌باشد]، پیروی از روش گذشتگان و شرک، در جمع فراوانی از این امت رواج می‌یابد.</w:t>
      </w:r>
    </w:p>
    <w:p w:rsidR="00204543" w:rsidRPr="00625D0A" w:rsidRDefault="00204543" w:rsidP="0030215A">
      <w:pPr>
        <w:pStyle w:val="a1"/>
        <w:numPr>
          <w:ilvl w:val="0"/>
          <w:numId w:val="25"/>
        </w:numPr>
      </w:pPr>
      <w:r w:rsidRPr="00625D0A">
        <w:rPr>
          <w:rFonts w:hint="cs"/>
          <w:rtl/>
        </w:rPr>
        <w:t xml:space="preserve">و نیز </w:t>
      </w:r>
      <w:r w:rsidR="002A050E" w:rsidRPr="00625D0A">
        <w:rPr>
          <w:rtl/>
        </w:rPr>
        <w:t xml:space="preserve">تصريح </w:t>
      </w:r>
      <w:r w:rsidR="00664C32" w:rsidRPr="00625D0A">
        <w:rPr>
          <w:rtl/>
        </w:rPr>
        <w:t xml:space="preserve">رسول الله </w:t>
      </w:r>
      <w:r w:rsidR="003C122F" w:rsidRPr="00625D0A">
        <w:rPr>
          <w:rFonts w:cs="CTraditional Arabic" w:hint="cs"/>
          <w:rtl/>
        </w:rPr>
        <w:t>ص</w:t>
      </w:r>
      <w:r w:rsidR="002A050E" w:rsidRPr="00625D0A">
        <w:rPr>
          <w:rtl/>
        </w:rPr>
        <w:t xml:space="preserve"> </w:t>
      </w:r>
      <w:r w:rsidRPr="00625D0A">
        <w:rPr>
          <w:rFonts w:hint="cs"/>
          <w:rtl/>
        </w:rPr>
        <w:t>به اینکه د</w:t>
      </w:r>
      <w:r w:rsidR="002A050E" w:rsidRPr="00625D0A">
        <w:rPr>
          <w:rtl/>
        </w:rPr>
        <w:t>ر اين امت</w:t>
      </w:r>
      <w:r w:rsidRPr="00625D0A">
        <w:rPr>
          <w:rFonts w:hint="cs"/>
          <w:rtl/>
        </w:rPr>
        <w:t xml:space="preserve">، شرک و </w:t>
      </w:r>
      <w:r w:rsidR="002A050E" w:rsidRPr="00625D0A">
        <w:rPr>
          <w:rtl/>
        </w:rPr>
        <w:t xml:space="preserve"> بت</w:t>
      </w:r>
      <w:r w:rsidR="003C122F" w:rsidRPr="00625D0A">
        <w:rPr>
          <w:rtl/>
        </w:rPr>
        <w:t>‌</w:t>
      </w:r>
      <w:r w:rsidR="002A050E" w:rsidRPr="00625D0A">
        <w:rPr>
          <w:rtl/>
        </w:rPr>
        <w:t>پرست</w:t>
      </w:r>
      <w:r w:rsidRPr="00625D0A">
        <w:rPr>
          <w:rFonts w:hint="cs"/>
          <w:rtl/>
        </w:rPr>
        <w:t>ی رواج فراوانی خواهد یافت.</w:t>
      </w:r>
    </w:p>
    <w:p w:rsidR="00204543" w:rsidRPr="00625D0A" w:rsidRDefault="002A050E" w:rsidP="0030215A">
      <w:pPr>
        <w:pStyle w:val="a1"/>
        <w:numPr>
          <w:ilvl w:val="0"/>
          <w:numId w:val="25"/>
        </w:numPr>
      </w:pPr>
      <w:r w:rsidRPr="00625D0A">
        <w:rPr>
          <w:rtl/>
        </w:rPr>
        <w:t xml:space="preserve"> </w:t>
      </w:r>
      <w:r w:rsidR="00204543" w:rsidRPr="00625D0A">
        <w:rPr>
          <w:rFonts w:hint="cs"/>
          <w:rtl/>
        </w:rPr>
        <w:t xml:space="preserve">جای بسی شگفتی است </w:t>
      </w:r>
      <w:r w:rsidRPr="00625D0A">
        <w:rPr>
          <w:rtl/>
        </w:rPr>
        <w:t xml:space="preserve">كه افرادي از اين امت، </w:t>
      </w:r>
      <w:r w:rsidR="00204543" w:rsidRPr="00625D0A">
        <w:rPr>
          <w:rFonts w:hint="cs"/>
          <w:rtl/>
        </w:rPr>
        <w:t xml:space="preserve">به رغم </w:t>
      </w:r>
      <w:r w:rsidRPr="00625D0A">
        <w:rPr>
          <w:rtl/>
        </w:rPr>
        <w:t xml:space="preserve">اقرار به شهادتين، و با وجود اعتراف به حقانيت محمد </w:t>
      </w:r>
      <w:r w:rsidR="003C122F" w:rsidRPr="00625D0A">
        <w:rPr>
          <w:rFonts w:cs="CTraditional Arabic" w:hint="cs"/>
          <w:rtl/>
        </w:rPr>
        <w:t>ص</w:t>
      </w:r>
      <w:r w:rsidRPr="00625D0A">
        <w:rPr>
          <w:rtl/>
        </w:rPr>
        <w:t xml:space="preserve"> و قرآن</w:t>
      </w:r>
      <w:r w:rsidR="00204543" w:rsidRPr="00625D0A">
        <w:rPr>
          <w:rFonts w:hint="cs"/>
          <w:rtl/>
        </w:rPr>
        <w:t>،</w:t>
      </w:r>
      <w:r w:rsidRPr="00625D0A">
        <w:rPr>
          <w:rtl/>
        </w:rPr>
        <w:t xml:space="preserve"> ادعاي نبوت </w:t>
      </w:r>
      <w:r w:rsidR="00204543" w:rsidRPr="00625D0A">
        <w:rPr>
          <w:rFonts w:hint="cs"/>
          <w:rtl/>
        </w:rPr>
        <w:t>می‌</w:t>
      </w:r>
      <w:r w:rsidRPr="00625D0A">
        <w:rPr>
          <w:rtl/>
        </w:rPr>
        <w:t>كنند</w:t>
      </w:r>
      <w:r w:rsidR="00204543" w:rsidRPr="00625D0A">
        <w:rPr>
          <w:rFonts w:hint="cs"/>
          <w:rtl/>
        </w:rPr>
        <w:t>!</w:t>
      </w:r>
      <w:r w:rsidRPr="00625D0A">
        <w:rPr>
          <w:rtl/>
        </w:rPr>
        <w:t xml:space="preserve"> مانند مختار</w:t>
      </w:r>
      <w:r w:rsidR="00204543" w:rsidRPr="00625D0A">
        <w:rPr>
          <w:rFonts w:hint="cs"/>
          <w:rtl/>
        </w:rPr>
        <w:t xml:space="preserve"> ثقفی</w:t>
      </w:r>
      <w:r w:rsidRPr="00625D0A">
        <w:rPr>
          <w:rtl/>
        </w:rPr>
        <w:t xml:space="preserve"> كه در اواخر </w:t>
      </w:r>
      <w:r w:rsidR="00204543" w:rsidRPr="00625D0A">
        <w:rPr>
          <w:rFonts w:hint="cs"/>
          <w:rtl/>
        </w:rPr>
        <w:t>دوران</w:t>
      </w:r>
      <w:r w:rsidR="00204543" w:rsidRPr="00625D0A">
        <w:rPr>
          <w:rtl/>
        </w:rPr>
        <w:t xml:space="preserve"> صحابه چنين ادعا</w:t>
      </w:r>
      <w:r w:rsidR="00204543" w:rsidRPr="00625D0A">
        <w:rPr>
          <w:rFonts w:hint="cs"/>
          <w:rtl/>
        </w:rPr>
        <w:t>ی</w:t>
      </w:r>
      <w:r w:rsidRPr="00625D0A">
        <w:rPr>
          <w:rtl/>
        </w:rPr>
        <w:t>ي كرد</w:t>
      </w:r>
      <w:r w:rsidR="00204543" w:rsidRPr="00625D0A">
        <w:rPr>
          <w:rtl/>
        </w:rPr>
        <w:t xml:space="preserve"> و گروه زيادي از او پيروي </w:t>
      </w:r>
      <w:r w:rsidR="00204543" w:rsidRPr="00625D0A">
        <w:rPr>
          <w:rFonts w:hint="cs"/>
          <w:rtl/>
        </w:rPr>
        <w:t>نمودند.</w:t>
      </w:r>
    </w:p>
    <w:p w:rsidR="000423DC" w:rsidRPr="00625D0A" w:rsidRDefault="002A050E" w:rsidP="0030215A">
      <w:pPr>
        <w:pStyle w:val="a1"/>
        <w:numPr>
          <w:ilvl w:val="0"/>
          <w:numId w:val="25"/>
        </w:numPr>
      </w:pPr>
      <w:r w:rsidRPr="00625D0A">
        <w:rPr>
          <w:rtl/>
        </w:rPr>
        <w:t>مژده به اينكه حق</w:t>
      </w:r>
      <w:r w:rsidR="000423DC" w:rsidRPr="00625D0A">
        <w:rPr>
          <w:rFonts w:hint="cs"/>
          <w:rtl/>
        </w:rPr>
        <w:t>،</w:t>
      </w:r>
      <w:r w:rsidRPr="00625D0A">
        <w:rPr>
          <w:rtl/>
        </w:rPr>
        <w:t xml:space="preserve"> به كلي نابود نخواهد شد</w:t>
      </w:r>
      <w:r w:rsidR="000423DC" w:rsidRPr="00625D0A">
        <w:rPr>
          <w:rFonts w:hint="cs"/>
          <w:rtl/>
        </w:rPr>
        <w:t>؛</w:t>
      </w:r>
      <w:r w:rsidRPr="00625D0A">
        <w:rPr>
          <w:rtl/>
        </w:rPr>
        <w:t xml:space="preserve"> آن</w:t>
      </w:r>
      <w:r w:rsidR="000423DC" w:rsidRPr="00625D0A">
        <w:rPr>
          <w:rFonts w:hint="cs"/>
          <w:rtl/>
        </w:rPr>
        <w:t>‌</w:t>
      </w:r>
      <w:r w:rsidRPr="00625D0A">
        <w:rPr>
          <w:rtl/>
        </w:rPr>
        <w:t xml:space="preserve">گونه كه </w:t>
      </w:r>
      <w:r w:rsidR="000423DC" w:rsidRPr="00625D0A">
        <w:rPr>
          <w:rFonts w:hint="cs"/>
          <w:rtl/>
        </w:rPr>
        <w:t xml:space="preserve">در گذشته </w:t>
      </w:r>
      <w:r w:rsidRPr="00625D0A">
        <w:rPr>
          <w:rtl/>
        </w:rPr>
        <w:t xml:space="preserve">نابود </w:t>
      </w:r>
      <w:r w:rsidR="000C43D5" w:rsidRPr="00625D0A">
        <w:rPr>
          <w:rtl/>
        </w:rPr>
        <w:t>مي‌شد</w:t>
      </w:r>
      <w:r w:rsidR="000423DC" w:rsidRPr="00625D0A">
        <w:rPr>
          <w:rFonts w:hint="cs"/>
          <w:rtl/>
        </w:rPr>
        <w:t>،</w:t>
      </w:r>
      <w:r w:rsidRPr="00625D0A">
        <w:rPr>
          <w:rtl/>
        </w:rPr>
        <w:t xml:space="preserve"> بلكه هموار</w:t>
      </w:r>
      <w:r w:rsidR="000423DC" w:rsidRPr="00625D0A">
        <w:rPr>
          <w:rFonts w:hint="cs"/>
          <w:rtl/>
        </w:rPr>
        <w:t>ه</w:t>
      </w:r>
      <w:r w:rsidRPr="00625D0A">
        <w:rPr>
          <w:rtl/>
        </w:rPr>
        <w:t xml:space="preserve"> گروهي </w:t>
      </w:r>
      <w:r w:rsidR="000423DC" w:rsidRPr="00625D0A">
        <w:rPr>
          <w:rFonts w:hint="cs"/>
          <w:rtl/>
        </w:rPr>
        <w:t xml:space="preserve">در مسیر حق، </w:t>
      </w:r>
      <w:r w:rsidRPr="00625D0A">
        <w:rPr>
          <w:rtl/>
        </w:rPr>
        <w:t xml:space="preserve">استوار </w:t>
      </w:r>
      <w:r w:rsidR="000423DC" w:rsidRPr="00625D0A">
        <w:rPr>
          <w:rFonts w:hint="cs"/>
          <w:rtl/>
        </w:rPr>
        <w:t xml:space="preserve">و ثابت‌قدم </w:t>
      </w:r>
      <w:r w:rsidRPr="00625D0A">
        <w:rPr>
          <w:rtl/>
        </w:rPr>
        <w:t>خواهند ماند.</w:t>
      </w:r>
    </w:p>
    <w:p w:rsidR="000423DC" w:rsidRPr="00625D0A" w:rsidRDefault="002A050E" w:rsidP="0030215A">
      <w:pPr>
        <w:pStyle w:val="a1"/>
        <w:numPr>
          <w:ilvl w:val="0"/>
          <w:numId w:val="25"/>
        </w:numPr>
      </w:pPr>
      <w:r w:rsidRPr="00625D0A">
        <w:rPr>
          <w:rtl/>
        </w:rPr>
        <w:t xml:space="preserve"> نشان</w:t>
      </w:r>
      <w:r w:rsidR="000423DC" w:rsidRPr="00625D0A">
        <w:rPr>
          <w:rFonts w:hint="cs"/>
          <w:rtl/>
        </w:rPr>
        <w:t>ِ</w:t>
      </w:r>
      <w:r w:rsidRPr="00625D0A">
        <w:rPr>
          <w:rtl/>
        </w:rPr>
        <w:t xml:space="preserve"> حقانيت </w:t>
      </w:r>
      <w:r w:rsidR="000423DC" w:rsidRPr="00625D0A">
        <w:rPr>
          <w:rFonts w:hint="cs"/>
          <w:rtl/>
        </w:rPr>
        <w:t xml:space="preserve">این گروه، </w:t>
      </w:r>
      <w:r w:rsidRPr="00625D0A">
        <w:rPr>
          <w:rtl/>
        </w:rPr>
        <w:t>اين</w:t>
      </w:r>
      <w:r w:rsidR="000423DC" w:rsidRPr="00625D0A">
        <w:rPr>
          <w:rFonts w:hint="cs"/>
          <w:rtl/>
        </w:rPr>
        <w:t xml:space="preserve"> ا</w:t>
      </w:r>
      <w:r w:rsidRPr="00625D0A">
        <w:rPr>
          <w:rtl/>
        </w:rPr>
        <w:t xml:space="preserve">ست كه با وجود </w:t>
      </w:r>
      <w:r w:rsidR="000423DC" w:rsidRPr="00625D0A">
        <w:rPr>
          <w:rFonts w:hint="cs"/>
          <w:rtl/>
        </w:rPr>
        <w:t xml:space="preserve">مخالفت و </w:t>
      </w:r>
      <w:r w:rsidRPr="00625D0A">
        <w:rPr>
          <w:rtl/>
        </w:rPr>
        <w:t>عدم همكاري ديگران</w:t>
      </w:r>
      <w:r w:rsidR="000423DC" w:rsidRPr="00625D0A">
        <w:rPr>
          <w:rFonts w:hint="cs"/>
          <w:rtl/>
        </w:rPr>
        <w:t>،</w:t>
      </w:r>
      <w:r w:rsidRPr="00625D0A">
        <w:rPr>
          <w:rtl/>
        </w:rPr>
        <w:t xml:space="preserve"> همچنان ثابت قدم مي</w:t>
      </w:r>
      <w:r w:rsidR="003C122F" w:rsidRPr="00625D0A">
        <w:rPr>
          <w:rtl/>
        </w:rPr>
        <w:t>‌</w:t>
      </w:r>
      <w:r w:rsidRPr="00625D0A">
        <w:rPr>
          <w:rtl/>
        </w:rPr>
        <w:t>مانند.</w:t>
      </w:r>
    </w:p>
    <w:p w:rsidR="000423DC" w:rsidRPr="00625D0A" w:rsidRDefault="002A050E" w:rsidP="0030215A">
      <w:pPr>
        <w:pStyle w:val="a1"/>
        <w:numPr>
          <w:ilvl w:val="0"/>
          <w:numId w:val="25"/>
        </w:numPr>
      </w:pPr>
      <w:r w:rsidRPr="00625D0A">
        <w:rPr>
          <w:rtl/>
        </w:rPr>
        <w:t xml:space="preserve"> و اين</w:t>
      </w:r>
      <w:r w:rsidR="000423DC" w:rsidRPr="00625D0A">
        <w:rPr>
          <w:rFonts w:hint="cs"/>
          <w:rtl/>
        </w:rPr>
        <w:t>،</w:t>
      </w:r>
      <w:r w:rsidRPr="00625D0A">
        <w:rPr>
          <w:rtl/>
        </w:rPr>
        <w:t xml:space="preserve"> تا قيامت باقي خواهد ماند.</w:t>
      </w:r>
    </w:p>
    <w:p w:rsidR="000423DC" w:rsidRPr="00625D0A" w:rsidRDefault="002A050E" w:rsidP="00741371">
      <w:pPr>
        <w:pStyle w:val="a1"/>
        <w:numPr>
          <w:ilvl w:val="0"/>
          <w:numId w:val="25"/>
        </w:numPr>
      </w:pPr>
      <w:r w:rsidRPr="00625D0A">
        <w:rPr>
          <w:rtl/>
        </w:rPr>
        <w:t xml:space="preserve"> </w:t>
      </w:r>
      <w:r w:rsidR="00741371">
        <w:rPr>
          <w:rFonts w:hint="cs"/>
          <w:rtl/>
        </w:rPr>
        <w:t>نشانه‌هایی</w:t>
      </w:r>
      <w:r w:rsidRPr="00625D0A">
        <w:rPr>
          <w:rtl/>
        </w:rPr>
        <w:t xml:space="preserve"> كه در حديث</w:t>
      </w:r>
      <w:r w:rsidR="002A705D" w:rsidRPr="00625D0A">
        <w:rPr>
          <w:rtl/>
        </w:rPr>
        <w:t xml:space="preserve"> </w:t>
      </w:r>
      <w:r w:rsidRPr="00625D0A">
        <w:rPr>
          <w:rtl/>
        </w:rPr>
        <w:t>ثوبان بيان شد</w:t>
      </w:r>
      <w:r w:rsidR="000423DC" w:rsidRPr="00625D0A">
        <w:rPr>
          <w:rFonts w:hint="cs"/>
          <w:rtl/>
        </w:rPr>
        <w:t>؛</w:t>
      </w:r>
      <w:r w:rsidRPr="00625D0A">
        <w:rPr>
          <w:rtl/>
        </w:rPr>
        <w:t xml:space="preserve"> از جمله: </w:t>
      </w:r>
      <w:r w:rsidR="000423DC" w:rsidRPr="00625D0A">
        <w:rPr>
          <w:rFonts w:hint="cs"/>
          <w:rtl/>
        </w:rPr>
        <w:t xml:space="preserve">خبر دادن </w:t>
      </w:r>
      <w:r w:rsidR="000423DC" w:rsidRPr="00625D0A">
        <w:rPr>
          <w:rtl/>
        </w:rPr>
        <w:t>رسول</w:t>
      </w:r>
      <w:r w:rsidR="000423DC" w:rsidRPr="00625D0A">
        <w:rPr>
          <w:rFonts w:hint="cs"/>
          <w:rtl/>
        </w:rPr>
        <w:t>‌</w:t>
      </w:r>
      <w:r w:rsidR="000423DC" w:rsidRPr="00625D0A">
        <w:rPr>
          <w:rtl/>
        </w:rPr>
        <w:t>الله</w:t>
      </w:r>
      <w:r w:rsidR="000423DC" w:rsidRPr="00625D0A">
        <w:rPr>
          <w:rFonts w:cs="CTraditional Arabic" w:hint="cs"/>
          <w:rtl/>
        </w:rPr>
        <w:t>ص</w:t>
      </w:r>
      <w:r w:rsidR="000423DC" w:rsidRPr="00625D0A">
        <w:rPr>
          <w:rtl/>
        </w:rPr>
        <w:t xml:space="preserve"> </w:t>
      </w:r>
      <w:r w:rsidR="000423DC" w:rsidRPr="00625D0A">
        <w:rPr>
          <w:rFonts w:hint="cs"/>
          <w:rtl/>
        </w:rPr>
        <w:t xml:space="preserve">از اینکه </w:t>
      </w:r>
      <w:r w:rsidRPr="00625D0A">
        <w:rPr>
          <w:rtl/>
        </w:rPr>
        <w:t xml:space="preserve">مشرق و مغرب </w:t>
      </w:r>
      <w:r w:rsidR="000423DC" w:rsidRPr="00625D0A">
        <w:rPr>
          <w:rFonts w:hint="cs"/>
          <w:rtl/>
        </w:rPr>
        <w:t xml:space="preserve">زمین برایش هموار و نمایان شده و دیده است که فرمانروایی امتش کرانه‌های شرق و غرب را در بر خواهد گرفت؛ و همین‌طور هم شد، بر خلافِ شمال و جنوب [که قلمرو حکومت اسلام کمتر بوده است.]. </w:t>
      </w:r>
      <w:r w:rsidRPr="00625D0A">
        <w:rPr>
          <w:rtl/>
        </w:rPr>
        <w:t xml:space="preserve">و </w:t>
      </w:r>
      <w:r w:rsidR="000423DC" w:rsidRPr="00625D0A">
        <w:rPr>
          <w:rFonts w:hint="cs"/>
          <w:rtl/>
        </w:rPr>
        <w:t xml:space="preserve">نیز </w:t>
      </w:r>
      <w:r w:rsidRPr="00625D0A">
        <w:rPr>
          <w:rtl/>
        </w:rPr>
        <w:t>خبر دست</w:t>
      </w:r>
      <w:r w:rsidR="003C122F" w:rsidRPr="00625D0A">
        <w:rPr>
          <w:rtl/>
        </w:rPr>
        <w:t>‌</w:t>
      </w:r>
      <w:r w:rsidRPr="00625D0A">
        <w:rPr>
          <w:rtl/>
        </w:rPr>
        <w:t>يابي</w:t>
      </w:r>
      <w:r w:rsidR="000423DC" w:rsidRPr="00625D0A">
        <w:rPr>
          <w:rFonts w:hint="cs"/>
          <w:rtl/>
        </w:rPr>
        <w:t>ِ [امت]</w:t>
      </w:r>
      <w:r w:rsidRPr="00625D0A">
        <w:rPr>
          <w:rtl/>
        </w:rPr>
        <w:t xml:space="preserve"> به دو</w:t>
      </w:r>
      <w:r w:rsidR="003C122F" w:rsidRPr="00625D0A">
        <w:rPr>
          <w:rFonts w:hint="cs"/>
          <w:rtl/>
        </w:rPr>
        <w:t xml:space="preserve"> </w:t>
      </w:r>
      <w:r w:rsidRPr="00625D0A">
        <w:rPr>
          <w:rtl/>
        </w:rPr>
        <w:t>خزانه</w:t>
      </w:r>
      <w:r w:rsidR="000423DC" w:rsidRPr="00625D0A">
        <w:rPr>
          <w:rFonts w:hint="cs"/>
          <w:rtl/>
        </w:rPr>
        <w:t>‌ی [ایران و روم]؛</w:t>
      </w:r>
      <w:r w:rsidRPr="00625D0A">
        <w:rPr>
          <w:rtl/>
        </w:rPr>
        <w:t xml:space="preserve"> و همچنين پذيرفته </w:t>
      </w:r>
      <w:r w:rsidR="000423DC" w:rsidRPr="00625D0A">
        <w:rPr>
          <w:rtl/>
        </w:rPr>
        <w:t>شدن دو دعا و عدم پذيرش دعاي سوم</w:t>
      </w:r>
      <w:r w:rsidR="000423DC" w:rsidRPr="00625D0A">
        <w:rPr>
          <w:rFonts w:hint="cs"/>
          <w:rtl/>
        </w:rPr>
        <w:t>؛</w:t>
      </w:r>
      <w:r w:rsidRPr="00625D0A">
        <w:rPr>
          <w:rtl/>
        </w:rPr>
        <w:t xml:space="preserve"> و خبر از </w:t>
      </w:r>
      <w:r w:rsidR="000423DC" w:rsidRPr="00625D0A">
        <w:rPr>
          <w:rFonts w:hint="cs"/>
          <w:rtl/>
        </w:rPr>
        <w:t>شم</w:t>
      </w:r>
      <w:r w:rsidRPr="00625D0A">
        <w:rPr>
          <w:rtl/>
        </w:rPr>
        <w:t xml:space="preserve">شير </w:t>
      </w:r>
      <w:r w:rsidR="000423DC" w:rsidRPr="00625D0A">
        <w:rPr>
          <w:rFonts w:hint="cs"/>
          <w:rtl/>
        </w:rPr>
        <w:t xml:space="preserve">کشیدن مسلمانان بر ضدّ یکدیگر [و وقوع جنگ‌های داخلی در میان آنان] </w:t>
      </w:r>
      <w:r w:rsidRPr="00625D0A">
        <w:rPr>
          <w:rtl/>
        </w:rPr>
        <w:t>و كشتن و اسير كردن همديگر و خاتمه نيافتن اين</w:t>
      </w:r>
      <w:r w:rsidR="000423DC" w:rsidRPr="00625D0A">
        <w:rPr>
          <w:rFonts w:hint="cs"/>
          <w:rtl/>
        </w:rPr>
        <w:t>‌</w:t>
      </w:r>
      <w:r w:rsidRPr="00625D0A">
        <w:rPr>
          <w:rtl/>
        </w:rPr>
        <w:t>گونه جنگ</w:t>
      </w:r>
      <w:r w:rsidR="000423DC" w:rsidRPr="00625D0A">
        <w:rPr>
          <w:rFonts w:hint="cs"/>
          <w:rtl/>
        </w:rPr>
        <w:t>‌</w:t>
      </w:r>
      <w:r w:rsidRPr="00625D0A">
        <w:rPr>
          <w:rtl/>
        </w:rPr>
        <w:t xml:space="preserve">ها تا قيامت. و احساس خطر از </w:t>
      </w:r>
      <w:r w:rsidR="000423DC" w:rsidRPr="00625D0A">
        <w:rPr>
          <w:rFonts w:hint="cs"/>
          <w:rtl/>
        </w:rPr>
        <w:t xml:space="preserve">ناحیه‌ی رهبران </w:t>
      </w:r>
      <w:r w:rsidRPr="00625D0A">
        <w:rPr>
          <w:rtl/>
        </w:rPr>
        <w:t>گمراه</w:t>
      </w:r>
      <w:r w:rsidR="000423DC" w:rsidRPr="00625D0A">
        <w:rPr>
          <w:rFonts w:hint="cs"/>
          <w:rtl/>
        </w:rPr>
        <w:t>‌</w:t>
      </w:r>
      <w:r w:rsidRPr="00625D0A">
        <w:rPr>
          <w:rtl/>
        </w:rPr>
        <w:t>كن</w:t>
      </w:r>
      <w:r w:rsidR="000423DC" w:rsidRPr="00625D0A">
        <w:rPr>
          <w:rFonts w:hint="cs"/>
          <w:rtl/>
        </w:rPr>
        <w:t>نده</w:t>
      </w:r>
      <w:r w:rsidRPr="00625D0A">
        <w:rPr>
          <w:rtl/>
        </w:rPr>
        <w:t xml:space="preserve"> و</w:t>
      </w:r>
      <w:r w:rsidR="002A705D" w:rsidRPr="00625D0A">
        <w:rPr>
          <w:rtl/>
        </w:rPr>
        <w:t xml:space="preserve"> </w:t>
      </w:r>
      <w:r w:rsidR="00FD3E18" w:rsidRPr="00625D0A">
        <w:rPr>
          <w:rtl/>
        </w:rPr>
        <w:t xml:space="preserve">خبر دادن </w:t>
      </w:r>
      <w:r w:rsidRPr="00625D0A">
        <w:rPr>
          <w:rtl/>
        </w:rPr>
        <w:t xml:space="preserve">از </w:t>
      </w:r>
      <w:r w:rsidR="000423DC" w:rsidRPr="00625D0A">
        <w:rPr>
          <w:rFonts w:hint="cs"/>
          <w:rtl/>
        </w:rPr>
        <w:t>پیامبران</w:t>
      </w:r>
      <w:r w:rsidRPr="00625D0A">
        <w:rPr>
          <w:rtl/>
        </w:rPr>
        <w:t xml:space="preserve"> دروغين و بقاي گروه </w:t>
      </w:r>
      <w:r w:rsidR="000423DC" w:rsidRPr="00625D0A">
        <w:rPr>
          <w:rFonts w:hint="cs"/>
          <w:rtl/>
        </w:rPr>
        <w:t>پیروز و ثابت‌قدم در مسیر حق؛ همه‌ی اینها</w:t>
      </w:r>
      <w:r w:rsidRPr="00625D0A">
        <w:rPr>
          <w:rtl/>
        </w:rPr>
        <w:t xml:space="preserve"> همان</w:t>
      </w:r>
      <w:r w:rsidR="000423DC" w:rsidRPr="00625D0A">
        <w:rPr>
          <w:rFonts w:hint="cs"/>
          <w:rtl/>
        </w:rPr>
        <w:t>‌</w:t>
      </w:r>
      <w:r w:rsidRPr="00625D0A">
        <w:rPr>
          <w:rtl/>
        </w:rPr>
        <w:t>طور كه رسول</w:t>
      </w:r>
      <w:r w:rsidR="000423DC" w:rsidRPr="00625D0A">
        <w:rPr>
          <w:rFonts w:hint="cs"/>
          <w:rtl/>
        </w:rPr>
        <w:t>‌</w:t>
      </w:r>
      <w:r w:rsidRPr="00625D0A">
        <w:rPr>
          <w:rtl/>
        </w:rPr>
        <w:t>الله</w:t>
      </w:r>
      <w:r w:rsidR="003C122F" w:rsidRPr="00625D0A">
        <w:rPr>
          <w:rFonts w:cs="CTraditional Arabic" w:hint="cs"/>
          <w:rtl/>
        </w:rPr>
        <w:t>ص</w:t>
      </w:r>
      <w:r w:rsidRPr="00625D0A">
        <w:rPr>
          <w:rtl/>
        </w:rPr>
        <w:t xml:space="preserve"> فرموده بود، اتفاق افتاد.</w:t>
      </w:r>
    </w:p>
    <w:p w:rsidR="00BA1CFF" w:rsidRPr="00625D0A" w:rsidRDefault="002A050E" w:rsidP="0030215A">
      <w:pPr>
        <w:pStyle w:val="a1"/>
        <w:numPr>
          <w:ilvl w:val="0"/>
          <w:numId w:val="25"/>
        </w:numPr>
      </w:pPr>
      <w:r w:rsidRPr="00625D0A">
        <w:rPr>
          <w:rtl/>
        </w:rPr>
        <w:t xml:space="preserve"> </w:t>
      </w:r>
      <w:r w:rsidR="00BA1CFF" w:rsidRPr="00625D0A">
        <w:rPr>
          <w:rFonts w:hint="cs"/>
          <w:rtl/>
        </w:rPr>
        <w:t>منحصراً از بابت رهبران گمراه‌کننده، اظهار نگرانی کرد.</w:t>
      </w:r>
    </w:p>
    <w:p w:rsidR="002A050E" w:rsidRPr="00625D0A" w:rsidRDefault="002A050E" w:rsidP="0030215A">
      <w:pPr>
        <w:pStyle w:val="a1"/>
        <w:numPr>
          <w:ilvl w:val="0"/>
          <w:numId w:val="25"/>
        </w:numPr>
        <w:rPr>
          <w:rtl/>
        </w:rPr>
      </w:pPr>
      <w:r w:rsidRPr="00625D0A">
        <w:rPr>
          <w:rtl/>
        </w:rPr>
        <w:t xml:space="preserve"> توضيح معني بت</w:t>
      </w:r>
      <w:r w:rsidR="003C122F" w:rsidRPr="00625D0A">
        <w:rPr>
          <w:rtl/>
        </w:rPr>
        <w:t>‌</w:t>
      </w:r>
      <w:r w:rsidRPr="00625D0A">
        <w:rPr>
          <w:rtl/>
        </w:rPr>
        <w:t>پرستي.</w:t>
      </w:r>
    </w:p>
    <w:p w:rsidR="000505DC" w:rsidRPr="000625B7" w:rsidRDefault="000505DC" w:rsidP="000625B7">
      <w:pPr>
        <w:jc w:val="center"/>
        <w:rPr>
          <w:rFonts w:cs="B Lotus"/>
          <w:b/>
          <w:bCs/>
          <w:sz w:val="28"/>
          <w:szCs w:val="28"/>
          <w:rtl/>
        </w:rPr>
      </w:pPr>
    </w:p>
    <w:p w:rsidR="002A050E" w:rsidRPr="00625D0A" w:rsidRDefault="002A050E" w:rsidP="00CA6948">
      <w:pPr>
        <w:pStyle w:val="a3"/>
        <w:spacing w:before="240" w:after="120"/>
        <w:rPr>
          <w:rtl/>
        </w:rPr>
      </w:pPr>
      <w:bookmarkStart w:id="31" w:name="_Toc380748406"/>
      <w:r w:rsidRPr="00625D0A">
        <w:rPr>
          <w:rtl/>
        </w:rPr>
        <w:t xml:space="preserve">باب </w:t>
      </w:r>
      <w:r w:rsidR="00EC7A68" w:rsidRPr="00625D0A">
        <w:rPr>
          <w:rFonts w:hint="cs"/>
          <w:rtl/>
        </w:rPr>
        <w:t>(24)</w:t>
      </w:r>
      <w:r w:rsidRPr="00625D0A">
        <w:rPr>
          <w:rtl/>
        </w:rPr>
        <w:t>: آ</w:t>
      </w:r>
      <w:r w:rsidR="007D24FB" w:rsidRPr="00625D0A">
        <w:rPr>
          <w:rtl/>
        </w:rPr>
        <w:t>نچه در</w:t>
      </w:r>
      <w:r w:rsidR="00BA1CFF" w:rsidRPr="00625D0A">
        <w:rPr>
          <w:rFonts w:hint="cs"/>
          <w:rtl/>
        </w:rPr>
        <w:t>باره‌ي</w:t>
      </w:r>
      <w:r w:rsidR="007D24FB" w:rsidRPr="00625D0A">
        <w:rPr>
          <w:rtl/>
        </w:rPr>
        <w:t xml:space="preserve"> سحر و جادو آمده است</w:t>
      </w:r>
      <w:bookmarkEnd w:id="31"/>
    </w:p>
    <w:p w:rsidR="002A050E" w:rsidRPr="00625D0A" w:rsidRDefault="007D2F2A" w:rsidP="00C72D23">
      <w:pPr>
        <w:pStyle w:val="a1"/>
        <w:rPr>
          <w:rtl/>
        </w:rPr>
      </w:pPr>
      <w:r w:rsidRPr="00625D0A">
        <w:rPr>
          <w:rFonts w:hint="cs"/>
          <w:rtl/>
        </w:rPr>
        <w:t>الله متعال می‌فرماید:</w:t>
      </w:r>
      <w:r w:rsidR="00285BA3" w:rsidRPr="00625D0A">
        <w:rPr>
          <w:rFonts w:hint="cs"/>
          <w:rtl/>
        </w:rPr>
        <w:t xml:space="preserve"> </w:t>
      </w:r>
      <w:r w:rsidR="00803029" w:rsidRPr="00803029">
        <w:rPr>
          <w:rStyle w:val="Char0"/>
          <w:rFonts w:hint="cs"/>
          <w:rtl/>
        </w:rPr>
        <w:t>﴿</w:t>
      </w:r>
      <w:r w:rsidR="00C72D23" w:rsidRPr="009B542A">
        <w:rPr>
          <w:rStyle w:val="Char3"/>
          <w:sz w:val="27"/>
          <w:rtl/>
        </w:rPr>
        <w:t>وَلَقَد</w:t>
      </w:r>
      <w:r w:rsidR="00C72D23" w:rsidRPr="009B542A">
        <w:rPr>
          <w:rStyle w:val="Char3"/>
          <w:rFonts w:hint="cs"/>
          <w:sz w:val="27"/>
          <w:rtl/>
        </w:rPr>
        <w:t>ۡ</w:t>
      </w:r>
      <w:r w:rsidR="00C72D23" w:rsidRPr="009B542A">
        <w:rPr>
          <w:rStyle w:val="Char3"/>
          <w:sz w:val="27"/>
          <w:rtl/>
        </w:rPr>
        <w:t xml:space="preserve"> عَلِمُواْ لَمَنِ </w:t>
      </w:r>
      <w:r w:rsidR="00C72D23" w:rsidRPr="009B542A">
        <w:rPr>
          <w:rStyle w:val="Char3"/>
          <w:rFonts w:hint="cs"/>
          <w:sz w:val="27"/>
          <w:rtl/>
        </w:rPr>
        <w:t>ٱ</w:t>
      </w:r>
      <w:r w:rsidR="00C72D23" w:rsidRPr="009B542A">
        <w:rPr>
          <w:rStyle w:val="Char3"/>
          <w:sz w:val="27"/>
          <w:rtl/>
        </w:rPr>
        <w:t>ش</w:t>
      </w:r>
      <w:r w:rsidR="00C72D23" w:rsidRPr="009B542A">
        <w:rPr>
          <w:rStyle w:val="Char3"/>
          <w:rFonts w:hint="cs"/>
          <w:sz w:val="27"/>
          <w:rtl/>
        </w:rPr>
        <w:t>ۡ</w:t>
      </w:r>
      <w:r w:rsidR="00C72D23" w:rsidRPr="009B542A">
        <w:rPr>
          <w:rStyle w:val="Char3"/>
          <w:sz w:val="27"/>
          <w:rtl/>
        </w:rPr>
        <w:t>تَرَى</w:t>
      </w:r>
      <w:r w:rsidR="00C72D23" w:rsidRPr="009B542A">
        <w:rPr>
          <w:rStyle w:val="Char3"/>
          <w:rFonts w:hint="cs"/>
          <w:sz w:val="27"/>
          <w:rtl/>
        </w:rPr>
        <w:t>ٰ</w:t>
      </w:r>
      <w:r w:rsidR="00C72D23" w:rsidRPr="009B542A">
        <w:rPr>
          <w:rStyle w:val="Char3"/>
          <w:sz w:val="27"/>
          <w:rtl/>
        </w:rPr>
        <w:t>هُ مَا لَهُ</w:t>
      </w:r>
      <w:r w:rsidR="00C72D23" w:rsidRPr="009B542A">
        <w:rPr>
          <w:rStyle w:val="Char3"/>
          <w:rFonts w:hint="cs"/>
          <w:sz w:val="27"/>
          <w:rtl/>
        </w:rPr>
        <w:t>ۥ</w:t>
      </w:r>
      <w:r w:rsidR="00C72D23" w:rsidRPr="009B542A">
        <w:rPr>
          <w:rStyle w:val="Char3"/>
          <w:sz w:val="27"/>
          <w:rtl/>
        </w:rPr>
        <w:t xml:space="preserve"> فِي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أ</w:t>
      </w:r>
      <w:r w:rsidR="00C72D23" w:rsidRPr="009B542A">
        <w:rPr>
          <w:rStyle w:val="Char3"/>
          <w:rFonts w:hint="cs"/>
          <w:sz w:val="27"/>
          <w:rtl/>
        </w:rPr>
        <w:t>ٓ</w:t>
      </w:r>
      <w:r w:rsidR="00C72D23" w:rsidRPr="009B542A">
        <w:rPr>
          <w:rStyle w:val="Char3"/>
          <w:sz w:val="27"/>
          <w:rtl/>
        </w:rPr>
        <w:t>خِرَةِ مِن</w:t>
      </w:r>
      <w:r w:rsidR="00C72D23" w:rsidRPr="009B542A">
        <w:rPr>
          <w:rStyle w:val="Char3"/>
          <w:rFonts w:hint="cs"/>
          <w:sz w:val="27"/>
          <w:rtl/>
        </w:rPr>
        <w:t>ۡ</w:t>
      </w:r>
      <w:r w:rsidR="00C72D23" w:rsidRPr="009B542A">
        <w:rPr>
          <w:rStyle w:val="Char3"/>
          <w:sz w:val="27"/>
          <w:rtl/>
        </w:rPr>
        <w:t xml:space="preserve"> خَلَ</w:t>
      </w:r>
      <w:r w:rsidR="00C72D23" w:rsidRPr="009B542A">
        <w:rPr>
          <w:rStyle w:val="Char3"/>
          <w:rFonts w:hint="cs"/>
          <w:sz w:val="27"/>
          <w:rtl/>
        </w:rPr>
        <w:t>ٰ</w:t>
      </w:r>
      <w:r w:rsidR="00C72D23" w:rsidRPr="009B542A">
        <w:rPr>
          <w:rStyle w:val="Char3"/>
          <w:sz w:val="27"/>
          <w:rtl/>
        </w:rPr>
        <w:t>ق</w:t>
      </w:r>
      <w:r w:rsidR="00C72D23"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البقر</w:t>
      </w:r>
      <w:r w:rsidR="00C72D23" w:rsidRPr="006C1C13">
        <w:rPr>
          <w:rStyle w:val="Char1"/>
          <w:rFonts w:ascii="mylotus" w:hAnsi="mylotus"/>
          <w:rtl/>
        </w:rPr>
        <w:t>ة</w:t>
      </w:r>
      <w:r w:rsidR="00C72D23">
        <w:rPr>
          <w:rStyle w:val="Char1"/>
          <w:rFonts w:hint="cs"/>
          <w:rtl/>
        </w:rPr>
        <w:t>: 102</w:t>
      </w:r>
      <w:r w:rsidR="00803029" w:rsidRPr="00803029">
        <w:rPr>
          <w:rStyle w:val="Char1"/>
          <w:rFonts w:hint="cs"/>
          <w:rtl/>
        </w:rPr>
        <w:t>]</w:t>
      </w:r>
      <w:r w:rsidR="00803029" w:rsidRPr="00CA6948">
        <w:rPr>
          <w:rFonts w:hint="cs"/>
          <w:rtl/>
        </w:rPr>
        <w:t xml:space="preserve">. </w:t>
      </w:r>
      <w:r w:rsidR="00285BA3" w:rsidRPr="00625D0A">
        <w:rPr>
          <w:rFonts w:ascii="QCF_BSML" w:hAnsi="QCF_BSML" w:cs="QCF_BSML"/>
          <w:sz w:val="2"/>
          <w:szCs w:val="2"/>
          <w:rtl/>
        </w:rPr>
        <w:t xml:space="preserve"> </w:t>
      </w:r>
      <w:r w:rsidR="00116D12" w:rsidRPr="00C72D23">
        <w:rPr>
          <w:rStyle w:val="Char0"/>
          <w:rFonts w:hint="cs"/>
          <w:rtl/>
        </w:rPr>
        <w:t>«</w:t>
      </w:r>
      <w:r w:rsidR="00116D12" w:rsidRPr="00C72D23">
        <w:rPr>
          <w:rStyle w:val="Char2"/>
          <w:rFonts w:hint="cs"/>
          <w:rtl/>
        </w:rPr>
        <w:t>و به‌قطع می‏دانستند که هرکس خریدار چنین کالایی (= سحر) باشد، هیچ بهره</w:t>
      </w:r>
      <w:r w:rsidR="00116D12" w:rsidRPr="00C72D23">
        <w:rPr>
          <w:rStyle w:val="Char2"/>
          <w:rFonts w:hint="cs"/>
          <w:rtl/>
        </w:rPr>
        <w:softHyphen/>
        <w:t>ای در آخرت نخواهد داشت</w:t>
      </w:r>
      <w:r w:rsidR="00116D12" w:rsidRPr="00C72D23">
        <w:rPr>
          <w:rStyle w:val="Char0"/>
          <w:rFonts w:hint="cs"/>
          <w:rtl/>
        </w:rPr>
        <w:t>»</w:t>
      </w:r>
      <w:r w:rsidR="00116D12" w:rsidRPr="00CA6948">
        <w:rPr>
          <w:rFonts w:hint="cs"/>
          <w:rtl/>
        </w:rPr>
        <w:t>.</w:t>
      </w:r>
    </w:p>
    <w:p w:rsidR="00116D12" w:rsidRPr="00625D0A" w:rsidRDefault="00116D12" w:rsidP="00C72D23">
      <w:pPr>
        <w:pStyle w:val="a1"/>
        <w:rPr>
          <w:rtl/>
        </w:rPr>
      </w:pPr>
      <w:r w:rsidRPr="00625D0A">
        <w:rPr>
          <w:rFonts w:hint="cs"/>
          <w:rtl/>
        </w:rPr>
        <w:t>و می‌فرماید</w:t>
      </w:r>
      <w:r w:rsidR="002A050E" w:rsidRPr="00625D0A">
        <w:rPr>
          <w:rtl/>
        </w:rPr>
        <w:t>:</w:t>
      </w:r>
      <w:r w:rsidR="008E3A00" w:rsidRPr="00625D0A">
        <w:t xml:space="preserve"> </w:t>
      </w:r>
      <w:r w:rsidR="00803029" w:rsidRPr="00803029">
        <w:rPr>
          <w:rStyle w:val="Char0"/>
          <w:rFonts w:hint="cs"/>
          <w:rtl/>
        </w:rPr>
        <w:t>﴿</w:t>
      </w:r>
      <w:r w:rsidR="00C72D23" w:rsidRPr="009B542A">
        <w:rPr>
          <w:rStyle w:val="Char3"/>
          <w:sz w:val="27"/>
          <w:rtl/>
        </w:rPr>
        <w:t>يُؤ</w:t>
      </w:r>
      <w:r w:rsidR="00C72D23" w:rsidRPr="009B542A">
        <w:rPr>
          <w:rStyle w:val="Char3"/>
          <w:rFonts w:hint="cs"/>
          <w:sz w:val="27"/>
          <w:rtl/>
        </w:rPr>
        <w:t>ۡ</w:t>
      </w:r>
      <w:r w:rsidR="00C72D23" w:rsidRPr="009B542A">
        <w:rPr>
          <w:rStyle w:val="Char3"/>
          <w:sz w:val="27"/>
          <w:rtl/>
        </w:rPr>
        <w:t>مِنُونَ بِ</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جِب</w:t>
      </w:r>
      <w:r w:rsidR="00C72D23" w:rsidRPr="009B542A">
        <w:rPr>
          <w:rStyle w:val="Char3"/>
          <w:rFonts w:hint="cs"/>
          <w:sz w:val="27"/>
          <w:rtl/>
        </w:rPr>
        <w:t>ۡ</w:t>
      </w:r>
      <w:r w:rsidR="00C72D23" w:rsidRPr="009B542A">
        <w:rPr>
          <w:rStyle w:val="Char3"/>
          <w:sz w:val="27"/>
          <w:rtl/>
        </w:rPr>
        <w:t>تِ وَ</w:t>
      </w:r>
      <w:r w:rsidR="00C72D23" w:rsidRPr="009B542A">
        <w:rPr>
          <w:rStyle w:val="Char3"/>
          <w:rFonts w:hint="cs"/>
          <w:sz w:val="27"/>
          <w:rtl/>
        </w:rPr>
        <w:t>ٱ</w:t>
      </w:r>
      <w:r w:rsidR="00C72D23" w:rsidRPr="009B542A">
        <w:rPr>
          <w:rStyle w:val="Char3"/>
          <w:sz w:val="27"/>
          <w:rtl/>
        </w:rPr>
        <w:t>لطَّ</w:t>
      </w:r>
      <w:r w:rsidR="00C72D23" w:rsidRPr="009B542A">
        <w:rPr>
          <w:rStyle w:val="Char3"/>
          <w:rFonts w:hint="cs"/>
          <w:sz w:val="27"/>
          <w:rtl/>
        </w:rPr>
        <w:t>ٰ</w:t>
      </w:r>
      <w:r w:rsidR="00C72D23" w:rsidRPr="009B542A">
        <w:rPr>
          <w:rStyle w:val="Char3"/>
          <w:sz w:val="27"/>
          <w:rtl/>
        </w:rPr>
        <w:t>غُوتِ</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النساء: 51</w:t>
      </w:r>
      <w:r w:rsidR="00803029" w:rsidRPr="00803029">
        <w:rPr>
          <w:rStyle w:val="Char1"/>
          <w:rFonts w:hint="cs"/>
          <w:rtl/>
        </w:rPr>
        <w:t>]</w:t>
      </w:r>
      <w:r w:rsidR="00803029" w:rsidRPr="00CA6948">
        <w:rPr>
          <w:rFonts w:hint="cs"/>
          <w:rtl/>
        </w:rPr>
        <w:t>.</w:t>
      </w:r>
      <w:r w:rsidRPr="00625D0A">
        <w:rPr>
          <w:rFonts w:hint="cs"/>
          <w:rtl/>
        </w:rPr>
        <w:t xml:space="preserve"> </w:t>
      </w:r>
      <w:r w:rsidRPr="00C72D23">
        <w:rPr>
          <w:rStyle w:val="Char0"/>
          <w:rFonts w:hint="cs"/>
          <w:rtl/>
        </w:rPr>
        <w:t>«</w:t>
      </w:r>
      <w:r w:rsidRPr="00C72D23">
        <w:rPr>
          <w:rStyle w:val="Char2"/>
          <w:rFonts w:hint="cs"/>
          <w:rtl/>
        </w:rPr>
        <w:t>به جبت و طاغوت، یعنی به شرک و خرافات و معبودان باطل گرایش دارند</w:t>
      </w:r>
      <w:r w:rsidRPr="00C72D23">
        <w:rPr>
          <w:rStyle w:val="Char0"/>
          <w:rFonts w:hint="cs"/>
          <w:rtl/>
        </w:rPr>
        <w:t>»</w:t>
      </w:r>
      <w:r w:rsidRPr="00625D0A">
        <w:rPr>
          <w:rFonts w:hint="cs"/>
          <w:rtl/>
        </w:rPr>
        <w:t>.</w:t>
      </w:r>
    </w:p>
    <w:p w:rsidR="002A050E" w:rsidRPr="00625D0A" w:rsidRDefault="002A050E" w:rsidP="00116D12">
      <w:pPr>
        <w:pStyle w:val="a1"/>
        <w:rPr>
          <w:rtl/>
        </w:rPr>
      </w:pPr>
      <w:r w:rsidRPr="00625D0A">
        <w:rPr>
          <w:rtl/>
        </w:rPr>
        <w:t>عمر</w:t>
      </w:r>
      <w:r w:rsidRPr="00625D0A">
        <w:sym w:font="AGA Arabesque" w:char="F074"/>
      </w:r>
      <w:r w:rsidRPr="00625D0A">
        <w:rPr>
          <w:rtl/>
        </w:rPr>
        <w:t xml:space="preserve"> </w:t>
      </w:r>
      <w:r w:rsidRPr="00625D0A">
        <w:rPr>
          <w:rFonts w:cs="AL-Mohanad"/>
          <w:rtl/>
        </w:rPr>
        <w:t>«</w:t>
      </w:r>
      <w:r w:rsidRPr="00625D0A">
        <w:rPr>
          <w:rFonts w:cs="AL-Mohanad"/>
          <w:b/>
          <w:bCs/>
          <w:rtl/>
        </w:rPr>
        <w:t>جبت</w:t>
      </w:r>
      <w:r w:rsidRPr="00625D0A">
        <w:rPr>
          <w:rFonts w:cs="AL-Mohanad"/>
          <w:rtl/>
        </w:rPr>
        <w:t>»</w:t>
      </w:r>
      <w:r w:rsidRPr="00625D0A">
        <w:rPr>
          <w:rtl/>
        </w:rPr>
        <w:t xml:space="preserve"> را سحر</w:t>
      </w:r>
      <w:r w:rsidR="00116D12" w:rsidRPr="00625D0A">
        <w:rPr>
          <w:rFonts w:hint="cs"/>
          <w:rtl/>
        </w:rPr>
        <w:t>،</w:t>
      </w:r>
      <w:r w:rsidRPr="00625D0A">
        <w:rPr>
          <w:rtl/>
        </w:rPr>
        <w:t xml:space="preserve"> و </w:t>
      </w:r>
      <w:r w:rsidRPr="00625D0A">
        <w:rPr>
          <w:rFonts w:cs="AL-Mohanad"/>
          <w:rtl/>
        </w:rPr>
        <w:t>«</w:t>
      </w:r>
      <w:r w:rsidRPr="00625D0A">
        <w:rPr>
          <w:rFonts w:cs="AL-Mohanad"/>
          <w:b/>
          <w:bCs/>
          <w:rtl/>
        </w:rPr>
        <w:t>طاغوت</w:t>
      </w:r>
      <w:r w:rsidRPr="00625D0A">
        <w:rPr>
          <w:rFonts w:cs="AL-Mohanad"/>
          <w:rtl/>
        </w:rPr>
        <w:t>»</w:t>
      </w:r>
      <w:r w:rsidRPr="00625D0A">
        <w:rPr>
          <w:rtl/>
        </w:rPr>
        <w:t xml:space="preserve"> را شيطان معني </w:t>
      </w:r>
      <w:r w:rsidR="00D45DF9" w:rsidRPr="00625D0A">
        <w:rPr>
          <w:rtl/>
        </w:rPr>
        <w:t>كرده</w:t>
      </w:r>
      <w:r w:rsidR="00116D12" w:rsidRPr="00625D0A">
        <w:rPr>
          <w:rFonts w:hint="cs"/>
          <w:rtl/>
        </w:rPr>
        <w:t xml:space="preserve"> </w:t>
      </w:r>
      <w:r w:rsidR="00D45DF9" w:rsidRPr="00625D0A">
        <w:rPr>
          <w:rtl/>
        </w:rPr>
        <w:t>‌ا</w:t>
      </w:r>
      <w:r w:rsidRPr="00625D0A">
        <w:rPr>
          <w:rtl/>
        </w:rPr>
        <w:t>ست.</w:t>
      </w:r>
    </w:p>
    <w:p w:rsidR="00BE2A6E" w:rsidRPr="00625D0A" w:rsidRDefault="002A050E" w:rsidP="00BE2A6E">
      <w:pPr>
        <w:pStyle w:val="a1"/>
        <w:rPr>
          <w:rFonts w:ascii="Traditional Arabic" w:hAnsi="Traditional Arabic" w:cs="Traditional Arabic"/>
          <w:noProof w:val="0"/>
          <w:color w:val="000000"/>
          <w:sz w:val="32"/>
          <w:szCs w:val="32"/>
          <w:rtl/>
        </w:rPr>
      </w:pPr>
      <w:r w:rsidRPr="00625D0A">
        <w:rPr>
          <w:rtl/>
        </w:rPr>
        <w:t>جابر</w:t>
      </w:r>
      <w:r w:rsidR="00116D12" w:rsidRPr="00625D0A">
        <w:sym w:font="AGA Arabesque" w:char="F074"/>
      </w:r>
      <w:r w:rsidRPr="00625D0A">
        <w:rPr>
          <w:rtl/>
        </w:rPr>
        <w:t xml:space="preserve"> </w:t>
      </w:r>
      <w:r w:rsidR="00E77C85" w:rsidRPr="00625D0A">
        <w:rPr>
          <w:rtl/>
        </w:rPr>
        <w:t>مي‌گويد</w:t>
      </w:r>
      <w:r w:rsidRPr="00625D0A">
        <w:rPr>
          <w:rtl/>
        </w:rPr>
        <w:t xml:space="preserve">: </w:t>
      </w:r>
      <w:r w:rsidRPr="00625D0A">
        <w:rPr>
          <w:rFonts w:cs="AL-Mohanad"/>
          <w:rtl/>
        </w:rPr>
        <w:t>«طواغيت»</w:t>
      </w:r>
      <w:r w:rsidRPr="00625D0A">
        <w:rPr>
          <w:rtl/>
        </w:rPr>
        <w:t xml:space="preserve"> به غيب</w:t>
      </w:r>
      <w:r w:rsidR="00116D12" w:rsidRPr="00625D0A">
        <w:rPr>
          <w:rFonts w:hint="cs"/>
          <w:rtl/>
        </w:rPr>
        <w:t>‌</w:t>
      </w:r>
      <w:r w:rsidRPr="00625D0A">
        <w:rPr>
          <w:rtl/>
        </w:rPr>
        <w:t>گوياني گفته شود كه شيطان نزد</w:t>
      </w:r>
      <w:r w:rsidR="00116D12" w:rsidRPr="00625D0A">
        <w:rPr>
          <w:rFonts w:hint="cs"/>
          <w:rtl/>
        </w:rPr>
        <w:t>شان</w:t>
      </w:r>
      <w:r w:rsidRPr="00625D0A">
        <w:rPr>
          <w:rtl/>
        </w:rPr>
        <w:t xml:space="preserve"> م</w:t>
      </w:r>
      <w:r w:rsidR="0032550A" w:rsidRPr="00625D0A">
        <w:rPr>
          <w:rtl/>
        </w:rPr>
        <w:t>ي‌</w:t>
      </w:r>
      <w:r w:rsidRPr="00625D0A">
        <w:rPr>
          <w:rtl/>
        </w:rPr>
        <w:t>رفت و در هر منطقه</w:t>
      </w:r>
      <w:r w:rsidR="00116D12" w:rsidRPr="00625D0A">
        <w:rPr>
          <w:rFonts w:hint="cs"/>
          <w:rtl/>
        </w:rPr>
        <w:t>،</w:t>
      </w:r>
      <w:r w:rsidRPr="00625D0A">
        <w:rPr>
          <w:rtl/>
        </w:rPr>
        <w:t xml:space="preserve"> يكي وجود داشت.</w:t>
      </w:r>
    </w:p>
    <w:p w:rsidR="00BE2A6E" w:rsidRPr="00625D0A" w:rsidRDefault="00BE2A6E" w:rsidP="000505DC">
      <w:pPr>
        <w:pStyle w:val="a1"/>
        <w:rPr>
          <w:rFonts w:ascii="Traditional Arabic" w:hAnsi="Traditional Arabic" w:cs="Traditional Arabic"/>
          <w:color w:val="FF0000"/>
          <w:sz w:val="32"/>
          <w:szCs w:val="32"/>
          <w:rtl/>
          <w:lang w:bidi="ar-SA"/>
        </w:rPr>
      </w:pPr>
      <w:r w:rsidRPr="00496975">
        <w:rPr>
          <w:rFonts w:ascii="Traditional Arabic" w:hAnsi="Traditional Arabic" w:cs="AL-Mohanad"/>
          <w:b/>
          <w:noProof w:val="0"/>
          <w:color w:val="000000"/>
          <w:rtl/>
        </w:rPr>
        <w:t>وعن أَبي هريرة</w:t>
      </w:r>
      <w:r w:rsidRPr="00496975">
        <w:rPr>
          <w:rFonts w:ascii="Traditional Arabic" w:hAnsi="Traditional Arabic" w:cs="AL-Mohanad" w:hint="cs"/>
          <w:b/>
          <w:noProof w:val="0"/>
          <w:color w:val="000000"/>
          <w:rtl/>
        </w:rPr>
        <w:t>َ</w:t>
      </w:r>
      <w:r w:rsidRPr="000505DC">
        <w:rPr>
          <w:rFonts w:ascii="Traditional Arabic" w:hAnsi="Traditional Arabic" w:cs="AL-Mohanad" w:hint="cs"/>
          <w:bCs/>
          <w:noProof w:val="0"/>
          <w:color w:val="000000"/>
          <w:rtl/>
        </w:rPr>
        <w:sym w:font="AGA Arabesque" w:char="F074"/>
      </w:r>
      <w:r w:rsidRPr="00496975">
        <w:rPr>
          <w:rFonts w:ascii="Traditional Arabic" w:hAnsi="Traditional Arabic" w:cs="AL-Mohanad"/>
          <w:b/>
          <w:noProof w:val="0"/>
          <w:color w:val="000000"/>
          <w:rtl/>
        </w:rPr>
        <w:t xml:space="preserve"> ع</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ن</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 xml:space="preserve"> الن</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ب</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ي</w:t>
      </w:r>
      <w:r w:rsidRPr="00496975">
        <w:rPr>
          <w:rFonts w:ascii="Traditional Arabic" w:hAnsi="Traditional Arabic" w:cs="AL-Mohanad" w:hint="cs"/>
          <w:b/>
          <w:noProof w:val="0"/>
          <w:color w:val="000000"/>
          <w:rtl/>
        </w:rPr>
        <w:t>ِّ</w:t>
      </w:r>
      <w:r w:rsidR="000505DC" w:rsidRPr="00625D0A">
        <w:rPr>
          <w:rFonts w:ascii="Tahoma" w:hAnsi="Tahoma" w:cs="CTraditional Arabic" w:hint="cs"/>
          <w:rtl/>
        </w:rPr>
        <w:t>ص</w:t>
      </w:r>
      <w:r w:rsidRPr="00496975">
        <w:rPr>
          <w:rFonts w:ascii="Traditional Arabic" w:hAnsi="Traditional Arabic" w:cs="AL-Mohanad"/>
          <w:b/>
          <w:noProof w:val="0"/>
          <w:color w:val="000000"/>
          <w:rtl/>
        </w:rPr>
        <w:t xml:space="preserve"> قَالَ: «اجْتَنِبُوا السَّبْعَ المُوبِقَاتِ»</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 xml:space="preserve"> قالُوا: يَا رَسُولَ اللهِ، وَمَا هُنَّ؟ قَالَ: «الشِّرْكُ باللهِ، والسِّحْرُ، وَقَتْلُ النَّفْسِ الَّت</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ي حَرَّمَ اللهُ إِلا</w:t>
      </w:r>
      <w:r w:rsidRPr="00496975">
        <w:rPr>
          <w:rFonts w:ascii="Traditional Arabic" w:hAnsi="Traditional Arabic" w:cs="AL-Mohanad" w:hint="cs"/>
          <w:b/>
          <w:noProof w:val="0"/>
          <w:color w:val="000000"/>
          <w:rtl/>
        </w:rPr>
        <w:t>َّ</w:t>
      </w:r>
      <w:r w:rsidRPr="00496975">
        <w:rPr>
          <w:rFonts w:ascii="Traditional Arabic" w:hAnsi="Traditional Arabic" w:cs="AL-Mohanad"/>
          <w:b/>
          <w:noProof w:val="0"/>
          <w:color w:val="000000"/>
          <w:rtl/>
        </w:rPr>
        <w:t xml:space="preserve"> بالحَقِّ، وأكلُ الرِّبَا، وأكْلُ مَالِ اليَتِيمِ، والتَّوَلِّي يَوْمَ الزَّحْفِ، وقَذْفُ المُحْصَنَاتِ المُؤْمِنَاتِ الغَافِلاَتِ».</w:t>
      </w:r>
      <w:r w:rsidRPr="00625D0A">
        <w:rPr>
          <w:rFonts w:ascii="Traditional Arabic" w:hAnsi="Traditional Arabic" w:cs="Traditional Arabic" w:hint="cs"/>
          <w:noProof w:val="0"/>
          <w:color w:val="000000"/>
          <w:sz w:val="32"/>
          <w:szCs w:val="32"/>
          <w:rtl/>
        </w:rPr>
        <w:t xml:space="preserve"> </w:t>
      </w:r>
      <w:r w:rsidRPr="00625D0A">
        <w:rPr>
          <w:rFonts w:ascii="Traditional Arabic" w:hAnsi="Traditional Arabic" w:hint="cs"/>
          <w:color w:val="000000"/>
          <w:rtl/>
          <w:lang w:bidi="ar-SA"/>
        </w:rPr>
        <w:t>[</w:t>
      </w:r>
      <w:r w:rsidRPr="00625D0A">
        <w:rPr>
          <w:rFonts w:ascii="Traditional Arabic" w:hAnsi="Traditional Arabic" w:hint="eastAsia"/>
          <w:color w:val="000000"/>
          <w:rtl/>
          <w:lang w:bidi="ar-SA"/>
        </w:rPr>
        <w:t>متفقٌ</w:t>
      </w:r>
      <w:r w:rsidRPr="00625D0A">
        <w:rPr>
          <w:rFonts w:ascii="Traditional Arabic" w:hAnsi="Traditional Arabic"/>
          <w:color w:val="000000"/>
          <w:rtl/>
          <w:lang w:bidi="ar-SA"/>
        </w:rPr>
        <w:t xml:space="preserve"> </w:t>
      </w:r>
      <w:r w:rsidRPr="00625D0A">
        <w:rPr>
          <w:rFonts w:ascii="Traditional Arabic" w:hAnsi="Traditional Arabic" w:hint="eastAsia"/>
          <w:color w:val="000000"/>
          <w:rtl/>
          <w:lang w:bidi="ar-SA"/>
        </w:rPr>
        <w:t>عليه</w:t>
      </w:r>
      <w:r w:rsidRPr="00625D0A">
        <w:rPr>
          <w:rFonts w:ascii="Traditional Arabic" w:hAnsi="Traditional Arabic" w:hint="cs"/>
          <w:color w:val="000000"/>
          <w:rtl/>
          <w:lang w:bidi="ar-SA"/>
        </w:rPr>
        <w:t>]</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120"/>
      </w:r>
      <w:r w:rsidR="009A061A" w:rsidRPr="009A061A">
        <w:rPr>
          <w:rStyle w:val="FootnoteReference"/>
          <w:rFonts w:cs="B Zar"/>
          <w:color w:val="000000"/>
          <w:rtl/>
          <w:lang w:bidi="ar-SA"/>
        </w:rPr>
        <w:t>)</w:t>
      </w:r>
    </w:p>
    <w:p w:rsidR="00BE2A6E" w:rsidRPr="00625D0A" w:rsidRDefault="00BE2A6E" w:rsidP="000505DC">
      <w:pPr>
        <w:pStyle w:val="a1"/>
        <w:rPr>
          <w:rtl/>
        </w:rPr>
      </w:pPr>
      <w:r w:rsidRPr="00CA6948">
        <w:rPr>
          <w:rFonts w:hint="cs"/>
          <w:b/>
          <w:bCs/>
          <w:szCs w:val="24"/>
          <w:rtl/>
        </w:rPr>
        <w:t>ترجمه:</w:t>
      </w:r>
      <w:r w:rsidRPr="00625D0A">
        <w:rPr>
          <w:rFonts w:hint="cs"/>
          <w:rtl/>
        </w:rPr>
        <w:t xml:space="preserve"> ابوهريره</w:t>
      </w:r>
      <w:r w:rsidRPr="00625D0A">
        <w:rPr>
          <w:rFonts w:hint="cs"/>
        </w:rPr>
        <w:sym w:font="AGA Arabesque" w:char="F074"/>
      </w:r>
      <w:r w:rsidRPr="00625D0A">
        <w:rPr>
          <w:rFonts w:hint="cs"/>
          <w:rtl/>
        </w:rPr>
        <w:t xml:space="preserve"> مي‌گوید: پیامبر</w:t>
      </w:r>
      <w:r w:rsidR="000505DC" w:rsidRPr="00625D0A">
        <w:rPr>
          <w:rFonts w:ascii="Tahoma" w:hAnsi="Tahoma" w:cs="CTraditional Arabic" w:hint="cs"/>
          <w:rtl/>
        </w:rPr>
        <w:t>ص</w:t>
      </w:r>
      <w:r w:rsidRPr="00625D0A">
        <w:rPr>
          <w:rFonts w:hint="cs"/>
          <w:rtl/>
        </w:rPr>
        <w:t xml:space="preserve"> فرمود: «از هفت گناه مُهلک بپرهیزید»؛ گفتند: ای رسول</w:t>
      </w:r>
      <w:r w:rsidRPr="00625D0A">
        <w:rPr>
          <w:rFonts w:hint="eastAsia"/>
          <w:rtl/>
        </w:rPr>
        <w:t>‌</w:t>
      </w:r>
      <w:r w:rsidRPr="00625D0A">
        <w:rPr>
          <w:rFonts w:hint="cs"/>
          <w:rtl/>
        </w:rPr>
        <w:t>خدا! آنها چه گناهانی هستند؟ فرمود: «شرک به الله، سحر و جادوگری، قتل نفسی که الله کُشتنش را حرام کرده است؛ مگر به‌حق،</w:t>
      </w:r>
      <w:r w:rsidR="009A061A" w:rsidRPr="009A061A">
        <w:rPr>
          <w:vertAlign w:val="superscript"/>
          <w:rtl/>
        </w:rPr>
        <w:t>(</w:t>
      </w:r>
      <w:r w:rsidR="009A061A" w:rsidRPr="009A061A">
        <w:rPr>
          <w:vertAlign w:val="superscript"/>
          <w:rtl/>
        </w:rPr>
        <w:footnoteReference w:id="121"/>
      </w:r>
      <w:r w:rsidR="009A061A" w:rsidRPr="009A061A">
        <w:rPr>
          <w:vertAlign w:val="superscript"/>
          <w:rtl/>
        </w:rPr>
        <w:t>)</w:t>
      </w:r>
      <w:r w:rsidRPr="00625D0A">
        <w:rPr>
          <w:rFonts w:hint="cs"/>
          <w:rtl/>
        </w:rPr>
        <w:t xml:space="preserve"> رباخواری، خوردن مالِ یتیم، فرار کردن از میدان نبرد در هنگام رویارویی با دشمن، و تهمت زنا به زنان پاک‌دامن و مومن و بی‌خبر از گناه».</w:t>
      </w:r>
    </w:p>
    <w:p w:rsidR="002A050E" w:rsidRPr="00625D0A" w:rsidRDefault="002F3F2A" w:rsidP="002F3F2A">
      <w:pPr>
        <w:pStyle w:val="a1"/>
        <w:rPr>
          <w:rtl/>
        </w:rPr>
      </w:pPr>
      <w:r w:rsidRPr="00625D0A">
        <w:rPr>
          <w:rFonts w:hint="cs"/>
          <w:rtl/>
        </w:rPr>
        <w:t>جندب</w:t>
      </w:r>
      <w:r w:rsidR="00863263" w:rsidRPr="00625D0A">
        <w:sym w:font="AGA Arabesque" w:char="F074"/>
      </w:r>
      <w:r w:rsidR="002A050E" w:rsidRPr="00625D0A">
        <w:rPr>
          <w:rtl/>
        </w:rPr>
        <w:t xml:space="preserve"> از رسول الله</w:t>
      </w:r>
      <w:r w:rsidR="000923E1" w:rsidRPr="00625D0A">
        <w:rPr>
          <w:rFonts w:hint="cs"/>
          <w:rtl/>
        </w:rPr>
        <w:t xml:space="preserve"> </w:t>
      </w:r>
      <w:r w:rsidR="000923E1" w:rsidRPr="00625D0A">
        <w:rPr>
          <w:rFonts w:cs="CTraditional Arabic" w:hint="cs"/>
          <w:rtl/>
        </w:rPr>
        <w:t>ص</w:t>
      </w:r>
      <w:r w:rsidR="002A050E" w:rsidRPr="00625D0A">
        <w:rPr>
          <w:rtl/>
        </w:rPr>
        <w:t xml:space="preserve"> نقل </w:t>
      </w:r>
      <w:r w:rsidR="00863263" w:rsidRPr="00625D0A">
        <w:rPr>
          <w:rFonts w:hint="cs"/>
          <w:rtl/>
        </w:rPr>
        <w:t>کرده است که: «</w:t>
      </w:r>
      <w:r w:rsidRPr="00496975">
        <w:rPr>
          <w:rFonts w:ascii="Traditional Arabic" w:eastAsia="MS Mincho" w:hAnsi="Traditional Arabic" w:cs="AL-Mohanad"/>
          <w:b/>
          <w:rtl/>
        </w:rPr>
        <w:t>حَدُّ السَّاحِرِ ضَرْبَةٌ بِالسَّيْفِ</w:t>
      </w:r>
      <w:r w:rsidR="00863263" w:rsidRPr="00625D0A">
        <w:rPr>
          <w:rFonts w:hint="cs"/>
          <w:rtl/>
        </w:rPr>
        <w:t>»</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22"/>
      </w:r>
      <w:r w:rsidR="009A061A" w:rsidRPr="009A061A">
        <w:rPr>
          <w:rStyle w:val="FootnoteReference"/>
          <w:rFonts w:cs="B Zar"/>
          <w:rtl/>
        </w:rPr>
        <w:t>)</w:t>
      </w:r>
      <w:r w:rsidRPr="00625D0A">
        <w:rPr>
          <w:rFonts w:hint="cs"/>
          <w:rtl/>
        </w:rPr>
        <w:t xml:space="preserve"> یعنی: «مجازات ساحر، این است که با ضربه‌ی شمشمیر کشته شود».</w:t>
      </w:r>
      <w:r w:rsidRPr="00625D0A">
        <w:rPr>
          <w:rFonts w:cs="AL-Mohanad" w:hint="cs"/>
          <w:rtl/>
        </w:rPr>
        <w:t xml:space="preserve"> </w:t>
      </w:r>
      <w:r w:rsidRPr="00625D0A">
        <w:rPr>
          <w:rFonts w:hint="cs"/>
          <w:sz w:val="24"/>
          <w:szCs w:val="24"/>
          <w:rtl/>
        </w:rPr>
        <w:t>[</w:t>
      </w:r>
      <w:r w:rsidR="002A050E" w:rsidRPr="00625D0A">
        <w:rPr>
          <w:sz w:val="24"/>
          <w:szCs w:val="24"/>
          <w:rtl/>
        </w:rPr>
        <w:t>ترمذي</w:t>
      </w:r>
      <w:r w:rsidRPr="00625D0A">
        <w:rPr>
          <w:rFonts w:hint="cs"/>
          <w:sz w:val="24"/>
          <w:szCs w:val="24"/>
          <w:rtl/>
        </w:rPr>
        <w:t>، این حدیث را نقل کرده و گفته: صحیح، این است که این روایت، موقوف می‌باشد.]</w:t>
      </w:r>
      <w:r w:rsidR="009A061A" w:rsidRPr="009A061A">
        <w:rPr>
          <w:rStyle w:val="FootnoteReference"/>
          <w:rFonts w:cs="B Zar"/>
          <w:rtl/>
        </w:rPr>
        <w:t>(</w:t>
      </w:r>
      <w:r w:rsidR="009A061A" w:rsidRPr="009A061A">
        <w:rPr>
          <w:rStyle w:val="FootnoteReference"/>
          <w:rFonts w:cs="B Zar"/>
          <w:rtl/>
        </w:rPr>
        <w:footnoteReference w:id="123"/>
      </w:r>
      <w:r w:rsidR="009A061A" w:rsidRPr="009A061A">
        <w:rPr>
          <w:rStyle w:val="FootnoteReference"/>
          <w:rFonts w:cs="B Zar"/>
          <w:rtl/>
        </w:rPr>
        <w:t>)</w:t>
      </w:r>
    </w:p>
    <w:p w:rsidR="002A050E" w:rsidRPr="00625D0A" w:rsidRDefault="002A050E" w:rsidP="00F55BCE">
      <w:pPr>
        <w:pStyle w:val="a1"/>
        <w:rPr>
          <w:rtl/>
        </w:rPr>
      </w:pPr>
      <w:r w:rsidRPr="00625D0A">
        <w:rPr>
          <w:rtl/>
        </w:rPr>
        <w:t xml:space="preserve">و </w:t>
      </w:r>
      <w:r w:rsidR="00F55BCE" w:rsidRPr="00625D0A">
        <w:rPr>
          <w:rFonts w:hint="cs"/>
          <w:rtl/>
        </w:rPr>
        <w:t>در صحیح بخاری</w:t>
      </w:r>
      <w:r w:rsidR="009A061A" w:rsidRPr="009A061A">
        <w:rPr>
          <w:rStyle w:val="FootnoteReference"/>
          <w:rFonts w:cs="B Zar"/>
          <w:rtl/>
        </w:rPr>
        <w:t>(</w:t>
      </w:r>
      <w:r w:rsidR="009A061A" w:rsidRPr="009A061A">
        <w:rPr>
          <w:rStyle w:val="FootnoteReference"/>
          <w:rFonts w:cs="B Zar"/>
          <w:rtl/>
        </w:rPr>
        <w:footnoteReference w:id="124"/>
      </w:r>
      <w:r w:rsidR="009A061A" w:rsidRPr="009A061A">
        <w:rPr>
          <w:rStyle w:val="FootnoteReference"/>
          <w:rFonts w:cs="B Zar"/>
          <w:rtl/>
        </w:rPr>
        <w:t>)</w:t>
      </w:r>
      <w:r w:rsidR="00F55BCE" w:rsidRPr="00625D0A">
        <w:rPr>
          <w:rFonts w:hint="cs"/>
          <w:rtl/>
        </w:rPr>
        <w:t xml:space="preserve"> </w:t>
      </w:r>
      <w:r w:rsidRPr="00625D0A">
        <w:rPr>
          <w:rtl/>
        </w:rPr>
        <w:t>از بجاله ب</w:t>
      </w:r>
      <w:r w:rsidR="00F55BCE" w:rsidRPr="00625D0A">
        <w:rPr>
          <w:rtl/>
        </w:rPr>
        <w:t>ن عبده روايت است كه عمر بن خطاب</w:t>
      </w:r>
      <w:r w:rsidRPr="00625D0A">
        <w:sym w:font="AGA Arabesque" w:char="F074"/>
      </w:r>
      <w:r w:rsidRPr="00625D0A">
        <w:rPr>
          <w:rtl/>
        </w:rPr>
        <w:t xml:space="preserve"> </w:t>
      </w:r>
      <w:r w:rsidR="00F55BCE" w:rsidRPr="00625D0A">
        <w:rPr>
          <w:rFonts w:hint="cs"/>
          <w:rtl/>
        </w:rPr>
        <w:t xml:space="preserve">طی نامه‌ای دستور داد که هر مرد و زنِ جادوگری را بکُشید؛ و </w:t>
      </w:r>
      <w:r w:rsidRPr="00625D0A">
        <w:rPr>
          <w:rtl/>
        </w:rPr>
        <w:t xml:space="preserve">ما </w:t>
      </w:r>
      <w:r w:rsidR="00F55BCE" w:rsidRPr="00625D0A">
        <w:rPr>
          <w:rFonts w:hint="cs"/>
          <w:rtl/>
        </w:rPr>
        <w:t>سه جادوگر را کشتیم.</w:t>
      </w:r>
    </w:p>
    <w:p w:rsidR="00F55BCE" w:rsidRPr="00625D0A" w:rsidRDefault="002A050E" w:rsidP="001D0636">
      <w:pPr>
        <w:pStyle w:val="a1"/>
        <w:rPr>
          <w:rtl/>
        </w:rPr>
      </w:pPr>
      <w:r w:rsidRPr="00625D0A">
        <w:rPr>
          <w:rtl/>
        </w:rPr>
        <w:t>و از حفصه</w:t>
      </w:r>
      <w:r w:rsidR="00F55BCE" w:rsidRPr="00625D0A">
        <w:rPr>
          <w:rFonts w:cs="(M. Aiyada Ayoub ALKobaisi)" w:hint="cs"/>
          <w:rtl/>
        </w:rPr>
        <w:t>&amp;</w:t>
      </w:r>
      <w:r w:rsidRPr="00625D0A">
        <w:rPr>
          <w:rtl/>
        </w:rPr>
        <w:t xml:space="preserve"> روايت است كه دستور به قتل كنيزي داد كه او را سحر كرده بود.</w:t>
      </w:r>
      <w:r w:rsidR="001D0636">
        <w:rPr>
          <w:rFonts w:hint="cs"/>
          <w:rtl/>
        </w:rPr>
        <w:t xml:space="preserve"> </w:t>
      </w:r>
      <w:r w:rsidR="00F55BCE" w:rsidRPr="00625D0A">
        <w:rPr>
          <w:rFonts w:hint="cs"/>
          <w:rtl/>
        </w:rPr>
        <w:t>و نیز در روایت صحیحی از جندب</w:t>
      </w:r>
      <w:r w:rsidR="00F55BCE" w:rsidRPr="00625D0A">
        <w:rPr>
          <w:rFonts w:hint="cs"/>
        </w:rPr>
        <w:sym w:font="AGA Arabesque" w:char="F074"/>
      </w:r>
      <w:r w:rsidR="00F55BCE" w:rsidRPr="00625D0A">
        <w:rPr>
          <w:rFonts w:hint="cs"/>
          <w:rtl/>
        </w:rPr>
        <w:t>.</w:t>
      </w:r>
    </w:p>
    <w:p w:rsidR="002A050E" w:rsidRPr="00625D0A" w:rsidRDefault="002A050E" w:rsidP="00B93A89">
      <w:pPr>
        <w:pStyle w:val="a1"/>
        <w:rPr>
          <w:rtl/>
        </w:rPr>
      </w:pPr>
      <w:r w:rsidRPr="00625D0A">
        <w:rPr>
          <w:rtl/>
        </w:rPr>
        <w:t>امام احمد</w:t>
      </w:r>
      <w:r w:rsidR="00F55BCE" w:rsidRPr="00625D0A">
        <w:rPr>
          <w:rFonts w:cs="CTraditional Arabic" w:hint="cs"/>
          <w:rtl/>
        </w:rPr>
        <w:t>/</w:t>
      </w:r>
      <w:r w:rsidRPr="00625D0A">
        <w:rPr>
          <w:rtl/>
        </w:rPr>
        <w:t xml:space="preserve"> </w:t>
      </w:r>
      <w:r w:rsidR="00E77C85" w:rsidRPr="00625D0A">
        <w:rPr>
          <w:rtl/>
        </w:rPr>
        <w:t>مي‌گويد</w:t>
      </w:r>
      <w:r w:rsidRPr="00625D0A">
        <w:rPr>
          <w:rtl/>
        </w:rPr>
        <w:t>: از سه نفر از اصحاب پيامبر</w:t>
      </w:r>
      <w:r w:rsidR="00DB28B8" w:rsidRPr="00625D0A">
        <w:rPr>
          <w:rFonts w:cs="CTraditional Arabic" w:hint="cs"/>
          <w:rtl/>
        </w:rPr>
        <w:t xml:space="preserve"> ص</w:t>
      </w:r>
      <w:r w:rsidRPr="00625D0A">
        <w:rPr>
          <w:rtl/>
        </w:rPr>
        <w:t xml:space="preserve"> روايت است كه چنين فتوا </w:t>
      </w:r>
      <w:r w:rsidR="00D45DF9" w:rsidRPr="00625D0A">
        <w:rPr>
          <w:rtl/>
        </w:rPr>
        <w:t>داده‌ا</w:t>
      </w:r>
      <w:r w:rsidRPr="00625D0A">
        <w:rPr>
          <w:rtl/>
        </w:rPr>
        <w:t>ند</w:t>
      </w:r>
      <w:r w:rsidR="003B46F5" w:rsidRPr="00625D0A">
        <w:rPr>
          <w:rFonts w:cs="Rateb lotusb22" w:hint="cs"/>
          <w:rtl/>
        </w:rPr>
        <w:t>.</w:t>
      </w:r>
    </w:p>
    <w:p w:rsidR="002A050E" w:rsidRPr="00625D0A" w:rsidRDefault="002A050E" w:rsidP="00F55BCE">
      <w:pPr>
        <w:pStyle w:val="a6"/>
        <w:ind w:firstLine="397"/>
        <w:rPr>
          <w:rtl/>
        </w:rPr>
      </w:pPr>
      <w:r w:rsidRPr="00625D0A">
        <w:rPr>
          <w:rtl/>
        </w:rPr>
        <w:t>خلاصه</w:t>
      </w:r>
      <w:r w:rsidR="00F55BCE" w:rsidRPr="00625D0A">
        <w:rPr>
          <w:rFonts w:hint="cs"/>
          <w:rtl/>
        </w:rPr>
        <w:t>‌ي</w:t>
      </w:r>
      <w:r w:rsidRPr="00625D0A">
        <w:rPr>
          <w:rtl/>
        </w:rPr>
        <w:t xml:space="preserve"> آنچه در اين باب بيان شد:</w:t>
      </w:r>
    </w:p>
    <w:p w:rsidR="00DB28B8" w:rsidRPr="00625D0A" w:rsidRDefault="002A050E" w:rsidP="0030215A">
      <w:pPr>
        <w:pStyle w:val="a1"/>
        <w:numPr>
          <w:ilvl w:val="0"/>
          <w:numId w:val="26"/>
        </w:numPr>
      </w:pPr>
      <w:r w:rsidRPr="00625D0A">
        <w:rPr>
          <w:rtl/>
        </w:rPr>
        <w:t>تفسير آي</w:t>
      </w:r>
      <w:r w:rsidR="00DB28B8" w:rsidRPr="00625D0A">
        <w:rPr>
          <w:rFonts w:hint="cs"/>
          <w:rtl/>
        </w:rPr>
        <w:t>ه‌ی [102]</w:t>
      </w:r>
      <w:r w:rsidRPr="00625D0A">
        <w:rPr>
          <w:rtl/>
        </w:rPr>
        <w:t xml:space="preserve"> سور</w:t>
      </w:r>
      <w:r w:rsidR="00DB28B8" w:rsidRPr="00625D0A">
        <w:rPr>
          <w:rFonts w:hint="cs"/>
          <w:rtl/>
        </w:rPr>
        <w:t>ه‌ی</w:t>
      </w:r>
      <w:r w:rsidRPr="00625D0A">
        <w:rPr>
          <w:rtl/>
        </w:rPr>
        <w:t xml:space="preserve"> بقره.</w:t>
      </w:r>
    </w:p>
    <w:p w:rsidR="00DB28B8" w:rsidRPr="00625D0A" w:rsidRDefault="002A050E" w:rsidP="0030215A">
      <w:pPr>
        <w:pStyle w:val="a1"/>
        <w:numPr>
          <w:ilvl w:val="0"/>
          <w:numId w:val="26"/>
        </w:numPr>
      </w:pPr>
      <w:r w:rsidRPr="00625D0A">
        <w:rPr>
          <w:rtl/>
        </w:rPr>
        <w:t>تفسير آي</w:t>
      </w:r>
      <w:r w:rsidR="00DB28B8" w:rsidRPr="00625D0A">
        <w:rPr>
          <w:rFonts w:hint="cs"/>
          <w:rtl/>
        </w:rPr>
        <w:t>ه‌ی [51]</w:t>
      </w:r>
      <w:r w:rsidR="00DB28B8" w:rsidRPr="00625D0A">
        <w:rPr>
          <w:rtl/>
        </w:rPr>
        <w:t xml:space="preserve"> سور</w:t>
      </w:r>
      <w:r w:rsidR="00DB28B8" w:rsidRPr="00625D0A">
        <w:rPr>
          <w:rFonts w:hint="cs"/>
          <w:rtl/>
        </w:rPr>
        <w:t>ه‌ی</w:t>
      </w:r>
      <w:r w:rsidRPr="00625D0A">
        <w:rPr>
          <w:rtl/>
        </w:rPr>
        <w:t xml:space="preserve"> نساء</w:t>
      </w:r>
      <w:r w:rsidR="00DB28B8" w:rsidRPr="00625D0A">
        <w:rPr>
          <w:rFonts w:hint="cs"/>
          <w:rtl/>
        </w:rPr>
        <w:t>.</w:t>
      </w:r>
    </w:p>
    <w:p w:rsidR="00DB28B8" w:rsidRPr="00625D0A" w:rsidRDefault="00DB28B8" w:rsidP="0030215A">
      <w:pPr>
        <w:pStyle w:val="a1"/>
        <w:numPr>
          <w:ilvl w:val="0"/>
          <w:numId w:val="26"/>
        </w:numPr>
      </w:pPr>
      <w:r w:rsidRPr="00625D0A">
        <w:rPr>
          <w:rFonts w:hint="cs"/>
          <w:rtl/>
        </w:rPr>
        <w:t xml:space="preserve">شرح واژه‌های </w:t>
      </w:r>
      <w:r w:rsidRPr="00625D0A">
        <w:rPr>
          <w:rFonts w:cs="Times New Roman" w:hint="cs"/>
          <w:rtl/>
        </w:rPr>
        <w:t>"</w:t>
      </w:r>
      <w:r w:rsidRPr="00625D0A">
        <w:rPr>
          <w:rFonts w:hint="cs"/>
          <w:rtl/>
        </w:rPr>
        <w:t>جبت</w:t>
      </w:r>
      <w:r w:rsidRPr="00625D0A">
        <w:rPr>
          <w:rFonts w:cs="Times New Roman" w:hint="cs"/>
          <w:rtl/>
        </w:rPr>
        <w:t>"</w:t>
      </w:r>
      <w:r w:rsidRPr="00625D0A">
        <w:rPr>
          <w:rFonts w:hint="cs"/>
          <w:rtl/>
        </w:rPr>
        <w:t xml:space="preserve"> و </w:t>
      </w:r>
      <w:r w:rsidRPr="00625D0A">
        <w:rPr>
          <w:rFonts w:cs="Times New Roman" w:hint="cs"/>
          <w:rtl/>
        </w:rPr>
        <w:t>"</w:t>
      </w:r>
      <w:r w:rsidRPr="00625D0A">
        <w:rPr>
          <w:rFonts w:hint="cs"/>
          <w:rtl/>
        </w:rPr>
        <w:t>طاغوت</w:t>
      </w:r>
      <w:r w:rsidRPr="00625D0A">
        <w:rPr>
          <w:rFonts w:cs="Times New Roman" w:hint="cs"/>
          <w:rtl/>
        </w:rPr>
        <w:t>"</w:t>
      </w:r>
      <w:r w:rsidRPr="00625D0A">
        <w:rPr>
          <w:rFonts w:hint="cs"/>
          <w:rtl/>
        </w:rPr>
        <w:t>، و بیان فرق آنها.</w:t>
      </w:r>
    </w:p>
    <w:p w:rsidR="00DB28B8" w:rsidRPr="00625D0A" w:rsidRDefault="002A050E" w:rsidP="0030215A">
      <w:pPr>
        <w:pStyle w:val="a1"/>
        <w:numPr>
          <w:ilvl w:val="0"/>
          <w:numId w:val="26"/>
        </w:numPr>
      </w:pPr>
      <w:r w:rsidRPr="00625D0A">
        <w:rPr>
          <w:rtl/>
        </w:rPr>
        <w:t>طاغوت، گاهي از جن</w:t>
      </w:r>
      <w:r w:rsidR="00DB28B8" w:rsidRPr="00625D0A">
        <w:rPr>
          <w:rFonts w:hint="cs"/>
          <w:rtl/>
        </w:rPr>
        <w:t>‌</w:t>
      </w:r>
      <w:r w:rsidRPr="00625D0A">
        <w:rPr>
          <w:rtl/>
        </w:rPr>
        <w:t>ها و گاهي از انسان</w:t>
      </w:r>
      <w:r w:rsidR="00DB28B8" w:rsidRPr="00625D0A">
        <w:rPr>
          <w:rFonts w:hint="cs"/>
          <w:rtl/>
        </w:rPr>
        <w:t>‌</w:t>
      </w:r>
      <w:r w:rsidRPr="00625D0A">
        <w:rPr>
          <w:rtl/>
        </w:rPr>
        <w:t xml:space="preserve">ها </w:t>
      </w:r>
      <w:r w:rsidR="00DB28B8" w:rsidRPr="00625D0A">
        <w:rPr>
          <w:rtl/>
        </w:rPr>
        <w:t>مي‌باش</w:t>
      </w:r>
      <w:r w:rsidR="00D45DF9" w:rsidRPr="00625D0A">
        <w:rPr>
          <w:rtl/>
        </w:rPr>
        <w:t>د</w:t>
      </w:r>
      <w:r w:rsidRPr="00625D0A">
        <w:rPr>
          <w:rtl/>
        </w:rPr>
        <w:t>.</w:t>
      </w:r>
    </w:p>
    <w:p w:rsidR="00DB28B8" w:rsidRPr="000505DC" w:rsidRDefault="00DB28B8" w:rsidP="0030215A">
      <w:pPr>
        <w:pStyle w:val="a1"/>
        <w:numPr>
          <w:ilvl w:val="0"/>
          <w:numId w:val="26"/>
        </w:numPr>
        <w:rPr>
          <w:spacing w:val="-6"/>
        </w:rPr>
      </w:pPr>
      <w:r w:rsidRPr="000505DC">
        <w:rPr>
          <w:spacing w:val="-6"/>
          <w:rtl/>
        </w:rPr>
        <w:t>شناخت</w:t>
      </w:r>
      <w:r w:rsidR="002A050E" w:rsidRPr="000505DC">
        <w:rPr>
          <w:spacing w:val="-6"/>
          <w:rtl/>
        </w:rPr>
        <w:t xml:space="preserve"> هفت </w:t>
      </w:r>
      <w:r w:rsidRPr="000505DC">
        <w:rPr>
          <w:rFonts w:hint="cs"/>
          <w:spacing w:val="-6"/>
          <w:rtl/>
        </w:rPr>
        <w:t xml:space="preserve">گناهِ مُهلک </w:t>
      </w:r>
      <w:r w:rsidR="002A050E" w:rsidRPr="000505DC">
        <w:rPr>
          <w:spacing w:val="-6"/>
          <w:rtl/>
        </w:rPr>
        <w:t>كه رسول الله</w:t>
      </w:r>
      <w:r w:rsidR="000923E1" w:rsidRPr="000505DC">
        <w:rPr>
          <w:rFonts w:hint="cs"/>
          <w:spacing w:val="-6"/>
          <w:rtl/>
        </w:rPr>
        <w:t xml:space="preserve"> </w:t>
      </w:r>
      <w:r w:rsidR="000923E1" w:rsidRPr="000505DC">
        <w:rPr>
          <w:rFonts w:cs="CTraditional Arabic" w:hint="cs"/>
          <w:spacing w:val="-6"/>
          <w:rtl/>
        </w:rPr>
        <w:t>ص</w:t>
      </w:r>
      <w:r w:rsidR="002A050E" w:rsidRPr="000505DC">
        <w:rPr>
          <w:spacing w:val="-6"/>
          <w:rtl/>
        </w:rPr>
        <w:t xml:space="preserve"> از آنها بر حذر داشته است.</w:t>
      </w:r>
    </w:p>
    <w:p w:rsidR="00DB28B8" w:rsidRPr="00625D0A" w:rsidRDefault="00DB28B8" w:rsidP="0030215A">
      <w:pPr>
        <w:pStyle w:val="a1"/>
        <w:numPr>
          <w:ilvl w:val="0"/>
          <w:numId w:val="26"/>
        </w:numPr>
      </w:pPr>
      <w:r w:rsidRPr="00625D0A">
        <w:rPr>
          <w:rFonts w:hint="cs"/>
          <w:rtl/>
        </w:rPr>
        <w:t>جادوگر، کافر است.</w:t>
      </w:r>
    </w:p>
    <w:p w:rsidR="00DB28B8" w:rsidRPr="00625D0A" w:rsidRDefault="002A050E" w:rsidP="0030215A">
      <w:pPr>
        <w:pStyle w:val="a1"/>
        <w:numPr>
          <w:ilvl w:val="0"/>
          <w:numId w:val="26"/>
        </w:numPr>
      </w:pPr>
      <w:r w:rsidRPr="00625D0A">
        <w:rPr>
          <w:rtl/>
        </w:rPr>
        <w:t xml:space="preserve">جادوگر </w:t>
      </w:r>
      <w:r w:rsidR="00DB28B8" w:rsidRPr="00625D0A">
        <w:rPr>
          <w:rFonts w:hint="cs"/>
          <w:rtl/>
        </w:rPr>
        <w:t xml:space="preserve">باید </w:t>
      </w:r>
      <w:r w:rsidRPr="00625D0A">
        <w:rPr>
          <w:rtl/>
        </w:rPr>
        <w:t xml:space="preserve">بدون اينكه </w:t>
      </w:r>
      <w:r w:rsidR="00DB28B8" w:rsidRPr="00625D0A">
        <w:rPr>
          <w:rFonts w:hint="cs"/>
          <w:rtl/>
        </w:rPr>
        <w:t xml:space="preserve">او را توبه دهند، </w:t>
      </w:r>
      <w:r w:rsidRPr="00625D0A">
        <w:rPr>
          <w:rtl/>
        </w:rPr>
        <w:t>كشته شود.</w:t>
      </w:r>
    </w:p>
    <w:p w:rsidR="002A050E" w:rsidRPr="00625D0A" w:rsidRDefault="002A050E" w:rsidP="0030215A">
      <w:pPr>
        <w:pStyle w:val="a1"/>
        <w:numPr>
          <w:ilvl w:val="0"/>
          <w:numId w:val="26"/>
        </w:numPr>
      </w:pPr>
      <w:r w:rsidRPr="00625D0A">
        <w:rPr>
          <w:rtl/>
        </w:rPr>
        <w:t>در زمان عمر</w:t>
      </w:r>
      <w:r w:rsidRPr="00625D0A">
        <w:sym w:font="AGA Arabesque" w:char="F074"/>
      </w:r>
      <w:r w:rsidRPr="00625D0A">
        <w:rPr>
          <w:rtl/>
        </w:rPr>
        <w:t xml:space="preserve"> </w:t>
      </w:r>
      <w:r w:rsidR="00DB28B8" w:rsidRPr="00625D0A">
        <w:rPr>
          <w:rFonts w:hint="cs"/>
          <w:rtl/>
        </w:rPr>
        <w:t xml:space="preserve">نیز </w:t>
      </w:r>
      <w:r w:rsidRPr="00625D0A">
        <w:rPr>
          <w:rtl/>
        </w:rPr>
        <w:t>جادوگران</w:t>
      </w:r>
      <w:r w:rsidR="00DB28B8" w:rsidRPr="00625D0A">
        <w:rPr>
          <w:rFonts w:hint="cs"/>
          <w:rtl/>
        </w:rPr>
        <w:t>ی</w:t>
      </w:r>
      <w:r w:rsidRPr="00625D0A">
        <w:rPr>
          <w:rtl/>
        </w:rPr>
        <w:t xml:space="preserve"> وجود داشته</w:t>
      </w:r>
      <w:r w:rsidR="000923E1" w:rsidRPr="00625D0A">
        <w:rPr>
          <w:rtl/>
        </w:rPr>
        <w:t>‌</w:t>
      </w:r>
      <w:r w:rsidRPr="00625D0A">
        <w:rPr>
          <w:rtl/>
        </w:rPr>
        <w:t>اند، پس چه رسد به زمان</w:t>
      </w:r>
      <w:r w:rsidR="00DB28B8" w:rsidRPr="00625D0A">
        <w:rPr>
          <w:rFonts w:hint="cs"/>
          <w:rtl/>
        </w:rPr>
        <w:t>‌</w:t>
      </w:r>
      <w:r w:rsidRPr="00625D0A">
        <w:rPr>
          <w:rtl/>
        </w:rPr>
        <w:t>هاي بعدي.</w:t>
      </w:r>
    </w:p>
    <w:p w:rsidR="00DB28B8" w:rsidRPr="00625D0A" w:rsidRDefault="00DB28B8" w:rsidP="000505DC">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32" w:name="_Toc380748407"/>
      <w:r w:rsidRPr="00625D0A">
        <w:rPr>
          <w:rtl/>
        </w:rPr>
        <w:t xml:space="preserve">باب </w:t>
      </w:r>
      <w:r w:rsidR="003D0F6F" w:rsidRPr="00625D0A">
        <w:rPr>
          <w:rFonts w:hint="cs"/>
          <w:rtl/>
        </w:rPr>
        <w:t>(25)</w:t>
      </w:r>
      <w:r w:rsidRPr="00625D0A">
        <w:rPr>
          <w:rtl/>
        </w:rPr>
        <w:t>: د</w:t>
      </w:r>
      <w:r w:rsidR="007D24FB" w:rsidRPr="00625D0A">
        <w:rPr>
          <w:rtl/>
        </w:rPr>
        <w:t>ر مورد برخي از انواع سحر و جادو</w:t>
      </w:r>
      <w:bookmarkEnd w:id="32"/>
    </w:p>
    <w:p w:rsidR="002A050E" w:rsidRPr="00625D0A" w:rsidRDefault="00287C3D" w:rsidP="00D966FA">
      <w:pPr>
        <w:widowControl w:val="0"/>
        <w:spacing w:line="226" w:lineRule="auto"/>
        <w:ind w:firstLine="397"/>
        <w:jc w:val="lowKashida"/>
        <w:rPr>
          <w:rFonts w:ascii="Lotus Linotype" w:hAnsi="Lotus Linotype" w:cs="Rateb lotusb22"/>
          <w:sz w:val="30"/>
          <w:szCs w:val="30"/>
          <w:rtl/>
        </w:rPr>
      </w:pPr>
      <w:r w:rsidRPr="00496975">
        <w:rPr>
          <w:rFonts w:ascii="Traditional Arabic" w:eastAsia="MS Mincho" w:hAnsi="Traditional Arabic" w:cs="AL-Mohanad"/>
          <w:b/>
          <w:sz w:val="28"/>
          <w:szCs w:val="28"/>
          <w:rtl/>
          <w:lang w:bidi="fa-IR"/>
        </w:rPr>
        <w:t xml:space="preserve">قال أحمد: حدّثنا محمد بن جعفر </w:t>
      </w:r>
      <w:r w:rsidR="00D966FA" w:rsidRPr="00496975">
        <w:rPr>
          <w:rFonts w:ascii="Traditional Arabic" w:eastAsia="MS Mincho" w:hAnsi="Traditional Arabic" w:cs="AL-Mohanad"/>
          <w:b/>
          <w:sz w:val="28"/>
          <w:szCs w:val="28"/>
          <w:rtl/>
          <w:lang w:bidi="fa-IR"/>
        </w:rPr>
        <w:t>حدّثنا عَوف عن حَيَّان بن العَل</w:t>
      </w:r>
      <w:r w:rsidRPr="00496975">
        <w:rPr>
          <w:rFonts w:ascii="Traditional Arabic" w:eastAsia="MS Mincho" w:hAnsi="Traditional Arabic" w:cs="AL-Mohanad"/>
          <w:b/>
          <w:sz w:val="28"/>
          <w:szCs w:val="28"/>
          <w:rtl/>
          <w:lang w:bidi="fa-IR"/>
        </w:rPr>
        <w:t>اء حد</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ثنا قَطَن بن قَبِيْصة عن أبيه، أن</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ه</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 xml:space="preserve"> س</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م</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ع</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 xml:space="preserve"> الن</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ب</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ي</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 xml:space="preserve"> </w:t>
      </w:r>
      <w:r w:rsidR="00D966FA" w:rsidRPr="00625D0A">
        <w:rPr>
          <w:rFonts w:ascii="Lotus Linotype" w:hAnsi="Lotus Linotype" w:cs="CTraditional Arabic" w:hint="cs"/>
          <w:sz w:val="30"/>
          <w:szCs w:val="30"/>
          <w:rtl/>
        </w:rPr>
        <w:t>ص</w:t>
      </w:r>
      <w:r w:rsidR="00D966FA" w:rsidRPr="00625D0A">
        <w:rPr>
          <w:rFonts w:ascii="Lotus Linotype" w:hAnsi="Lotus Linotype" w:cs="AL-Mohanad"/>
          <w:sz w:val="30"/>
          <w:szCs w:val="30"/>
          <w:rtl/>
        </w:rPr>
        <w:t xml:space="preserve"> </w:t>
      </w:r>
      <w:r w:rsidRPr="00496975">
        <w:rPr>
          <w:rFonts w:ascii="Traditional Arabic" w:eastAsia="MS Mincho" w:hAnsi="Traditional Arabic" w:cs="AL-Mohanad"/>
          <w:b/>
          <w:sz w:val="28"/>
          <w:szCs w:val="28"/>
          <w:rtl/>
          <w:lang w:bidi="fa-IR"/>
        </w:rPr>
        <w:t>قال: "إن العِيَافَة والطَّرْق والطِّيَرة م</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ن</w:t>
      </w:r>
      <w:r w:rsidR="00D966FA" w:rsidRPr="00496975">
        <w:rPr>
          <w:rFonts w:ascii="Traditional Arabic" w:eastAsia="MS Mincho" w:hAnsi="Traditional Arabic" w:cs="AL-Mohanad" w:hint="cs"/>
          <w:b/>
          <w:sz w:val="28"/>
          <w:szCs w:val="28"/>
          <w:rtl/>
          <w:lang w:bidi="fa-IR"/>
        </w:rPr>
        <w:t>َ</w:t>
      </w:r>
      <w:r w:rsidRPr="00496975">
        <w:rPr>
          <w:rFonts w:ascii="Traditional Arabic" w:eastAsia="MS Mincho" w:hAnsi="Traditional Arabic" w:cs="AL-Mohanad"/>
          <w:b/>
          <w:sz w:val="28"/>
          <w:szCs w:val="28"/>
          <w:rtl/>
          <w:lang w:bidi="fa-IR"/>
        </w:rPr>
        <w:t xml:space="preserve"> الجِبْت</w:t>
      </w:r>
      <w:r w:rsidRPr="00625D0A">
        <w:rPr>
          <w:rFonts w:ascii="Lotus Linotype" w:hAnsi="Lotus Linotype" w:cs="AL-Mohanad" w:hint="cs"/>
          <w:sz w:val="30"/>
          <w:szCs w:val="30"/>
          <w:rtl/>
          <w:lang w:bidi="fa-IR"/>
        </w:rPr>
        <w:t>ِ</w:t>
      </w:r>
      <w:r w:rsidR="00D966FA" w:rsidRPr="00625D0A">
        <w:rPr>
          <w:rFonts w:ascii="Lotus Linotype" w:hAnsi="Lotus Linotype" w:cs="AL-Mohanad" w:hint="cs"/>
          <w:sz w:val="30"/>
          <w:szCs w:val="30"/>
          <w:rtl/>
        </w:rPr>
        <w:t>"</w:t>
      </w:r>
      <w:r w:rsidR="009A061A" w:rsidRPr="009A061A">
        <w:rPr>
          <w:rStyle w:val="FootnoteReference"/>
          <w:rFonts w:cs="B Zar"/>
          <w:rtl/>
        </w:rPr>
        <w:t>(</w:t>
      </w:r>
      <w:r w:rsidR="009A061A" w:rsidRPr="009A061A">
        <w:rPr>
          <w:rStyle w:val="FootnoteReference"/>
          <w:rFonts w:cs="B Zar"/>
          <w:rtl/>
        </w:rPr>
        <w:footnoteReference w:id="125"/>
      </w:r>
      <w:r w:rsidR="009A061A" w:rsidRPr="009A061A">
        <w:rPr>
          <w:rStyle w:val="FootnoteReference"/>
          <w:rFonts w:cs="B Zar"/>
          <w:rtl/>
        </w:rPr>
        <w:t>)</w:t>
      </w:r>
      <w:r w:rsidR="001A20C8" w:rsidRPr="00625D0A">
        <w:rPr>
          <w:rtl/>
        </w:rPr>
        <w:t>‌</w:t>
      </w:r>
    </w:p>
    <w:p w:rsidR="002A050E" w:rsidRPr="000505DC" w:rsidRDefault="00D966FA" w:rsidP="001A20C8">
      <w:pPr>
        <w:pStyle w:val="a1"/>
        <w:rPr>
          <w:spacing w:val="-2"/>
          <w:rtl/>
        </w:rPr>
      </w:pPr>
      <w:r w:rsidRPr="000505DC">
        <w:rPr>
          <w:rFonts w:hint="cs"/>
          <w:b/>
          <w:bCs/>
          <w:spacing w:val="-2"/>
          <w:szCs w:val="24"/>
          <w:rtl/>
        </w:rPr>
        <w:t>ترجمه:</w:t>
      </w:r>
      <w:r w:rsidRPr="000505DC">
        <w:rPr>
          <w:rFonts w:hint="cs"/>
          <w:spacing w:val="-2"/>
          <w:rtl/>
        </w:rPr>
        <w:t xml:space="preserve"> </w:t>
      </w:r>
      <w:r w:rsidR="002A050E" w:rsidRPr="000505DC">
        <w:rPr>
          <w:spacing w:val="-2"/>
          <w:rtl/>
        </w:rPr>
        <w:t>رسول</w:t>
      </w:r>
      <w:r w:rsidRPr="000505DC">
        <w:rPr>
          <w:rFonts w:hint="cs"/>
          <w:spacing w:val="-2"/>
          <w:rtl/>
        </w:rPr>
        <w:t>‌</w:t>
      </w:r>
      <w:r w:rsidR="002A050E" w:rsidRPr="000505DC">
        <w:rPr>
          <w:spacing w:val="-2"/>
          <w:rtl/>
        </w:rPr>
        <w:t xml:space="preserve">الله </w:t>
      </w:r>
      <w:r w:rsidR="000923E1" w:rsidRPr="000505DC">
        <w:rPr>
          <w:rFonts w:cs="CTraditional Arabic" w:hint="cs"/>
          <w:spacing w:val="-2"/>
          <w:rtl/>
        </w:rPr>
        <w:t>ص</w:t>
      </w:r>
      <w:r w:rsidR="002A050E" w:rsidRPr="000505DC">
        <w:rPr>
          <w:spacing w:val="-2"/>
          <w:rtl/>
        </w:rPr>
        <w:t xml:space="preserve"> ‌فرمود: </w:t>
      </w:r>
      <w:r w:rsidR="001A20C8" w:rsidRPr="000505DC">
        <w:rPr>
          <w:rFonts w:hint="cs"/>
          <w:spacing w:val="-2"/>
          <w:rtl/>
        </w:rPr>
        <w:t>«</w:t>
      </w:r>
      <w:r w:rsidR="002A050E" w:rsidRPr="000505DC">
        <w:rPr>
          <w:spacing w:val="-2"/>
          <w:rtl/>
        </w:rPr>
        <w:t>فال</w:t>
      </w:r>
      <w:r w:rsidRPr="000505DC">
        <w:rPr>
          <w:rFonts w:hint="cs"/>
          <w:spacing w:val="-2"/>
          <w:rtl/>
        </w:rPr>
        <w:t>‌گیری- با به</w:t>
      </w:r>
      <w:r w:rsidRPr="000505DC">
        <w:rPr>
          <w:spacing w:val="-2"/>
          <w:rtl/>
        </w:rPr>
        <w:t xml:space="preserve"> پرواز درآ</w:t>
      </w:r>
      <w:r w:rsidRPr="000505DC">
        <w:rPr>
          <w:rFonts w:hint="cs"/>
          <w:spacing w:val="-2"/>
          <w:rtl/>
        </w:rPr>
        <w:t>ور</w:t>
      </w:r>
      <w:r w:rsidR="002A050E" w:rsidRPr="000505DC">
        <w:rPr>
          <w:spacing w:val="-2"/>
          <w:rtl/>
        </w:rPr>
        <w:t>دن پرندگان</w:t>
      </w:r>
      <w:r w:rsidR="00403487" w:rsidRPr="000505DC">
        <w:rPr>
          <w:rFonts w:hint="cs"/>
          <w:spacing w:val="-2"/>
          <w:rtl/>
        </w:rPr>
        <w:t>-</w:t>
      </w:r>
      <w:r w:rsidR="002A050E" w:rsidRPr="000505DC">
        <w:rPr>
          <w:spacing w:val="-2"/>
          <w:rtl/>
        </w:rPr>
        <w:t xml:space="preserve"> و فال</w:t>
      </w:r>
      <w:r w:rsidR="00403487" w:rsidRPr="000505DC">
        <w:rPr>
          <w:rFonts w:hint="cs"/>
          <w:spacing w:val="-2"/>
          <w:rtl/>
        </w:rPr>
        <w:t>‌گیری- با</w:t>
      </w:r>
      <w:r w:rsidR="002A050E" w:rsidRPr="000505DC">
        <w:rPr>
          <w:spacing w:val="-2"/>
          <w:rtl/>
        </w:rPr>
        <w:t xml:space="preserve"> ترسيم خطوط بر روي زمين و بد</w:t>
      </w:r>
      <w:r w:rsidR="00D83556" w:rsidRPr="000505DC">
        <w:rPr>
          <w:rFonts w:hint="cs"/>
          <w:spacing w:val="-2"/>
          <w:rtl/>
        </w:rPr>
        <w:t>شگونی- به چیزی-</w:t>
      </w:r>
      <w:r w:rsidR="009A061A" w:rsidRPr="000505DC">
        <w:rPr>
          <w:rStyle w:val="FootnoteReference"/>
          <w:rFonts w:cs="B Zar"/>
          <w:spacing w:val="-2"/>
          <w:rtl/>
        </w:rPr>
        <w:t>(</w:t>
      </w:r>
      <w:r w:rsidR="009A061A" w:rsidRPr="000505DC">
        <w:rPr>
          <w:rStyle w:val="FootnoteReference"/>
          <w:rFonts w:cs="B Zar"/>
          <w:spacing w:val="-2"/>
          <w:rtl/>
        </w:rPr>
        <w:footnoteReference w:id="126"/>
      </w:r>
      <w:r w:rsidR="009A061A" w:rsidRPr="000505DC">
        <w:rPr>
          <w:rStyle w:val="FootnoteReference"/>
          <w:rFonts w:cs="B Zar"/>
          <w:spacing w:val="-2"/>
          <w:rtl/>
        </w:rPr>
        <w:t>)</w:t>
      </w:r>
      <w:r w:rsidR="00D83556" w:rsidRPr="000505DC">
        <w:rPr>
          <w:rFonts w:hint="cs"/>
          <w:spacing w:val="-2"/>
          <w:rtl/>
        </w:rPr>
        <w:t xml:space="preserve"> از مصادیق </w:t>
      </w:r>
      <w:r w:rsidR="002A050E" w:rsidRPr="000505DC">
        <w:rPr>
          <w:spacing w:val="-2"/>
          <w:rtl/>
        </w:rPr>
        <w:t>سحر و جادو</w:t>
      </w:r>
      <w:r w:rsidR="00D83556" w:rsidRPr="000505DC">
        <w:rPr>
          <w:rFonts w:hint="cs"/>
          <w:spacing w:val="-2"/>
          <w:rtl/>
        </w:rPr>
        <w:t>- و گرایش به شرک و خرافات-</w:t>
      </w:r>
      <w:r w:rsidR="002A050E" w:rsidRPr="000505DC">
        <w:rPr>
          <w:spacing w:val="-2"/>
          <w:rtl/>
        </w:rPr>
        <w:t xml:space="preserve"> به شمار مي‌آيند</w:t>
      </w:r>
      <w:r w:rsidR="00D83556" w:rsidRPr="000505DC">
        <w:rPr>
          <w:rFonts w:hint="cs"/>
          <w:spacing w:val="-2"/>
          <w:rtl/>
        </w:rPr>
        <w:t>»</w:t>
      </w:r>
      <w:r w:rsidR="002A050E" w:rsidRPr="000505DC">
        <w:rPr>
          <w:spacing w:val="-2"/>
          <w:rtl/>
        </w:rPr>
        <w:t>.</w:t>
      </w:r>
    </w:p>
    <w:p w:rsidR="002A050E" w:rsidRPr="00625D0A" w:rsidRDefault="002A050E" w:rsidP="00206A02">
      <w:pPr>
        <w:pStyle w:val="a1"/>
        <w:rPr>
          <w:rtl/>
        </w:rPr>
      </w:pPr>
      <w:r w:rsidRPr="00625D0A">
        <w:rPr>
          <w:rtl/>
        </w:rPr>
        <w:t xml:space="preserve">عوف </w:t>
      </w:r>
      <w:r w:rsidR="00E77C85" w:rsidRPr="00625D0A">
        <w:rPr>
          <w:rtl/>
        </w:rPr>
        <w:t>مي‌گويد</w:t>
      </w:r>
      <w:r w:rsidRPr="00625D0A">
        <w:rPr>
          <w:rtl/>
        </w:rPr>
        <w:t xml:space="preserve">: </w:t>
      </w:r>
      <w:r w:rsidR="00206A02" w:rsidRPr="00625D0A">
        <w:rPr>
          <w:rFonts w:cs="Times New Roman" w:hint="cs"/>
          <w:rtl/>
        </w:rPr>
        <w:t>"</w:t>
      </w:r>
      <w:r w:rsidRPr="00625D0A">
        <w:rPr>
          <w:rtl/>
        </w:rPr>
        <w:t>عيافه</w:t>
      </w:r>
      <w:r w:rsidR="00206A02" w:rsidRPr="00625D0A">
        <w:rPr>
          <w:rFonts w:cs="Times New Roman" w:hint="cs"/>
          <w:rtl/>
        </w:rPr>
        <w:t>"</w:t>
      </w:r>
      <w:r w:rsidR="00D373CF" w:rsidRPr="00625D0A">
        <w:rPr>
          <w:rFonts w:hint="cs"/>
          <w:rtl/>
        </w:rPr>
        <w:t>،</w:t>
      </w:r>
      <w:r w:rsidRPr="00625D0A">
        <w:rPr>
          <w:rtl/>
        </w:rPr>
        <w:t xml:space="preserve"> يعني شخصي پرنده‌اي را به پرواز در مي‌آورد تا ببيند به كدام سو مي‌رود.</w:t>
      </w:r>
      <w:r w:rsidR="009A061A" w:rsidRPr="009A061A">
        <w:rPr>
          <w:rStyle w:val="FootnoteReference"/>
          <w:rFonts w:cs="B Zar"/>
          <w:rtl/>
        </w:rPr>
        <w:t>(</w:t>
      </w:r>
      <w:r w:rsidR="009A061A" w:rsidRPr="009A061A">
        <w:rPr>
          <w:rStyle w:val="FootnoteReference"/>
          <w:rFonts w:cs="B Zar"/>
          <w:rtl/>
        </w:rPr>
        <w:footnoteReference w:id="127"/>
      </w:r>
      <w:r w:rsidR="009A061A" w:rsidRPr="009A061A">
        <w:rPr>
          <w:rStyle w:val="FootnoteReference"/>
          <w:rFonts w:cs="B Zar"/>
          <w:rtl/>
        </w:rPr>
        <w:t>)</w:t>
      </w:r>
      <w:r w:rsidRPr="00625D0A">
        <w:rPr>
          <w:rtl/>
        </w:rPr>
        <w:t xml:space="preserve"> </w:t>
      </w:r>
      <w:r w:rsidR="00206A02" w:rsidRPr="00625D0A">
        <w:rPr>
          <w:rtl/>
        </w:rPr>
        <w:t xml:space="preserve">و </w:t>
      </w:r>
      <w:r w:rsidR="00206A02" w:rsidRPr="00625D0A">
        <w:rPr>
          <w:rFonts w:cs="Times New Roman" w:hint="cs"/>
          <w:rtl/>
        </w:rPr>
        <w:t>"</w:t>
      </w:r>
      <w:r w:rsidRPr="00625D0A">
        <w:rPr>
          <w:rtl/>
        </w:rPr>
        <w:t>ط</w:t>
      </w:r>
      <w:r w:rsidR="00206A02" w:rsidRPr="00625D0A">
        <w:rPr>
          <w:rFonts w:hint="cs"/>
          <w:rtl/>
        </w:rPr>
        <w:t>َ</w:t>
      </w:r>
      <w:r w:rsidRPr="00625D0A">
        <w:rPr>
          <w:rtl/>
        </w:rPr>
        <w:t>رق</w:t>
      </w:r>
      <w:r w:rsidR="00206A02" w:rsidRPr="00625D0A">
        <w:rPr>
          <w:rFonts w:cs="Times New Roman" w:hint="cs"/>
          <w:rtl/>
        </w:rPr>
        <w:t>"</w:t>
      </w:r>
      <w:r w:rsidRPr="00625D0A">
        <w:rPr>
          <w:rtl/>
        </w:rPr>
        <w:t xml:space="preserve"> يعني كشيدن خطوط بر روي زمين.</w:t>
      </w:r>
    </w:p>
    <w:p w:rsidR="002A050E" w:rsidRPr="00625D0A" w:rsidRDefault="002A050E" w:rsidP="00B375CD">
      <w:pPr>
        <w:pStyle w:val="a1"/>
        <w:rPr>
          <w:rtl/>
        </w:rPr>
      </w:pPr>
      <w:r w:rsidRPr="00625D0A">
        <w:rPr>
          <w:rtl/>
        </w:rPr>
        <w:t>حسن بصري</w:t>
      </w:r>
      <w:r w:rsidR="00206A02" w:rsidRPr="00625D0A">
        <w:rPr>
          <w:rFonts w:cs="CTraditional Arabic" w:hint="cs"/>
          <w:rtl/>
        </w:rPr>
        <w:t>/</w:t>
      </w:r>
      <w:r w:rsidRPr="00625D0A">
        <w:rPr>
          <w:rtl/>
        </w:rPr>
        <w:t xml:space="preserve"> در مورد </w:t>
      </w:r>
      <w:r w:rsidR="00206A02" w:rsidRPr="00625D0A">
        <w:rPr>
          <w:rFonts w:cs="Times New Roman" w:hint="cs"/>
          <w:rtl/>
        </w:rPr>
        <w:t>"</w:t>
      </w:r>
      <w:r w:rsidR="00206A02" w:rsidRPr="00625D0A">
        <w:rPr>
          <w:rtl/>
        </w:rPr>
        <w:t>جبت</w:t>
      </w:r>
      <w:r w:rsidR="00206A02" w:rsidRPr="00625D0A">
        <w:rPr>
          <w:rFonts w:cs="Times New Roman" w:hint="cs"/>
          <w:rtl/>
        </w:rPr>
        <w:t>"</w:t>
      </w:r>
      <w:r w:rsidRPr="00625D0A">
        <w:rPr>
          <w:rtl/>
        </w:rPr>
        <w:t xml:space="preserve"> مي‌گويد: جبت</w:t>
      </w:r>
      <w:r w:rsidR="00206A02" w:rsidRPr="00625D0A">
        <w:rPr>
          <w:rFonts w:hint="cs"/>
          <w:rtl/>
        </w:rPr>
        <w:t>،</w:t>
      </w:r>
      <w:r w:rsidRPr="00625D0A">
        <w:rPr>
          <w:rtl/>
        </w:rPr>
        <w:t xml:space="preserve"> </w:t>
      </w:r>
      <w:r w:rsidR="00B375CD" w:rsidRPr="00625D0A">
        <w:rPr>
          <w:rFonts w:hint="cs"/>
          <w:rtl/>
        </w:rPr>
        <w:t xml:space="preserve">وسوسه و </w:t>
      </w:r>
      <w:r w:rsidR="00206A02" w:rsidRPr="00625D0A">
        <w:rPr>
          <w:rFonts w:hint="cs"/>
          <w:rtl/>
        </w:rPr>
        <w:t>کرنای</w:t>
      </w:r>
      <w:r w:rsidRPr="00625D0A">
        <w:rPr>
          <w:rtl/>
        </w:rPr>
        <w:t xml:space="preserve"> شيطان است</w:t>
      </w:r>
      <w:r w:rsidR="00206A02"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28"/>
      </w:r>
      <w:r w:rsidR="009A061A" w:rsidRPr="009A061A">
        <w:rPr>
          <w:rStyle w:val="FootnoteReference"/>
          <w:rFonts w:cs="B Zar"/>
          <w:rtl/>
        </w:rPr>
        <w:t>)</w:t>
      </w:r>
    </w:p>
    <w:p w:rsidR="002A050E" w:rsidRPr="00625D0A" w:rsidRDefault="00B375CD" w:rsidP="00FD65AB">
      <w:pPr>
        <w:pStyle w:val="a1"/>
        <w:rPr>
          <w:b/>
          <w:bCs/>
          <w:sz w:val="24"/>
          <w:szCs w:val="24"/>
          <w:rtl/>
        </w:rPr>
      </w:pPr>
      <w:r w:rsidRPr="00625D0A">
        <w:rPr>
          <w:rtl/>
        </w:rPr>
        <w:t>از ابن</w:t>
      </w:r>
      <w:r w:rsidRPr="00625D0A">
        <w:rPr>
          <w:rFonts w:hint="cs"/>
          <w:rtl/>
        </w:rPr>
        <w:t>‌</w:t>
      </w:r>
      <w:r w:rsidR="002A050E" w:rsidRPr="00625D0A">
        <w:rPr>
          <w:rtl/>
        </w:rPr>
        <w:t>عباس</w:t>
      </w:r>
      <w:r w:rsidRPr="00625D0A">
        <w:rPr>
          <w:rFonts w:cs="(M. Aiyada Ayoub ALKobaisi)" w:hint="cs"/>
          <w:rtl/>
        </w:rPr>
        <w:t>$</w:t>
      </w:r>
      <w:r w:rsidR="002A705D" w:rsidRPr="00625D0A">
        <w:rPr>
          <w:rtl/>
        </w:rPr>
        <w:t xml:space="preserve"> </w:t>
      </w:r>
      <w:r w:rsidR="002A050E" w:rsidRPr="00625D0A">
        <w:rPr>
          <w:rtl/>
        </w:rPr>
        <w:t xml:space="preserve">روايت است كه رسول الله </w:t>
      </w:r>
      <w:r w:rsidR="000923E1" w:rsidRPr="00625D0A">
        <w:rPr>
          <w:rFonts w:cs="CTraditional Arabic" w:hint="cs"/>
          <w:rtl/>
        </w:rPr>
        <w:t>ص</w:t>
      </w:r>
      <w:r w:rsidR="002A050E" w:rsidRPr="00625D0A">
        <w:rPr>
          <w:rtl/>
        </w:rPr>
        <w:t xml:space="preserve"> فرمود: </w:t>
      </w:r>
      <w:r w:rsidR="0037534B" w:rsidRPr="00625D0A">
        <w:rPr>
          <w:rFonts w:cs="AL-Mohanad"/>
          <w:rtl/>
        </w:rPr>
        <w:t>«</w:t>
      </w:r>
      <w:r w:rsidR="002A050E" w:rsidRPr="00496975">
        <w:rPr>
          <w:rFonts w:ascii="Traditional Arabic" w:hAnsi="Traditional Arabic" w:cs="AL-Mohanad"/>
          <w:b/>
          <w:rtl/>
        </w:rPr>
        <w:t>مَنِ اقْتَبَسَ شعبة مِنَ النُّجُوم، فقدِ اقْتَبَسَ شُعْبَةً مِنَ السِّحْرِ زَادَ مَا زَادَ</w:t>
      </w:r>
      <w:r w:rsidR="0037534B" w:rsidRPr="00625D0A">
        <w:rPr>
          <w:rFonts w:cs="AL-Mohanad"/>
          <w:rtl/>
        </w:rPr>
        <w:t>»</w:t>
      </w:r>
      <w:r w:rsidRPr="00625D0A">
        <w:rPr>
          <w:rFonts w:cs="AL-Mohanad"/>
          <w:rtl/>
        </w:rPr>
        <w:t xml:space="preserve">. </w:t>
      </w:r>
      <w:r w:rsidRPr="00625D0A">
        <w:rPr>
          <w:rFonts w:hint="cs"/>
          <w:sz w:val="24"/>
          <w:szCs w:val="24"/>
          <w:rtl/>
        </w:rPr>
        <w:t xml:space="preserve">[روایت </w:t>
      </w:r>
      <w:r w:rsidR="002A050E" w:rsidRPr="00625D0A">
        <w:rPr>
          <w:sz w:val="24"/>
          <w:szCs w:val="24"/>
          <w:rtl/>
        </w:rPr>
        <w:t>ابوداود با سند صحيح</w:t>
      </w:r>
      <w:r w:rsidRPr="00625D0A">
        <w:rPr>
          <w:rFonts w:hint="cs"/>
          <w:sz w:val="24"/>
          <w:szCs w:val="24"/>
          <w:rtl/>
        </w:rPr>
        <w:t>]</w:t>
      </w:r>
      <w:r w:rsidR="009A061A" w:rsidRPr="009A061A">
        <w:rPr>
          <w:rStyle w:val="FootnoteReference"/>
          <w:rFonts w:cs="B Zar"/>
          <w:rtl/>
          <w:lang w:bidi="ar-SA"/>
        </w:rPr>
        <w:t>(</w:t>
      </w:r>
      <w:r w:rsidR="009A061A" w:rsidRPr="009A061A">
        <w:rPr>
          <w:rStyle w:val="FootnoteReference"/>
          <w:rFonts w:cs="B Zar"/>
          <w:rtl/>
          <w:lang w:bidi="ar-SA"/>
        </w:rPr>
        <w:footnoteReference w:id="129"/>
      </w:r>
      <w:r w:rsidR="009A061A" w:rsidRPr="009A061A">
        <w:rPr>
          <w:rStyle w:val="FootnoteReference"/>
          <w:rFonts w:cs="B Zar"/>
          <w:rtl/>
          <w:lang w:bidi="ar-SA"/>
        </w:rPr>
        <w:t>)</w:t>
      </w:r>
    </w:p>
    <w:p w:rsidR="002A050E" w:rsidRPr="00625D0A" w:rsidRDefault="009814B5" w:rsidP="002864FB">
      <w:pPr>
        <w:pStyle w:val="a1"/>
        <w:rPr>
          <w:rtl/>
        </w:rPr>
      </w:pPr>
      <w:r w:rsidRPr="00CA6948">
        <w:rPr>
          <w:rFonts w:hint="cs"/>
          <w:b/>
          <w:bCs/>
          <w:szCs w:val="24"/>
          <w:rtl/>
        </w:rPr>
        <w:t>ترجمه:</w:t>
      </w:r>
      <w:r w:rsidRPr="00625D0A">
        <w:rPr>
          <w:rFonts w:hint="cs"/>
          <w:rtl/>
        </w:rPr>
        <w:t xml:space="preserve"> «</w:t>
      </w:r>
      <w:r w:rsidR="002A050E" w:rsidRPr="00625D0A">
        <w:rPr>
          <w:rtl/>
        </w:rPr>
        <w:t>هركس بخشي از نجوم را فراگيرد</w:t>
      </w:r>
      <w:r w:rsidRPr="00625D0A">
        <w:rPr>
          <w:rFonts w:hint="cs"/>
          <w:rtl/>
        </w:rPr>
        <w:t>،</w:t>
      </w:r>
      <w:r w:rsidR="002A050E" w:rsidRPr="00625D0A">
        <w:rPr>
          <w:rtl/>
        </w:rPr>
        <w:t xml:space="preserve"> در واقع بخشي از سحر و</w:t>
      </w:r>
      <w:r w:rsidR="002864FB" w:rsidRPr="00625D0A">
        <w:rPr>
          <w:rtl/>
        </w:rPr>
        <w:t xml:space="preserve"> جادو را فرا گرفته است. و هرچ</w:t>
      </w:r>
      <w:r w:rsidR="002864FB" w:rsidRPr="00625D0A">
        <w:rPr>
          <w:rFonts w:hint="cs"/>
          <w:rtl/>
        </w:rPr>
        <w:t>ه</w:t>
      </w:r>
      <w:r w:rsidR="002A050E" w:rsidRPr="00625D0A">
        <w:rPr>
          <w:rtl/>
        </w:rPr>
        <w:t xml:space="preserve"> </w:t>
      </w:r>
      <w:r w:rsidRPr="00625D0A">
        <w:rPr>
          <w:rFonts w:hint="cs"/>
          <w:rtl/>
        </w:rPr>
        <w:t xml:space="preserve">بیشتر </w:t>
      </w:r>
      <w:r w:rsidR="002A050E" w:rsidRPr="00625D0A">
        <w:rPr>
          <w:rtl/>
        </w:rPr>
        <w:t>فرا بگيرد</w:t>
      </w:r>
      <w:r w:rsidRPr="00625D0A">
        <w:rPr>
          <w:rFonts w:hint="cs"/>
          <w:rtl/>
        </w:rPr>
        <w:t>،</w:t>
      </w:r>
      <w:r w:rsidR="002A050E" w:rsidRPr="00625D0A">
        <w:rPr>
          <w:rtl/>
        </w:rPr>
        <w:t xml:space="preserve"> به همان </w:t>
      </w:r>
      <w:r w:rsidR="002864FB" w:rsidRPr="00625D0A">
        <w:rPr>
          <w:rFonts w:hint="cs"/>
          <w:rtl/>
        </w:rPr>
        <w:t>اندازه</w:t>
      </w:r>
      <w:r w:rsidR="002A050E" w:rsidRPr="00625D0A">
        <w:rPr>
          <w:rtl/>
        </w:rPr>
        <w:t xml:space="preserve"> سحر و جادو</w:t>
      </w:r>
      <w:r w:rsidRPr="00625D0A">
        <w:rPr>
          <w:rFonts w:hint="cs"/>
          <w:rtl/>
        </w:rPr>
        <w:t>ی بیشتری</w:t>
      </w:r>
      <w:r w:rsidR="002A050E" w:rsidRPr="00625D0A">
        <w:rPr>
          <w:rtl/>
        </w:rPr>
        <w:t xml:space="preserve"> فرا گرفته است</w:t>
      </w:r>
      <w:r w:rsidRPr="00625D0A">
        <w:rPr>
          <w:rFonts w:cs="Rateb lotusb22" w:hint="cs"/>
          <w:rtl/>
        </w:rPr>
        <w:t>».</w:t>
      </w:r>
      <w:r w:rsidR="009A061A" w:rsidRPr="009A061A">
        <w:rPr>
          <w:rStyle w:val="FootnoteReference"/>
          <w:rFonts w:cs="B Zar"/>
          <w:rtl/>
        </w:rPr>
        <w:t>(</w:t>
      </w:r>
      <w:r w:rsidR="009A061A" w:rsidRPr="009A061A">
        <w:rPr>
          <w:rStyle w:val="FootnoteReference"/>
          <w:rFonts w:cs="B Zar"/>
          <w:rtl/>
        </w:rPr>
        <w:footnoteReference w:id="130"/>
      </w:r>
      <w:r w:rsidR="009A061A" w:rsidRPr="009A061A">
        <w:rPr>
          <w:rStyle w:val="FootnoteReference"/>
          <w:rFonts w:cs="B Zar"/>
          <w:rtl/>
        </w:rPr>
        <w:t>)</w:t>
      </w:r>
    </w:p>
    <w:p w:rsidR="002A050E" w:rsidRPr="00625D0A" w:rsidRDefault="00AD76D2" w:rsidP="0074125B">
      <w:pPr>
        <w:pStyle w:val="a1"/>
        <w:rPr>
          <w:rtl/>
        </w:rPr>
      </w:pPr>
      <w:r w:rsidRPr="00625D0A">
        <w:rPr>
          <w:rFonts w:hint="cs"/>
          <w:rtl/>
        </w:rPr>
        <w:t>نسائی</w:t>
      </w:r>
      <w:r w:rsidRPr="00625D0A">
        <w:rPr>
          <w:rFonts w:cs="CTraditional Arabic" w:hint="cs"/>
          <w:rtl/>
        </w:rPr>
        <w:t>/</w:t>
      </w:r>
      <w:r w:rsidRPr="00625D0A">
        <w:rPr>
          <w:rFonts w:hint="cs"/>
          <w:rtl/>
        </w:rPr>
        <w:t xml:space="preserve"> از ابوهریره</w:t>
      </w:r>
      <w:r w:rsidRPr="00625D0A">
        <w:rPr>
          <w:rFonts w:hint="cs"/>
        </w:rPr>
        <w:sym w:font="AGA Arabesque" w:char="F074"/>
      </w:r>
      <w:r w:rsidRPr="00625D0A">
        <w:rPr>
          <w:rFonts w:hint="cs"/>
          <w:rtl/>
        </w:rPr>
        <w:t xml:space="preserve"> روایت کرده است</w:t>
      </w:r>
      <w:r w:rsidR="00771671" w:rsidRPr="00625D0A">
        <w:rPr>
          <w:rFonts w:hint="cs"/>
          <w:rtl/>
        </w:rPr>
        <w:t xml:space="preserve"> که</w:t>
      </w:r>
      <w:r w:rsidRPr="00625D0A">
        <w:rPr>
          <w:rFonts w:hint="cs"/>
          <w:rtl/>
        </w:rPr>
        <w:t>: «</w:t>
      </w:r>
      <w:r w:rsidR="002A050E" w:rsidRPr="00625D0A">
        <w:rPr>
          <w:rtl/>
        </w:rPr>
        <w:t xml:space="preserve">هركس در گِرهي بدمد، سحر </w:t>
      </w:r>
      <w:r w:rsidR="00D45DF9" w:rsidRPr="00625D0A">
        <w:rPr>
          <w:rtl/>
        </w:rPr>
        <w:t>كرده</w:t>
      </w:r>
      <w:r w:rsidR="000923E1" w:rsidRPr="00625D0A">
        <w:rPr>
          <w:rFonts w:hint="cs"/>
          <w:rtl/>
        </w:rPr>
        <w:t xml:space="preserve"> </w:t>
      </w:r>
      <w:r w:rsidR="00771671" w:rsidRPr="00625D0A">
        <w:rPr>
          <w:rFonts w:hint="cs"/>
          <w:rtl/>
        </w:rPr>
        <w:t>است</w:t>
      </w:r>
      <w:r w:rsidR="002A050E" w:rsidRPr="00625D0A">
        <w:rPr>
          <w:rtl/>
        </w:rPr>
        <w:t xml:space="preserve"> و </w:t>
      </w:r>
      <w:r w:rsidR="00771671" w:rsidRPr="00625D0A">
        <w:rPr>
          <w:rFonts w:hint="cs"/>
          <w:rtl/>
        </w:rPr>
        <w:t xml:space="preserve">هرکه سحر و جادو کند، </w:t>
      </w:r>
      <w:r w:rsidR="002A050E" w:rsidRPr="00625D0A">
        <w:rPr>
          <w:rtl/>
        </w:rPr>
        <w:t>شرك ورزيده است</w:t>
      </w:r>
      <w:r w:rsidR="00771671" w:rsidRPr="00625D0A">
        <w:rPr>
          <w:rFonts w:hint="cs"/>
          <w:rtl/>
        </w:rPr>
        <w:t>؛</w:t>
      </w:r>
      <w:r w:rsidR="002A050E" w:rsidRPr="00625D0A">
        <w:rPr>
          <w:rtl/>
        </w:rPr>
        <w:t xml:space="preserve"> و </w:t>
      </w:r>
      <w:r w:rsidR="00771671" w:rsidRPr="00625D0A">
        <w:rPr>
          <w:rFonts w:hint="cs"/>
          <w:rtl/>
        </w:rPr>
        <w:t>آن‌که</w:t>
      </w:r>
      <w:r w:rsidR="002A050E" w:rsidRPr="00625D0A">
        <w:rPr>
          <w:rtl/>
        </w:rPr>
        <w:t xml:space="preserve"> چيزي (در گردن) بياويزد، به همان چيز </w:t>
      </w:r>
      <w:r w:rsidR="0074125B" w:rsidRPr="00625D0A">
        <w:rPr>
          <w:rFonts w:hint="cs"/>
          <w:rtl/>
        </w:rPr>
        <w:t>واگذار</w:t>
      </w:r>
      <w:r w:rsidR="002A050E" w:rsidRPr="00625D0A">
        <w:rPr>
          <w:rtl/>
        </w:rPr>
        <w:t xml:space="preserve"> مي‌شود</w:t>
      </w:r>
      <w:r w:rsidR="00771671" w:rsidRPr="00625D0A">
        <w:rPr>
          <w:rFonts w:hint="cs"/>
          <w:rtl/>
        </w:rPr>
        <w:t>»</w:t>
      </w:r>
      <w:r w:rsidR="002A050E" w:rsidRPr="00625D0A">
        <w:rPr>
          <w:rtl/>
        </w:rPr>
        <w:t>.</w:t>
      </w:r>
    </w:p>
    <w:p w:rsidR="002A050E" w:rsidRPr="00625D0A" w:rsidRDefault="00D853FD" w:rsidP="001B1896">
      <w:pPr>
        <w:pStyle w:val="a1"/>
        <w:rPr>
          <w:rFonts w:ascii="Lotus Linotype" w:hAnsi="Lotus Linotype" w:cs="Rateb lotusb22"/>
          <w:sz w:val="30"/>
          <w:szCs w:val="30"/>
          <w:rtl/>
        </w:rPr>
      </w:pPr>
      <w:r w:rsidRPr="00496975">
        <w:rPr>
          <w:rFonts w:ascii="Traditional Arabic" w:eastAsia="MS Mincho" w:hAnsi="Traditional Arabic" w:cs="AL-Mohanad"/>
          <w:b/>
          <w:rtl/>
        </w:rPr>
        <w:t xml:space="preserve">عَنْ </w:t>
      </w:r>
      <w:r w:rsidR="001B1896" w:rsidRPr="00496975">
        <w:rPr>
          <w:rFonts w:ascii="Traditional Arabic" w:eastAsia="MS Mincho" w:hAnsi="Traditional Arabic" w:cs="AL-Mohanad" w:hint="cs"/>
          <w:b/>
          <w:rtl/>
        </w:rPr>
        <w:t>ا</w:t>
      </w:r>
      <w:r w:rsidRPr="00496975">
        <w:rPr>
          <w:rFonts w:ascii="Traditional Arabic" w:eastAsia="MS Mincho" w:hAnsi="Traditional Arabic" w:cs="AL-Mohanad"/>
          <w:b/>
          <w:rtl/>
        </w:rPr>
        <w:t xml:space="preserve">بْنِ مَسْعُودٍ </w:t>
      </w:r>
      <w:r w:rsidRPr="000505DC">
        <w:rPr>
          <w:rFonts w:ascii="Traditional Arabic" w:eastAsia="MS Mincho" w:hAnsi="Traditional Arabic" w:cs="AL-Mohanad"/>
          <w:bCs/>
          <w:rtl/>
        </w:rPr>
        <w:sym w:font="AGA Arabesque" w:char="F074"/>
      </w:r>
      <w:r w:rsidRPr="00496975">
        <w:rPr>
          <w:rFonts w:ascii="Traditional Arabic" w:eastAsia="MS Mincho" w:hAnsi="Traditional Arabic" w:cs="AL-Mohanad"/>
          <w:b/>
          <w:rtl/>
        </w:rPr>
        <w:t xml:space="preserve"> </w:t>
      </w:r>
      <w:r w:rsidRPr="00496975">
        <w:rPr>
          <w:rFonts w:ascii="Traditional Arabic" w:eastAsia="MS Mincho" w:hAnsi="Traditional Arabic" w:cs="AL-Mohanad" w:hint="cs"/>
          <w:b/>
          <w:rtl/>
        </w:rPr>
        <w:t>أنَّ</w:t>
      </w:r>
      <w:r w:rsidRPr="00496975">
        <w:rPr>
          <w:rFonts w:ascii="Traditional Arabic" w:eastAsia="MS Mincho" w:hAnsi="Traditional Arabic" w:cs="AL-Mohanad"/>
          <w:b/>
          <w:rtl/>
        </w:rPr>
        <w:t xml:space="preserve"> </w:t>
      </w:r>
      <w:r w:rsidRPr="00496975">
        <w:rPr>
          <w:rFonts w:ascii="Traditional Arabic" w:eastAsia="MS Mincho" w:hAnsi="Traditional Arabic" w:cs="AL-Mohanad" w:hint="cs"/>
          <w:b/>
          <w:rtl/>
        </w:rPr>
        <w:t xml:space="preserve">رسولَ الله </w:t>
      </w:r>
      <w:r w:rsidRPr="00625D0A">
        <w:rPr>
          <w:rFonts w:ascii="Lotus Linotype" w:hAnsi="Lotus Linotype" w:cs="CTraditional Arabic" w:hint="cs"/>
          <w:sz w:val="30"/>
          <w:szCs w:val="30"/>
          <w:rtl/>
        </w:rPr>
        <w:t>ص</w:t>
      </w:r>
      <w:r w:rsidRPr="00496975">
        <w:rPr>
          <w:rFonts w:ascii="Traditional Arabic" w:eastAsia="MS Mincho" w:hAnsi="Traditional Arabic" w:cs="AL-Mohanad"/>
          <w:b/>
          <w:rtl/>
        </w:rPr>
        <w:t xml:space="preserve"> قَالَ: "أَلا</w:t>
      </w:r>
      <w:r w:rsidRPr="00496975">
        <w:rPr>
          <w:rFonts w:ascii="Traditional Arabic" w:eastAsia="MS Mincho" w:hAnsi="Traditional Arabic" w:cs="AL-Mohanad" w:hint="cs"/>
          <w:b/>
          <w:rtl/>
        </w:rPr>
        <w:t xml:space="preserve"> هَل</w:t>
      </w:r>
      <w:r w:rsidRPr="00496975">
        <w:rPr>
          <w:rFonts w:ascii="Traditional Arabic" w:eastAsia="MS Mincho" w:hAnsi="Traditional Arabic" w:cs="AL-Mohanad"/>
          <w:b/>
          <w:rtl/>
        </w:rPr>
        <w:t xml:space="preserve"> أُنَبِّئُكُمْ مَا الْعِضَةُ؟ هِيَ النَّمِيمَةُ الْقَالَةُ بَيْنَ النَّاسِ</w:t>
      </w:r>
      <w:r w:rsidRPr="00496975">
        <w:rPr>
          <w:rFonts w:ascii="Traditional Arabic" w:eastAsia="MS Mincho" w:hAnsi="Traditional Arabic" w:cs="AL-Mohanad" w:hint="cs"/>
          <w:b/>
          <w:rtl/>
        </w:rPr>
        <w:t>"</w:t>
      </w:r>
      <w:r w:rsidRPr="00625D0A">
        <w:rPr>
          <w:rFonts w:ascii="Lotus Linotype" w:hAnsi="Lotus Linotype" w:hint="cs"/>
          <w:rtl/>
        </w:rPr>
        <w:t xml:space="preserve"> [</w:t>
      </w:r>
      <w:r w:rsidR="002A050E" w:rsidRPr="00625D0A">
        <w:rPr>
          <w:rFonts w:ascii="Lotus Linotype" w:hAnsi="Lotus Linotype"/>
          <w:rtl/>
        </w:rPr>
        <w:t>مسلم</w:t>
      </w:r>
      <w:r w:rsidRPr="00625D0A">
        <w:rPr>
          <w:rFonts w:ascii="Lotus Linotype" w:hAnsi="Lotus Linotype" w:hint="cs"/>
          <w:rtl/>
        </w:rPr>
        <w:t>]</w:t>
      </w:r>
    </w:p>
    <w:p w:rsidR="002A050E" w:rsidRPr="00625D0A" w:rsidRDefault="001B1896" w:rsidP="0074125B">
      <w:pPr>
        <w:pStyle w:val="a1"/>
        <w:rPr>
          <w:rtl/>
        </w:rPr>
      </w:pPr>
      <w:r w:rsidRPr="00CA6948">
        <w:rPr>
          <w:rFonts w:hint="cs"/>
          <w:b/>
          <w:bCs/>
          <w:szCs w:val="24"/>
          <w:rtl/>
        </w:rPr>
        <w:t>ترجمه:</w:t>
      </w:r>
      <w:r w:rsidRPr="00625D0A">
        <w:rPr>
          <w:rFonts w:hint="cs"/>
          <w:rtl/>
        </w:rPr>
        <w:t xml:space="preserve"> ابن مسعود</w:t>
      </w:r>
      <w:r w:rsidRPr="00625D0A">
        <w:rPr>
          <w:rFonts w:hint="cs"/>
        </w:rPr>
        <w:sym w:font="AGA Arabesque" w:char="F074"/>
      </w:r>
      <w:r w:rsidRPr="00625D0A">
        <w:rPr>
          <w:rFonts w:hint="cs"/>
          <w:rtl/>
        </w:rPr>
        <w:t xml:space="preserve"> می‌گوید: </w:t>
      </w:r>
      <w:r w:rsidR="00664C32" w:rsidRPr="00625D0A">
        <w:rPr>
          <w:rtl/>
        </w:rPr>
        <w:t xml:space="preserve">رسول الله </w:t>
      </w:r>
      <w:r w:rsidR="000923E1" w:rsidRPr="00625D0A">
        <w:rPr>
          <w:rFonts w:cs="CTraditional Arabic" w:hint="cs"/>
          <w:rtl/>
        </w:rPr>
        <w:t>ص</w:t>
      </w:r>
      <w:r w:rsidR="002A050E" w:rsidRPr="00625D0A">
        <w:rPr>
          <w:rtl/>
        </w:rPr>
        <w:t xml:space="preserve"> فرمود: </w:t>
      </w:r>
      <w:r w:rsidRPr="00625D0A">
        <w:rPr>
          <w:rFonts w:hint="cs"/>
          <w:rtl/>
        </w:rPr>
        <w:t>«</w:t>
      </w:r>
      <w:r w:rsidR="0074125B" w:rsidRPr="00625D0A">
        <w:rPr>
          <w:rtl/>
        </w:rPr>
        <w:t xml:space="preserve">آيا به شما بگويم كه </w:t>
      </w:r>
      <w:r w:rsidR="0074125B" w:rsidRPr="00625D0A">
        <w:rPr>
          <w:rFonts w:cs="Times New Roman" w:hint="cs"/>
          <w:rtl/>
        </w:rPr>
        <w:t>"</w:t>
      </w:r>
      <w:r w:rsidR="002A050E" w:rsidRPr="00625D0A">
        <w:rPr>
          <w:rtl/>
        </w:rPr>
        <w:t>عضه</w:t>
      </w:r>
      <w:r w:rsidR="0074125B" w:rsidRPr="00625D0A">
        <w:rPr>
          <w:rFonts w:cs="Times New Roman" w:hint="cs"/>
          <w:rtl/>
        </w:rPr>
        <w:t>"</w:t>
      </w:r>
      <w:r w:rsidR="009A061A" w:rsidRPr="009A061A">
        <w:rPr>
          <w:rStyle w:val="FootnoteReference"/>
          <w:rFonts w:cs="B Zar"/>
          <w:rtl/>
        </w:rPr>
        <w:t>(</w:t>
      </w:r>
      <w:r w:rsidR="009A061A" w:rsidRPr="009A061A">
        <w:rPr>
          <w:rStyle w:val="FootnoteReference"/>
          <w:rFonts w:cs="B Zar"/>
          <w:rtl/>
        </w:rPr>
        <w:footnoteReference w:id="131"/>
      </w:r>
      <w:r w:rsidR="009A061A" w:rsidRPr="009A061A">
        <w:rPr>
          <w:rStyle w:val="FootnoteReference"/>
          <w:rFonts w:cs="B Zar"/>
          <w:rtl/>
        </w:rPr>
        <w:t>)</w:t>
      </w:r>
      <w:r w:rsidR="0074125B" w:rsidRPr="00625D0A">
        <w:rPr>
          <w:rFonts w:hint="cs"/>
          <w:rtl/>
        </w:rPr>
        <w:t xml:space="preserve">- یا دو به‌هم زنی- </w:t>
      </w:r>
      <w:r w:rsidR="002A050E" w:rsidRPr="00625D0A">
        <w:rPr>
          <w:rtl/>
        </w:rPr>
        <w:t xml:space="preserve">چيست؟ </w:t>
      </w:r>
      <w:r w:rsidR="0074125B" w:rsidRPr="00625D0A">
        <w:rPr>
          <w:rFonts w:hint="cs"/>
          <w:rtl/>
        </w:rPr>
        <w:t>همان</w:t>
      </w:r>
      <w:r w:rsidR="002A050E" w:rsidRPr="00625D0A">
        <w:rPr>
          <w:rtl/>
        </w:rPr>
        <w:t xml:space="preserve"> سخن</w:t>
      </w:r>
      <w:r w:rsidR="0074125B" w:rsidRPr="00625D0A">
        <w:rPr>
          <w:rFonts w:hint="cs"/>
          <w:rtl/>
        </w:rPr>
        <w:t>‌</w:t>
      </w:r>
      <w:r w:rsidR="002A050E" w:rsidRPr="00625D0A">
        <w:rPr>
          <w:rtl/>
        </w:rPr>
        <w:t>چيني و گفتاري</w:t>
      </w:r>
      <w:r w:rsidR="0074125B" w:rsidRPr="00625D0A">
        <w:rPr>
          <w:rFonts w:hint="cs"/>
          <w:rtl/>
        </w:rPr>
        <w:t xml:space="preserve"> است</w:t>
      </w:r>
      <w:r w:rsidR="002A050E" w:rsidRPr="00625D0A">
        <w:rPr>
          <w:rtl/>
        </w:rPr>
        <w:t xml:space="preserve"> كه </w:t>
      </w:r>
      <w:r w:rsidR="0074125B" w:rsidRPr="00625D0A">
        <w:rPr>
          <w:rFonts w:hint="cs"/>
          <w:rtl/>
        </w:rPr>
        <w:t xml:space="preserve">بین مردم </w:t>
      </w:r>
      <w:r w:rsidR="002A050E" w:rsidRPr="00625D0A">
        <w:rPr>
          <w:rtl/>
        </w:rPr>
        <w:t>دهن به دهن بگردد</w:t>
      </w:r>
      <w:r w:rsidR="0074125B" w:rsidRPr="00625D0A">
        <w:rPr>
          <w:rFonts w:hint="cs"/>
          <w:rtl/>
        </w:rPr>
        <w:t>».</w:t>
      </w:r>
    </w:p>
    <w:p w:rsidR="002A050E" w:rsidRPr="000505DC" w:rsidRDefault="0074125B" w:rsidP="00370123">
      <w:pPr>
        <w:pStyle w:val="a1"/>
        <w:rPr>
          <w:spacing w:val="-2"/>
          <w:rtl/>
        </w:rPr>
      </w:pPr>
      <w:r w:rsidRPr="000505DC">
        <w:rPr>
          <w:rFonts w:hint="cs"/>
          <w:spacing w:val="-2"/>
          <w:rtl/>
        </w:rPr>
        <w:t>بخاری و مسلم</w:t>
      </w:r>
      <w:r w:rsidR="009A061A" w:rsidRPr="000505DC">
        <w:rPr>
          <w:rStyle w:val="FootnoteReference"/>
          <w:rFonts w:cs="B Zar"/>
          <w:spacing w:val="-2"/>
          <w:rtl/>
        </w:rPr>
        <w:t>(</w:t>
      </w:r>
      <w:r w:rsidR="009A061A" w:rsidRPr="000505DC">
        <w:rPr>
          <w:rStyle w:val="FootnoteReference"/>
          <w:rFonts w:cs="B Zar"/>
          <w:spacing w:val="-2"/>
          <w:rtl/>
        </w:rPr>
        <w:footnoteReference w:id="132"/>
      </w:r>
      <w:r w:rsidR="009A061A" w:rsidRPr="000505DC">
        <w:rPr>
          <w:rStyle w:val="FootnoteReference"/>
          <w:rFonts w:cs="B Zar"/>
          <w:spacing w:val="-2"/>
          <w:rtl/>
        </w:rPr>
        <w:t>)</w:t>
      </w:r>
      <w:r w:rsidR="002A050E" w:rsidRPr="000505DC">
        <w:rPr>
          <w:spacing w:val="-2"/>
          <w:rtl/>
        </w:rPr>
        <w:t xml:space="preserve"> از ابن عمر</w:t>
      </w:r>
      <w:r w:rsidRPr="000505DC">
        <w:rPr>
          <w:rFonts w:cs="(M. Aiyada Ayoub ALKobaisi)" w:hint="cs"/>
          <w:spacing w:val="-2"/>
          <w:rtl/>
        </w:rPr>
        <w:t>$</w:t>
      </w:r>
      <w:r w:rsidR="002A050E" w:rsidRPr="000505DC">
        <w:rPr>
          <w:spacing w:val="-2"/>
          <w:rtl/>
        </w:rPr>
        <w:t xml:space="preserve"> روايت </w:t>
      </w:r>
      <w:r w:rsidRPr="000505DC">
        <w:rPr>
          <w:rFonts w:hint="cs"/>
          <w:spacing w:val="-2"/>
          <w:rtl/>
        </w:rPr>
        <w:t xml:space="preserve">کرده‌اند </w:t>
      </w:r>
      <w:r w:rsidR="002A050E" w:rsidRPr="000505DC">
        <w:rPr>
          <w:spacing w:val="-2"/>
          <w:rtl/>
        </w:rPr>
        <w:t>كه رسول الله</w:t>
      </w:r>
      <w:r w:rsidR="000923E1" w:rsidRPr="000505DC">
        <w:rPr>
          <w:rFonts w:hint="cs"/>
          <w:spacing w:val="-2"/>
          <w:rtl/>
        </w:rPr>
        <w:t xml:space="preserve"> </w:t>
      </w:r>
      <w:r w:rsidR="000923E1" w:rsidRPr="000505DC">
        <w:rPr>
          <w:rFonts w:cs="CTraditional Arabic" w:hint="cs"/>
          <w:spacing w:val="-2"/>
          <w:rtl/>
        </w:rPr>
        <w:t>ص</w:t>
      </w:r>
      <w:r w:rsidR="002A050E" w:rsidRPr="000505DC">
        <w:rPr>
          <w:spacing w:val="-2"/>
          <w:rtl/>
        </w:rPr>
        <w:t xml:space="preserve"> فرمود:</w:t>
      </w:r>
      <w:r w:rsidR="005A7BAA" w:rsidRPr="000505DC">
        <w:rPr>
          <w:rFonts w:hint="cs"/>
          <w:spacing w:val="-2"/>
          <w:rtl/>
        </w:rPr>
        <w:t xml:space="preserve"> </w:t>
      </w:r>
      <w:r w:rsidR="0099431E" w:rsidRPr="000505DC">
        <w:rPr>
          <w:rFonts w:hint="cs"/>
          <w:spacing w:val="-2"/>
          <w:rtl/>
        </w:rPr>
        <w:t>«</w:t>
      </w:r>
      <w:r w:rsidR="0099431E" w:rsidRPr="000505DC">
        <w:rPr>
          <w:rFonts w:ascii="Traditional Arabic" w:eastAsia="MS Mincho" w:hAnsi="Traditional Arabic" w:cs="AL-Mohanad"/>
          <w:b/>
          <w:spacing w:val="-2"/>
          <w:rtl/>
        </w:rPr>
        <w:t>إِنَّ مِنَ الْبَيَانِ لَسِحْرًا</w:t>
      </w:r>
      <w:r w:rsidR="0099431E" w:rsidRPr="000505DC">
        <w:rPr>
          <w:rFonts w:hint="cs"/>
          <w:spacing w:val="-2"/>
          <w:rtl/>
        </w:rPr>
        <w:t>»؛ یعنی: «</w:t>
      </w:r>
      <w:r w:rsidR="00370123" w:rsidRPr="000505DC">
        <w:rPr>
          <w:rFonts w:hint="cs"/>
          <w:spacing w:val="-2"/>
          <w:rtl/>
        </w:rPr>
        <w:t>همانا برخی از سخنان، سحر و جادو هستند»</w:t>
      </w:r>
      <w:r w:rsidR="0099431E" w:rsidRPr="000505DC">
        <w:rPr>
          <w:rFonts w:hint="cs"/>
          <w:spacing w:val="-2"/>
          <w:rtl/>
        </w:rPr>
        <w:t>.</w:t>
      </w:r>
    </w:p>
    <w:p w:rsidR="002A050E" w:rsidRPr="00625D0A" w:rsidRDefault="002A050E" w:rsidP="00370123">
      <w:pPr>
        <w:pStyle w:val="a6"/>
        <w:ind w:firstLine="397"/>
        <w:rPr>
          <w:rtl/>
        </w:rPr>
      </w:pPr>
      <w:r w:rsidRPr="00625D0A">
        <w:rPr>
          <w:rtl/>
        </w:rPr>
        <w:t>خلاصه</w:t>
      </w:r>
      <w:r w:rsidR="00370123" w:rsidRPr="00625D0A">
        <w:rPr>
          <w:rFonts w:hint="cs"/>
          <w:rtl/>
        </w:rPr>
        <w:t>‌ي</w:t>
      </w:r>
      <w:r w:rsidRPr="00625D0A">
        <w:rPr>
          <w:rtl/>
        </w:rPr>
        <w:t xml:space="preserve"> آنچه در اين باب بيان شد:</w:t>
      </w:r>
    </w:p>
    <w:p w:rsidR="00370123" w:rsidRPr="00625D0A" w:rsidRDefault="00370123" w:rsidP="0030215A">
      <w:pPr>
        <w:pStyle w:val="a1"/>
        <w:numPr>
          <w:ilvl w:val="0"/>
          <w:numId w:val="27"/>
        </w:numPr>
      </w:pPr>
      <w:r w:rsidRPr="00625D0A">
        <w:rPr>
          <w:rFonts w:hint="cs"/>
          <w:rtl/>
        </w:rPr>
        <w:t xml:space="preserve">عیافه یا </w:t>
      </w:r>
      <w:r w:rsidRPr="00625D0A">
        <w:rPr>
          <w:rtl/>
        </w:rPr>
        <w:t>فال</w:t>
      </w:r>
      <w:r w:rsidRPr="00625D0A">
        <w:rPr>
          <w:rFonts w:hint="cs"/>
          <w:rtl/>
        </w:rPr>
        <w:t>‌گیری با به</w:t>
      </w:r>
      <w:r w:rsidRPr="00625D0A">
        <w:rPr>
          <w:rtl/>
        </w:rPr>
        <w:t xml:space="preserve"> پرواز درآ</w:t>
      </w:r>
      <w:r w:rsidRPr="00625D0A">
        <w:rPr>
          <w:rFonts w:hint="cs"/>
          <w:rtl/>
        </w:rPr>
        <w:t>ور</w:t>
      </w:r>
      <w:r w:rsidRPr="00625D0A">
        <w:rPr>
          <w:rtl/>
        </w:rPr>
        <w:t>دن پرندگان</w:t>
      </w:r>
      <w:r w:rsidRPr="00625D0A">
        <w:rPr>
          <w:rFonts w:hint="cs"/>
          <w:rtl/>
        </w:rPr>
        <w:t xml:space="preserve">، و نیز طَرق یا </w:t>
      </w:r>
      <w:r w:rsidRPr="00625D0A">
        <w:rPr>
          <w:rtl/>
        </w:rPr>
        <w:t>فال</w:t>
      </w:r>
      <w:r w:rsidRPr="00625D0A">
        <w:rPr>
          <w:rFonts w:hint="cs"/>
          <w:rtl/>
        </w:rPr>
        <w:t>‌گیری با</w:t>
      </w:r>
      <w:r w:rsidRPr="00625D0A">
        <w:rPr>
          <w:rtl/>
        </w:rPr>
        <w:t xml:space="preserve"> ترسيم خطوط بر روي زمين و </w:t>
      </w:r>
      <w:r w:rsidRPr="00625D0A">
        <w:rPr>
          <w:rFonts w:hint="cs"/>
          <w:rtl/>
        </w:rPr>
        <w:t xml:space="preserve">همین‌طور طیره یا </w:t>
      </w:r>
      <w:r w:rsidRPr="00625D0A">
        <w:rPr>
          <w:rtl/>
        </w:rPr>
        <w:t>بد</w:t>
      </w:r>
      <w:r w:rsidRPr="00625D0A">
        <w:rPr>
          <w:rFonts w:hint="cs"/>
          <w:rtl/>
        </w:rPr>
        <w:t xml:space="preserve">شگونی به چیزی، از مصادیق </w:t>
      </w:r>
      <w:r w:rsidRPr="00625D0A">
        <w:rPr>
          <w:rtl/>
        </w:rPr>
        <w:t>سحر و جادو</w:t>
      </w:r>
      <w:r w:rsidRPr="00625D0A">
        <w:rPr>
          <w:rFonts w:hint="cs"/>
          <w:rtl/>
        </w:rPr>
        <w:t xml:space="preserve"> و گرایش به شرک و خرافات</w:t>
      </w:r>
      <w:r w:rsidRPr="00625D0A">
        <w:rPr>
          <w:rtl/>
        </w:rPr>
        <w:t xml:space="preserve"> به شمار مي‌آيند</w:t>
      </w:r>
      <w:r w:rsidRPr="00625D0A">
        <w:rPr>
          <w:rFonts w:hint="cs"/>
          <w:rtl/>
        </w:rPr>
        <w:t>.</w:t>
      </w:r>
    </w:p>
    <w:p w:rsidR="00370123" w:rsidRPr="00625D0A" w:rsidRDefault="00370123" w:rsidP="0030215A">
      <w:pPr>
        <w:pStyle w:val="a1"/>
        <w:numPr>
          <w:ilvl w:val="0"/>
          <w:numId w:val="27"/>
        </w:numPr>
      </w:pPr>
      <w:r w:rsidRPr="00625D0A">
        <w:rPr>
          <w:rFonts w:hint="cs"/>
          <w:rtl/>
        </w:rPr>
        <w:t xml:space="preserve">شرح و توضیح </w:t>
      </w:r>
      <w:r w:rsidRPr="00625D0A">
        <w:rPr>
          <w:rtl/>
        </w:rPr>
        <w:t>عيافه</w:t>
      </w:r>
      <w:r w:rsidRPr="00625D0A">
        <w:rPr>
          <w:rFonts w:hint="cs"/>
          <w:rtl/>
        </w:rPr>
        <w:t>،</w:t>
      </w:r>
      <w:r w:rsidR="002A050E" w:rsidRPr="00625D0A">
        <w:rPr>
          <w:rtl/>
        </w:rPr>
        <w:t xml:space="preserve"> طرق و طيره.</w:t>
      </w:r>
    </w:p>
    <w:p w:rsidR="00370123" w:rsidRPr="00625D0A" w:rsidRDefault="002A050E" w:rsidP="0030215A">
      <w:pPr>
        <w:pStyle w:val="a1"/>
        <w:numPr>
          <w:ilvl w:val="0"/>
          <w:numId w:val="27"/>
        </w:numPr>
      </w:pPr>
      <w:r w:rsidRPr="00625D0A">
        <w:rPr>
          <w:rtl/>
        </w:rPr>
        <w:t>علم نجوم نيز نو</w:t>
      </w:r>
      <w:r w:rsidR="00370123" w:rsidRPr="00625D0A">
        <w:rPr>
          <w:rtl/>
        </w:rPr>
        <w:t>عي جادو</w:t>
      </w:r>
      <w:r w:rsidRPr="00625D0A">
        <w:rPr>
          <w:rtl/>
        </w:rPr>
        <w:t>ست.</w:t>
      </w:r>
    </w:p>
    <w:p w:rsidR="00370123" w:rsidRPr="00625D0A" w:rsidRDefault="002A050E" w:rsidP="0030215A">
      <w:pPr>
        <w:pStyle w:val="a1"/>
        <w:numPr>
          <w:ilvl w:val="0"/>
          <w:numId w:val="27"/>
        </w:numPr>
      </w:pPr>
      <w:r w:rsidRPr="00625D0A">
        <w:rPr>
          <w:rtl/>
        </w:rPr>
        <w:t>دميدن در گره نيز از انواع جادو به شمار مي‌رود.</w:t>
      </w:r>
    </w:p>
    <w:p w:rsidR="00370123" w:rsidRPr="00625D0A" w:rsidRDefault="002A050E" w:rsidP="0030215A">
      <w:pPr>
        <w:pStyle w:val="a1"/>
        <w:numPr>
          <w:ilvl w:val="0"/>
          <w:numId w:val="27"/>
        </w:numPr>
      </w:pPr>
      <w:r w:rsidRPr="00625D0A">
        <w:rPr>
          <w:rtl/>
        </w:rPr>
        <w:t>سخن</w:t>
      </w:r>
      <w:r w:rsidR="00370123" w:rsidRPr="00625D0A">
        <w:rPr>
          <w:rFonts w:hint="cs"/>
          <w:rtl/>
        </w:rPr>
        <w:t>‌</w:t>
      </w:r>
      <w:r w:rsidRPr="00625D0A">
        <w:rPr>
          <w:rtl/>
        </w:rPr>
        <w:t xml:space="preserve">چيني و </w:t>
      </w:r>
      <w:r w:rsidR="00370123" w:rsidRPr="00625D0A">
        <w:rPr>
          <w:rFonts w:hint="cs"/>
          <w:rtl/>
        </w:rPr>
        <w:t>دو‌بهم‌زنی، نوعی سحر و جادوست.</w:t>
      </w:r>
      <w:r w:rsidR="009A061A" w:rsidRPr="009A061A">
        <w:rPr>
          <w:rStyle w:val="FootnoteReference"/>
          <w:rFonts w:cs="B Zar"/>
          <w:rtl/>
        </w:rPr>
        <w:t>(</w:t>
      </w:r>
      <w:r w:rsidR="009A061A" w:rsidRPr="009A061A">
        <w:rPr>
          <w:rStyle w:val="FootnoteReference"/>
          <w:rFonts w:cs="B Zar"/>
          <w:rtl/>
        </w:rPr>
        <w:footnoteReference w:id="133"/>
      </w:r>
      <w:r w:rsidR="009A061A" w:rsidRPr="009A061A">
        <w:rPr>
          <w:rStyle w:val="FootnoteReference"/>
          <w:rFonts w:cs="B Zar"/>
          <w:rtl/>
        </w:rPr>
        <w:t>)</w:t>
      </w:r>
    </w:p>
    <w:p w:rsidR="002A050E" w:rsidRPr="00625D0A" w:rsidRDefault="002A050E" w:rsidP="0030215A">
      <w:pPr>
        <w:pStyle w:val="a1"/>
        <w:numPr>
          <w:ilvl w:val="0"/>
          <w:numId w:val="27"/>
        </w:numPr>
        <w:rPr>
          <w:rtl/>
        </w:rPr>
      </w:pPr>
      <w:r w:rsidRPr="00625D0A">
        <w:rPr>
          <w:rtl/>
        </w:rPr>
        <w:t xml:space="preserve">فصاحت و </w:t>
      </w:r>
      <w:r w:rsidR="00370123" w:rsidRPr="00625D0A">
        <w:rPr>
          <w:rFonts w:hint="cs"/>
          <w:rtl/>
        </w:rPr>
        <w:t>سخنوری نیز از انواع جادوست.</w:t>
      </w:r>
    </w:p>
    <w:p w:rsidR="002A050E" w:rsidRDefault="00370123" w:rsidP="001D0636">
      <w:pPr>
        <w:pStyle w:val="a1"/>
        <w:ind w:firstLine="0"/>
        <w:jc w:val="center"/>
        <w:rPr>
          <w:rFonts w:cs="B Yagut"/>
          <w:b/>
          <w:bCs/>
          <w:sz w:val="32"/>
          <w:szCs w:val="32"/>
          <w:rtl/>
        </w:rPr>
      </w:pPr>
      <w:r w:rsidRPr="00625D0A">
        <w:rPr>
          <w:rFonts w:cs="B Yagut" w:hint="cs"/>
          <w:b/>
          <w:bCs/>
          <w:sz w:val="32"/>
          <w:szCs w:val="32"/>
          <w:rtl/>
        </w:rPr>
        <w:t>***</w:t>
      </w:r>
    </w:p>
    <w:p w:rsidR="001D0636" w:rsidRPr="00625D0A" w:rsidRDefault="001D0636" w:rsidP="001D0636">
      <w:pPr>
        <w:pStyle w:val="a1"/>
        <w:ind w:firstLine="0"/>
        <w:jc w:val="center"/>
        <w:rPr>
          <w:rFonts w:cs="B Yagut"/>
          <w:b/>
          <w:bCs/>
          <w:sz w:val="32"/>
          <w:szCs w:val="32"/>
          <w:rtl/>
        </w:rPr>
      </w:pPr>
    </w:p>
    <w:p w:rsidR="002A050E" w:rsidRPr="00625D0A" w:rsidRDefault="002A050E" w:rsidP="00CA6948">
      <w:pPr>
        <w:pStyle w:val="a3"/>
        <w:spacing w:before="240" w:after="120"/>
        <w:rPr>
          <w:rtl/>
        </w:rPr>
      </w:pPr>
      <w:bookmarkStart w:id="33" w:name="_Toc380748408"/>
      <w:r w:rsidRPr="00625D0A">
        <w:rPr>
          <w:rtl/>
        </w:rPr>
        <w:t xml:space="preserve">باب </w:t>
      </w:r>
      <w:r w:rsidR="00505067" w:rsidRPr="00625D0A">
        <w:rPr>
          <w:rFonts w:hint="cs"/>
          <w:rtl/>
        </w:rPr>
        <w:t>(26)</w:t>
      </w:r>
      <w:r w:rsidR="003522CA" w:rsidRPr="00625D0A">
        <w:rPr>
          <w:rFonts w:hint="cs"/>
          <w:rtl/>
        </w:rPr>
        <w:t>:</w:t>
      </w:r>
      <w:r w:rsidRPr="00625D0A">
        <w:rPr>
          <w:rtl/>
        </w:rPr>
        <w:t xml:space="preserve"> </w:t>
      </w:r>
      <w:r w:rsidR="002C3884" w:rsidRPr="00625D0A">
        <w:rPr>
          <w:rFonts w:hint="cs"/>
          <w:rtl/>
        </w:rPr>
        <w:t>آنچه درباره‌ی کاهنان و امثالشان وارد شده است</w:t>
      </w:r>
      <w:bookmarkEnd w:id="33"/>
    </w:p>
    <w:p w:rsidR="002A050E" w:rsidRPr="00625D0A" w:rsidRDefault="002C3884" w:rsidP="002C3884">
      <w:pPr>
        <w:pStyle w:val="a1"/>
        <w:ind w:firstLine="0"/>
        <w:rPr>
          <w:rtl/>
        </w:rPr>
      </w:pPr>
      <w:r w:rsidRPr="00625D0A">
        <w:rPr>
          <w:rFonts w:hint="cs"/>
          <w:rtl/>
        </w:rPr>
        <w:t>مسلم</w:t>
      </w:r>
      <w:r w:rsidRPr="00625D0A">
        <w:rPr>
          <w:rFonts w:cs="CTraditional Arabic" w:hint="cs"/>
          <w:rtl/>
        </w:rPr>
        <w:t>/</w:t>
      </w:r>
      <w:r w:rsidRPr="00625D0A">
        <w:rPr>
          <w:rFonts w:hint="cs"/>
          <w:rtl/>
        </w:rPr>
        <w:t xml:space="preserve"> </w:t>
      </w:r>
      <w:r w:rsidR="002A050E" w:rsidRPr="00625D0A">
        <w:rPr>
          <w:rtl/>
        </w:rPr>
        <w:t xml:space="preserve">به نقل </w:t>
      </w:r>
      <w:r w:rsidRPr="00625D0A">
        <w:rPr>
          <w:rFonts w:hint="cs"/>
          <w:rtl/>
        </w:rPr>
        <w:t xml:space="preserve">از برخی از همسران </w:t>
      </w:r>
      <w:r w:rsidR="002A050E" w:rsidRPr="00625D0A">
        <w:rPr>
          <w:rtl/>
        </w:rPr>
        <w:t>رسول الله</w:t>
      </w:r>
      <w:r w:rsidR="002A050E" w:rsidRPr="00625D0A">
        <w:t xml:space="preserve"> </w:t>
      </w:r>
      <w:r w:rsidR="009431CC" w:rsidRPr="00625D0A">
        <w:rPr>
          <w:rFonts w:cs="CTraditional Arabic" w:hint="cs"/>
          <w:rtl/>
        </w:rPr>
        <w:t>ص</w:t>
      </w:r>
      <w:r w:rsidR="009431CC" w:rsidRPr="00625D0A">
        <w:t xml:space="preserve"> </w:t>
      </w:r>
      <w:r w:rsidR="002A050E" w:rsidRPr="00625D0A">
        <w:rPr>
          <w:rtl/>
        </w:rPr>
        <w:t xml:space="preserve">روايت </w:t>
      </w:r>
      <w:r w:rsidRPr="00625D0A">
        <w:rPr>
          <w:rFonts w:hint="cs"/>
          <w:rtl/>
        </w:rPr>
        <w:t xml:space="preserve">کرده </w:t>
      </w:r>
      <w:r w:rsidR="002A050E" w:rsidRPr="00625D0A">
        <w:rPr>
          <w:rtl/>
        </w:rPr>
        <w:t xml:space="preserve">است كه </w:t>
      </w:r>
      <w:r w:rsidRPr="00625D0A">
        <w:rPr>
          <w:rFonts w:hint="cs"/>
          <w:rtl/>
        </w:rPr>
        <w:t xml:space="preserve">آن بزرگوار </w:t>
      </w:r>
      <w:r w:rsidR="002A050E" w:rsidRPr="00625D0A">
        <w:rPr>
          <w:rtl/>
        </w:rPr>
        <w:t>فرمود:</w:t>
      </w:r>
      <w:r w:rsidRPr="00625D0A">
        <w:rPr>
          <w:rFonts w:hint="cs"/>
          <w:rtl/>
        </w:rPr>
        <w:t xml:space="preserve"> «</w:t>
      </w:r>
      <w:r w:rsidRPr="00496975">
        <w:rPr>
          <w:rFonts w:ascii="Traditional Arabic" w:eastAsia="MS Mincho" w:hAnsi="Traditional Arabic" w:cs="AL-Mohanad"/>
          <w:b/>
          <w:rtl/>
        </w:rPr>
        <w:t>مَنْ أَتَى عَرَّافًا فَسَأَلَهُ عَنْ شَيْءٍ فَصَدَّقَهُ لَمْ تُقْبَلْ لَهُ صَلَاةٌ أَرْبَعِينَ لَيْلَةً</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34"/>
      </w:r>
      <w:r w:rsidR="009A061A" w:rsidRPr="009A061A">
        <w:rPr>
          <w:rStyle w:val="FootnoteReference"/>
          <w:rFonts w:cs="B Zar"/>
          <w:rtl/>
        </w:rPr>
        <w:t>)</w:t>
      </w:r>
      <w:r w:rsidR="00E276CC" w:rsidRPr="00625D0A">
        <w:rPr>
          <w:rFonts w:hint="cs"/>
          <w:rtl/>
        </w:rPr>
        <w:t xml:space="preserve"> </w:t>
      </w:r>
      <w:r w:rsidRPr="00625D0A">
        <w:rPr>
          <w:rFonts w:hint="cs"/>
          <w:rtl/>
        </w:rPr>
        <w:t xml:space="preserve">یعنی: </w:t>
      </w:r>
      <w:r w:rsidR="009431CC" w:rsidRPr="00625D0A">
        <w:rPr>
          <w:rtl/>
        </w:rPr>
        <w:t>«</w:t>
      </w:r>
      <w:r w:rsidRPr="00625D0A">
        <w:rPr>
          <w:rFonts w:hint="cs"/>
          <w:rtl/>
        </w:rPr>
        <w:t xml:space="preserve">هرکه </w:t>
      </w:r>
      <w:r w:rsidR="002A050E" w:rsidRPr="00625D0A">
        <w:rPr>
          <w:rtl/>
        </w:rPr>
        <w:t>نزد كاهني</w:t>
      </w:r>
      <w:r w:rsidR="009A061A" w:rsidRPr="009A061A">
        <w:rPr>
          <w:rStyle w:val="FootnoteReference"/>
          <w:rFonts w:cs="B Zar"/>
          <w:rtl/>
        </w:rPr>
        <w:t>(</w:t>
      </w:r>
      <w:r w:rsidR="009A061A" w:rsidRPr="009A061A">
        <w:rPr>
          <w:rStyle w:val="FootnoteReference"/>
          <w:rFonts w:cs="B Zar"/>
          <w:rtl/>
        </w:rPr>
        <w:footnoteReference w:id="135"/>
      </w:r>
      <w:r w:rsidR="009A061A" w:rsidRPr="009A061A">
        <w:rPr>
          <w:rStyle w:val="FootnoteReference"/>
          <w:rFonts w:cs="B Zar"/>
          <w:rtl/>
        </w:rPr>
        <w:t>)</w:t>
      </w:r>
      <w:r w:rsidR="002A050E" w:rsidRPr="00625D0A">
        <w:rPr>
          <w:rtl/>
        </w:rPr>
        <w:t xml:space="preserve"> </w:t>
      </w:r>
      <w:r w:rsidRPr="00625D0A">
        <w:rPr>
          <w:rtl/>
        </w:rPr>
        <w:t xml:space="preserve">برود و از او در مورد چيزي سوال </w:t>
      </w:r>
      <w:r w:rsidR="002A050E" w:rsidRPr="00625D0A">
        <w:rPr>
          <w:rtl/>
        </w:rPr>
        <w:t>كند</w:t>
      </w:r>
      <w:r w:rsidR="00400330" w:rsidRPr="00625D0A">
        <w:rPr>
          <w:rtl/>
        </w:rPr>
        <w:t>،</w:t>
      </w:r>
      <w:r w:rsidR="002A050E" w:rsidRPr="00625D0A">
        <w:rPr>
          <w:rtl/>
        </w:rPr>
        <w:t xml:space="preserve"> سپس او را تصديق نمايد، نماز</w:t>
      </w:r>
      <w:r w:rsidRPr="00625D0A">
        <w:rPr>
          <w:rFonts w:hint="cs"/>
          <w:rtl/>
        </w:rPr>
        <w:t xml:space="preserve"> چهل شبانه‌روزش پذیرفته نمی‌شود».</w:t>
      </w:r>
      <w:r w:rsidR="009A061A" w:rsidRPr="009A061A">
        <w:rPr>
          <w:rStyle w:val="FootnoteReference"/>
          <w:rFonts w:cs="B Zar"/>
          <w:rtl/>
        </w:rPr>
        <w:t>(</w:t>
      </w:r>
      <w:r w:rsidR="009A061A" w:rsidRPr="009A061A">
        <w:rPr>
          <w:rStyle w:val="FootnoteReference"/>
          <w:rFonts w:cs="B Zar"/>
          <w:rtl/>
        </w:rPr>
        <w:footnoteReference w:id="136"/>
      </w:r>
      <w:r w:rsidR="009A061A" w:rsidRPr="009A061A">
        <w:rPr>
          <w:rStyle w:val="FootnoteReference"/>
          <w:rFonts w:cs="B Zar"/>
          <w:rtl/>
        </w:rPr>
        <w:t>)</w:t>
      </w:r>
    </w:p>
    <w:p w:rsidR="002C3884" w:rsidRPr="00625D0A" w:rsidRDefault="002C3884" w:rsidP="00353270">
      <w:pPr>
        <w:pStyle w:val="a1"/>
        <w:rPr>
          <w:rtl/>
        </w:rPr>
      </w:pPr>
      <w:r w:rsidRPr="00625D0A">
        <w:rPr>
          <w:rFonts w:hint="cs"/>
          <w:rtl/>
        </w:rPr>
        <w:t>ابوهریره</w:t>
      </w:r>
      <w:r w:rsidRPr="00625D0A">
        <w:rPr>
          <w:rFonts w:hint="cs"/>
        </w:rPr>
        <w:sym w:font="AGA Arabesque" w:char="F074"/>
      </w:r>
      <w:r w:rsidRPr="00625D0A">
        <w:rPr>
          <w:rFonts w:hint="cs"/>
          <w:rtl/>
        </w:rPr>
        <w:t xml:space="preserve"> می‌گوید: پیامبر </w:t>
      </w:r>
      <w:r w:rsidRPr="00625D0A">
        <w:rPr>
          <w:rFonts w:cs="CTraditional Arabic" w:hint="cs"/>
          <w:rtl/>
        </w:rPr>
        <w:t>ص</w:t>
      </w:r>
      <w:r w:rsidRPr="00625D0A">
        <w:rPr>
          <w:rtl/>
        </w:rPr>
        <w:t xml:space="preserve"> </w:t>
      </w:r>
      <w:r w:rsidRPr="00625D0A">
        <w:rPr>
          <w:rFonts w:hint="cs"/>
          <w:rtl/>
        </w:rPr>
        <w:t>فرمود: «</w:t>
      </w:r>
      <w:r w:rsidR="00353270" w:rsidRPr="00496975">
        <w:rPr>
          <w:rFonts w:ascii="Traditional Arabic" w:eastAsia="MS Mincho" w:hAnsi="Traditional Arabic" w:cs="AL-Mohanad"/>
          <w:b/>
          <w:rtl/>
        </w:rPr>
        <w:t>مَنْ أَتَى كَاهِنًا فَصَدَّقَهُ بِمَا يَقُولُ فَقَدْ كَفَرَ بِمَا أُنْزِلَ عَلَى</w:t>
      </w:r>
      <w:r w:rsidR="00353270" w:rsidRPr="00496975">
        <w:rPr>
          <w:rFonts w:ascii="Traditional Arabic" w:eastAsia="MS Mincho" w:hAnsi="Traditional Arabic" w:cs="AL-Mohanad" w:hint="cs"/>
          <w:b/>
          <w:rtl/>
        </w:rPr>
        <w:t xml:space="preserve"> </w:t>
      </w:r>
      <w:r w:rsidR="00353270" w:rsidRPr="00496975">
        <w:rPr>
          <w:rFonts w:ascii="Traditional Arabic" w:eastAsia="MS Mincho" w:hAnsi="Traditional Arabic" w:cs="AL-Mohanad"/>
          <w:b/>
          <w:rtl/>
        </w:rPr>
        <w:t>مُحَمَّدٍ</w:t>
      </w:r>
      <w:r w:rsidR="00353270" w:rsidRPr="00625D0A">
        <w:rPr>
          <w:rFonts w:hint="cs"/>
          <w:rtl/>
        </w:rPr>
        <w:t xml:space="preserve"> </w:t>
      </w:r>
      <w:r w:rsidR="00353270" w:rsidRPr="00625D0A">
        <w:rPr>
          <w:rFonts w:cs="CTraditional Arabic" w:hint="cs"/>
          <w:rtl/>
        </w:rPr>
        <w:t>ص</w:t>
      </w:r>
      <w:r w:rsidRPr="00625D0A">
        <w:rPr>
          <w:rFonts w:hint="cs"/>
          <w:rtl/>
        </w:rPr>
        <w:t>»</w:t>
      </w:r>
      <w:r w:rsidR="00353270" w:rsidRPr="00625D0A">
        <w:rPr>
          <w:rFonts w:hint="cs"/>
          <w:rtl/>
        </w:rPr>
        <w:t xml:space="preserve">. </w:t>
      </w:r>
      <w:r w:rsidR="00353270" w:rsidRPr="00625D0A">
        <w:rPr>
          <w:rFonts w:hint="cs"/>
          <w:sz w:val="24"/>
          <w:szCs w:val="24"/>
          <w:rtl/>
        </w:rPr>
        <w:t>[روایت ابوداود]</w:t>
      </w:r>
      <w:r w:rsidR="00353270" w:rsidRPr="00625D0A">
        <w:rPr>
          <w:rFonts w:hint="cs"/>
          <w:rtl/>
        </w:rPr>
        <w:t xml:space="preserve"> یعنی: </w:t>
      </w:r>
      <w:r w:rsidR="00353270" w:rsidRPr="00625D0A">
        <w:rPr>
          <w:rtl/>
        </w:rPr>
        <w:t>«</w:t>
      </w:r>
      <w:r w:rsidR="00353270" w:rsidRPr="00625D0A">
        <w:rPr>
          <w:rFonts w:hint="cs"/>
          <w:rtl/>
        </w:rPr>
        <w:t xml:space="preserve">هرکه </w:t>
      </w:r>
      <w:r w:rsidR="00353270" w:rsidRPr="00625D0A">
        <w:rPr>
          <w:rtl/>
        </w:rPr>
        <w:t>نزد كاهني برود، سپس او را تصديق نمايد،</w:t>
      </w:r>
      <w:r w:rsidR="00353270" w:rsidRPr="00625D0A">
        <w:rPr>
          <w:rFonts w:hint="cs"/>
          <w:rtl/>
        </w:rPr>
        <w:t xml:space="preserve"> به آنچه بر محمد</w:t>
      </w:r>
      <w:r w:rsidR="00353270" w:rsidRPr="00625D0A">
        <w:rPr>
          <w:rFonts w:cs="CTraditional Arabic" w:hint="cs"/>
          <w:rtl/>
        </w:rPr>
        <w:t xml:space="preserve"> ص</w:t>
      </w:r>
      <w:r w:rsidR="00353270" w:rsidRPr="00625D0A">
        <w:rPr>
          <w:rFonts w:hint="cs"/>
          <w:rtl/>
        </w:rPr>
        <w:t xml:space="preserve"> نازل شده، کفر ورزیده است».</w:t>
      </w:r>
    </w:p>
    <w:p w:rsidR="009B42F7" w:rsidRPr="00625D0A" w:rsidRDefault="009B42F7" w:rsidP="001D0636">
      <w:pPr>
        <w:pStyle w:val="a1"/>
        <w:spacing w:line="223" w:lineRule="auto"/>
        <w:rPr>
          <w:rtl/>
        </w:rPr>
      </w:pPr>
      <w:r w:rsidRPr="00625D0A">
        <w:rPr>
          <w:rFonts w:hint="cs"/>
          <w:rtl/>
        </w:rPr>
        <w:t>همچنین در روایتی که [صاحبان سنن] اربعه</w:t>
      </w:r>
      <w:r w:rsidR="009A061A" w:rsidRPr="009A061A">
        <w:rPr>
          <w:rStyle w:val="FootnoteReference"/>
          <w:rFonts w:cs="B Zar"/>
          <w:rtl/>
        </w:rPr>
        <w:t>(</w:t>
      </w:r>
      <w:r w:rsidR="009A061A" w:rsidRPr="009A061A">
        <w:rPr>
          <w:rStyle w:val="FootnoteReference"/>
          <w:rFonts w:cs="B Zar"/>
          <w:rtl/>
        </w:rPr>
        <w:footnoteReference w:id="137"/>
      </w:r>
      <w:r w:rsidR="009A061A" w:rsidRPr="009A061A">
        <w:rPr>
          <w:rStyle w:val="FootnoteReference"/>
          <w:rFonts w:cs="B Zar"/>
          <w:rtl/>
        </w:rPr>
        <w:t>)</w:t>
      </w:r>
      <w:r w:rsidRPr="00625D0A">
        <w:rPr>
          <w:rFonts w:hint="cs"/>
          <w:rtl/>
        </w:rPr>
        <w:t xml:space="preserve"> و نیز حاکم [نیشابوری] روایت کرده‌اند- و حاکم آن را مطابق شرط بخاری و مسلم، صحیح دانسته- آمده است که ابوهریره</w:t>
      </w:r>
      <w:r w:rsidRPr="00625D0A">
        <w:rPr>
          <w:rFonts w:hint="cs"/>
        </w:rPr>
        <w:sym w:font="AGA Arabesque" w:char="F074"/>
      </w:r>
      <w:r w:rsidRPr="00625D0A">
        <w:rPr>
          <w:rFonts w:hint="cs"/>
          <w:rtl/>
        </w:rPr>
        <w:t xml:space="preserve"> می‌گوید: [پیامبر</w:t>
      </w:r>
      <w:r w:rsidRPr="00625D0A">
        <w:rPr>
          <w:rFonts w:cs="CTraditional Arabic" w:hint="cs"/>
          <w:rtl/>
        </w:rPr>
        <w:t xml:space="preserve"> ص</w:t>
      </w:r>
      <w:r w:rsidRPr="00625D0A">
        <w:rPr>
          <w:rFonts w:hint="cs"/>
          <w:rtl/>
        </w:rPr>
        <w:t>] فرمود: «</w:t>
      </w:r>
      <w:r w:rsidRPr="00496975">
        <w:rPr>
          <w:rFonts w:ascii="Traditional Arabic" w:eastAsia="MS Mincho" w:hAnsi="Traditional Arabic" w:cs="AL-Mohanad"/>
          <w:b/>
          <w:rtl/>
        </w:rPr>
        <w:t>مَنْ أَتَى كَاهِنًا أَوْ عَرَّافًا فَصَدَّقَهُ بِمَا يَقُولُ فَقَدْ كَفَرَ بِمَا أُنْزِلَ عَلَى</w:t>
      </w:r>
      <w:r w:rsidRPr="00496975">
        <w:rPr>
          <w:rFonts w:ascii="Traditional Arabic" w:eastAsia="MS Mincho" w:hAnsi="Traditional Arabic" w:cs="AL-Mohanad" w:hint="cs"/>
          <w:b/>
          <w:rtl/>
        </w:rPr>
        <w:t xml:space="preserve"> </w:t>
      </w:r>
      <w:r w:rsidRPr="00496975">
        <w:rPr>
          <w:rFonts w:ascii="Traditional Arabic" w:eastAsia="MS Mincho" w:hAnsi="Traditional Arabic" w:cs="AL-Mohanad"/>
          <w:b/>
          <w:rtl/>
        </w:rPr>
        <w:t>مُحَمَّدٍ</w:t>
      </w:r>
      <w:r w:rsidRPr="00625D0A">
        <w:rPr>
          <w:rFonts w:hint="cs"/>
          <w:rtl/>
        </w:rPr>
        <w:t xml:space="preserve"> </w:t>
      </w:r>
      <w:r w:rsidRPr="00625D0A">
        <w:rPr>
          <w:rFonts w:cs="CTraditional Arabic" w:hint="cs"/>
          <w:rtl/>
        </w:rPr>
        <w:t>ص</w:t>
      </w:r>
      <w:r w:rsidRPr="00625D0A">
        <w:rPr>
          <w:rFonts w:hint="cs"/>
          <w:rtl/>
        </w:rPr>
        <w:t>». [این روایت، به مضمون روایت‌های پیشین می‌باشد.] و ابویعلی نیز با اِسناد جید، این روایت را به صورت موقوف،</w:t>
      </w:r>
      <w:r w:rsidR="009A061A" w:rsidRPr="009A061A">
        <w:rPr>
          <w:rStyle w:val="FootnoteReference"/>
          <w:rFonts w:cs="B Zar"/>
          <w:rtl/>
        </w:rPr>
        <w:t>(</w:t>
      </w:r>
      <w:r w:rsidR="009A061A" w:rsidRPr="009A061A">
        <w:rPr>
          <w:rStyle w:val="FootnoteReference"/>
          <w:rFonts w:cs="B Zar"/>
          <w:rtl/>
        </w:rPr>
        <w:footnoteReference w:id="138"/>
      </w:r>
      <w:r w:rsidR="009A061A" w:rsidRPr="009A061A">
        <w:rPr>
          <w:rStyle w:val="FootnoteReference"/>
          <w:rFonts w:cs="B Zar"/>
          <w:rtl/>
        </w:rPr>
        <w:t>)</w:t>
      </w:r>
      <w:r w:rsidRPr="00625D0A">
        <w:rPr>
          <w:rFonts w:hint="cs"/>
          <w:rtl/>
        </w:rPr>
        <w:t xml:space="preserve"> از ابن مسعود</w:t>
      </w:r>
      <w:r w:rsidRPr="00625D0A">
        <w:rPr>
          <w:rFonts w:hint="cs"/>
        </w:rPr>
        <w:sym w:font="AGA Arabesque" w:char="F074"/>
      </w:r>
      <w:r w:rsidRPr="00625D0A">
        <w:rPr>
          <w:rFonts w:hint="cs"/>
          <w:rtl/>
        </w:rPr>
        <w:t xml:space="preserve"> نقل کرده است.</w:t>
      </w:r>
    </w:p>
    <w:p w:rsidR="002A050E" w:rsidRPr="00625D0A" w:rsidRDefault="002A050E" w:rsidP="001D0636">
      <w:pPr>
        <w:pStyle w:val="a1"/>
        <w:spacing w:line="223" w:lineRule="auto"/>
        <w:rPr>
          <w:rtl/>
        </w:rPr>
      </w:pPr>
      <w:r w:rsidRPr="00625D0A">
        <w:rPr>
          <w:rtl/>
        </w:rPr>
        <w:t>عمران بن حصين</w:t>
      </w:r>
      <w:r w:rsidR="009B42F7" w:rsidRPr="00625D0A">
        <w:sym w:font="AGA Arabesque" w:char="F074"/>
      </w:r>
      <w:r w:rsidR="009B42F7" w:rsidRPr="00625D0A">
        <w:rPr>
          <w:rFonts w:hint="cs"/>
          <w:rtl/>
        </w:rPr>
        <w:t xml:space="preserve"> می‌گوید:</w:t>
      </w:r>
      <w:r w:rsidRPr="00625D0A">
        <w:rPr>
          <w:rtl/>
        </w:rPr>
        <w:t xml:space="preserve"> رسول الله </w:t>
      </w:r>
      <w:r w:rsidR="009431CC" w:rsidRPr="00625D0A">
        <w:rPr>
          <w:rFonts w:cs="CTraditional Arabic" w:hint="cs"/>
          <w:rtl/>
        </w:rPr>
        <w:t>ص</w:t>
      </w:r>
      <w:r w:rsidRPr="00625D0A">
        <w:rPr>
          <w:rtl/>
        </w:rPr>
        <w:t xml:space="preserve"> فرمود:</w:t>
      </w:r>
      <w:r w:rsidR="009B42F7" w:rsidRPr="00625D0A">
        <w:rPr>
          <w:rFonts w:hint="cs"/>
          <w:rtl/>
        </w:rPr>
        <w:t xml:space="preserve"> «</w:t>
      </w:r>
      <w:r w:rsidR="009B42F7" w:rsidRPr="00496975">
        <w:rPr>
          <w:rFonts w:ascii="Traditional Arabic" w:eastAsia="MS Mincho" w:hAnsi="Traditional Arabic" w:cs="AL-Mohanad"/>
          <w:b/>
          <w:rtl/>
        </w:rPr>
        <w:t>لَيْسَ مِنَّا مَنْ تَطَيَّرَ أَوْ تُطُيِّرَ لَهُ</w:t>
      </w:r>
      <w:r w:rsidR="009B42F7" w:rsidRPr="00496975">
        <w:rPr>
          <w:rFonts w:ascii="Traditional Arabic" w:eastAsia="MS Mincho" w:hAnsi="Traditional Arabic" w:cs="AL-Mohanad" w:hint="cs"/>
          <w:b/>
          <w:rtl/>
        </w:rPr>
        <w:t>،</w:t>
      </w:r>
      <w:r w:rsidR="009B42F7" w:rsidRPr="00496975">
        <w:rPr>
          <w:rFonts w:ascii="Traditional Arabic" w:eastAsia="MS Mincho" w:hAnsi="Traditional Arabic" w:cs="AL-Mohanad"/>
          <w:b/>
          <w:rtl/>
        </w:rPr>
        <w:t xml:space="preserve"> أَوْ تَكَهَّنَ أَوْ تُكُهِّنَ لَهُ</w:t>
      </w:r>
      <w:r w:rsidR="009B42F7" w:rsidRPr="00496975">
        <w:rPr>
          <w:rFonts w:ascii="Traditional Arabic" w:eastAsia="MS Mincho" w:hAnsi="Traditional Arabic" w:cs="AL-Mohanad" w:hint="cs"/>
          <w:b/>
          <w:rtl/>
        </w:rPr>
        <w:t>،</w:t>
      </w:r>
      <w:r w:rsidR="009B42F7" w:rsidRPr="00496975">
        <w:rPr>
          <w:rFonts w:ascii="Traditional Arabic" w:eastAsia="MS Mincho" w:hAnsi="Traditional Arabic" w:cs="AL-Mohanad"/>
          <w:b/>
          <w:rtl/>
        </w:rPr>
        <w:t xml:space="preserve"> أَوْ سَحَرَ أَوْ سُحِرَ لَهُ. وَمَنْ أَتَى كَاهِنًا فَصَدَّقَهُ بِمَا يَقُولُ</w:t>
      </w:r>
      <w:r w:rsidR="009B42F7" w:rsidRPr="00496975">
        <w:rPr>
          <w:rFonts w:ascii="Traditional Arabic" w:eastAsia="MS Mincho" w:hAnsi="Traditional Arabic" w:cs="AL-Mohanad" w:hint="cs"/>
          <w:b/>
          <w:rtl/>
        </w:rPr>
        <w:t>،</w:t>
      </w:r>
      <w:r w:rsidR="009B42F7" w:rsidRPr="00496975">
        <w:rPr>
          <w:rFonts w:ascii="Traditional Arabic" w:eastAsia="MS Mincho" w:hAnsi="Traditional Arabic" w:cs="AL-Mohanad"/>
          <w:b/>
          <w:rtl/>
        </w:rPr>
        <w:t xml:space="preserve"> فَقَدْ كَفَرَ بِمَا أُنْزِلَ عَلَى مُحَمَّدٍ </w:t>
      </w:r>
      <w:r w:rsidR="009B42F7" w:rsidRPr="00625D0A">
        <w:rPr>
          <w:rFonts w:cs="CTraditional Arabic" w:hint="cs"/>
          <w:rtl/>
        </w:rPr>
        <w:t>ص</w:t>
      </w:r>
      <w:r w:rsidR="009B42F7" w:rsidRPr="00625D0A">
        <w:rPr>
          <w:rFonts w:hint="cs"/>
          <w:rtl/>
        </w:rPr>
        <w:t>». [روایت بزار با اِسناد جید]</w:t>
      </w:r>
      <w:r w:rsidR="00AE5A0C" w:rsidRPr="00625D0A">
        <w:rPr>
          <w:rFonts w:hint="cs"/>
          <w:rtl/>
        </w:rPr>
        <w:t xml:space="preserve"> یعنی: «</w:t>
      </w:r>
      <w:r w:rsidRPr="00625D0A">
        <w:rPr>
          <w:rtl/>
        </w:rPr>
        <w:t>از</w:t>
      </w:r>
      <w:r w:rsidR="00AE5A0C" w:rsidRPr="00625D0A">
        <w:rPr>
          <w:rFonts w:hint="cs"/>
          <w:rtl/>
        </w:rPr>
        <w:t xml:space="preserve"> ما- و پیروان راستینِ ما-</w:t>
      </w:r>
      <w:r w:rsidRPr="00625D0A">
        <w:rPr>
          <w:rtl/>
        </w:rPr>
        <w:t xml:space="preserve"> نيست</w:t>
      </w:r>
      <w:r w:rsidR="00AE5A0C" w:rsidRPr="00625D0A">
        <w:rPr>
          <w:rFonts w:hint="cs"/>
          <w:rtl/>
        </w:rPr>
        <w:t>، آن‌که</w:t>
      </w:r>
      <w:r w:rsidRPr="00625D0A">
        <w:rPr>
          <w:rtl/>
        </w:rPr>
        <w:t xml:space="preserve"> فال بگيرد يا براي او فال گرفته شود</w:t>
      </w:r>
      <w:r w:rsidR="00AE5A0C" w:rsidRPr="00625D0A">
        <w:rPr>
          <w:rFonts w:hint="cs"/>
          <w:rtl/>
        </w:rPr>
        <w:t>؛</w:t>
      </w:r>
      <w:r w:rsidRPr="00625D0A">
        <w:rPr>
          <w:rtl/>
        </w:rPr>
        <w:t xml:space="preserve">  كهانت</w:t>
      </w:r>
      <w:r w:rsidR="00AE5A0C" w:rsidRPr="00625D0A">
        <w:rPr>
          <w:rFonts w:hint="cs"/>
          <w:rtl/>
        </w:rPr>
        <w:t xml:space="preserve"> و ادعای دانستن غیب</w:t>
      </w:r>
      <w:r w:rsidRPr="00625D0A">
        <w:rPr>
          <w:rtl/>
        </w:rPr>
        <w:t xml:space="preserve"> كند يا </w:t>
      </w:r>
      <w:r w:rsidR="00AE5A0C" w:rsidRPr="00625D0A">
        <w:rPr>
          <w:rFonts w:hint="cs"/>
          <w:rtl/>
        </w:rPr>
        <w:t xml:space="preserve">نزد کاهنی برود؛ سحر و </w:t>
      </w:r>
      <w:r w:rsidRPr="00625D0A">
        <w:rPr>
          <w:rtl/>
        </w:rPr>
        <w:t>جادو كند يا</w:t>
      </w:r>
      <w:r w:rsidR="00AE5A0C" w:rsidRPr="00625D0A">
        <w:rPr>
          <w:rFonts w:hint="cs"/>
          <w:rtl/>
        </w:rPr>
        <w:t xml:space="preserve"> از جادوگری بخواهد که برایش جادو کند</w:t>
      </w:r>
      <w:r w:rsidRPr="00625D0A">
        <w:rPr>
          <w:rtl/>
        </w:rPr>
        <w:t>.</w:t>
      </w:r>
      <w:r w:rsidR="00AE5A0C" w:rsidRPr="00625D0A">
        <w:rPr>
          <w:rFonts w:hint="cs"/>
          <w:rtl/>
        </w:rPr>
        <w:t xml:space="preserve"> هرکه </w:t>
      </w:r>
      <w:r w:rsidR="00AE5A0C" w:rsidRPr="00625D0A">
        <w:rPr>
          <w:rtl/>
        </w:rPr>
        <w:t xml:space="preserve">نزد كاهني برود، سپس </w:t>
      </w:r>
      <w:r w:rsidR="00AE5A0C" w:rsidRPr="00625D0A">
        <w:rPr>
          <w:rFonts w:hint="cs"/>
          <w:rtl/>
        </w:rPr>
        <w:t>سخنانش</w:t>
      </w:r>
      <w:r w:rsidR="00AE5A0C" w:rsidRPr="00625D0A">
        <w:rPr>
          <w:rtl/>
        </w:rPr>
        <w:t xml:space="preserve"> را تصديق نمايد،</w:t>
      </w:r>
      <w:r w:rsidR="00AE5A0C" w:rsidRPr="00625D0A">
        <w:rPr>
          <w:rFonts w:hint="cs"/>
          <w:rtl/>
        </w:rPr>
        <w:t xml:space="preserve"> به آنچه بر محمد</w:t>
      </w:r>
      <w:r w:rsidR="00AE5A0C" w:rsidRPr="00625D0A">
        <w:rPr>
          <w:rFonts w:cs="CTraditional Arabic" w:hint="cs"/>
          <w:rtl/>
        </w:rPr>
        <w:t xml:space="preserve"> ص</w:t>
      </w:r>
      <w:r w:rsidR="00AE5A0C" w:rsidRPr="00625D0A">
        <w:rPr>
          <w:rFonts w:hint="cs"/>
          <w:rtl/>
        </w:rPr>
        <w:t xml:space="preserve"> نازل شده، کفر ورزیده است».</w:t>
      </w:r>
    </w:p>
    <w:p w:rsidR="002A050E" w:rsidRPr="00625D0A" w:rsidRDefault="00056DA2" w:rsidP="001D0636">
      <w:pPr>
        <w:pStyle w:val="a1"/>
        <w:spacing w:line="223" w:lineRule="auto"/>
        <w:rPr>
          <w:rtl/>
        </w:rPr>
      </w:pPr>
      <w:r w:rsidRPr="00625D0A">
        <w:rPr>
          <w:rFonts w:hint="cs"/>
          <w:rtl/>
        </w:rPr>
        <w:t>طبرانی نیز این حدیث را با اِسناد حسن از ابن‌عباس</w:t>
      </w:r>
      <w:r w:rsidRPr="00625D0A">
        <w:rPr>
          <w:rFonts w:cs="(M. Aiyada Ayoub ALKobaisi)" w:hint="cs"/>
          <w:rtl/>
        </w:rPr>
        <w:t>$</w:t>
      </w:r>
      <w:r w:rsidRPr="00625D0A">
        <w:rPr>
          <w:rFonts w:hint="cs"/>
          <w:rtl/>
        </w:rPr>
        <w:t>- بدون لفظِ «</w:t>
      </w:r>
      <w:r w:rsidRPr="00496975">
        <w:rPr>
          <w:rFonts w:ascii="Traditional Arabic" w:eastAsia="MS Mincho" w:hAnsi="Traditional Arabic" w:cs="AL-Mohanad"/>
          <w:b/>
          <w:rtl/>
        </w:rPr>
        <w:t>وَمَنْ أَتَى</w:t>
      </w:r>
      <w:r w:rsidRPr="00625D0A">
        <w:rPr>
          <w:rFonts w:hint="cs"/>
          <w:rtl/>
        </w:rPr>
        <w:t xml:space="preserve"> ...» تا پایان آن- روایت کرده است.</w:t>
      </w:r>
    </w:p>
    <w:p w:rsidR="00056DA2" w:rsidRPr="001D0636" w:rsidRDefault="00056DA2" w:rsidP="001D0636">
      <w:pPr>
        <w:pStyle w:val="a1"/>
        <w:spacing w:line="223" w:lineRule="auto"/>
        <w:rPr>
          <w:spacing w:val="-2"/>
          <w:rtl/>
        </w:rPr>
      </w:pPr>
      <w:r w:rsidRPr="001D0636">
        <w:rPr>
          <w:rFonts w:hint="cs"/>
          <w:spacing w:val="-2"/>
          <w:rtl/>
        </w:rPr>
        <w:t>بغوی</w:t>
      </w:r>
      <w:r w:rsidRPr="001D0636">
        <w:rPr>
          <w:rFonts w:cs="CTraditional Arabic" w:hint="cs"/>
          <w:spacing w:val="-2"/>
          <w:rtl/>
        </w:rPr>
        <w:t>/</w:t>
      </w:r>
      <w:r w:rsidRPr="001D0636">
        <w:rPr>
          <w:rFonts w:hint="cs"/>
          <w:spacing w:val="-2"/>
          <w:rtl/>
        </w:rPr>
        <w:t xml:space="preserve"> گوید: عراف، به کسی گفته می‌شود که ادعا می‌کند از مسایلی که بر دیگران پوشیده مانده- مانند: اشیای گم‌شده یا مسروقه- خبر دارد.</w:t>
      </w:r>
    </w:p>
    <w:p w:rsidR="002A050E" w:rsidRPr="00625D0A" w:rsidRDefault="00056DA2" w:rsidP="001D0636">
      <w:pPr>
        <w:pStyle w:val="a1"/>
        <w:spacing w:line="223" w:lineRule="auto"/>
        <w:rPr>
          <w:rtl/>
        </w:rPr>
      </w:pPr>
      <w:r w:rsidRPr="00625D0A">
        <w:rPr>
          <w:rFonts w:hint="cs"/>
          <w:rtl/>
        </w:rPr>
        <w:t>و گفته شده که ع</w:t>
      </w:r>
      <w:r w:rsidR="002A050E" w:rsidRPr="00625D0A">
        <w:rPr>
          <w:rtl/>
        </w:rPr>
        <w:t>راف</w:t>
      </w:r>
      <w:r w:rsidRPr="00625D0A">
        <w:rPr>
          <w:rFonts w:hint="cs"/>
          <w:rtl/>
        </w:rPr>
        <w:t>،</w:t>
      </w:r>
      <w:r w:rsidR="002A050E" w:rsidRPr="00625D0A">
        <w:rPr>
          <w:rtl/>
        </w:rPr>
        <w:t xml:space="preserve"> همان </w:t>
      </w:r>
      <w:r w:rsidRPr="00625D0A">
        <w:rPr>
          <w:rFonts w:hint="cs"/>
          <w:rtl/>
        </w:rPr>
        <w:t xml:space="preserve">کاهن یا پیش‌گوست؛ </w:t>
      </w:r>
      <w:r w:rsidR="002A050E" w:rsidRPr="00625D0A">
        <w:rPr>
          <w:rtl/>
        </w:rPr>
        <w:t>و كاهن كسي است كه از اموري كه هنوز اتفاق نيفتاده است، ‌خبر مي‌دهد. و گفته‌اند: آن</w:t>
      </w:r>
      <w:r w:rsidRPr="00625D0A">
        <w:rPr>
          <w:rFonts w:hint="cs"/>
          <w:rtl/>
        </w:rPr>
        <w:t xml:space="preserve"> ا</w:t>
      </w:r>
      <w:r w:rsidR="002A050E" w:rsidRPr="00625D0A">
        <w:rPr>
          <w:rtl/>
        </w:rPr>
        <w:t xml:space="preserve">ست كه به گمان خود، </w:t>
      </w:r>
      <w:r w:rsidRPr="00625D0A">
        <w:rPr>
          <w:rtl/>
        </w:rPr>
        <w:t>اسرار قلب را مي‌دان</w:t>
      </w:r>
      <w:r w:rsidRPr="00625D0A">
        <w:rPr>
          <w:rFonts w:hint="cs"/>
          <w:rtl/>
        </w:rPr>
        <w:t>د.</w:t>
      </w:r>
    </w:p>
    <w:p w:rsidR="002A050E" w:rsidRPr="00625D0A" w:rsidRDefault="00056DA2" w:rsidP="00B93A89">
      <w:pPr>
        <w:pStyle w:val="a1"/>
        <w:rPr>
          <w:rtl/>
        </w:rPr>
      </w:pPr>
      <w:r w:rsidRPr="00625D0A">
        <w:rPr>
          <w:rtl/>
        </w:rPr>
        <w:t>ابن</w:t>
      </w:r>
      <w:r w:rsidRPr="00625D0A">
        <w:rPr>
          <w:rFonts w:hint="cs"/>
          <w:rtl/>
        </w:rPr>
        <w:t>‌</w:t>
      </w:r>
      <w:r w:rsidR="002A050E" w:rsidRPr="00625D0A">
        <w:rPr>
          <w:rtl/>
        </w:rPr>
        <w:t xml:space="preserve">تيميه </w:t>
      </w:r>
      <w:r w:rsidRPr="00625D0A">
        <w:rPr>
          <w:rFonts w:cs="CTraditional Arabic" w:hint="cs"/>
          <w:rtl/>
        </w:rPr>
        <w:t>/</w:t>
      </w:r>
      <w:r w:rsidRPr="00625D0A">
        <w:rPr>
          <w:rFonts w:hint="cs"/>
          <w:rtl/>
        </w:rPr>
        <w:t xml:space="preserve"> </w:t>
      </w:r>
      <w:r w:rsidR="002A050E" w:rsidRPr="00625D0A">
        <w:rPr>
          <w:rtl/>
        </w:rPr>
        <w:t>مي‌گويد: عراف به كاهن و منجم و ساير كساني كه از امور غيب و پوشيده سخن مي‌گويند، گفته مي‌شود</w:t>
      </w:r>
      <w:r w:rsidR="00A05059" w:rsidRPr="00625D0A">
        <w:rPr>
          <w:rFonts w:cs="Rateb lotusb22" w:hint="cs"/>
          <w:rtl/>
        </w:rPr>
        <w:t>.</w:t>
      </w:r>
    </w:p>
    <w:p w:rsidR="00AA3CB3" w:rsidRPr="00625D0A" w:rsidRDefault="00056DA2" w:rsidP="00056DA2">
      <w:pPr>
        <w:pStyle w:val="a1"/>
        <w:rPr>
          <w:rtl/>
        </w:rPr>
      </w:pPr>
      <w:r w:rsidRPr="00625D0A">
        <w:rPr>
          <w:rtl/>
        </w:rPr>
        <w:t>ابن</w:t>
      </w:r>
      <w:r w:rsidRPr="00625D0A">
        <w:rPr>
          <w:rFonts w:hint="cs"/>
          <w:rtl/>
        </w:rPr>
        <w:t>‌</w:t>
      </w:r>
      <w:r w:rsidR="002A050E" w:rsidRPr="00625D0A">
        <w:rPr>
          <w:rtl/>
        </w:rPr>
        <w:t>عباس</w:t>
      </w:r>
      <w:r w:rsidRPr="00625D0A">
        <w:rPr>
          <w:rFonts w:cs="(M. Aiyada Ayoub ALKobaisi)" w:hint="cs"/>
          <w:rtl/>
        </w:rPr>
        <w:t>$</w:t>
      </w:r>
      <w:r w:rsidR="002A050E" w:rsidRPr="00625D0A">
        <w:rPr>
          <w:rtl/>
        </w:rPr>
        <w:t xml:space="preserve"> </w:t>
      </w:r>
      <w:r w:rsidRPr="00625D0A">
        <w:rPr>
          <w:rFonts w:hint="cs"/>
          <w:rtl/>
        </w:rPr>
        <w:t>فرموده است: به اعتقاد من، آنان‌که حروف ابجد [و نوشته‌های رمزگونه و نامفهوم] می‌نویسند</w:t>
      </w:r>
      <w:r w:rsidR="009A061A" w:rsidRPr="009A061A">
        <w:rPr>
          <w:rStyle w:val="FootnoteReference"/>
          <w:rFonts w:cs="B Zar"/>
          <w:rtl/>
        </w:rPr>
        <w:t>(</w:t>
      </w:r>
      <w:r w:rsidR="009A061A" w:rsidRPr="009A061A">
        <w:rPr>
          <w:rStyle w:val="FootnoteReference"/>
          <w:rFonts w:cs="B Zar"/>
          <w:rtl/>
        </w:rPr>
        <w:footnoteReference w:id="139"/>
      </w:r>
      <w:r w:rsidR="009A061A" w:rsidRPr="009A061A">
        <w:rPr>
          <w:rStyle w:val="FootnoteReference"/>
          <w:rFonts w:cs="B Zar"/>
          <w:rtl/>
        </w:rPr>
        <w:t>)</w:t>
      </w:r>
      <w:r w:rsidRPr="00625D0A">
        <w:rPr>
          <w:rFonts w:hint="cs"/>
          <w:rtl/>
        </w:rPr>
        <w:t xml:space="preserve"> و با نگریستن</w:t>
      </w:r>
      <w:r w:rsidR="002A050E" w:rsidRPr="00625D0A">
        <w:rPr>
          <w:rtl/>
        </w:rPr>
        <w:t xml:space="preserve"> به ستارگان سخناني مي‌گويند</w:t>
      </w:r>
      <w:r w:rsidRPr="00625D0A">
        <w:rPr>
          <w:rFonts w:hint="cs"/>
          <w:rtl/>
        </w:rPr>
        <w:t>،</w:t>
      </w:r>
      <w:r w:rsidR="002A050E" w:rsidRPr="00625D0A">
        <w:rPr>
          <w:rtl/>
        </w:rPr>
        <w:t xml:space="preserve"> </w:t>
      </w:r>
      <w:r w:rsidRPr="00625D0A">
        <w:rPr>
          <w:rtl/>
        </w:rPr>
        <w:t>هيچ بهره‌اي نزد الله</w:t>
      </w:r>
      <w:r w:rsidR="002A050E" w:rsidRPr="00625D0A">
        <w:rPr>
          <w:rtl/>
        </w:rPr>
        <w:t xml:space="preserve"> ندارند</w:t>
      </w:r>
      <w:r w:rsidR="00A63836" w:rsidRPr="00625D0A">
        <w:rPr>
          <w:rFonts w:cs="Rateb lotusb22" w:hint="cs"/>
          <w:rtl/>
        </w:rPr>
        <w:t>.</w:t>
      </w:r>
    </w:p>
    <w:p w:rsidR="002A050E" w:rsidRPr="00625D0A" w:rsidRDefault="002A050E" w:rsidP="005E4431">
      <w:pPr>
        <w:pStyle w:val="a6"/>
        <w:ind w:firstLine="397"/>
        <w:rPr>
          <w:rtl/>
        </w:rPr>
      </w:pPr>
      <w:r w:rsidRPr="00625D0A">
        <w:rPr>
          <w:rtl/>
        </w:rPr>
        <w:t>خلاصه</w:t>
      </w:r>
      <w:r w:rsidR="005E4431" w:rsidRPr="00625D0A">
        <w:rPr>
          <w:rFonts w:hint="eastAsia"/>
          <w:rtl/>
        </w:rPr>
        <w:t>‌</w:t>
      </w:r>
      <w:r w:rsidR="005E4431" w:rsidRPr="00625D0A">
        <w:rPr>
          <w:rFonts w:hint="cs"/>
          <w:rtl/>
        </w:rPr>
        <w:t>ي</w:t>
      </w:r>
      <w:r w:rsidRPr="00625D0A">
        <w:rPr>
          <w:rtl/>
        </w:rPr>
        <w:t xml:space="preserve"> آنچه در اين باب بيان شد:</w:t>
      </w:r>
    </w:p>
    <w:p w:rsidR="00032594" w:rsidRPr="00625D0A" w:rsidRDefault="00032594" w:rsidP="0030215A">
      <w:pPr>
        <w:pStyle w:val="a1"/>
        <w:numPr>
          <w:ilvl w:val="0"/>
          <w:numId w:val="28"/>
        </w:numPr>
      </w:pPr>
      <w:r w:rsidRPr="00625D0A">
        <w:rPr>
          <w:rFonts w:hint="cs"/>
          <w:rtl/>
          <w:lang w:bidi="ar-SA"/>
        </w:rPr>
        <w:t>تصدیق کاهن و ایمان به قرآن، قابل جمع ش</w:t>
      </w:r>
      <w:r w:rsidRPr="00625D0A">
        <w:rPr>
          <w:rFonts w:hint="cs"/>
          <w:rtl/>
        </w:rPr>
        <w:t xml:space="preserve">دن نیستند و در یک </w:t>
      </w:r>
      <w:r w:rsidRPr="00625D0A">
        <w:rPr>
          <w:rFonts w:hint="cs"/>
          <w:rtl/>
          <w:lang w:bidi="ar-SA"/>
        </w:rPr>
        <w:t>یک‌جا يا در يك قلب- جمع نمی‌شوند</w:t>
      </w:r>
      <w:r w:rsidRPr="00625D0A">
        <w:rPr>
          <w:rFonts w:hint="cs"/>
          <w:rtl/>
        </w:rPr>
        <w:t>.</w:t>
      </w:r>
    </w:p>
    <w:p w:rsidR="00032594" w:rsidRPr="00625D0A" w:rsidRDefault="002A050E" w:rsidP="0030215A">
      <w:pPr>
        <w:pStyle w:val="a1"/>
        <w:numPr>
          <w:ilvl w:val="0"/>
          <w:numId w:val="28"/>
        </w:numPr>
      </w:pPr>
      <w:r w:rsidRPr="00625D0A">
        <w:rPr>
          <w:rtl/>
        </w:rPr>
        <w:t>تصريح به اينكه اين عمل</w:t>
      </w:r>
      <w:r w:rsidR="00032594" w:rsidRPr="00625D0A">
        <w:rPr>
          <w:rFonts w:hint="cs"/>
          <w:rtl/>
        </w:rPr>
        <w:t>،</w:t>
      </w:r>
      <w:r w:rsidRPr="00625D0A">
        <w:rPr>
          <w:rtl/>
        </w:rPr>
        <w:t xml:space="preserve"> كفر است.</w:t>
      </w:r>
    </w:p>
    <w:p w:rsidR="00032594" w:rsidRPr="00625D0A" w:rsidRDefault="002A050E" w:rsidP="0030215A">
      <w:pPr>
        <w:pStyle w:val="a1"/>
        <w:numPr>
          <w:ilvl w:val="0"/>
          <w:numId w:val="28"/>
        </w:numPr>
      </w:pPr>
      <w:r w:rsidRPr="00625D0A">
        <w:rPr>
          <w:rtl/>
        </w:rPr>
        <w:t>حكم كسي كه سخن‌ كاهن را بپذيرد و نزد او برود.</w:t>
      </w:r>
      <w:r w:rsidR="009A061A" w:rsidRPr="009A061A">
        <w:rPr>
          <w:rStyle w:val="FootnoteReference"/>
          <w:rFonts w:cs="B Zar"/>
          <w:rtl/>
        </w:rPr>
        <w:t>(</w:t>
      </w:r>
      <w:r w:rsidR="009A061A" w:rsidRPr="009A061A">
        <w:rPr>
          <w:rStyle w:val="FootnoteReference"/>
          <w:rFonts w:cs="B Zar"/>
          <w:rtl/>
        </w:rPr>
        <w:footnoteReference w:id="140"/>
      </w:r>
      <w:r w:rsidR="009A061A" w:rsidRPr="009A061A">
        <w:rPr>
          <w:rStyle w:val="FootnoteReference"/>
          <w:rFonts w:cs="B Zar"/>
          <w:rtl/>
        </w:rPr>
        <w:t>)</w:t>
      </w:r>
    </w:p>
    <w:p w:rsidR="00032594" w:rsidRPr="00625D0A" w:rsidRDefault="00032594" w:rsidP="0030215A">
      <w:pPr>
        <w:pStyle w:val="a1"/>
        <w:numPr>
          <w:ilvl w:val="0"/>
          <w:numId w:val="28"/>
        </w:numPr>
      </w:pPr>
      <w:r w:rsidRPr="00625D0A">
        <w:rPr>
          <w:rtl/>
        </w:rPr>
        <w:t>حكم كسي كه براي او فال بزنند</w:t>
      </w:r>
      <w:r w:rsidRPr="00625D0A">
        <w:rPr>
          <w:rFonts w:hint="cs"/>
          <w:rtl/>
        </w:rPr>
        <w:t xml:space="preserve"> [یا برای فال‌گیری، نزد فال‌گیران برود].</w:t>
      </w:r>
    </w:p>
    <w:p w:rsidR="00032594" w:rsidRPr="00625D0A" w:rsidRDefault="002A050E" w:rsidP="0030215A">
      <w:pPr>
        <w:pStyle w:val="a1"/>
        <w:numPr>
          <w:ilvl w:val="0"/>
          <w:numId w:val="28"/>
        </w:numPr>
      </w:pPr>
      <w:r w:rsidRPr="00625D0A">
        <w:rPr>
          <w:rtl/>
        </w:rPr>
        <w:t xml:space="preserve">حكم كسي كه </w:t>
      </w:r>
      <w:r w:rsidR="00032594" w:rsidRPr="00625D0A">
        <w:rPr>
          <w:rFonts w:hint="cs"/>
          <w:rtl/>
        </w:rPr>
        <w:t>[از جادوگران] درخواست سحر و جادو کند.</w:t>
      </w:r>
    </w:p>
    <w:p w:rsidR="00032594" w:rsidRPr="00625D0A" w:rsidRDefault="002A050E" w:rsidP="0030215A">
      <w:pPr>
        <w:pStyle w:val="a1"/>
        <w:numPr>
          <w:ilvl w:val="0"/>
          <w:numId w:val="28"/>
        </w:numPr>
      </w:pPr>
      <w:r w:rsidRPr="00625D0A">
        <w:rPr>
          <w:rtl/>
        </w:rPr>
        <w:t>حكم كسي</w:t>
      </w:r>
      <w:r w:rsidR="00032594" w:rsidRPr="00625D0A">
        <w:rPr>
          <w:rFonts w:hint="cs"/>
          <w:rtl/>
        </w:rPr>
        <w:t xml:space="preserve"> </w:t>
      </w:r>
      <w:r w:rsidRPr="00625D0A">
        <w:rPr>
          <w:rtl/>
        </w:rPr>
        <w:t>كه حروف ابجد را فرا بگيرد.</w:t>
      </w:r>
      <w:r w:rsidR="009A061A" w:rsidRPr="009A061A">
        <w:rPr>
          <w:rStyle w:val="FootnoteReference"/>
          <w:rFonts w:cs="B Zar"/>
          <w:rtl/>
        </w:rPr>
        <w:t>(</w:t>
      </w:r>
      <w:r w:rsidR="009A061A" w:rsidRPr="009A061A">
        <w:rPr>
          <w:rStyle w:val="FootnoteReference"/>
          <w:rFonts w:cs="B Zar"/>
          <w:rtl/>
        </w:rPr>
        <w:footnoteReference w:id="141"/>
      </w:r>
      <w:r w:rsidR="009A061A" w:rsidRPr="009A061A">
        <w:rPr>
          <w:rStyle w:val="FootnoteReference"/>
          <w:rFonts w:cs="B Zar"/>
          <w:rtl/>
        </w:rPr>
        <w:t>)</w:t>
      </w:r>
    </w:p>
    <w:p w:rsidR="002A050E" w:rsidRPr="00625D0A" w:rsidRDefault="002A050E" w:rsidP="0030215A">
      <w:pPr>
        <w:pStyle w:val="a1"/>
        <w:numPr>
          <w:ilvl w:val="0"/>
          <w:numId w:val="28"/>
        </w:numPr>
        <w:rPr>
          <w:rtl/>
        </w:rPr>
      </w:pPr>
      <w:r w:rsidRPr="00625D0A">
        <w:rPr>
          <w:rtl/>
        </w:rPr>
        <w:t xml:space="preserve">فرق </w:t>
      </w:r>
      <w:r w:rsidR="00032594" w:rsidRPr="00625D0A">
        <w:rPr>
          <w:rtl/>
        </w:rPr>
        <w:t>كاهن و عراف</w:t>
      </w:r>
      <w:r w:rsidR="00032594" w:rsidRPr="00625D0A">
        <w:rPr>
          <w:rFonts w:hint="cs"/>
          <w:rtl/>
        </w:rPr>
        <w:t>.</w:t>
      </w:r>
    </w:p>
    <w:p w:rsidR="002A050E" w:rsidRPr="00625D0A" w:rsidRDefault="002A050E" w:rsidP="00093F7E">
      <w:pPr>
        <w:pStyle w:val="a1"/>
        <w:jc w:val="center"/>
        <w:rPr>
          <w:rFonts w:cs="B Yagut"/>
          <w:b/>
          <w:bCs/>
          <w:sz w:val="32"/>
          <w:szCs w:val="32"/>
          <w:rtl/>
        </w:rPr>
      </w:pPr>
    </w:p>
    <w:p w:rsidR="002A050E" w:rsidRPr="00625D0A" w:rsidRDefault="002A050E" w:rsidP="00CA6948">
      <w:pPr>
        <w:pStyle w:val="a3"/>
        <w:spacing w:before="240" w:after="120"/>
        <w:rPr>
          <w:rtl/>
        </w:rPr>
      </w:pPr>
      <w:bookmarkStart w:id="34" w:name="_Toc380748409"/>
      <w:r w:rsidRPr="00625D0A">
        <w:rPr>
          <w:rtl/>
        </w:rPr>
        <w:t xml:space="preserve">باب </w:t>
      </w:r>
      <w:r w:rsidR="00505067" w:rsidRPr="00625D0A">
        <w:rPr>
          <w:rFonts w:hint="cs"/>
          <w:rtl/>
        </w:rPr>
        <w:t>(27)</w:t>
      </w:r>
      <w:r w:rsidRPr="00625D0A">
        <w:rPr>
          <w:rtl/>
        </w:rPr>
        <w:t>: در</w:t>
      </w:r>
      <w:r w:rsidR="001D14BB" w:rsidRPr="00625D0A">
        <w:rPr>
          <w:rFonts w:hint="cs"/>
          <w:rtl/>
        </w:rPr>
        <w:t>باره‌ي</w:t>
      </w:r>
      <w:r w:rsidRPr="00625D0A">
        <w:rPr>
          <w:rtl/>
        </w:rPr>
        <w:t xml:space="preserve"> ا</w:t>
      </w:r>
      <w:r w:rsidR="00FB2E7B" w:rsidRPr="00625D0A">
        <w:rPr>
          <w:rFonts w:hint="cs"/>
          <w:rtl/>
        </w:rPr>
        <w:t>َ</w:t>
      </w:r>
      <w:r w:rsidRPr="00625D0A">
        <w:rPr>
          <w:rtl/>
        </w:rPr>
        <w:t xml:space="preserve">حكام </w:t>
      </w:r>
      <w:r w:rsidR="001D14BB" w:rsidRPr="00625D0A">
        <w:rPr>
          <w:rtl/>
        </w:rPr>
        <w:t>باطل كردن</w:t>
      </w:r>
      <w:r w:rsidRPr="00625D0A">
        <w:rPr>
          <w:rtl/>
        </w:rPr>
        <w:t xml:space="preserve"> سحر</w:t>
      </w:r>
      <w:r w:rsidR="001D14BB" w:rsidRPr="00625D0A">
        <w:rPr>
          <w:rFonts w:hint="cs"/>
          <w:rtl/>
        </w:rPr>
        <w:t xml:space="preserve"> [و انواع آن]</w:t>
      </w:r>
      <w:bookmarkEnd w:id="34"/>
    </w:p>
    <w:p w:rsidR="002A050E" w:rsidRPr="00625D0A" w:rsidRDefault="002A050E" w:rsidP="00DA0A72">
      <w:pPr>
        <w:pStyle w:val="a1"/>
        <w:spacing w:line="226" w:lineRule="auto"/>
        <w:ind w:firstLine="0"/>
        <w:rPr>
          <w:rFonts w:ascii="Lotus Linotype" w:hAnsi="Lotus Linotype" w:cs="B Lotus"/>
          <w:sz w:val="30"/>
          <w:szCs w:val="30"/>
          <w:rtl/>
        </w:rPr>
      </w:pPr>
      <w:r w:rsidRPr="00625D0A">
        <w:rPr>
          <w:rtl/>
        </w:rPr>
        <w:t xml:space="preserve">از جابر </w:t>
      </w:r>
      <w:r w:rsidRPr="00625D0A">
        <w:sym w:font="AGA Arabesque" w:char="F074"/>
      </w:r>
      <w:r w:rsidRPr="00625D0A">
        <w:rPr>
          <w:rtl/>
        </w:rPr>
        <w:t xml:space="preserve"> روايت است كه از رسول الله </w:t>
      </w:r>
      <w:r w:rsidR="009431CC" w:rsidRPr="00625D0A">
        <w:rPr>
          <w:rFonts w:cs="CTraditional Arabic" w:hint="cs"/>
          <w:rtl/>
        </w:rPr>
        <w:t>ص</w:t>
      </w:r>
      <w:r w:rsidRPr="00625D0A">
        <w:rPr>
          <w:rtl/>
        </w:rPr>
        <w:t xml:space="preserve"> در</w:t>
      </w:r>
      <w:r w:rsidR="00021301" w:rsidRPr="00625D0A">
        <w:rPr>
          <w:rFonts w:hint="cs"/>
          <w:rtl/>
        </w:rPr>
        <w:t>باره‌ی</w:t>
      </w:r>
      <w:r w:rsidRPr="00625D0A">
        <w:rPr>
          <w:rtl/>
        </w:rPr>
        <w:t xml:space="preserve"> </w:t>
      </w:r>
      <w:r w:rsidR="00021301" w:rsidRPr="00625D0A">
        <w:rPr>
          <w:rFonts w:hint="cs"/>
          <w:rtl/>
        </w:rPr>
        <w:t>باطل کردن</w:t>
      </w:r>
      <w:r w:rsidRPr="00625D0A">
        <w:rPr>
          <w:rtl/>
        </w:rPr>
        <w:t xml:space="preserve"> سحر</w:t>
      </w:r>
      <w:r w:rsidR="00895DD0" w:rsidRPr="00625D0A">
        <w:rPr>
          <w:rFonts w:hint="cs"/>
          <w:rtl/>
        </w:rPr>
        <w:t xml:space="preserve"> از طریق</w:t>
      </w:r>
      <w:r w:rsidR="00021301" w:rsidRPr="00625D0A">
        <w:rPr>
          <w:rtl/>
        </w:rPr>
        <w:t xml:space="preserve"> سحر</w:t>
      </w:r>
      <w:r w:rsidR="00021301" w:rsidRPr="00625D0A">
        <w:rPr>
          <w:rFonts w:hint="cs"/>
          <w:rtl/>
        </w:rPr>
        <w:t xml:space="preserve"> و جادو</w:t>
      </w:r>
      <w:r w:rsidRPr="00625D0A">
        <w:rPr>
          <w:rtl/>
        </w:rPr>
        <w:t xml:space="preserve"> پرسيدند: فرمود:</w:t>
      </w:r>
      <w:r w:rsidR="00021301" w:rsidRPr="00625D0A">
        <w:rPr>
          <w:rFonts w:hint="cs"/>
          <w:rtl/>
        </w:rPr>
        <w:t xml:space="preserve"> «</w:t>
      </w:r>
      <w:r w:rsidR="00021301" w:rsidRPr="00496975">
        <w:rPr>
          <w:rFonts w:ascii="Traditional Arabic" w:hAnsi="Traditional Arabic" w:cs="AL-Mohanad"/>
          <w:b/>
          <w:rtl/>
        </w:rPr>
        <w:t>هِي مِن عَمَل الشِّيطان</w:t>
      </w:r>
      <w:r w:rsidR="00021301" w:rsidRPr="00625D0A">
        <w:rPr>
          <w:rFonts w:hint="cs"/>
          <w:rtl/>
        </w:rPr>
        <w:t>».</w:t>
      </w:r>
      <w:r w:rsidR="00021301" w:rsidRPr="00625D0A">
        <w:rPr>
          <w:rFonts w:cs="AL-Mohanad" w:hint="cs"/>
          <w:rtl/>
        </w:rPr>
        <w:t xml:space="preserve"> </w:t>
      </w:r>
      <w:r w:rsidR="00021301" w:rsidRPr="00625D0A">
        <w:rPr>
          <w:rFonts w:hint="cs"/>
          <w:sz w:val="24"/>
          <w:szCs w:val="24"/>
          <w:rtl/>
        </w:rPr>
        <w:t xml:space="preserve">[روایت </w:t>
      </w:r>
      <w:r w:rsidRPr="00625D0A">
        <w:rPr>
          <w:sz w:val="24"/>
          <w:szCs w:val="24"/>
          <w:rtl/>
        </w:rPr>
        <w:t>احمد با سند جيد</w:t>
      </w:r>
      <w:r w:rsidR="00021301" w:rsidRPr="00625D0A">
        <w:rPr>
          <w:rFonts w:hint="cs"/>
          <w:sz w:val="24"/>
          <w:szCs w:val="24"/>
          <w:rtl/>
        </w:rPr>
        <w:t>؛</w:t>
      </w:r>
      <w:r w:rsidRPr="00625D0A">
        <w:rPr>
          <w:sz w:val="24"/>
          <w:szCs w:val="24"/>
          <w:rtl/>
        </w:rPr>
        <w:t xml:space="preserve"> وابوداود</w:t>
      </w:r>
      <w:r w:rsidR="00021301" w:rsidRPr="00625D0A">
        <w:rPr>
          <w:rFonts w:hint="cs"/>
          <w:sz w:val="24"/>
          <w:szCs w:val="24"/>
          <w:rtl/>
        </w:rPr>
        <w:t>]</w:t>
      </w:r>
      <w:r w:rsidR="009A061A" w:rsidRPr="009A061A">
        <w:rPr>
          <w:vertAlign w:val="superscript"/>
          <w:rtl/>
        </w:rPr>
        <w:t>(</w:t>
      </w:r>
      <w:r w:rsidR="009A061A" w:rsidRPr="009A061A">
        <w:rPr>
          <w:vertAlign w:val="superscript"/>
          <w:rtl/>
        </w:rPr>
        <w:footnoteReference w:id="142"/>
      </w:r>
      <w:r w:rsidR="009A061A" w:rsidRPr="009A061A">
        <w:rPr>
          <w:vertAlign w:val="superscript"/>
          <w:rtl/>
        </w:rPr>
        <w:t>)</w:t>
      </w:r>
      <w:r w:rsidR="00895DD0" w:rsidRPr="00625D0A">
        <w:rPr>
          <w:rFonts w:hint="cs"/>
          <w:sz w:val="24"/>
          <w:szCs w:val="24"/>
          <w:rtl/>
        </w:rPr>
        <w:t xml:space="preserve"> </w:t>
      </w:r>
      <w:r w:rsidR="00895DD0" w:rsidRPr="00625D0A">
        <w:rPr>
          <w:rFonts w:hint="cs"/>
          <w:rtl/>
        </w:rPr>
        <w:t>یعنی:</w:t>
      </w:r>
      <w:r w:rsidR="00895DD0" w:rsidRPr="00625D0A">
        <w:rPr>
          <w:rFonts w:hint="cs"/>
          <w:sz w:val="24"/>
          <w:szCs w:val="24"/>
          <w:rtl/>
        </w:rPr>
        <w:t xml:space="preserve"> </w:t>
      </w:r>
      <w:r w:rsidR="009431CC" w:rsidRPr="00625D0A">
        <w:rPr>
          <w:rtl/>
        </w:rPr>
        <w:t>«</w:t>
      </w:r>
      <w:r w:rsidRPr="00625D0A">
        <w:rPr>
          <w:rtl/>
        </w:rPr>
        <w:t>اين كار</w:t>
      </w:r>
      <w:r w:rsidR="00895DD0" w:rsidRPr="00625D0A">
        <w:rPr>
          <w:rFonts w:hint="cs"/>
          <w:rtl/>
        </w:rPr>
        <w:t>،</w:t>
      </w:r>
      <w:r w:rsidRPr="00625D0A">
        <w:rPr>
          <w:rtl/>
        </w:rPr>
        <w:t xml:space="preserve"> از اعمال شيطان است</w:t>
      </w:r>
      <w:r w:rsidR="009431CC" w:rsidRPr="00625D0A">
        <w:rPr>
          <w:rtl/>
        </w:rPr>
        <w:t>»</w:t>
      </w:r>
      <w:r w:rsidRPr="00625D0A">
        <w:rPr>
          <w:rtl/>
        </w:rPr>
        <w:t>.</w:t>
      </w:r>
    </w:p>
    <w:p w:rsidR="002A050E" w:rsidRPr="00625D0A" w:rsidRDefault="002A050E" w:rsidP="00DA0A72">
      <w:pPr>
        <w:pStyle w:val="a1"/>
        <w:spacing w:line="226" w:lineRule="auto"/>
        <w:rPr>
          <w:rtl/>
        </w:rPr>
      </w:pPr>
      <w:r w:rsidRPr="00625D0A">
        <w:rPr>
          <w:rtl/>
        </w:rPr>
        <w:t>و از امام احمد</w:t>
      </w:r>
      <w:r w:rsidR="00895DD0" w:rsidRPr="00625D0A">
        <w:rPr>
          <w:rFonts w:cs="CTraditional Arabic" w:hint="cs"/>
          <w:rtl/>
        </w:rPr>
        <w:t>/</w:t>
      </w:r>
      <w:r w:rsidRPr="00625D0A">
        <w:rPr>
          <w:rtl/>
        </w:rPr>
        <w:t xml:space="preserve"> در اين</w:t>
      </w:r>
      <w:r w:rsidR="00895DD0" w:rsidRPr="00625D0A">
        <w:rPr>
          <w:rFonts w:hint="cs"/>
          <w:rtl/>
        </w:rPr>
        <w:t>‌باره</w:t>
      </w:r>
      <w:r w:rsidR="00895DD0" w:rsidRPr="00625D0A">
        <w:rPr>
          <w:rtl/>
        </w:rPr>
        <w:t xml:space="preserve"> پرسيدند</w:t>
      </w:r>
      <w:r w:rsidR="00895DD0" w:rsidRPr="00625D0A">
        <w:rPr>
          <w:rFonts w:hint="cs"/>
          <w:rtl/>
        </w:rPr>
        <w:t>؛ پاسخ داد:</w:t>
      </w:r>
      <w:r w:rsidRPr="00625D0A">
        <w:rPr>
          <w:rtl/>
        </w:rPr>
        <w:t xml:space="preserve"> ابن</w:t>
      </w:r>
      <w:r w:rsidR="00895DD0" w:rsidRPr="00625D0A">
        <w:rPr>
          <w:rFonts w:hint="cs"/>
          <w:rtl/>
        </w:rPr>
        <w:t>‌</w:t>
      </w:r>
      <w:r w:rsidRPr="00625D0A">
        <w:rPr>
          <w:rtl/>
        </w:rPr>
        <w:t>مسعود</w:t>
      </w:r>
      <w:r w:rsidR="00895DD0" w:rsidRPr="00625D0A">
        <w:sym w:font="AGA Arabesque" w:char="F074"/>
      </w:r>
      <w:r w:rsidRPr="00625D0A">
        <w:rPr>
          <w:rtl/>
        </w:rPr>
        <w:t xml:space="preserve"> اين</w:t>
      </w:r>
      <w:r w:rsidR="00895DD0" w:rsidRPr="00625D0A">
        <w:rPr>
          <w:rFonts w:hint="cs"/>
          <w:rtl/>
        </w:rPr>
        <w:t>‌</w:t>
      </w:r>
      <w:r w:rsidRPr="00625D0A">
        <w:rPr>
          <w:rtl/>
        </w:rPr>
        <w:t>گونه كارها را مكروه و ناپسند مي‌دانست</w:t>
      </w:r>
      <w:r w:rsidR="00A63836" w:rsidRPr="00625D0A">
        <w:rPr>
          <w:rFonts w:cs="Rateb lotusb22" w:hint="cs"/>
          <w:rtl/>
        </w:rPr>
        <w:t>.</w:t>
      </w:r>
    </w:p>
    <w:p w:rsidR="002A050E" w:rsidRPr="00625D0A" w:rsidRDefault="00895DD0" w:rsidP="00DA0A72">
      <w:pPr>
        <w:pStyle w:val="a1"/>
        <w:spacing w:line="226" w:lineRule="auto"/>
        <w:rPr>
          <w:rtl/>
        </w:rPr>
      </w:pPr>
      <w:r w:rsidRPr="00625D0A">
        <w:rPr>
          <w:rtl/>
        </w:rPr>
        <w:t>و در</w:t>
      </w:r>
      <w:r w:rsidRPr="00625D0A">
        <w:rPr>
          <w:rFonts w:hint="cs"/>
          <w:rtl/>
        </w:rPr>
        <w:t xml:space="preserve"> [صحیح] </w:t>
      </w:r>
      <w:r w:rsidR="002A050E" w:rsidRPr="00625D0A">
        <w:rPr>
          <w:rtl/>
        </w:rPr>
        <w:t xml:space="preserve">بخاري </w:t>
      </w:r>
      <w:r w:rsidRPr="00625D0A">
        <w:rPr>
          <w:rFonts w:hint="cs"/>
          <w:rtl/>
        </w:rPr>
        <w:t xml:space="preserve">آمده است که </w:t>
      </w:r>
      <w:r w:rsidR="002A050E" w:rsidRPr="00625D0A">
        <w:rPr>
          <w:rtl/>
        </w:rPr>
        <w:t xml:space="preserve">قتاده </w:t>
      </w:r>
      <w:r w:rsidRPr="00625D0A">
        <w:rPr>
          <w:rFonts w:hint="cs"/>
          <w:rtl/>
        </w:rPr>
        <w:t xml:space="preserve">می‌گوید: </w:t>
      </w:r>
      <w:r w:rsidR="002A050E" w:rsidRPr="00625D0A">
        <w:rPr>
          <w:rtl/>
        </w:rPr>
        <w:t>از ابن</w:t>
      </w:r>
      <w:r w:rsidRPr="00625D0A">
        <w:rPr>
          <w:rFonts w:hint="cs"/>
          <w:rtl/>
        </w:rPr>
        <w:t>‌</w:t>
      </w:r>
      <w:r w:rsidR="002A050E" w:rsidRPr="00625D0A">
        <w:rPr>
          <w:rtl/>
        </w:rPr>
        <w:t>مسيب پرسيد</w:t>
      </w:r>
      <w:r w:rsidRPr="00625D0A">
        <w:rPr>
          <w:rFonts w:hint="cs"/>
          <w:rtl/>
        </w:rPr>
        <w:t>م</w:t>
      </w:r>
      <w:r w:rsidR="002A050E" w:rsidRPr="00625D0A">
        <w:rPr>
          <w:rtl/>
        </w:rPr>
        <w:t xml:space="preserve">: مردي جادو شده </w:t>
      </w:r>
      <w:r w:rsidRPr="00625D0A">
        <w:rPr>
          <w:rFonts w:hint="cs"/>
          <w:rtl/>
        </w:rPr>
        <w:t>است و نمی‌تواند ب</w:t>
      </w:r>
      <w:r w:rsidR="002A050E" w:rsidRPr="00625D0A">
        <w:rPr>
          <w:rtl/>
        </w:rPr>
        <w:t xml:space="preserve">ا همسرش </w:t>
      </w:r>
      <w:r w:rsidRPr="00625D0A">
        <w:rPr>
          <w:rFonts w:hint="cs"/>
          <w:rtl/>
        </w:rPr>
        <w:t>همبستر شود؛</w:t>
      </w:r>
      <w:r w:rsidRPr="00625D0A">
        <w:rPr>
          <w:rtl/>
        </w:rPr>
        <w:t xml:space="preserve">‌‌ آيا </w:t>
      </w:r>
      <w:r w:rsidRPr="00625D0A">
        <w:rPr>
          <w:rFonts w:hint="cs"/>
          <w:rtl/>
        </w:rPr>
        <w:t>باطل کردن</w:t>
      </w:r>
      <w:r w:rsidR="002A050E" w:rsidRPr="00625D0A">
        <w:rPr>
          <w:rtl/>
        </w:rPr>
        <w:t xml:space="preserve"> سحرش </w:t>
      </w:r>
      <w:r w:rsidRPr="00625D0A">
        <w:rPr>
          <w:rFonts w:hint="cs"/>
          <w:rtl/>
        </w:rPr>
        <w:t>جایز است؟ پاسخ داد:</w:t>
      </w:r>
      <w:r w:rsidR="002A050E" w:rsidRPr="00625D0A">
        <w:rPr>
          <w:rtl/>
        </w:rPr>
        <w:t xml:space="preserve"> اشكالي ندارد</w:t>
      </w:r>
      <w:r w:rsidRPr="00625D0A">
        <w:rPr>
          <w:rFonts w:hint="cs"/>
          <w:rtl/>
        </w:rPr>
        <w:t xml:space="preserve">، </w:t>
      </w:r>
      <w:r w:rsidR="002A050E" w:rsidRPr="00625D0A">
        <w:rPr>
          <w:rtl/>
        </w:rPr>
        <w:t>زيرا هدف</w:t>
      </w:r>
      <w:r w:rsidRPr="00625D0A">
        <w:rPr>
          <w:rFonts w:hint="cs"/>
          <w:rtl/>
        </w:rPr>
        <w:t>،</w:t>
      </w:r>
      <w:r w:rsidR="00FB2E7B" w:rsidRPr="00625D0A">
        <w:rPr>
          <w:rFonts w:hint="cs"/>
          <w:rtl/>
        </w:rPr>
        <w:t xml:space="preserve"> اصلاح است؛ و آنچه مفید باشد، </w:t>
      </w:r>
      <w:r w:rsidR="00FB2E7B" w:rsidRPr="00625D0A">
        <w:rPr>
          <w:rtl/>
        </w:rPr>
        <w:t xml:space="preserve"> ممنوع نيس</w:t>
      </w:r>
      <w:r w:rsidR="00FB2E7B" w:rsidRPr="00625D0A">
        <w:rPr>
          <w:rFonts w:hint="cs"/>
          <w:rtl/>
        </w:rPr>
        <w:t>ت.</w:t>
      </w:r>
    </w:p>
    <w:p w:rsidR="00FB2E7B" w:rsidRPr="00625D0A" w:rsidRDefault="002A050E" w:rsidP="00DA0A72">
      <w:pPr>
        <w:pStyle w:val="a1"/>
        <w:spacing w:line="226" w:lineRule="auto"/>
        <w:rPr>
          <w:rtl/>
        </w:rPr>
      </w:pPr>
      <w:r w:rsidRPr="00625D0A">
        <w:rPr>
          <w:rtl/>
        </w:rPr>
        <w:t xml:space="preserve">و از حسن </w:t>
      </w:r>
      <w:r w:rsidR="00FB2E7B" w:rsidRPr="00625D0A">
        <w:rPr>
          <w:rFonts w:hint="cs"/>
          <w:rtl/>
        </w:rPr>
        <w:t>[</w:t>
      </w:r>
      <w:r w:rsidRPr="00625D0A">
        <w:rPr>
          <w:rtl/>
        </w:rPr>
        <w:t>بصري</w:t>
      </w:r>
      <w:r w:rsidR="00FB2E7B" w:rsidRPr="00625D0A">
        <w:rPr>
          <w:rFonts w:cs="CTraditional Arabic" w:hint="cs"/>
          <w:rtl/>
        </w:rPr>
        <w:t>/</w:t>
      </w:r>
      <w:r w:rsidR="00FB2E7B" w:rsidRPr="00625D0A">
        <w:rPr>
          <w:rFonts w:hint="cs"/>
          <w:rtl/>
        </w:rPr>
        <w:t>]</w:t>
      </w:r>
      <w:r w:rsidRPr="00625D0A">
        <w:rPr>
          <w:rtl/>
        </w:rPr>
        <w:t xml:space="preserve"> روايت است كه </w:t>
      </w:r>
      <w:r w:rsidR="00FB2E7B" w:rsidRPr="00625D0A">
        <w:rPr>
          <w:rFonts w:hint="cs"/>
          <w:rtl/>
        </w:rPr>
        <w:t>باطل کردن</w:t>
      </w:r>
      <w:r w:rsidRPr="00625D0A">
        <w:rPr>
          <w:rtl/>
        </w:rPr>
        <w:t xml:space="preserve"> سحر ب</w:t>
      </w:r>
      <w:r w:rsidR="00FB2E7B" w:rsidRPr="00625D0A">
        <w:rPr>
          <w:rFonts w:hint="cs"/>
          <w:rtl/>
        </w:rPr>
        <w:t xml:space="preserve">ه </w:t>
      </w:r>
      <w:r w:rsidRPr="00625D0A">
        <w:rPr>
          <w:rtl/>
        </w:rPr>
        <w:t>وسيله‌ي سحر</w:t>
      </w:r>
      <w:r w:rsidR="00FB2E7B" w:rsidRPr="00625D0A">
        <w:rPr>
          <w:rFonts w:hint="cs"/>
          <w:rtl/>
        </w:rPr>
        <w:t>، فقط</w:t>
      </w:r>
      <w:r w:rsidRPr="00625D0A">
        <w:rPr>
          <w:rtl/>
        </w:rPr>
        <w:t xml:space="preserve"> كار ساحران است.</w:t>
      </w:r>
    </w:p>
    <w:p w:rsidR="002A050E" w:rsidRPr="00625D0A" w:rsidRDefault="002A050E" w:rsidP="00DA0A72">
      <w:pPr>
        <w:pStyle w:val="a1"/>
        <w:spacing w:line="226" w:lineRule="auto"/>
        <w:rPr>
          <w:rtl/>
        </w:rPr>
      </w:pPr>
      <w:r w:rsidRPr="00625D0A">
        <w:rPr>
          <w:rtl/>
        </w:rPr>
        <w:t>ابن</w:t>
      </w:r>
      <w:r w:rsidR="00FB2E7B" w:rsidRPr="00625D0A">
        <w:rPr>
          <w:rFonts w:hint="cs"/>
          <w:rtl/>
        </w:rPr>
        <w:t>‌ال</w:t>
      </w:r>
      <w:r w:rsidRPr="00625D0A">
        <w:rPr>
          <w:rtl/>
        </w:rPr>
        <w:t>قيم</w:t>
      </w:r>
      <w:r w:rsidR="00FB2E7B" w:rsidRPr="00625D0A">
        <w:rPr>
          <w:rFonts w:hint="cs"/>
          <w:rtl/>
        </w:rPr>
        <w:t>-</w:t>
      </w:r>
      <w:r w:rsidR="00FB2E7B" w:rsidRPr="00625D0A">
        <w:rPr>
          <w:rFonts w:cs="CTraditional Arabic" w:hint="cs"/>
          <w:rtl/>
        </w:rPr>
        <w:t>/</w:t>
      </w:r>
      <w:r w:rsidR="00FB2E7B" w:rsidRPr="00625D0A">
        <w:rPr>
          <w:rFonts w:hint="cs"/>
          <w:rtl/>
        </w:rPr>
        <w:t>-</w:t>
      </w:r>
      <w:r w:rsidRPr="00625D0A">
        <w:rPr>
          <w:rtl/>
        </w:rPr>
        <w:t xml:space="preserve"> </w:t>
      </w:r>
      <w:r w:rsidR="00FB2E7B" w:rsidRPr="00625D0A">
        <w:rPr>
          <w:rFonts w:hint="cs"/>
          <w:rtl/>
        </w:rPr>
        <w:t>گو</w:t>
      </w:r>
      <w:r w:rsidRPr="00625D0A">
        <w:rPr>
          <w:rtl/>
        </w:rPr>
        <w:t>يد:‌ ابطال سحر بر دو نوع مي‌باشد:</w:t>
      </w:r>
    </w:p>
    <w:p w:rsidR="00FB2E7B" w:rsidRPr="00DA0A72" w:rsidRDefault="00FB2E7B" w:rsidP="00DA0A72">
      <w:pPr>
        <w:pStyle w:val="a1"/>
        <w:spacing w:line="226" w:lineRule="auto"/>
        <w:rPr>
          <w:spacing w:val="-2"/>
          <w:rtl/>
        </w:rPr>
      </w:pPr>
      <w:r w:rsidRPr="00DA0A72">
        <w:rPr>
          <w:rFonts w:hint="cs"/>
          <w:spacing w:val="-2"/>
          <w:rtl/>
        </w:rPr>
        <w:t xml:space="preserve">1- باطل کردن </w:t>
      </w:r>
      <w:r w:rsidR="002A050E" w:rsidRPr="00DA0A72">
        <w:rPr>
          <w:spacing w:val="-2"/>
          <w:rtl/>
        </w:rPr>
        <w:t>سحر</w:t>
      </w:r>
      <w:r w:rsidRPr="00DA0A72">
        <w:rPr>
          <w:rFonts w:hint="cs"/>
          <w:spacing w:val="-2"/>
          <w:rtl/>
        </w:rPr>
        <w:t>، با سحر و جادویی همانندِ آن؛</w:t>
      </w:r>
      <w:r w:rsidR="002A050E" w:rsidRPr="00DA0A72">
        <w:rPr>
          <w:spacing w:val="-2"/>
          <w:rtl/>
        </w:rPr>
        <w:t xml:space="preserve"> اين </w:t>
      </w:r>
      <w:r w:rsidRPr="00DA0A72">
        <w:rPr>
          <w:rFonts w:hint="cs"/>
          <w:spacing w:val="-2"/>
          <w:rtl/>
        </w:rPr>
        <w:t>روش، جزو کارهای شیطان است</w:t>
      </w:r>
      <w:r w:rsidR="002A050E" w:rsidRPr="00DA0A72">
        <w:rPr>
          <w:spacing w:val="-2"/>
          <w:rtl/>
        </w:rPr>
        <w:t xml:space="preserve"> و سخن حسن بصري</w:t>
      </w:r>
      <w:r w:rsidRPr="00DA0A72">
        <w:rPr>
          <w:rFonts w:cs="CTraditional Arabic" w:hint="cs"/>
          <w:spacing w:val="-2"/>
          <w:rtl/>
        </w:rPr>
        <w:t>/</w:t>
      </w:r>
      <w:r w:rsidRPr="00DA0A72">
        <w:rPr>
          <w:spacing w:val="-2"/>
          <w:rtl/>
        </w:rPr>
        <w:t>، ب</w:t>
      </w:r>
      <w:r w:rsidRPr="00DA0A72">
        <w:rPr>
          <w:rFonts w:hint="cs"/>
          <w:spacing w:val="-2"/>
          <w:rtl/>
        </w:rPr>
        <w:t>ر</w:t>
      </w:r>
      <w:r w:rsidR="002A050E" w:rsidRPr="00DA0A72">
        <w:rPr>
          <w:spacing w:val="-2"/>
          <w:rtl/>
        </w:rPr>
        <w:t xml:space="preserve"> همين نوع </w:t>
      </w:r>
      <w:r w:rsidRPr="00DA0A72">
        <w:rPr>
          <w:rFonts w:hint="cs"/>
          <w:spacing w:val="-2"/>
          <w:rtl/>
        </w:rPr>
        <w:t xml:space="preserve">ابطالِ سحر، </w:t>
      </w:r>
      <w:r w:rsidRPr="00DA0A72">
        <w:rPr>
          <w:spacing w:val="-2"/>
          <w:rtl/>
        </w:rPr>
        <w:t>حمل مي‌شود</w:t>
      </w:r>
      <w:r w:rsidRPr="00DA0A72">
        <w:rPr>
          <w:rFonts w:hint="cs"/>
          <w:spacing w:val="-2"/>
          <w:rtl/>
        </w:rPr>
        <w:t>؛</w:t>
      </w:r>
      <w:r w:rsidR="002A050E" w:rsidRPr="00DA0A72">
        <w:rPr>
          <w:spacing w:val="-2"/>
          <w:rtl/>
        </w:rPr>
        <w:t xml:space="preserve"> زيرا در اين</w:t>
      </w:r>
      <w:r w:rsidRPr="00DA0A72">
        <w:rPr>
          <w:rFonts w:hint="cs"/>
          <w:spacing w:val="-2"/>
          <w:rtl/>
        </w:rPr>
        <w:t xml:space="preserve"> روش،</w:t>
      </w:r>
      <w:r w:rsidR="002A050E" w:rsidRPr="00DA0A72">
        <w:rPr>
          <w:spacing w:val="-2"/>
          <w:rtl/>
        </w:rPr>
        <w:t xml:space="preserve"> باطل</w:t>
      </w:r>
      <w:r w:rsidRPr="00DA0A72">
        <w:rPr>
          <w:rFonts w:hint="cs"/>
          <w:spacing w:val="-2"/>
          <w:rtl/>
        </w:rPr>
        <w:t>‌</w:t>
      </w:r>
      <w:r w:rsidR="002A050E" w:rsidRPr="00DA0A72">
        <w:rPr>
          <w:spacing w:val="-2"/>
          <w:rtl/>
        </w:rPr>
        <w:t>كننده</w:t>
      </w:r>
      <w:r w:rsidRPr="00DA0A72">
        <w:rPr>
          <w:rFonts w:hint="cs"/>
          <w:spacing w:val="-2"/>
          <w:rtl/>
        </w:rPr>
        <w:t>‌ی سحر و فردِ جادوشده، هر دو</w:t>
      </w:r>
      <w:r w:rsidR="002A050E" w:rsidRPr="00DA0A72">
        <w:rPr>
          <w:spacing w:val="-2"/>
          <w:rtl/>
        </w:rPr>
        <w:t xml:space="preserve"> به جن</w:t>
      </w:r>
      <w:r w:rsidRPr="00DA0A72">
        <w:rPr>
          <w:rFonts w:hint="cs"/>
          <w:spacing w:val="-2"/>
          <w:rtl/>
        </w:rPr>
        <w:t>‌</w:t>
      </w:r>
      <w:r w:rsidR="002A050E" w:rsidRPr="00DA0A72">
        <w:rPr>
          <w:spacing w:val="-2"/>
          <w:rtl/>
        </w:rPr>
        <w:t>ها و شياطين روي مي‌آورند و آنها را خشنود مي‌سازند تا سحر</w:t>
      </w:r>
      <w:r w:rsidRPr="00DA0A72">
        <w:rPr>
          <w:rFonts w:hint="cs"/>
          <w:spacing w:val="-2"/>
          <w:rtl/>
        </w:rPr>
        <w:t>،</w:t>
      </w:r>
      <w:r w:rsidR="002A050E" w:rsidRPr="00DA0A72">
        <w:rPr>
          <w:spacing w:val="-2"/>
          <w:rtl/>
        </w:rPr>
        <w:t xml:space="preserve"> باطل </w:t>
      </w:r>
      <w:r w:rsidRPr="00DA0A72">
        <w:rPr>
          <w:rFonts w:hint="cs"/>
          <w:spacing w:val="-2"/>
          <w:rtl/>
        </w:rPr>
        <w:t>گردد</w:t>
      </w:r>
      <w:r w:rsidR="002A050E" w:rsidRPr="00DA0A72">
        <w:rPr>
          <w:spacing w:val="-2"/>
          <w:rtl/>
        </w:rPr>
        <w:t>.</w:t>
      </w:r>
    </w:p>
    <w:p w:rsidR="002A050E" w:rsidRPr="00625D0A" w:rsidRDefault="00FB2E7B" w:rsidP="00DA0A72">
      <w:pPr>
        <w:pStyle w:val="a1"/>
        <w:spacing w:line="226" w:lineRule="auto"/>
        <w:rPr>
          <w:rtl/>
        </w:rPr>
      </w:pPr>
      <w:r w:rsidRPr="00625D0A">
        <w:rPr>
          <w:rFonts w:hint="cs"/>
          <w:rtl/>
        </w:rPr>
        <w:t>2-</w:t>
      </w:r>
      <w:r w:rsidR="002A050E" w:rsidRPr="00625D0A">
        <w:rPr>
          <w:rtl/>
        </w:rPr>
        <w:t xml:space="preserve"> اما ابطال سحر ب</w:t>
      </w:r>
      <w:r w:rsidRPr="00625D0A">
        <w:rPr>
          <w:rFonts w:hint="cs"/>
          <w:rtl/>
        </w:rPr>
        <w:t>ه‌</w:t>
      </w:r>
      <w:r w:rsidR="002A050E" w:rsidRPr="00625D0A">
        <w:rPr>
          <w:rtl/>
        </w:rPr>
        <w:t xml:space="preserve">وسيله‌ي خواندن </w:t>
      </w:r>
      <w:r w:rsidRPr="00625D0A">
        <w:rPr>
          <w:rFonts w:hint="cs"/>
          <w:rtl/>
        </w:rPr>
        <w:t xml:space="preserve">دعای شرعی </w:t>
      </w:r>
      <w:r w:rsidR="002A050E" w:rsidRPr="00625D0A">
        <w:rPr>
          <w:rtl/>
        </w:rPr>
        <w:t>و دم كردن و استفاده از داروها و دعاهاي مباح، اشكالي ندارد و جايز مي‌باشد</w:t>
      </w:r>
      <w:r w:rsidR="00D5330A" w:rsidRPr="00625D0A">
        <w:rPr>
          <w:rFonts w:hint="cs"/>
          <w:rtl/>
        </w:rPr>
        <w:t>.</w:t>
      </w:r>
    </w:p>
    <w:p w:rsidR="002A050E" w:rsidRPr="00625D0A" w:rsidRDefault="002A050E" w:rsidP="00FB2E7B">
      <w:pPr>
        <w:pStyle w:val="a6"/>
        <w:ind w:firstLine="397"/>
        <w:rPr>
          <w:rtl/>
        </w:rPr>
      </w:pPr>
      <w:r w:rsidRPr="00625D0A">
        <w:rPr>
          <w:rtl/>
        </w:rPr>
        <w:t>خلاصه</w:t>
      </w:r>
      <w:r w:rsidR="00FB2E7B" w:rsidRPr="00625D0A">
        <w:rPr>
          <w:rFonts w:hint="cs"/>
          <w:rtl/>
        </w:rPr>
        <w:t>‌ي</w:t>
      </w:r>
      <w:r w:rsidRPr="00625D0A">
        <w:rPr>
          <w:rtl/>
        </w:rPr>
        <w:t xml:space="preserve"> آنچه در اين باب بيان شد:</w:t>
      </w:r>
    </w:p>
    <w:p w:rsidR="00FB2E7B" w:rsidRPr="00625D0A" w:rsidRDefault="002A050E" w:rsidP="0030215A">
      <w:pPr>
        <w:pStyle w:val="a1"/>
        <w:numPr>
          <w:ilvl w:val="0"/>
          <w:numId w:val="29"/>
        </w:numPr>
      </w:pPr>
      <w:r w:rsidRPr="00625D0A">
        <w:rPr>
          <w:rtl/>
        </w:rPr>
        <w:t xml:space="preserve">نهي از </w:t>
      </w:r>
      <w:r w:rsidR="00FB2E7B" w:rsidRPr="00625D0A">
        <w:rPr>
          <w:rFonts w:hint="cs"/>
          <w:rtl/>
        </w:rPr>
        <w:t>باطل کردن</w:t>
      </w:r>
      <w:r w:rsidRPr="00625D0A">
        <w:rPr>
          <w:rtl/>
        </w:rPr>
        <w:t xml:space="preserve"> سحر، ب</w:t>
      </w:r>
      <w:r w:rsidR="00FB2E7B" w:rsidRPr="00625D0A">
        <w:rPr>
          <w:rFonts w:hint="cs"/>
          <w:rtl/>
        </w:rPr>
        <w:t>ه‌</w:t>
      </w:r>
      <w:r w:rsidRPr="00625D0A">
        <w:rPr>
          <w:rtl/>
        </w:rPr>
        <w:t>وسيله‌ي سحر.</w:t>
      </w:r>
    </w:p>
    <w:p w:rsidR="00FB2E7B" w:rsidRPr="00625D0A" w:rsidRDefault="002A050E" w:rsidP="0030215A">
      <w:pPr>
        <w:pStyle w:val="a1"/>
        <w:numPr>
          <w:ilvl w:val="0"/>
          <w:numId w:val="29"/>
        </w:numPr>
      </w:pPr>
      <w:r w:rsidRPr="00625D0A">
        <w:rPr>
          <w:rtl/>
        </w:rPr>
        <w:t>فرق ابطال مشروع سحر و ابطال نامشروع.</w:t>
      </w:r>
    </w:p>
    <w:p w:rsidR="00FB2E7B" w:rsidRPr="00625D0A" w:rsidRDefault="00FB2E7B" w:rsidP="00FB2E7B">
      <w:pPr>
        <w:pStyle w:val="a1"/>
        <w:ind w:left="757"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35" w:name="_Toc380748410"/>
      <w:r w:rsidRPr="00625D0A">
        <w:rPr>
          <w:rtl/>
        </w:rPr>
        <w:t xml:space="preserve">باب </w:t>
      </w:r>
      <w:r w:rsidR="00505067" w:rsidRPr="00625D0A">
        <w:rPr>
          <w:rFonts w:hint="cs"/>
          <w:rtl/>
        </w:rPr>
        <w:t>(28)</w:t>
      </w:r>
      <w:r w:rsidRPr="00625D0A">
        <w:rPr>
          <w:rtl/>
        </w:rPr>
        <w:t>: در</w:t>
      </w:r>
      <w:r w:rsidR="00FB2E7B" w:rsidRPr="00625D0A">
        <w:rPr>
          <w:rFonts w:hint="cs"/>
          <w:rtl/>
        </w:rPr>
        <w:t>باره‌ي</w:t>
      </w:r>
      <w:r w:rsidRPr="00625D0A">
        <w:rPr>
          <w:rtl/>
        </w:rPr>
        <w:t xml:space="preserve"> </w:t>
      </w:r>
      <w:r w:rsidR="002C75A6" w:rsidRPr="00625D0A">
        <w:rPr>
          <w:rFonts w:hint="cs"/>
          <w:rtl/>
        </w:rPr>
        <w:t xml:space="preserve">بدشگونی و </w:t>
      </w:r>
      <w:r w:rsidRPr="00625D0A">
        <w:rPr>
          <w:rtl/>
        </w:rPr>
        <w:t>فال</w:t>
      </w:r>
      <w:r w:rsidR="00171FEF" w:rsidRPr="00625D0A">
        <w:rPr>
          <w:rFonts w:hint="cs"/>
          <w:rtl/>
        </w:rPr>
        <w:t>‌</w:t>
      </w:r>
      <w:r w:rsidR="002C75A6" w:rsidRPr="00625D0A">
        <w:rPr>
          <w:rFonts w:hint="cs"/>
          <w:rtl/>
        </w:rPr>
        <w:t xml:space="preserve"> بد زدن</w:t>
      </w:r>
      <w:bookmarkEnd w:id="35"/>
    </w:p>
    <w:p w:rsidR="002A050E" w:rsidRPr="00625D0A" w:rsidRDefault="00171FEF" w:rsidP="00C72D23">
      <w:pPr>
        <w:pStyle w:val="a1"/>
        <w:rPr>
          <w:rtl/>
        </w:rPr>
      </w:pPr>
      <w:r w:rsidRPr="00625D0A">
        <w:rPr>
          <w:rFonts w:hint="cs"/>
          <w:rtl/>
        </w:rPr>
        <w:t>الله</w:t>
      </w:r>
      <w:r w:rsidR="002C75A6" w:rsidRPr="00625D0A">
        <w:rPr>
          <w:rFonts w:hint="cs"/>
        </w:rPr>
        <w:sym w:font="AGA Arabesque" w:char="F055"/>
      </w:r>
      <w:r w:rsidRPr="00625D0A">
        <w:rPr>
          <w:rFonts w:hint="cs"/>
          <w:rtl/>
        </w:rPr>
        <w:t xml:space="preserve"> </w:t>
      </w:r>
      <w:r w:rsidR="002A050E" w:rsidRPr="00625D0A">
        <w:rPr>
          <w:rtl/>
        </w:rPr>
        <w:t>مي‌فرمايد:</w:t>
      </w:r>
      <w:r w:rsidR="009431CC" w:rsidRPr="00625D0A">
        <w:rPr>
          <w:rFonts w:hint="cs"/>
          <w:rtl/>
        </w:rPr>
        <w:t xml:space="preserve"> </w:t>
      </w:r>
      <w:r w:rsidR="00803029" w:rsidRPr="00803029">
        <w:rPr>
          <w:rStyle w:val="Char0"/>
          <w:rFonts w:hint="cs"/>
          <w:rtl/>
        </w:rPr>
        <w:t>﴿</w:t>
      </w:r>
      <w:r w:rsidR="00C72D23" w:rsidRPr="009B542A">
        <w:rPr>
          <w:rStyle w:val="Char3"/>
          <w:sz w:val="27"/>
          <w:rtl/>
        </w:rPr>
        <w:t>أَلَا</w:t>
      </w:r>
      <w:r w:rsidR="00C72D23" w:rsidRPr="009B542A">
        <w:rPr>
          <w:rStyle w:val="Char3"/>
          <w:rFonts w:hint="cs"/>
          <w:sz w:val="27"/>
          <w:rtl/>
        </w:rPr>
        <w:t>ٓ</w:t>
      </w:r>
      <w:r w:rsidR="00C72D23" w:rsidRPr="009B542A">
        <w:rPr>
          <w:rStyle w:val="Char3"/>
          <w:sz w:val="27"/>
          <w:rtl/>
        </w:rPr>
        <w:t xml:space="preserve"> إِنَّمَا طَ</w:t>
      </w:r>
      <w:r w:rsidR="00C72D23" w:rsidRPr="009B542A">
        <w:rPr>
          <w:rStyle w:val="Char3"/>
          <w:rFonts w:hint="cs"/>
          <w:sz w:val="27"/>
          <w:rtl/>
        </w:rPr>
        <w:t>ٰٓ</w:t>
      </w:r>
      <w:r w:rsidR="00C72D23" w:rsidRPr="009B542A">
        <w:rPr>
          <w:rStyle w:val="Char3"/>
          <w:sz w:val="27"/>
          <w:rtl/>
        </w:rPr>
        <w:t>ئِرُهُم</w:t>
      </w:r>
      <w:r w:rsidR="00C72D23" w:rsidRPr="009B542A">
        <w:rPr>
          <w:rStyle w:val="Char3"/>
          <w:rFonts w:hint="cs"/>
          <w:sz w:val="27"/>
          <w:rtl/>
        </w:rPr>
        <w:t>ۡ</w:t>
      </w:r>
      <w:r w:rsidR="00C72D23" w:rsidRPr="009B542A">
        <w:rPr>
          <w:rStyle w:val="Char3"/>
          <w:sz w:val="27"/>
          <w:rtl/>
        </w:rPr>
        <w:t xml:space="preserve"> عِندَ </w:t>
      </w:r>
      <w:r w:rsidR="00C72D23" w:rsidRPr="009B542A">
        <w:rPr>
          <w:rStyle w:val="Char3"/>
          <w:rFonts w:hint="cs"/>
          <w:sz w:val="27"/>
          <w:rtl/>
        </w:rPr>
        <w:t>ٱ</w:t>
      </w:r>
      <w:r w:rsidR="00C72D23" w:rsidRPr="009B542A">
        <w:rPr>
          <w:rStyle w:val="Char3"/>
          <w:sz w:val="27"/>
          <w:rtl/>
        </w:rPr>
        <w:t>للَّهِ وَلَ</w:t>
      </w:r>
      <w:r w:rsidR="00C72D23" w:rsidRPr="009B542A">
        <w:rPr>
          <w:rStyle w:val="Char3"/>
          <w:rFonts w:hint="cs"/>
          <w:sz w:val="27"/>
          <w:rtl/>
        </w:rPr>
        <w:t>ٰ</w:t>
      </w:r>
      <w:r w:rsidR="00C72D23" w:rsidRPr="009B542A">
        <w:rPr>
          <w:rStyle w:val="Char3"/>
          <w:sz w:val="27"/>
          <w:rtl/>
        </w:rPr>
        <w:t>كِنَّ أَك</w:t>
      </w:r>
      <w:r w:rsidR="00C72D23" w:rsidRPr="009B542A">
        <w:rPr>
          <w:rStyle w:val="Char3"/>
          <w:rFonts w:hint="cs"/>
          <w:sz w:val="27"/>
          <w:rtl/>
        </w:rPr>
        <w:t>ۡ</w:t>
      </w:r>
      <w:r w:rsidR="00C72D23" w:rsidRPr="009B542A">
        <w:rPr>
          <w:rStyle w:val="Char3"/>
          <w:sz w:val="27"/>
          <w:rtl/>
        </w:rPr>
        <w:t>ثَرَهُم</w:t>
      </w:r>
      <w:r w:rsidR="00C72D23" w:rsidRPr="009B542A">
        <w:rPr>
          <w:rStyle w:val="Char3"/>
          <w:rFonts w:hint="cs"/>
          <w:sz w:val="27"/>
          <w:rtl/>
        </w:rPr>
        <w:t>ۡ</w:t>
      </w:r>
      <w:r w:rsidR="00C72D23" w:rsidRPr="009B542A">
        <w:rPr>
          <w:rStyle w:val="Char3"/>
          <w:sz w:val="27"/>
          <w:rtl/>
        </w:rPr>
        <w:t xml:space="preserve"> لَا يَع</w:t>
      </w:r>
      <w:r w:rsidR="00C72D23" w:rsidRPr="009B542A">
        <w:rPr>
          <w:rStyle w:val="Char3"/>
          <w:rFonts w:hint="cs"/>
          <w:sz w:val="27"/>
          <w:rtl/>
        </w:rPr>
        <w:t>ۡ</w:t>
      </w:r>
      <w:r w:rsidR="00C72D23" w:rsidRPr="009B542A">
        <w:rPr>
          <w:rStyle w:val="Char3"/>
          <w:sz w:val="27"/>
          <w:rtl/>
        </w:rPr>
        <w:t>لَمُونَ</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الأعراف: 131</w:t>
      </w:r>
      <w:r w:rsidR="00803029" w:rsidRPr="00803029">
        <w:rPr>
          <w:rStyle w:val="Char1"/>
          <w:rFonts w:hint="cs"/>
          <w:rtl/>
        </w:rPr>
        <w:t>]</w:t>
      </w:r>
      <w:r w:rsidR="00803029" w:rsidRPr="00CA6948">
        <w:rPr>
          <w:rFonts w:hint="cs"/>
          <w:rtl/>
        </w:rPr>
        <w:t xml:space="preserve">. </w:t>
      </w:r>
      <w:r w:rsidR="00107FEC" w:rsidRPr="00625D0A">
        <w:rPr>
          <w:rFonts w:ascii="QCF_BSML" w:hAnsi="QCF_BSML" w:cs="QCF_BSML"/>
          <w:sz w:val="2"/>
          <w:szCs w:val="2"/>
          <w:rtl/>
        </w:rPr>
        <w:t xml:space="preserve"> </w:t>
      </w:r>
      <w:r w:rsidR="009431CC" w:rsidRPr="00C72D23">
        <w:rPr>
          <w:rStyle w:val="Char0"/>
          <w:rtl/>
        </w:rPr>
        <w:t>«</w:t>
      </w:r>
      <w:r w:rsidR="004A73CD" w:rsidRPr="00C72D23">
        <w:rPr>
          <w:rStyle w:val="Char2"/>
          <w:rFonts w:hint="cs"/>
          <w:rtl/>
        </w:rPr>
        <w:t>هان! همانا بدشگونی آنان (و سرچشمه‌ی نعمت‌ها و سختی‌هایی‌ که به آنان می‌رسد)، نزد الله (و به قضا و قدر الهی) است؛ ولی بیشترشان نمی</w:t>
      </w:r>
      <w:r w:rsidR="004A73CD" w:rsidRPr="00C72D23">
        <w:rPr>
          <w:rStyle w:val="Char2"/>
          <w:rFonts w:hint="cs"/>
          <w:rtl/>
        </w:rPr>
        <w:softHyphen/>
        <w:t>دانند</w:t>
      </w:r>
      <w:r w:rsidR="009431CC" w:rsidRPr="00C72D23">
        <w:rPr>
          <w:rStyle w:val="Char0"/>
          <w:rtl/>
        </w:rPr>
        <w:t>»</w:t>
      </w:r>
      <w:r w:rsidR="00B15B33" w:rsidRPr="00625D0A">
        <w:rPr>
          <w:rFonts w:hint="cs"/>
          <w:rtl/>
        </w:rPr>
        <w:t>.</w:t>
      </w:r>
    </w:p>
    <w:p w:rsidR="002A050E" w:rsidRPr="00CD4665" w:rsidRDefault="002A050E" w:rsidP="00C72D23">
      <w:pPr>
        <w:pStyle w:val="a1"/>
        <w:rPr>
          <w:spacing w:val="-6"/>
          <w:rtl/>
        </w:rPr>
      </w:pPr>
      <w:r w:rsidRPr="00CD4665">
        <w:rPr>
          <w:spacing w:val="-6"/>
          <w:rtl/>
        </w:rPr>
        <w:t>همچنين مي‌فرمايد:‌</w:t>
      </w:r>
      <w:r w:rsidR="009431CC" w:rsidRPr="00CD4665">
        <w:rPr>
          <w:rFonts w:hint="cs"/>
          <w:spacing w:val="-6"/>
          <w:rtl/>
        </w:rPr>
        <w:t xml:space="preserve"> </w:t>
      </w:r>
      <w:r w:rsidR="00803029" w:rsidRPr="00CD4665">
        <w:rPr>
          <w:rStyle w:val="Char0"/>
          <w:rFonts w:hint="cs"/>
          <w:spacing w:val="-6"/>
          <w:rtl/>
        </w:rPr>
        <w:t>﴿</w:t>
      </w:r>
      <w:r w:rsidR="00C72D23" w:rsidRPr="00CD4665">
        <w:rPr>
          <w:rStyle w:val="Char3"/>
          <w:spacing w:val="-6"/>
          <w:sz w:val="27"/>
          <w:rtl/>
        </w:rPr>
        <w:t>قَالُواْ طَ</w:t>
      </w:r>
      <w:r w:rsidR="00C72D23" w:rsidRPr="00CD4665">
        <w:rPr>
          <w:rStyle w:val="Char3"/>
          <w:rFonts w:hint="cs"/>
          <w:spacing w:val="-6"/>
          <w:sz w:val="27"/>
          <w:rtl/>
        </w:rPr>
        <w:t>ٰٓ</w:t>
      </w:r>
      <w:r w:rsidR="00C72D23" w:rsidRPr="00CD4665">
        <w:rPr>
          <w:rStyle w:val="Char3"/>
          <w:spacing w:val="-6"/>
          <w:sz w:val="27"/>
          <w:rtl/>
        </w:rPr>
        <w:t>ئِرُكُم مَّعَكُم</w:t>
      </w:r>
      <w:r w:rsidR="00C72D23" w:rsidRPr="00CD4665">
        <w:rPr>
          <w:rStyle w:val="Char3"/>
          <w:rFonts w:hint="cs"/>
          <w:spacing w:val="-6"/>
          <w:sz w:val="27"/>
          <w:rtl/>
        </w:rPr>
        <w:t>ۡ</w:t>
      </w:r>
      <w:r w:rsidR="00C72D23" w:rsidRPr="00CD4665">
        <w:rPr>
          <w:rStyle w:val="Char3"/>
          <w:spacing w:val="-6"/>
          <w:sz w:val="27"/>
          <w:rtl/>
        </w:rPr>
        <w:t xml:space="preserve"> أَئِن ذُكِّر</w:t>
      </w:r>
      <w:r w:rsidR="00C72D23" w:rsidRPr="00CD4665">
        <w:rPr>
          <w:rStyle w:val="Char3"/>
          <w:rFonts w:hint="cs"/>
          <w:spacing w:val="-6"/>
          <w:sz w:val="27"/>
          <w:rtl/>
        </w:rPr>
        <w:t>ۡ</w:t>
      </w:r>
      <w:r w:rsidR="00C72D23" w:rsidRPr="00CD4665">
        <w:rPr>
          <w:rStyle w:val="Char3"/>
          <w:spacing w:val="-6"/>
          <w:sz w:val="27"/>
          <w:rtl/>
        </w:rPr>
        <w:t>تُم</w:t>
      </w:r>
      <w:r w:rsidR="00C72D23" w:rsidRPr="00CD4665">
        <w:rPr>
          <w:rStyle w:val="Char3"/>
          <w:rFonts w:hint="cs"/>
          <w:spacing w:val="-6"/>
          <w:sz w:val="27"/>
          <w:rtl/>
        </w:rPr>
        <w:t>ۚ</w:t>
      </w:r>
      <w:r w:rsidR="00C72D23" w:rsidRPr="00CD4665">
        <w:rPr>
          <w:rStyle w:val="Char3"/>
          <w:spacing w:val="-6"/>
          <w:sz w:val="27"/>
          <w:rtl/>
        </w:rPr>
        <w:t xml:space="preserve"> بَل</w:t>
      </w:r>
      <w:r w:rsidR="00C72D23" w:rsidRPr="00CD4665">
        <w:rPr>
          <w:rStyle w:val="Char3"/>
          <w:rFonts w:hint="cs"/>
          <w:spacing w:val="-6"/>
          <w:sz w:val="27"/>
          <w:rtl/>
        </w:rPr>
        <w:t>ۡ</w:t>
      </w:r>
      <w:r w:rsidR="00C72D23" w:rsidRPr="00CD4665">
        <w:rPr>
          <w:rStyle w:val="Char3"/>
          <w:spacing w:val="-6"/>
          <w:sz w:val="27"/>
          <w:rtl/>
        </w:rPr>
        <w:t xml:space="preserve"> أَنتُم</w:t>
      </w:r>
      <w:r w:rsidR="00C72D23" w:rsidRPr="00CD4665">
        <w:rPr>
          <w:rStyle w:val="Char3"/>
          <w:rFonts w:hint="cs"/>
          <w:spacing w:val="-6"/>
          <w:sz w:val="27"/>
          <w:rtl/>
        </w:rPr>
        <w:t>ۡ</w:t>
      </w:r>
      <w:r w:rsidR="00C72D23" w:rsidRPr="00CD4665">
        <w:rPr>
          <w:rStyle w:val="Char3"/>
          <w:spacing w:val="-6"/>
          <w:sz w:val="27"/>
          <w:rtl/>
        </w:rPr>
        <w:t xml:space="preserve"> قَو</w:t>
      </w:r>
      <w:r w:rsidR="00C72D23" w:rsidRPr="00CD4665">
        <w:rPr>
          <w:rStyle w:val="Char3"/>
          <w:rFonts w:hint="cs"/>
          <w:spacing w:val="-6"/>
          <w:sz w:val="27"/>
          <w:rtl/>
        </w:rPr>
        <w:t>ۡ</w:t>
      </w:r>
      <w:r w:rsidR="00C72D23" w:rsidRPr="00CD4665">
        <w:rPr>
          <w:rStyle w:val="Char3"/>
          <w:spacing w:val="-6"/>
          <w:sz w:val="27"/>
          <w:rtl/>
        </w:rPr>
        <w:t>م</w:t>
      </w:r>
      <w:r w:rsidR="00C72D23" w:rsidRPr="00CD4665">
        <w:rPr>
          <w:rStyle w:val="Char3"/>
          <w:rFonts w:hint="cs"/>
          <w:spacing w:val="-6"/>
          <w:sz w:val="27"/>
          <w:rtl/>
        </w:rPr>
        <w:t>ٞ</w:t>
      </w:r>
      <w:r w:rsidR="00C72D23" w:rsidRPr="00CD4665">
        <w:rPr>
          <w:rStyle w:val="Char3"/>
          <w:spacing w:val="-6"/>
          <w:sz w:val="27"/>
          <w:rtl/>
        </w:rPr>
        <w:t xml:space="preserve"> مُّس</w:t>
      </w:r>
      <w:r w:rsidR="00C72D23" w:rsidRPr="00CD4665">
        <w:rPr>
          <w:rStyle w:val="Char3"/>
          <w:rFonts w:hint="cs"/>
          <w:spacing w:val="-6"/>
          <w:sz w:val="27"/>
          <w:rtl/>
        </w:rPr>
        <w:t>ۡ</w:t>
      </w:r>
      <w:r w:rsidR="00C72D23" w:rsidRPr="00CD4665">
        <w:rPr>
          <w:rStyle w:val="Char3"/>
          <w:spacing w:val="-6"/>
          <w:sz w:val="27"/>
          <w:rtl/>
        </w:rPr>
        <w:t xml:space="preserve">رِفُونَ </w:t>
      </w:r>
      <w:r w:rsidR="00C72D23" w:rsidRPr="00CD4665">
        <w:rPr>
          <w:rStyle w:val="Char3"/>
          <w:rFonts w:hint="cs"/>
          <w:spacing w:val="-6"/>
          <w:sz w:val="27"/>
          <w:rtl/>
        </w:rPr>
        <w:t>١٩</w:t>
      </w:r>
      <w:r w:rsidR="00803029" w:rsidRPr="00CD4665">
        <w:rPr>
          <w:rStyle w:val="Char0"/>
          <w:rFonts w:hint="cs"/>
          <w:spacing w:val="-6"/>
          <w:rtl/>
        </w:rPr>
        <w:t>﴾</w:t>
      </w:r>
      <w:r w:rsidR="00803029" w:rsidRPr="00CD4665">
        <w:rPr>
          <w:rFonts w:hint="cs"/>
          <w:spacing w:val="-6"/>
          <w:rtl/>
        </w:rPr>
        <w:t xml:space="preserve"> </w:t>
      </w:r>
      <w:r w:rsidR="00803029" w:rsidRPr="00CD4665">
        <w:rPr>
          <w:rStyle w:val="Char1"/>
          <w:rFonts w:hint="cs"/>
          <w:spacing w:val="-6"/>
          <w:rtl/>
        </w:rPr>
        <w:t>[</w:t>
      </w:r>
      <w:r w:rsidR="00C72D23" w:rsidRPr="00CD4665">
        <w:rPr>
          <w:rStyle w:val="Char1"/>
          <w:rFonts w:hint="cs"/>
          <w:spacing w:val="-6"/>
          <w:rtl/>
        </w:rPr>
        <w:t>یس: 19</w:t>
      </w:r>
      <w:r w:rsidR="00803029" w:rsidRPr="00CD4665">
        <w:rPr>
          <w:rStyle w:val="Char1"/>
          <w:rFonts w:hint="cs"/>
          <w:spacing w:val="-6"/>
          <w:rtl/>
        </w:rPr>
        <w:t>]</w:t>
      </w:r>
      <w:r w:rsidR="00803029" w:rsidRPr="00CD4665">
        <w:rPr>
          <w:rFonts w:hint="cs"/>
          <w:spacing w:val="-6"/>
          <w:rtl/>
        </w:rPr>
        <w:t xml:space="preserve">. </w:t>
      </w:r>
      <w:r w:rsidR="00107FEC" w:rsidRPr="00CD4665">
        <w:rPr>
          <w:rFonts w:ascii="QCF_BSML" w:hAnsi="QCF_BSML" w:cs="QCF_BSML"/>
          <w:spacing w:val="-6"/>
          <w:sz w:val="2"/>
          <w:szCs w:val="2"/>
          <w:rtl/>
        </w:rPr>
        <w:t xml:space="preserve"> </w:t>
      </w:r>
      <w:r w:rsidR="00107FEC" w:rsidRPr="00CD4665">
        <w:rPr>
          <w:rStyle w:val="Char0"/>
          <w:spacing w:val="-6"/>
          <w:rtl/>
        </w:rPr>
        <w:t>«</w:t>
      </w:r>
      <w:r w:rsidR="00FD65AB" w:rsidRPr="00CD4665">
        <w:rPr>
          <w:rStyle w:val="Char2"/>
          <w:rFonts w:hint="cs"/>
          <w:spacing w:val="-6"/>
          <w:rtl/>
        </w:rPr>
        <w:t>(پیامبران) گفتند: شگون بدتان، با شماست. آیا اگر پند داده شوید، (آن را بدشگون می‌پندارید؟) بلکه شما مردمی هستید که از حد گذشته‌اید</w:t>
      </w:r>
      <w:r w:rsidR="00107FEC" w:rsidRPr="00CD4665">
        <w:rPr>
          <w:rStyle w:val="Char0"/>
          <w:spacing w:val="-6"/>
          <w:rtl/>
        </w:rPr>
        <w:t>»</w:t>
      </w:r>
      <w:r w:rsidR="00107FEC" w:rsidRPr="00CD4665">
        <w:rPr>
          <w:rFonts w:ascii="Tahoma" w:hAnsi="Tahoma" w:hint="cs"/>
          <w:spacing w:val="-6"/>
          <w:rtl/>
        </w:rPr>
        <w:t>.</w:t>
      </w:r>
    </w:p>
    <w:p w:rsidR="002A050E" w:rsidRPr="00625D0A" w:rsidRDefault="00C72D23" w:rsidP="00E457BC">
      <w:pPr>
        <w:pStyle w:val="a1"/>
        <w:rPr>
          <w:rtl/>
        </w:rPr>
      </w:pPr>
      <w:r>
        <w:rPr>
          <w:rtl/>
        </w:rPr>
        <w:t>و از ابوهريره</w:t>
      </w:r>
      <w:r w:rsidR="002A050E" w:rsidRPr="00625D0A">
        <w:sym w:font="AGA Arabesque" w:char="F074"/>
      </w:r>
      <w:r w:rsidR="002A050E" w:rsidRPr="00625D0A">
        <w:rPr>
          <w:rtl/>
        </w:rPr>
        <w:t xml:space="preserve"> روايت است كه رسول الله </w:t>
      </w:r>
      <w:r w:rsidR="00BD63D5" w:rsidRPr="00625D0A">
        <w:rPr>
          <w:rFonts w:cs="CTraditional Arabic" w:hint="cs"/>
          <w:rtl/>
        </w:rPr>
        <w:t>ص</w:t>
      </w:r>
      <w:r w:rsidR="002A050E" w:rsidRPr="00625D0A">
        <w:rPr>
          <w:rtl/>
        </w:rPr>
        <w:t xml:space="preserve"> فرمود</w:t>
      </w:r>
      <w:r w:rsidR="00FD65AB" w:rsidRPr="00625D0A">
        <w:rPr>
          <w:rFonts w:hint="cs"/>
          <w:rtl/>
        </w:rPr>
        <w:t>: «</w:t>
      </w:r>
      <w:r w:rsidR="00FD65AB" w:rsidRPr="00496975">
        <w:rPr>
          <w:rFonts w:ascii="Traditional Arabic" w:eastAsia="MS Mincho" w:hAnsi="Traditional Arabic" w:cs="AL-Mohanad"/>
          <w:b/>
          <w:rtl/>
        </w:rPr>
        <w:t>لا عَدْوَى، وَلا طِيَرَةَ، وَلا هَامَةَ، وَلا صَفَرَ</w:t>
      </w:r>
      <w:r w:rsidR="00FD65AB" w:rsidRPr="00625D0A">
        <w:rPr>
          <w:rFonts w:hint="cs"/>
          <w:rtl/>
        </w:rPr>
        <w:t xml:space="preserve">»؛ </w:t>
      </w:r>
      <w:r w:rsidR="00FD65AB" w:rsidRPr="00625D0A">
        <w:rPr>
          <w:rFonts w:hint="cs"/>
          <w:sz w:val="24"/>
          <w:szCs w:val="24"/>
          <w:rtl/>
        </w:rPr>
        <w:t>[بخاری و مسلم]</w:t>
      </w:r>
      <w:r w:rsidR="009A061A" w:rsidRPr="009A061A">
        <w:rPr>
          <w:rStyle w:val="FootnoteReference"/>
          <w:rFonts w:cs="B Zar"/>
          <w:rtl/>
        </w:rPr>
        <w:t>(</w:t>
      </w:r>
      <w:r w:rsidR="009A061A" w:rsidRPr="009A061A">
        <w:rPr>
          <w:rStyle w:val="FootnoteReference"/>
          <w:rFonts w:cs="B Zar"/>
          <w:rtl/>
        </w:rPr>
        <w:footnoteReference w:id="143"/>
      </w:r>
      <w:r w:rsidR="009A061A" w:rsidRPr="009A061A">
        <w:rPr>
          <w:rStyle w:val="FootnoteReference"/>
          <w:rFonts w:cs="B Zar"/>
          <w:rtl/>
        </w:rPr>
        <w:t>)</w:t>
      </w:r>
      <w:r w:rsidR="00FD65AB" w:rsidRPr="00625D0A">
        <w:rPr>
          <w:rFonts w:hint="cs"/>
          <w:rtl/>
        </w:rPr>
        <w:t xml:space="preserve"> یعنی: «سرايت بيماري، بدشگونی، شوم پنداشتن برخی حشرات </w:t>
      </w:r>
      <w:r w:rsidR="00E457BC" w:rsidRPr="00625D0A">
        <w:rPr>
          <w:rFonts w:hint="cs"/>
          <w:rtl/>
        </w:rPr>
        <w:t>و [پرندگان</w:t>
      </w:r>
      <w:r w:rsidR="00FD65AB" w:rsidRPr="00625D0A">
        <w:rPr>
          <w:rFonts w:hint="cs"/>
          <w:rtl/>
        </w:rPr>
        <w:t xml:space="preserve"> و </w:t>
      </w:r>
      <w:r w:rsidR="00E457BC" w:rsidRPr="00625D0A">
        <w:rPr>
          <w:rFonts w:hint="cs"/>
          <w:rtl/>
        </w:rPr>
        <w:t>نحس د</w:t>
      </w:r>
      <w:r w:rsidR="00FD65AB" w:rsidRPr="00625D0A">
        <w:rPr>
          <w:rFonts w:hint="cs"/>
          <w:rtl/>
        </w:rPr>
        <w:t>انستنِ ماه</w:t>
      </w:r>
      <w:r w:rsidR="00741371">
        <w:rPr>
          <w:rFonts w:hint="cs"/>
          <w:rtl/>
        </w:rPr>
        <w:t>ِ</w:t>
      </w:r>
      <w:r w:rsidR="00E457BC" w:rsidRPr="00625D0A">
        <w:rPr>
          <w:rFonts w:hint="cs"/>
          <w:rtl/>
        </w:rPr>
        <w:t>]</w:t>
      </w:r>
      <w:r w:rsidR="00FD65AB" w:rsidRPr="00625D0A">
        <w:rPr>
          <w:rFonts w:hint="cs"/>
          <w:rtl/>
        </w:rPr>
        <w:t xml:space="preserve"> صَفَر</w:t>
      </w:r>
      <w:r w:rsidR="00E457BC" w:rsidRPr="00625D0A">
        <w:rPr>
          <w:rFonts w:hint="cs"/>
          <w:rtl/>
        </w:rPr>
        <w:t>،</w:t>
      </w:r>
      <w:r w:rsidR="00FD65AB" w:rsidRPr="00625D0A">
        <w:rPr>
          <w:rFonts w:hint="cs"/>
          <w:rtl/>
        </w:rPr>
        <w:t xml:space="preserve"> اصالتي ندارند».</w:t>
      </w:r>
      <w:r w:rsidR="009A061A" w:rsidRPr="009A061A">
        <w:rPr>
          <w:rStyle w:val="FootnoteReference"/>
          <w:rFonts w:cs="B Zar"/>
          <w:rtl/>
        </w:rPr>
        <w:t>(</w:t>
      </w:r>
      <w:r w:rsidR="009A061A" w:rsidRPr="009A061A">
        <w:rPr>
          <w:rStyle w:val="FootnoteReference"/>
          <w:rFonts w:cs="B Zar"/>
          <w:rtl/>
        </w:rPr>
        <w:footnoteReference w:id="144"/>
      </w:r>
      <w:r w:rsidR="009A061A" w:rsidRPr="009A061A">
        <w:rPr>
          <w:rStyle w:val="FootnoteReference"/>
          <w:rFonts w:cs="B Zar"/>
          <w:rtl/>
        </w:rPr>
        <w:t>)</w:t>
      </w:r>
      <w:r w:rsidR="00E457BC" w:rsidRPr="00625D0A">
        <w:rPr>
          <w:rFonts w:hint="cs"/>
          <w:rtl/>
        </w:rPr>
        <w:t xml:space="preserve"> در روایت مسلم</w:t>
      </w:r>
      <w:r w:rsidR="00E457BC" w:rsidRPr="00625D0A">
        <w:rPr>
          <w:rFonts w:cs="CTraditional Arabic" w:hint="cs"/>
          <w:rtl/>
        </w:rPr>
        <w:t>/</w:t>
      </w:r>
      <w:r w:rsidR="00E457BC" w:rsidRPr="00625D0A">
        <w:rPr>
          <w:rFonts w:hint="cs"/>
          <w:rtl/>
        </w:rPr>
        <w:t>، افزون بر این آمده است: «</w:t>
      </w:r>
      <w:r w:rsidR="00E457BC" w:rsidRPr="00496975">
        <w:rPr>
          <w:rFonts w:ascii="Traditional Arabic" w:hAnsi="Traditional Arabic" w:cs="AL-Mohanad"/>
          <w:b/>
          <w:rtl/>
        </w:rPr>
        <w:t>ولا نوء ولا غول</w:t>
      </w:r>
      <w:r w:rsidR="00E457BC" w:rsidRPr="00625D0A">
        <w:rPr>
          <w:rFonts w:hint="cs"/>
          <w:rtl/>
        </w:rPr>
        <w:t>»؛ یعنی: «</w:t>
      </w:r>
      <w:r w:rsidR="002A050E" w:rsidRPr="00625D0A">
        <w:rPr>
          <w:rtl/>
        </w:rPr>
        <w:t>ستاره‌ي اقبال</w:t>
      </w:r>
      <w:r w:rsidR="00E457BC" w:rsidRPr="00625D0A">
        <w:rPr>
          <w:rFonts w:hint="cs"/>
          <w:rtl/>
        </w:rPr>
        <w:t xml:space="preserve"> [یا تأثیر ستارگان در ریزش باران]</w:t>
      </w:r>
      <w:r w:rsidR="002A050E" w:rsidRPr="00625D0A">
        <w:rPr>
          <w:rtl/>
        </w:rPr>
        <w:t xml:space="preserve"> و </w:t>
      </w:r>
      <w:r w:rsidR="00E457BC" w:rsidRPr="00625D0A">
        <w:rPr>
          <w:rFonts w:hint="cs"/>
          <w:rtl/>
        </w:rPr>
        <w:t xml:space="preserve">[ترس از] </w:t>
      </w:r>
      <w:r w:rsidR="002A050E" w:rsidRPr="00625D0A">
        <w:rPr>
          <w:rtl/>
        </w:rPr>
        <w:t xml:space="preserve">غول </w:t>
      </w:r>
      <w:r w:rsidR="00E457BC" w:rsidRPr="00625D0A">
        <w:rPr>
          <w:rFonts w:hint="cs"/>
          <w:rtl/>
        </w:rPr>
        <w:t>بی‌اعتبارند</w:t>
      </w:r>
      <w:r w:rsidR="00834B0A" w:rsidRPr="00625D0A">
        <w:rPr>
          <w:rtl/>
        </w:rPr>
        <w:t>»</w:t>
      </w:r>
      <w:r w:rsidR="00EC6B91" w:rsidRPr="00625D0A">
        <w:rPr>
          <w:rFonts w:hint="cs"/>
          <w:rtl/>
        </w:rPr>
        <w:t>.</w:t>
      </w:r>
    </w:p>
    <w:p w:rsidR="002A050E" w:rsidRPr="00625D0A" w:rsidRDefault="00E457BC" w:rsidP="002B66FB">
      <w:pPr>
        <w:pStyle w:val="a1"/>
        <w:rPr>
          <w:rtl/>
        </w:rPr>
      </w:pPr>
      <w:r w:rsidRPr="00625D0A">
        <w:rPr>
          <w:rFonts w:hint="cs"/>
          <w:rtl/>
        </w:rPr>
        <w:t>انس</w:t>
      </w:r>
      <w:r w:rsidRPr="00625D0A">
        <w:rPr>
          <w:rFonts w:hint="cs"/>
        </w:rPr>
        <w:sym w:font="AGA Arabesque" w:char="F074"/>
      </w:r>
      <w:r w:rsidRPr="00625D0A">
        <w:rPr>
          <w:rFonts w:hint="cs"/>
          <w:rtl/>
        </w:rPr>
        <w:t xml:space="preserve"> می‌گوید: </w:t>
      </w:r>
      <w:r w:rsidR="00664C32" w:rsidRPr="00625D0A">
        <w:rPr>
          <w:rtl/>
        </w:rPr>
        <w:t xml:space="preserve">رسول الله </w:t>
      </w:r>
      <w:r w:rsidR="00BD63D5" w:rsidRPr="00625D0A">
        <w:rPr>
          <w:rFonts w:cs="CTraditional Arabic" w:hint="cs"/>
          <w:rtl/>
        </w:rPr>
        <w:t>ص</w:t>
      </w:r>
      <w:r w:rsidR="002A050E" w:rsidRPr="00625D0A">
        <w:rPr>
          <w:rtl/>
        </w:rPr>
        <w:t xml:space="preserve"> فرمود:</w:t>
      </w:r>
      <w:r w:rsidRPr="00625D0A">
        <w:rPr>
          <w:rFonts w:hint="cs"/>
          <w:rtl/>
        </w:rPr>
        <w:t xml:space="preserve"> «</w:t>
      </w:r>
      <w:r w:rsidRPr="00496975">
        <w:rPr>
          <w:rFonts w:ascii="Traditional Arabic" w:eastAsia="MS Mincho" w:hAnsi="Traditional Arabic" w:cs="AL-Mohanad"/>
          <w:b/>
          <w:rtl/>
        </w:rPr>
        <w:t>لا عَدْوَى وَلا طِيَرَةَ، وَيُعْجِبُني الفَألُ</w:t>
      </w:r>
      <w:r w:rsidRPr="00625D0A">
        <w:rPr>
          <w:rFonts w:hint="cs"/>
          <w:rtl/>
        </w:rPr>
        <w:t xml:space="preserve">»؛ یعنی: «سرایت بیماری و نیز بدشگونی، حقیقت ندارند؛ ولی به فال نیک گرفتن را می‌پسندم». صحابه گفتند: </w:t>
      </w:r>
      <w:r w:rsidR="002B66FB" w:rsidRPr="00625D0A">
        <w:rPr>
          <w:rFonts w:hint="cs"/>
          <w:rtl/>
        </w:rPr>
        <w:t>به فال نیک گرفتن چیست؟ فرمود: «</w:t>
      </w:r>
      <w:r w:rsidR="002B66FB" w:rsidRPr="00496975">
        <w:rPr>
          <w:rFonts w:ascii="Traditional Arabic" w:eastAsia="MS Mincho" w:hAnsi="Traditional Arabic" w:cs="AL-Mohanad"/>
          <w:b/>
          <w:rtl/>
        </w:rPr>
        <w:t>كَلِمَةٌ طَيِّبَةٌ</w:t>
      </w:r>
      <w:r w:rsidR="002B66FB" w:rsidRPr="00625D0A">
        <w:rPr>
          <w:rFonts w:hint="cs"/>
          <w:rtl/>
        </w:rPr>
        <w:t>»؛</w:t>
      </w:r>
      <w:r w:rsidR="002B66FB" w:rsidRPr="00625D0A">
        <w:rPr>
          <w:rFonts w:hint="cs"/>
          <w:sz w:val="24"/>
          <w:szCs w:val="24"/>
          <w:rtl/>
        </w:rPr>
        <w:t xml:space="preserve"> [</w:t>
      </w:r>
      <w:r w:rsidR="002A050E" w:rsidRPr="00625D0A">
        <w:rPr>
          <w:sz w:val="24"/>
          <w:szCs w:val="24"/>
          <w:rtl/>
        </w:rPr>
        <w:t>بخاري ومسلم</w:t>
      </w:r>
      <w:r w:rsidR="002B66FB" w:rsidRPr="00625D0A">
        <w:rPr>
          <w:rFonts w:hint="cs"/>
          <w:sz w:val="24"/>
          <w:szCs w:val="24"/>
          <w:rtl/>
        </w:rPr>
        <w:t>]</w:t>
      </w:r>
      <w:r w:rsidR="009A061A" w:rsidRPr="009A061A">
        <w:rPr>
          <w:rStyle w:val="FootnoteReference"/>
          <w:rFonts w:cs="B Zar"/>
          <w:color w:val="000000"/>
          <w:rtl/>
        </w:rPr>
        <w:t>(</w:t>
      </w:r>
      <w:r w:rsidR="009A061A" w:rsidRPr="009A061A">
        <w:rPr>
          <w:rStyle w:val="FootnoteReference"/>
          <w:rFonts w:cs="B Zar"/>
          <w:color w:val="000000"/>
          <w:rtl/>
        </w:rPr>
        <w:footnoteReference w:id="145"/>
      </w:r>
      <w:r w:rsidR="009A061A" w:rsidRPr="009A061A">
        <w:rPr>
          <w:rStyle w:val="FootnoteReference"/>
          <w:rFonts w:cs="B Zar"/>
          <w:color w:val="000000"/>
          <w:rtl/>
        </w:rPr>
        <w:t>)</w:t>
      </w:r>
      <w:r w:rsidR="002B66FB" w:rsidRPr="00625D0A">
        <w:rPr>
          <w:rFonts w:hint="cs"/>
          <w:rtl/>
        </w:rPr>
        <w:t xml:space="preserve"> یعنی: «سخنی نیکوست (که به انسان روحیه و شادابی می‌دهد)».</w:t>
      </w:r>
    </w:p>
    <w:p w:rsidR="0044233E" w:rsidRPr="00CA6948" w:rsidRDefault="002A050E" w:rsidP="0044233E">
      <w:pPr>
        <w:pStyle w:val="PlainText"/>
        <w:rPr>
          <w:rFonts w:cs="B Zar"/>
          <w:spacing w:val="0"/>
          <w:rtl/>
          <w:lang w:bidi="fa-IR"/>
        </w:rPr>
      </w:pPr>
      <w:r w:rsidRPr="00625D0A">
        <w:rPr>
          <w:rFonts w:ascii="Times New Roman" w:eastAsia="Times New Roman" w:hAnsi="Times New Roman" w:cs="B Zar"/>
          <w:smallCaps w:val="0"/>
          <w:noProof/>
          <w:spacing w:val="0"/>
          <w:rtl/>
          <w:lang w:bidi="fa-IR"/>
        </w:rPr>
        <w:t>و ابوداود</w:t>
      </w:r>
      <w:r w:rsidR="0044233E" w:rsidRPr="00625D0A">
        <w:rPr>
          <w:rFonts w:ascii="Times New Roman" w:eastAsia="Times New Roman" w:hAnsi="Times New Roman" w:cs="CTraditional Arabic" w:hint="cs"/>
          <w:smallCaps w:val="0"/>
          <w:noProof/>
          <w:spacing w:val="0"/>
          <w:rtl/>
          <w:lang w:bidi="fa-IR"/>
        </w:rPr>
        <w:t>/</w:t>
      </w:r>
      <w:r w:rsidR="0044233E" w:rsidRPr="00625D0A">
        <w:rPr>
          <w:rFonts w:ascii="Times New Roman" w:eastAsia="Times New Roman" w:hAnsi="Times New Roman" w:cs="B Zar" w:hint="cs"/>
          <w:smallCaps w:val="0"/>
          <w:noProof/>
          <w:spacing w:val="0"/>
          <w:rtl/>
          <w:lang w:bidi="fa-IR"/>
        </w:rPr>
        <w:t xml:space="preserve"> </w:t>
      </w:r>
      <w:r w:rsidRPr="00625D0A">
        <w:rPr>
          <w:rFonts w:ascii="Times New Roman" w:eastAsia="Times New Roman" w:hAnsi="Times New Roman" w:cs="B Zar"/>
          <w:smallCaps w:val="0"/>
          <w:noProof/>
          <w:spacing w:val="0"/>
          <w:rtl/>
          <w:lang w:bidi="fa-IR"/>
        </w:rPr>
        <w:t>ب</w:t>
      </w:r>
      <w:r w:rsidR="0044233E" w:rsidRPr="00625D0A">
        <w:rPr>
          <w:rFonts w:ascii="Times New Roman" w:eastAsia="Times New Roman" w:hAnsi="Times New Roman" w:cs="B Zar" w:hint="cs"/>
          <w:smallCaps w:val="0"/>
          <w:noProof/>
          <w:spacing w:val="0"/>
          <w:rtl/>
          <w:lang w:bidi="fa-IR"/>
        </w:rPr>
        <w:t xml:space="preserve">ا </w:t>
      </w:r>
      <w:r w:rsidRPr="00625D0A">
        <w:rPr>
          <w:rFonts w:ascii="Times New Roman" w:eastAsia="Times New Roman" w:hAnsi="Times New Roman" w:cs="B Zar"/>
          <w:smallCaps w:val="0"/>
          <w:noProof/>
          <w:spacing w:val="0"/>
          <w:rtl/>
          <w:lang w:bidi="fa-IR"/>
        </w:rPr>
        <w:t xml:space="preserve">سند صحيح از </w:t>
      </w:r>
      <w:r w:rsidR="0044233E" w:rsidRPr="00625D0A">
        <w:rPr>
          <w:rFonts w:ascii="Times New Roman" w:eastAsia="Times New Roman" w:hAnsi="Times New Roman" w:cs="B Zar" w:hint="cs"/>
          <w:smallCaps w:val="0"/>
          <w:noProof/>
          <w:spacing w:val="0"/>
          <w:rtl/>
          <w:lang w:bidi="fa-IR"/>
        </w:rPr>
        <w:t>عروه</w:t>
      </w:r>
      <w:r w:rsidRPr="00625D0A">
        <w:rPr>
          <w:rFonts w:ascii="Times New Roman" w:eastAsia="Times New Roman" w:hAnsi="Times New Roman" w:cs="B Zar"/>
          <w:smallCaps w:val="0"/>
          <w:noProof/>
          <w:spacing w:val="0"/>
          <w:rtl/>
          <w:lang w:bidi="fa-IR"/>
        </w:rPr>
        <w:t xml:space="preserve"> بن عامر</w:t>
      </w:r>
      <w:r w:rsidR="0044233E" w:rsidRPr="00625D0A">
        <w:rPr>
          <w:rFonts w:ascii="Times New Roman" w:eastAsia="Times New Roman" w:hAnsi="Times New Roman" w:cs="B Zar" w:hint="cs"/>
          <w:smallCaps w:val="0"/>
          <w:noProof/>
          <w:spacing w:val="0"/>
          <w:rtl/>
          <w:lang w:bidi="fa-IR"/>
        </w:rPr>
        <w:t xml:space="preserve"> روایت کرده است که نزد رسول‌الله</w:t>
      </w:r>
      <w:r w:rsidRPr="00625D0A">
        <w:rPr>
          <w:rFonts w:ascii="Times New Roman" w:eastAsia="Times New Roman" w:hAnsi="Times New Roman" w:cs="B Zar"/>
          <w:smallCaps w:val="0"/>
          <w:noProof/>
          <w:spacing w:val="0"/>
          <w:rtl/>
          <w:lang w:bidi="fa-IR"/>
        </w:rPr>
        <w:t xml:space="preserve"> </w:t>
      </w:r>
      <w:r w:rsidR="0044233E" w:rsidRPr="00625D0A">
        <w:rPr>
          <w:rFonts w:cs="CTraditional Arabic" w:hint="cs"/>
          <w:spacing w:val="0"/>
          <w:rtl/>
        </w:rPr>
        <w:t>ص</w:t>
      </w:r>
      <w:r w:rsidR="0044233E" w:rsidRPr="00CA6948">
        <w:rPr>
          <w:rFonts w:cs="B Zar"/>
          <w:spacing w:val="0"/>
          <w:rtl/>
        </w:rPr>
        <w:t xml:space="preserve"> </w:t>
      </w:r>
      <w:r w:rsidRPr="00625D0A">
        <w:rPr>
          <w:rFonts w:ascii="Times New Roman" w:eastAsia="Times New Roman" w:hAnsi="Times New Roman" w:cs="B Zar"/>
          <w:smallCaps w:val="0"/>
          <w:noProof/>
          <w:spacing w:val="0"/>
          <w:rtl/>
          <w:lang w:bidi="fa-IR"/>
        </w:rPr>
        <w:t xml:space="preserve">، </w:t>
      </w:r>
      <w:r w:rsidR="0044233E" w:rsidRPr="00625D0A">
        <w:rPr>
          <w:rFonts w:ascii="Times New Roman" w:eastAsia="Times New Roman" w:hAnsi="Times New Roman" w:cs="B Zar" w:hint="cs"/>
          <w:smallCaps w:val="0"/>
          <w:noProof/>
          <w:spacing w:val="0"/>
          <w:rtl/>
          <w:lang w:bidi="fa-IR"/>
        </w:rPr>
        <w:t xml:space="preserve">سخن از فال به میان آمد؛ </w:t>
      </w:r>
      <w:r w:rsidRPr="00625D0A">
        <w:rPr>
          <w:rFonts w:ascii="Times New Roman" w:eastAsia="Times New Roman" w:hAnsi="Times New Roman" w:cs="B Zar"/>
          <w:smallCaps w:val="0"/>
          <w:noProof/>
          <w:spacing w:val="0"/>
          <w:rtl/>
          <w:lang w:bidi="fa-IR"/>
        </w:rPr>
        <w:t>فرمود</w:t>
      </w:r>
      <w:r w:rsidR="0044233E" w:rsidRPr="00625D0A">
        <w:rPr>
          <w:rFonts w:ascii="Times New Roman" w:eastAsia="Times New Roman" w:hAnsi="Times New Roman" w:cs="B Zar" w:hint="cs"/>
          <w:smallCaps w:val="0"/>
          <w:noProof/>
          <w:spacing w:val="0"/>
          <w:rtl/>
          <w:lang w:bidi="fa-IR"/>
        </w:rPr>
        <w:t>: «</w:t>
      </w:r>
      <w:r w:rsidR="0044233E" w:rsidRPr="00496975">
        <w:rPr>
          <w:rFonts w:ascii="Traditional Arabic" w:cs="AL-Mohanad"/>
          <w:b/>
          <w:smallCaps w:val="0"/>
          <w:noProof/>
          <w:spacing w:val="0"/>
          <w:rtl/>
          <w:lang w:bidi="fa-IR"/>
        </w:rPr>
        <w:t>أحْسَنُهَا الفَألُ؛ وَلا تَرُدُّ مُسْلِماً فإذا رَأى أحَدُكُمْ ما يَكْرَهُ، فَليْقلْ: اللَّهُمَّ لا يَأتِي بِالحَسَناتِ إلاَّ أنْتَ، وَلا يَدْفَعُ السَّيِّئَاتِ إلاَّ أنْتَ، وَلا حَوْلَ وَلا قُوَّةَ إلا بِكَ</w:t>
      </w:r>
      <w:r w:rsidR="0044233E" w:rsidRPr="00CA6948">
        <w:rPr>
          <w:rFonts w:cs="B Zar" w:hint="cs"/>
          <w:spacing w:val="0"/>
          <w:rtl/>
        </w:rPr>
        <w:t>»؛</w:t>
      </w:r>
      <w:r w:rsidR="009A061A" w:rsidRPr="009A061A">
        <w:rPr>
          <w:rStyle w:val="FootnoteReference"/>
          <w:rFonts w:cs="B Zar"/>
          <w:spacing w:val="0"/>
          <w:rtl/>
        </w:rPr>
        <w:t>(</w:t>
      </w:r>
      <w:r w:rsidR="009A061A" w:rsidRPr="009A061A">
        <w:rPr>
          <w:rStyle w:val="FootnoteReference"/>
          <w:rFonts w:cs="B Zar"/>
          <w:spacing w:val="0"/>
          <w:rtl/>
        </w:rPr>
        <w:footnoteReference w:id="146"/>
      </w:r>
      <w:r w:rsidR="009A061A" w:rsidRPr="009A061A">
        <w:rPr>
          <w:rStyle w:val="FootnoteReference"/>
          <w:rFonts w:cs="B Zar"/>
          <w:spacing w:val="0"/>
          <w:rtl/>
        </w:rPr>
        <w:t>)</w:t>
      </w:r>
      <w:r w:rsidR="0044233E" w:rsidRPr="00CA6948">
        <w:rPr>
          <w:rFonts w:cs="B Zar" w:hint="cs"/>
          <w:spacing w:val="0"/>
          <w:rtl/>
        </w:rPr>
        <w:t xml:space="preserve"> </w:t>
      </w:r>
      <w:r w:rsidR="0044233E" w:rsidRPr="00625D0A">
        <w:rPr>
          <w:rFonts w:ascii="Times New Roman" w:eastAsia="Times New Roman" w:hAnsi="Times New Roman" w:cs="B Zar" w:hint="cs"/>
          <w:smallCaps w:val="0"/>
          <w:noProof/>
          <w:spacing w:val="0"/>
          <w:rtl/>
          <w:lang w:bidi="fa-IR"/>
        </w:rPr>
        <w:t>یعنی: « بهترینش به فال نیک گرفتن (و سخن نیکویی‌ست که به انسان روحیه می‌دهد)؛ البته بدشگونی نباید مسلمان را از تصمیمش منصرف کند؛ هرگاه هریک از شما چیزی دید که نمی‌پسندید، بگوید:</w:t>
      </w:r>
      <w:r w:rsidR="0044233E" w:rsidRPr="00CA6948">
        <w:rPr>
          <w:rFonts w:cs="B Zar" w:hint="cs"/>
          <w:spacing w:val="0"/>
          <w:rtl/>
          <w:lang w:bidi="fa-IR"/>
        </w:rPr>
        <w:t xml:space="preserve"> </w:t>
      </w:r>
      <w:r w:rsidR="0044233E" w:rsidRPr="00496975">
        <w:rPr>
          <w:rFonts w:ascii="Traditional Arabic" w:cs="AL-Mohanad"/>
          <w:b/>
          <w:color w:val="000000"/>
          <w:spacing w:val="0"/>
          <w:rtl/>
        </w:rPr>
        <w:t>اللَّهُمَّ لا يَأتِي بِالحَسَناتِ إلا</w:t>
      </w:r>
      <w:r w:rsidR="0044233E" w:rsidRPr="00496975">
        <w:rPr>
          <w:rFonts w:ascii="Traditional Arabic" w:cs="AL-Mohanad" w:hint="cs"/>
          <w:b/>
          <w:color w:val="000000"/>
          <w:spacing w:val="0"/>
          <w:rtl/>
        </w:rPr>
        <w:t>َّ</w:t>
      </w:r>
      <w:r w:rsidR="0044233E" w:rsidRPr="00496975">
        <w:rPr>
          <w:rFonts w:ascii="Traditional Arabic" w:cs="AL-Mohanad"/>
          <w:b/>
          <w:color w:val="000000"/>
          <w:spacing w:val="0"/>
          <w:rtl/>
        </w:rPr>
        <w:t xml:space="preserve"> أنْتَ، وَلا يَدْفَعُ السَّيِّئَاتِ إلا</w:t>
      </w:r>
      <w:r w:rsidR="0044233E" w:rsidRPr="00496975">
        <w:rPr>
          <w:rFonts w:ascii="Traditional Arabic" w:cs="AL-Mohanad" w:hint="cs"/>
          <w:b/>
          <w:color w:val="000000"/>
          <w:spacing w:val="0"/>
          <w:rtl/>
        </w:rPr>
        <w:t>َّ</w:t>
      </w:r>
      <w:r w:rsidR="0044233E" w:rsidRPr="00496975">
        <w:rPr>
          <w:rFonts w:ascii="Traditional Arabic" w:cs="AL-Mohanad"/>
          <w:b/>
          <w:color w:val="000000"/>
          <w:spacing w:val="0"/>
          <w:rtl/>
        </w:rPr>
        <w:t xml:space="preserve"> أنْتَ، وَلا حَوْلَ وَلا قُوَّةَ إلا بِكَ</w:t>
      </w:r>
      <w:r w:rsidR="0044233E" w:rsidRPr="00625D0A">
        <w:rPr>
          <w:rFonts w:cs="B Zar" w:hint="cs"/>
          <w:spacing w:val="0"/>
          <w:rtl/>
          <w:lang w:bidi="fa-IR"/>
        </w:rPr>
        <w:t>».</w:t>
      </w:r>
      <w:r w:rsidR="009A061A" w:rsidRPr="009A061A">
        <w:rPr>
          <w:rStyle w:val="FootnoteReference"/>
          <w:rFonts w:cs="B Zar"/>
          <w:spacing w:val="0"/>
          <w:rtl/>
          <w:lang w:bidi="fa-IR"/>
        </w:rPr>
        <w:t>(</w:t>
      </w:r>
      <w:r w:rsidR="009A061A" w:rsidRPr="009A061A">
        <w:rPr>
          <w:rStyle w:val="FootnoteReference"/>
          <w:rFonts w:cs="B Zar"/>
          <w:spacing w:val="0"/>
          <w:rtl/>
          <w:lang w:bidi="fa-IR"/>
        </w:rPr>
        <w:footnoteReference w:id="147"/>
      </w:r>
      <w:r w:rsidR="009A061A" w:rsidRPr="009A061A">
        <w:rPr>
          <w:rStyle w:val="FootnoteReference"/>
          <w:rFonts w:cs="B Zar"/>
          <w:spacing w:val="0"/>
          <w:rtl/>
          <w:lang w:bidi="fa-IR"/>
        </w:rPr>
        <w:t>)</w:t>
      </w:r>
    </w:p>
    <w:p w:rsidR="00376834" w:rsidRPr="00625D0A" w:rsidRDefault="002A050E" w:rsidP="00376834">
      <w:pPr>
        <w:pStyle w:val="a1"/>
        <w:rPr>
          <w:rtl/>
        </w:rPr>
      </w:pPr>
      <w:r w:rsidRPr="00625D0A">
        <w:rPr>
          <w:rtl/>
        </w:rPr>
        <w:t>همچنين ابوداود</w:t>
      </w:r>
      <w:r w:rsidR="00832C11" w:rsidRPr="00625D0A">
        <w:rPr>
          <w:rFonts w:hint="cs"/>
          <w:rtl/>
        </w:rPr>
        <w:t xml:space="preserve"> روایت کرده است که ا</w:t>
      </w:r>
      <w:r w:rsidRPr="00625D0A">
        <w:rPr>
          <w:rtl/>
        </w:rPr>
        <w:t xml:space="preserve">بن مسعود </w:t>
      </w:r>
      <w:r w:rsidRPr="00625D0A">
        <w:sym w:font="AGA Arabesque" w:char="F074"/>
      </w:r>
      <w:r w:rsidRPr="00625D0A">
        <w:rPr>
          <w:rtl/>
        </w:rPr>
        <w:t xml:space="preserve"> </w:t>
      </w:r>
      <w:r w:rsidR="00832C11" w:rsidRPr="00625D0A">
        <w:rPr>
          <w:rFonts w:hint="cs"/>
          <w:rtl/>
        </w:rPr>
        <w:t>می‌گوید:</w:t>
      </w:r>
      <w:r w:rsidRPr="00625D0A">
        <w:rPr>
          <w:rtl/>
        </w:rPr>
        <w:t xml:space="preserve"> </w:t>
      </w:r>
      <w:r w:rsidR="00664C32" w:rsidRPr="00625D0A">
        <w:rPr>
          <w:rtl/>
        </w:rPr>
        <w:t>رسول</w:t>
      </w:r>
      <w:r w:rsidR="00832C11" w:rsidRPr="00625D0A">
        <w:rPr>
          <w:rFonts w:hint="cs"/>
          <w:rtl/>
        </w:rPr>
        <w:t>‌</w:t>
      </w:r>
      <w:r w:rsidR="00664C32" w:rsidRPr="00625D0A">
        <w:rPr>
          <w:rtl/>
        </w:rPr>
        <w:t>الله</w:t>
      </w:r>
      <w:r w:rsidR="00BD63D5" w:rsidRPr="00625D0A">
        <w:rPr>
          <w:rFonts w:cs="CTraditional Arabic" w:hint="cs"/>
          <w:rtl/>
        </w:rPr>
        <w:t>ص</w:t>
      </w:r>
      <w:r w:rsidRPr="00625D0A">
        <w:rPr>
          <w:rtl/>
        </w:rPr>
        <w:t xml:space="preserve"> فرمود:</w:t>
      </w:r>
      <w:r w:rsidR="00832C11" w:rsidRPr="00625D0A">
        <w:rPr>
          <w:rFonts w:hint="cs"/>
          <w:rtl/>
        </w:rPr>
        <w:t xml:space="preserve"> «</w:t>
      </w:r>
      <w:r w:rsidR="00832C11" w:rsidRPr="00496975">
        <w:rPr>
          <w:rFonts w:ascii="Traditional Arabic" w:eastAsia="MS Mincho" w:hAnsi="Traditional Arabic" w:cs="AL-Mohanad"/>
          <w:b/>
          <w:rtl/>
        </w:rPr>
        <w:t>الطِّيَرَةُ شِرْكٌ</w:t>
      </w:r>
      <w:r w:rsidR="00832C11" w:rsidRPr="00496975">
        <w:rPr>
          <w:rFonts w:ascii="Traditional Arabic" w:eastAsia="MS Mincho" w:hAnsi="Traditional Arabic" w:cs="AL-Mohanad" w:hint="cs"/>
          <w:b/>
          <w:rtl/>
        </w:rPr>
        <w:t xml:space="preserve">، </w:t>
      </w:r>
      <w:r w:rsidR="00832C11" w:rsidRPr="00496975">
        <w:rPr>
          <w:rFonts w:ascii="Traditional Arabic" w:eastAsia="MS Mincho" w:hAnsi="Traditional Arabic" w:cs="AL-Mohanad"/>
          <w:b/>
          <w:rtl/>
        </w:rPr>
        <w:t>الطِّيَرَةُ شِرْكٌ</w:t>
      </w:r>
      <w:r w:rsidR="00832C11" w:rsidRPr="00496975">
        <w:rPr>
          <w:rFonts w:ascii="Traditional Arabic" w:eastAsia="MS Mincho" w:hAnsi="Traditional Arabic" w:cs="AL-Mohanad" w:hint="cs"/>
          <w:b/>
          <w:rtl/>
        </w:rPr>
        <w:t>؛</w:t>
      </w:r>
      <w:r w:rsidR="00832C11" w:rsidRPr="00496975">
        <w:rPr>
          <w:rFonts w:ascii="Traditional Arabic" w:eastAsia="MS Mincho" w:hAnsi="Traditional Arabic" w:cs="AL-Mohanad"/>
          <w:b/>
          <w:rtl/>
        </w:rPr>
        <w:t xml:space="preserve"> وَمَا مِنَّا</w:t>
      </w:r>
      <w:r w:rsidR="00832C11" w:rsidRPr="00496975">
        <w:rPr>
          <w:rFonts w:ascii="Traditional Arabic" w:eastAsia="MS Mincho" w:hAnsi="Traditional Arabic" w:cs="AL-Mohanad" w:hint="cs"/>
          <w:b/>
          <w:rtl/>
        </w:rPr>
        <w:t xml:space="preserve"> إلاّ</w:t>
      </w:r>
      <w:r w:rsidR="00832C11" w:rsidRPr="00496975">
        <w:rPr>
          <w:rFonts w:ascii="Traditional Arabic" w:eastAsia="MS Mincho" w:hAnsi="Traditional Arabic" w:cs="AL-Mohanad"/>
          <w:b/>
          <w:rtl/>
        </w:rPr>
        <w:t xml:space="preserve"> وَلَكِنَّ اللَّهَ يُذْهِبُهُ بالتوكل</w:t>
      </w:r>
      <w:r w:rsidR="00832C11" w:rsidRPr="00625D0A">
        <w:rPr>
          <w:rFonts w:hint="cs"/>
          <w:rtl/>
        </w:rPr>
        <w:t>»؛</w:t>
      </w:r>
      <w:r w:rsidR="00376834" w:rsidRPr="00625D0A">
        <w:rPr>
          <w:rFonts w:hint="cs"/>
          <w:sz w:val="24"/>
          <w:szCs w:val="24"/>
          <w:rtl/>
        </w:rPr>
        <w:t xml:space="preserve"> [این حدیث را ترمذی نیز روایت کرده و آن را صحیح دانسته است؛ البته عبارتِ </w:t>
      </w:r>
      <w:r w:rsidR="00376834" w:rsidRPr="00625D0A">
        <w:rPr>
          <w:rFonts w:ascii="Traditional Arabic" w:eastAsia="MS Mincho" w:hAnsi="Traditional Arabic" w:cs="Traditional Arabic"/>
          <w:b/>
          <w:bCs/>
          <w:sz w:val="24"/>
          <w:szCs w:val="24"/>
          <w:rtl/>
        </w:rPr>
        <w:t>وَمَا مِنَّا</w:t>
      </w:r>
      <w:r w:rsidR="00376834" w:rsidRPr="00625D0A">
        <w:rPr>
          <w:rFonts w:hint="cs"/>
          <w:sz w:val="24"/>
          <w:szCs w:val="24"/>
          <w:rtl/>
        </w:rPr>
        <w:t xml:space="preserve"> تا پایان روایت را سخن ابن‌مسعود</w:t>
      </w:r>
      <w:r w:rsidR="00376834" w:rsidRPr="00625D0A">
        <w:rPr>
          <w:rFonts w:hint="cs"/>
          <w:sz w:val="24"/>
          <w:szCs w:val="24"/>
        </w:rPr>
        <w:sym w:font="AGA Arabesque" w:char="F074"/>
      </w:r>
      <w:r w:rsidR="00376834" w:rsidRPr="00625D0A">
        <w:rPr>
          <w:rFonts w:hint="cs"/>
          <w:sz w:val="24"/>
          <w:szCs w:val="24"/>
          <w:rtl/>
        </w:rPr>
        <w:t xml:space="preserve"> دانسته است.]</w:t>
      </w:r>
      <w:r w:rsidR="009A061A" w:rsidRPr="009A061A">
        <w:rPr>
          <w:rStyle w:val="FootnoteReference"/>
          <w:rFonts w:cs="B Zar"/>
          <w:rtl/>
        </w:rPr>
        <w:t>(</w:t>
      </w:r>
      <w:r w:rsidR="009A061A" w:rsidRPr="009A061A">
        <w:rPr>
          <w:rStyle w:val="FootnoteReference"/>
          <w:rFonts w:cs="B Zar"/>
          <w:rtl/>
        </w:rPr>
        <w:footnoteReference w:id="148"/>
      </w:r>
      <w:r w:rsidR="009A061A" w:rsidRPr="009A061A">
        <w:rPr>
          <w:rStyle w:val="FootnoteReference"/>
          <w:rFonts w:cs="B Zar"/>
          <w:rtl/>
        </w:rPr>
        <w:t>)</w:t>
      </w:r>
    </w:p>
    <w:p w:rsidR="002A050E" w:rsidRPr="00625D0A" w:rsidRDefault="00376834" w:rsidP="00376834">
      <w:pPr>
        <w:pStyle w:val="a1"/>
        <w:rPr>
          <w:rtl/>
        </w:rPr>
      </w:pPr>
      <w:r w:rsidRPr="00CA6948">
        <w:rPr>
          <w:rFonts w:hint="cs"/>
          <w:b/>
          <w:bCs/>
          <w:szCs w:val="24"/>
          <w:rtl/>
        </w:rPr>
        <w:t>ترجمه:</w:t>
      </w:r>
      <w:r w:rsidRPr="00625D0A">
        <w:rPr>
          <w:rFonts w:hint="cs"/>
          <w:rtl/>
        </w:rPr>
        <w:t xml:space="preserve"> «بدشگونی و </w:t>
      </w:r>
      <w:r w:rsidR="002A050E" w:rsidRPr="00625D0A">
        <w:rPr>
          <w:rtl/>
        </w:rPr>
        <w:t>فال بد زدن</w:t>
      </w:r>
      <w:r w:rsidRPr="00625D0A">
        <w:rPr>
          <w:rFonts w:hint="cs"/>
          <w:rtl/>
        </w:rPr>
        <w:t>،</w:t>
      </w:r>
      <w:r w:rsidR="002A050E" w:rsidRPr="00625D0A">
        <w:rPr>
          <w:rtl/>
        </w:rPr>
        <w:t xml:space="preserve"> شرك است</w:t>
      </w:r>
      <w:r w:rsidRPr="00625D0A">
        <w:rPr>
          <w:rFonts w:hint="cs"/>
          <w:rtl/>
        </w:rPr>
        <w:t>»</w:t>
      </w:r>
      <w:r w:rsidR="002A050E" w:rsidRPr="00625D0A">
        <w:rPr>
          <w:rtl/>
        </w:rPr>
        <w:t>. و اين</w:t>
      </w:r>
      <w:r w:rsidRPr="00625D0A">
        <w:rPr>
          <w:rFonts w:hint="cs"/>
          <w:rtl/>
        </w:rPr>
        <w:t xml:space="preserve"> </w:t>
      </w:r>
      <w:r w:rsidR="002A050E" w:rsidRPr="00625D0A">
        <w:rPr>
          <w:rtl/>
        </w:rPr>
        <w:t>را دوبار تكرار كرد. سپس افزود</w:t>
      </w:r>
      <w:r w:rsidRPr="00625D0A">
        <w:rPr>
          <w:rFonts w:hint="cs"/>
          <w:rtl/>
        </w:rPr>
        <w:t>: «</w:t>
      </w:r>
      <w:r w:rsidR="002A050E" w:rsidRPr="00625D0A">
        <w:rPr>
          <w:rtl/>
        </w:rPr>
        <w:t>هيچ</w:t>
      </w:r>
      <w:r w:rsidRPr="00625D0A">
        <w:rPr>
          <w:rFonts w:hint="cs"/>
          <w:rtl/>
        </w:rPr>
        <w:t>‌</w:t>
      </w:r>
      <w:r w:rsidR="002A050E" w:rsidRPr="00625D0A">
        <w:rPr>
          <w:rtl/>
        </w:rPr>
        <w:t xml:space="preserve">كس از ما نيست كه </w:t>
      </w:r>
      <w:r w:rsidRPr="00625D0A">
        <w:rPr>
          <w:rFonts w:hint="cs"/>
          <w:rtl/>
        </w:rPr>
        <w:t>چیزی به دلش خطور نکند؛</w:t>
      </w:r>
      <w:r w:rsidR="009A061A" w:rsidRPr="009A061A">
        <w:rPr>
          <w:rStyle w:val="FootnoteReference"/>
          <w:rFonts w:cs="B Zar"/>
          <w:rtl/>
        </w:rPr>
        <w:t>(</w:t>
      </w:r>
      <w:r w:rsidR="009A061A" w:rsidRPr="009A061A">
        <w:rPr>
          <w:rStyle w:val="FootnoteReference"/>
          <w:rFonts w:cs="B Zar"/>
          <w:rtl/>
        </w:rPr>
        <w:footnoteReference w:id="149"/>
      </w:r>
      <w:r w:rsidR="009A061A" w:rsidRPr="009A061A">
        <w:rPr>
          <w:rStyle w:val="FootnoteReference"/>
          <w:rFonts w:cs="B Zar"/>
          <w:rtl/>
        </w:rPr>
        <w:t>)</w:t>
      </w:r>
      <w:r w:rsidRPr="00625D0A">
        <w:rPr>
          <w:rFonts w:hint="cs"/>
          <w:rtl/>
        </w:rPr>
        <w:t xml:space="preserve"> اما الله</w:t>
      </w:r>
      <w:r w:rsidRPr="00625D0A">
        <w:rPr>
          <w:rFonts w:hint="cs"/>
        </w:rPr>
        <w:sym w:font="AGA Arabesque" w:char="F055"/>
      </w:r>
      <w:r w:rsidRPr="00625D0A">
        <w:rPr>
          <w:rFonts w:hint="cs"/>
          <w:rtl/>
        </w:rPr>
        <w:t xml:space="preserve"> این‌گونه تصورات</w:t>
      </w:r>
      <w:r w:rsidRPr="00625D0A">
        <w:rPr>
          <w:rtl/>
        </w:rPr>
        <w:t xml:space="preserve"> را با توكل، از بين مي‌بر</w:t>
      </w:r>
      <w:r w:rsidRPr="00625D0A">
        <w:rPr>
          <w:rFonts w:hint="cs"/>
          <w:rtl/>
        </w:rPr>
        <w:t>د».</w:t>
      </w:r>
    </w:p>
    <w:p w:rsidR="002A050E" w:rsidRPr="00625D0A" w:rsidRDefault="002A050E" w:rsidP="005E15D5">
      <w:pPr>
        <w:pStyle w:val="a1"/>
        <w:rPr>
          <w:rtl/>
        </w:rPr>
      </w:pPr>
      <w:r w:rsidRPr="00625D0A">
        <w:rPr>
          <w:rtl/>
        </w:rPr>
        <w:t xml:space="preserve">در مسند احمد اين حديث ابن عمر ذكر شده است كه رسول الله </w:t>
      </w:r>
      <w:r w:rsidR="00BD63D5" w:rsidRPr="00625D0A">
        <w:rPr>
          <w:rFonts w:cs="CTraditional Arabic" w:hint="cs"/>
          <w:rtl/>
        </w:rPr>
        <w:t>ص</w:t>
      </w:r>
      <w:r w:rsidRPr="00625D0A">
        <w:rPr>
          <w:rtl/>
        </w:rPr>
        <w:t xml:space="preserve"> فرمود:</w:t>
      </w:r>
      <w:r w:rsidR="004F777A" w:rsidRPr="00625D0A">
        <w:rPr>
          <w:rFonts w:hint="cs"/>
          <w:rtl/>
        </w:rPr>
        <w:t xml:space="preserve"> «</w:t>
      </w:r>
      <w:r w:rsidRPr="00496975">
        <w:rPr>
          <w:rFonts w:ascii="Traditional Arabic" w:hAnsi="Traditional Arabic" w:cs="AL-Mohanad"/>
          <w:b/>
          <w:rtl/>
        </w:rPr>
        <w:t>‌مَن رَدَّته الطِّيرة عن حاجته فقد أشرك» قالوا: فما كفَّارة ذلك؟ قال: أن تقول: اللَّهم لا خير إلا خِيرك ولا طير إلا طيرُك ولا إله غيرُك</w:t>
      </w:r>
      <w:r w:rsidR="004F777A" w:rsidRPr="00625D0A">
        <w:rPr>
          <w:rFonts w:hint="cs"/>
          <w:rtl/>
        </w:rPr>
        <w:t>»؛</w:t>
      </w:r>
      <w:r w:rsidR="009A061A" w:rsidRPr="009A061A">
        <w:rPr>
          <w:rStyle w:val="FootnoteReference"/>
          <w:rFonts w:cs="B Zar"/>
          <w:color w:val="000000"/>
          <w:rtl/>
        </w:rPr>
        <w:t>(</w:t>
      </w:r>
      <w:r w:rsidR="009A061A" w:rsidRPr="009A061A">
        <w:rPr>
          <w:rStyle w:val="FootnoteReference"/>
          <w:rFonts w:cs="B Zar"/>
          <w:color w:val="000000"/>
          <w:rtl/>
        </w:rPr>
        <w:footnoteReference w:id="150"/>
      </w:r>
      <w:r w:rsidR="009A061A" w:rsidRPr="009A061A">
        <w:rPr>
          <w:rStyle w:val="FootnoteReference"/>
          <w:rFonts w:cs="B Zar"/>
          <w:color w:val="000000"/>
          <w:rtl/>
        </w:rPr>
        <w:t>)</w:t>
      </w:r>
      <w:r w:rsidR="004F777A" w:rsidRPr="00625D0A">
        <w:rPr>
          <w:rFonts w:hint="cs"/>
          <w:rtl/>
        </w:rPr>
        <w:t xml:space="preserve"> یعنی: </w:t>
      </w:r>
      <w:r w:rsidR="00DA10C0" w:rsidRPr="00625D0A">
        <w:rPr>
          <w:rtl/>
        </w:rPr>
        <w:t>«</w:t>
      </w:r>
      <w:r w:rsidRPr="00625D0A">
        <w:rPr>
          <w:rtl/>
        </w:rPr>
        <w:t>هرك</w:t>
      </w:r>
      <w:r w:rsidR="004F777A" w:rsidRPr="00625D0A">
        <w:rPr>
          <w:rFonts w:hint="cs"/>
          <w:rtl/>
        </w:rPr>
        <w:t>ه</w:t>
      </w:r>
      <w:r w:rsidRPr="00625D0A">
        <w:rPr>
          <w:rtl/>
        </w:rPr>
        <w:t xml:space="preserve"> فال بد</w:t>
      </w:r>
      <w:r w:rsidR="004F777A" w:rsidRPr="00625D0A">
        <w:rPr>
          <w:rFonts w:hint="cs"/>
          <w:rtl/>
        </w:rPr>
        <w:t>،</w:t>
      </w:r>
      <w:r w:rsidRPr="00625D0A">
        <w:rPr>
          <w:rtl/>
        </w:rPr>
        <w:t xml:space="preserve"> او را از ادامه‌ي كارش باز بدارد، شرك ورزيده است</w:t>
      </w:r>
      <w:r w:rsidR="004F777A" w:rsidRPr="00625D0A">
        <w:rPr>
          <w:rFonts w:hint="cs"/>
          <w:rtl/>
        </w:rPr>
        <w:t>»</w:t>
      </w:r>
      <w:r w:rsidRPr="00625D0A">
        <w:rPr>
          <w:rtl/>
        </w:rPr>
        <w:t xml:space="preserve">. </w:t>
      </w:r>
      <w:r w:rsidR="005E15D5" w:rsidRPr="00625D0A">
        <w:rPr>
          <w:rFonts w:hint="cs"/>
          <w:rtl/>
        </w:rPr>
        <w:t>پرسیدند</w:t>
      </w:r>
      <w:r w:rsidRPr="00625D0A">
        <w:rPr>
          <w:rtl/>
        </w:rPr>
        <w:t>: كفاره‌</w:t>
      </w:r>
      <w:r w:rsidR="005E15D5" w:rsidRPr="00625D0A">
        <w:rPr>
          <w:rFonts w:hint="cs"/>
          <w:rtl/>
        </w:rPr>
        <w:t xml:space="preserve">اش </w:t>
      </w:r>
      <w:r w:rsidRPr="00625D0A">
        <w:rPr>
          <w:rtl/>
        </w:rPr>
        <w:t xml:space="preserve">چيست؟ فرمود: </w:t>
      </w:r>
      <w:r w:rsidR="004F777A" w:rsidRPr="00625D0A">
        <w:rPr>
          <w:rFonts w:hint="cs"/>
          <w:rtl/>
        </w:rPr>
        <w:t xml:space="preserve">«اینکه بگویی: </w:t>
      </w:r>
      <w:r w:rsidR="004F777A" w:rsidRPr="00496975">
        <w:rPr>
          <w:rFonts w:ascii="Traditional Arabic" w:hAnsi="Traditional Arabic" w:cs="AL-Mohanad"/>
          <w:b/>
          <w:noProof w:val="0"/>
          <w:rtl/>
        </w:rPr>
        <w:t>اللَّهُمَّ لا خَيْرَ إِلا</w:t>
      </w:r>
      <w:r w:rsidR="004F777A" w:rsidRPr="00496975">
        <w:rPr>
          <w:rFonts w:ascii="Traditional Arabic" w:hAnsi="Traditional Arabic" w:cs="AL-Mohanad" w:hint="cs"/>
          <w:b/>
          <w:noProof w:val="0"/>
          <w:rtl/>
        </w:rPr>
        <w:t>َّ</w:t>
      </w:r>
      <w:r w:rsidR="004F777A" w:rsidRPr="00496975">
        <w:rPr>
          <w:rFonts w:ascii="Traditional Arabic" w:hAnsi="Traditional Arabic" w:cs="AL-Mohanad"/>
          <w:b/>
          <w:noProof w:val="0"/>
          <w:rtl/>
        </w:rPr>
        <w:t xml:space="preserve"> خَيْرُكَ وَلا طَيْرَ إِلا</w:t>
      </w:r>
      <w:r w:rsidR="004F777A" w:rsidRPr="00496975">
        <w:rPr>
          <w:rFonts w:ascii="Traditional Arabic" w:hAnsi="Traditional Arabic" w:cs="AL-Mohanad" w:hint="cs"/>
          <w:b/>
          <w:noProof w:val="0"/>
          <w:rtl/>
        </w:rPr>
        <w:t>َّ</w:t>
      </w:r>
      <w:r w:rsidR="004F777A" w:rsidRPr="00496975">
        <w:rPr>
          <w:rFonts w:ascii="Traditional Arabic" w:hAnsi="Traditional Arabic" w:cs="AL-Mohanad"/>
          <w:b/>
          <w:noProof w:val="0"/>
          <w:rtl/>
        </w:rPr>
        <w:t xml:space="preserve"> طَيْرُكَ وَلا إِلَهَ غَيْرُكَ</w:t>
      </w:r>
      <w:r w:rsidR="00DA10C0" w:rsidRPr="00625D0A">
        <w:rPr>
          <w:rtl/>
        </w:rPr>
        <w:t>»</w:t>
      </w:r>
      <w:r w:rsidRPr="00625D0A">
        <w:rPr>
          <w:rtl/>
        </w:rPr>
        <w:t>.</w:t>
      </w:r>
      <w:r w:rsidR="009A061A" w:rsidRPr="009A061A">
        <w:rPr>
          <w:rStyle w:val="FootnoteReference"/>
          <w:rFonts w:cs="B Zar"/>
          <w:rtl/>
        </w:rPr>
        <w:t>(</w:t>
      </w:r>
      <w:r w:rsidR="009A061A" w:rsidRPr="009A061A">
        <w:rPr>
          <w:rStyle w:val="FootnoteReference"/>
          <w:rFonts w:cs="B Zar"/>
          <w:rtl/>
        </w:rPr>
        <w:footnoteReference w:id="151"/>
      </w:r>
      <w:r w:rsidR="009A061A" w:rsidRPr="009A061A">
        <w:rPr>
          <w:rStyle w:val="FootnoteReference"/>
          <w:rFonts w:cs="B Zar"/>
          <w:rtl/>
        </w:rPr>
        <w:t>)</w:t>
      </w:r>
    </w:p>
    <w:p w:rsidR="002A050E" w:rsidRPr="00B344CC" w:rsidRDefault="005E15D5" w:rsidP="00AF5709">
      <w:pPr>
        <w:pStyle w:val="a1"/>
        <w:rPr>
          <w:rtl/>
        </w:rPr>
      </w:pPr>
      <w:r w:rsidRPr="00625D0A">
        <w:rPr>
          <w:rFonts w:hint="cs"/>
          <w:rtl/>
        </w:rPr>
        <w:t>[</w:t>
      </w:r>
      <w:r w:rsidRPr="00B344CC">
        <w:rPr>
          <w:rFonts w:hint="cs"/>
          <w:rtl/>
        </w:rPr>
        <w:t xml:space="preserve">امام] </w:t>
      </w:r>
      <w:r w:rsidRPr="00B344CC">
        <w:rPr>
          <w:rtl/>
        </w:rPr>
        <w:t>احمد</w:t>
      </w:r>
      <w:r w:rsidRPr="00B344CC">
        <w:rPr>
          <w:rFonts w:cs="CTraditional Arabic" w:hint="cs"/>
          <w:rtl/>
        </w:rPr>
        <w:t>/</w:t>
      </w:r>
      <w:r w:rsidRPr="00B344CC">
        <w:rPr>
          <w:rtl/>
        </w:rPr>
        <w:t xml:space="preserve"> </w:t>
      </w:r>
      <w:r w:rsidR="002A050E" w:rsidRPr="00B344CC">
        <w:rPr>
          <w:rtl/>
        </w:rPr>
        <w:t>همچنين از فضل بن عباس</w:t>
      </w:r>
      <w:r w:rsidRPr="00B344CC">
        <w:sym w:font="AGA Arabesque" w:char="F074"/>
      </w:r>
      <w:r w:rsidR="002A050E" w:rsidRPr="00B344CC">
        <w:rPr>
          <w:rtl/>
        </w:rPr>
        <w:t xml:space="preserve"> روايت </w:t>
      </w:r>
      <w:r w:rsidRPr="00B344CC">
        <w:rPr>
          <w:rtl/>
        </w:rPr>
        <w:t>كرده</w:t>
      </w:r>
      <w:r w:rsidRPr="00B344CC">
        <w:rPr>
          <w:rFonts w:hint="cs"/>
          <w:rtl/>
        </w:rPr>
        <w:t xml:space="preserve"> </w:t>
      </w:r>
      <w:r w:rsidR="00D45DF9" w:rsidRPr="00B344CC">
        <w:rPr>
          <w:rtl/>
        </w:rPr>
        <w:t>ا</w:t>
      </w:r>
      <w:r w:rsidR="002A050E" w:rsidRPr="00B344CC">
        <w:rPr>
          <w:rtl/>
        </w:rPr>
        <w:t>ست:</w:t>
      </w:r>
      <w:r w:rsidRPr="00B344CC">
        <w:rPr>
          <w:rFonts w:hint="cs"/>
          <w:rtl/>
        </w:rPr>
        <w:t xml:space="preserve"> «</w:t>
      </w:r>
      <w:r w:rsidR="002A377E" w:rsidRPr="00B344CC">
        <w:rPr>
          <w:rFonts w:ascii="Traditional Arabic" w:eastAsia="MS Mincho" w:hAnsi="Traditional Arabic" w:cs="AL-Mohanad"/>
          <w:b/>
          <w:rtl/>
        </w:rPr>
        <w:t>إِنَّمَا الطِّيَرَةُ مَا أَمْضَاكَ، أَوْ رَدَّكَ</w:t>
      </w:r>
      <w:r w:rsidR="002A050E" w:rsidRPr="00B344CC">
        <w:rPr>
          <w:rtl/>
        </w:rPr>
        <w:t>»</w:t>
      </w:r>
      <w:r w:rsidRPr="00B344CC">
        <w:rPr>
          <w:rFonts w:hint="cs"/>
          <w:rtl/>
        </w:rPr>
        <w:t>؛</w:t>
      </w:r>
      <w:r w:rsidR="009A061A" w:rsidRPr="00B344CC">
        <w:rPr>
          <w:rStyle w:val="FootnoteReference"/>
          <w:rFonts w:cs="B Zar"/>
          <w:rtl/>
        </w:rPr>
        <w:t>(</w:t>
      </w:r>
      <w:r w:rsidR="009A061A" w:rsidRPr="00B344CC">
        <w:rPr>
          <w:rStyle w:val="FootnoteReference"/>
          <w:rFonts w:cs="B Zar"/>
          <w:rtl/>
        </w:rPr>
        <w:footnoteReference w:id="152"/>
      </w:r>
      <w:r w:rsidR="009A061A" w:rsidRPr="00B344CC">
        <w:rPr>
          <w:rStyle w:val="FootnoteReference"/>
          <w:rFonts w:cs="B Zar"/>
          <w:rtl/>
        </w:rPr>
        <w:t>)</w:t>
      </w:r>
      <w:r w:rsidR="002A377E" w:rsidRPr="00B344CC">
        <w:rPr>
          <w:rFonts w:hint="cs"/>
          <w:rtl/>
        </w:rPr>
        <w:t xml:space="preserve"> یعنی: «</w:t>
      </w:r>
      <w:r w:rsidR="00AF5709" w:rsidRPr="00B344CC">
        <w:rPr>
          <w:rFonts w:hint="cs"/>
          <w:rtl/>
        </w:rPr>
        <w:t>بدشگونی و ف</w:t>
      </w:r>
      <w:r w:rsidR="002A377E" w:rsidRPr="00B344CC">
        <w:rPr>
          <w:rFonts w:hint="cs"/>
          <w:rtl/>
        </w:rPr>
        <w:t xml:space="preserve">ال </w:t>
      </w:r>
      <w:r w:rsidR="00AF5709" w:rsidRPr="00B344CC">
        <w:rPr>
          <w:rFonts w:hint="cs"/>
          <w:rtl/>
        </w:rPr>
        <w:t xml:space="preserve">بد </w:t>
      </w:r>
      <w:r w:rsidR="002A377E" w:rsidRPr="00B344CC">
        <w:rPr>
          <w:rFonts w:hint="cs"/>
          <w:rtl/>
        </w:rPr>
        <w:t>زدن، عبارتست از آنچه که تو را به انجام کاری یا به صرف نظر از آن، وادارد».</w:t>
      </w:r>
    </w:p>
    <w:p w:rsidR="002A050E" w:rsidRPr="00625D0A" w:rsidRDefault="002A050E" w:rsidP="002E3F21">
      <w:pPr>
        <w:pStyle w:val="a6"/>
        <w:ind w:firstLine="397"/>
        <w:rPr>
          <w:rtl/>
        </w:rPr>
      </w:pPr>
      <w:r w:rsidRPr="00B344CC">
        <w:rPr>
          <w:rtl/>
        </w:rPr>
        <w:t>خلاصه</w:t>
      </w:r>
      <w:r w:rsidR="002E3F21" w:rsidRPr="00B344CC">
        <w:rPr>
          <w:rFonts w:hint="cs"/>
          <w:rtl/>
        </w:rPr>
        <w:t>‌ي</w:t>
      </w:r>
      <w:r w:rsidRPr="00B344CC">
        <w:rPr>
          <w:rtl/>
        </w:rPr>
        <w:t xml:space="preserve"> آنچه در اين باب بيان شد:</w:t>
      </w:r>
    </w:p>
    <w:p w:rsidR="002E3F21" w:rsidRPr="00625D0A" w:rsidRDefault="002E3F21" w:rsidP="00C72D23">
      <w:pPr>
        <w:pStyle w:val="a1"/>
        <w:numPr>
          <w:ilvl w:val="0"/>
          <w:numId w:val="30"/>
        </w:numPr>
      </w:pPr>
      <w:r w:rsidRPr="00625D0A">
        <w:rPr>
          <w:rFonts w:hint="cs"/>
          <w:rtl/>
        </w:rPr>
        <w:t xml:space="preserve">یادآوریِ آیه‌ی </w:t>
      </w:r>
      <w:r w:rsidR="00803029" w:rsidRPr="00803029">
        <w:rPr>
          <w:rStyle w:val="Char0"/>
          <w:rFonts w:hint="cs"/>
          <w:rtl/>
        </w:rPr>
        <w:t>﴿</w:t>
      </w:r>
      <w:r w:rsidR="00C72D23" w:rsidRPr="009B542A">
        <w:rPr>
          <w:rStyle w:val="Char3"/>
          <w:sz w:val="27"/>
          <w:rtl/>
        </w:rPr>
        <w:t>أَلَا</w:t>
      </w:r>
      <w:r w:rsidR="00C72D23" w:rsidRPr="009B542A">
        <w:rPr>
          <w:rStyle w:val="Char3"/>
          <w:rFonts w:hint="cs"/>
          <w:sz w:val="27"/>
          <w:rtl/>
        </w:rPr>
        <w:t>ٓ</w:t>
      </w:r>
      <w:r w:rsidR="00C72D23" w:rsidRPr="009B542A">
        <w:rPr>
          <w:rStyle w:val="Char3"/>
          <w:sz w:val="27"/>
          <w:rtl/>
        </w:rPr>
        <w:t xml:space="preserve"> إِنَّمَا طَ</w:t>
      </w:r>
      <w:r w:rsidR="00C72D23" w:rsidRPr="009B542A">
        <w:rPr>
          <w:rStyle w:val="Char3"/>
          <w:rFonts w:hint="cs"/>
          <w:sz w:val="27"/>
          <w:rtl/>
        </w:rPr>
        <w:t>ٰٓ</w:t>
      </w:r>
      <w:r w:rsidR="00C72D23" w:rsidRPr="009B542A">
        <w:rPr>
          <w:rStyle w:val="Char3"/>
          <w:sz w:val="27"/>
          <w:rtl/>
        </w:rPr>
        <w:t>ئِرُهُم</w:t>
      </w:r>
      <w:r w:rsidR="00C72D23" w:rsidRPr="009B542A">
        <w:rPr>
          <w:rStyle w:val="Char3"/>
          <w:rFonts w:hint="cs"/>
          <w:sz w:val="27"/>
          <w:rtl/>
        </w:rPr>
        <w:t>ۡ</w:t>
      </w:r>
      <w:r w:rsidR="00C72D23" w:rsidRPr="009B542A">
        <w:rPr>
          <w:rStyle w:val="Char3"/>
          <w:sz w:val="27"/>
          <w:rtl/>
        </w:rPr>
        <w:t xml:space="preserve"> عِندَ </w:t>
      </w:r>
      <w:r w:rsidR="00C72D23" w:rsidRPr="009B542A">
        <w:rPr>
          <w:rStyle w:val="Char3"/>
          <w:rFonts w:hint="cs"/>
          <w:sz w:val="27"/>
          <w:rtl/>
        </w:rPr>
        <w:t>ٱ</w:t>
      </w:r>
      <w:r w:rsidR="00C72D23" w:rsidRPr="009B542A">
        <w:rPr>
          <w:rStyle w:val="Char3"/>
          <w:sz w:val="27"/>
          <w:rtl/>
        </w:rPr>
        <w:t>للَّهِ</w:t>
      </w:r>
      <w:r w:rsidR="00803029" w:rsidRPr="00803029">
        <w:rPr>
          <w:rStyle w:val="Char0"/>
          <w:rFonts w:hint="cs"/>
          <w:rtl/>
        </w:rPr>
        <w:t>﴾</w:t>
      </w:r>
      <w:r w:rsidR="00803029" w:rsidRPr="00CA6948">
        <w:rPr>
          <w:rFonts w:hint="cs"/>
          <w:rtl/>
        </w:rPr>
        <w:t xml:space="preserve"> </w:t>
      </w:r>
      <w:r w:rsidR="00755957" w:rsidRPr="00625D0A">
        <w:rPr>
          <w:rtl/>
        </w:rPr>
        <w:t>و</w:t>
      </w:r>
      <w:r w:rsidRPr="00625D0A">
        <w:rPr>
          <w:rFonts w:hint="cs"/>
          <w:rtl/>
        </w:rPr>
        <w:t xml:space="preserve"> آیه‌ی</w:t>
      </w:r>
      <w:r w:rsidR="00C72D23">
        <w:rPr>
          <w:rFonts w:hint="cs"/>
          <w:rtl/>
        </w:rPr>
        <w:t>:</w:t>
      </w:r>
      <w:r w:rsidR="00755957" w:rsidRPr="00625D0A">
        <w:rPr>
          <w:rtl/>
        </w:rPr>
        <w:t xml:space="preserve"> </w:t>
      </w:r>
      <w:r w:rsidR="00803029" w:rsidRPr="00803029">
        <w:rPr>
          <w:rStyle w:val="Char0"/>
          <w:rFonts w:hint="cs"/>
          <w:rtl/>
        </w:rPr>
        <w:t>﴿</w:t>
      </w:r>
      <w:r w:rsidR="00C72D23">
        <w:rPr>
          <w:rFonts w:ascii="KFGQPC Uthmanic Script HAFS" w:eastAsia="MS Mincho" w:cs="KFGQPC Uthmanic Script HAFS"/>
          <w:rtl/>
        </w:rPr>
        <w:t>قَالُواْ طَ</w:t>
      </w:r>
      <w:r w:rsidR="00C72D23">
        <w:rPr>
          <w:rFonts w:ascii="KFGQPC Uthmanic Script HAFS" w:eastAsia="MS Mincho" w:cs="KFGQPC Uthmanic Script HAFS" w:hint="cs"/>
          <w:rtl/>
        </w:rPr>
        <w:t>ٰٓ</w:t>
      </w:r>
      <w:r w:rsidR="00C72D23">
        <w:rPr>
          <w:rFonts w:ascii="KFGQPC Uthmanic Script HAFS" w:eastAsia="MS Mincho" w:cs="KFGQPC Uthmanic Script HAFS"/>
          <w:rtl/>
        </w:rPr>
        <w:t>ئِرُكُم مَّعَكُم</w:t>
      </w:r>
      <w:r w:rsidR="00803029" w:rsidRPr="00803029">
        <w:rPr>
          <w:rStyle w:val="Char0"/>
          <w:rFonts w:hint="cs"/>
          <w:rtl/>
        </w:rPr>
        <w:t>﴾</w:t>
      </w:r>
    </w:p>
    <w:p w:rsidR="002E3F21" w:rsidRPr="00625D0A" w:rsidRDefault="002A050E" w:rsidP="0030215A">
      <w:pPr>
        <w:pStyle w:val="a1"/>
        <w:numPr>
          <w:ilvl w:val="0"/>
          <w:numId w:val="30"/>
        </w:numPr>
      </w:pPr>
      <w:r w:rsidRPr="00625D0A">
        <w:rPr>
          <w:rtl/>
        </w:rPr>
        <w:t xml:space="preserve">نفي </w:t>
      </w:r>
      <w:r w:rsidR="002E3F21" w:rsidRPr="00625D0A">
        <w:rPr>
          <w:rFonts w:hint="cs"/>
          <w:rtl/>
        </w:rPr>
        <w:t xml:space="preserve">سرایت یا </w:t>
      </w:r>
      <w:r w:rsidRPr="00625D0A">
        <w:rPr>
          <w:rtl/>
        </w:rPr>
        <w:t xml:space="preserve">واگيردار بودن بيماري </w:t>
      </w:r>
      <w:r w:rsidR="002E3F21" w:rsidRPr="00625D0A">
        <w:rPr>
          <w:rFonts w:hint="cs"/>
          <w:rtl/>
        </w:rPr>
        <w:t>[</w:t>
      </w:r>
      <w:r w:rsidRPr="00625D0A">
        <w:rPr>
          <w:rtl/>
        </w:rPr>
        <w:t xml:space="preserve">بدون </w:t>
      </w:r>
      <w:r w:rsidR="002E3F21" w:rsidRPr="00625D0A">
        <w:rPr>
          <w:rFonts w:hint="cs"/>
          <w:rtl/>
        </w:rPr>
        <w:t>اراده و مشیت الهی]</w:t>
      </w:r>
      <w:r w:rsidR="00755957" w:rsidRPr="00625D0A">
        <w:rPr>
          <w:rFonts w:hint="cs"/>
          <w:rtl/>
        </w:rPr>
        <w:t>.</w:t>
      </w:r>
    </w:p>
    <w:p w:rsidR="002E3F21" w:rsidRPr="00625D0A" w:rsidRDefault="002A050E" w:rsidP="0030215A">
      <w:pPr>
        <w:pStyle w:val="a1"/>
        <w:numPr>
          <w:ilvl w:val="0"/>
          <w:numId w:val="30"/>
        </w:numPr>
      </w:pPr>
      <w:r w:rsidRPr="00625D0A">
        <w:rPr>
          <w:rtl/>
        </w:rPr>
        <w:t xml:space="preserve">نفي </w:t>
      </w:r>
      <w:r w:rsidR="002E3F21" w:rsidRPr="00625D0A">
        <w:rPr>
          <w:rFonts w:hint="cs"/>
          <w:rtl/>
        </w:rPr>
        <w:t xml:space="preserve">بدشگونی یا </w:t>
      </w:r>
      <w:r w:rsidRPr="00625D0A">
        <w:rPr>
          <w:rtl/>
        </w:rPr>
        <w:t>فال بد</w:t>
      </w:r>
      <w:r w:rsidR="002E3F21" w:rsidRPr="00625D0A">
        <w:rPr>
          <w:rFonts w:hint="cs"/>
          <w:rtl/>
        </w:rPr>
        <w:t xml:space="preserve"> زدن</w:t>
      </w:r>
      <w:r w:rsidRPr="00625D0A">
        <w:rPr>
          <w:rtl/>
        </w:rPr>
        <w:t>.</w:t>
      </w:r>
    </w:p>
    <w:p w:rsidR="002E3F21" w:rsidRPr="00625D0A" w:rsidRDefault="002E3F21" w:rsidP="0030215A">
      <w:pPr>
        <w:pStyle w:val="a1"/>
        <w:numPr>
          <w:ilvl w:val="0"/>
          <w:numId w:val="30"/>
        </w:numPr>
      </w:pPr>
      <w:r w:rsidRPr="00625D0A">
        <w:rPr>
          <w:rtl/>
        </w:rPr>
        <w:t xml:space="preserve">نفي </w:t>
      </w:r>
      <w:r w:rsidRPr="00625D0A">
        <w:rPr>
          <w:rFonts w:hint="cs"/>
          <w:rtl/>
        </w:rPr>
        <w:t>بدشگونی پرندگان</w:t>
      </w:r>
      <w:r w:rsidR="002A050E" w:rsidRPr="00625D0A">
        <w:rPr>
          <w:rtl/>
        </w:rPr>
        <w:t>.</w:t>
      </w:r>
    </w:p>
    <w:p w:rsidR="002E3F21" w:rsidRPr="00625D0A" w:rsidRDefault="002E3F21" w:rsidP="0030215A">
      <w:pPr>
        <w:pStyle w:val="a1"/>
        <w:numPr>
          <w:ilvl w:val="0"/>
          <w:numId w:val="30"/>
        </w:numPr>
      </w:pPr>
      <w:r w:rsidRPr="00625D0A">
        <w:rPr>
          <w:rFonts w:hint="cs"/>
          <w:rtl/>
        </w:rPr>
        <w:t>نفی بدشگونیِ ماه صفر</w:t>
      </w:r>
      <w:r w:rsidR="002A050E" w:rsidRPr="00625D0A">
        <w:rPr>
          <w:rtl/>
        </w:rPr>
        <w:t>.</w:t>
      </w:r>
    </w:p>
    <w:p w:rsidR="002E3F21" w:rsidRPr="00625D0A" w:rsidRDefault="002E3F21" w:rsidP="0030215A">
      <w:pPr>
        <w:pStyle w:val="a1"/>
        <w:numPr>
          <w:ilvl w:val="0"/>
          <w:numId w:val="30"/>
        </w:numPr>
      </w:pPr>
      <w:r w:rsidRPr="00625D0A">
        <w:rPr>
          <w:rFonts w:hint="cs"/>
          <w:rtl/>
        </w:rPr>
        <w:t>به فال نیک گرفتن، فرق می‌کند و پسندیده است.</w:t>
      </w:r>
    </w:p>
    <w:p w:rsidR="002E3F21" w:rsidRPr="00625D0A" w:rsidRDefault="002A050E" w:rsidP="0030215A">
      <w:pPr>
        <w:pStyle w:val="a1"/>
        <w:numPr>
          <w:ilvl w:val="0"/>
          <w:numId w:val="30"/>
        </w:numPr>
      </w:pPr>
      <w:r w:rsidRPr="00625D0A">
        <w:rPr>
          <w:rtl/>
        </w:rPr>
        <w:t xml:space="preserve">توضيح </w:t>
      </w:r>
      <w:r w:rsidR="002E3F21" w:rsidRPr="00625D0A">
        <w:rPr>
          <w:rFonts w:hint="cs"/>
          <w:rtl/>
        </w:rPr>
        <w:t xml:space="preserve">به </w:t>
      </w:r>
      <w:r w:rsidR="002E3F21" w:rsidRPr="00625D0A">
        <w:rPr>
          <w:rtl/>
        </w:rPr>
        <w:t>فال نيك</w:t>
      </w:r>
      <w:r w:rsidR="002E3F21" w:rsidRPr="00625D0A">
        <w:rPr>
          <w:rFonts w:hint="cs"/>
          <w:rtl/>
        </w:rPr>
        <w:t xml:space="preserve"> گرفتن.</w:t>
      </w:r>
    </w:p>
    <w:p w:rsidR="002E3F21" w:rsidRPr="00625D0A" w:rsidRDefault="002E3F21" w:rsidP="0030215A">
      <w:pPr>
        <w:pStyle w:val="a1"/>
        <w:numPr>
          <w:ilvl w:val="0"/>
          <w:numId w:val="30"/>
        </w:numPr>
      </w:pPr>
      <w:r w:rsidRPr="00625D0A">
        <w:rPr>
          <w:rFonts w:hint="cs"/>
          <w:rtl/>
        </w:rPr>
        <w:t>بد آمدن به دل، از نوع بدشگونی یا به فال بد گرفتن می‌باشد که کراهت دارد؛ اما [گناه و] زیانی ندارد؛ بلکه با توکل بر الله متعال از میان می‌رود</w:t>
      </w:r>
      <w:r w:rsidR="002A050E" w:rsidRPr="00625D0A">
        <w:rPr>
          <w:rtl/>
        </w:rPr>
        <w:t>.</w:t>
      </w:r>
    </w:p>
    <w:p w:rsidR="002E3F21" w:rsidRPr="00625D0A" w:rsidRDefault="002E3F21" w:rsidP="0030215A">
      <w:pPr>
        <w:pStyle w:val="a1"/>
        <w:numPr>
          <w:ilvl w:val="0"/>
          <w:numId w:val="30"/>
        </w:numPr>
      </w:pPr>
      <w:r w:rsidRPr="00625D0A">
        <w:rPr>
          <w:rFonts w:hint="cs"/>
          <w:rtl/>
        </w:rPr>
        <w:t>بیان اینکه اگر کسی به دلش بد آمد، چه بخواند؟</w:t>
      </w:r>
    </w:p>
    <w:p w:rsidR="002E3F21" w:rsidRPr="00625D0A" w:rsidRDefault="002A050E" w:rsidP="0030215A">
      <w:pPr>
        <w:pStyle w:val="a1"/>
        <w:numPr>
          <w:ilvl w:val="0"/>
          <w:numId w:val="30"/>
        </w:numPr>
      </w:pPr>
      <w:r w:rsidRPr="00625D0A">
        <w:rPr>
          <w:rtl/>
        </w:rPr>
        <w:t>‌</w:t>
      </w:r>
      <w:r w:rsidR="00F40A62" w:rsidRPr="00625D0A">
        <w:rPr>
          <w:rFonts w:hint="cs"/>
          <w:rtl/>
        </w:rPr>
        <w:t xml:space="preserve"> </w:t>
      </w:r>
      <w:r w:rsidRPr="00625D0A">
        <w:rPr>
          <w:rtl/>
        </w:rPr>
        <w:t xml:space="preserve">تصريح </w:t>
      </w:r>
      <w:r w:rsidR="002E3F21" w:rsidRPr="00625D0A">
        <w:rPr>
          <w:rFonts w:hint="cs"/>
          <w:rtl/>
        </w:rPr>
        <w:t xml:space="preserve">به اینکه بدشگونی یا فال بد زدن، </w:t>
      </w:r>
      <w:r w:rsidRPr="00625D0A">
        <w:rPr>
          <w:rtl/>
        </w:rPr>
        <w:t xml:space="preserve"> شرك است.</w:t>
      </w:r>
    </w:p>
    <w:p w:rsidR="002A050E" w:rsidRPr="00625D0A" w:rsidRDefault="002A050E" w:rsidP="0030215A">
      <w:pPr>
        <w:pStyle w:val="a1"/>
        <w:numPr>
          <w:ilvl w:val="0"/>
          <w:numId w:val="30"/>
        </w:numPr>
        <w:rPr>
          <w:rtl/>
        </w:rPr>
      </w:pPr>
      <w:r w:rsidRPr="00625D0A">
        <w:rPr>
          <w:rtl/>
        </w:rPr>
        <w:t xml:space="preserve"> </w:t>
      </w:r>
      <w:r w:rsidR="002E3F21" w:rsidRPr="00625D0A">
        <w:rPr>
          <w:rFonts w:hint="cs"/>
          <w:rtl/>
        </w:rPr>
        <w:t>شرح و توضیح</w:t>
      </w:r>
      <w:r w:rsidR="00296BB3" w:rsidRPr="00625D0A">
        <w:rPr>
          <w:rFonts w:hint="cs"/>
          <w:rtl/>
        </w:rPr>
        <w:t>ِ</w:t>
      </w:r>
      <w:r w:rsidR="002E3F21" w:rsidRPr="00625D0A">
        <w:rPr>
          <w:rFonts w:hint="cs"/>
          <w:rtl/>
        </w:rPr>
        <w:t xml:space="preserve"> بدشگو</w:t>
      </w:r>
      <w:r w:rsidR="00296BB3" w:rsidRPr="00625D0A">
        <w:rPr>
          <w:rFonts w:hint="cs"/>
          <w:rtl/>
        </w:rPr>
        <w:t xml:space="preserve">نی یا </w:t>
      </w:r>
      <w:r w:rsidR="002E3F21" w:rsidRPr="00625D0A">
        <w:rPr>
          <w:rFonts w:hint="cs"/>
          <w:rtl/>
        </w:rPr>
        <w:t>به فال بد گرفتن.</w:t>
      </w:r>
      <w:r w:rsidR="009A061A" w:rsidRPr="009A061A">
        <w:rPr>
          <w:rStyle w:val="FootnoteReference"/>
          <w:rFonts w:cs="B Zar"/>
          <w:rtl/>
        </w:rPr>
        <w:t>(</w:t>
      </w:r>
      <w:r w:rsidR="009A061A" w:rsidRPr="009A061A">
        <w:rPr>
          <w:rStyle w:val="FootnoteReference"/>
          <w:rFonts w:cs="B Zar"/>
          <w:rtl/>
        </w:rPr>
        <w:footnoteReference w:id="153"/>
      </w:r>
      <w:r w:rsidR="009A061A" w:rsidRPr="009A061A">
        <w:rPr>
          <w:rStyle w:val="FootnoteReference"/>
          <w:rFonts w:cs="B Zar"/>
          <w:rtl/>
        </w:rPr>
        <w:t>)</w:t>
      </w:r>
    </w:p>
    <w:p w:rsidR="002E3F21" w:rsidRDefault="002E3F21" w:rsidP="000625B7">
      <w:pPr>
        <w:jc w:val="center"/>
        <w:rPr>
          <w:rFonts w:cs="B Lotus"/>
          <w:b/>
          <w:bCs/>
          <w:sz w:val="28"/>
          <w:szCs w:val="28"/>
          <w:rtl/>
        </w:rPr>
      </w:pPr>
    </w:p>
    <w:p w:rsidR="00DA0A72" w:rsidRPr="000625B7" w:rsidRDefault="00DA0A72" w:rsidP="000625B7">
      <w:pPr>
        <w:jc w:val="center"/>
        <w:rPr>
          <w:rFonts w:cs="B Lotus"/>
          <w:b/>
          <w:bCs/>
          <w:sz w:val="28"/>
          <w:szCs w:val="28"/>
          <w:rtl/>
        </w:rPr>
      </w:pPr>
    </w:p>
    <w:p w:rsidR="002A050E" w:rsidRPr="00625D0A" w:rsidRDefault="002A050E" w:rsidP="00CA6948">
      <w:pPr>
        <w:pStyle w:val="a3"/>
        <w:spacing w:before="240" w:after="120"/>
        <w:rPr>
          <w:rtl/>
        </w:rPr>
      </w:pPr>
      <w:bookmarkStart w:id="36" w:name="_Toc380748411"/>
      <w:r w:rsidRPr="00625D0A">
        <w:rPr>
          <w:rtl/>
        </w:rPr>
        <w:t xml:space="preserve">باب </w:t>
      </w:r>
      <w:r w:rsidR="00F40A62" w:rsidRPr="00625D0A">
        <w:rPr>
          <w:rFonts w:hint="cs"/>
          <w:rtl/>
        </w:rPr>
        <w:t>(29)</w:t>
      </w:r>
      <w:r w:rsidRPr="00625D0A">
        <w:rPr>
          <w:rtl/>
        </w:rPr>
        <w:t xml:space="preserve">: </w:t>
      </w:r>
      <w:r w:rsidR="00651656" w:rsidRPr="00625D0A">
        <w:rPr>
          <w:rFonts w:hint="cs"/>
          <w:rtl/>
        </w:rPr>
        <w:t>درباره‌ی فراگیری نجوم یا دانش</w:t>
      </w:r>
      <w:r w:rsidRPr="00625D0A">
        <w:rPr>
          <w:rtl/>
        </w:rPr>
        <w:t xml:space="preserve"> ستاره</w:t>
      </w:r>
      <w:r w:rsidR="00944BC8" w:rsidRPr="00625D0A">
        <w:rPr>
          <w:rtl/>
        </w:rPr>
        <w:t>‌</w:t>
      </w:r>
      <w:r w:rsidRPr="00625D0A">
        <w:rPr>
          <w:rtl/>
        </w:rPr>
        <w:t>شناسي</w:t>
      </w:r>
      <w:bookmarkEnd w:id="36"/>
    </w:p>
    <w:p w:rsidR="002A050E" w:rsidRPr="00625D0A" w:rsidRDefault="002A050E" w:rsidP="007B724A">
      <w:pPr>
        <w:pStyle w:val="a1"/>
        <w:ind w:firstLine="0"/>
        <w:rPr>
          <w:rtl/>
        </w:rPr>
      </w:pPr>
      <w:r w:rsidRPr="00625D0A">
        <w:rPr>
          <w:rtl/>
        </w:rPr>
        <w:t>بخاري</w:t>
      </w:r>
      <w:r w:rsidR="009308FB" w:rsidRPr="00625D0A">
        <w:rPr>
          <w:rFonts w:cs="CTraditional Arabic" w:hint="cs"/>
          <w:rtl/>
        </w:rPr>
        <w:t>/</w:t>
      </w:r>
      <w:r w:rsidRPr="00625D0A">
        <w:rPr>
          <w:rtl/>
        </w:rPr>
        <w:t xml:space="preserve"> در صحيح خود، از قتاده</w:t>
      </w:r>
      <w:r w:rsidR="009308FB" w:rsidRPr="00625D0A">
        <w:rPr>
          <w:rFonts w:hint="cs"/>
          <w:rtl/>
        </w:rPr>
        <w:t xml:space="preserve"> نقل کرده که الله متعال، </w:t>
      </w:r>
      <w:r w:rsidRPr="00625D0A">
        <w:rPr>
          <w:rtl/>
        </w:rPr>
        <w:t xml:space="preserve">ستاره‌ها را براي سه هدف </w:t>
      </w:r>
      <w:r w:rsidR="009308FB" w:rsidRPr="00625D0A">
        <w:rPr>
          <w:rFonts w:hint="cs"/>
          <w:rtl/>
        </w:rPr>
        <w:t>آفریده است:</w:t>
      </w:r>
      <w:r w:rsidR="00651656" w:rsidRPr="00625D0A">
        <w:rPr>
          <w:rtl/>
        </w:rPr>
        <w:t xml:space="preserve"> زينت آسمان باشند</w:t>
      </w:r>
      <w:r w:rsidR="00651656" w:rsidRPr="00625D0A">
        <w:rPr>
          <w:rFonts w:hint="cs"/>
          <w:rtl/>
        </w:rPr>
        <w:t xml:space="preserve">؛ </w:t>
      </w:r>
      <w:r w:rsidR="00651656" w:rsidRPr="00625D0A">
        <w:rPr>
          <w:rtl/>
        </w:rPr>
        <w:t>براي رجم شياطين</w:t>
      </w:r>
      <w:r w:rsidR="00651656" w:rsidRPr="00625D0A">
        <w:rPr>
          <w:rFonts w:hint="cs"/>
          <w:rtl/>
        </w:rPr>
        <w:t>؛ و به عنوان نشانه‌هایی برای ره‌یابی و پیدا کردن راه.</w:t>
      </w:r>
      <w:r w:rsidR="009A061A" w:rsidRPr="009A061A">
        <w:rPr>
          <w:rStyle w:val="FootnoteReference"/>
          <w:rFonts w:cs="B Zar"/>
          <w:rtl/>
        </w:rPr>
        <w:t>(</w:t>
      </w:r>
      <w:r w:rsidR="009A061A" w:rsidRPr="009A061A">
        <w:rPr>
          <w:rStyle w:val="FootnoteReference"/>
          <w:rFonts w:cs="B Zar"/>
          <w:rtl/>
        </w:rPr>
        <w:footnoteReference w:id="154"/>
      </w:r>
      <w:r w:rsidR="009A061A" w:rsidRPr="009A061A">
        <w:rPr>
          <w:rStyle w:val="FootnoteReference"/>
          <w:rFonts w:cs="B Zar"/>
          <w:rtl/>
        </w:rPr>
        <w:t>)</w:t>
      </w:r>
      <w:r w:rsidRPr="00625D0A">
        <w:rPr>
          <w:rtl/>
        </w:rPr>
        <w:t xml:space="preserve"> </w:t>
      </w:r>
      <w:r w:rsidR="00651656" w:rsidRPr="00625D0A">
        <w:rPr>
          <w:rtl/>
        </w:rPr>
        <w:t>و اگر كسي بخواهد از آنها استفاد</w:t>
      </w:r>
      <w:r w:rsidR="00651656" w:rsidRPr="00625D0A">
        <w:rPr>
          <w:rFonts w:hint="cs"/>
          <w:rtl/>
        </w:rPr>
        <w:t>ه‌ی</w:t>
      </w:r>
      <w:r w:rsidRPr="00625D0A">
        <w:rPr>
          <w:rtl/>
        </w:rPr>
        <w:t xml:space="preserve"> ديگري </w:t>
      </w:r>
      <w:r w:rsidR="00651656" w:rsidRPr="00625D0A">
        <w:rPr>
          <w:rFonts w:hint="cs"/>
          <w:rtl/>
        </w:rPr>
        <w:t>ب</w:t>
      </w:r>
      <w:r w:rsidR="00651656" w:rsidRPr="00625D0A">
        <w:rPr>
          <w:rtl/>
        </w:rPr>
        <w:t xml:space="preserve">برد، </w:t>
      </w:r>
      <w:r w:rsidR="00651656" w:rsidRPr="00625D0A">
        <w:rPr>
          <w:rFonts w:hint="cs"/>
          <w:rtl/>
        </w:rPr>
        <w:t>مرتکب اشتباه شده،</w:t>
      </w:r>
      <w:r w:rsidRPr="00625D0A">
        <w:rPr>
          <w:rtl/>
        </w:rPr>
        <w:t xml:space="preserve"> تلاشش بيهوده </w:t>
      </w:r>
      <w:r w:rsidR="00651656" w:rsidRPr="00625D0A">
        <w:rPr>
          <w:rFonts w:hint="cs"/>
          <w:rtl/>
        </w:rPr>
        <w:t>است</w:t>
      </w:r>
      <w:r w:rsidRPr="00625D0A">
        <w:rPr>
          <w:rtl/>
        </w:rPr>
        <w:t xml:space="preserve"> و به خود زحمت چيزي را </w:t>
      </w:r>
      <w:r w:rsidR="00651656" w:rsidRPr="00625D0A">
        <w:rPr>
          <w:rFonts w:hint="cs"/>
          <w:rtl/>
        </w:rPr>
        <w:t>داده</w:t>
      </w:r>
      <w:r w:rsidRPr="00625D0A">
        <w:rPr>
          <w:rtl/>
        </w:rPr>
        <w:t xml:space="preserve"> كه </w:t>
      </w:r>
      <w:r w:rsidR="007B724A" w:rsidRPr="00625D0A">
        <w:rPr>
          <w:rFonts w:hint="cs"/>
          <w:rtl/>
        </w:rPr>
        <w:t>بدان آ</w:t>
      </w:r>
      <w:r w:rsidR="001D1D1D" w:rsidRPr="00625D0A">
        <w:rPr>
          <w:rFonts w:hint="cs"/>
          <w:rtl/>
        </w:rPr>
        <w:t>گاهی ندارد.</w:t>
      </w:r>
    </w:p>
    <w:p w:rsidR="007B724A" w:rsidRPr="00625D0A" w:rsidRDefault="00785036" w:rsidP="00EE7B33">
      <w:pPr>
        <w:pStyle w:val="a1"/>
        <w:rPr>
          <w:rtl/>
        </w:rPr>
      </w:pPr>
      <w:r w:rsidRPr="00625D0A">
        <w:rPr>
          <w:rtl/>
        </w:rPr>
        <w:t xml:space="preserve">قتاده فراگيري </w:t>
      </w:r>
      <w:r w:rsidRPr="00625D0A">
        <w:rPr>
          <w:rFonts w:hint="cs"/>
          <w:rtl/>
        </w:rPr>
        <w:t>منزلگاه‌های</w:t>
      </w:r>
      <w:r w:rsidR="002A050E" w:rsidRPr="00625D0A">
        <w:rPr>
          <w:rtl/>
        </w:rPr>
        <w:t xml:space="preserve"> ماه</w:t>
      </w:r>
      <w:r w:rsidRPr="00625D0A">
        <w:rPr>
          <w:rFonts w:hint="cs"/>
          <w:rtl/>
        </w:rPr>
        <w:t xml:space="preserve"> را</w:t>
      </w:r>
      <w:r w:rsidR="002A050E" w:rsidRPr="00625D0A">
        <w:rPr>
          <w:rtl/>
        </w:rPr>
        <w:t xml:space="preserve"> مكروه دانسته و ابن</w:t>
      </w:r>
      <w:r w:rsidRPr="00625D0A">
        <w:rPr>
          <w:rFonts w:hint="cs"/>
          <w:rtl/>
        </w:rPr>
        <w:t>‌</w:t>
      </w:r>
      <w:r w:rsidR="002A050E" w:rsidRPr="00625D0A">
        <w:rPr>
          <w:rtl/>
        </w:rPr>
        <w:t xml:space="preserve">عيينه </w:t>
      </w:r>
      <w:r w:rsidRPr="00625D0A">
        <w:rPr>
          <w:rFonts w:hint="cs"/>
          <w:rtl/>
        </w:rPr>
        <w:t xml:space="preserve">نیز </w:t>
      </w:r>
      <w:r w:rsidR="002A050E" w:rsidRPr="00625D0A">
        <w:rPr>
          <w:rtl/>
        </w:rPr>
        <w:t>آن</w:t>
      </w:r>
      <w:r w:rsidRPr="00625D0A">
        <w:rPr>
          <w:rFonts w:hint="cs"/>
          <w:rtl/>
        </w:rPr>
        <w:t xml:space="preserve"> </w:t>
      </w:r>
      <w:r w:rsidRPr="00625D0A">
        <w:rPr>
          <w:rtl/>
        </w:rPr>
        <w:t xml:space="preserve">را جايز </w:t>
      </w:r>
      <w:r w:rsidRPr="00625D0A">
        <w:rPr>
          <w:rFonts w:hint="cs"/>
          <w:rtl/>
        </w:rPr>
        <w:t>ندانسته است؛</w:t>
      </w:r>
      <w:r w:rsidR="002A050E" w:rsidRPr="00625D0A">
        <w:rPr>
          <w:rtl/>
        </w:rPr>
        <w:t xml:space="preserve"> اين</w:t>
      </w:r>
      <w:r w:rsidRPr="00625D0A">
        <w:rPr>
          <w:rFonts w:hint="cs"/>
          <w:rtl/>
        </w:rPr>
        <w:t xml:space="preserve"> </w:t>
      </w:r>
      <w:r w:rsidR="002A050E" w:rsidRPr="00625D0A">
        <w:rPr>
          <w:rtl/>
        </w:rPr>
        <w:t>را حرب</w:t>
      </w:r>
      <w:r w:rsidR="00EE7B33" w:rsidRPr="00625D0A">
        <w:rPr>
          <w:rFonts w:hint="cs"/>
          <w:rtl/>
        </w:rPr>
        <w:t xml:space="preserve"> [یکی از اصحاب امام احمد بن حنبل</w:t>
      </w:r>
      <w:r w:rsidR="00EE7B33" w:rsidRPr="00625D0A">
        <w:rPr>
          <w:rFonts w:cs="CTraditional Arabic" w:hint="cs"/>
          <w:rtl/>
        </w:rPr>
        <w:t>/</w:t>
      </w:r>
      <w:r w:rsidR="00EE7B33" w:rsidRPr="00625D0A">
        <w:rPr>
          <w:rFonts w:hint="cs"/>
          <w:rtl/>
        </w:rPr>
        <w:t>]</w:t>
      </w:r>
      <w:r w:rsidR="002A050E" w:rsidRPr="00625D0A">
        <w:rPr>
          <w:rtl/>
        </w:rPr>
        <w:t xml:space="preserve"> از آنها نقل </w:t>
      </w:r>
      <w:r w:rsidR="00D45DF9" w:rsidRPr="00625D0A">
        <w:rPr>
          <w:rtl/>
        </w:rPr>
        <w:t>كرده</w:t>
      </w:r>
      <w:r w:rsidRPr="00625D0A">
        <w:rPr>
          <w:rFonts w:hint="cs"/>
          <w:rtl/>
        </w:rPr>
        <w:t xml:space="preserve"> </w:t>
      </w:r>
      <w:r w:rsidR="00D45DF9" w:rsidRPr="00625D0A">
        <w:rPr>
          <w:rtl/>
        </w:rPr>
        <w:t>‌ا</w:t>
      </w:r>
      <w:r w:rsidRPr="00625D0A">
        <w:rPr>
          <w:rtl/>
        </w:rPr>
        <w:t>س</w:t>
      </w:r>
      <w:r w:rsidRPr="00625D0A">
        <w:rPr>
          <w:rFonts w:hint="cs"/>
          <w:rtl/>
        </w:rPr>
        <w:t>ت. احمد و اسحاق [بن راهَوَیه] این را</w:t>
      </w:r>
      <w:r w:rsidR="002A050E" w:rsidRPr="00625D0A">
        <w:rPr>
          <w:rtl/>
        </w:rPr>
        <w:t xml:space="preserve"> جايز دانسته‌اند</w:t>
      </w:r>
      <w:r w:rsidR="00F17195" w:rsidRPr="00625D0A">
        <w:rPr>
          <w:rFonts w:cs="Rateb lotusb22" w:hint="cs"/>
          <w:rtl/>
        </w:rPr>
        <w:t>.</w:t>
      </w:r>
    </w:p>
    <w:p w:rsidR="002A050E" w:rsidRDefault="002A050E" w:rsidP="001821F6">
      <w:pPr>
        <w:pStyle w:val="a1"/>
        <w:rPr>
          <w:rStyle w:val="FootnoteReference"/>
          <w:rFonts w:cs="B Zar"/>
          <w:rtl/>
        </w:rPr>
      </w:pPr>
      <w:r w:rsidRPr="00625D0A">
        <w:rPr>
          <w:rtl/>
        </w:rPr>
        <w:t>و از ابوموسي</w:t>
      </w:r>
      <w:r w:rsidR="007B724A" w:rsidRPr="00625D0A">
        <w:sym w:font="AGA Arabesque" w:char="F074"/>
      </w:r>
      <w:r w:rsidRPr="00625D0A">
        <w:rPr>
          <w:rtl/>
        </w:rPr>
        <w:t xml:space="preserve"> روايت است كه رسول الله </w:t>
      </w:r>
      <w:r w:rsidR="00BD63D5" w:rsidRPr="00625D0A">
        <w:rPr>
          <w:rFonts w:cs="CTraditional Arabic" w:hint="cs"/>
          <w:rtl/>
        </w:rPr>
        <w:t>ص</w:t>
      </w:r>
      <w:r w:rsidRPr="00625D0A">
        <w:rPr>
          <w:rtl/>
        </w:rPr>
        <w:t xml:space="preserve"> فرمود:</w:t>
      </w:r>
      <w:r w:rsidR="007B724A" w:rsidRPr="00625D0A">
        <w:rPr>
          <w:rFonts w:hint="cs"/>
          <w:rtl/>
        </w:rPr>
        <w:t xml:space="preserve"> «</w:t>
      </w:r>
      <w:r w:rsidR="007B724A" w:rsidRPr="00496975">
        <w:rPr>
          <w:rFonts w:ascii="Traditional Arabic" w:eastAsia="MS Mincho" w:hAnsi="Traditional Arabic" w:cs="AL-Mohanad"/>
          <w:b/>
          <w:rtl/>
        </w:rPr>
        <w:t>ثَلاثَةٌ لَا يَدْخُلُونَ الجَنَّةَ: مُدْمِنُ الخَمْرِ وقاطِعُ الرَّحِمِ ومُصَدِّقٌ بالسِّحْرِ</w:t>
      </w:r>
      <w:r w:rsidR="007B724A" w:rsidRPr="00625D0A">
        <w:rPr>
          <w:rFonts w:hint="cs"/>
          <w:rtl/>
        </w:rPr>
        <w:t>»</w:t>
      </w:r>
      <w:r w:rsidR="00EE7B33" w:rsidRPr="00625D0A">
        <w:rPr>
          <w:rFonts w:hint="cs"/>
          <w:rtl/>
        </w:rPr>
        <w:t xml:space="preserve">. </w:t>
      </w:r>
      <w:r w:rsidR="00EE7B33" w:rsidRPr="00625D0A">
        <w:rPr>
          <w:rFonts w:hint="cs"/>
          <w:sz w:val="24"/>
          <w:szCs w:val="24"/>
          <w:rtl/>
        </w:rPr>
        <w:t>[روایت احمد و ابن‌حبان]</w:t>
      </w:r>
      <w:r w:rsidR="009A061A" w:rsidRPr="009A061A">
        <w:rPr>
          <w:rStyle w:val="FootnoteReference"/>
          <w:rFonts w:cs="B Zar"/>
          <w:rtl/>
        </w:rPr>
        <w:t>(</w:t>
      </w:r>
      <w:r w:rsidR="009A061A" w:rsidRPr="009A061A">
        <w:rPr>
          <w:rStyle w:val="FootnoteReference"/>
          <w:rFonts w:cs="B Zar"/>
          <w:rtl/>
        </w:rPr>
        <w:footnoteReference w:id="155"/>
      </w:r>
      <w:r w:rsidR="009A061A" w:rsidRPr="009A061A">
        <w:rPr>
          <w:rStyle w:val="FootnoteReference"/>
          <w:rFonts w:cs="B Zar"/>
          <w:rtl/>
        </w:rPr>
        <w:t>)</w:t>
      </w:r>
      <w:r w:rsidR="001821F6" w:rsidRPr="00625D0A">
        <w:rPr>
          <w:rFonts w:hint="cs"/>
          <w:sz w:val="24"/>
          <w:szCs w:val="24"/>
          <w:rtl/>
        </w:rPr>
        <w:t xml:space="preserve"> </w:t>
      </w:r>
      <w:r w:rsidR="001821F6" w:rsidRPr="00625D0A">
        <w:rPr>
          <w:rFonts w:hint="cs"/>
          <w:rtl/>
        </w:rPr>
        <w:t>یعنی: «</w:t>
      </w:r>
      <w:r w:rsidRPr="00625D0A">
        <w:rPr>
          <w:rtl/>
        </w:rPr>
        <w:t xml:space="preserve">سه نفر </w:t>
      </w:r>
      <w:r w:rsidR="001821F6" w:rsidRPr="00625D0A">
        <w:rPr>
          <w:rtl/>
        </w:rPr>
        <w:t xml:space="preserve">وارد بهشت نمي‌شوند: </w:t>
      </w:r>
      <w:r w:rsidR="001821F6" w:rsidRPr="00625D0A">
        <w:rPr>
          <w:rFonts w:hint="cs"/>
          <w:rtl/>
        </w:rPr>
        <w:t>معتاد به شراب؛ کس</w:t>
      </w:r>
      <w:r w:rsidRPr="00625D0A">
        <w:rPr>
          <w:rtl/>
        </w:rPr>
        <w:t>ي</w:t>
      </w:r>
      <w:r w:rsidR="001821F6" w:rsidRPr="00625D0A">
        <w:rPr>
          <w:rFonts w:hint="cs"/>
          <w:rtl/>
        </w:rPr>
        <w:t xml:space="preserve"> </w:t>
      </w:r>
      <w:r w:rsidRPr="00625D0A">
        <w:rPr>
          <w:rtl/>
        </w:rPr>
        <w:t>كه رابطه</w:t>
      </w:r>
      <w:r w:rsidR="001821F6" w:rsidRPr="00625D0A">
        <w:rPr>
          <w:rFonts w:hint="cs"/>
          <w:rtl/>
        </w:rPr>
        <w:t>‌ی</w:t>
      </w:r>
      <w:r w:rsidRPr="00625D0A">
        <w:rPr>
          <w:rtl/>
        </w:rPr>
        <w:t xml:space="preserve"> خويشاوندي را قطع نمايد</w:t>
      </w:r>
      <w:r w:rsidR="001821F6" w:rsidRPr="00625D0A">
        <w:rPr>
          <w:rFonts w:hint="cs"/>
          <w:rtl/>
        </w:rPr>
        <w:t>؛ و آن‌که</w:t>
      </w:r>
      <w:r w:rsidRPr="00625D0A">
        <w:rPr>
          <w:rtl/>
        </w:rPr>
        <w:t xml:space="preserve"> </w:t>
      </w:r>
      <w:r w:rsidR="001821F6" w:rsidRPr="00625D0A">
        <w:rPr>
          <w:rFonts w:hint="cs"/>
          <w:rtl/>
        </w:rPr>
        <w:t xml:space="preserve">سحر و </w:t>
      </w:r>
      <w:r w:rsidRPr="00625D0A">
        <w:rPr>
          <w:rtl/>
        </w:rPr>
        <w:t xml:space="preserve">جادو را تصديق </w:t>
      </w:r>
      <w:r w:rsidR="001821F6" w:rsidRPr="00625D0A">
        <w:rPr>
          <w:rFonts w:hint="cs"/>
          <w:rtl/>
        </w:rPr>
        <w:t>کند».</w:t>
      </w:r>
      <w:r w:rsidR="009A061A" w:rsidRPr="009A061A">
        <w:rPr>
          <w:rStyle w:val="FootnoteReference"/>
          <w:rFonts w:cs="B Zar"/>
          <w:rtl/>
        </w:rPr>
        <w:t>(</w:t>
      </w:r>
      <w:r w:rsidR="009A061A" w:rsidRPr="009A061A">
        <w:rPr>
          <w:rStyle w:val="FootnoteReference"/>
          <w:rFonts w:cs="B Zar"/>
          <w:rtl/>
        </w:rPr>
        <w:footnoteReference w:id="156"/>
      </w:r>
      <w:r w:rsidR="009A061A" w:rsidRPr="009A061A">
        <w:rPr>
          <w:rStyle w:val="FootnoteReference"/>
          <w:rFonts w:cs="B Zar"/>
          <w:rtl/>
        </w:rPr>
        <w:t>)</w:t>
      </w:r>
    </w:p>
    <w:p w:rsidR="00DA0A72" w:rsidRDefault="00DA0A72" w:rsidP="001821F6">
      <w:pPr>
        <w:pStyle w:val="a1"/>
        <w:rPr>
          <w:rStyle w:val="FootnoteReference"/>
          <w:rFonts w:cs="B Zar"/>
          <w:rtl/>
        </w:rPr>
      </w:pPr>
    </w:p>
    <w:p w:rsidR="00DA0A72" w:rsidRDefault="00DA0A72" w:rsidP="001821F6">
      <w:pPr>
        <w:pStyle w:val="a1"/>
        <w:rPr>
          <w:rStyle w:val="FootnoteReference"/>
          <w:rFonts w:cs="B Zar"/>
          <w:rtl/>
        </w:rPr>
      </w:pPr>
    </w:p>
    <w:p w:rsidR="00DA0A72" w:rsidRDefault="00DA0A72" w:rsidP="001821F6">
      <w:pPr>
        <w:pStyle w:val="a1"/>
        <w:rPr>
          <w:rStyle w:val="FootnoteReference"/>
          <w:rFonts w:cs="B Zar"/>
          <w:rtl/>
        </w:rPr>
      </w:pPr>
    </w:p>
    <w:p w:rsidR="00DA0A72" w:rsidRDefault="00DA0A72" w:rsidP="001821F6">
      <w:pPr>
        <w:pStyle w:val="a1"/>
        <w:rPr>
          <w:rStyle w:val="FootnoteReference"/>
          <w:rFonts w:cs="B Zar"/>
          <w:rtl/>
        </w:rPr>
      </w:pPr>
    </w:p>
    <w:p w:rsidR="002A050E" w:rsidRPr="00625D0A" w:rsidRDefault="002A050E" w:rsidP="001821F6">
      <w:pPr>
        <w:pStyle w:val="a6"/>
        <w:ind w:firstLine="397"/>
        <w:rPr>
          <w:rtl/>
        </w:rPr>
      </w:pPr>
      <w:r w:rsidRPr="00625D0A">
        <w:rPr>
          <w:rtl/>
        </w:rPr>
        <w:t>خلاصه</w:t>
      </w:r>
      <w:r w:rsidR="001821F6" w:rsidRPr="00625D0A">
        <w:rPr>
          <w:rFonts w:hint="cs"/>
          <w:rtl/>
        </w:rPr>
        <w:t>‌ي</w:t>
      </w:r>
      <w:r w:rsidRPr="00625D0A">
        <w:rPr>
          <w:rtl/>
        </w:rPr>
        <w:t xml:space="preserve"> آنچه در اين باب بيان شد:</w:t>
      </w:r>
    </w:p>
    <w:p w:rsidR="00084E9F" w:rsidRPr="00625D0A" w:rsidRDefault="002A050E" w:rsidP="00741371">
      <w:pPr>
        <w:pStyle w:val="a1"/>
        <w:numPr>
          <w:ilvl w:val="0"/>
          <w:numId w:val="31"/>
        </w:numPr>
      </w:pPr>
      <w:r w:rsidRPr="00625D0A">
        <w:rPr>
          <w:rtl/>
        </w:rPr>
        <w:t>حكمت</w:t>
      </w:r>
      <w:r w:rsidR="00741371">
        <w:rPr>
          <w:rFonts w:hint="cs"/>
          <w:rtl/>
        </w:rPr>
        <w:t>ِ</w:t>
      </w:r>
      <w:r w:rsidRPr="00625D0A">
        <w:rPr>
          <w:rtl/>
        </w:rPr>
        <w:t xml:space="preserve"> آفري</w:t>
      </w:r>
      <w:r w:rsidR="00084E9F" w:rsidRPr="00625D0A">
        <w:rPr>
          <w:rFonts w:hint="cs"/>
          <w:rtl/>
        </w:rPr>
        <w:t>نش</w:t>
      </w:r>
      <w:r w:rsidRPr="00625D0A">
        <w:rPr>
          <w:rtl/>
        </w:rPr>
        <w:t xml:space="preserve"> ستارگان.</w:t>
      </w:r>
    </w:p>
    <w:p w:rsidR="00084E9F" w:rsidRPr="00625D0A" w:rsidRDefault="00084E9F" w:rsidP="0030215A">
      <w:pPr>
        <w:pStyle w:val="a1"/>
        <w:numPr>
          <w:ilvl w:val="0"/>
          <w:numId w:val="31"/>
        </w:numPr>
      </w:pPr>
      <w:r w:rsidRPr="00625D0A">
        <w:rPr>
          <w:rFonts w:hint="cs"/>
          <w:rtl/>
        </w:rPr>
        <w:t>مردود دانستنِ پندار [و عمل‌کردِ] کسانی که استفاده‌ی دیگری از ستارگان می‌برند.</w:t>
      </w:r>
      <w:r w:rsidR="009A061A" w:rsidRPr="009A061A">
        <w:rPr>
          <w:rStyle w:val="FootnoteReference"/>
          <w:rFonts w:cs="B Zar"/>
          <w:rtl/>
        </w:rPr>
        <w:t>(</w:t>
      </w:r>
      <w:r w:rsidR="009A061A" w:rsidRPr="009A061A">
        <w:rPr>
          <w:rStyle w:val="FootnoteReference"/>
          <w:rFonts w:cs="B Zar"/>
          <w:rtl/>
        </w:rPr>
        <w:footnoteReference w:id="157"/>
      </w:r>
      <w:r w:rsidR="009A061A" w:rsidRPr="009A061A">
        <w:rPr>
          <w:rStyle w:val="FootnoteReference"/>
          <w:rFonts w:cs="B Zar"/>
          <w:rtl/>
        </w:rPr>
        <w:t>)</w:t>
      </w:r>
    </w:p>
    <w:p w:rsidR="00084E9F" w:rsidRPr="00625D0A" w:rsidRDefault="002A050E" w:rsidP="0030215A">
      <w:pPr>
        <w:pStyle w:val="a1"/>
        <w:numPr>
          <w:ilvl w:val="0"/>
          <w:numId w:val="31"/>
        </w:numPr>
      </w:pPr>
      <w:r w:rsidRPr="00625D0A">
        <w:rPr>
          <w:rtl/>
        </w:rPr>
        <w:t xml:space="preserve">اختلاف </w:t>
      </w:r>
      <w:r w:rsidR="00084E9F" w:rsidRPr="00625D0A">
        <w:rPr>
          <w:rFonts w:hint="cs"/>
          <w:rtl/>
        </w:rPr>
        <w:t xml:space="preserve">نظر </w:t>
      </w:r>
      <w:r w:rsidRPr="00625D0A">
        <w:rPr>
          <w:rtl/>
        </w:rPr>
        <w:t>در</w:t>
      </w:r>
      <w:r w:rsidR="00084E9F" w:rsidRPr="00625D0A">
        <w:rPr>
          <w:rFonts w:hint="cs"/>
          <w:rtl/>
        </w:rPr>
        <w:t>باره‌ی</w:t>
      </w:r>
      <w:r w:rsidR="00084E9F" w:rsidRPr="00625D0A">
        <w:rPr>
          <w:rtl/>
        </w:rPr>
        <w:t xml:space="preserve"> حكم فراگيري </w:t>
      </w:r>
      <w:r w:rsidR="00084E9F" w:rsidRPr="00625D0A">
        <w:rPr>
          <w:rFonts w:hint="cs"/>
          <w:rtl/>
        </w:rPr>
        <w:t xml:space="preserve">دانش مربوط به </w:t>
      </w:r>
      <w:r w:rsidR="00084E9F" w:rsidRPr="00625D0A">
        <w:rPr>
          <w:rtl/>
        </w:rPr>
        <w:t xml:space="preserve">منازل </w:t>
      </w:r>
      <w:r w:rsidR="00084E9F" w:rsidRPr="00625D0A">
        <w:rPr>
          <w:rFonts w:hint="cs"/>
          <w:rtl/>
        </w:rPr>
        <w:t>ماه.</w:t>
      </w:r>
    </w:p>
    <w:p w:rsidR="002A050E" w:rsidRPr="00625D0A" w:rsidRDefault="002A050E" w:rsidP="0030215A">
      <w:pPr>
        <w:pStyle w:val="a1"/>
        <w:numPr>
          <w:ilvl w:val="0"/>
          <w:numId w:val="31"/>
        </w:numPr>
        <w:rPr>
          <w:rtl/>
        </w:rPr>
      </w:pPr>
      <w:r w:rsidRPr="00625D0A">
        <w:rPr>
          <w:rtl/>
        </w:rPr>
        <w:t xml:space="preserve">وعيد شديد </w:t>
      </w:r>
      <w:r w:rsidR="00084E9F" w:rsidRPr="00625D0A">
        <w:rPr>
          <w:rFonts w:hint="cs"/>
          <w:rtl/>
        </w:rPr>
        <w:t>درباره‌ی کسی که هر نوع سحر و جادویی را تصدیق نماید؛ هرچند از بطلان و نادرستیِ آن، مطلع باشد.</w:t>
      </w:r>
      <w:r w:rsidR="009A061A" w:rsidRPr="009A061A">
        <w:rPr>
          <w:rStyle w:val="FootnoteReference"/>
          <w:rFonts w:cs="B Zar"/>
          <w:rtl/>
        </w:rPr>
        <w:t>(</w:t>
      </w:r>
      <w:r w:rsidR="009A061A" w:rsidRPr="009A061A">
        <w:rPr>
          <w:rStyle w:val="FootnoteReference"/>
          <w:rFonts w:cs="B Zar"/>
          <w:rtl/>
        </w:rPr>
        <w:footnoteReference w:id="158"/>
      </w:r>
      <w:r w:rsidR="009A061A" w:rsidRPr="009A061A">
        <w:rPr>
          <w:rStyle w:val="FootnoteReference"/>
          <w:rFonts w:cs="B Zar"/>
          <w:rtl/>
        </w:rPr>
        <w:t>)</w:t>
      </w:r>
    </w:p>
    <w:p w:rsidR="002A050E" w:rsidRPr="00625D0A" w:rsidRDefault="00084E9F" w:rsidP="00B344CC">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37" w:name="_Toc380748412"/>
      <w:r w:rsidRPr="00625D0A">
        <w:rPr>
          <w:rtl/>
        </w:rPr>
        <w:t xml:space="preserve">باب </w:t>
      </w:r>
      <w:r w:rsidR="00CB61A2" w:rsidRPr="00625D0A">
        <w:rPr>
          <w:rFonts w:hint="cs"/>
          <w:rtl/>
        </w:rPr>
        <w:t>(30)</w:t>
      </w:r>
      <w:r w:rsidR="00084E9F" w:rsidRPr="00625D0A">
        <w:rPr>
          <w:rtl/>
        </w:rPr>
        <w:t>: در</w:t>
      </w:r>
      <w:r w:rsidR="00084E9F" w:rsidRPr="00625D0A">
        <w:rPr>
          <w:rFonts w:hint="cs"/>
          <w:rtl/>
        </w:rPr>
        <w:t xml:space="preserve">باره‌ي </w:t>
      </w:r>
      <w:r w:rsidR="00D96B16" w:rsidRPr="00625D0A">
        <w:rPr>
          <w:rFonts w:hint="cs"/>
          <w:rtl/>
        </w:rPr>
        <w:t xml:space="preserve">طلب باران از ستارگان [و </w:t>
      </w:r>
      <w:r w:rsidR="00084E9F" w:rsidRPr="00625D0A">
        <w:rPr>
          <w:rFonts w:hint="cs"/>
          <w:rtl/>
        </w:rPr>
        <w:t>اعتقاد به</w:t>
      </w:r>
      <w:r w:rsidR="00084E9F" w:rsidRPr="00625D0A">
        <w:rPr>
          <w:rtl/>
        </w:rPr>
        <w:t xml:space="preserve"> ت</w:t>
      </w:r>
      <w:r w:rsidR="00084E9F" w:rsidRPr="00625D0A">
        <w:rPr>
          <w:rFonts w:hint="cs"/>
          <w:rtl/>
        </w:rPr>
        <w:t>أ</w:t>
      </w:r>
      <w:r w:rsidRPr="00625D0A">
        <w:rPr>
          <w:rtl/>
        </w:rPr>
        <w:t>ثير ستاره</w:t>
      </w:r>
      <w:r w:rsidR="004F093D" w:rsidRPr="00625D0A">
        <w:rPr>
          <w:rFonts w:ascii="Tahoma" w:hAnsi="Tahoma"/>
          <w:rtl/>
        </w:rPr>
        <w:t>‏</w:t>
      </w:r>
      <w:r w:rsidRPr="00625D0A">
        <w:rPr>
          <w:rtl/>
        </w:rPr>
        <w:t>ها در بارندگي</w:t>
      </w:r>
      <w:r w:rsidR="00D96B16" w:rsidRPr="00625D0A">
        <w:rPr>
          <w:rFonts w:hint="cs"/>
          <w:rtl/>
        </w:rPr>
        <w:t>]</w:t>
      </w:r>
      <w:r w:rsidR="009A061A" w:rsidRPr="009A061A">
        <w:rPr>
          <w:rStyle w:val="FootnoteReference"/>
          <w:rFonts w:cs="B Zar"/>
          <w:bCs w:val="0"/>
          <w:rtl/>
        </w:rPr>
        <w:t>(</w:t>
      </w:r>
      <w:r w:rsidR="009A061A" w:rsidRPr="009A061A">
        <w:rPr>
          <w:rStyle w:val="FootnoteReference"/>
          <w:rFonts w:cs="B Zar"/>
          <w:bCs w:val="0"/>
          <w:rtl/>
        </w:rPr>
        <w:footnoteReference w:id="159"/>
      </w:r>
      <w:r w:rsidR="009A061A" w:rsidRPr="009A061A">
        <w:rPr>
          <w:rStyle w:val="FootnoteReference"/>
          <w:rFonts w:cs="B Zar"/>
          <w:bCs w:val="0"/>
          <w:rtl/>
        </w:rPr>
        <w:t>)</w:t>
      </w:r>
      <w:bookmarkEnd w:id="37"/>
    </w:p>
    <w:p w:rsidR="002A050E" w:rsidRPr="00625D0A" w:rsidRDefault="00084E9F" w:rsidP="00B344CC">
      <w:pPr>
        <w:pStyle w:val="a1"/>
        <w:rPr>
          <w:rtl/>
        </w:rPr>
      </w:pPr>
      <w:r w:rsidRPr="00625D0A">
        <w:rPr>
          <w:rFonts w:hint="cs"/>
          <w:rtl/>
        </w:rPr>
        <w:t>الله متعال می‌فرماید</w:t>
      </w:r>
      <w:r w:rsidR="002A050E" w:rsidRPr="00625D0A">
        <w:rPr>
          <w:rtl/>
        </w:rPr>
        <w:t>:</w:t>
      </w:r>
      <w:r w:rsidR="00450C71" w:rsidRPr="00625D0A">
        <w:rPr>
          <w:rFonts w:cs="B Lotus" w:hint="cs"/>
          <w:b/>
          <w:bCs/>
          <w:rtl/>
        </w:rPr>
        <w:t xml:space="preserve"> </w:t>
      </w:r>
      <w:r w:rsidR="00803029" w:rsidRPr="00803029">
        <w:rPr>
          <w:rStyle w:val="Char0"/>
          <w:rFonts w:hint="cs"/>
          <w:rtl/>
        </w:rPr>
        <w:t>﴿</w:t>
      </w:r>
      <w:r w:rsidR="00C72D23" w:rsidRPr="009B542A">
        <w:rPr>
          <w:rStyle w:val="Char3"/>
          <w:sz w:val="27"/>
          <w:rtl/>
        </w:rPr>
        <w:t>وَتَج</w:t>
      </w:r>
      <w:r w:rsidR="00C72D23" w:rsidRPr="009B542A">
        <w:rPr>
          <w:rStyle w:val="Char3"/>
          <w:rFonts w:hint="cs"/>
          <w:sz w:val="27"/>
          <w:rtl/>
        </w:rPr>
        <w:t>ۡ</w:t>
      </w:r>
      <w:r w:rsidR="00C72D23" w:rsidRPr="009B542A">
        <w:rPr>
          <w:rStyle w:val="Char3"/>
          <w:sz w:val="27"/>
          <w:rtl/>
        </w:rPr>
        <w:t>عَلُونَ رِز</w:t>
      </w:r>
      <w:r w:rsidR="00C72D23" w:rsidRPr="009B542A">
        <w:rPr>
          <w:rStyle w:val="Char3"/>
          <w:rFonts w:hint="cs"/>
          <w:sz w:val="27"/>
          <w:rtl/>
        </w:rPr>
        <w:t>ۡ</w:t>
      </w:r>
      <w:r w:rsidR="00C72D23" w:rsidRPr="009B542A">
        <w:rPr>
          <w:rStyle w:val="Char3"/>
          <w:sz w:val="27"/>
          <w:rtl/>
        </w:rPr>
        <w:t>قَكُم</w:t>
      </w:r>
      <w:r w:rsidR="00C72D23" w:rsidRPr="009B542A">
        <w:rPr>
          <w:rStyle w:val="Char3"/>
          <w:rFonts w:hint="cs"/>
          <w:sz w:val="27"/>
          <w:rtl/>
        </w:rPr>
        <w:t>ۡ</w:t>
      </w:r>
      <w:r w:rsidR="00C72D23" w:rsidRPr="009B542A">
        <w:rPr>
          <w:rStyle w:val="Char3"/>
          <w:sz w:val="27"/>
          <w:rtl/>
        </w:rPr>
        <w:t xml:space="preserve"> أَنَّكُم</w:t>
      </w:r>
      <w:r w:rsidR="00C72D23" w:rsidRPr="009B542A">
        <w:rPr>
          <w:rStyle w:val="Char3"/>
          <w:rFonts w:hint="cs"/>
          <w:sz w:val="27"/>
          <w:rtl/>
        </w:rPr>
        <w:t>ۡ</w:t>
      </w:r>
      <w:r w:rsidR="00C72D23" w:rsidRPr="009B542A">
        <w:rPr>
          <w:rStyle w:val="Char3"/>
          <w:sz w:val="27"/>
          <w:rtl/>
        </w:rPr>
        <w:t xml:space="preserve"> تُكَذِّبُونَ </w:t>
      </w:r>
      <w:r w:rsidR="00C72D23" w:rsidRPr="009B542A">
        <w:rPr>
          <w:rStyle w:val="Char3"/>
          <w:rFonts w:hint="cs"/>
          <w:sz w:val="27"/>
          <w:rtl/>
        </w:rPr>
        <w:t>٨٢</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الو</w:t>
      </w:r>
      <w:r w:rsidR="00C72D23" w:rsidRPr="006C1C13">
        <w:rPr>
          <w:rStyle w:val="Char1"/>
          <w:rFonts w:ascii="mylotus" w:hAnsi="mylotus"/>
          <w:rtl/>
        </w:rPr>
        <w:t>اقعة</w:t>
      </w:r>
      <w:r w:rsidR="00C72D23">
        <w:rPr>
          <w:rStyle w:val="Char1"/>
          <w:rFonts w:hint="cs"/>
          <w:rtl/>
        </w:rPr>
        <w:t>: 82</w:t>
      </w:r>
      <w:r w:rsidR="00803029" w:rsidRPr="00803029">
        <w:rPr>
          <w:rStyle w:val="Char1"/>
          <w:rFonts w:hint="cs"/>
          <w:rtl/>
        </w:rPr>
        <w:t>]</w:t>
      </w:r>
      <w:r w:rsidR="00803029" w:rsidRPr="00CA6948">
        <w:rPr>
          <w:rFonts w:hint="cs"/>
          <w:rtl/>
        </w:rPr>
        <w:t xml:space="preserve">. </w:t>
      </w:r>
      <w:r w:rsidR="00C3758F" w:rsidRPr="00C72D23">
        <w:rPr>
          <w:rStyle w:val="Char0"/>
          <w:rtl/>
        </w:rPr>
        <w:t>«</w:t>
      </w:r>
      <w:r w:rsidR="009D2394" w:rsidRPr="00625D0A">
        <w:rPr>
          <w:rFonts w:hint="cs"/>
          <w:sz w:val="26"/>
          <w:szCs w:val="26"/>
          <w:rtl/>
        </w:rPr>
        <w:t>و (سپاسِ) روزی خویش را تکذیب و انکار (نعمت و حقیقت) قرار می‌دهید؟</w:t>
      </w:r>
      <w:r w:rsidR="009D2394" w:rsidRPr="00C72D23">
        <w:rPr>
          <w:rStyle w:val="Char0"/>
          <w:rFonts w:hint="cs"/>
          <w:rtl/>
        </w:rPr>
        <w:t>»</w:t>
      </w:r>
      <w:r w:rsidR="009A061A" w:rsidRPr="009A061A">
        <w:rPr>
          <w:rStyle w:val="FootnoteReference"/>
          <w:rFonts w:cs="B Zar"/>
          <w:rtl/>
        </w:rPr>
        <w:t>(</w:t>
      </w:r>
      <w:r w:rsidR="009A061A" w:rsidRPr="009A061A">
        <w:rPr>
          <w:rStyle w:val="FootnoteReference"/>
          <w:rFonts w:cs="B Zar"/>
          <w:rtl/>
        </w:rPr>
        <w:footnoteReference w:id="160"/>
      </w:r>
      <w:r w:rsidR="009A061A" w:rsidRPr="009A061A">
        <w:rPr>
          <w:rStyle w:val="FootnoteReference"/>
          <w:rFonts w:cs="B Zar"/>
          <w:rtl/>
        </w:rPr>
        <w:t>)</w:t>
      </w:r>
      <w:r w:rsidR="00C72D23">
        <w:rPr>
          <w:rFonts w:hint="cs"/>
          <w:rtl/>
        </w:rPr>
        <w:t>.</w:t>
      </w:r>
    </w:p>
    <w:p w:rsidR="00684581" w:rsidRPr="00625D0A" w:rsidRDefault="002A050E" w:rsidP="00684581">
      <w:pPr>
        <w:pStyle w:val="a1"/>
        <w:rPr>
          <w:rtl/>
        </w:rPr>
      </w:pPr>
      <w:r w:rsidRPr="00625D0A">
        <w:rPr>
          <w:rtl/>
        </w:rPr>
        <w:t xml:space="preserve">و از ابومالك اشعري روايت است كه رسول الله </w:t>
      </w:r>
      <w:r w:rsidR="00BD63D5" w:rsidRPr="00625D0A">
        <w:rPr>
          <w:rFonts w:cs="CTraditional Arabic" w:hint="cs"/>
          <w:rtl/>
        </w:rPr>
        <w:t>ص</w:t>
      </w:r>
      <w:r w:rsidRPr="00625D0A">
        <w:rPr>
          <w:rtl/>
        </w:rPr>
        <w:t xml:space="preserve"> فرمود:</w:t>
      </w:r>
      <w:r w:rsidR="00166234" w:rsidRPr="00625D0A">
        <w:rPr>
          <w:rFonts w:hint="cs"/>
          <w:rtl/>
        </w:rPr>
        <w:t xml:space="preserve"> «</w:t>
      </w:r>
      <w:r w:rsidRPr="00496975">
        <w:rPr>
          <w:rFonts w:ascii="Traditional Arabic" w:hAnsi="Traditional Arabic" w:cs="AL-Mohanad"/>
          <w:b/>
          <w:rtl/>
        </w:rPr>
        <w:t>أَرْبَعٌ فِي أُمَّتِي مِنْ أَمْرِ الْج</w:t>
      </w:r>
      <w:r w:rsidR="004746D5" w:rsidRPr="00496975">
        <w:rPr>
          <w:rFonts w:ascii="Traditional Arabic" w:hAnsi="Traditional Arabic" w:cs="AL-Mohanad"/>
          <w:b/>
          <w:rtl/>
        </w:rPr>
        <w:t>َاهِلِيَّةِ لا يَتْرُكُونَهُنّ:</w:t>
      </w:r>
      <w:r w:rsidRPr="00496975">
        <w:rPr>
          <w:rFonts w:ascii="Traditional Arabic" w:hAnsi="Traditional Arabic" w:cs="AL-Mohanad"/>
          <w:b/>
          <w:rtl/>
        </w:rPr>
        <w:t xml:space="preserve"> الْفَخْرُ بالأَحْسَابِ وَالطَّعْنُ فِي الأَنْسَابِ وَالاسْتِسْقَاءُ بِالنُّجُومِ وَالنِّيَاحَةُ وَقَالَ النَّائِحَةُ إِذَا لَمْ تَتُبْ قَبْلَ مَوْتِهَا تُقَامُ يَوْمَ الْقِيَامَةِ وَعَلَيْهَا سِرْبَالٌ مِنْ قَطِرَانٍ وَدِرْعٌ مِنْ جَرَبٍ</w:t>
      </w:r>
      <w:r w:rsidR="00166234" w:rsidRPr="00625D0A">
        <w:rPr>
          <w:rFonts w:hint="cs"/>
          <w:rtl/>
        </w:rPr>
        <w:t>»؛</w:t>
      </w:r>
      <w:r w:rsidRPr="00625D0A">
        <w:rPr>
          <w:rtl/>
        </w:rPr>
        <w:t xml:space="preserve"> </w:t>
      </w:r>
      <w:r w:rsidR="00166234" w:rsidRPr="00625D0A">
        <w:rPr>
          <w:rFonts w:hint="cs"/>
          <w:rtl/>
        </w:rPr>
        <w:t xml:space="preserve">[روایت </w:t>
      </w:r>
      <w:r w:rsidRPr="00625D0A">
        <w:rPr>
          <w:rtl/>
        </w:rPr>
        <w:t>مسلم</w:t>
      </w:r>
      <w:r w:rsidR="00166234"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61"/>
      </w:r>
      <w:r w:rsidR="009A061A" w:rsidRPr="009A061A">
        <w:rPr>
          <w:rStyle w:val="FootnoteReference"/>
          <w:rFonts w:cs="B Zar"/>
          <w:rtl/>
        </w:rPr>
        <w:t>)</w:t>
      </w:r>
      <w:r w:rsidR="00D96B16" w:rsidRPr="00625D0A">
        <w:rPr>
          <w:rFonts w:hint="cs"/>
          <w:rtl/>
        </w:rPr>
        <w:t xml:space="preserve"> یعنی: </w:t>
      </w:r>
      <w:r w:rsidR="00C3758F" w:rsidRPr="00625D0A">
        <w:rPr>
          <w:rtl/>
        </w:rPr>
        <w:t>«</w:t>
      </w:r>
      <w:r w:rsidRPr="00625D0A">
        <w:rPr>
          <w:rtl/>
        </w:rPr>
        <w:t>چهار عمل از اعمال جاهليت را امت من ترك نخواهند كرد: فخر</w:t>
      </w:r>
      <w:r w:rsidR="00D96B16" w:rsidRPr="00625D0A">
        <w:rPr>
          <w:rFonts w:hint="cs"/>
          <w:rtl/>
        </w:rPr>
        <w:t>فروشی</w:t>
      </w:r>
      <w:r w:rsidRPr="00625D0A">
        <w:rPr>
          <w:rtl/>
        </w:rPr>
        <w:t xml:space="preserve"> به </w:t>
      </w:r>
      <w:r w:rsidR="00D96B16" w:rsidRPr="00625D0A">
        <w:rPr>
          <w:rFonts w:hint="cs"/>
          <w:rtl/>
        </w:rPr>
        <w:t>اصل</w:t>
      </w:r>
      <w:r w:rsidR="00D96B16" w:rsidRPr="00625D0A">
        <w:rPr>
          <w:rtl/>
        </w:rPr>
        <w:t xml:space="preserve"> و نسب خود</w:t>
      </w:r>
      <w:r w:rsidR="00D96B16" w:rsidRPr="00625D0A">
        <w:rPr>
          <w:rFonts w:hint="cs"/>
          <w:rtl/>
        </w:rPr>
        <w:t xml:space="preserve">؛ </w:t>
      </w:r>
      <w:r w:rsidRPr="00625D0A">
        <w:rPr>
          <w:rtl/>
        </w:rPr>
        <w:t xml:space="preserve">طعنه زدن </w:t>
      </w:r>
      <w:r w:rsidR="00D96B16" w:rsidRPr="00625D0A">
        <w:rPr>
          <w:rFonts w:hint="cs"/>
          <w:rtl/>
        </w:rPr>
        <w:t xml:space="preserve">در </w:t>
      </w:r>
      <w:r w:rsidRPr="00625D0A">
        <w:rPr>
          <w:rtl/>
        </w:rPr>
        <w:t>نسب ديگران</w:t>
      </w:r>
      <w:r w:rsidR="00D96B16" w:rsidRPr="00625D0A">
        <w:rPr>
          <w:rFonts w:hint="cs"/>
          <w:rtl/>
        </w:rPr>
        <w:t>؛</w:t>
      </w:r>
      <w:r w:rsidRPr="00625D0A">
        <w:rPr>
          <w:rtl/>
        </w:rPr>
        <w:t xml:space="preserve"> </w:t>
      </w:r>
      <w:r w:rsidR="00D96B16" w:rsidRPr="00625D0A">
        <w:rPr>
          <w:rFonts w:hint="cs"/>
          <w:rtl/>
        </w:rPr>
        <w:t xml:space="preserve">طلب باران از ستارگان [و </w:t>
      </w:r>
      <w:r w:rsidRPr="00625D0A">
        <w:rPr>
          <w:rtl/>
        </w:rPr>
        <w:t>اعتقاد به تاثير ستارگان در بارندگي</w:t>
      </w:r>
      <w:r w:rsidR="00D96B16" w:rsidRPr="00625D0A">
        <w:rPr>
          <w:rFonts w:hint="cs"/>
          <w:rtl/>
        </w:rPr>
        <w:t>]؛ و</w:t>
      </w:r>
      <w:r w:rsidRPr="00625D0A">
        <w:rPr>
          <w:rtl/>
        </w:rPr>
        <w:t xml:space="preserve"> نوحه</w:t>
      </w:r>
      <w:r w:rsidR="00D96B16" w:rsidRPr="00625D0A">
        <w:rPr>
          <w:rFonts w:hint="cs"/>
          <w:rtl/>
        </w:rPr>
        <w:t>‌</w:t>
      </w:r>
      <w:r w:rsidRPr="00625D0A">
        <w:rPr>
          <w:rtl/>
        </w:rPr>
        <w:t xml:space="preserve">خواني. </w:t>
      </w:r>
      <w:r w:rsidR="00D96B16" w:rsidRPr="00625D0A">
        <w:rPr>
          <w:rFonts w:hint="cs"/>
          <w:rtl/>
        </w:rPr>
        <w:t>اگر زنِ نوحه‌خوان پیش از مرگش</w:t>
      </w:r>
      <w:r w:rsidRPr="00625D0A">
        <w:rPr>
          <w:rtl/>
        </w:rPr>
        <w:t xml:space="preserve"> توبه نكند، روز قيامت در حالي برخواهد خاست كه بر تن او جامه‌اي از قير و </w:t>
      </w:r>
      <w:r w:rsidR="00D96B16" w:rsidRPr="00625D0A">
        <w:rPr>
          <w:rFonts w:hint="cs"/>
          <w:rtl/>
        </w:rPr>
        <w:t>لباسی</w:t>
      </w:r>
      <w:r w:rsidRPr="00625D0A">
        <w:rPr>
          <w:rtl/>
        </w:rPr>
        <w:t xml:space="preserve"> پوستين خواهد بود</w:t>
      </w:r>
      <w:r w:rsidR="00C3758F" w:rsidRPr="00625D0A">
        <w:rPr>
          <w:rtl/>
        </w:rPr>
        <w:t>»</w:t>
      </w:r>
      <w:r w:rsidR="00684581"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62"/>
      </w:r>
      <w:r w:rsidR="009A061A" w:rsidRPr="009A061A">
        <w:rPr>
          <w:rStyle w:val="FootnoteReference"/>
          <w:rFonts w:cs="B Zar"/>
          <w:rtl/>
        </w:rPr>
        <w:t>)</w:t>
      </w:r>
    </w:p>
    <w:p w:rsidR="00684581" w:rsidRPr="0045063B" w:rsidRDefault="00684581" w:rsidP="0045063B">
      <w:pPr>
        <w:pStyle w:val="a1"/>
        <w:rPr>
          <w:spacing w:val="-2"/>
          <w:rtl/>
        </w:rPr>
      </w:pPr>
      <w:r w:rsidRPr="0045063B">
        <w:rPr>
          <w:rFonts w:hint="cs"/>
          <w:spacing w:val="-2"/>
          <w:rtl/>
        </w:rPr>
        <w:t xml:space="preserve">روایت بخاری و مسلم است که </w:t>
      </w:r>
      <w:r w:rsidRPr="0045063B">
        <w:rPr>
          <w:spacing w:val="-2"/>
          <w:rtl/>
        </w:rPr>
        <w:t>زيد</w:t>
      </w:r>
      <w:r w:rsidRPr="0045063B">
        <w:rPr>
          <w:rFonts w:hint="cs"/>
          <w:spacing w:val="-2"/>
          <w:rtl/>
        </w:rPr>
        <w:t xml:space="preserve"> </w:t>
      </w:r>
      <w:r w:rsidRPr="0045063B">
        <w:rPr>
          <w:spacing w:val="-2"/>
          <w:rtl/>
        </w:rPr>
        <w:t>بن خالد</w:t>
      </w:r>
      <w:r w:rsidRPr="0045063B">
        <w:rPr>
          <w:spacing w:val="-2"/>
        </w:rPr>
        <w:sym w:font="AGA Arabesque" w:char="F074"/>
      </w:r>
      <w:r w:rsidRPr="0045063B">
        <w:rPr>
          <w:spacing w:val="-2"/>
          <w:rtl/>
        </w:rPr>
        <w:t xml:space="preserve"> مي‏گويد:</w:t>
      </w:r>
      <w:r w:rsidR="0045063B" w:rsidRPr="0045063B">
        <w:rPr>
          <w:rFonts w:hint="cs"/>
          <w:spacing w:val="-2"/>
          <w:rtl/>
        </w:rPr>
        <w:t xml:space="preserve"> </w:t>
      </w:r>
      <w:r w:rsidRPr="0045063B">
        <w:rPr>
          <w:spacing w:val="-2"/>
          <w:rtl/>
        </w:rPr>
        <w:t>رسول</w:t>
      </w:r>
      <w:r w:rsidRPr="0045063B">
        <w:rPr>
          <w:rFonts w:hint="cs"/>
          <w:spacing w:val="-2"/>
          <w:rtl/>
        </w:rPr>
        <w:t>‌</w:t>
      </w:r>
      <w:r w:rsidRPr="0045063B">
        <w:rPr>
          <w:spacing w:val="-2"/>
          <w:rtl/>
        </w:rPr>
        <w:t>‏الله</w:t>
      </w:r>
      <w:r w:rsidRPr="0045063B">
        <w:rPr>
          <w:rFonts w:cs="CTraditional Arabic" w:hint="cs"/>
          <w:spacing w:val="-2"/>
          <w:rtl/>
        </w:rPr>
        <w:t xml:space="preserve"> ص</w:t>
      </w:r>
      <w:r w:rsidRPr="0045063B">
        <w:rPr>
          <w:spacing w:val="-2"/>
          <w:rtl/>
        </w:rPr>
        <w:t xml:space="preserve"> </w:t>
      </w:r>
      <w:r w:rsidRPr="0045063B">
        <w:rPr>
          <w:rFonts w:hint="cs"/>
          <w:spacing w:val="-2"/>
          <w:rtl/>
        </w:rPr>
        <w:t>در صبحگاه يك شب باراني، پس از اقامه‌ي نماز صبح در حديبيه، رو به مردم كرد و فرمود: «آيا مي‌دانيد كه پروردگارتان چه فرمود»؟- صحابه- گفتند: الله و رسولش بهتر مي‌دانند. پیامبر</w:t>
      </w:r>
      <w:r w:rsidRPr="0045063B">
        <w:rPr>
          <w:rFonts w:cs="CTraditional Arabic" w:hint="cs"/>
          <w:spacing w:val="-2"/>
          <w:rtl/>
        </w:rPr>
        <w:t xml:space="preserve"> ص</w:t>
      </w:r>
      <w:r w:rsidRPr="0045063B">
        <w:rPr>
          <w:rFonts w:hint="cs"/>
          <w:spacing w:val="-2"/>
          <w:rtl/>
        </w:rPr>
        <w:t xml:space="preserve"> گفت: «الله فرمود: </w:t>
      </w:r>
      <w:r w:rsidRPr="0045063B">
        <w:rPr>
          <w:rFonts w:cs="Times New Roman" w:hint="cs"/>
          <w:spacing w:val="-2"/>
          <w:rtl/>
        </w:rPr>
        <w:t>"</w:t>
      </w:r>
      <w:r w:rsidRPr="0045063B">
        <w:rPr>
          <w:rFonts w:ascii="Traditional Arabic" w:hAnsi="Traditional Arabic" w:cs="AL-Mohanad"/>
          <w:b/>
          <w:spacing w:val="-2"/>
          <w:rtl/>
        </w:rPr>
        <w:t>أصْبَحَ مِنْ عِبَادِي مُؤْمِنٌ بِي، وَكَافِرٌ، فَأَمَّا مَنْ قَالَ: مُطِرْنَا بِفَضْلِ اللهِ وَرَحْمَتِهِ، فَذلِكَ مُؤْمِنٌ بِي كَافِرٌ بِالكَوَاكِبِ، وأَما مَنْ قَالَ مُطِرْنَا بِنَوءِ كَذَا وَكَذَا، فَذلكَ كَافِرٌ بِي مُؤْمِنٌ بِالكَوْكَبِ</w:t>
      </w:r>
      <w:r w:rsidRPr="0045063B">
        <w:rPr>
          <w:rFonts w:cs="Times New Roman" w:hint="cs"/>
          <w:spacing w:val="-2"/>
          <w:rtl/>
        </w:rPr>
        <w:t>"</w:t>
      </w:r>
      <w:r w:rsidRPr="0045063B">
        <w:rPr>
          <w:rFonts w:hint="cs"/>
          <w:spacing w:val="-2"/>
          <w:rtl/>
        </w:rPr>
        <w:t>»؛</w:t>
      </w:r>
      <w:r w:rsidR="009A061A" w:rsidRPr="0045063B">
        <w:rPr>
          <w:rStyle w:val="FootnoteReference"/>
          <w:rFonts w:cs="B Zar"/>
          <w:spacing w:val="-2"/>
          <w:rtl/>
        </w:rPr>
        <w:t>(</w:t>
      </w:r>
      <w:r w:rsidR="009A061A" w:rsidRPr="0045063B">
        <w:rPr>
          <w:rStyle w:val="FootnoteReference"/>
          <w:rFonts w:cs="B Zar"/>
          <w:spacing w:val="-2"/>
          <w:rtl/>
        </w:rPr>
        <w:footnoteReference w:id="163"/>
      </w:r>
      <w:r w:rsidR="009A061A" w:rsidRPr="0045063B">
        <w:rPr>
          <w:rStyle w:val="FootnoteReference"/>
          <w:rFonts w:cs="B Zar"/>
          <w:spacing w:val="-2"/>
          <w:rtl/>
        </w:rPr>
        <w:t>)</w:t>
      </w:r>
      <w:r w:rsidRPr="0045063B">
        <w:rPr>
          <w:rFonts w:hint="cs"/>
          <w:spacing w:val="-2"/>
          <w:rtl/>
        </w:rPr>
        <w:t xml:space="preserve"> یعنی: «بندگانم شب را در حالی به صبح رساندند كه برخي از آنها به من مومن و برخي هم كافر بودند؛ آنها كه گفتند: به فضل و رحمتِ الله بر ما باران بارید، به من ايمان آوردند و به تأثير ستارگان كافر گرديدند؛ و اما كساني كه گفتند: به سبب اقبال فلان و فلان ستاره بر ما باران بارید- و ريزش باران را به ستارگان نسبت دادند- به من كافر شدند و به ستارگان ايمان آوردند».</w:t>
      </w:r>
    </w:p>
    <w:p w:rsidR="002A050E" w:rsidRPr="00625D0A" w:rsidRDefault="002A050E" w:rsidP="00C72D23">
      <w:pPr>
        <w:pStyle w:val="a1"/>
        <w:rPr>
          <w:rtl/>
        </w:rPr>
      </w:pPr>
      <w:r w:rsidRPr="00625D0A">
        <w:rPr>
          <w:rtl/>
        </w:rPr>
        <w:t>و روايتي ديگر نيز نظير همين روايت در صحيحين</w:t>
      </w:r>
      <w:r w:rsidR="009A061A" w:rsidRPr="009A061A">
        <w:rPr>
          <w:rStyle w:val="FootnoteReference"/>
          <w:rFonts w:cs="B Zar"/>
          <w:rtl/>
        </w:rPr>
        <w:t>(</w:t>
      </w:r>
      <w:r w:rsidR="009A061A" w:rsidRPr="009A061A">
        <w:rPr>
          <w:rStyle w:val="FootnoteReference"/>
          <w:rFonts w:cs="B Zar"/>
          <w:rtl/>
        </w:rPr>
        <w:footnoteReference w:id="164"/>
      </w:r>
      <w:r w:rsidR="009A061A" w:rsidRPr="009A061A">
        <w:rPr>
          <w:rStyle w:val="FootnoteReference"/>
          <w:rFonts w:cs="B Zar"/>
          <w:rtl/>
        </w:rPr>
        <w:t>)</w:t>
      </w:r>
      <w:r w:rsidRPr="00625D0A">
        <w:rPr>
          <w:rtl/>
        </w:rPr>
        <w:t xml:space="preserve"> از ابن</w:t>
      </w:r>
      <w:r w:rsidR="00684581" w:rsidRPr="00625D0A">
        <w:rPr>
          <w:rFonts w:hint="cs"/>
          <w:rtl/>
        </w:rPr>
        <w:t>‌</w:t>
      </w:r>
      <w:r w:rsidRPr="00625D0A">
        <w:rPr>
          <w:rtl/>
        </w:rPr>
        <w:t>عباس</w:t>
      </w:r>
      <w:r w:rsidR="00684581" w:rsidRPr="00625D0A">
        <w:rPr>
          <w:rFonts w:cs="(M. Aiyada Ayoub ALKobaisi)" w:hint="cs"/>
          <w:rtl/>
        </w:rPr>
        <w:t>$</w:t>
      </w:r>
      <w:r w:rsidRPr="00625D0A">
        <w:rPr>
          <w:rtl/>
        </w:rPr>
        <w:t xml:space="preserve"> </w:t>
      </w:r>
      <w:r w:rsidR="00684581" w:rsidRPr="00625D0A">
        <w:rPr>
          <w:rFonts w:hint="cs"/>
          <w:rtl/>
        </w:rPr>
        <w:t xml:space="preserve">وجود دارد که در آن افزون بر این آمده است </w:t>
      </w:r>
      <w:r w:rsidRPr="00625D0A">
        <w:rPr>
          <w:rtl/>
        </w:rPr>
        <w:t xml:space="preserve">كه </w:t>
      </w:r>
      <w:r w:rsidR="00684581" w:rsidRPr="00625D0A">
        <w:rPr>
          <w:rFonts w:hint="cs"/>
          <w:rtl/>
        </w:rPr>
        <w:t xml:space="preserve">برخی </w:t>
      </w:r>
      <w:r w:rsidR="00684581" w:rsidRPr="00625D0A">
        <w:rPr>
          <w:rtl/>
        </w:rPr>
        <w:t>گفت</w:t>
      </w:r>
      <w:r w:rsidR="00684581" w:rsidRPr="00625D0A">
        <w:rPr>
          <w:rFonts w:hint="cs"/>
          <w:rtl/>
        </w:rPr>
        <w:t>ند</w:t>
      </w:r>
      <w:r w:rsidRPr="00625D0A">
        <w:rPr>
          <w:rtl/>
        </w:rPr>
        <w:t>: «فلان ستاره كار</w:t>
      </w:r>
      <w:r w:rsidR="00684581" w:rsidRPr="00625D0A">
        <w:rPr>
          <w:rFonts w:hint="cs"/>
          <w:rtl/>
        </w:rPr>
        <w:t>َ</w:t>
      </w:r>
      <w:r w:rsidRPr="00625D0A">
        <w:rPr>
          <w:rtl/>
        </w:rPr>
        <w:t>ش را كرد»</w:t>
      </w:r>
      <w:r w:rsidR="00684581" w:rsidRPr="00625D0A">
        <w:rPr>
          <w:rFonts w:hint="cs"/>
          <w:rtl/>
        </w:rPr>
        <w:t>؛</w:t>
      </w:r>
      <w:r w:rsidRPr="00625D0A">
        <w:rPr>
          <w:rtl/>
        </w:rPr>
        <w:t>‌ آن</w:t>
      </w:r>
      <w:r w:rsidR="00684581" w:rsidRPr="00625D0A">
        <w:rPr>
          <w:rFonts w:hint="cs"/>
          <w:rtl/>
        </w:rPr>
        <w:t>‌</w:t>
      </w:r>
      <w:r w:rsidRPr="00625D0A">
        <w:rPr>
          <w:rtl/>
        </w:rPr>
        <w:t>گاه اين آيات نازل گرديد:</w:t>
      </w:r>
      <w:r w:rsidR="00AA7A69" w:rsidRPr="00625D0A">
        <w:rPr>
          <w:rFonts w:hint="cs"/>
          <w:rtl/>
        </w:rPr>
        <w:t xml:space="preserve"> </w:t>
      </w:r>
      <w:r w:rsidR="00803029" w:rsidRPr="00803029">
        <w:rPr>
          <w:rStyle w:val="Char0"/>
          <w:rFonts w:hint="cs"/>
          <w:rtl/>
        </w:rPr>
        <w:t>﴿</w:t>
      </w:r>
      <w:r w:rsidR="00C72D23" w:rsidRPr="009B542A">
        <w:rPr>
          <w:rStyle w:val="Char3"/>
          <w:sz w:val="27"/>
          <w:rtl/>
        </w:rPr>
        <w:t>فَلَا</w:t>
      </w:r>
      <w:r w:rsidR="00C72D23" w:rsidRPr="009B542A">
        <w:rPr>
          <w:rStyle w:val="Char3"/>
          <w:rFonts w:hint="cs"/>
          <w:sz w:val="27"/>
          <w:rtl/>
        </w:rPr>
        <w:t>ٓ</w:t>
      </w:r>
      <w:r w:rsidR="00C72D23" w:rsidRPr="009B542A">
        <w:rPr>
          <w:rStyle w:val="Char3"/>
          <w:sz w:val="27"/>
          <w:rtl/>
        </w:rPr>
        <w:t xml:space="preserve"> أُق</w:t>
      </w:r>
      <w:r w:rsidR="00C72D23" w:rsidRPr="009B542A">
        <w:rPr>
          <w:rStyle w:val="Char3"/>
          <w:rFonts w:hint="cs"/>
          <w:sz w:val="27"/>
          <w:rtl/>
        </w:rPr>
        <w:t>ۡ</w:t>
      </w:r>
      <w:r w:rsidR="00C72D23" w:rsidRPr="009B542A">
        <w:rPr>
          <w:rStyle w:val="Char3"/>
          <w:sz w:val="27"/>
          <w:rtl/>
        </w:rPr>
        <w:t>سِمُ بِمَوَ</w:t>
      </w:r>
      <w:r w:rsidR="00C72D23" w:rsidRPr="009B542A">
        <w:rPr>
          <w:rStyle w:val="Char3"/>
          <w:rFonts w:hint="cs"/>
          <w:sz w:val="27"/>
          <w:rtl/>
        </w:rPr>
        <w:t>ٰ</w:t>
      </w:r>
      <w:r w:rsidR="00C72D23" w:rsidRPr="009B542A">
        <w:rPr>
          <w:rStyle w:val="Char3"/>
          <w:sz w:val="27"/>
          <w:rtl/>
        </w:rPr>
        <w:t xml:space="preserve">قِعِ </w:t>
      </w:r>
      <w:r w:rsidR="00C72D23" w:rsidRPr="009B542A">
        <w:rPr>
          <w:rStyle w:val="Char3"/>
          <w:rFonts w:hint="cs"/>
          <w:sz w:val="27"/>
          <w:rtl/>
        </w:rPr>
        <w:t>ٱ</w:t>
      </w:r>
      <w:r w:rsidR="00C72D23" w:rsidRPr="009B542A">
        <w:rPr>
          <w:rStyle w:val="Char3"/>
          <w:sz w:val="27"/>
          <w:rtl/>
        </w:rPr>
        <w:t xml:space="preserve">لنُّجُومِ </w:t>
      </w:r>
      <w:r w:rsidR="00C72D23" w:rsidRPr="009B542A">
        <w:rPr>
          <w:rStyle w:val="Char3"/>
          <w:rFonts w:hint="cs"/>
          <w:sz w:val="27"/>
          <w:rtl/>
        </w:rPr>
        <w:t>٧٥</w:t>
      </w:r>
      <w:r w:rsidR="00C72D23" w:rsidRPr="009B542A">
        <w:rPr>
          <w:rStyle w:val="Char3"/>
          <w:sz w:val="27"/>
          <w:rtl/>
        </w:rPr>
        <w:t xml:space="preserve"> وَإِنَّهُ</w:t>
      </w:r>
      <w:r w:rsidR="00C72D23" w:rsidRPr="009B542A">
        <w:rPr>
          <w:rStyle w:val="Char3"/>
          <w:rFonts w:hint="cs"/>
          <w:sz w:val="27"/>
          <w:rtl/>
        </w:rPr>
        <w:t>ۥ</w:t>
      </w:r>
      <w:r w:rsidR="00C72D23" w:rsidRPr="009B542A">
        <w:rPr>
          <w:rStyle w:val="Char3"/>
          <w:sz w:val="27"/>
          <w:rtl/>
        </w:rPr>
        <w:t xml:space="preserve"> لَقَسَم</w:t>
      </w:r>
      <w:r w:rsidR="00C72D23" w:rsidRPr="009B542A">
        <w:rPr>
          <w:rStyle w:val="Char3"/>
          <w:rFonts w:hint="cs"/>
          <w:sz w:val="27"/>
          <w:rtl/>
        </w:rPr>
        <w:t>ٞ</w:t>
      </w:r>
      <w:r w:rsidR="00C72D23" w:rsidRPr="009B542A">
        <w:rPr>
          <w:rStyle w:val="Char3"/>
          <w:sz w:val="27"/>
          <w:rtl/>
        </w:rPr>
        <w:t xml:space="preserve"> لَّو</w:t>
      </w:r>
      <w:r w:rsidR="00C72D23" w:rsidRPr="009B542A">
        <w:rPr>
          <w:rStyle w:val="Char3"/>
          <w:rFonts w:hint="cs"/>
          <w:sz w:val="27"/>
          <w:rtl/>
        </w:rPr>
        <w:t>ۡ</w:t>
      </w:r>
      <w:r w:rsidR="00C72D23" w:rsidRPr="009B542A">
        <w:rPr>
          <w:rStyle w:val="Char3"/>
          <w:sz w:val="27"/>
          <w:rtl/>
        </w:rPr>
        <w:t xml:space="preserve"> تَع</w:t>
      </w:r>
      <w:r w:rsidR="00C72D23" w:rsidRPr="009B542A">
        <w:rPr>
          <w:rStyle w:val="Char3"/>
          <w:rFonts w:hint="cs"/>
          <w:sz w:val="27"/>
          <w:rtl/>
        </w:rPr>
        <w:t>ۡ</w:t>
      </w:r>
      <w:r w:rsidR="00C72D23" w:rsidRPr="009B542A">
        <w:rPr>
          <w:rStyle w:val="Char3"/>
          <w:sz w:val="27"/>
          <w:rtl/>
        </w:rPr>
        <w:t xml:space="preserve">لَمُونَ عَظِيمٌ </w:t>
      </w:r>
      <w:r w:rsidR="00C72D23" w:rsidRPr="009B542A">
        <w:rPr>
          <w:rStyle w:val="Char3"/>
          <w:rFonts w:hint="cs"/>
          <w:sz w:val="27"/>
          <w:rtl/>
        </w:rPr>
        <w:t>٧٦</w:t>
      </w:r>
      <w:r w:rsidR="00C72D23" w:rsidRPr="009B542A">
        <w:rPr>
          <w:rStyle w:val="Char3"/>
          <w:sz w:val="27"/>
          <w:rtl/>
        </w:rPr>
        <w:t xml:space="preserve"> إِنَّهُ</w:t>
      </w:r>
      <w:r w:rsidR="00C72D23" w:rsidRPr="009B542A">
        <w:rPr>
          <w:rStyle w:val="Char3"/>
          <w:rFonts w:hint="cs"/>
          <w:sz w:val="27"/>
          <w:rtl/>
        </w:rPr>
        <w:t>ۥ</w:t>
      </w:r>
      <w:r w:rsidR="00C72D23" w:rsidRPr="009B542A">
        <w:rPr>
          <w:rStyle w:val="Char3"/>
          <w:sz w:val="27"/>
          <w:rtl/>
        </w:rPr>
        <w:t xml:space="preserve"> لَقُر</w:t>
      </w:r>
      <w:r w:rsidR="00C72D23" w:rsidRPr="009B542A">
        <w:rPr>
          <w:rStyle w:val="Char3"/>
          <w:rFonts w:hint="cs"/>
          <w:sz w:val="27"/>
          <w:rtl/>
        </w:rPr>
        <w:t>ۡ</w:t>
      </w:r>
      <w:r w:rsidR="00C72D23" w:rsidRPr="009B542A">
        <w:rPr>
          <w:rStyle w:val="Char3"/>
          <w:sz w:val="27"/>
          <w:rtl/>
        </w:rPr>
        <w:t>ءَان</w:t>
      </w:r>
      <w:r w:rsidR="00C72D23" w:rsidRPr="009B542A">
        <w:rPr>
          <w:rStyle w:val="Char3"/>
          <w:rFonts w:hint="cs"/>
          <w:sz w:val="27"/>
          <w:rtl/>
        </w:rPr>
        <w:t>ٞ</w:t>
      </w:r>
      <w:r w:rsidR="00C72D23" w:rsidRPr="009B542A">
        <w:rPr>
          <w:rStyle w:val="Char3"/>
          <w:sz w:val="27"/>
          <w:rtl/>
        </w:rPr>
        <w:t xml:space="preserve"> كَرِيم</w:t>
      </w:r>
      <w:r w:rsidR="00C72D23" w:rsidRPr="009B542A">
        <w:rPr>
          <w:rStyle w:val="Char3"/>
          <w:rFonts w:hint="cs"/>
          <w:sz w:val="27"/>
          <w:rtl/>
        </w:rPr>
        <w:t>ٞ</w:t>
      </w:r>
      <w:r w:rsidR="00C72D23" w:rsidRPr="009B542A">
        <w:rPr>
          <w:rStyle w:val="Char3"/>
          <w:sz w:val="27"/>
          <w:rtl/>
        </w:rPr>
        <w:t xml:space="preserve"> </w:t>
      </w:r>
      <w:r w:rsidR="00C72D23" w:rsidRPr="009B542A">
        <w:rPr>
          <w:rStyle w:val="Char3"/>
          <w:rFonts w:hint="cs"/>
          <w:sz w:val="27"/>
          <w:rtl/>
        </w:rPr>
        <w:t>٧٧</w:t>
      </w:r>
      <w:r w:rsidR="00C72D23" w:rsidRPr="009B542A">
        <w:rPr>
          <w:rStyle w:val="Char3"/>
          <w:sz w:val="27"/>
          <w:rtl/>
        </w:rPr>
        <w:t xml:space="preserve"> فِي كِتَ</w:t>
      </w:r>
      <w:r w:rsidR="00C72D23" w:rsidRPr="009B542A">
        <w:rPr>
          <w:rStyle w:val="Char3"/>
          <w:rFonts w:hint="cs"/>
          <w:sz w:val="27"/>
          <w:rtl/>
        </w:rPr>
        <w:t>ٰ</w:t>
      </w:r>
      <w:r w:rsidR="00C72D23" w:rsidRPr="009B542A">
        <w:rPr>
          <w:rStyle w:val="Char3"/>
          <w:sz w:val="27"/>
          <w:rtl/>
        </w:rPr>
        <w:t>ب</w:t>
      </w:r>
      <w:r w:rsidR="00C72D23" w:rsidRPr="009B542A">
        <w:rPr>
          <w:rStyle w:val="Char3"/>
          <w:rFonts w:hint="cs"/>
          <w:sz w:val="27"/>
          <w:rtl/>
        </w:rPr>
        <w:t>ٖ</w:t>
      </w:r>
      <w:r w:rsidR="00C72D23" w:rsidRPr="009B542A">
        <w:rPr>
          <w:rStyle w:val="Char3"/>
          <w:sz w:val="27"/>
          <w:rtl/>
        </w:rPr>
        <w:t xml:space="preserve"> مَّك</w:t>
      </w:r>
      <w:r w:rsidR="00C72D23" w:rsidRPr="009B542A">
        <w:rPr>
          <w:rStyle w:val="Char3"/>
          <w:rFonts w:hint="cs"/>
          <w:sz w:val="27"/>
          <w:rtl/>
        </w:rPr>
        <w:t>ۡ</w:t>
      </w:r>
      <w:r w:rsidR="00C72D23" w:rsidRPr="009B542A">
        <w:rPr>
          <w:rStyle w:val="Char3"/>
          <w:sz w:val="27"/>
          <w:rtl/>
        </w:rPr>
        <w:t>نُون</w:t>
      </w:r>
      <w:r w:rsidR="00C72D23" w:rsidRPr="009B542A">
        <w:rPr>
          <w:rStyle w:val="Char3"/>
          <w:rFonts w:hint="cs"/>
          <w:sz w:val="27"/>
          <w:rtl/>
        </w:rPr>
        <w:t>ٖ</w:t>
      </w:r>
      <w:r w:rsidR="00C72D23" w:rsidRPr="009B542A">
        <w:rPr>
          <w:rStyle w:val="Char3"/>
          <w:sz w:val="27"/>
          <w:rtl/>
        </w:rPr>
        <w:t xml:space="preserve"> </w:t>
      </w:r>
      <w:r w:rsidR="00C72D23" w:rsidRPr="009B542A">
        <w:rPr>
          <w:rStyle w:val="Char3"/>
          <w:rFonts w:hint="cs"/>
          <w:sz w:val="27"/>
          <w:rtl/>
        </w:rPr>
        <w:t>٧٨</w:t>
      </w:r>
      <w:r w:rsidR="00C72D23" w:rsidRPr="009B542A">
        <w:rPr>
          <w:rStyle w:val="Char3"/>
          <w:sz w:val="27"/>
          <w:rtl/>
        </w:rPr>
        <w:t xml:space="preserve"> لَّا يَمَسُّهُ</w:t>
      </w:r>
      <w:r w:rsidR="00C72D23" w:rsidRPr="009B542A">
        <w:rPr>
          <w:rStyle w:val="Char3"/>
          <w:rFonts w:hint="cs"/>
          <w:sz w:val="27"/>
          <w:rtl/>
        </w:rPr>
        <w:t>ۥٓ</w:t>
      </w:r>
      <w:r w:rsidR="00C72D23" w:rsidRPr="009B542A">
        <w:rPr>
          <w:rStyle w:val="Char3"/>
          <w:sz w:val="27"/>
          <w:rtl/>
        </w:rPr>
        <w:t xml:space="preserve"> إِلَّا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 xml:space="preserve">مُطَهَّرُونَ </w:t>
      </w:r>
      <w:r w:rsidR="00C72D23" w:rsidRPr="009B542A">
        <w:rPr>
          <w:rStyle w:val="Char3"/>
          <w:rFonts w:hint="cs"/>
          <w:sz w:val="27"/>
          <w:rtl/>
        </w:rPr>
        <w:t>٧٩</w:t>
      </w:r>
      <w:r w:rsidR="00C72D23" w:rsidRPr="009B542A">
        <w:rPr>
          <w:rStyle w:val="Char3"/>
          <w:sz w:val="27"/>
          <w:rtl/>
        </w:rPr>
        <w:t xml:space="preserve"> تَنزِيل</w:t>
      </w:r>
      <w:r w:rsidR="00C72D23" w:rsidRPr="009B542A">
        <w:rPr>
          <w:rStyle w:val="Char3"/>
          <w:rFonts w:hint="cs"/>
          <w:sz w:val="27"/>
          <w:rtl/>
        </w:rPr>
        <w:t>ٞ</w:t>
      </w:r>
      <w:r w:rsidR="00C72D23" w:rsidRPr="009B542A">
        <w:rPr>
          <w:rStyle w:val="Char3"/>
          <w:sz w:val="27"/>
          <w:rtl/>
        </w:rPr>
        <w:t xml:space="preserve"> مِّن رَّبِّ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عَ</w:t>
      </w:r>
      <w:r w:rsidR="00C72D23" w:rsidRPr="009B542A">
        <w:rPr>
          <w:rStyle w:val="Char3"/>
          <w:rFonts w:hint="cs"/>
          <w:sz w:val="27"/>
          <w:rtl/>
        </w:rPr>
        <w:t>ٰ</w:t>
      </w:r>
      <w:r w:rsidR="00C72D23" w:rsidRPr="009B542A">
        <w:rPr>
          <w:rStyle w:val="Char3"/>
          <w:sz w:val="27"/>
          <w:rtl/>
        </w:rPr>
        <w:t xml:space="preserve">لَمِينَ </w:t>
      </w:r>
      <w:r w:rsidR="00C72D23" w:rsidRPr="009B542A">
        <w:rPr>
          <w:rStyle w:val="Char3"/>
          <w:rFonts w:hint="cs"/>
          <w:sz w:val="27"/>
          <w:rtl/>
        </w:rPr>
        <w:t>٨٠</w:t>
      </w:r>
      <w:r w:rsidR="00C72D23" w:rsidRPr="009B542A">
        <w:rPr>
          <w:rStyle w:val="Char3"/>
          <w:sz w:val="27"/>
          <w:rtl/>
        </w:rPr>
        <w:t xml:space="preserve"> أَفَبِهَ</w:t>
      </w:r>
      <w:r w:rsidR="00C72D23" w:rsidRPr="009B542A">
        <w:rPr>
          <w:rStyle w:val="Char3"/>
          <w:rFonts w:hint="cs"/>
          <w:sz w:val="27"/>
          <w:rtl/>
        </w:rPr>
        <w:t>ٰ</w:t>
      </w:r>
      <w:r w:rsidR="00C72D23" w:rsidRPr="009B542A">
        <w:rPr>
          <w:rStyle w:val="Char3"/>
          <w:sz w:val="27"/>
          <w:rtl/>
        </w:rPr>
        <w:t xml:space="preserve">ذَا </w:t>
      </w:r>
      <w:r w:rsidR="00C72D23" w:rsidRPr="009B542A">
        <w:rPr>
          <w:rStyle w:val="Char3"/>
          <w:rFonts w:hint="cs"/>
          <w:sz w:val="27"/>
          <w:rtl/>
        </w:rPr>
        <w:t>ٱ</w:t>
      </w:r>
      <w:r w:rsidR="00C72D23" w:rsidRPr="009B542A">
        <w:rPr>
          <w:rStyle w:val="Char3"/>
          <w:sz w:val="27"/>
          <w:rtl/>
        </w:rPr>
        <w:t>ل</w:t>
      </w:r>
      <w:r w:rsidR="00C72D23" w:rsidRPr="009B542A">
        <w:rPr>
          <w:rStyle w:val="Char3"/>
          <w:rFonts w:hint="cs"/>
          <w:sz w:val="27"/>
          <w:rtl/>
        </w:rPr>
        <w:t>ۡ</w:t>
      </w:r>
      <w:r w:rsidR="00C72D23" w:rsidRPr="009B542A">
        <w:rPr>
          <w:rStyle w:val="Char3"/>
          <w:sz w:val="27"/>
          <w:rtl/>
        </w:rPr>
        <w:t>حَدِيثِ أَنتُم مُّد</w:t>
      </w:r>
      <w:r w:rsidR="00C72D23" w:rsidRPr="009B542A">
        <w:rPr>
          <w:rStyle w:val="Char3"/>
          <w:rFonts w:hint="cs"/>
          <w:sz w:val="27"/>
          <w:rtl/>
        </w:rPr>
        <w:t>ۡ</w:t>
      </w:r>
      <w:r w:rsidR="00C72D23" w:rsidRPr="009B542A">
        <w:rPr>
          <w:rStyle w:val="Char3"/>
          <w:sz w:val="27"/>
          <w:rtl/>
        </w:rPr>
        <w:t xml:space="preserve">هِنُونَ </w:t>
      </w:r>
      <w:r w:rsidR="00C72D23" w:rsidRPr="009B542A">
        <w:rPr>
          <w:rStyle w:val="Char3"/>
          <w:rFonts w:hint="cs"/>
          <w:sz w:val="27"/>
          <w:rtl/>
        </w:rPr>
        <w:t>٨١</w:t>
      </w:r>
      <w:r w:rsidR="00C72D23" w:rsidRPr="009B542A">
        <w:rPr>
          <w:rStyle w:val="Char3"/>
          <w:sz w:val="27"/>
          <w:rtl/>
        </w:rPr>
        <w:t xml:space="preserve"> وَتَج</w:t>
      </w:r>
      <w:r w:rsidR="00C72D23" w:rsidRPr="009B542A">
        <w:rPr>
          <w:rStyle w:val="Char3"/>
          <w:rFonts w:hint="cs"/>
          <w:sz w:val="27"/>
          <w:rtl/>
        </w:rPr>
        <w:t>ۡ</w:t>
      </w:r>
      <w:r w:rsidR="00C72D23" w:rsidRPr="009B542A">
        <w:rPr>
          <w:rStyle w:val="Char3"/>
          <w:sz w:val="27"/>
          <w:rtl/>
        </w:rPr>
        <w:t>عَلُونَ رِز</w:t>
      </w:r>
      <w:r w:rsidR="00C72D23" w:rsidRPr="009B542A">
        <w:rPr>
          <w:rStyle w:val="Char3"/>
          <w:rFonts w:hint="cs"/>
          <w:sz w:val="27"/>
          <w:rtl/>
        </w:rPr>
        <w:t>ۡ</w:t>
      </w:r>
      <w:r w:rsidR="00C72D23" w:rsidRPr="009B542A">
        <w:rPr>
          <w:rStyle w:val="Char3"/>
          <w:sz w:val="27"/>
          <w:rtl/>
        </w:rPr>
        <w:t>قَكُم</w:t>
      </w:r>
      <w:r w:rsidR="00C72D23" w:rsidRPr="009B542A">
        <w:rPr>
          <w:rStyle w:val="Char3"/>
          <w:rFonts w:hint="cs"/>
          <w:sz w:val="27"/>
          <w:rtl/>
        </w:rPr>
        <w:t>ۡ</w:t>
      </w:r>
      <w:r w:rsidR="00C72D23" w:rsidRPr="009B542A">
        <w:rPr>
          <w:rStyle w:val="Char3"/>
          <w:sz w:val="27"/>
          <w:rtl/>
        </w:rPr>
        <w:t xml:space="preserve"> أَنَّكُم</w:t>
      </w:r>
      <w:r w:rsidR="00C72D23" w:rsidRPr="009B542A">
        <w:rPr>
          <w:rStyle w:val="Char3"/>
          <w:rFonts w:hint="cs"/>
          <w:sz w:val="27"/>
          <w:rtl/>
        </w:rPr>
        <w:t>ۡ</w:t>
      </w:r>
      <w:r w:rsidR="00C72D23" w:rsidRPr="009B542A">
        <w:rPr>
          <w:rStyle w:val="Char3"/>
          <w:sz w:val="27"/>
          <w:rtl/>
        </w:rPr>
        <w:t xml:space="preserve"> تُكَذِّبُونَ </w:t>
      </w:r>
      <w:r w:rsidR="00C72D23" w:rsidRPr="009B542A">
        <w:rPr>
          <w:rStyle w:val="Char3"/>
          <w:rFonts w:hint="cs"/>
          <w:sz w:val="27"/>
          <w:rtl/>
        </w:rPr>
        <w:t>٨٢</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C72D23">
        <w:rPr>
          <w:rStyle w:val="Char1"/>
          <w:rFonts w:hint="cs"/>
          <w:rtl/>
        </w:rPr>
        <w:t>الوا</w:t>
      </w:r>
      <w:r w:rsidR="00C72D23" w:rsidRPr="006C1C13">
        <w:rPr>
          <w:rStyle w:val="Char1"/>
          <w:rFonts w:ascii="mylotus" w:hAnsi="mylotus"/>
          <w:rtl/>
        </w:rPr>
        <w:t>قعة</w:t>
      </w:r>
      <w:r w:rsidR="00C72D23">
        <w:rPr>
          <w:rStyle w:val="Char1"/>
          <w:rFonts w:hint="cs"/>
          <w:rtl/>
        </w:rPr>
        <w:t>: 75-82</w:t>
      </w:r>
      <w:r w:rsidR="00803029" w:rsidRPr="00803029">
        <w:rPr>
          <w:rStyle w:val="Char1"/>
          <w:rFonts w:hint="cs"/>
          <w:rtl/>
        </w:rPr>
        <w:t>]</w:t>
      </w:r>
      <w:r w:rsidR="00803029" w:rsidRPr="00CA6948">
        <w:rPr>
          <w:rFonts w:hint="cs"/>
          <w:rtl/>
        </w:rPr>
        <w:t xml:space="preserve">. </w:t>
      </w:r>
      <w:r w:rsidR="00AA7A69" w:rsidRPr="00625D0A">
        <w:rPr>
          <w:rFonts w:ascii="QCF_BSML" w:hAnsi="QCF_BSML" w:cs="QCF_BSML"/>
          <w:sz w:val="2"/>
          <w:szCs w:val="2"/>
          <w:rtl/>
        </w:rPr>
        <w:t xml:space="preserve"> </w:t>
      </w:r>
      <w:r w:rsidRPr="00C72D23">
        <w:rPr>
          <w:rStyle w:val="Char0"/>
          <w:rtl/>
        </w:rPr>
        <w:t>«</w:t>
      </w:r>
      <w:r w:rsidR="00274B09" w:rsidRPr="00C72D23">
        <w:rPr>
          <w:rStyle w:val="Char2"/>
          <w:rFonts w:hint="cs"/>
          <w:rtl/>
        </w:rPr>
        <w:t xml:space="preserve">پس به منزلگاه‌ها و محل فرو افتادن ستارگان سوگند یاد می‌کنم؛ و اگر بدانید، به‌راستی که این، سوگند بزرگی است. </w:t>
      </w:r>
      <w:bookmarkStart w:id="38" w:name="aye76"/>
      <w:bookmarkStart w:id="39" w:name="aye77"/>
      <w:bookmarkEnd w:id="38"/>
      <w:bookmarkEnd w:id="39"/>
      <w:r w:rsidR="00274B09" w:rsidRPr="00C72D23">
        <w:rPr>
          <w:rStyle w:val="Char2"/>
          <w:rFonts w:hint="cs"/>
          <w:rtl/>
        </w:rPr>
        <w:t>همانا این، قرآن بزرگ و ارجمندی است؛ در کتابی پوشیده (نوشته شده است). جز پاک‌شدگان و پاکیزگان به آن دست نمی‌رسانند. از سوی پروردگار جهانیان نازل شده است. آیا شما به این سخن، بی‌اعتنایی می‌کنید؟ و (سپاسِ) روزی خویش را تکذیب و انکارِ (نعمت و حقیقت) قرار می‌دهید؟</w:t>
      </w:r>
      <w:r w:rsidR="00274B09" w:rsidRPr="00C72D23">
        <w:rPr>
          <w:rStyle w:val="Char0"/>
          <w:rtl/>
        </w:rPr>
        <w:t>»</w:t>
      </w:r>
      <w:r w:rsidR="00C72D23">
        <w:rPr>
          <w:rFonts w:hint="cs"/>
          <w:rtl/>
        </w:rPr>
        <w:t>.</w:t>
      </w:r>
    </w:p>
    <w:p w:rsidR="002A050E" w:rsidRPr="00625D0A" w:rsidRDefault="002A050E" w:rsidP="00274B09">
      <w:pPr>
        <w:pStyle w:val="a6"/>
        <w:ind w:firstLine="397"/>
        <w:rPr>
          <w:rtl/>
        </w:rPr>
      </w:pPr>
      <w:r w:rsidRPr="00625D0A">
        <w:rPr>
          <w:rtl/>
        </w:rPr>
        <w:t>خلاصه</w:t>
      </w:r>
      <w:r w:rsidR="00274B09" w:rsidRPr="00625D0A">
        <w:rPr>
          <w:rFonts w:hint="eastAsia"/>
          <w:rtl/>
        </w:rPr>
        <w:t>‌</w:t>
      </w:r>
      <w:r w:rsidR="00274B09" w:rsidRPr="00625D0A">
        <w:rPr>
          <w:rFonts w:hint="cs"/>
          <w:rtl/>
        </w:rPr>
        <w:t>ي</w:t>
      </w:r>
      <w:r w:rsidRPr="00625D0A">
        <w:rPr>
          <w:rtl/>
        </w:rPr>
        <w:t xml:space="preserve"> آنچه در اين باب بيان شد:</w:t>
      </w:r>
    </w:p>
    <w:p w:rsidR="008A0341" w:rsidRPr="00625D0A" w:rsidRDefault="008A0341" w:rsidP="0030215A">
      <w:pPr>
        <w:pStyle w:val="a1"/>
        <w:numPr>
          <w:ilvl w:val="0"/>
          <w:numId w:val="32"/>
        </w:numPr>
        <w:rPr>
          <w:rtl/>
        </w:rPr>
      </w:pPr>
      <w:r w:rsidRPr="00625D0A">
        <w:rPr>
          <w:rtl/>
        </w:rPr>
        <w:t>تفسير آي</w:t>
      </w:r>
      <w:r w:rsidRPr="00625D0A">
        <w:rPr>
          <w:rFonts w:hint="cs"/>
          <w:rtl/>
        </w:rPr>
        <w:t>ه‌ی [82]</w:t>
      </w:r>
      <w:r w:rsidR="002A050E" w:rsidRPr="00625D0A">
        <w:rPr>
          <w:rtl/>
        </w:rPr>
        <w:t xml:space="preserve"> سوره</w:t>
      </w:r>
      <w:r w:rsidRPr="00625D0A">
        <w:rPr>
          <w:rFonts w:hint="cs"/>
          <w:rtl/>
        </w:rPr>
        <w:t>‌ی</w:t>
      </w:r>
      <w:r w:rsidR="002A050E" w:rsidRPr="00625D0A">
        <w:rPr>
          <w:rtl/>
        </w:rPr>
        <w:t xml:space="preserve"> واقعه.</w:t>
      </w:r>
    </w:p>
    <w:p w:rsidR="008A0341" w:rsidRPr="00625D0A" w:rsidRDefault="008A0341" w:rsidP="0030215A">
      <w:pPr>
        <w:pStyle w:val="a1"/>
        <w:numPr>
          <w:ilvl w:val="0"/>
          <w:numId w:val="32"/>
        </w:numPr>
      </w:pPr>
      <w:r w:rsidRPr="00625D0A">
        <w:rPr>
          <w:rFonts w:hint="cs"/>
          <w:rtl/>
        </w:rPr>
        <w:t xml:space="preserve">بیانِ </w:t>
      </w:r>
      <w:r w:rsidRPr="00625D0A">
        <w:rPr>
          <w:rtl/>
        </w:rPr>
        <w:t>چهار عمل جاهلي</w:t>
      </w:r>
      <w:r w:rsidRPr="00625D0A">
        <w:rPr>
          <w:rFonts w:hint="cs"/>
          <w:rtl/>
        </w:rPr>
        <w:t xml:space="preserve"> [که در این امت باقی می‌مانند.]</w:t>
      </w:r>
    </w:p>
    <w:p w:rsidR="008A0341" w:rsidRPr="00625D0A" w:rsidRDefault="008A0341" w:rsidP="0030215A">
      <w:pPr>
        <w:pStyle w:val="a1"/>
        <w:numPr>
          <w:ilvl w:val="0"/>
          <w:numId w:val="32"/>
        </w:numPr>
      </w:pPr>
      <w:r w:rsidRPr="00625D0A">
        <w:rPr>
          <w:rtl/>
        </w:rPr>
        <w:t>كفر</w:t>
      </w:r>
      <w:r w:rsidR="002A050E" w:rsidRPr="00625D0A">
        <w:rPr>
          <w:rtl/>
        </w:rPr>
        <w:t>آميز بودن ب</w:t>
      </w:r>
      <w:r w:rsidRPr="00625D0A">
        <w:rPr>
          <w:rFonts w:hint="cs"/>
          <w:rtl/>
        </w:rPr>
        <w:t>رخی از کارهای چهارگانه</w:t>
      </w:r>
      <w:r w:rsidR="002A050E" w:rsidRPr="00625D0A">
        <w:rPr>
          <w:rtl/>
        </w:rPr>
        <w:t>.</w:t>
      </w:r>
    </w:p>
    <w:p w:rsidR="008A0341" w:rsidRPr="00625D0A" w:rsidRDefault="008A0341" w:rsidP="0030215A">
      <w:pPr>
        <w:pStyle w:val="a1"/>
        <w:numPr>
          <w:ilvl w:val="0"/>
          <w:numId w:val="32"/>
        </w:numPr>
      </w:pPr>
      <w:r w:rsidRPr="00625D0A">
        <w:rPr>
          <w:rFonts w:hint="cs"/>
          <w:rtl/>
        </w:rPr>
        <w:t>برخی</w:t>
      </w:r>
      <w:r w:rsidR="002A050E" w:rsidRPr="00625D0A">
        <w:rPr>
          <w:rtl/>
        </w:rPr>
        <w:t xml:space="preserve"> از ا</w:t>
      </w:r>
      <w:r w:rsidRPr="00625D0A">
        <w:rPr>
          <w:rFonts w:hint="cs"/>
          <w:rtl/>
        </w:rPr>
        <w:t>عمال کفرآمیز،</w:t>
      </w:r>
      <w:r w:rsidR="002A050E" w:rsidRPr="00625D0A">
        <w:rPr>
          <w:rtl/>
        </w:rPr>
        <w:t xml:space="preserve"> انسان را از دايره‌ي اسلام خارج نمي‌كند.</w:t>
      </w:r>
      <w:r w:rsidR="009A061A" w:rsidRPr="009A061A">
        <w:rPr>
          <w:rStyle w:val="FootnoteReference"/>
          <w:rFonts w:cs="B Zar"/>
          <w:rtl/>
        </w:rPr>
        <w:t>(</w:t>
      </w:r>
      <w:r w:rsidR="009A061A" w:rsidRPr="009A061A">
        <w:rPr>
          <w:rStyle w:val="FootnoteReference"/>
          <w:rFonts w:cs="B Zar"/>
          <w:rtl/>
        </w:rPr>
        <w:footnoteReference w:id="165"/>
      </w:r>
      <w:r w:rsidR="009A061A" w:rsidRPr="009A061A">
        <w:rPr>
          <w:rStyle w:val="FootnoteReference"/>
          <w:rFonts w:cs="B Zar"/>
          <w:rtl/>
        </w:rPr>
        <w:t>)</w:t>
      </w:r>
    </w:p>
    <w:p w:rsidR="008A0341" w:rsidRPr="00625D0A" w:rsidRDefault="002A050E" w:rsidP="0030215A">
      <w:pPr>
        <w:pStyle w:val="a1"/>
        <w:numPr>
          <w:ilvl w:val="0"/>
          <w:numId w:val="32"/>
        </w:numPr>
      </w:pPr>
      <w:r w:rsidRPr="00625D0A">
        <w:rPr>
          <w:rtl/>
        </w:rPr>
        <w:t>با نزول نعمت، برخي مؤمن</w:t>
      </w:r>
      <w:r w:rsidR="008A0341" w:rsidRPr="00625D0A">
        <w:rPr>
          <w:rFonts w:hint="cs"/>
          <w:rtl/>
        </w:rPr>
        <w:t>؛</w:t>
      </w:r>
      <w:r w:rsidRPr="00625D0A">
        <w:rPr>
          <w:rtl/>
        </w:rPr>
        <w:t xml:space="preserve"> و برخي كافر مي‌شوند.</w:t>
      </w:r>
    </w:p>
    <w:p w:rsidR="00546A02" w:rsidRPr="00625D0A" w:rsidRDefault="00546A02" w:rsidP="0030215A">
      <w:pPr>
        <w:pStyle w:val="a1"/>
        <w:numPr>
          <w:ilvl w:val="0"/>
          <w:numId w:val="32"/>
        </w:numPr>
      </w:pPr>
      <w:r w:rsidRPr="00625D0A">
        <w:rPr>
          <w:rFonts w:hint="cs"/>
          <w:rtl/>
        </w:rPr>
        <w:t>درک مفهوم ایمان در اینجا.</w:t>
      </w:r>
      <w:r w:rsidR="009A061A" w:rsidRPr="009A061A">
        <w:rPr>
          <w:rStyle w:val="FootnoteReference"/>
          <w:rFonts w:cs="B Zar"/>
          <w:rtl/>
        </w:rPr>
        <w:t>(</w:t>
      </w:r>
      <w:r w:rsidR="009A061A" w:rsidRPr="009A061A">
        <w:rPr>
          <w:rStyle w:val="FootnoteReference"/>
          <w:rFonts w:cs="B Zar"/>
          <w:rtl/>
        </w:rPr>
        <w:footnoteReference w:id="166"/>
      </w:r>
      <w:r w:rsidR="009A061A" w:rsidRPr="009A061A">
        <w:rPr>
          <w:rStyle w:val="FootnoteReference"/>
          <w:rFonts w:cs="B Zar"/>
          <w:rtl/>
        </w:rPr>
        <w:t>)</w:t>
      </w:r>
    </w:p>
    <w:p w:rsidR="00546A02" w:rsidRPr="00625D0A" w:rsidRDefault="00546A02" w:rsidP="0030215A">
      <w:pPr>
        <w:pStyle w:val="a1"/>
        <w:numPr>
          <w:ilvl w:val="0"/>
          <w:numId w:val="32"/>
        </w:numPr>
      </w:pPr>
      <w:r w:rsidRPr="00625D0A">
        <w:rPr>
          <w:rFonts w:hint="cs"/>
          <w:rtl/>
        </w:rPr>
        <w:t>درک مفهوم کفر در اینجا.</w:t>
      </w:r>
      <w:r w:rsidR="009A061A" w:rsidRPr="009A061A">
        <w:rPr>
          <w:rStyle w:val="FootnoteReference"/>
          <w:rFonts w:cs="B Zar"/>
          <w:rtl/>
        </w:rPr>
        <w:t>(</w:t>
      </w:r>
      <w:r w:rsidR="009A061A" w:rsidRPr="009A061A">
        <w:rPr>
          <w:rStyle w:val="FootnoteReference"/>
          <w:rFonts w:cs="B Zar"/>
          <w:rtl/>
        </w:rPr>
        <w:footnoteReference w:id="167"/>
      </w:r>
      <w:r w:rsidR="009A061A" w:rsidRPr="009A061A">
        <w:rPr>
          <w:rStyle w:val="FootnoteReference"/>
          <w:rFonts w:cs="B Zar"/>
          <w:rtl/>
        </w:rPr>
        <w:t>)</w:t>
      </w:r>
    </w:p>
    <w:p w:rsidR="00546A02" w:rsidRPr="00625D0A" w:rsidRDefault="00546A02" w:rsidP="0030215A">
      <w:pPr>
        <w:pStyle w:val="a1"/>
        <w:numPr>
          <w:ilvl w:val="0"/>
          <w:numId w:val="32"/>
        </w:numPr>
      </w:pPr>
      <w:r w:rsidRPr="00625D0A">
        <w:rPr>
          <w:rFonts w:hint="cs"/>
          <w:rtl/>
        </w:rPr>
        <w:t>درک مفهوم این سخن</w:t>
      </w:r>
      <w:r w:rsidRPr="00625D0A">
        <w:rPr>
          <w:rtl/>
        </w:rPr>
        <w:t xml:space="preserve"> </w:t>
      </w:r>
      <w:r w:rsidRPr="00625D0A">
        <w:rPr>
          <w:rFonts w:hint="cs"/>
          <w:rtl/>
        </w:rPr>
        <w:t>که: «فلان‌ستاره، کار خود را کرد».</w:t>
      </w:r>
      <w:r w:rsidR="009A061A" w:rsidRPr="009A061A">
        <w:rPr>
          <w:rStyle w:val="FootnoteReference"/>
          <w:rFonts w:cs="B Zar"/>
          <w:rtl/>
        </w:rPr>
        <w:t>(</w:t>
      </w:r>
      <w:r w:rsidR="009A061A" w:rsidRPr="009A061A">
        <w:rPr>
          <w:rStyle w:val="FootnoteReference"/>
          <w:rFonts w:cs="B Zar"/>
          <w:rtl/>
        </w:rPr>
        <w:footnoteReference w:id="168"/>
      </w:r>
      <w:r w:rsidR="009A061A" w:rsidRPr="009A061A">
        <w:rPr>
          <w:rStyle w:val="FootnoteReference"/>
          <w:rFonts w:cs="B Zar"/>
          <w:rtl/>
        </w:rPr>
        <w:t>)</w:t>
      </w:r>
    </w:p>
    <w:p w:rsidR="00546A02" w:rsidRPr="00625D0A" w:rsidRDefault="002A050E" w:rsidP="0030215A">
      <w:pPr>
        <w:pStyle w:val="a1"/>
        <w:numPr>
          <w:ilvl w:val="0"/>
          <w:numId w:val="32"/>
        </w:numPr>
      </w:pPr>
      <w:r w:rsidRPr="00625D0A">
        <w:rPr>
          <w:rtl/>
        </w:rPr>
        <w:t>استاد براي تفهيم شاگرد</w:t>
      </w:r>
      <w:r w:rsidR="00546A02" w:rsidRPr="00625D0A">
        <w:rPr>
          <w:rFonts w:hint="cs"/>
          <w:rtl/>
        </w:rPr>
        <w:t>ش، مسایل مورد نظر خود را در قالب پرسش مطرح کند؛ همان‌طور که رسول‌</w:t>
      </w:r>
      <w:r w:rsidRPr="00625D0A">
        <w:rPr>
          <w:rtl/>
        </w:rPr>
        <w:t>الله</w:t>
      </w:r>
      <w:r w:rsidR="00BD63D5" w:rsidRPr="00625D0A">
        <w:rPr>
          <w:rFonts w:cs="CTraditional Arabic" w:hint="cs"/>
          <w:rtl/>
        </w:rPr>
        <w:t>ص</w:t>
      </w:r>
      <w:r w:rsidRPr="00625D0A">
        <w:rPr>
          <w:rtl/>
        </w:rPr>
        <w:t xml:space="preserve"> فرمود:</w:t>
      </w:r>
      <w:r w:rsidR="00546A02" w:rsidRPr="00625D0A">
        <w:rPr>
          <w:rFonts w:hint="cs"/>
          <w:rtl/>
        </w:rPr>
        <w:t xml:space="preserve"> «آیا می‌دانید پروردگارتان چه فرمود؟»</w:t>
      </w:r>
    </w:p>
    <w:p w:rsidR="002A050E" w:rsidRPr="00625D0A" w:rsidRDefault="002A050E" w:rsidP="0030215A">
      <w:pPr>
        <w:pStyle w:val="a1"/>
        <w:numPr>
          <w:ilvl w:val="0"/>
          <w:numId w:val="32"/>
        </w:numPr>
        <w:rPr>
          <w:rtl/>
        </w:rPr>
      </w:pPr>
      <w:r w:rsidRPr="00625D0A">
        <w:rPr>
          <w:rtl/>
        </w:rPr>
        <w:t xml:space="preserve"> وعيد شديد در</w:t>
      </w:r>
      <w:r w:rsidR="00546A02" w:rsidRPr="00625D0A">
        <w:rPr>
          <w:rFonts w:hint="cs"/>
          <w:rtl/>
        </w:rPr>
        <w:t>باره‌ی فرد نوحه‌خوان.</w:t>
      </w:r>
    </w:p>
    <w:p w:rsidR="006A4DFD" w:rsidRPr="00625D0A" w:rsidRDefault="00546A02" w:rsidP="0045063B">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Fonts w:cs="B Lotus"/>
          <w:b w:val="0"/>
          <w:bCs w:val="0"/>
          <w:rtl/>
        </w:rPr>
      </w:pPr>
      <w:bookmarkStart w:id="40" w:name="_Toc380748413"/>
      <w:r w:rsidRPr="00625D0A">
        <w:rPr>
          <w:rtl/>
        </w:rPr>
        <w:t xml:space="preserve">باب </w:t>
      </w:r>
      <w:r w:rsidR="00F70CEF" w:rsidRPr="00625D0A">
        <w:rPr>
          <w:rFonts w:hint="cs"/>
          <w:rtl/>
        </w:rPr>
        <w:t>(31)</w:t>
      </w:r>
      <w:r w:rsidRPr="00625D0A">
        <w:rPr>
          <w:rtl/>
        </w:rPr>
        <w:t>: در مورد اين سخن الله كه مي‌فرمايد:</w:t>
      </w:r>
      <w:r w:rsidR="0015393F" w:rsidRPr="00625D0A">
        <w:rPr>
          <w:rFonts w:hint="cs"/>
          <w:rtl/>
        </w:rPr>
        <w:t xml:space="preserve"> </w:t>
      </w:r>
      <w:r w:rsidR="00803029" w:rsidRPr="0045063B">
        <w:rPr>
          <w:rStyle w:val="Char0"/>
          <w:rFonts w:hint="cs"/>
          <w:b w:val="0"/>
          <w:bCs w:val="0"/>
          <w:rtl/>
        </w:rPr>
        <w:t>﴿</w:t>
      </w:r>
      <w:r w:rsidR="00584AFB" w:rsidRPr="009B542A">
        <w:rPr>
          <w:rStyle w:val="Char3"/>
          <w:b w:val="0"/>
          <w:bCs w:val="0"/>
          <w:sz w:val="27"/>
          <w:rtl/>
        </w:rPr>
        <w:t xml:space="preserve">وَمِنَ </w:t>
      </w:r>
      <w:r w:rsidR="00584AFB" w:rsidRPr="009B542A">
        <w:rPr>
          <w:rStyle w:val="Char3"/>
          <w:rFonts w:hint="cs"/>
          <w:b w:val="0"/>
          <w:bCs w:val="0"/>
          <w:sz w:val="27"/>
          <w:rtl/>
        </w:rPr>
        <w:t>ٱ</w:t>
      </w:r>
      <w:r w:rsidR="00584AFB" w:rsidRPr="009B542A">
        <w:rPr>
          <w:rStyle w:val="Char3"/>
          <w:b w:val="0"/>
          <w:bCs w:val="0"/>
          <w:sz w:val="27"/>
          <w:rtl/>
        </w:rPr>
        <w:t xml:space="preserve">لنَّاسِ مَن يَتَّخِذُ مِن دُونِ </w:t>
      </w:r>
      <w:r w:rsidR="00584AFB" w:rsidRPr="009B542A">
        <w:rPr>
          <w:rStyle w:val="Char3"/>
          <w:rFonts w:hint="cs"/>
          <w:b w:val="0"/>
          <w:bCs w:val="0"/>
          <w:sz w:val="27"/>
          <w:rtl/>
        </w:rPr>
        <w:t>ٱ</w:t>
      </w:r>
      <w:r w:rsidR="00584AFB" w:rsidRPr="009B542A">
        <w:rPr>
          <w:rStyle w:val="Char3"/>
          <w:b w:val="0"/>
          <w:bCs w:val="0"/>
          <w:sz w:val="27"/>
          <w:rtl/>
        </w:rPr>
        <w:t>للَّهِ أَندَاد</w:t>
      </w:r>
      <w:r w:rsidR="00584AFB" w:rsidRPr="009B542A">
        <w:rPr>
          <w:rStyle w:val="Char3"/>
          <w:rFonts w:hint="cs"/>
          <w:b w:val="0"/>
          <w:bCs w:val="0"/>
          <w:sz w:val="27"/>
          <w:rtl/>
        </w:rPr>
        <w:t>ٗ</w:t>
      </w:r>
      <w:r w:rsidR="00584AFB" w:rsidRPr="009B542A">
        <w:rPr>
          <w:rStyle w:val="Char3"/>
          <w:b w:val="0"/>
          <w:bCs w:val="0"/>
          <w:sz w:val="27"/>
          <w:rtl/>
        </w:rPr>
        <w:t>ا يُحِبُّونَهُم</w:t>
      </w:r>
      <w:r w:rsidR="00584AFB" w:rsidRPr="009B542A">
        <w:rPr>
          <w:rStyle w:val="Char3"/>
          <w:rFonts w:hint="cs"/>
          <w:b w:val="0"/>
          <w:bCs w:val="0"/>
          <w:sz w:val="27"/>
          <w:rtl/>
        </w:rPr>
        <w:t>ۡ</w:t>
      </w:r>
      <w:r w:rsidR="00584AFB" w:rsidRPr="009B542A">
        <w:rPr>
          <w:rStyle w:val="Char3"/>
          <w:b w:val="0"/>
          <w:bCs w:val="0"/>
          <w:sz w:val="27"/>
          <w:rtl/>
        </w:rPr>
        <w:t xml:space="preserve"> كَحُبِّ </w:t>
      </w:r>
      <w:r w:rsidR="00584AFB" w:rsidRPr="009B542A">
        <w:rPr>
          <w:rStyle w:val="Char3"/>
          <w:rFonts w:hint="cs"/>
          <w:b w:val="0"/>
          <w:bCs w:val="0"/>
          <w:sz w:val="27"/>
          <w:rtl/>
        </w:rPr>
        <w:t>ٱ</w:t>
      </w:r>
      <w:r w:rsidR="00584AFB" w:rsidRPr="009B542A">
        <w:rPr>
          <w:rStyle w:val="Char3"/>
          <w:b w:val="0"/>
          <w:bCs w:val="0"/>
          <w:sz w:val="27"/>
          <w:rtl/>
        </w:rPr>
        <w:t>للَّهِ</w:t>
      </w:r>
      <w:r w:rsidR="00803029" w:rsidRPr="0045063B">
        <w:rPr>
          <w:rStyle w:val="Char0"/>
          <w:rFonts w:hint="cs"/>
          <w:b w:val="0"/>
          <w:bCs w:val="0"/>
          <w:rtl/>
        </w:rPr>
        <w:t>﴾</w:t>
      </w:r>
      <w:r w:rsidR="00803029">
        <w:rPr>
          <w:rFonts w:ascii="Times New Roman" w:hAnsi="Times New Roman" w:cs="B Lotus" w:hint="cs"/>
          <w:sz w:val="28"/>
          <w:szCs w:val="28"/>
          <w:rtl/>
        </w:rPr>
        <w:t xml:space="preserve"> </w:t>
      </w:r>
      <w:r w:rsidR="00803029" w:rsidRPr="00584AFB">
        <w:rPr>
          <w:rStyle w:val="Char1"/>
          <w:rFonts w:hint="cs"/>
          <w:b w:val="0"/>
          <w:bCs w:val="0"/>
          <w:rtl/>
        </w:rPr>
        <w:t>[</w:t>
      </w:r>
      <w:r w:rsidR="00584AFB">
        <w:rPr>
          <w:rStyle w:val="Char1"/>
          <w:rFonts w:hint="cs"/>
          <w:b w:val="0"/>
          <w:bCs w:val="0"/>
          <w:rtl/>
        </w:rPr>
        <w:t>البقر</w:t>
      </w:r>
      <w:r w:rsidR="00584AFB" w:rsidRPr="006C1C13">
        <w:rPr>
          <w:rStyle w:val="Char1"/>
          <w:rFonts w:ascii="mylotus" w:hAnsi="mylotus"/>
          <w:b w:val="0"/>
          <w:bCs w:val="0"/>
          <w:rtl/>
        </w:rPr>
        <w:t>ة</w:t>
      </w:r>
      <w:r w:rsidR="00584AFB">
        <w:rPr>
          <w:rStyle w:val="Char1"/>
          <w:rFonts w:hint="cs"/>
          <w:b w:val="0"/>
          <w:bCs w:val="0"/>
          <w:rtl/>
        </w:rPr>
        <w:t>: 165</w:t>
      </w:r>
      <w:r w:rsidR="00803029" w:rsidRPr="00584AFB">
        <w:rPr>
          <w:rStyle w:val="Char1"/>
          <w:rFonts w:hint="cs"/>
          <w:b w:val="0"/>
          <w:bCs w:val="0"/>
          <w:rtl/>
        </w:rPr>
        <w:t>]</w:t>
      </w:r>
      <w:r w:rsidR="009A061A" w:rsidRPr="009A061A">
        <w:rPr>
          <w:rStyle w:val="FootnoteReference"/>
          <w:rFonts w:cs="B Zar"/>
          <w:b w:val="0"/>
          <w:bCs w:val="0"/>
          <w:rtl/>
        </w:rPr>
        <w:t>(</w:t>
      </w:r>
      <w:r w:rsidR="009A061A" w:rsidRPr="009A061A">
        <w:rPr>
          <w:rStyle w:val="FootnoteReference"/>
          <w:rFonts w:cs="B Zar"/>
          <w:b w:val="0"/>
          <w:bCs w:val="0"/>
          <w:rtl/>
        </w:rPr>
        <w:footnoteReference w:id="169"/>
      </w:r>
      <w:r w:rsidR="009A061A" w:rsidRPr="009A061A">
        <w:rPr>
          <w:rStyle w:val="FootnoteReference"/>
          <w:rFonts w:cs="B Zar"/>
          <w:b w:val="0"/>
          <w:bCs w:val="0"/>
          <w:rtl/>
        </w:rPr>
        <w:t>)</w:t>
      </w:r>
      <w:bookmarkEnd w:id="40"/>
    </w:p>
    <w:p w:rsidR="002A050E" w:rsidRPr="00625D0A" w:rsidRDefault="00E167DC" w:rsidP="00584AFB">
      <w:pPr>
        <w:pStyle w:val="a1"/>
        <w:rPr>
          <w:rtl/>
        </w:rPr>
      </w:pPr>
      <w:r w:rsidRPr="00625D0A">
        <w:rPr>
          <w:rFonts w:hint="cs"/>
          <w:rtl/>
        </w:rPr>
        <w:t>الله متعال</w:t>
      </w:r>
      <w:r w:rsidR="002A050E" w:rsidRPr="00625D0A">
        <w:rPr>
          <w:rtl/>
        </w:rPr>
        <w:t xml:space="preserve"> مي‌فرمايد</w:t>
      </w:r>
      <w:r w:rsidR="002A050E" w:rsidRPr="00625D0A">
        <w:rPr>
          <w:rFonts w:cs="B Lotus"/>
          <w:b/>
          <w:bCs/>
          <w:rtl/>
        </w:rPr>
        <w:t>:</w:t>
      </w:r>
      <w:r w:rsidR="00AA7A69" w:rsidRPr="00625D0A">
        <w:rPr>
          <w:rFonts w:cs="B Lotus" w:hint="cs"/>
          <w:b/>
          <w:bCs/>
          <w:rtl/>
        </w:rPr>
        <w:t xml:space="preserve"> </w:t>
      </w:r>
      <w:r w:rsidR="00803029" w:rsidRPr="00803029">
        <w:rPr>
          <w:rStyle w:val="Char0"/>
          <w:rFonts w:hint="cs"/>
          <w:rtl/>
        </w:rPr>
        <w:t>﴿</w:t>
      </w:r>
      <w:r w:rsidR="00584AFB" w:rsidRPr="009B542A">
        <w:rPr>
          <w:rStyle w:val="Char3"/>
          <w:sz w:val="27"/>
          <w:rtl/>
        </w:rPr>
        <w:t>قُل</w:t>
      </w:r>
      <w:r w:rsidR="00584AFB" w:rsidRPr="009B542A">
        <w:rPr>
          <w:rStyle w:val="Char3"/>
          <w:rFonts w:hint="cs"/>
          <w:sz w:val="27"/>
          <w:rtl/>
        </w:rPr>
        <w:t>ۡ</w:t>
      </w:r>
      <w:r w:rsidR="00584AFB" w:rsidRPr="009B542A">
        <w:rPr>
          <w:rStyle w:val="Char3"/>
          <w:sz w:val="27"/>
          <w:rtl/>
        </w:rPr>
        <w:t xml:space="preserve"> إِن كَانَ ءَابَا</w:t>
      </w:r>
      <w:r w:rsidR="00584AFB" w:rsidRPr="009B542A">
        <w:rPr>
          <w:rStyle w:val="Char3"/>
          <w:rFonts w:hint="cs"/>
          <w:sz w:val="27"/>
          <w:rtl/>
        </w:rPr>
        <w:t>ٓ</w:t>
      </w:r>
      <w:r w:rsidR="00584AFB" w:rsidRPr="009B542A">
        <w:rPr>
          <w:rStyle w:val="Char3"/>
          <w:sz w:val="27"/>
          <w:rtl/>
        </w:rPr>
        <w:t>ؤُكُم</w:t>
      </w:r>
      <w:r w:rsidR="00584AFB" w:rsidRPr="009B542A">
        <w:rPr>
          <w:rStyle w:val="Char3"/>
          <w:rFonts w:hint="cs"/>
          <w:sz w:val="27"/>
          <w:rtl/>
        </w:rPr>
        <w:t>ۡ</w:t>
      </w:r>
      <w:r w:rsidR="00584AFB" w:rsidRPr="009B542A">
        <w:rPr>
          <w:rStyle w:val="Char3"/>
          <w:sz w:val="27"/>
          <w:rtl/>
        </w:rPr>
        <w:t xml:space="preserve"> وَأَب</w:t>
      </w:r>
      <w:r w:rsidR="00584AFB" w:rsidRPr="009B542A">
        <w:rPr>
          <w:rStyle w:val="Char3"/>
          <w:rFonts w:hint="cs"/>
          <w:sz w:val="27"/>
          <w:rtl/>
        </w:rPr>
        <w:t>ۡ</w:t>
      </w:r>
      <w:r w:rsidR="00584AFB" w:rsidRPr="009B542A">
        <w:rPr>
          <w:rStyle w:val="Char3"/>
          <w:sz w:val="27"/>
          <w:rtl/>
        </w:rPr>
        <w:t>نَا</w:t>
      </w:r>
      <w:r w:rsidR="00584AFB" w:rsidRPr="009B542A">
        <w:rPr>
          <w:rStyle w:val="Char3"/>
          <w:rFonts w:hint="cs"/>
          <w:sz w:val="27"/>
          <w:rtl/>
        </w:rPr>
        <w:t>ٓ</w:t>
      </w:r>
      <w:r w:rsidR="00584AFB" w:rsidRPr="009B542A">
        <w:rPr>
          <w:rStyle w:val="Char3"/>
          <w:sz w:val="27"/>
          <w:rtl/>
        </w:rPr>
        <w:t>ؤُكُم</w:t>
      </w:r>
      <w:r w:rsidR="00584AFB" w:rsidRPr="009B542A">
        <w:rPr>
          <w:rStyle w:val="Char3"/>
          <w:rFonts w:hint="cs"/>
          <w:sz w:val="27"/>
          <w:rtl/>
        </w:rPr>
        <w:t>ۡ</w:t>
      </w:r>
      <w:r w:rsidR="00584AFB" w:rsidRPr="009B542A">
        <w:rPr>
          <w:rStyle w:val="Char3"/>
          <w:sz w:val="27"/>
          <w:rtl/>
        </w:rPr>
        <w:t xml:space="preserve"> وَإِخ</w:t>
      </w:r>
      <w:r w:rsidR="00584AFB" w:rsidRPr="009B542A">
        <w:rPr>
          <w:rStyle w:val="Char3"/>
          <w:rFonts w:hint="cs"/>
          <w:sz w:val="27"/>
          <w:rtl/>
        </w:rPr>
        <w:t>ۡ</w:t>
      </w:r>
      <w:r w:rsidR="00584AFB" w:rsidRPr="009B542A">
        <w:rPr>
          <w:rStyle w:val="Char3"/>
          <w:sz w:val="27"/>
          <w:rtl/>
        </w:rPr>
        <w:t>وَ</w:t>
      </w:r>
      <w:r w:rsidR="00584AFB" w:rsidRPr="009B542A">
        <w:rPr>
          <w:rStyle w:val="Char3"/>
          <w:rFonts w:hint="cs"/>
          <w:sz w:val="27"/>
          <w:rtl/>
        </w:rPr>
        <w:t>ٰ</w:t>
      </w:r>
      <w:r w:rsidR="00584AFB" w:rsidRPr="009B542A">
        <w:rPr>
          <w:rStyle w:val="Char3"/>
          <w:sz w:val="27"/>
          <w:rtl/>
        </w:rPr>
        <w:t>نُكُم</w:t>
      </w:r>
      <w:r w:rsidR="00584AFB" w:rsidRPr="009B542A">
        <w:rPr>
          <w:rStyle w:val="Char3"/>
          <w:rFonts w:hint="cs"/>
          <w:sz w:val="27"/>
          <w:rtl/>
        </w:rPr>
        <w:t>ۡ</w:t>
      </w:r>
      <w:r w:rsidR="00584AFB" w:rsidRPr="009B542A">
        <w:rPr>
          <w:rStyle w:val="Char3"/>
          <w:sz w:val="27"/>
          <w:rtl/>
        </w:rPr>
        <w:t xml:space="preserve"> وَأَز</w:t>
      </w:r>
      <w:r w:rsidR="00584AFB" w:rsidRPr="009B542A">
        <w:rPr>
          <w:rStyle w:val="Char3"/>
          <w:rFonts w:hint="cs"/>
          <w:sz w:val="27"/>
          <w:rtl/>
        </w:rPr>
        <w:t>ۡ</w:t>
      </w:r>
      <w:r w:rsidR="00584AFB" w:rsidRPr="009B542A">
        <w:rPr>
          <w:rStyle w:val="Char3"/>
          <w:sz w:val="27"/>
          <w:rtl/>
        </w:rPr>
        <w:t>وَ</w:t>
      </w:r>
      <w:r w:rsidR="00584AFB" w:rsidRPr="009B542A">
        <w:rPr>
          <w:rStyle w:val="Char3"/>
          <w:rFonts w:hint="cs"/>
          <w:sz w:val="27"/>
          <w:rtl/>
        </w:rPr>
        <w:t>ٰ</w:t>
      </w:r>
      <w:r w:rsidR="00584AFB" w:rsidRPr="009B542A">
        <w:rPr>
          <w:rStyle w:val="Char3"/>
          <w:sz w:val="27"/>
          <w:rtl/>
        </w:rPr>
        <w:t>جُكُم</w:t>
      </w:r>
      <w:r w:rsidR="00584AFB" w:rsidRPr="009B542A">
        <w:rPr>
          <w:rStyle w:val="Char3"/>
          <w:rFonts w:hint="cs"/>
          <w:sz w:val="27"/>
          <w:rtl/>
        </w:rPr>
        <w:t>ۡ</w:t>
      </w:r>
      <w:r w:rsidR="00584AFB" w:rsidRPr="009B542A">
        <w:rPr>
          <w:rStyle w:val="Char3"/>
          <w:sz w:val="27"/>
          <w:rtl/>
        </w:rPr>
        <w:t xml:space="preserve"> وَعَشِيرَتُكُم</w:t>
      </w:r>
      <w:r w:rsidR="00584AFB" w:rsidRPr="009B542A">
        <w:rPr>
          <w:rStyle w:val="Char3"/>
          <w:rFonts w:hint="cs"/>
          <w:sz w:val="27"/>
          <w:rtl/>
        </w:rPr>
        <w:t>ۡ</w:t>
      </w:r>
      <w:r w:rsidR="00584AFB" w:rsidRPr="009B542A">
        <w:rPr>
          <w:rStyle w:val="Char3"/>
          <w:sz w:val="27"/>
          <w:rtl/>
        </w:rPr>
        <w:t xml:space="preserve"> وَأَم</w:t>
      </w:r>
      <w:r w:rsidR="00584AFB" w:rsidRPr="009B542A">
        <w:rPr>
          <w:rStyle w:val="Char3"/>
          <w:rFonts w:hint="cs"/>
          <w:sz w:val="27"/>
          <w:rtl/>
        </w:rPr>
        <w:t>ۡ</w:t>
      </w:r>
      <w:r w:rsidR="00584AFB" w:rsidRPr="009B542A">
        <w:rPr>
          <w:rStyle w:val="Char3"/>
          <w:sz w:val="27"/>
          <w:rtl/>
        </w:rPr>
        <w:t>وَ</w:t>
      </w:r>
      <w:r w:rsidR="00584AFB" w:rsidRPr="009B542A">
        <w:rPr>
          <w:rStyle w:val="Char3"/>
          <w:rFonts w:hint="cs"/>
          <w:sz w:val="27"/>
          <w:rtl/>
        </w:rPr>
        <w:t>ٰ</w:t>
      </w:r>
      <w:r w:rsidR="00584AFB" w:rsidRPr="009B542A">
        <w:rPr>
          <w:rStyle w:val="Char3"/>
          <w:sz w:val="27"/>
          <w:rtl/>
        </w:rPr>
        <w:t xml:space="preserve">لٌ </w:t>
      </w:r>
      <w:r w:rsidR="00584AFB" w:rsidRPr="009B542A">
        <w:rPr>
          <w:rStyle w:val="Char3"/>
          <w:rFonts w:hint="cs"/>
          <w:sz w:val="27"/>
          <w:rtl/>
        </w:rPr>
        <w:t>ٱ</w:t>
      </w:r>
      <w:r w:rsidR="00584AFB" w:rsidRPr="009B542A">
        <w:rPr>
          <w:rStyle w:val="Char3"/>
          <w:sz w:val="27"/>
          <w:rtl/>
        </w:rPr>
        <w:t>ق</w:t>
      </w:r>
      <w:r w:rsidR="00584AFB" w:rsidRPr="009B542A">
        <w:rPr>
          <w:rStyle w:val="Char3"/>
          <w:rFonts w:hint="cs"/>
          <w:sz w:val="27"/>
          <w:rtl/>
        </w:rPr>
        <w:t>ۡ</w:t>
      </w:r>
      <w:r w:rsidR="00584AFB" w:rsidRPr="009B542A">
        <w:rPr>
          <w:rStyle w:val="Char3"/>
          <w:sz w:val="27"/>
          <w:rtl/>
        </w:rPr>
        <w:t>تَرَف</w:t>
      </w:r>
      <w:r w:rsidR="00584AFB" w:rsidRPr="009B542A">
        <w:rPr>
          <w:rStyle w:val="Char3"/>
          <w:rFonts w:hint="cs"/>
          <w:sz w:val="27"/>
          <w:rtl/>
        </w:rPr>
        <w:t>ۡ</w:t>
      </w:r>
      <w:r w:rsidR="00584AFB" w:rsidRPr="009B542A">
        <w:rPr>
          <w:rStyle w:val="Char3"/>
          <w:sz w:val="27"/>
          <w:rtl/>
        </w:rPr>
        <w:t>تُمُوهَا وَتِجَ</w:t>
      </w:r>
      <w:r w:rsidR="00584AFB" w:rsidRPr="009B542A">
        <w:rPr>
          <w:rStyle w:val="Char3"/>
          <w:rFonts w:hint="cs"/>
          <w:sz w:val="27"/>
          <w:rtl/>
        </w:rPr>
        <w:t>ٰ</w:t>
      </w:r>
      <w:r w:rsidR="00584AFB" w:rsidRPr="009B542A">
        <w:rPr>
          <w:rStyle w:val="Char3"/>
          <w:sz w:val="27"/>
          <w:rtl/>
        </w:rPr>
        <w:t>رَة</w:t>
      </w:r>
      <w:r w:rsidR="00584AFB" w:rsidRPr="009B542A">
        <w:rPr>
          <w:rStyle w:val="Char3"/>
          <w:rFonts w:hint="cs"/>
          <w:sz w:val="27"/>
          <w:rtl/>
        </w:rPr>
        <w:t>ٞ</w:t>
      </w:r>
      <w:r w:rsidR="00584AFB" w:rsidRPr="009B542A">
        <w:rPr>
          <w:rStyle w:val="Char3"/>
          <w:sz w:val="27"/>
          <w:rtl/>
        </w:rPr>
        <w:t xml:space="preserve"> تَخ</w:t>
      </w:r>
      <w:r w:rsidR="00584AFB" w:rsidRPr="009B542A">
        <w:rPr>
          <w:rStyle w:val="Char3"/>
          <w:rFonts w:hint="cs"/>
          <w:sz w:val="27"/>
          <w:rtl/>
        </w:rPr>
        <w:t>ۡ</w:t>
      </w:r>
      <w:r w:rsidR="00584AFB" w:rsidRPr="009B542A">
        <w:rPr>
          <w:rStyle w:val="Char3"/>
          <w:sz w:val="27"/>
          <w:rtl/>
        </w:rPr>
        <w:t>شَو</w:t>
      </w:r>
      <w:r w:rsidR="00584AFB" w:rsidRPr="009B542A">
        <w:rPr>
          <w:rStyle w:val="Char3"/>
          <w:rFonts w:hint="cs"/>
          <w:sz w:val="27"/>
          <w:rtl/>
        </w:rPr>
        <w:t>ۡ</w:t>
      </w:r>
      <w:r w:rsidR="00584AFB" w:rsidRPr="009B542A">
        <w:rPr>
          <w:rStyle w:val="Char3"/>
          <w:sz w:val="27"/>
          <w:rtl/>
        </w:rPr>
        <w:t>نَ كَسَادَهَا وَمَسَ</w:t>
      </w:r>
      <w:r w:rsidR="00584AFB" w:rsidRPr="009B542A">
        <w:rPr>
          <w:rStyle w:val="Char3"/>
          <w:rFonts w:hint="cs"/>
          <w:sz w:val="27"/>
          <w:rtl/>
        </w:rPr>
        <w:t>ٰ</w:t>
      </w:r>
      <w:r w:rsidR="00584AFB" w:rsidRPr="009B542A">
        <w:rPr>
          <w:rStyle w:val="Char3"/>
          <w:sz w:val="27"/>
          <w:rtl/>
        </w:rPr>
        <w:t>كِنُ تَر</w:t>
      </w:r>
      <w:r w:rsidR="00584AFB" w:rsidRPr="009B542A">
        <w:rPr>
          <w:rStyle w:val="Char3"/>
          <w:rFonts w:hint="cs"/>
          <w:sz w:val="27"/>
          <w:rtl/>
        </w:rPr>
        <w:t>ۡ</w:t>
      </w:r>
      <w:r w:rsidR="00584AFB" w:rsidRPr="009B542A">
        <w:rPr>
          <w:rStyle w:val="Char3"/>
          <w:sz w:val="27"/>
          <w:rtl/>
        </w:rPr>
        <w:t>ضَو</w:t>
      </w:r>
      <w:r w:rsidR="00584AFB" w:rsidRPr="009B542A">
        <w:rPr>
          <w:rStyle w:val="Char3"/>
          <w:rFonts w:hint="cs"/>
          <w:sz w:val="27"/>
          <w:rtl/>
        </w:rPr>
        <w:t>ۡ</w:t>
      </w:r>
      <w:r w:rsidR="00584AFB" w:rsidRPr="009B542A">
        <w:rPr>
          <w:rStyle w:val="Char3"/>
          <w:sz w:val="27"/>
          <w:rtl/>
        </w:rPr>
        <w:t>نَهَا</w:t>
      </w:r>
      <w:r w:rsidR="00584AFB" w:rsidRPr="009B542A">
        <w:rPr>
          <w:rStyle w:val="Char3"/>
          <w:rFonts w:hint="cs"/>
          <w:sz w:val="27"/>
          <w:rtl/>
        </w:rPr>
        <w:t>ٓ</w:t>
      </w:r>
      <w:r w:rsidR="00584AFB" w:rsidRPr="009B542A">
        <w:rPr>
          <w:rStyle w:val="Char3"/>
          <w:sz w:val="27"/>
          <w:rtl/>
        </w:rPr>
        <w:t xml:space="preserve"> أَحَبَّ إِلَي</w:t>
      </w:r>
      <w:r w:rsidR="00584AFB" w:rsidRPr="009B542A">
        <w:rPr>
          <w:rStyle w:val="Char3"/>
          <w:rFonts w:hint="cs"/>
          <w:sz w:val="27"/>
          <w:rtl/>
        </w:rPr>
        <w:t>ۡ</w:t>
      </w:r>
      <w:r w:rsidR="00584AFB" w:rsidRPr="009B542A">
        <w:rPr>
          <w:rStyle w:val="Char3"/>
          <w:sz w:val="27"/>
          <w:rtl/>
        </w:rPr>
        <w:t xml:space="preserve">كُم مِّنَ </w:t>
      </w:r>
      <w:r w:rsidR="00584AFB" w:rsidRPr="009B542A">
        <w:rPr>
          <w:rStyle w:val="Char3"/>
          <w:rFonts w:hint="cs"/>
          <w:sz w:val="27"/>
          <w:rtl/>
        </w:rPr>
        <w:t>ٱ</w:t>
      </w:r>
      <w:r w:rsidR="00584AFB" w:rsidRPr="009B542A">
        <w:rPr>
          <w:rStyle w:val="Char3"/>
          <w:sz w:val="27"/>
          <w:rtl/>
        </w:rPr>
        <w:t>للَّهِ وَرَسُولِهِ</w:t>
      </w:r>
      <w:r w:rsidR="00584AFB" w:rsidRPr="009B542A">
        <w:rPr>
          <w:rStyle w:val="Char3"/>
          <w:rFonts w:hint="cs"/>
          <w:sz w:val="27"/>
          <w:rtl/>
        </w:rPr>
        <w:t>ۦ</w:t>
      </w:r>
      <w:r w:rsidR="00584AFB" w:rsidRPr="009B542A">
        <w:rPr>
          <w:rStyle w:val="Char3"/>
          <w:sz w:val="27"/>
          <w:rtl/>
        </w:rPr>
        <w:t xml:space="preserve"> وَجِهَاد</w:t>
      </w:r>
      <w:r w:rsidR="00584AFB" w:rsidRPr="009B542A">
        <w:rPr>
          <w:rStyle w:val="Char3"/>
          <w:rFonts w:hint="cs"/>
          <w:sz w:val="27"/>
          <w:rtl/>
        </w:rPr>
        <w:t>ٖ</w:t>
      </w:r>
      <w:r w:rsidR="00584AFB" w:rsidRPr="009B542A">
        <w:rPr>
          <w:rStyle w:val="Char3"/>
          <w:sz w:val="27"/>
          <w:rtl/>
        </w:rPr>
        <w:t xml:space="preserve"> فِي سَبِيلِهِ</w:t>
      </w:r>
      <w:r w:rsidR="00584AFB" w:rsidRPr="009B542A">
        <w:rPr>
          <w:rStyle w:val="Char3"/>
          <w:rFonts w:hint="cs"/>
          <w:sz w:val="27"/>
          <w:rtl/>
        </w:rPr>
        <w:t>ۦ</w:t>
      </w:r>
      <w:r w:rsidR="00584AFB" w:rsidRPr="009B542A">
        <w:rPr>
          <w:rStyle w:val="Char3"/>
          <w:sz w:val="27"/>
          <w:rtl/>
        </w:rPr>
        <w:t xml:space="preserve"> فَتَرَبَّصُواْ حَتَّى</w:t>
      </w:r>
      <w:r w:rsidR="00584AFB" w:rsidRPr="009B542A">
        <w:rPr>
          <w:rStyle w:val="Char3"/>
          <w:rFonts w:hint="cs"/>
          <w:sz w:val="27"/>
          <w:rtl/>
        </w:rPr>
        <w:t>ٰ</w:t>
      </w:r>
      <w:r w:rsidR="00584AFB" w:rsidRPr="009B542A">
        <w:rPr>
          <w:rStyle w:val="Char3"/>
          <w:sz w:val="27"/>
          <w:rtl/>
        </w:rPr>
        <w:t xml:space="preserve"> يَأ</w:t>
      </w:r>
      <w:r w:rsidR="00584AFB" w:rsidRPr="009B542A">
        <w:rPr>
          <w:rStyle w:val="Char3"/>
          <w:rFonts w:hint="cs"/>
          <w:sz w:val="27"/>
          <w:rtl/>
        </w:rPr>
        <w:t>ۡ</w:t>
      </w:r>
      <w:r w:rsidR="00584AFB" w:rsidRPr="009B542A">
        <w:rPr>
          <w:rStyle w:val="Char3"/>
          <w:sz w:val="27"/>
          <w:rtl/>
        </w:rPr>
        <w:t xml:space="preserve">تِيَ </w:t>
      </w:r>
      <w:r w:rsidR="00584AFB" w:rsidRPr="009B542A">
        <w:rPr>
          <w:rStyle w:val="Char3"/>
          <w:rFonts w:hint="cs"/>
          <w:sz w:val="27"/>
          <w:rtl/>
        </w:rPr>
        <w:t>ٱ</w:t>
      </w:r>
      <w:r w:rsidR="00584AFB" w:rsidRPr="009B542A">
        <w:rPr>
          <w:rStyle w:val="Char3"/>
          <w:sz w:val="27"/>
          <w:rtl/>
        </w:rPr>
        <w:t>للَّهُ بِأَم</w:t>
      </w:r>
      <w:r w:rsidR="00584AFB" w:rsidRPr="009B542A">
        <w:rPr>
          <w:rStyle w:val="Char3"/>
          <w:rFonts w:hint="cs"/>
          <w:sz w:val="27"/>
          <w:rtl/>
        </w:rPr>
        <w:t>ۡ</w:t>
      </w:r>
      <w:r w:rsidR="00584AFB" w:rsidRPr="009B542A">
        <w:rPr>
          <w:rStyle w:val="Char3"/>
          <w:sz w:val="27"/>
          <w:rtl/>
        </w:rPr>
        <w:t>رِهِ</w:t>
      </w:r>
      <w:r w:rsidR="00584AFB" w:rsidRPr="009B542A">
        <w:rPr>
          <w:rStyle w:val="Char3"/>
          <w:rFonts w:hint="cs"/>
          <w:sz w:val="27"/>
          <w:rtl/>
        </w:rPr>
        <w:t>ۦۗ</w:t>
      </w:r>
      <w:r w:rsidR="00584AFB" w:rsidRPr="009B542A">
        <w:rPr>
          <w:rStyle w:val="Char3"/>
          <w:sz w:val="27"/>
          <w:rtl/>
        </w:rPr>
        <w:t xml:space="preserve"> وَ</w:t>
      </w:r>
      <w:r w:rsidR="00584AFB" w:rsidRPr="009B542A">
        <w:rPr>
          <w:rStyle w:val="Char3"/>
          <w:rFonts w:hint="cs"/>
          <w:sz w:val="27"/>
          <w:rtl/>
        </w:rPr>
        <w:t>ٱ</w:t>
      </w:r>
      <w:r w:rsidR="00584AFB" w:rsidRPr="009B542A">
        <w:rPr>
          <w:rStyle w:val="Char3"/>
          <w:sz w:val="27"/>
          <w:rtl/>
        </w:rPr>
        <w:t>للَّهُ لَا يَه</w:t>
      </w:r>
      <w:r w:rsidR="00584AFB" w:rsidRPr="009B542A">
        <w:rPr>
          <w:rStyle w:val="Char3"/>
          <w:rFonts w:hint="cs"/>
          <w:sz w:val="27"/>
          <w:rtl/>
        </w:rPr>
        <w:t>ۡ</w:t>
      </w:r>
      <w:r w:rsidR="00584AFB" w:rsidRPr="009B542A">
        <w:rPr>
          <w:rStyle w:val="Char3"/>
          <w:sz w:val="27"/>
          <w:rtl/>
        </w:rPr>
        <w:t xml:space="preserve">دِي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قَو</w:t>
      </w:r>
      <w:r w:rsidR="00584AFB" w:rsidRPr="009B542A">
        <w:rPr>
          <w:rStyle w:val="Char3"/>
          <w:rFonts w:hint="cs"/>
          <w:sz w:val="27"/>
          <w:rtl/>
        </w:rPr>
        <w:t>ۡ</w:t>
      </w:r>
      <w:r w:rsidR="00584AFB" w:rsidRPr="009B542A">
        <w:rPr>
          <w:rStyle w:val="Char3"/>
          <w:sz w:val="27"/>
          <w:rtl/>
        </w:rPr>
        <w:t xml:space="preserve">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فَ</w:t>
      </w:r>
      <w:r w:rsidR="00584AFB" w:rsidRPr="009B542A">
        <w:rPr>
          <w:rStyle w:val="Char3"/>
          <w:rFonts w:hint="cs"/>
          <w:sz w:val="27"/>
          <w:rtl/>
        </w:rPr>
        <w:t>ٰ</w:t>
      </w:r>
      <w:r w:rsidR="00584AFB" w:rsidRPr="009B542A">
        <w:rPr>
          <w:rStyle w:val="Char3"/>
          <w:sz w:val="27"/>
          <w:rtl/>
        </w:rPr>
        <w:t xml:space="preserve">سِقِينَ </w:t>
      </w:r>
      <w:r w:rsidR="00584AFB" w:rsidRPr="009B542A">
        <w:rPr>
          <w:rStyle w:val="Char3"/>
          <w:rFonts w:hint="cs"/>
          <w:sz w:val="27"/>
          <w:rtl/>
        </w:rPr>
        <w:t>٢٤</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التو</w:t>
      </w:r>
      <w:r w:rsidR="00584AFB" w:rsidRPr="006C1C13">
        <w:rPr>
          <w:rStyle w:val="Char1"/>
          <w:rFonts w:ascii="mylotus" w:hAnsi="mylotus"/>
          <w:rtl/>
        </w:rPr>
        <w:t>بة</w:t>
      </w:r>
      <w:r w:rsidR="00584AFB">
        <w:rPr>
          <w:rStyle w:val="Char1"/>
          <w:rFonts w:hint="cs"/>
          <w:rtl/>
        </w:rPr>
        <w:t>: 24</w:t>
      </w:r>
      <w:r w:rsidR="00803029" w:rsidRPr="00803029">
        <w:rPr>
          <w:rStyle w:val="Char1"/>
          <w:rFonts w:hint="cs"/>
          <w:rtl/>
        </w:rPr>
        <w:t>]</w:t>
      </w:r>
      <w:r w:rsidR="00803029" w:rsidRPr="00CA6948">
        <w:rPr>
          <w:rFonts w:hint="cs"/>
          <w:rtl/>
        </w:rPr>
        <w:t xml:space="preserve">. </w:t>
      </w:r>
      <w:r w:rsidR="00C925BF" w:rsidRPr="00625D0A">
        <w:rPr>
          <w:rFonts w:ascii="QCF_BSML" w:hAnsi="QCF_BSML" w:cs="QCF_BSML"/>
          <w:sz w:val="2"/>
          <w:szCs w:val="2"/>
          <w:rtl/>
        </w:rPr>
        <w:t xml:space="preserve"> </w:t>
      </w:r>
      <w:r w:rsidR="00C925BF" w:rsidRPr="00584AFB">
        <w:rPr>
          <w:rStyle w:val="Char0"/>
          <w:rtl/>
        </w:rPr>
        <w:t>«</w:t>
      </w:r>
      <w:r w:rsidR="003B10E9" w:rsidRPr="00584AFB">
        <w:rPr>
          <w:rStyle w:val="Char2"/>
          <w:rFonts w:hint="cs"/>
          <w:rtl/>
        </w:rPr>
        <w:t>بگو: اگر پدرانتان، و فرزندانتان، و برادرانتان، و همسرانتان و خویشاوندانتان و اموالی که فراهم آورده</w:t>
      </w:r>
      <w:r w:rsidR="003B10E9" w:rsidRPr="00584AFB">
        <w:rPr>
          <w:rStyle w:val="Char2"/>
          <w:rFonts w:hint="cs"/>
          <w:rtl/>
        </w:rPr>
        <w:softHyphen/>
        <w:t>اید و تجارتی که از بی‌رونقی</w:t>
      </w:r>
      <w:r w:rsidR="003B10E9" w:rsidRPr="00584AFB">
        <w:rPr>
          <w:rStyle w:val="Char2"/>
          <w:rFonts w:hint="cs"/>
          <w:rtl/>
        </w:rPr>
        <w:softHyphen/>
        <w:t>اش می</w:t>
      </w:r>
      <w:r w:rsidR="003B10E9" w:rsidRPr="00584AFB">
        <w:rPr>
          <w:rStyle w:val="Char2"/>
          <w:rFonts w:hint="cs"/>
          <w:rtl/>
        </w:rPr>
        <w:softHyphen/>
        <w:t>ترسید و خانه</w:t>
      </w:r>
      <w:r w:rsidR="003B10E9" w:rsidRPr="00584AFB">
        <w:rPr>
          <w:rStyle w:val="Char2"/>
          <w:rFonts w:hint="cs"/>
          <w:rtl/>
        </w:rPr>
        <w:softHyphen/>
        <w:t>هایی که مورد پسند شماست، نزد شما از الله و پیامبرش و جهاد در راه الله محبوب</w:t>
      </w:r>
      <w:r w:rsidR="003B10E9" w:rsidRPr="00584AFB">
        <w:rPr>
          <w:rStyle w:val="Char2"/>
          <w:rFonts w:hint="cs"/>
          <w:rtl/>
        </w:rPr>
        <w:softHyphen/>
        <w:t>ترند، پس منتظر بمانید تا الله عذابش را بیاورد. و الله، فاسقان را هدایت نمی</w:t>
      </w:r>
      <w:r w:rsidR="003B10E9" w:rsidRPr="00584AFB">
        <w:rPr>
          <w:rStyle w:val="Char2"/>
          <w:rFonts w:hint="cs"/>
          <w:rtl/>
        </w:rPr>
        <w:softHyphen/>
        <w:t>کند</w:t>
      </w:r>
      <w:r w:rsidR="00091138" w:rsidRPr="00584AFB">
        <w:rPr>
          <w:rStyle w:val="Char0"/>
          <w:rtl/>
        </w:rPr>
        <w:t>»</w:t>
      </w:r>
      <w:r w:rsidR="003B56E3" w:rsidRPr="00625D0A">
        <w:rPr>
          <w:rFonts w:hint="cs"/>
          <w:rtl/>
        </w:rPr>
        <w:t>.</w:t>
      </w:r>
    </w:p>
    <w:p w:rsidR="002A050E" w:rsidRPr="00625D0A" w:rsidRDefault="002A050E" w:rsidP="002914AB">
      <w:pPr>
        <w:pStyle w:val="a1"/>
        <w:rPr>
          <w:rtl/>
        </w:rPr>
      </w:pPr>
      <w:r w:rsidRPr="00625D0A">
        <w:rPr>
          <w:rtl/>
        </w:rPr>
        <w:t>از انس</w:t>
      </w:r>
      <w:r w:rsidRPr="00625D0A">
        <w:sym w:font="AGA Arabesque" w:char="F074"/>
      </w:r>
      <w:r w:rsidRPr="00625D0A">
        <w:rPr>
          <w:rtl/>
        </w:rPr>
        <w:t xml:space="preserve"> روايت است كه رسول</w:t>
      </w:r>
      <w:r w:rsidR="000D5C19" w:rsidRPr="00625D0A">
        <w:rPr>
          <w:rFonts w:hint="cs"/>
          <w:rtl/>
        </w:rPr>
        <w:t>‌</w:t>
      </w:r>
      <w:r w:rsidRPr="00625D0A">
        <w:rPr>
          <w:rtl/>
        </w:rPr>
        <w:t>الله</w:t>
      </w:r>
      <w:r w:rsidR="00BD63D5" w:rsidRPr="00625D0A">
        <w:rPr>
          <w:rFonts w:cs="CTraditional Arabic" w:hint="cs"/>
          <w:rtl/>
        </w:rPr>
        <w:t>ص</w:t>
      </w:r>
      <w:r w:rsidRPr="00625D0A">
        <w:rPr>
          <w:rtl/>
        </w:rPr>
        <w:t xml:space="preserve"> فرمود: </w:t>
      </w:r>
      <w:r w:rsidR="0037534B" w:rsidRPr="00625D0A">
        <w:rPr>
          <w:rFonts w:cs="AL-Mohanad"/>
          <w:rtl/>
        </w:rPr>
        <w:t>«</w:t>
      </w:r>
      <w:r w:rsidRPr="00496975">
        <w:rPr>
          <w:rFonts w:ascii="Traditional Arabic" w:hAnsi="Traditional Arabic" w:cs="AL-Mohanad"/>
          <w:b/>
          <w:rtl/>
        </w:rPr>
        <w:t>لا يُؤْمِنُ أَحَدُكُمْ حَتَّى أَكُونَ أَحَبَّ إِلَيْهِ مِنْ وَالِدِهِ وَوَلَدِهِ والنَّاس أجمَعِين</w:t>
      </w:r>
      <w:r w:rsidR="0037534B" w:rsidRPr="00625D0A">
        <w:rPr>
          <w:rFonts w:cs="AL-Mohanad"/>
          <w:rtl/>
        </w:rPr>
        <w:t>»</w:t>
      </w:r>
      <w:r w:rsidRPr="00625D0A">
        <w:rPr>
          <w:rFonts w:cs="AL-Mohanad"/>
          <w:rtl/>
        </w:rPr>
        <w:t>.</w:t>
      </w:r>
      <w:r w:rsidR="000D5C19" w:rsidRPr="00625D0A">
        <w:rPr>
          <w:rFonts w:hint="cs"/>
          <w:sz w:val="24"/>
          <w:szCs w:val="24"/>
          <w:rtl/>
        </w:rPr>
        <w:t xml:space="preserve"> [</w:t>
      </w:r>
      <w:r w:rsidRPr="00625D0A">
        <w:rPr>
          <w:sz w:val="24"/>
          <w:szCs w:val="24"/>
          <w:rtl/>
        </w:rPr>
        <w:t>بخاري و</w:t>
      </w:r>
      <w:r w:rsidR="000D5C19" w:rsidRPr="00625D0A">
        <w:rPr>
          <w:rFonts w:hint="cs"/>
          <w:sz w:val="24"/>
          <w:szCs w:val="24"/>
          <w:rtl/>
        </w:rPr>
        <w:t xml:space="preserve"> </w:t>
      </w:r>
      <w:r w:rsidRPr="00625D0A">
        <w:rPr>
          <w:sz w:val="24"/>
          <w:szCs w:val="24"/>
          <w:rtl/>
        </w:rPr>
        <w:t>مسلم</w:t>
      </w:r>
      <w:r w:rsidR="000D5C19" w:rsidRPr="00625D0A">
        <w:rPr>
          <w:rFonts w:hint="cs"/>
          <w:sz w:val="24"/>
          <w:szCs w:val="24"/>
          <w:rtl/>
        </w:rPr>
        <w:t>]</w:t>
      </w:r>
      <w:r w:rsidR="009A061A" w:rsidRPr="009A061A">
        <w:rPr>
          <w:rStyle w:val="FootnoteReference"/>
          <w:rFonts w:cs="B Zar"/>
          <w:b/>
          <w:rtl/>
        </w:rPr>
        <w:t>(</w:t>
      </w:r>
      <w:r w:rsidR="009A061A" w:rsidRPr="009A061A">
        <w:rPr>
          <w:rStyle w:val="FootnoteReference"/>
          <w:rFonts w:cs="B Zar"/>
          <w:b/>
          <w:rtl/>
        </w:rPr>
        <w:footnoteReference w:id="170"/>
      </w:r>
      <w:r w:rsidR="009A061A" w:rsidRPr="009A061A">
        <w:rPr>
          <w:rStyle w:val="FootnoteReference"/>
          <w:rFonts w:cs="B Zar"/>
          <w:b/>
          <w:rtl/>
        </w:rPr>
        <w:t>)</w:t>
      </w:r>
      <w:r w:rsidR="002914AB" w:rsidRPr="00625D0A">
        <w:rPr>
          <w:rFonts w:hint="cs"/>
          <w:rtl/>
        </w:rPr>
        <w:t xml:space="preserve"> </w:t>
      </w:r>
      <w:r w:rsidRPr="00625D0A">
        <w:rPr>
          <w:rtl/>
        </w:rPr>
        <w:t>يعني</w:t>
      </w:r>
      <w:r w:rsidR="002914AB" w:rsidRPr="00625D0A">
        <w:rPr>
          <w:rFonts w:hint="cs"/>
          <w:rtl/>
        </w:rPr>
        <w:t xml:space="preserve">: «ایمان هیچ‌یک از شما کامل نیست، مگر اینکه مرا </w:t>
      </w:r>
      <w:r w:rsidRPr="00625D0A">
        <w:rPr>
          <w:rtl/>
        </w:rPr>
        <w:t xml:space="preserve">از </w:t>
      </w:r>
      <w:r w:rsidR="002914AB" w:rsidRPr="00625D0A">
        <w:rPr>
          <w:rFonts w:hint="cs"/>
          <w:rtl/>
        </w:rPr>
        <w:t>پدر و فرزند خود و از همه‌ی مردم، بیشتر دوست بدارد».</w:t>
      </w:r>
    </w:p>
    <w:p w:rsidR="00E62913" w:rsidRPr="00625D0A" w:rsidRDefault="002A050E" w:rsidP="00741371">
      <w:pPr>
        <w:pStyle w:val="a1"/>
        <w:rPr>
          <w:rtl/>
        </w:rPr>
      </w:pPr>
      <w:r w:rsidRPr="00625D0A">
        <w:rPr>
          <w:rtl/>
        </w:rPr>
        <w:t xml:space="preserve">همچنين </w:t>
      </w:r>
      <w:r w:rsidR="006E69D4" w:rsidRPr="00625D0A">
        <w:rPr>
          <w:rFonts w:hint="cs"/>
          <w:rtl/>
        </w:rPr>
        <w:t>بخاری و مسلم از انس</w:t>
      </w:r>
      <w:r w:rsidR="006E69D4" w:rsidRPr="00625D0A">
        <w:rPr>
          <w:rFonts w:hint="cs"/>
        </w:rPr>
        <w:sym w:font="AGA Arabesque" w:char="F074"/>
      </w:r>
      <w:r w:rsidR="006E69D4" w:rsidRPr="00625D0A">
        <w:rPr>
          <w:rFonts w:hint="cs"/>
          <w:rtl/>
        </w:rPr>
        <w:t xml:space="preserve"> روایت کرده‌اند که </w:t>
      </w:r>
      <w:r w:rsidR="006E69D4" w:rsidRPr="00625D0A">
        <w:rPr>
          <w:rtl/>
        </w:rPr>
        <w:t>رسول</w:t>
      </w:r>
      <w:r w:rsidR="006E69D4" w:rsidRPr="00625D0A">
        <w:rPr>
          <w:rFonts w:hint="cs"/>
          <w:rtl/>
        </w:rPr>
        <w:t>‌</w:t>
      </w:r>
      <w:r w:rsidR="006E69D4" w:rsidRPr="00625D0A">
        <w:rPr>
          <w:rtl/>
        </w:rPr>
        <w:t>الله</w:t>
      </w:r>
      <w:r w:rsidR="006E69D4" w:rsidRPr="00625D0A">
        <w:rPr>
          <w:rFonts w:cs="CTraditional Arabic" w:hint="cs"/>
          <w:rtl/>
        </w:rPr>
        <w:t>ص</w:t>
      </w:r>
      <w:r w:rsidR="006E69D4" w:rsidRPr="00625D0A">
        <w:rPr>
          <w:rtl/>
        </w:rPr>
        <w:t xml:space="preserve"> </w:t>
      </w:r>
      <w:r w:rsidR="006E69D4" w:rsidRPr="00625D0A">
        <w:rPr>
          <w:rFonts w:hint="cs"/>
          <w:rtl/>
        </w:rPr>
        <w:t>فرمود: «</w:t>
      </w:r>
      <w:r w:rsidR="006E69D4" w:rsidRPr="00496975">
        <w:rPr>
          <w:rFonts w:ascii="Traditional Arabic" w:hAnsi="Traditional Arabic" w:cs="AL-Mohanad" w:hint="eastAsia"/>
          <w:b/>
          <w:rtl/>
        </w:rPr>
        <w:t>ثَلاثٌ</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مَنْ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كُنَّ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فِيهِ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وَجَدَ</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بِهِنَّ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حَلاَوَةَ</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الإِيَمَان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أَنْ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يَكُونَ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اللَّهُ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وَرَسُولُهُ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أَحَبَّ</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إِلَيْهِ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مِمَّا</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سِواهُما،</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وأَنْ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يُحِبَّ</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المَرْءَ</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لا</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يُحِبُّهُ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إِلاَّ</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ل</w:t>
      </w:r>
      <w:r w:rsidR="006E69D4" w:rsidRPr="00496975">
        <w:rPr>
          <w:rFonts w:ascii="Traditional Arabic" w:hAnsi="Traditional Arabic" w:cs="AL-Mohanad" w:hint="cs"/>
          <w:b/>
          <w:rtl/>
        </w:rPr>
        <w:t>ِ</w:t>
      </w:r>
      <w:r w:rsidR="006E69D4" w:rsidRPr="00496975">
        <w:rPr>
          <w:rFonts w:ascii="Traditional Arabic" w:hAnsi="Traditional Arabic" w:cs="AL-Mohanad" w:hint="eastAsia"/>
          <w:b/>
          <w:rtl/>
        </w:rPr>
        <w:t>لَّه،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وَأَنْ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يَكْرَه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أَنْ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يَعُودَ</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في</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الكُفْرِ</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بَعْدَ</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أَنْ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أَنْقَذَهُ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اللَّهُ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مِنْهُ،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كَمَا</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يَكْرَهُ</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أَنْ</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يُقْذَفَ</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في</w:t>
      </w:r>
      <w:r w:rsidR="006E69D4" w:rsidRPr="00496975">
        <w:rPr>
          <w:rFonts w:ascii="Traditional Arabic" w:hAnsi="Traditional Arabic" w:cs="AL-Mohanad"/>
          <w:b/>
          <w:rtl/>
        </w:rPr>
        <w:t xml:space="preserve"> </w:t>
      </w:r>
      <w:r w:rsidR="006E69D4" w:rsidRPr="00496975">
        <w:rPr>
          <w:rFonts w:ascii="Traditional Arabic" w:hAnsi="Traditional Arabic" w:cs="AL-Mohanad" w:hint="eastAsia"/>
          <w:b/>
          <w:rtl/>
        </w:rPr>
        <w:t>النَّارِ</w:t>
      </w:r>
      <w:r w:rsidR="006E69D4" w:rsidRPr="00625D0A">
        <w:rPr>
          <w:rFonts w:hint="cs"/>
          <w:rtl/>
        </w:rPr>
        <w:t>»؛</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171"/>
      </w:r>
      <w:r w:rsidR="009A061A" w:rsidRPr="009A061A">
        <w:rPr>
          <w:rStyle w:val="FootnoteReference"/>
          <w:rFonts w:cs="B Zar"/>
          <w:color w:val="000000"/>
          <w:rtl/>
          <w:lang w:bidi="ar-SA"/>
        </w:rPr>
        <w:t>)</w:t>
      </w:r>
      <w:r w:rsidR="00E62913" w:rsidRPr="00625D0A">
        <w:rPr>
          <w:rFonts w:hint="cs"/>
          <w:rtl/>
        </w:rPr>
        <w:t xml:space="preserve"> یعنی: «سه ویژگی وجود دارد که در هرکس باشد، شیرینی ایمان را با آنها می‌چشد: الله و پیامبرش را از همه بیشتر دوست بدارد؛ محبتش با هرکس به‌خاطر خشنودی الله باشد؛ پس از اینکه الله، او را از کفر نجات داد، از برگشتن به آن نفرت داشته باشد، همان‌گونه که رفتن در آتش برای او ناگوار است». همين مضمون در روایتی دیگر، با لفظ: «</w:t>
      </w:r>
      <w:r w:rsidR="00E62913" w:rsidRPr="00496975">
        <w:rPr>
          <w:rFonts w:ascii="Traditional Arabic" w:eastAsia="MS Mincho" w:hAnsi="Traditional Arabic" w:cs="AL-Mohanad"/>
          <w:b/>
          <w:rtl/>
        </w:rPr>
        <w:t>لاَ يَجِدُ أَحَدٌ حَلاَوَةَ الإِيمَانِ</w:t>
      </w:r>
      <w:r w:rsidR="00E62913" w:rsidRPr="00625D0A">
        <w:rPr>
          <w:rFonts w:hint="cs"/>
          <w:rtl/>
        </w:rPr>
        <w:t xml:space="preserve"> ...»</w:t>
      </w:r>
      <w:r w:rsidR="009A061A" w:rsidRPr="009A061A">
        <w:rPr>
          <w:rStyle w:val="FootnoteReference"/>
          <w:rFonts w:cs="B Zar"/>
          <w:rtl/>
        </w:rPr>
        <w:t>(</w:t>
      </w:r>
      <w:r w:rsidR="009A061A" w:rsidRPr="009A061A">
        <w:rPr>
          <w:rStyle w:val="FootnoteReference"/>
          <w:rFonts w:cs="B Zar"/>
          <w:rtl/>
        </w:rPr>
        <w:footnoteReference w:id="172"/>
      </w:r>
      <w:r w:rsidR="009A061A" w:rsidRPr="009A061A">
        <w:rPr>
          <w:rStyle w:val="FootnoteReference"/>
          <w:rFonts w:cs="B Zar"/>
          <w:rtl/>
        </w:rPr>
        <w:t>)</w:t>
      </w:r>
      <w:r w:rsidR="00E62913" w:rsidRPr="00625D0A">
        <w:rPr>
          <w:rFonts w:hint="cs"/>
          <w:rtl/>
        </w:rPr>
        <w:t xml:space="preserve"> آمده است؛ یعنی تا کسی این سه ویژگی را نداشته باشد،  حلاوت و شیرینی ایمان را نمی‌چشد.</w:t>
      </w:r>
    </w:p>
    <w:p w:rsidR="002A050E" w:rsidRPr="00625D0A" w:rsidRDefault="002A050E" w:rsidP="00E62913">
      <w:pPr>
        <w:pStyle w:val="a1"/>
        <w:rPr>
          <w:rtl/>
        </w:rPr>
      </w:pPr>
      <w:r w:rsidRPr="00625D0A">
        <w:rPr>
          <w:rtl/>
        </w:rPr>
        <w:t>ابن</w:t>
      </w:r>
      <w:r w:rsidR="00E62913" w:rsidRPr="00625D0A">
        <w:rPr>
          <w:rFonts w:hint="cs"/>
          <w:rtl/>
        </w:rPr>
        <w:t>‌</w:t>
      </w:r>
      <w:r w:rsidRPr="00625D0A">
        <w:rPr>
          <w:rtl/>
        </w:rPr>
        <w:t>عباس</w:t>
      </w:r>
      <w:r w:rsidR="00E62913" w:rsidRPr="00625D0A">
        <w:rPr>
          <w:rFonts w:cs="(M. Aiyada Ayoub ALKobaisi)" w:hint="cs"/>
          <w:rtl/>
        </w:rPr>
        <w:t>$</w:t>
      </w:r>
      <w:r w:rsidR="00E62913" w:rsidRPr="00625D0A">
        <w:rPr>
          <w:rFonts w:hint="cs"/>
          <w:rtl/>
        </w:rPr>
        <w:t xml:space="preserve"> گوید:</w:t>
      </w:r>
      <w:r w:rsidRPr="00625D0A">
        <w:rPr>
          <w:rtl/>
        </w:rPr>
        <w:t xml:space="preserve"> </w:t>
      </w:r>
      <w:r w:rsidR="00E62913" w:rsidRPr="00625D0A">
        <w:rPr>
          <w:rFonts w:hint="cs"/>
          <w:rtl/>
        </w:rPr>
        <w:t>«</w:t>
      </w:r>
      <w:r w:rsidRPr="00625D0A">
        <w:rPr>
          <w:rtl/>
        </w:rPr>
        <w:t>هركه محبت و بغضش و نيز خصومت و صلحش، ب</w:t>
      </w:r>
      <w:r w:rsidR="00E62913" w:rsidRPr="00625D0A">
        <w:rPr>
          <w:rFonts w:hint="cs"/>
          <w:rtl/>
        </w:rPr>
        <w:t>ه‌</w:t>
      </w:r>
      <w:r w:rsidRPr="00625D0A">
        <w:rPr>
          <w:rtl/>
        </w:rPr>
        <w:t xml:space="preserve">خاطر الله باشد، با اين كار به ولايت </w:t>
      </w:r>
      <w:r w:rsidR="00E62913" w:rsidRPr="00625D0A">
        <w:rPr>
          <w:rFonts w:hint="cs"/>
          <w:rtl/>
        </w:rPr>
        <w:t xml:space="preserve">و دوستیِ </w:t>
      </w:r>
      <w:r w:rsidRPr="00625D0A">
        <w:rPr>
          <w:rtl/>
        </w:rPr>
        <w:t xml:space="preserve">الله دست </w:t>
      </w:r>
      <w:r w:rsidR="00E62913" w:rsidRPr="00625D0A">
        <w:rPr>
          <w:rFonts w:hint="cs"/>
          <w:rtl/>
        </w:rPr>
        <w:t>می‌یابد</w:t>
      </w:r>
      <w:r w:rsidRPr="00625D0A">
        <w:rPr>
          <w:rtl/>
        </w:rPr>
        <w:t xml:space="preserve">. و </w:t>
      </w:r>
      <w:r w:rsidR="00E62913" w:rsidRPr="00625D0A">
        <w:rPr>
          <w:rFonts w:hint="cs"/>
          <w:rtl/>
        </w:rPr>
        <w:t>هیچ بنده</w:t>
      </w:r>
      <w:r w:rsidR="00E62913" w:rsidRPr="00625D0A">
        <w:rPr>
          <w:rFonts w:hint="eastAsia"/>
          <w:rtl/>
        </w:rPr>
        <w:t>‌ای-</w:t>
      </w:r>
      <w:r w:rsidRPr="00625D0A">
        <w:rPr>
          <w:rtl/>
        </w:rPr>
        <w:t xml:space="preserve"> هر</w:t>
      </w:r>
      <w:r w:rsidR="00E62913" w:rsidRPr="00625D0A">
        <w:rPr>
          <w:rFonts w:hint="cs"/>
          <w:rtl/>
        </w:rPr>
        <w:t>چه‌قدر</w:t>
      </w:r>
      <w:r w:rsidRPr="00625D0A">
        <w:rPr>
          <w:rtl/>
        </w:rPr>
        <w:t xml:space="preserve"> نماز</w:t>
      </w:r>
      <w:r w:rsidR="00E62913" w:rsidRPr="00625D0A">
        <w:rPr>
          <w:rFonts w:hint="cs"/>
          <w:rtl/>
        </w:rPr>
        <w:t xml:space="preserve"> بگزارد و روزه بگیرد-</w:t>
      </w:r>
      <w:r w:rsidRPr="00625D0A">
        <w:rPr>
          <w:rtl/>
        </w:rPr>
        <w:t xml:space="preserve"> </w:t>
      </w:r>
      <w:r w:rsidR="00E62913" w:rsidRPr="00625D0A">
        <w:rPr>
          <w:rFonts w:hint="cs"/>
          <w:rtl/>
        </w:rPr>
        <w:t xml:space="preserve">تا زمانی که این‌گونه نباشد، </w:t>
      </w:r>
      <w:r w:rsidR="00E62913" w:rsidRPr="00625D0A">
        <w:rPr>
          <w:rtl/>
        </w:rPr>
        <w:t>طعم ايمان را نخواهد چشيد</w:t>
      </w:r>
      <w:r w:rsidR="00E62913" w:rsidRPr="00625D0A">
        <w:rPr>
          <w:rFonts w:hint="cs"/>
          <w:rtl/>
        </w:rPr>
        <w:t>؛</w:t>
      </w:r>
      <w:r w:rsidRPr="00625D0A">
        <w:rPr>
          <w:rtl/>
        </w:rPr>
        <w:t xml:space="preserve"> ولي امروز</w:t>
      </w:r>
      <w:r w:rsidR="00E62913" w:rsidRPr="00625D0A">
        <w:rPr>
          <w:rFonts w:hint="cs"/>
          <w:rtl/>
        </w:rPr>
        <w:t>ه</w:t>
      </w:r>
      <w:r w:rsidRPr="00625D0A">
        <w:rPr>
          <w:rtl/>
        </w:rPr>
        <w:t xml:space="preserve"> </w:t>
      </w:r>
      <w:r w:rsidR="00E62913" w:rsidRPr="00625D0A">
        <w:rPr>
          <w:rFonts w:hint="cs"/>
          <w:rtl/>
        </w:rPr>
        <w:t>بیشتر دوستی‌های مردم با یکدیگر</w:t>
      </w:r>
      <w:r w:rsidRPr="00625D0A">
        <w:rPr>
          <w:rtl/>
        </w:rPr>
        <w:t xml:space="preserve"> بر اساس امور دنيا پايه‌ريزي </w:t>
      </w:r>
      <w:r w:rsidR="00E62913" w:rsidRPr="00625D0A">
        <w:rPr>
          <w:rtl/>
        </w:rPr>
        <w:t xml:space="preserve">شده و نتيجه‌ي مثبتي از آنها </w:t>
      </w:r>
      <w:r w:rsidR="00E62913" w:rsidRPr="00625D0A">
        <w:rPr>
          <w:rFonts w:hint="cs"/>
          <w:rtl/>
        </w:rPr>
        <w:t>حاصل</w:t>
      </w:r>
      <w:r w:rsidRPr="00625D0A">
        <w:rPr>
          <w:rtl/>
        </w:rPr>
        <w:t xml:space="preserve"> نمي‌شود</w:t>
      </w:r>
      <w:r w:rsidR="00E62913" w:rsidRPr="00625D0A">
        <w:rPr>
          <w:rFonts w:hint="cs"/>
          <w:rtl/>
        </w:rPr>
        <w:t>»</w:t>
      </w:r>
      <w:r w:rsidRPr="00625D0A">
        <w:rPr>
          <w:rtl/>
        </w:rPr>
        <w:t xml:space="preserve">. </w:t>
      </w:r>
      <w:r w:rsidR="00E62913" w:rsidRPr="00625D0A">
        <w:rPr>
          <w:rFonts w:hint="cs"/>
          <w:rtl/>
        </w:rPr>
        <w:t>[روایت ا</w:t>
      </w:r>
      <w:r w:rsidRPr="00625D0A">
        <w:rPr>
          <w:rtl/>
        </w:rPr>
        <w:t>بن جرير</w:t>
      </w:r>
      <w:r w:rsidR="00E62913" w:rsidRPr="00625D0A">
        <w:rPr>
          <w:rFonts w:hint="cs"/>
          <w:rtl/>
        </w:rPr>
        <w:t>]</w:t>
      </w:r>
    </w:p>
    <w:p w:rsidR="002A050E" w:rsidRPr="00625D0A" w:rsidRDefault="002A050E" w:rsidP="00584AFB">
      <w:pPr>
        <w:pStyle w:val="a1"/>
        <w:rPr>
          <w:rtl/>
        </w:rPr>
      </w:pPr>
      <w:r w:rsidRPr="00625D0A">
        <w:rPr>
          <w:rtl/>
        </w:rPr>
        <w:t>ابن</w:t>
      </w:r>
      <w:r w:rsidR="00DE363D" w:rsidRPr="00625D0A">
        <w:rPr>
          <w:rFonts w:hint="cs"/>
          <w:rtl/>
        </w:rPr>
        <w:t>‌</w:t>
      </w:r>
      <w:r w:rsidRPr="00625D0A">
        <w:rPr>
          <w:rtl/>
        </w:rPr>
        <w:t xml:space="preserve">عباس در تفسير اين </w:t>
      </w:r>
      <w:r w:rsidR="00DE363D" w:rsidRPr="00625D0A">
        <w:rPr>
          <w:rFonts w:hint="cs"/>
          <w:rtl/>
        </w:rPr>
        <w:t>فرموده‌ی الله متعال که</w:t>
      </w:r>
      <w:r w:rsidRPr="00625D0A">
        <w:rPr>
          <w:rtl/>
        </w:rPr>
        <w:t>:</w:t>
      </w:r>
      <w:r w:rsidR="00E8219F" w:rsidRPr="00625D0A">
        <w:rPr>
          <w:rFonts w:hint="cs"/>
          <w:rtl/>
        </w:rPr>
        <w:t xml:space="preserve"> </w:t>
      </w:r>
      <w:r w:rsidR="00803029" w:rsidRPr="00803029">
        <w:rPr>
          <w:rStyle w:val="Char0"/>
          <w:rFonts w:hint="cs"/>
          <w:rtl/>
        </w:rPr>
        <w:t>﴿</w:t>
      </w:r>
      <w:r w:rsidR="00584AFB" w:rsidRPr="009B542A">
        <w:rPr>
          <w:rStyle w:val="Char3"/>
          <w:sz w:val="27"/>
          <w:rtl/>
        </w:rPr>
        <w:t>وَتَقَطَّعَت</w:t>
      </w:r>
      <w:r w:rsidR="00584AFB" w:rsidRPr="009B542A">
        <w:rPr>
          <w:rStyle w:val="Char3"/>
          <w:rFonts w:hint="cs"/>
          <w:sz w:val="27"/>
          <w:rtl/>
        </w:rPr>
        <w:t>ۡ</w:t>
      </w:r>
      <w:r w:rsidR="00584AFB" w:rsidRPr="009B542A">
        <w:rPr>
          <w:rStyle w:val="Char3"/>
          <w:sz w:val="27"/>
          <w:rtl/>
        </w:rPr>
        <w:t xml:space="preserve"> بِهِمُ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أَس</w:t>
      </w:r>
      <w:r w:rsidR="00584AFB" w:rsidRPr="009B542A">
        <w:rPr>
          <w:rStyle w:val="Char3"/>
          <w:rFonts w:hint="cs"/>
          <w:sz w:val="27"/>
          <w:rtl/>
        </w:rPr>
        <w:t>ۡ</w:t>
      </w:r>
      <w:r w:rsidR="00584AFB" w:rsidRPr="009B542A">
        <w:rPr>
          <w:rStyle w:val="Char3"/>
          <w:sz w:val="27"/>
          <w:rtl/>
        </w:rPr>
        <w:t>بَابُ</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البقر</w:t>
      </w:r>
      <w:r w:rsidR="00584AFB" w:rsidRPr="006C1C13">
        <w:rPr>
          <w:rStyle w:val="Char1"/>
          <w:rFonts w:ascii="mylotus" w:hAnsi="mylotus"/>
          <w:rtl/>
        </w:rPr>
        <w:t>ة</w:t>
      </w:r>
      <w:r w:rsidR="00584AFB">
        <w:rPr>
          <w:rStyle w:val="Char1"/>
          <w:rFonts w:hint="cs"/>
          <w:rtl/>
        </w:rPr>
        <w:t>: 166</w:t>
      </w:r>
      <w:r w:rsidR="00803029" w:rsidRPr="00803029">
        <w:rPr>
          <w:rStyle w:val="Char1"/>
          <w:rFonts w:hint="cs"/>
          <w:rtl/>
        </w:rPr>
        <w:t>]</w:t>
      </w:r>
      <w:r w:rsidR="009A061A" w:rsidRPr="009A061A">
        <w:rPr>
          <w:rStyle w:val="FootnoteReference"/>
          <w:rFonts w:cs="B Zar"/>
          <w:rtl/>
        </w:rPr>
        <w:t>(</w:t>
      </w:r>
      <w:r w:rsidR="009A061A" w:rsidRPr="009A061A">
        <w:rPr>
          <w:rStyle w:val="FootnoteReference"/>
          <w:rFonts w:cs="B Zar"/>
          <w:rtl/>
        </w:rPr>
        <w:footnoteReference w:id="173"/>
      </w:r>
      <w:r w:rsidR="009A061A" w:rsidRPr="009A061A">
        <w:rPr>
          <w:rStyle w:val="FootnoteReference"/>
          <w:rFonts w:cs="B Zar"/>
          <w:rtl/>
        </w:rPr>
        <w:t>)</w:t>
      </w:r>
      <w:r w:rsidRPr="00625D0A">
        <w:rPr>
          <w:rtl/>
        </w:rPr>
        <w:t xml:space="preserve"> گفت</w:t>
      </w:r>
      <w:r w:rsidR="000716E4" w:rsidRPr="00625D0A">
        <w:rPr>
          <w:rFonts w:hint="cs"/>
          <w:rtl/>
        </w:rPr>
        <w:t>ه است که منظور از بریده شدن اسباب نجات در این آیه، گسسن</w:t>
      </w:r>
      <w:r w:rsidRPr="00625D0A">
        <w:rPr>
          <w:rtl/>
        </w:rPr>
        <w:t xml:space="preserve"> </w:t>
      </w:r>
      <w:r w:rsidR="000716E4" w:rsidRPr="00625D0A">
        <w:rPr>
          <w:rFonts w:hint="cs"/>
          <w:rtl/>
        </w:rPr>
        <w:t>دوستی‌هاست.</w:t>
      </w:r>
    </w:p>
    <w:p w:rsidR="002A050E" w:rsidRPr="00625D0A" w:rsidRDefault="002A050E" w:rsidP="000716E4">
      <w:pPr>
        <w:pStyle w:val="a6"/>
        <w:ind w:firstLine="397"/>
        <w:rPr>
          <w:rtl/>
        </w:rPr>
      </w:pPr>
      <w:r w:rsidRPr="00625D0A">
        <w:rPr>
          <w:rtl/>
        </w:rPr>
        <w:t>خلاصه</w:t>
      </w:r>
      <w:r w:rsidR="000716E4" w:rsidRPr="00625D0A">
        <w:rPr>
          <w:rFonts w:hint="eastAsia"/>
          <w:rtl/>
        </w:rPr>
        <w:t>‌</w:t>
      </w:r>
      <w:r w:rsidR="000716E4" w:rsidRPr="00625D0A">
        <w:rPr>
          <w:rFonts w:hint="cs"/>
          <w:rtl/>
        </w:rPr>
        <w:t>ي</w:t>
      </w:r>
      <w:r w:rsidRPr="00625D0A">
        <w:rPr>
          <w:rtl/>
        </w:rPr>
        <w:t xml:space="preserve"> آنچه در اين باب بيان شد:</w:t>
      </w:r>
    </w:p>
    <w:p w:rsidR="00D363BB" w:rsidRPr="00625D0A" w:rsidRDefault="002A050E" w:rsidP="0030215A">
      <w:pPr>
        <w:pStyle w:val="a1"/>
        <w:numPr>
          <w:ilvl w:val="0"/>
          <w:numId w:val="33"/>
        </w:numPr>
      </w:pPr>
      <w:r w:rsidRPr="00625D0A">
        <w:rPr>
          <w:rtl/>
        </w:rPr>
        <w:t xml:space="preserve">تفسير آيه‌ي </w:t>
      </w:r>
      <w:r w:rsidR="00D363BB" w:rsidRPr="00625D0A">
        <w:rPr>
          <w:rFonts w:hint="cs"/>
          <w:rtl/>
        </w:rPr>
        <w:t xml:space="preserve">[165] </w:t>
      </w:r>
      <w:r w:rsidR="00D363BB" w:rsidRPr="00625D0A">
        <w:rPr>
          <w:rtl/>
        </w:rPr>
        <w:t>سور</w:t>
      </w:r>
      <w:r w:rsidR="00D363BB" w:rsidRPr="00625D0A">
        <w:rPr>
          <w:rFonts w:hint="cs"/>
          <w:rtl/>
        </w:rPr>
        <w:t>ه‌ی</w:t>
      </w:r>
      <w:r w:rsidRPr="00625D0A">
        <w:rPr>
          <w:rtl/>
        </w:rPr>
        <w:t xml:space="preserve"> بقره.</w:t>
      </w:r>
    </w:p>
    <w:p w:rsidR="00D363BB" w:rsidRPr="00625D0A" w:rsidRDefault="002A050E" w:rsidP="0030215A">
      <w:pPr>
        <w:pStyle w:val="a1"/>
        <w:numPr>
          <w:ilvl w:val="0"/>
          <w:numId w:val="33"/>
        </w:numPr>
      </w:pPr>
      <w:r w:rsidRPr="00625D0A">
        <w:rPr>
          <w:rtl/>
        </w:rPr>
        <w:t>تفسير آيه‌ي</w:t>
      </w:r>
      <w:r w:rsidR="00D363BB" w:rsidRPr="00625D0A">
        <w:rPr>
          <w:rFonts w:hint="cs"/>
          <w:rtl/>
        </w:rPr>
        <w:t xml:space="preserve"> [24]</w:t>
      </w:r>
      <w:r w:rsidR="00D363BB" w:rsidRPr="00625D0A">
        <w:rPr>
          <w:rtl/>
        </w:rPr>
        <w:t xml:space="preserve"> سور</w:t>
      </w:r>
      <w:r w:rsidR="00D363BB" w:rsidRPr="00625D0A">
        <w:rPr>
          <w:rFonts w:hint="cs"/>
          <w:rtl/>
        </w:rPr>
        <w:t>ه‌ی</w:t>
      </w:r>
      <w:r w:rsidRPr="00625D0A">
        <w:rPr>
          <w:rtl/>
        </w:rPr>
        <w:t xml:space="preserve"> توبه.</w:t>
      </w:r>
    </w:p>
    <w:p w:rsidR="00D363BB" w:rsidRPr="00625D0A" w:rsidRDefault="002A050E" w:rsidP="0030215A">
      <w:pPr>
        <w:pStyle w:val="a1"/>
        <w:numPr>
          <w:ilvl w:val="0"/>
          <w:numId w:val="33"/>
        </w:numPr>
      </w:pPr>
      <w:r w:rsidRPr="00625D0A">
        <w:rPr>
          <w:rtl/>
        </w:rPr>
        <w:t xml:space="preserve">وجوب ترجيح محبت </w:t>
      </w:r>
      <w:r w:rsidR="00D363BB" w:rsidRPr="00625D0A">
        <w:rPr>
          <w:rtl/>
        </w:rPr>
        <w:t>رسول</w:t>
      </w:r>
      <w:r w:rsidR="00D363BB" w:rsidRPr="00625D0A">
        <w:rPr>
          <w:rFonts w:hint="cs"/>
          <w:rtl/>
        </w:rPr>
        <w:t>‌</w:t>
      </w:r>
      <w:r w:rsidR="00D363BB" w:rsidRPr="00625D0A">
        <w:rPr>
          <w:rtl/>
        </w:rPr>
        <w:t>الله</w:t>
      </w:r>
      <w:r w:rsidR="00D363BB" w:rsidRPr="00625D0A">
        <w:rPr>
          <w:rFonts w:cs="CTraditional Arabic" w:hint="cs"/>
          <w:rtl/>
        </w:rPr>
        <w:t>ص</w:t>
      </w:r>
      <w:r w:rsidR="00D363BB" w:rsidRPr="00625D0A">
        <w:rPr>
          <w:rtl/>
        </w:rPr>
        <w:t xml:space="preserve"> </w:t>
      </w:r>
      <w:r w:rsidRPr="00625D0A">
        <w:rPr>
          <w:rtl/>
        </w:rPr>
        <w:t xml:space="preserve">بر محبت خود و زن و فرزند </w:t>
      </w:r>
      <w:r w:rsidR="00D363BB" w:rsidRPr="00625D0A">
        <w:rPr>
          <w:rFonts w:hint="cs"/>
          <w:rtl/>
        </w:rPr>
        <w:t>و</w:t>
      </w:r>
      <w:r w:rsidRPr="00625D0A">
        <w:rPr>
          <w:rtl/>
        </w:rPr>
        <w:t xml:space="preserve"> مال.</w:t>
      </w:r>
    </w:p>
    <w:p w:rsidR="00D363BB" w:rsidRPr="00625D0A" w:rsidRDefault="002A050E" w:rsidP="0030215A">
      <w:pPr>
        <w:pStyle w:val="a1"/>
        <w:numPr>
          <w:ilvl w:val="0"/>
          <w:numId w:val="33"/>
        </w:numPr>
      </w:pPr>
      <w:r w:rsidRPr="00625D0A">
        <w:rPr>
          <w:rtl/>
        </w:rPr>
        <w:t xml:space="preserve">نفي ايمان، بر خروج از دايره‌ي اسلام </w:t>
      </w:r>
      <w:r w:rsidR="00D363BB" w:rsidRPr="00625D0A">
        <w:rPr>
          <w:rtl/>
        </w:rPr>
        <w:t xml:space="preserve">دلالت </w:t>
      </w:r>
      <w:r w:rsidRPr="00625D0A">
        <w:rPr>
          <w:rtl/>
        </w:rPr>
        <w:t>نمي‌كند.</w:t>
      </w:r>
    </w:p>
    <w:p w:rsidR="00D363BB" w:rsidRPr="00625D0A" w:rsidRDefault="002A050E" w:rsidP="0030215A">
      <w:pPr>
        <w:pStyle w:val="a1"/>
        <w:numPr>
          <w:ilvl w:val="0"/>
          <w:numId w:val="33"/>
        </w:numPr>
      </w:pPr>
      <w:r w:rsidRPr="00625D0A">
        <w:rPr>
          <w:rtl/>
        </w:rPr>
        <w:t>ايمان</w:t>
      </w:r>
      <w:r w:rsidR="00D363BB" w:rsidRPr="00625D0A">
        <w:rPr>
          <w:rFonts w:hint="cs"/>
          <w:rtl/>
        </w:rPr>
        <w:t>،</w:t>
      </w:r>
      <w:r w:rsidRPr="00625D0A">
        <w:rPr>
          <w:rtl/>
        </w:rPr>
        <w:t xml:space="preserve"> حلاوت و شيريني </w:t>
      </w:r>
      <w:r w:rsidR="00D363BB" w:rsidRPr="00625D0A">
        <w:rPr>
          <w:rFonts w:hint="cs"/>
          <w:rtl/>
        </w:rPr>
        <w:t xml:space="preserve">دارد </w:t>
      </w:r>
      <w:r w:rsidR="00D363BB" w:rsidRPr="00625D0A">
        <w:rPr>
          <w:rtl/>
        </w:rPr>
        <w:t>كه گاه</w:t>
      </w:r>
      <w:r w:rsidRPr="00625D0A">
        <w:rPr>
          <w:rtl/>
        </w:rPr>
        <w:t xml:space="preserve"> انسان آن</w:t>
      </w:r>
      <w:r w:rsidR="00D363BB" w:rsidRPr="00625D0A">
        <w:rPr>
          <w:rFonts w:hint="cs"/>
          <w:rtl/>
        </w:rPr>
        <w:t xml:space="preserve"> </w:t>
      </w:r>
      <w:r w:rsidRPr="00625D0A">
        <w:rPr>
          <w:rtl/>
        </w:rPr>
        <w:t>را در</w:t>
      </w:r>
      <w:r w:rsidR="00D363BB" w:rsidRPr="00625D0A">
        <w:rPr>
          <w:rFonts w:hint="cs"/>
          <w:rtl/>
        </w:rPr>
        <w:t xml:space="preserve">می‌یابد و </w:t>
      </w:r>
      <w:r w:rsidRPr="00625D0A">
        <w:rPr>
          <w:rtl/>
        </w:rPr>
        <w:t xml:space="preserve">گاه </w:t>
      </w:r>
      <w:r w:rsidR="00D363BB" w:rsidRPr="00625D0A">
        <w:rPr>
          <w:rFonts w:hint="cs"/>
          <w:rtl/>
        </w:rPr>
        <w:t xml:space="preserve">آن را </w:t>
      </w:r>
      <w:r w:rsidRPr="00625D0A">
        <w:rPr>
          <w:rtl/>
        </w:rPr>
        <w:t>درك نمي‌كند.</w:t>
      </w:r>
    </w:p>
    <w:p w:rsidR="00D363BB" w:rsidRPr="00625D0A" w:rsidRDefault="00D363BB" w:rsidP="00741371">
      <w:pPr>
        <w:pStyle w:val="a1"/>
        <w:numPr>
          <w:ilvl w:val="0"/>
          <w:numId w:val="33"/>
        </w:numPr>
      </w:pPr>
      <w:r w:rsidRPr="00625D0A">
        <w:rPr>
          <w:rFonts w:hint="cs"/>
          <w:rtl/>
        </w:rPr>
        <w:t xml:space="preserve">ذکر </w:t>
      </w:r>
      <w:r w:rsidR="002A050E" w:rsidRPr="00625D0A">
        <w:rPr>
          <w:rtl/>
        </w:rPr>
        <w:t xml:space="preserve">اعمال چهارگانه‌ي قلب كه ولايت </w:t>
      </w:r>
      <w:r w:rsidRPr="00625D0A">
        <w:rPr>
          <w:rFonts w:hint="cs"/>
          <w:rtl/>
        </w:rPr>
        <w:t xml:space="preserve">و دوستیِ </w:t>
      </w:r>
      <w:r w:rsidR="002A050E" w:rsidRPr="00625D0A">
        <w:rPr>
          <w:rtl/>
        </w:rPr>
        <w:t xml:space="preserve">الله و </w:t>
      </w:r>
      <w:r w:rsidRPr="00625D0A">
        <w:rPr>
          <w:rFonts w:hint="cs"/>
          <w:rtl/>
        </w:rPr>
        <w:t xml:space="preserve">چشیدن </w:t>
      </w:r>
      <w:r w:rsidR="002A050E" w:rsidRPr="00625D0A">
        <w:rPr>
          <w:rtl/>
        </w:rPr>
        <w:t>طعم ايمان</w:t>
      </w:r>
      <w:r w:rsidRPr="00625D0A">
        <w:rPr>
          <w:rFonts w:hint="cs"/>
          <w:rtl/>
        </w:rPr>
        <w:t>،</w:t>
      </w:r>
      <w:r w:rsidR="002A050E" w:rsidRPr="00625D0A">
        <w:rPr>
          <w:rtl/>
        </w:rPr>
        <w:t xml:space="preserve"> بدون آنها حاصل نمي‌شود.</w:t>
      </w:r>
    </w:p>
    <w:p w:rsidR="00D363BB" w:rsidRPr="00625D0A" w:rsidRDefault="00D363BB" w:rsidP="0030215A">
      <w:pPr>
        <w:pStyle w:val="a1"/>
        <w:numPr>
          <w:ilvl w:val="0"/>
          <w:numId w:val="33"/>
        </w:numPr>
      </w:pPr>
      <w:r w:rsidRPr="00625D0A">
        <w:rPr>
          <w:rFonts w:hint="cs"/>
          <w:rtl/>
        </w:rPr>
        <w:t xml:space="preserve">شناخت و نگاه واقع‌بینانه‌ی </w:t>
      </w:r>
      <w:r w:rsidRPr="00625D0A">
        <w:rPr>
          <w:rtl/>
        </w:rPr>
        <w:t>صحابي بزرگوار</w:t>
      </w:r>
      <w:r w:rsidRPr="00625D0A">
        <w:rPr>
          <w:rFonts w:hint="cs"/>
          <w:rtl/>
        </w:rPr>
        <w:t>- عبدالله بن عباس</w:t>
      </w:r>
      <w:r w:rsidRPr="00625D0A">
        <w:rPr>
          <w:rFonts w:cs="(M. Aiyada Ayoub ALKobaisi)" w:hint="cs"/>
          <w:rtl/>
        </w:rPr>
        <w:t>$</w:t>
      </w:r>
      <w:r w:rsidRPr="00625D0A">
        <w:rPr>
          <w:rFonts w:hint="cs"/>
          <w:rtl/>
        </w:rPr>
        <w:t>- به</w:t>
      </w:r>
      <w:r w:rsidR="002A050E" w:rsidRPr="00625D0A">
        <w:rPr>
          <w:rtl/>
        </w:rPr>
        <w:t xml:space="preserve"> </w:t>
      </w:r>
      <w:r w:rsidRPr="00625D0A">
        <w:rPr>
          <w:rFonts w:hint="cs"/>
          <w:rtl/>
        </w:rPr>
        <w:t>اینکه بیشتر</w:t>
      </w:r>
      <w:r w:rsidR="002A050E" w:rsidRPr="00625D0A">
        <w:rPr>
          <w:rtl/>
        </w:rPr>
        <w:t xml:space="preserve"> محبت</w:t>
      </w:r>
      <w:r w:rsidRPr="00625D0A">
        <w:rPr>
          <w:rFonts w:hint="cs"/>
          <w:rtl/>
        </w:rPr>
        <w:t>‌</w:t>
      </w:r>
      <w:r w:rsidR="002A050E" w:rsidRPr="00625D0A">
        <w:rPr>
          <w:rtl/>
        </w:rPr>
        <w:t>هاي امروزي</w:t>
      </w:r>
      <w:r w:rsidRPr="00625D0A">
        <w:rPr>
          <w:rFonts w:hint="cs"/>
          <w:rtl/>
        </w:rPr>
        <w:t>،</w:t>
      </w:r>
      <w:r w:rsidR="002A050E" w:rsidRPr="00625D0A">
        <w:rPr>
          <w:rtl/>
        </w:rPr>
        <w:t xml:space="preserve"> پايه‌ي دنيوي دارد.</w:t>
      </w:r>
    </w:p>
    <w:p w:rsidR="00D363BB" w:rsidRPr="00625D0A" w:rsidRDefault="002A050E" w:rsidP="00584AFB">
      <w:pPr>
        <w:pStyle w:val="a1"/>
        <w:numPr>
          <w:ilvl w:val="0"/>
          <w:numId w:val="33"/>
        </w:numPr>
      </w:pPr>
      <w:r w:rsidRPr="00625D0A">
        <w:rPr>
          <w:rtl/>
        </w:rPr>
        <w:t xml:space="preserve">تفسير آيه‌ي </w:t>
      </w:r>
      <w:r w:rsidR="00803029" w:rsidRPr="00803029">
        <w:rPr>
          <w:rStyle w:val="Char0"/>
          <w:rFonts w:hint="cs"/>
          <w:rtl/>
        </w:rPr>
        <w:t>﴿</w:t>
      </w:r>
      <w:r w:rsidR="00584AFB" w:rsidRPr="009B542A">
        <w:rPr>
          <w:rStyle w:val="Char3"/>
          <w:sz w:val="27"/>
          <w:rtl/>
        </w:rPr>
        <w:t>وَتَقَطَّعَت</w:t>
      </w:r>
      <w:r w:rsidR="00584AFB" w:rsidRPr="009B542A">
        <w:rPr>
          <w:rStyle w:val="Char3"/>
          <w:rFonts w:hint="cs"/>
          <w:sz w:val="27"/>
          <w:rtl/>
        </w:rPr>
        <w:t>ۡ</w:t>
      </w:r>
      <w:r w:rsidR="00584AFB" w:rsidRPr="009B542A">
        <w:rPr>
          <w:rStyle w:val="Char3"/>
          <w:sz w:val="27"/>
          <w:rtl/>
        </w:rPr>
        <w:t xml:space="preserve"> بِهِمُ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أَس</w:t>
      </w:r>
      <w:r w:rsidR="00584AFB" w:rsidRPr="009B542A">
        <w:rPr>
          <w:rStyle w:val="Char3"/>
          <w:rFonts w:hint="cs"/>
          <w:sz w:val="27"/>
          <w:rtl/>
        </w:rPr>
        <w:t>ۡ</w:t>
      </w:r>
      <w:r w:rsidR="00584AFB" w:rsidRPr="009B542A">
        <w:rPr>
          <w:rStyle w:val="Char3"/>
          <w:sz w:val="27"/>
          <w:rtl/>
        </w:rPr>
        <w:t>بَابُ</w:t>
      </w:r>
      <w:r w:rsidR="00803029" w:rsidRPr="00803029">
        <w:rPr>
          <w:rStyle w:val="Char0"/>
          <w:rFonts w:hint="cs"/>
          <w:rtl/>
        </w:rPr>
        <w:t>﴾</w:t>
      </w:r>
    </w:p>
    <w:p w:rsidR="00D363BB" w:rsidRPr="00625D0A" w:rsidRDefault="00D363BB" w:rsidP="0030215A">
      <w:pPr>
        <w:pStyle w:val="a1"/>
        <w:numPr>
          <w:ilvl w:val="0"/>
          <w:numId w:val="33"/>
        </w:numPr>
      </w:pPr>
      <w:r w:rsidRPr="00625D0A">
        <w:rPr>
          <w:rFonts w:hint="cs"/>
          <w:rtl/>
        </w:rPr>
        <w:t xml:space="preserve">برخی از مشرکان، </w:t>
      </w:r>
      <w:r w:rsidR="002A050E" w:rsidRPr="00625D0A">
        <w:rPr>
          <w:rtl/>
        </w:rPr>
        <w:t>الله را خيلي دوست داشتند.</w:t>
      </w:r>
    </w:p>
    <w:p w:rsidR="00D363BB" w:rsidRPr="00625D0A" w:rsidRDefault="002A050E" w:rsidP="0030215A">
      <w:pPr>
        <w:pStyle w:val="a1"/>
        <w:numPr>
          <w:ilvl w:val="0"/>
          <w:numId w:val="33"/>
        </w:numPr>
      </w:pPr>
      <w:r w:rsidRPr="00625D0A">
        <w:rPr>
          <w:rtl/>
        </w:rPr>
        <w:t xml:space="preserve"> وعيد شديد </w:t>
      </w:r>
      <w:r w:rsidR="00D363BB" w:rsidRPr="00625D0A">
        <w:rPr>
          <w:rFonts w:hint="cs"/>
          <w:rtl/>
        </w:rPr>
        <w:t xml:space="preserve">درباره‌ی کسی که هشت مورد یادشده [در آیه‌ی 24 سوره‌ی توبه] را </w:t>
      </w:r>
      <w:r w:rsidRPr="00625D0A">
        <w:rPr>
          <w:rtl/>
        </w:rPr>
        <w:t xml:space="preserve">از دين </w:t>
      </w:r>
      <w:r w:rsidR="00D363BB" w:rsidRPr="00625D0A">
        <w:rPr>
          <w:rFonts w:hint="cs"/>
          <w:rtl/>
        </w:rPr>
        <w:t>الله، بیشتر دوست بدارد.</w:t>
      </w:r>
    </w:p>
    <w:p w:rsidR="002A050E" w:rsidRPr="00625D0A" w:rsidRDefault="002A050E" w:rsidP="0030215A">
      <w:pPr>
        <w:pStyle w:val="a1"/>
        <w:numPr>
          <w:ilvl w:val="0"/>
          <w:numId w:val="33"/>
        </w:numPr>
        <w:rPr>
          <w:rtl/>
        </w:rPr>
      </w:pPr>
      <w:r w:rsidRPr="00625D0A">
        <w:rPr>
          <w:rtl/>
        </w:rPr>
        <w:t xml:space="preserve"> كسي</w:t>
      </w:r>
      <w:r w:rsidR="00D363BB" w:rsidRPr="00625D0A">
        <w:rPr>
          <w:rFonts w:hint="cs"/>
          <w:rtl/>
        </w:rPr>
        <w:t xml:space="preserve"> </w:t>
      </w:r>
      <w:r w:rsidRPr="00625D0A">
        <w:rPr>
          <w:rtl/>
        </w:rPr>
        <w:t xml:space="preserve">كه </w:t>
      </w:r>
      <w:r w:rsidR="00D363BB" w:rsidRPr="00625D0A">
        <w:rPr>
          <w:rFonts w:hint="cs"/>
          <w:rtl/>
        </w:rPr>
        <w:t xml:space="preserve">شریکی برای الله برگزیند و او را هم‌سان </w:t>
      </w:r>
      <w:r w:rsidRPr="00625D0A">
        <w:rPr>
          <w:rtl/>
        </w:rPr>
        <w:t>الله دوست داشته باشد، مرتكب شرك اكبر شده است.</w:t>
      </w:r>
    </w:p>
    <w:p w:rsidR="002A050E" w:rsidRPr="00625D0A" w:rsidRDefault="00394637" w:rsidP="0045063B">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41" w:name="_Toc380748414"/>
      <w:r w:rsidRPr="00625D0A">
        <w:rPr>
          <w:rtl/>
        </w:rPr>
        <w:t xml:space="preserve">باب </w:t>
      </w:r>
      <w:r w:rsidR="00915714" w:rsidRPr="00625D0A">
        <w:rPr>
          <w:rFonts w:hint="cs"/>
          <w:rtl/>
        </w:rPr>
        <w:t>(32)</w:t>
      </w:r>
      <w:r w:rsidRPr="00625D0A">
        <w:rPr>
          <w:rtl/>
        </w:rPr>
        <w:t xml:space="preserve">: </w:t>
      </w:r>
      <w:r w:rsidR="004E303E" w:rsidRPr="00625D0A">
        <w:rPr>
          <w:rFonts w:hint="cs"/>
          <w:rtl/>
        </w:rPr>
        <w:t>[</w:t>
      </w:r>
      <w:r w:rsidRPr="00625D0A">
        <w:rPr>
          <w:rtl/>
        </w:rPr>
        <w:t>ترس از الله</w:t>
      </w:r>
      <w:r w:rsidRPr="00625D0A">
        <w:rPr>
          <w:b w:val="0"/>
          <w:bCs w:val="0"/>
        </w:rPr>
        <w:sym w:font="AGA Arabesque" w:char="F059"/>
      </w:r>
      <w:r w:rsidR="004E303E" w:rsidRPr="00625D0A">
        <w:rPr>
          <w:rFonts w:hint="cs"/>
          <w:b w:val="0"/>
          <w:bCs w:val="0"/>
          <w:rtl/>
        </w:rPr>
        <w:t>]</w:t>
      </w:r>
      <w:bookmarkEnd w:id="41"/>
    </w:p>
    <w:p w:rsidR="002A050E" w:rsidRPr="00625D0A" w:rsidRDefault="004E303E" w:rsidP="00584AFB">
      <w:pPr>
        <w:pStyle w:val="a1"/>
        <w:rPr>
          <w:rtl/>
        </w:rPr>
      </w:pPr>
      <w:r w:rsidRPr="00625D0A">
        <w:rPr>
          <w:rFonts w:hint="cs"/>
          <w:rtl/>
        </w:rPr>
        <w:t>الله متعال می‌فرماید:</w:t>
      </w:r>
      <w:r w:rsidR="00676A2F" w:rsidRPr="00625D0A">
        <w:rPr>
          <w:rFonts w:hint="cs"/>
          <w:rtl/>
        </w:rPr>
        <w:t xml:space="preserve"> </w:t>
      </w:r>
      <w:r w:rsidR="00803029" w:rsidRPr="00803029">
        <w:rPr>
          <w:rStyle w:val="Char0"/>
          <w:rFonts w:hint="cs"/>
          <w:rtl/>
        </w:rPr>
        <w:t>﴿</w:t>
      </w:r>
      <w:r w:rsidR="00584AFB" w:rsidRPr="009B542A">
        <w:rPr>
          <w:rStyle w:val="Char3"/>
          <w:sz w:val="27"/>
          <w:rtl/>
        </w:rPr>
        <w:t>إِنَّمَا ذَ</w:t>
      </w:r>
      <w:r w:rsidR="00584AFB" w:rsidRPr="009B542A">
        <w:rPr>
          <w:rStyle w:val="Char3"/>
          <w:rFonts w:hint="cs"/>
          <w:sz w:val="27"/>
          <w:rtl/>
        </w:rPr>
        <w:t>ٰ</w:t>
      </w:r>
      <w:r w:rsidR="00584AFB" w:rsidRPr="009B542A">
        <w:rPr>
          <w:rStyle w:val="Char3"/>
          <w:sz w:val="27"/>
          <w:rtl/>
        </w:rPr>
        <w:t xml:space="preserve">لِكُمُ </w:t>
      </w:r>
      <w:r w:rsidR="00584AFB" w:rsidRPr="009B542A">
        <w:rPr>
          <w:rStyle w:val="Char3"/>
          <w:rFonts w:hint="cs"/>
          <w:sz w:val="27"/>
          <w:rtl/>
        </w:rPr>
        <w:t>ٱ</w:t>
      </w:r>
      <w:r w:rsidR="00584AFB" w:rsidRPr="009B542A">
        <w:rPr>
          <w:rStyle w:val="Char3"/>
          <w:sz w:val="27"/>
          <w:rtl/>
        </w:rPr>
        <w:t>لشَّي</w:t>
      </w:r>
      <w:r w:rsidR="00584AFB" w:rsidRPr="009B542A">
        <w:rPr>
          <w:rStyle w:val="Char3"/>
          <w:rFonts w:hint="cs"/>
          <w:sz w:val="27"/>
          <w:rtl/>
        </w:rPr>
        <w:t>ۡ</w:t>
      </w:r>
      <w:r w:rsidR="00584AFB" w:rsidRPr="009B542A">
        <w:rPr>
          <w:rStyle w:val="Char3"/>
          <w:sz w:val="27"/>
          <w:rtl/>
        </w:rPr>
        <w:t>طَ</w:t>
      </w:r>
      <w:r w:rsidR="00584AFB" w:rsidRPr="009B542A">
        <w:rPr>
          <w:rStyle w:val="Char3"/>
          <w:rFonts w:hint="cs"/>
          <w:sz w:val="27"/>
          <w:rtl/>
        </w:rPr>
        <w:t>ٰ</w:t>
      </w:r>
      <w:r w:rsidR="00584AFB" w:rsidRPr="009B542A">
        <w:rPr>
          <w:rStyle w:val="Char3"/>
          <w:sz w:val="27"/>
          <w:rtl/>
        </w:rPr>
        <w:t>نُ يُخَوِّفُ أَو</w:t>
      </w:r>
      <w:r w:rsidR="00584AFB" w:rsidRPr="009B542A">
        <w:rPr>
          <w:rStyle w:val="Char3"/>
          <w:rFonts w:hint="cs"/>
          <w:sz w:val="27"/>
          <w:rtl/>
        </w:rPr>
        <w:t>ۡ</w:t>
      </w:r>
      <w:r w:rsidR="00584AFB" w:rsidRPr="009B542A">
        <w:rPr>
          <w:rStyle w:val="Char3"/>
          <w:sz w:val="27"/>
          <w:rtl/>
        </w:rPr>
        <w:t>لِيَا</w:t>
      </w:r>
      <w:r w:rsidR="00584AFB" w:rsidRPr="009B542A">
        <w:rPr>
          <w:rStyle w:val="Char3"/>
          <w:rFonts w:hint="cs"/>
          <w:sz w:val="27"/>
          <w:rtl/>
        </w:rPr>
        <w:t>ٓ</w:t>
      </w:r>
      <w:r w:rsidR="00584AFB" w:rsidRPr="009B542A">
        <w:rPr>
          <w:rStyle w:val="Char3"/>
          <w:sz w:val="27"/>
          <w:rtl/>
        </w:rPr>
        <w:t>ءَهُ</w:t>
      </w:r>
      <w:r w:rsidR="00584AFB" w:rsidRPr="009B542A">
        <w:rPr>
          <w:rStyle w:val="Char3"/>
          <w:rFonts w:hint="cs"/>
          <w:sz w:val="27"/>
          <w:rtl/>
        </w:rPr>
        <w:t>ۥ</w:t>
      </w:r>
      <w:r w:rsidR="00584AFB" w:rsidRPr="009B542A">
        <w:rPr>
          <w:rStyle w:val="Char3"/>
          <w:sz w:val="27"/>
          <w:rtl/>
        </w:rPr>
        <w:t xml:space="preserve"> فَلَا تَخَافُوهُم</w:t>
      </w:r>
      <w:r w:rsidR="00584AFB" w:rsidRPr="009B542A">
        <w:rPr>
          <w:rStyle w:val="Char3"/>
          <w:rFonts w:hint="cs"/>
          <w:sz w:val="27"/>
          <w:rtl/>
        </w:rPr>
        <w:t>ۡ</w:t>
      </w:r>
      <w:r w:rsidR="00584AFB" w:rsidRPr="009B542A">
        <w:rPr>
          <w:rStyle w:val="Char3"/>
          <w:sz w:val="27"/>
          <w:rtl/>
        </w:rPr>
        <w:t xml:space="preserve"> وَخَافُونِ إِن كُنتُم مُّؤ</w:t>
      </w:r>
      <w:r w:rsidR="00584AFB" w:rsidRPr="009B542A">
        <w:rPr>
          <w:rStyle w:val="Char3"/>
          <w:rFonts w:hint="cs"/>
          <w:sz w:val="27"/>
          <w:rtl/>
        </w:rPr>
        <w:t>ۡ</w:t>
      </w:r>
      <w:r w:rsidR="00584AFB" w:rsidRPr="009B542A">
        <w:rPr>
          <w:rStyle w:val="Char3"/>
          <w:sz w:val="27"/>
          <w:rtl/>
        </w:rPr>
        <w:t xml:space="preserve">مِنِينَ </w:t>
      </w:r>
      <w:r w:rsidR="00584AFB" w:rsidRPr="009B542A">
        <w:rPr>
          <w:rStyle w:val="Char3"/>
          <w:rFonts w:hint="cs"/>
          <w:sz w:val="27"/>
          <w:rtl/>
        </w:rPr>
        <w:t>١٧٥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آل‌عمران: 175</w:t>
      </w:r>
      <w:r w:rsidR="00803029" w:rsidRPr="00803029">
        <w:rPr>
          <w:rStyle w:val="Char1"/>
          <w:rFonts w:hint="cs"/>
          <w:rtl/>
        </w:rPr>
        <w:t>]</w:t>
      </w:r>
      <w:r w:rsidR="00803029" w:rsidRPr="00CA6948">
        <w:rPr>
          <w:rFonts w:hint="cs"/>
          <w:rtl/>
        </w:rPr>
        <w:t xml:space="preserve">. </w:t>
      </w:r>
      <w:r w:rsidR="00676A2F" w:rsidRPr="00625D0A">
        <w:rPr>
          <w:rFonts w:ascii="QCF_BSML" w:hAnsi="QCF_BSML" w:cs="QCF_BSML"/>
          <w:sz w:val="2"/>
          <w:szCs w:val="2"/>
          <w:rtl/>
        </w:rPr>
        <w:t xml:space="preserve"> </w:t>
      </w:r>
      <w:r w:rsidR="008B493F" w:rsidRPr="00584AFB">
        <w:rPr>
          <w:rStyle w:val="Char0"/>
          <w:rtl/>
        </w:rPr>
        <w:t>«</w:t>
      </w:r>
      <w:r w:rsidR="000B1A3F" w:rsidRPr="00584AFB">
        <w:rPr>
          <w:rStyle w:val="Char2"/>
          <w:rFonts w:hint="cs"/>
          <w:rtl/>
        </w:rPr>
        <w:t>این فقط شیطان است که شما را از دوستانش می</w:t>
      </w:r>
      <w:r w:rsidR="000B1A3F" w:rsidRPr="00584AFB">
        <w:rPr>
          <w:rStyle w:val="Char2"/>
          <w:rtl/>
        </w:rPr>
        <w:t>‌</w:t>
      </w:r>
      <w:r w:rsidR="000B1A3F" w:rsidRPr="00584AFB">
        <w:rPr>
          <w:rStyle w:val="Char2"/>
          <w:rFonts w:hint="cs"/>
          <w:rtl/>
        </w:rPr>
        <w:t>ترساند؛ پس از آنان نترسید و تنها از من بترسید، اگر به راستی مومنید</w:t>
      </w:r>
      <w:r w:rsidR="008B493F" w:rsidRPr="00584AFB">
        <w:rPr>
          <w:rStyle w:val="Char0"/>
          <w:rtl/>
        </w:rPr>
        <w:t>»</w:t>
      </w:r>
      <w:r w:rsidR="00C46650" w:rsidRPr="00625D0A">
        <w:rPr>
          <w:rFonts w:hint="cs"/>
          <w:rtl/>
        </w:rPr>
        <w:t>.</w:t>
      </w:r>
    </w:p>
    <w:p w:rsidR="002A050E" w:rsidRPr="00625D0A" w:rsidRDefault="002A050E" w:rsidP="00584AFB">
      <w:pPr>
        <w:pStyle w:val="a1"/>
        <w:rPr>
          <w:rtl/>
        </w:rPr>
      </w:pPr>
      <w:r w:rsidRPr="00625D0A">
        <w:rPr>
          <w:rtl/>
        </w:rPr>
        <w:t xml:space="preserve">همچنين </w:t>
      </w:r>
      <w:r w:rsidR="000C43D5" w:rsidRPr="00625D0A">
        <w:rPr>
          <w:rtl/>
        </w:rPr>
        <w:t>مي‌فرمايد</w:t>
      </w:r>
      <w:r w:rsidRPr="00625D0A">
        <w:rPr>
          <w:rtl/>
        </w:rPr>
        <w:t>:</w:t>
      </w:r>
      <w:r w:rsidR="00274C01" w:rsidRPr="00625D0A">
        <w:rPr>
          <w:rFonts w:hint="cs"/>
          <w:rtl/>
        </w:rPr>
        <w:t xml:space="preserve"> </w:t>
      </w:r>
      <w:r w:rsidR="00803029" w:rsidRPr="00803029">
        <w:rPr>
          <w:rStyle w:val="Char0"/>
          <w:rFonts w:hint="cs"/>
          <w:rtl/>
        </w:rPr>
        <w:t>﴿</w:t>
      </w:r>
      <w:r w:rsidR="00584AFB" w:rsidRPr="009B542A">
        <w:rPr>
          <w:rStyle w:val="Char3"/>
          <w:sz w:val="27"/>
          <w:rtl/>
        </w:rPr>
        <w:t>إِنَّمَا يَع</w:t>
      </w:r>
      <w:r w:rsidR="00584AFB" w:rsidRPr="009B542A">
        <w:rPr>
          <w:rStyle w:val="Char3"/>
          <w:rFonts w:hint="cs"/>
          <w:sz w:val="27"/>
          <w:rtl/>
        </w:rPr>
        <w:t>ۡ</w:t>
      </w:r>
      <w:r w:rsidR="00584AFB" w:rsidRPr="009B542A">
        <w:rPr>
          <w:rStyle w:val="Char3"/>
          <w:sz w:val="27"/>
          <w:rtl/>
        </w:rPr>
        <w:t>مُرُ مَسَ</w:t>
      </w:r>
      <w:r w:rsidR="00584AFB" w:rsidRPr="009B542A">
        <w:rPr>
          <w:rStyle w:val="Char3"/>
          <w:rFonts w:hint="cs"/>
          <w:sz w:val="27"/>
          <w:rtl/>
        </w:rPr>
        <w:t>ٰ</w:t>
      </w:r>
      <w:r w:rsidR="00584AFB" w:rsidRPr="009B542A">
        <w:rPr>
          <w:rStyle w:val="Char3"/>
          <w:sz w:val="27"/>
          <w:rtl/>
        </w:rPr>
        <w:t xml:space="preserve">جِدَ </w:t>
      </w:r>
      <w:r w:rsidR="00584AFB" w:rsidRPr="009B542A">
        <w:rPr>
          <w:rStyle w:val="Char3"/>
          <w:rFonts w:hint="cs"/>
          <w:sz w:val="27"/>
          <w:rtl/>
        </w:rPr>
        <w:t>ٱ</w:t>
      </w:r>
      <w:r w:rsidR="00584AFB" w:rsidRPr="009B542A">
        <w:rPr>
          <w:rStyle w:val="Char3"/>
          <w:sz w:val="27"/>
          <w:rtl/>
        </w:rPr>
        <w:t>للَّهِ مَن</w:t>
      </w:r>
      <w:r w:rsidR="00584AFB" w:rsidRPr="009B542A">
        <w:rPr>
          <w:rStyle w:val="Char3"/>
          <w:rFonts w:hint="cs"/>
          <w:sz w:val="27"/>
          <w:rtl/>
        </w:rPr>
        <w:t>ۡ</w:t>
      </w:r>
      <w:r w:rsidR="00584AFB" w:rsidRPr="009B542A">
        <w:rPr>
          <w:rStyle w:val="Char3"/>
          <w:sz w:val="27"/>
          <w:rtl/>
        </w:rPr>
        <w:t xml:space="preserve"> ءَامَنَ بِ</w:t>
      </w:r>
      <w:r w:rsidR="00584AFB" w:rsidRPr="009B542A">
        <w:rPr>
          <w:rStyle w:val="Char3"/>
          <w:rFonts w:hint="cs"/>
          <w:sz w:val="27"/>
          <w:rtl/>
        </w:rPr>
        <w:t>ٱ</w:t>
      </w:r>
      <w:r w:rsidR="00584AFB" w:rsidRPr="009B542A">
        <w:rPr>
          <w:rStyle w:val="Char3"/>
          <w:sz w:val="27"/>
          <w:rtl/>
        </w:rPr>
        <w:t>للَّهِ وَ</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يَو</w:t>
      </w:r>
      <w:r w:rsidR="00584AFB" w:rsidRPr="009B542A">
        <w:rPr>
          <w:rStyle w:val="Char3"/>
          <w:rFonts w:hint="cs"/>
          <w:sz w:val="27"/>
          <w:rtl/>
        </w:rPr>
        <w:t>ۡ</w:t>
      </w:r>
      <w:r w:rsidR="00584AFB" w:rsidRPr="009B542A">
        <w:rPr>
          <w:rStyle w:val="Char3"/>
          <w:sz w:val="27"/>
          <w:rtl/>
        </w:rPr>
        <w:t xml:space="preserve">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w:t>
      </w:r>
      <w:r w:rsidR="00584AFB" w:rsidRPr="009B542A">
        <w:rPr>
          <w:rStyle w:val="Char3"/>
          <w:rFonts w:hint="cs"/>
          <w:sz w:val="27"/>
          <w:rtl/>
        </w:rPr>
        <w:t>ٓ</w:t>
      </w:r>
      <w:r w:rsidR="00584AFB" w:rsidRPr="009B542A">
        <w:rPr>
          <w:rStyle w:val="Char3"/>
          <w:sz w:val="27"/>
          <w:rtl/>
        </w:rPr>
        <w:t xml:space="preserve">خِرِ وَأَقَامَ </w:t>
      </w:r>
      <w:r w:rsidR="00584AFB" w:rsidRPr="009B542A">
        <w:rPr>
          <w:rStyle w:val="Char3"/>
          <w:rFonts w:hint="cs"/>
          <w:sz w:val="27"/>
          <w:rtl/>
        </w:rPr>
        <w:t>ٱ</w:t>
      </w:r>
      <w:r w:rsidR="00584AFB" w:rsidRPr="009B542A">
        <w:rPr>
          <w:rStyle w:val="Char3"/>
          <w:sz w:val="27"/>
          <w:rtl/>
        </w:rPr>
        <w:t>لصَّلَو</w:t>
      </w:r>
      <w:r w:rsidR="00584AFB" w:rsidRPr="009B542A">
        <w:rPr>
          <w:rStyle w:val="Char3"/>
          <w:rFonts w:hint="cs"/>
          <w:sz w:val="27"/>
          <w:rtl/>
        </w:rPr>
        <w:t>ٰ</w:t>
      </w:r>
      <w:r w:rsidR="00584AFB" w:rsidRPr="009B542A">
        <w:rPr>
          <w:rStyle w:val="Char3"/>
          <w:sz w:val="27"/>
          <w:rtl/>
        </w:rPr>
        <w:t xml:space="preserve">ةَ وَءَاتَى </w:t>
      </w:r>
      <w:r w:rsidR="00584AFB" w:rsidRPr="009B542A">
        <w:rPr>
          <w:rStyle w:val="Char3"/>
          <w:rFonts w:hint="cs"/>
          <w:sz w:val="27"/>
          <w:rtl/>
        </w:rPr>
        <w:t>ٱ</w:t>
      </w:r>
      <w:r w:rsidR="00584AFB" w:rsidRPr="009B542A">
        <w:rPr>
          <w:rStyle w:val="Char3"/>
          <w:sz w:val="27"/>
          <w:rtl/>
        </w:rPr>
        <w:t>لزَّكَو</w:t>
      </w:r>
      <w:r w:rsidR="00584AFB" w:rsidRPr="009B542A">
        <w:rPr>
          <w:rStyle w:val="Char3"/>
          <w:rFonts w:hint="cs"/>
          <w:sz w:val="27"/>
          <w:rtl/>
        </w:rPr>
        <w:t>ٰ</w:t>
      </w:r>
      <w:r w:rsidR="00584AFB" w:rsidRPr="009B542A">
        <w:rPr>
          <w:rStyle w:val="Char3"/>
          <w:sz w:val="27"/>
          <w:rtl/>
        </w:rPr>
        <w:t>ةَ وَلَم</w:t>
      </w:r>
      <w:r w:rsidR="00584AFB" w:rsidRPr="009B542A">
        <w:rPr>
          <w:rStyle w:val="Char3"/>
          <w:rFonts w:hint="cs"/>
          <w:sz w:val="27"/>
          <w:rtl/>
        </w:rPr>
        <w:t>ۡ</w:t>
      </w:r>
      <w:r w:rsidR="00584AFB" w:rsidRPr="009B542A">
        <w:rPr>
          <w:rStyle w:val="Char3"/>
          <w:sz w:val="27"/>
          <w:rtl/>
        </w:rPr>
        <w:t xml:space="preserve"> يَخ</w:t>
      </w:r>
      <w:r w:rsidR="00584AFB" w:rsidRPr="009B542A">
        <w:rPr>
          <w:rStyle w:val="Char3"/>
          <w:rFonts w:hint="cs"/>
          <w:sz w:val="27"/>
          <w:rtl/>
        </w:rPr>
        <w:t>ۡ</w:t>
      </w:r>
      <w:r w:rsidR="00584AFB" w:rsidRPr="009B542A">
        <w:rPr>
          <w:rStyle w:val="Char3"/>
          <w:sz w:val="27"/>
          <w:rtl/>
        </w:rPr>
        <w:t xml:space="preserve">شَ إِلَّا </w:t>
      </w:r>
      <w:r w:rsidR="00584AFB" w:rsidRPr="009B542A">
        <w:rPr>
          <w:rStyle w:val="Char3"/>
          <w:rFonts w:hint="cs"/>
          <w:sz w:val="27"/>
          <w:rtl/>
        </w:rPr>
        <w:t>ٱ</w:t>
      </w:r>
      <w:r w:rsidR="00584AFB" w:rsidRPr="009B542A">
        <w:rPr>
          <w:rStyle w:val="Char3"/>
          <w:sz w:val="27"/>
          <w:rtl/>
        </w:rPr>
        <w:t>للَّهَ</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التو</w:t>
      </w:r>
      <w:r w:rsidR="00584AFB" w:rsidRPr="006C1C13">
        <w:rPr>
          <w:rStyle w:val="Char1"/>
          <w:rFonts w:ascii="mylotus" w:hAnsi="mylotus"/>
          <w:rtl/>
        </w:rPr>
        <w:t>بة</w:t>
      </w:r>
      <w:r w:rsidR="00584AFB">
        <w:rPr>
          <w:rStyle w:val="Char1"/>
          <w:rFonts w:hint="cs"/>
          <w:rtl/>
        </w:rPr>
        <w:t>: 18</w:t>
      </w:r>
      <w:r w:rsidR="00803029" w:rsidRPr="00803029">
        <w:rPr>
          <w:rStyle w:val="Char1"/>
          <w:rFonts w:hint="cs"/>
          <w:rtl/>
        </w:rPr>
        <w:t>]</w:t>
      </w:r>
      <w:r w:rsidR="00803029" w:rsidRPr="00CA6948">
        <w:rPr>
          <w:rFonts w:hint="cs"/>
          <w:rtl/>
        </w:rPr>
        <w:t xml:space="preserve">. </w:t>
      </w:r>
      <w:r w:rsidR="00905D58" w:rsidRPr="00625D0A">
        <w:rPr>
          <w:rFonts w:ascii="QCF_BSML" w:hAnsi="QCF_BSML" w:cs="QCF_BSML"/>
          <w:sz w:val="2"/>
          <w:szCs w:val="2"/>
          <w:rtl/>
        </w:rPr>
        <w:t xml:space="preserve"> </w:t>
      </w:r>
      <w:r w:rsidR="00584AFB" w:rsidRPr="00584AFB">
        <w:rPr>
          <w:rStyle w:val="Char0"/>
          <w:rFonts w:hint="cs"/>
          <w:rtl/>
        </w:rPr>
        <w:t>«</w:t>
      </w:r>
      <w:r w:rsidR="001C36AB" w:rsidRPr="00584AFB">
        <w:rPr>
          <w:rStyle w:val="Char2"/>
          <w:rFonts w:hint="cs"/>
          <w:rtl/>
        </w:rPr>
        <w:t>تنها کسانی مساجد الله را آباد می</w:t>
      </w:r>
      <w:r w:rsidR="001C36AB" w:rsidRPr="00584AFB">
        <w:rPr>
          <w:rStyle w:val="Char2"/>
          <w:rtl/>
        </w:rPr>
        <w:softHyphen/>
      </w:r>
      <w:r w:rsidR="001C36AB" w:rsidRPr="00584AFB">
        <w:rPr>
          <w:rStyle w:val="Char2"/>
          <w:rFonts w:hint="cs"/>
          <w:rtl/>
        </w:rPr>
        <w:t>کنند که به الله و روز رستاخیز ایمان دارند و نماز را برپا می</w:t>
      </w:r>
      <w:r w:rsidR="001C36AB" w:rsidRPr="00584AFB">
        <w:rPr>
          <w:rStyle w:val="Char2"/>
          <w:rFonts w:hint="cs"/>
          <w:rtl/>
        </w:rPr>
        <w:softHyphen/>
        <w:t>دارند و فقط از الله می</w:t>
      </w:r>
      <w:r w:rsidR="001C36AB" w:rsidRPr="00584AFB">
        <w:rPr>
          <w:rStyle w:val="Char2"/>
          <w:rFonts w:hint="cs"/>
          <w:rtl/>
        </w:rPr>
        <w:softHyphen/>
        <w:t>ترسند</w:t>
      </w:r>
      <w:r w:rsidR="00905D58" w:rsidRPr="00584AFB">
        <w:rPr>
          <w:rStyle w:val="Char0"/>
          <w:rtl/>
        </w:rPr>
        <w:t>»</w:t>
      </w:r>
      <w:r w:rsidR="00C46650" w:rsidRPr="00625D0A">
        <w:rPr>
          <w:rFonts w:hint="cs"/>
          <w:rtl/>
        </w:rPr>
        <w:t>.</w:t>
      </w:r>
    </w:p>
    <w:p w:rsidR="002A050E" w:rsidRPr="00625D0A" w:rsidRDefault="001C36AB" w:rsidP="00584AFB">
      <w:pPr>
        <w:pStyle w:val="a1"/>
        <w:rPr>
          <w:rtl/>
        </w:rPr>
      </w:pPr>
      <w:r w:rsidRPr="00625D0A">
        <w:rPr>
          <w:rFonts w:hint="cs"/>
          <w:rtl/>
        </w:rPr>
        <w:t xml:space="preserve">و می‌فرماید: </w:t>
      </w:r>
      <w:r w:rsidR="00803029" w:rsidRPr="00803029">
        <w:rPr>
          <w:rStyle w:val="Char0"/>
          <w:rFonts w:hint="cs"/>
          <w:rtl/>
        </w:rPr>
        <w:t>﴿</w:t>
      </w:r>
      <w:r w:rsidR="00584AFB" w:rsidRPr="009B542A">
        <w:rPr>
          <w:rStyle w:val="Char3"/>
          <w:sz w:val="27"/>
          <w:rtl/>
        </w:rPr>
        <w:t xml:space="preserve">وَمِنَ </w:t>
      </w:r>
      <w:r w:rsidR="00584AFB" w:rsidRPr="009B542A">
        <w:rPr>
          <w:rStyle w:val="Char3"/>
          <w:rFonts w:hint="cs"/>
          <w:sz w:val="27"/>
          <w:rtl/>
        </w:rPr>
        <w:t>ٱ</w:t>
      </w:r>
      <w:r w:rsidR="00584AFB" w:rsidRPr="009B542A">
        <w:rPr>
          <w:rStyle w:val="Char3"/>
          <w:sz w:val="27"/>
          <w:rtl/>
        </w:rPr>
        <w:t>لنَّاسِ مَن يَقُولُ ءَامَنَّا بِ</w:t>
      </w:r>
      <w:r w:rsidR="00584AFB" w:rsidRPr="009B542A">
        <w:rPr>
          <w:rStyle w:val="Char3"/>
          <w:rFonts w:hint="cs"/>
          <w:sz w:val="27"/>
          <w:rtl/>
        </w:rPr>
        <w:t>ٱ</w:t>
      </w:r>
      <w:r w:rsidR="00584AFB" w:rsidRPr="009B542A">
        <w:rPr>
          <w:rStyle w:val="Char3"/>
          <w:sz w:val="27"/>
          <w:rtl/>
        </w:rPr>
        <w:t>للَّهِ فَإِذَا</w:t>
      </w:r>
      <w:r w:rsidR="00584AFB" w:rsidRPr="009B542A">
        <w:rPr>
          <w:rStyle w:val="Char3"/>
          <w:rFonts w:hint="cs"/>
          <w:sz w:val="27"/>
          <w:rtl/>
        </w:rPr>
        <w:t>ٓ</w:t>
      </w:r>
      <w:r w:rsidR="00584AFB" w:rsidRPr="009B542A">
        <w:rPr>
          <w:rStyle w:val="Char3"/>
          <w:sz w:val="27"/>
          <w:rtl/>
        </w:rPr>
        <w:t xml:space="preserve"> أُوذِيَ فِي </w:t>
      </w:r>
      <w:r w:rsidR="00584AFB" w:rsidRPr="009B542A">
        <w:rPr>
          <w:rStyle w:val="Char3"/>
          <w:rFonts w:hint="cs"/>
          <w:sz w:val="27"/>
          <w:rtl/>
        </w:rPr>
        <w:t>ٱ</w:t>
      </w:r>
      <w:r w:rsidR="00584AFB" w:rsidRPr="009B542A">
        <w:rPr>
          <w:rStyle w:val="Char3"/>
          <w:sz w:val="27"/>
          <w:rtl/>
        </w:rPr>
        <w:t>للَّهِ جَعَلَ فِت</w:t>
      </w:r>
      <w:r w:rsidR="00584AFB" w:rsidRPr="009B542A">
        <w:rPr>
          <w:rStyle w:val="Char3"/>
          <w:rFonts w:hint="cs"/>
          <w:sz w:val="27"/>
          <w:rtl/>
        </w:rPr>
        <w:t>ۡ</w:t>
      </w:r>
      <w:r w:rsidR="00584AFB" w:rsidRPr="009B542A">
        <w:rPr>
          <w:rStyle w:val="Char3"/>
          <w:sz w:val="27"/>
          <w:rtl/>
        </w:rPr>
        <w:t xml:space="preserve">نَةَ </w:t>
      </w:r>
      <w:r w:rsidR="00584AFB" w:rsidRPr="009B542A">
        <w:rPr>
          <w:rStyle w:val="Char3"/>
          <w:rFonts w:hint="cs"/>
          <w:sz w:val="27"/>
          <w:rtl/>
        </w:rPr>
        <w:t>ٱ</w:t>
      </w:r>
      <w:r w:rsidR="00584AFB" w:rsidRPr="009B542A">
        <w:rPr>
          <w:rStyle w:val="Char3"/>
          <w:sz w:val="27"/>
          <w:rtl/>
        </w:rPr>
        <w:t xml:space="preserve">لنَّاسِ كَعَذَابِ </w:t>
      </w:r>
      <w:r w:rsidR="00584AFB" w:rsidRPr="009B542A">
        <w:rPr>
          <w:rStyle w:val="Char3"/>
          <w:rFonts w:hint="cs"/>
          <w:sz w:val="27"/>
          <w:rtl/>
        </w:rPr>
        <w:t>ٱ</w:t>
      </w:r>
      <w:r w:rsidR="00584AFB" w:rsidRPr="009B542A">
        <w:rPr>
          <w:rStyle w:val="Char3"/>
          <w:sz w:val="27"/>
          <w:rtl/>
        </w:rPr>
        <w:t>للَّهِ</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العنکبوت: 10</w:t>
      </w:r>
      <w:r w:rsidR="00803029" w:rsidRPr="00803029">
        <w:rPr>
          <w:rStyle w:val="Char1"/>
          <w:rFonts w:hint="cs"/>
          <w:rtl/>
        </w:rPr>
        <w:t>]</w:t>
      </w:r>
      <w:r w:rsidR="00803029" w:rsidRPr="00CA6948">
        <w:rPr>
          <w:rFonts w:hint="cs"/>
          <w:rtl/>
        </w:rPr>
        <w:t xml:space="preserve">. </w:t>
      </w:r>
      <w:r w:rsidR="00905D58" w:rsidRPr="00625D0A">
        <w:rPr>
          <w:rFonts w:ascii="QCF_BSML" w:hAnsi="QCF_BSML" w:cs="QCF_BSML"/>
          <w:sz w:val="2"/>
          <w:szCs w:val="2"/>
          <w:rtl/>
        </w:rPr>
        <w:t xml:space="preserve"> </w:t>
      </w:r>
      <w:r w:rsidR="00905D58" w:rsidRPr="00584AFB">
        <w:rPr>
          <w:rStyle w:val="Char0"/>
          <w:rtl/>
        </w:rPr>
        <w:t>«</w:t>
      </w:r>
      <w:r w:rsidR="00883469" w:rsidRPr="00584AFB">
        <w:rPr>
          <w:rStyle w:val="Char2"/>
          <w:rFonts w:hint="cs"/>
          <w:rtl/>
        </w:rPr>
        <w:t>و از مردم کسانی هستند که می‌گویند: "به الله ایمان آوردیم" و چون در راه الله اذیت و آزار ببینند، اذیت و آزار مردم را مانند عذاب الله می‌شمارند (و سخت وحشت می‌کنند)</w:t>
      </w:r>
      <w:r w:rsidR="00905D58" w:rsidRPr="00584AFB">
        <w:rPr>
          <w:rStyle w:val="Char0"/>
          <w:rtl/>
        </w:rPr>
        <w:t>»</w:t>
      </w:r>
      <w:r w:rsidR="0018034A" w:rsidRPr="00625D0A">
        <w:rPr>
          <w:rFonts w:hint="cs"/>
          <w:rtl/>
        </w:rPr>
        <w:t>.</w:t>
      </w:r>
    </w:p>
    <w:p w:rsidR="002A050E" w:rsidRPr="00625D0A" w:rsidRDefault="00883469" w:rsidP="00883469">
      <w:pPr>
        <w:pStyle w:val="a1"/>
        <w:rPr>
          <w:rtl/>
        </w:rPr>
      </w:pPr>
      <w:r w:rsidRPr="00625D0A">
        <w:rPr>
          <w:rtl/>
        </w:rPr>
        <w:t>از ابو</w:t>
      </w:r>
      <w:r w:rsidR="002A050E" w:rsidRPr="00625D0A">
        <w:rPr>
          <w:rtl/>
        </w:rPr>
        <w:t>سعيد خدري</w:t>
      </w:r>
      <w:r w:rsidR="002A050E" w:rsidRPr="00625D0A">
        <w:sym w:font="AGA Arabesque" w:char="F074"/>
      </w:r>
      <w:r w:rsidR="002A050E" w:rsidRPr="00625D0A">
        <w:rPr>
          <w:rtl/>
        </w:rPr>
        <w:t xml:space="preserve"> روايت است كه رسول</w:t>
      </w:r>
      <w:r w:rsidRPr="00625D0A">
        <w:rPr>
          <w:rFonts w:hint="cs"/>
          <w:rtl/>
        </w:rPr>
        <w:t>‌</w:t>
      </w:r>
      <w:r w:rsidR="002A050E" w:rsidRPr="00625D0A">
        <w:rPr>
          <w:rtl/>
        </w:rPr>
        <w:t>الله</w:t>
      </w:r>
      <w:r w:rsidR="00BD63D5" w:rsidRPr="00625D0A">
        <w:rPr>
          <w:rFonts w:hint="cs"/>
          <w:rtl/>
        </w:rPr>
        <w:t xml:space="preserve"> </w:t>
      </w:r>
      <w:r w:rsidR="00BD63D5" w:rsidRPr="00625D0A">
        <w:rPr>
          <w:rFonts w:cs="CTraditional Arabic" w:hint="cs"/>
          <w:rtl/>
        </w:rPr>
        <w:t>ص</w:t>
      </w:r>
      <w:r w:rsidR="002A050E" w:rsidRPr="00625D0A">
        <w:rPr>
          <w:rtl/>
        </w:rPr>
        <w:t xml:space="preserve"> فرمود:</w:t>
      </w:r>
      <w:r w:rsidR="00C3655E" w:rsidRPr="00625D0A">
        <w:rPr>
          <w:rFonts w:hint="cs"/>
          <w:rtl/>
        </w:rPr>
        <w:t xml:space="preserve"> </w:t>
      </w:r>
      <w:r w:rsidR="0037534B" w:rsidRPr="00625D0A">
        <w:rPr>
          <w:rFonts w:cs="AL-Mohanad"/>
          <w:rtl/>
        </w:rPr>
        <w:t>«</w:t>
      </w:r>
      <w:r w:rsidR="002A050E" w:rsidRPr="00496975">
        <w:rPr>
          <w:rFonts w:ascii="Traditional Arabic" w:hAnsi="Traditional Arabic" w:cs="AL-Mohanad"/>
          <w:b/>
          <w:rtl/>
        </w:rPr>
        <w:t>إنَّ مِن ضعفِ اليَقين أن تُرضيِ النَّاس بسخط الله وأن تَحمَدهم على رِزقِ الله وأن تَذمّهم على مالَم يُؤتِك الله</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إنَّ رِزق الله لا يَجُرُّه حِرصُ حَريصٍ ولا يَرُدّه كراهية كارهٍ</w:t>
      </w:r>
      <w:r w:rsidR="0037534B" w:rsidRPr="00625D0A">
        <w:rPr>
          <w:rtl/>
        </w:rPr>
        <w:t>»</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74"/>
      </w:r>
      <w:r w:rsidR="009A061A" w:rsidRPr="009A061A">
        <w:rPr>
          <w:rStyle w:val="FootnoteReference"/>
          <w:rFonts w:cs="B Zar"/>
          <w:rtl/>
        </w:rPr>
        <w:t>)</w:t>
      </w:r>
      <w:r w:rsidRPr="00625D0A">
        <w:rPr>
          <w:rFonts w:hint="cs"/>
          <w:rtl/>
        </w:rPr>
        <w:t xml:space="preserve"> یعنی: «</w:t>
      </w:r>
      <w:r w:rsidR="002A050E" w:rsidRPr="00625D0A">
        <w:rPr>
          <w:rtl/>
        </w:rPr>
        <w:t xml:space="preserve">همانا از </w:t>
      </w:r>
      <w:r w:rsidR="00EF45BC" w:rsidRPr="00625D0A">
        <w:rPr>
          <w:rFonts w:hint="cs"/>
          <w:rtl/>
        </w:rPr>
        <w:t xml:space="preserve">نشانه‌های </w:t>
      </w:r>
      <w:r w:rsidR="002A050E" w:rsidRPr="00625D0A">
        <w:rPr>
          <w:rtl/>
        </w:rPr>
        <w:t>ضعف يقين اس</w:t>
      </w:r>
      <w:r w:rsidRPr="00625D0A">
        <w:rPr>
          <w:rtl/>
        </w:rPr>
        <w:t>ت كه مردم را در ازاي ناخشنودي الله، خشنود سازي</w:t>
      </w:r>
      <w:r w:rsidRPr="00625D0A">
        <w:rPr>
          <w:rFonts w:hint="cs"/>
          <w:rtl/>
        </w:rPr>
        <w:t xml:space="preserve"> و نیز</w:t>
      </w:r>
      <w:r w:rsidR="002A050E" w:rsidRPr="00625D0A">
        <w:rPr>
          <w:rtl/>
        </w:rPr>
        <w:t xml:space="preserve"> در مقابل </w:t>
      </w:r>
      <w:r w:rsidRPr="00625D0A">
        <w:rPr>
          <w:rFonts w:hint="cs"/>
          <w:rtl/>
        </w:rPr>
        <w:t xml:space="preserve">نعمتی </w:t>
      </w:r>
      <w:r w:rsidR="002A050E" w:rsidRPr="00625D0A">
        <w:rPr>
          <w:rtl/>
        </w:rPr>
        <w:t xml:space="preserve">كه الله به تو عنايت فرموده </w:t>
      </w:r>
      <w:r w:rsidRPr="00625D0A">
        <w:rPr>
          <w:rFonts w:hint="cs"/>
          <w:rtl/>
        </w:rPr>
        <w:t xml:space="preserve">است، </w:t>
      </w:r>
      <w:r w:rsidRPr="00625D0A">
        <w:rPr>
          <w:rtl/>
        </w:rPr>
        <w:t xml:space="preserve">از مردم تشكر </w:t>
      </w:r>
      <w:r w:rsidR="002A050E" w:rsidRPr="00625D0A">
        <w:rPr>
          <w:rtl/>
        </w:rPr>
        <w:t>كني و يا در مقابل آنچه كه به تو</w:t>
      </w:r>
      <w:r w:rsidRPr="00625D0A">
        <w:rPr>
          <w:rFonts w:hint="cs"/>
          <w:rtl/>
        </w:rPr>
        <w:t xml:space="preserve"> </w:t>
      </w:r>
      <w:r w:rsidR="002A050E" w:rsidRPr="00625D0A">
        <w:rPr>
          <w:rtl/>
        </w:rPr>
        <w:t>نداده</w:t>
      </w:r>
      <w:r w:rsidRPr="00625D0A">
        <w:rPr>
          <w:rFonts w:hint="cs"/>
          <w:rtl/>
        </w:rPr>
        <w:t xml:space="preserve"> است</w:t>
      </w:r>
      <w:r w:rsidR="002A050E" w:rsidRPr="00625D0A">
        <w:rPr>
          <w:rtl/>
        </w:rPr>
        <w:t xml:space="preserve">، مردم را نكوهش </w:t>
      </w:r>
      <w:r w:rsidRPr="00625D0A">
        <w:rPr>
          <w:rFonts w:hint="cs"/>
          <w:rtl/>
        </w:rPr>
        <w:t>نمایی؛</w:t>
      </w:r>
      <w:r w:rsidR="002A050E" w:rsidRPr="00625D0A">
        <w:rPr>
          <w:rtl/>
        </w:rPr>
        <w:t xml:space="preserve"> زيرا روزي</w:t>
      </w:r>
      <w:r w:rsidRPr="00625D0A">
        <w:rPr>
          <w:rFonts w:hint="cs"/>
          <w:rtl/>
        </w:rPr>
        <w:t xml:space="preserve"> و نعمتِ</w:t>
      </w:r>
      <w:r w:rsidR="002A050E" w:rsidRPr="00625D0A">
        <w:rPr>
          <w:rtl/>
        </w:rPr>
        <w:t xml:space="preserve"> الله با حرص و آزمندي ب</w:t>
      </w:r>
      <w:r w:rsidRPr="00625D0A">
        <w:rPr>
          <w:rFonts w:hint="cs"/>
          <w:rtl/>
        </w:rPr>
        <w:t>ه‌</w:t>
      </w:r>
      <w:r w:rsidR="002A050E" w:rsidRPr="00625D0A">
        <w:rPr>
          <w:rtl/>
        </w:rPr>
        <w:t>دست ن</w:t>
      </w:r>
      <w:r w:rsidR="000C43D5" w:rsidRPr="00625D0A">
        <w:rPr>
          <w:rtl/>
        </w:rPr>
        <w:t>مي‌آيد</w:t>
      </w:r>
      <w:r w:rsidR="002A050E" w:rsidRPr="00625D0A">
        <w:rPr>
          <w:rtl/>
        </w:rPr>
        <w:t xml:space="preserve"> و </w:t>
      </w:r>
      <w:r w:rsidRPr="00625D0A">
        <w:rPr>
          <w:rFonts w:hint="cs"/>
          <w:rtl/>
        </w:rPr>
        <w:t xml:space="preserve">به‌خاطر ناراض بودن دیگران، </w:t>
      </w:r>
      <w:r w:rsidR="002A050E" w:rsidRPr="00625D0A">
        <w:rPr>
          <w:rtl/>
        </w:rPr>
        <w:t>بر ن</w:t>
      </w:r>
      <w:r w:rsidR="00813D4B" w:rsidRPr="00625D0A">
        <w:rPr>
          <w:rtl/>
        </w:rPr>
        <w:t>مي‌گردد</w:t>
      </w:r>
      <w:r w:rsidR="00B35C51" w:rsidRPr="00625D0A">
        <w:rPr>
          <w:rtl/>
        </w:rPr>
        <w:t>»</w:t>
      </w:r>
      <w:r w:rsidR="0018034A" w:rsidRPr="00625D0A">
        <w:rPr>
          <w:rFonts w:hint="cs"/>
          <w:rtl/>
        </w:rPr>
        <w:t>.</w:t>
      </w:r>
    </w:p>
    <w:p w:rsidR="002A050E" w:rsidRPr="00625D0A" w:rsidRDefault="002A050E" w:rsidP="00EF45BC">
      <w:pPr>
        <w:pStyle w:val="a1"/>
        <w:rPr>
          <w:rtl/>
        </w:rPr>
      </w:pPr>
      <w:r w:rsidRPr="00625D0A">
        <w:rPr>
          <w:rtl/>
        </w:rPr>
        <w:t>و از عايشه</w:t>
      </w:r>
      <w:r w:rsidR="00EF45BC" w:rsidRPr="00625D0A">
        <w:rPr>
          <w:rFonts w:cs="(M. Aiyada Ayoub ALKobaisi)" w:hint="cs"/>
          <w:rtl/>
        </w:rPr>
        <w:t>&amp;</w:t>
      </w:r>
      <w:r w:rsidRPr="00625D0A">
        <w:rPr>
          <w:rtl/>
        </w:rPr>
        <w:t xml:space="preserve"> روايت است كه رسول الله</w:t>
      </w:r>
      <w:r w:rsidR="00BD63D5" w:rsidRPr="00625D0A">
        <w:rPr>
          <w:rFonts w:hint="cs"/>
          <w:rtl/>
        </w:rPr>
        <w:t xml:space="preserve"> </w:t>
      </w:r>
      <w:r w:rsidR="00BD63D5" w:rsidRPr="00625D0A">
        <w:rPr>
          <w:rFonts w:cs="CTraditional Arabic" w:hint="cs"/>
          <w:rtl/>
        </w:rPr>
        <w:t>ص</w:t>
      </w:r>
      <w:r w:rsidRPr="00625D0A">
        <w:rPr>
          <w:rtl/>
        </w:rPr>
        <w:t xml:space="preserve"> فرمود:</w:t>
      </w:r>
      <w:r w:rsidR="00C46650" w:rsidRPr="00625D0A">
        <w:rPr>
          <w:rFonts w:cs="B Lotus" w:hint="cs"/>
          <w:b/>
          <w:bCs/>
          <w:rtl/>
        </w:rPr>
        <w:t xml:space="preserve"> </w:t>
      </w:r>
      <w:r w:rsidR="0037534B" w:rsidRPr="00625D0A">
        <w:rPr>
          <w:rtl/>
        </w:rPr>
        <w:t>«</w:t>
      </w:r>
      <w:r w:rsidRPr="00496975">
        <w:rPr>
          <w:rFonts w:ascii="Traditional Arabic" w:hAnsi="Traditional Arabic" w:cs="AL-Mohanad"/>
          <w:b/>
          <w:rtl/>
        </w:rPr>
        <w:t>من التمس رِضا الله بسخطِ النَّاس رضي الله عَنه وأرضى عنه النَّاس ومن التمس رِضا الناس بسخطِ الله، سخط الله عليه وأسخط عليه الناس</w:t>
      </w:r>
      <w:r w:rsidR="0037534B" w:rsidRPr="00625D0A">
        <w:rPr>
          <w:rtl/>
        </w:rPr>
        <w:t>»</w:t>
      </w:r>
      <w:r w:rsidRPr="00625D0A">
        <w:rPr>
          <w:rtl/>
        </w:rPr>
        <w:t>.</w:t>
      </w:r>
      <w:r w:rsidR="00EF45BC" w:rsidRPr="00625D0A">
        <w:rPr>
          <w:rFonts w:hint="cs"/>
          <w:sz w:val="24"/>
          <w:szCs w:val="24"/>
          <w:rtl/>
        </w:rPr>
        <w:t xml:space="preserve"> [روایت ابن‌حبان در صحیحش]</w:t>
      </w:r>
      <w:r w:rsidR="009A061A" w:rsidRPr="009A061A">
        <w:rPr>
          <w:rStyle w:val="FootnoteReference"/>
          <w:rFonts w:cs="B Zar"/>
          <w:rtl/>
        </w:rPr>
        <w:t>(</w:t>
      </w:r>
      <w:r w:rsidR="009A061A" w:rsidRPr="009A061A">
        <w:rPr>
          <w:rStyle w:val="FootnoteReference"/>
          <w:rFonts w:cs="B Zar"/>
          <w:rtl/>
        </w:rPr>
        <w:footnoteReference w:id="175"/>
      </w:r>
      <w:r w:rsidR="009A061A" w:rsidRPr="009A061A">
        <w:rPr>
          <w:rStyle w:val="FootnoteReference"/>
          <w:rFonts w:cs="B Zar"/>
          <w:rtl/>
        </w:rPr>
        <w:t>)</w:t>
      </w:r>
      <w:r w:rsidR="00EF45BC" w:rsidRPr="00625D0A">
        <w:rPr>
          <w:rtl/>
        </w:rPr>
        <w:t xml:space="preserve"> </w:t>
      </w:r>
      <w:r w:rsidR="00EF45BC" w:rsidRPr="00625D0A">
        <w:rPr>
          <w:rFonts w:hint="cs"/>
          <w:rtl/>
        </w:rPr>
        <w:t>یعنی: «</w:t>
      </w:r>
      <w:r w:rsidRPr="00625D0A">
        <w:rPr>
          <w:rtl/>
        </w:rPr>
        <w:t xml:space="preserve">هركس </w:t>
      </w:r>
      <w:r w:rsidR="00EF45BC" w:rsidRPr="00625D0A">
        <w:rPr>
          <w:rFonts w:hint="cs"/>
          <w:rtl/>
        </w:rPr>
        <w:t>به‌رغم ناخشنودی و خشم مردم در پی خشنودی الله برآید، الله از او راضی می‌شود و مردم را از او راضی می‌گرداند؛ و آن</w:t>
      </w:r>
      <w:r w:rsidR="00741371">
        <w:rPr>
          <w:rFonts w:hint="cs"/>
          <w:rtl/>
        </w:rPr>
        <w:t>‌</w:t>
      </w:r>
      <w:r w:rsidR="00EF45BC" w:rsidRPr="00625D0A">
        <w:rPr>
          <w:rFonts w:hint="cs"/>
          <w:rtl/>
        </w:rPr>
        <w:t xml:space="preserve">که رضایت مردم را با خشم الله جلب کند، </w:t>
      </w:r>
      <w:r w:rsidRPr="00625D0A">
        <w:rPr>
          <w:rtl/>
        </w:rPr>
        <w:t xml:space="preserve">الله از او ناراضي </w:t>
      </w:r>
      <w:r w:rsidR="00813D4B" w:rsidRPr="00625D0A">
        <w:rPr>
          <w:rtl/>
        </w:rPr>
        <w:t xml:space="preserve">مي‌شود </w:t>
      </w:r>
      <w:r w:rsidRPr="00625D0A">
        <w:rPr>
          <w:rtl/>
        </w:rPr>
        <w:t>و مردم را نيز از او نا</w:t>
      </w:r>
      <w:r w:rsidR="00EF45BC" w:rsidRPr="00625D0A">
        <w:rPr>
          <w:rFonts w:hint="cs"/>
          <w:rtl/>
        </w:rPr>
        <w:t xml:space="preserve">خشنود </w:t>
      </w:r>
      <w:r w:rsidR="00992422" w:rsidRPr="00625D0A">
        <w:rPr>
          <w:rtl/>
        </w:rPr>
        <w:t>مي‌گرداند</w:t>
      </w:r>
      <w:r w:rsidR="00380013" w:rsidRPr="00625D0A">
        <w:rPr>
          <w:rtl/>
        </w:rPr>
        <w:t>»</w:t>
      </w:r>
      <w:r w:rsidR="00804260" w:rsidRPr="00625D0A">
        <w:rPr>
          <w:rFonts w:cs="Rateb lotusb22" w:hint="cs"/>
          <w:rtl/>
        </w:rPr>
        <w:t>.</w:t>
      </w:r>
    </w:p>
    <w:p w:rsidR="002A050E" w:rsidRPr="00625D0A" w:rsidRDefault="002A050E" w:rsidP="00EF45BC">
      <w:pPr>
        <w:pStyle w:val="a6"/>
        <w:ind w:firstLine="397"/>
        <w:rPr>
          <w:rtl/>
        </w:rPr>
      </w:pPr>
      <w:r w:rsidRPr="00625D0A">
        <w:rPr>
          <w:rtl/>
        </w:rPr>
        <w:t>خلاصه</w:t>
      </w:r>
      <w:r w:rsidR="00EF45BC" w:rsidRPr="00625D0A">
        <w:rPr>
          <w:rFonts w:hint="cs"/>
          <w:rtl/>
        </w:rPr>
        <w:t>‌ي</w:t>
      </w:r>
      <w:r w:rsidRPr="00625D0A">
        <w:rPr>
          <w:rtl/>
        </w:rPr>
        <w:t xml:space="preserve"> آنچه در اين باب بيان شد:</w:t>
      </w:r>
    </w:p>
    <w:p w:rsidR="00EF45BC" w:rsidRPr="00625D0A" w:rsidRDefault="00EF45BC" w:rsidP="0030215A">
      <w:pPr>
        <w:pStyle w:val="a1"/>
        <w:numPr>
          <w:ilvl w:val="0"/>
          <w:numId w:val="34"/>
        </w:numPr>
      </w:pPr>
      <w:r w:rsidRPr="00625D0A">
        <w:rPr>
          <w:rtl/>
        </w:rPr>
        <w:t>تفسير آي</w:t>
      </w:r>
      <w:r w:rsidRPr="00625D0A">
        <w:rPr>
          <w:rFonts w:hint="cs"/>
          <w:rtl/>
        </w:rPr>
        <w:t>ه‌ی [175]</w:t>
      </w:r>
      <w:r w:rsidR="002A050E" w:rsidRPr="00625D0A">
        <w:rPr>
          <w:rtl/>
        </w:rPr>
        <w:t xml:space="preserve"> سوره</w:t>
      </w:r>
      <w:r w:rsidRPr="00625D0A">
        <w:rPr>
          <w:rFonts w:hint="cs"/>
          <w:rtl/>
        </w:rPr>
        <w:t>‌ی</w:t>
      </w:r>
      <w:r w:rsidR="002A050E" w:rsidRPr="00625D0A">
        <w:rPr>
          <w:rtl/>
        </w:rPr>
        <w:t xml:space="preserve"> آل عمران.</w:t>
      </w:r>
    </w:p>
    <w:p w:rsidR="00EF45BC" w:rsidRPr="00625D0A" w:rsidRDefault="00EF45BC" w:rsidP="0030215A">
      <w:pPr>
        <w:pStyle w:val="a1"/>
        <w:numPr>
          <w:ilvl w:val="0"/>
          <w:numId w:val="34"/>
        </w:numPr>
      </w:pPr>
      <w:r w:rsidRPr="00625D0A">
        <w:rPr>
          <w:rtl/>
        </w:rPr>
        <w:t>تفسير آي</w:t>
      </w:r>
      <w:r w:rsidRPr="00625D0A">
        <w:rPr>
          <w:rFonts w:hint="cs"/>
          <w:rtl/>
        </w:rPr>
        <w:t>ه‌ی [18]</w:t>
      </w:r>
      <w:r w:rsidRPr="00625D0A">
        <w:rPr>
          <w:rtl/>
        </w:rPr>
        <w:t xml:space="preserve"> سور</w:t>
      </w:r>
      <w:r w:rsidRPr="00625D0A">
        <w:rPr>
          <w:rFonts w:hint="cs"/>
          <w:rtl/>
        </w:rPr>
        <w:t>ه‌ی</w:t>
      </w:r>
      <w:r w:rsidR="002A050E" w:rsidRPr="00625D0A">
        <w:rPr>
          <w:rtl/>
        </w:rPr>
        <w:t xml:space="preserve"> </w:t>
      </w:r>
      <w:r w:rsidRPr="00625D0A">
        <w:rPr>
          <w:rFonts w:hint="cs"/>
          <w:rtl/>
        </w:rPr>
        <w:t>توبه</w:t>
      </w:r>
      <w:r w:rsidR="002A050E" w:rsidRPr="00625D0A">
        <w:rPr>
          <w:rtl/>
        </w:rPr>
        <w:t>.</w:t>
      </w:r>
    </w:p>
    <w:p w:rsidR="00EF45BC" w:rsidRPr="00625D0A" w:rsidRDefault="00EF45BC" w:rsidP="0030215A">
      <w:pPr>
        <w:pStyle w:val="a1"/>
        <w:numPr>
          <w:ilvl w:val="0"/>
          <w:numId w:val="34"/>
        </w:numPr>
      </w:pPr>
      <w:r w:rsidRPr="00625D0A">
        <w:rPr>
          <w:rtl/>
        </w:rPr>
        <w:t>تفسير آي</w:t>
      </w:r>
      <w:r w:rsidRPr="00625D0A">
        <w:rPr>
          <w:rFonts w:hint="cs"/>
          <w:rtl/>
        </w:rPr>
        <w:t>ه‌ی [10]</w:t>
      </w:r>
      <w:r w:rsidRPr="00625D0A">
        <w:rPr>
          <w:rtl/>
        </w:rPr>
        <w:t xml:space="preserve"> سور</w:t>
      </w:r>
      <w:r w:rsidRPr="00625D0A">
        <w:rPr>
          <w:rFonts w:hint="cs"/>
          <w:rtl/>
        </w:rPr>
        <w:t>ه‌ی</w:t>
      </w:r>
      <w:r w:rsidR="002A050E" w:rsidRPr="00625D0A">
        <w:rPr>
          <w:rtl/>
        </w:rPr>
        <w:t xml:space="preserve"> عنكبوت.</w:t>
      </w:r>
    </w:p>
    <w:p w:rsidR="00EF45BC" w:rsidRPr="00625D0A" w:rsidRDefault="002A050E" w:rsidP="0030215A">
      <w:pPr>
        <w:pStyle w:val="a1"/>
        <w:numPr>
          <w:ilvl w:val="0"/>
          <w:numId w:val="34"/>
        </w:numPr>
      </w:pPr>
      <w:r w:rsidRPr="00625D0A">
        <w:rPr>
          <w:rtl/>
        </w:rPr>
        <w:t>يقين</w:t>
      </w:r>
      <w:r w:rsidR="00EF45BC" w:rsidRPr="00625D0A">
        <w:rPr>
          <w:rFonts w:hint="cs"/>
          <w:rtl/>
        </w:rPr>
        <w:t>،</w:t>
      </w:r>
      <w:r w:rsidRPr="00625D0A">
        <w:rPr>
          <w:rtl/>
        </w:rPr>
        <w:t xml:space="preserve"> گاهي ضعيف</w:t>
      </w:r>
      <w:r w:rsidR="00EF45BC" w:rsidRPr="00625D0A">
        <w:rPr>
          <w:rFonts w:hint="cs"/>
          <w:rtl/>
        </w:rPr>
        <w:t>؛</w:t>
      </w:r>
      <w:r w:rsidRPr="00625D0A">
        <w:rPr>
          <w:rtl/>
        </w:rPr>
        <w:t xml:space="preserve"> و گاهي قوي </w:t>
      </w:r>
      <w:r w:rsidR="00813D4B" w:rsidRPr="00625D0A">
        <w:rPr>
          <w:rtl/>
        </w:rPr>
        <w:t>مي‌گردد</w:t>
      </w:r>
      <w:r w:rsidRPr="00625D0A">
        <w:rPr>
          <w:rtl/>
        </w:rPr>
        <w:t>.</w:t>
      </w:r>
    </w:p>
    <w:p w:rsidR="00EF45BC" w:rsidRPr="00625D0A" w:rsidRDefault="00EF45BC" w:rsidP="0030215A">
      <w:pPr>
        <w:pStyle w:val="a1"/>
        <w:numPr>
          <w:ilvl w:val="0"/>
          <w:numId w:val="34"/>
        </w:numPr>
      </w:pPr>
      <w:r w:rsidRPr="00625D0A">
        <w:rPr>
          <w:rFonts w:hint="cs"/>
          <w:rtl/>
        </w:rPr>
        <w:t>ضعف یقین، نشانه‌هایی دارد که سه موردش ذکر شد.</w:t>
      </w:r>
    </w:p>
    <w:p w:rsidR="00EF45BC" w:rsidRPr="00625D0A" w:rsidRDefault="00EF45BC" w:rsidP="0030215A">
      <w:pPr>
        <w:pStyle w:val="a1"/>
        <w:numPr>
          <w:ilvl w:val="0"/>
          <w:numId w:val="34"/>
        </w:numPr>
      </w:pPr>
      <w:r w:rsidRPr="00625D0A">
        <w:rPr>
          <w:rFonts w:hint="cs"/>
          <w:rtl/>
        </w:rPr>
        <w:t>ترسِ ناب و بی‌آلایش از الله متعال، جزو فرایض است؛ [یعنی فقط باید از الله ترسید.]</w:t>
      </w:r>
    </w:p>
    <w:p w:rsidR="00EF45BC" w:rsidRPr="00625D0A" w:rsidRDefault="002A050E" w:rsidP="0030215A">
      <w:pPr>
        <w:pStyle w:val="a1"/>
        <w:numPr>
          <w:ilvl w:val="0"/>
          <w:numId w:val="34"/>
        </w:numPr>
      </w:pPr>
      <w:r w:rsidRPr="00625D0A">
        <w:rPr>
          <w:rtl/>
        </w:rPr>
        <w:t>پاداش كسي</w:t>
      </w:r>
      <w:r w:rsidR="00EF45BC" w:rsidRPr="00625D0A">
        <w:rPr>
          <w:rFonts w:hint="cs"/>
          <w:rtl/>
        </w:rPr>
        <w:t xml:space="preserve"> </w:t>
      </w:r>
      <w:r w:rsidRPr="00625D0A">
        <w:rPr>
          <w:rtl/>
        </w:rPr>
        <w:t>كه فقط از الله بترسد.</w:t>
      </w:r>
      <w:r w:rsidR="009A061A" w:rsidRPr="009A061A">
        <w:rPr>
          <w:rStyle w:val="FootnoteReference"/>
          <w:rFonts w:cs="B Zar"/>
          <w:rtl/>
        </w:rPr>
        <w:t>(</w:t>
      </w:r>
      <w:r w:rsidR="009A061A" w:rsidRPr="009A061A">
        <w:rPr>
          <w:rStyle w:val="FootnoteReference"/>
          <w:rFonts w:cs="B Zar"/>
          <w:rtl/>
        </w:rPr>
        <w:footnoteReference w:id="176"/>
      </w:r>
      <w:r w:rsidR="009A061A" w:rsidRPr="009A061A">
        <w:rPr>
          <w:rStyle w:val="FootnoteReference"/>
          <w:rFonts w:cs="B Zar"/>
          <w:rtl/>
        </w:rPr>
        <w:t>)</w:t>
      </w:r>
    </w:p>
    <w:p w:rsidR="002A050E" w:rsidRPr="00625D0A" w:rsidRDefault="002A050E" w:rsidP="0030215A">
      <w:pPr>
        <w:pStyle w:val="a1"/>
        <w:numPr>
          <w:ilvl w:val="0"/>
          <w:numId w:val="34"/>
        </w:numPr>
        <w:rPr>
          <w:rtl/>
        </w:rPr>
      </w:pPr>
      <w:r w:rsidRPr="00625D0A">
        <w:rPr>
          <w:rtl/>
        </w:rPr>
        <w:t>مجازات كسي</w:t>
      </w:r>
      <w:r w:rsidR="00EF45BC" w:rsidRPr="00625D0A">
        <w:rPr>
          <w:rFonts w:hint="cs"/>
          <w:rtl/>
        </w:rPr>
        <w:t xml:space="preserve"> </w:t>
      </w:r>
      <w:r w:rsidRPr="00625D0A">
        <w:rPr>
          <w:rtl/>
        </w:rPr>
        <w:t>كه از الله، نترسد.</w:t>
      </w:r>
      <w:r w:rsidR="009A061A" w:rsidRPr="009A061A">
        <w:rPr>
          <w:rStyle w:val="FootnoteReference"/>
          <w:rFonts w:cs="B Zar"/>
          <w:rtl/>
        </w:rPr>
        <w:t>(</w:t>
      </w:r>
      <w:r w:rsidR="009A061A" w:rsidRPr="009A061A">
        <w:rPr>
          <w:rStyle w:val="FootnoteReference"/>
          <w:rFonts w:cs="B Zar"/>
          <w:rtl/>
        </w:rPr>
        <w:footnoteReference w:id="177"/>
      </w:r>
      <w:r w:rsidR="009A061A" w:rsidRPr="009A061A">
        <w:rPr>
          <w:rStyle w:val="FootnoteReference"/>
          <w:rFonts w:cs="B Zar"/>
          <w:rtl/>
        </w:rPr>
        <w:t>)</w:t>
      </w:r>
    </w:p>
    <w:p w:rsidR="002A050E" w:rsidRPr="00625D0A" w:rsidRDefault="00EF45BC" w:rsidP="0045063B">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42" w:name="_Toc380748415"/>
      <w:r w:rsidRPr="00625D0A">
        <w:rPr>
          <w:rtl/>
        </w:rPr>
        <w:t xml:space="preserve">باب </w:t>
      </w:r>
      <w:r w:rsidR="00BA58D8" w:rsidRPr="00625D0A">
        <w:rPr>
          <w:rFonts w:hint="cs"/>
          <w:rtl/>
        </w:rPr>
        <w:t>(33)</w:t>
      </w:r>
      <w:r w:rsidRPr="00625D0A">
        <w:rPr>
          <w:rtl/>
        </w:rPr>
        <w:t xml:space="preserve">: </w:t>
      </w:r>
      <w:r w:rsidR="00EF45BC" w:rsidRPr="00625D0A">
        <w:rPr>
          <w:rFonts w:hint="cs"/>
          <w:rtl/>
        </w:rPr>
        <w:t>[</w:t>
      </w:r>
      <w:r w:rsidRPr="00625D0A">
        <w:rPr>
          <w:rtl/>
        </w:rPr>
        <w:t>توكل بر الله</w:t>
      </w:r>
      <w:r w:rsidRPr="0045063B">
        <w:rPr>
          <w:b w:val="0"/>
          <w:bCs w:val="0"/>
        </w:rPr>
        <w:sym w:font="AGA Arabesque" w:char="F049"/>
      </w:r>
      <w:r w:rsidR="00EF45BC" w:rsidRPr="00625D0A">
        <w:rPr>
          <w:rFonts w:hint="cs"/>
          <w:rtl/>
        </w:rPr>
        <w:t>]</w:t>
      </w:r>
      <w:bookmarkEnd w:id="42"/>
    </w:p>
    <w:p w:rsidR="002579DE" w:rsidRPr="00625D0A" w:rsidRDefault="00EF45BC" w:rsidP="00584AFB">
      <w:pPr>
        <w:pStyle w:val="a1"/>
        <w:rPr>
          <w:rtl/>
        </w:rPr>
      </w:pPr>
      <w:r w:rsidRPr="00625D0A">
        <w:rPr>
          <w:rFonts w:hint="cs"/>
          <w:rtl/>
        </w:rPr>
        <w:t>الله متعال می‌فرماید</w:t>
      </w:r>
      <w:r w:rsidR="002A050E" w:rsidRPr="00625D0A">
        <w:rPr>
          <w:rtl/>
        </w:rPr>
        <w:t>:</w:t>
      </w:r>
      <w:r w:rsidR="00435A5F" w:rsidRPr="00625D0A">
        <w:rPr>
          <w:rFonts w:hint="cs"/>
          <w:rtl/>
        </w:rPr>
        <w:t xml:space="preserve"> </w:t>
      </w:r>
      <w:r w:rsidR="00803029" w:rsidRPr="00803029">
        <w:rPr>
          <w:rStyle w:val="Char0"/>
          <w:rFonts w:hint="cs"/>
          <w:rtl/>
        </w:rPr>
        <w:t>﴿</w:t>
      </w:r>
      <w:r w:rsidR="00584AFB" w:rsidRPr="009B542A">
        <w:rPr>
          <w:rStyle w:val="Char3"/>
          <w:sz w:val="27"/>
          <w:rtl/>
        </w:rPr>
        <w:t xml:space="preserve">وَعَلَى </w:t>
      </w:r>
      <w:r w:rsidR="00584AFB" w:rsidRPr="009B542A">
        <w:rPr>
          <w:rStyle w:val="Char3"/>
          <w:rFonts w:hint="cs"/>
          <w:sz w:val="27"/>
          <w:rtl/>
        </w:rPr>
        <w:t>ٱ</w:t>
      </w:r>
      <w:r w:rsidR="00584AFB" w:rsidRPr="009B542A">
        <w:rPr>
          <w:rStyle w:val="Char3"/>
          <w:sz w:val="27"/>
          <w:rtl/>
        </w:rPr>
        <w:t>للَّهِ فَتَوَكَّلُو</w:t>
      </w:r>
      <w:r w:rsidR="00584AFB" w:rsidRPr="009B542A">
        <w:rPr>
          <w:rStyle w:val="Char3"/>
          <w:rFonts w:hint="cs"/>
          <w:sz w:val="27"/>
          <w:rtl/>
        </w:rPr>
        <w:t>ٓ</w:t>
      </w:r>
      <w:r w:rsidR="00584AFB" w:rsidRPr="009B542A">
        <w:rPr>
          <w:rStyle w:val="Char3"/>
          <w:sz w:val="27"/>
          <w:rtl/>
        </w:rPr>
        <w:t>اْ إِن كُنتُم مُّؤ</w:t>
      </w:r>
      <w:r w:rsidR="00584AFB" w:rsidRPr="009B542A">
        <w:rPr>
          <w:rStyle w:val="Char3"/>
          <w:rFonts w:hint="cs"/>
          <w:sz w:val="27"/>
          <w:rtl/>
        </w:rPr>
        <w:t>ۡ</w:t>
      </w:r>
      <w:r w:rsidR="00584AFB" w:rsidRPr="009B542A">
        <w:rPr>
          <w:rStyle w:val="Char3"/>
          <w:sz w:val="27"/>
          <w:rtl/>
        </w:rPr>
        <w:t>مِنِينَ</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المائد</w:t>
      </w:r>
      <w:r w:rsidR="00584AFB" w:rsidRPr="006C1C13">
        <w:rPr>
          <w:rStyle w:val="Char1"/>
          <w:rFonts w:ascii="mylotus" w:hAnsi="mylotus"/>
          <w:rtl/>
        </w:rPr>
        <w:t>ة</w:t>
      </w:r>
      <w:r w:rsidR="00584AFB">
        <w:rPr>
          <w:rStyle w:val="Char1"/>
          <w:rFonts w:hint="cs"/>
          <w:rtl/>
        </w:rPr>
        <w:t>: 23</w:t>
      </w:r>
      <w:r w:rsidR="00803029" w:rsidRPr="00803029">
        <w:rPr>
          <w:rStyle w:val="Char1"/>
          <w:rFonts w:hint="cs"/>
          <w:rtl/>
        </w:rPr>
        <w:t>]</w:t>
      </w:r>
      <w:r w:rsidR="00803029" w:rsidRPr="00CA6948">
        <w:rPr>
          <w:rFonts w:hint="cs"/>
          <w:rtl/>
        </w:rPr>
        <w:t xml:space="preserve">. </w:t>
      </w:r>
      <w:r w:rsidR="00EE21F8" w:rsidRPr="00625D0A">
        <w:rPr>
          <w:rFonts w:ascii="QCF_BSML" w:hAnsi="QCF_BSML" w:cs="QCF_BSML"/>
          <w:sz w:val="2"/>
          <w:szCs w:val="2"/>
          <w:rtl/>
        </w:rPr>
        <w:t xml:space="preserve"> </w:t>
      </w:r>
      <w:r w:rsidR="00F83D41" w:rsidRPr="00584AFB">
        <w:rPr>
          <w:rStyle w:val="Char0"/>
          <w:rtl/>
        </w:rPr>
        <w:t>«</w:t>
      </w:r>
      <w:r w:rsidR="002579DE" w:rsidRPr="00584AFB">
        <w:rPr>
          <w:rStyle w:val="Char2"/>
          <w:rFonts w:hint="cs"/>
          <w:rtl/>
        </w:rPr>
        <w:t>و اگر به‌راستی ایمان دارید، پس بر الله توکل کنید</w:t>
      </w:r>
      <w:r w:rsidR="00EE21F8" w:rsidRPr="00584AFB">
        <w:rPr>
          <w:rStyle w:val="Char0"/>
          <w:rtl/>
        </w:rPr>
        <w:t>»</w:t>
      </w:r>
      <w:r w:rsidR="007D6731" w:rsidRPr="00625D0A">
        <w:rPr>
          <w:rFonts w:hint="cs"/>
          <w:rtl/>
        </w:rPr>
        <w:t>.</w:t>
      </w:r>
    </w:p>
    <w:p w:rsidR="002A050E" w:rsidRPr="0045063B" w:rsidRDefault="002579DE" w:rsidP="0045063B">
      <w:pPr>
        <w:pStyle w:val="a1"/>
        <w:rPr>
          <w:spacing w:val="-2"/>
          <w:rtl/>
        </w:rPr>
      </w:pPr>
      <w:r w:rsidRPr="0045063B">
        <w:rPr>
          <w:rFonts w:hint="cs"/>
          <w:spacing w:val="-2"/>
          <w:rtl/>
        </w:rPr>
        <w:t xml:space="preserve">و می‌فرماید: </w:t>
      </w:r>
      <w:r w:rsidR="00803029" w:rsidRPr="0045063B">
        <w:rPr>
          <w:rStyle w:val="Char0"/>
          <w:rFonts w:hint="cs"/>
          <w:spacing w:val="-2"/>
          <w:rtl/>
        </w:rPr>
        <w:t>﴿</w:t>
      </w:r>
      <w:r w:rsidR="00584AFB" w:rsidRPr="0045063B">
        <w:rPr>
          <w:rStyle w:val="Char3"/>
          <w:spacing w:val="-2"/>
          <w:sz w:val="27"/>
          <w:rtl/>
        </w:rPr>
        <w:t xml:space="preserve">إِنَّمَا </w:t>
      </w:r>
      <w:r w:rsidR="00584AFB" w:rsidRPr="0045063B">
        <w:rPr>
          <w:rStyle w:val="Char3"/>
          <w:rFonts w:hint="cs"/>
          <w:spacing w:val="-2"/>
          <w:sz w:val="27"/>
          <w:rtl/>
        </w:rPr>
        <w:t>ٱ</w:t>
      </w:r>
      <w:r w:rsidR="00584AFB" w:rsidRPr="0045063B">
        <w:rPr>
          <w:rStyle w:val="Char3"/>
          <w:spacing w:val="-2"/>
          <w:sz w:val="27"/>
          <w:rtl/>
        </w:rPr>
        <w:t>ل</w:t>
      </w:r>
      <w:r w:rsidR="00584AFB" w:rsidRPr="0045063B">
        <w:rPr>
          <w:rStyle w:val="Char3"/>
          <w:rFonts w:hint="cs"/>
          <w:spacing w:val="-2"/>
          <w:sz w:val="27"/>
          <w:rtl/>
        </w:rPr>
        <w:t>ۡ</w:t>
      </w:r>
      <w:r w:rsidR="00584AFB" w:rsidRPr="0045063B">
        <w:rPr>
          <w:rStyle w:val="Char3"/>
          <w:spacing w:val="-2"/>
          <w:sz w:val="27"/>
          <w:rtl/>
        </w:rPr>
        <w:t>مُؤ</w:t>
      </w:r>
      <w:r w:rsidR="00584AFB" w:rsidRPr="0045063B">
        <w:rPr>
          <w:rStyle w:val="Char3"/>
          <w:rFonts w:hint="cs"/>
          <w:spacing w:val="-2"/>
          <w:sz w:val="27"/>
          <w:rtl/>
        </w:rPr>
        <w:t>ۡ</w:t>
      </w:r>
      <w:r w:rsidR="00584AFB" w:rsidRPr="0045063B">
        <w:rPr>
          <w:rStyle w:val="Char3"/>
          <w:spacing w:val="-2"/>
          <w:sz w:val="27"/>
          <w:rtl/>
        </w:rPr>
        <w:t xml:space="preserve">مِنُونَ </w:t>
      </w:r>
      <w:r w:rsidR="00584AFB" w:rsidRPr="0045063B">
        <w:rPr>
          <w:rStyle w:val="Char3"/>
          <w:rFonts w:hint="cs"/>
          <w:spacing w:val="-2"/>
          <w:sz w:val="27"/>
          <w:rtl/>
        </w:rPr>
        <w:t>ٱ</w:t>
      </w:r>
      <w:r w:rsidR="00584AFB" w:rsidRPr="0045063B">
        <w:rPr>
          <w:rStyle w:val="Char3"/>
          <w:spacing w:val="-2"/>
          <w:sz w:val="27"/>
          <w:rtl/>
        </w:rPr>
        <w:t xml:space="preserve">لَّذِينَ إِذَا ذُكِرَ </w:t>
      </w:r>
      <w:r w:rsidR="00584AFB" w:rsidRPr="0045063B">
        <w:rPr>
          <w:rStyle w:val="Char3"/>
          <w:rFonts w:hint="cs"/>
          <w:spacing w:val="-2"/>
          <w:sz w:val="27"/>
          <w:rtl/>
        </w:rPr>
        <w:t>ٱ</w:t>
      </w:r>
      <w:r w:rsidR="00584AFB" w:rsidRPr="0045063B">
        <w:rPr>
          <w:rStyle w:val="Char3"/>
          <w:spacing w:val="-2"/>
          <w:sz w:val="27"/>
          <w:rtl/>
        </w:rPr>
        <w:t>للَّهُ وَجِلَت</w:t>
      </w:r>
      <w:r w:rsidR="00584AFB" w:rsidRPr="0045063B">
        <w:rPr>
          <w:rStyle w:val="Char3"/>
          <w:rFonts w:hint="cs"/>
          <w:spacing w:val="-2"/>
          <w:sz w:val="27"/>
          <w:rtl/>
        </w:rPr>
        <w:t>ۡ</w:t>
      </w:r>
      <w:r w:rsidR="00584AFB" w:rsidRPr="0045063B">
        <w:rPr>
          <w:rStyle w:val="Char3"/>
          <w:spacing w:val="-2"/>
          <w:sz w:val="27"/>
          <w:rtl/>
        </w:rPr>
        <w:t xml:space="preserve"> قُلُوبُهُم</w:t>
      </w:r>
      <w:r w:rsidR="00584AFB" w:rsidRPr="0045063B">
        <w:rPr>
          <w:rStyle w:val="Char3"/>
          <w:rFonts w:hint="cs"/>
          <w:spacing w:val="-2"/>
          <w:sz w:val="27"/>
          <w:rtl/>
        </w:rPr>
        <w:t>ۡ</w:t>
      </w:r>
      <w:r w:rsidR="00803029" w:rsidRPr="0045063B">
        <w:rPr>
          <w:rStyle w:val="Char0"/>
          <w:rFonts w:hint="cs"/>
          <w:spacing w:val="-2"/>
          <w:rtl/>
        </w:rPr>
        <w:t>﴾</w:t>
      </w:r>
      <w:r w:rsidR="00803029" w:rsidRPr="0045063B">
        <w:rPr>
          <w:rFonts w:hint="cs"/>
          <w:spacing w:val="-2"/>
          <w:rtl/>
        </w:rPr>
        <w:t xml:space="preserve"> </w:t>
      </w:r>
      <w:r w:rsidR="00803029" w:rsidRPr="0045063B">
        <w:rPr>
          <w:rStyle w:val="Char1"/>
          <w:rFonts w:hint="cs"/>
          <w:spacing w:val="-2"/>
          <w:rtl/>
        </w:rPr>
        <w:t>[</w:t>
      </w:r>
      <w:r w:rsidR="00584AFB" w:rsidRPr="0045063B">
        <w:rPr>
          <w:rStyle w:val="Char1"/>
          <w:rFonts w:hint="cs"/>
          <w:spacing w:val="-2"/>
          <w:rtl/>
        </w:rPr>
        <w:t>الأنفال: 2</w:t>
      </w:r>
      <w:r w:rsidR="00803029" w:rsidRPr="0045063B">
        <w:rPr>
          <w:rStyle w:val="Char1"/>
          <w:rFonts w:hint="cs"/>
          <w:spacing w:val="-2"/>
          <w:rtl/>
        </w:rPr>
        <w:t>]</w:t>
      </w:r>
      <w:r w:rsidR="00803029" w:rsidRPr="0045063B">
        <w:rPr>
          <w:rFonts w:hint="cs"/>
          <w:spacing w:val="-2"/>
          <w:rtl/>
        </w:rPr>
        <w:t xml:space="preserve">. </w:t>
      </w:r>
      <w:r w:rsidR="00F83D41" w:rsidRPr="0045063B">
        <w:rPr>
          <w:rStyle w:val="Char0"/>
          <w:spacing w:val="-2"/>
          <w:rtl/>
        </w:rPr>
        <w:t>«</w:t>
      </w:r>
      <w:r w:rsidR="00BF4641" w:rsidRPr="0045063B">
        <w:rPr>
          <w:rStyle w:val="Char2"/>
          <w:rFonts w:hint="cs"/>
          <w:spacing w:val="-2"/>
          <w:rtl/>
        </w:rPr>
        <w:t>مؤمنان، تنها کسانی هستند که چون الله یاد شود، دل</w:t>
      </w:r>
      <w:r w:rsidR="00BF4641" w:rsidRPr="0045063B">
        <w:rPr>
          <w:rStyle w:val="Char2"/>
          <w:rFonts w:hint="cs"/>
          <w:spacing w:val="-2"/>
          <w:rtl/>
        </w:rPr>
        <w:softHyphen/>
        <w:t>هایشان ترسان می‏گردد</w:t>
      </w:r>
      <w:r w:rsidR="00F83D41" w:rsidRPr="0045063B">
        <w:rPr>
          <w:rStyle w:val="Char0"/>
          <w:spacing w:val="-2"/>
          <w:rtl/>
        </w:rPr>
        <w:t>»</w:t>
      </w:r>
      <w:r w:rsidR="00A609AD" w:rsidRPr="0045063B">
        <w:rPr>
          <w:rFonts w:hint="cs"/>
          <w:spacing w:val="-2"/>
          <w:rtl/>
        </w:rPr>
        <w:t>.</w:t>
      </w:r>
    </w:p>
    <w:p w:rsidR="002A050E" w:rsidRPr="00625D0A" w:rsidRDefault="00BF4641" w:rsidP="00584AFB">
      <w:pPr>
        <w:pStyle w:val="a1"/>
        <w:rPr>
          <w:rtl/>
        </w:rPr>
      </w:pPr>
      <w:r w:rsidRPr="00625D0A">
        <w:rPr>
          <w:rFonts w:hint="cs"/>
          <w:rtl/>
        </w:rPr>
        <w:t xml:space="preserve">و نیز </w:t>
      </w:r>
      <w:r w:rsidR="000C43D5" w:rsidRPr="00625D0A">
        <w:rPr>
          <w:rtl/>
        </w:rPr>
        <w:t>مي‌فرمايد</w:t>
      </w:r>
      <w:r w:rsidR="002A050E" w:rsidRPr="00625D0A">
        <w:rPr>
          <w:rtl/>
        </w:rPr>
        <w:t>:</w:t>
      </w:r>
      <w:r w:rsidR="00F83D41" w:rsidRPr="00625D0A">
        <w:rPr>
          <w:rFonts w:hint="cs"/>
          <w:rtl/>
        </w:rPr>
        <w:t xml:space="preserve"> </w:t>
      </w:r>
      <w:r w:rsidR="00803029" w:rsidRPr="00803029">
        <w:rPr>
          <w:rStyle w:val="Char0"/>
          <w:rFonts w:hint="cs"/>
          <w:rtl/>
        </w:rPr>
        <w:t>﴿</w:t>
      </w:r>
      <w:r w:rsidR="00584AFB" w:rsidRPr="009B542A">
        <w:rPr>
          <w:rStyle w:val="Char3"/>
          <w:sz w:val="27"/>
          <w:rtl/>
        </w:rPr>
        <w:t>يَ</w:t>
      </w:r>
      <w:r w:rsidR="00584AFB" w:rsidRPr="009B542A">
        <w:rPr>
          <w:rStyle w:val="Char3"/>
          <w:rFonts w:hint="cs"/>
          <w:sz w:val="27"/>
          <w:rtl/>
        </w:rPr>
        <w:t>ٰٓ</w:t>
      </w:r>
      <w:r w:rsidR="00584AFB" w:rsidRPr="009B542A">
        <w:rPr>
          <w:rStyle w:val="Char3"/>
          <w:sz w:val="27"/>
          <w:rtl/>
        </w:rPr>
        <w:t xml:space="preserve">أَيُّهَا </w:t>
      </w:r>
      <w:r w:rsidR="00584AFB" w:rsidRPr="009B542A">
        <w:rPr>
          <w:rStyle w:val="Char3"/>
          <w:rFonts w:hint="cs"/>
          <w:sz w:val="27"/>
          <w:rtl/>
        </w:rPr>
        <w:t>ٱ</w:t>
      </w:r>
      <w:r w:rsidR="00584AFB" w:rsidRPr="009B542A">
        <w:rPr>
          <w:rStyle w:val="Char3"/>
          <w:sz w:val="27"/>
          <w:rtl/>
        </w:rPr>
        <w:t>لنَّبِيُّ حَس</w:t>
      </w:r>
      <w:r w:rsidR="00584AFB" w:rsidRPr="009B542A">
        <w:rPr>
          <w:rStyle w:val="Char3"/>
          <w:rFonts w:hint="cs"/>
          <w:sz w:val="27"/>
          <w:rtl/>
        </w:rPr>
        <w:t>ۡ</w:t>
      </w:r>
      <w:r w:rsidR="00584AFB" w:rsidRPr="009B542A">
        <w:rPr>
          <w:rStyle w:val="Char3"/>
          <w:sz w:val="27"/>
          <w:rtl/>
        </w:rPr>
        <w:t xml:space="preserve">بُكَ </w:t>
      </w:r>
      <w:r w:rsidR="00584AFB" w:rsidRPr="009B542A">
        <w:rPr>
          <w:rStyle w:val="Char3"/>
          <w:rFonts w:hint="cs"/>
          <w:sz w:val="27"/>
          <w:rtl/>
        </w:rPr>
        <w:t>ٱ</w:t>
      </w:r>
      <w:r w:rsidR="00584AFB" w:rsidRPr="009B542A">
        <w:rPr>
          <w:rStyle w:val="Char3"/>
          <w:sz w:val="27"/>
          <w:rtl/>
        </w:rPr>
        <w:t xml:space="preserve">للَّهُ وَمَنِ </w:t>
      </w:r>
      <w:r w:rsidR="00584AFB" w:rsidRPr="009B542A">
        <w:rPr>
          <w:rStyle w:val="Char3"/>
          <w:rFonts w:hint="cs"/>
          <w:sz w:val="27"/>
          <w:rtl/>
        </w:rPr>
        <w:t>ٱ</w:t>
      </w:r>
      <w:r w:rsidR="00584AFB" w:rsidRPr="009B542A">
        <w:rPr>
          <w:rStyle w:val="Char3"/>
          <w:sz w:val="27"/>
          <w:rtl/>
        </w:rPr>
        <w:t xml:space="preserve">تَّبَعَكَ مِنَ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مُؤ</w:t>
      </w:r>
      <w:r w:rsidR="00584AFB" w:rsidRPr="009B542A">
        <w:rPr>
          <w:rStyle w:val="Char3"/>
          <w:rFonts w:hint="cs"/>
          <w:sz w:val="27"/>
          <w:rtl/>
        </w:rPr>
        <w:t>ۡ</w:t>
      </w:r>
      <w:r w:rsidR="00584AFB" w:rsidRPr="009B542A">
        <w:rPr>
          <w:rStyle w:val="Char3"/>
          <w:sz w:val="27"/>
          <w:rtl/>
        </w:rPr>
        <w:t xml:space="preserve">مِنِينَ </w:t>
      </w:r>
      <w:r w:rsidR="00584AFB" w:rsidRPr="009B542A">
        <w:rPr>
          <w:rStyle w:val="Char3"/>
          <w:rFonts w:hint="cs"/>
          <w:sz w:val="27"/>
          <w:rtl/>
        </w:rPr>
        <w:t>٦٤</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الأنفال: 64</w:t>
      </w:r>
      <w:r w:rsidR="00803029" w:rsidRPr="00803029">
        <w:rPr>
          <w:rStyle w:val="Char1"/>
          <w:rFonts w:hint="cs"/>
          <w:rtl/>
        </w:rPr>
        <w:t>]</w:t>
      </w:r>
      <w:r w:rsidR="00803029" w:rsidRPr="00CA6948">
        <w:rPr>
          <w:rFonts w:hint="cs"/>
          <w:rtl/>
        </w:rPr>
        <w:t xml:space="preserve">. </w:t>
      </w:r>
      <w:r w:rsidR="00F83D41" w:rsidRPr="00625D0A">
        <w:rPr>
          <w:rFonts w:ascii="QCF_BSML" w:hAnsi="QCF_BSML" w:cs="QCF_BSML"/>
          <w:sz w:val="2"/>
          <w:szCs w:val="2"/>
          <w:rtl/>
        </w:rPr>
        <w:t xml:space="preserve"> </w:t>
      </w:r>
      <w:r w:rsidR="00F83D41" w:rsidRPr="00584AFB">
        <w:rPr>
          <w:rStyle w:val="Char0"/>
          <w:rtl/>
        </w:rPr>
        <w:t>«</w:t>
      </w:r>
      <w:r w:rsidR="00F52654" w:rsidRPr="00584AFB">
        <w:rPr>
          <w:rStyle w:val="Char2"/>
          <w:rFonts w:hint="cs"/>
          <w:rtl/>
        </w:rPr>
        <w:t xml:space="preserve">ای پیامبر! الله برای تو و </w:t>
      </w:r>
      <w:r w:rsidR="00F52654" w:rsidRPr="00584AFB">
        <w:rPr>
          <w:rStyle w:val="Char2"/>
          <w:rtl/>
        </w:rPr>
        <w:t>مؤمنان</w:t>
      </w:r>
      <w:r w:rsidR="00F52654" w:rsidRPr="00584AFB">
        <w:rPr>
          <w:rStyle w:val="Char2"/>
          <w:rFonts w:hint="cs"/>
          <w:rtl/>
        </w:rPr>
        <w:t>ی</w:t>
      </w:r>
      <w:r w:rsidR="00F52654" w:rsidRPr="00584AFB">
        <w:rPr>
          <w:rStyle w:val="Char2"/>
          <w:rtl/>
        </w:rPr>
        <w:t xml:space="preserve"> كه از تو پيروى كرده‏اند</w:t>
      </w:r>
      <w:r w:rsidR="00F52654" w:rsidRPr="00584AFB">
        <w:rPr>
          <w:rStyle w:val="Char2"/>
          <w:rFonts w:hint="cs"/>
          <w:rtl/>
        </w:rPr>
        <w:t>، کافی است</w:t>
      </w:r>
      <w:r w:rsidR="00F83D41" w:rsidRPr="00584AFB">
        <w:rPr>
          <w:rStyle w:val="Char0"/>
          <w:rtl/>
        </w:rPr>
        <w:t>»</w:t>
      </w:r>
      <w:r w:rsidR="00A609AD" w:rsidRPr="00625D0A">
        <w:rPr>
          <w:rFonts w:hint="cs"/>
          <w:rtl/>
        </w:rPr>
        <w:t>.</w:t>
      </w:r>
    </w:p>
    <w:p w:rsidR="002A050E" w:rsidRPr="00625D0A" w:rsidRDefault="002A050E" w:rsidP="00584AFB">
      <w:pPr>
        <w:pStyle w:val="a1"/>
        <w:rPr>
          <w:rtl/>
        </w:rPr>
      </w:pPr>
      <w:r w:rsidRPr="00625D0A">
        <w:rPr>
          <w:rtl/>
        </w:rPr>
        <w:t xml:space="preserve">و </w:t>
      </w:r>
      <w:r w:rsidR="000C43D5" w:rsidRPr="00625D0A">
        <w:rPr>
          <w:rtl/>
        </w:rPr>
        <w:t>مي‌فرمايد</w:t>
      </w:r>
      <w:r w:rsidRPr="00625D0A">
        <w:rPr>
          <w:rtl/>
        </w:rPr>
        <w:t>:</w:t>
      </w:r>
      <w:r w:rsidR="00F83D41" w:rsidRPr="00625D0A">
        <w:rPr>
          <w:rFonts w:hint="cs"/>
          <w:rtl/>
        </w:rPr>
        <w:t xml:space="preserve"> </w:t>
      </w:r>
      <w:r w:rsidR="00803029" w:rsidRPr="00803029">
        <w:rPr>
          <w:rStyle w:val="Char0"/>
          <w:rFonts w:hint="cs"/>
          <w:rtl/>
        </w:rPr>
        <w:t>﴿</w:t>
      </w:r>
      <w:r w:rsidR="00584AFB" w:rsidRPr="009B542A">
        <w:rPr>
          <w:rStyle w:val="Char3"/>
          <w:sz w:val="27"/>
          <w:rtl/>
        </w:rPr>
        <w:t>وَمَن يَتَوَكَّل</w:t>
      </w:r>
      <w:r w:rsidR="00584AFB" w:rsidRPr="009B542A">
        <w:rPr>
          <w:rStyle w:val="Char3"/>
          <w:rFonts w:hint="cs"/>
          <w:sz w:val="27"/>
          <w:rtl/>
        </w:rPr>
        <w:t>ۡ</w:t>
      </w:r>
      <w:r w:rsidR="00584AFB" w:rsidRPr="009B542A">
        <w:rPr>
          <w:rStyle w:val="Char3"/>
          <w:sz w:val="27"/>
          <w:rtl/>
        </w:rPr>
        <w:t xml:space="preserve"> عَلَى </w:t>
      </w:r>
      <w:r w:rsidR="00584AFB" w:rsidRPr="009B542A">
        <w:rPr>
          <w:rStyle w:val="Char3"/>
          <w:rFonts w:hint="cs"/>
          <w:sz w:val="27"/>
          <w:rtl/>
        </w:rPr>
        <w:t>ٱ</w:t>
      </w:r>
      <w:r w:rsidR="00584AFB" w:rsidRPr="009B542A">
        <w:rPr>
          <w:rStyle w:val="Char3"/>
          <w:sz w:val="27"/>
          <w:rtl/>
        </w:rPr>
        <w:t>للَّهِ فَهُوَ حَس</w:t>
      </w:r>
      <w:r w:rsidR="00584AFB" w:rsidRPr="009B542A">
        <w:rPr>
          <w:rStyle w:val="Char3"/>
          <w:rFonts w:hint="cs"/>
          <w:sz w:val="27"/>
          <w:rtl/>
        </w:rPr>
        <w:t>ۡ</w:t>
      </w:r>
      <w:r w:rsidR="00584AFB" w:rsidRPr="009B542A">
        <w:rPr>
          <w:rStyle w:val="Char3"/>
          <w:sz w:val="27"/>
          <w:rtl/>
        </w:rPr>
        <w:t>بُهُ</w:t>
      </w:r>
      <w:r w:rsidR="00584AFB" w:rsidRPr="009B542A">
        <w:rPr>
          <w:rStyle w:val="Char3"/>
          <w:rFonts w:hint="cs"/>
          <w:sz w:val="27"/>
          <w:rtl/>
        </w:rPr>
        <w:t>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الطلاق: 3</w:t>
      </w:r>
      <w:r w:rsidR="00803029" w:rsidRPr="00803029">
        <w:rPr>
          <w:rStyle w:val="Char1"/>
          <w:rFonts w:hint="cs"/>
          <w:rtl/>
        </w:rPr>
        <w:t>]</w:t>
      </w:r>
      <w:r w:rsidR="00803029" w:rsidRPr="00CA6948">
        <w:rPr>
          <w:rFonts w:hint="cs"/>
          <w:rtl/>
        </w:rPr>
        <w:t xml:space="preserve">. </w:t>
      </w:r>
      <w:r w:rsidR="00F83D41" w:rsidRPr="00625D0A">
        <w:rPr>
          <w:rFonts w:ascii="QCF_BSML" w:hAnsi="QCF_BSML" w:cs="QCF_BSML"/>
          <w:sz w:val="2"/>
          <w:szCs w:val="2"/>
          <w:rtl/>
        </w:rPr>
        <w:t xml:space="preserve"> </w:t>
      </w:r>
      <w:r w:rsidR="00F83D41" w:rsidRPr="00584AFB">
        <w:rPr>
          <w:rStyle w:val="Char0"/>
          <w:rtl/>
        </w:rPr>
        <w:t>«</w:t>
      </w:r>
      <w:r w:rsidR="00D1345E" w:rsidRPr="00584AFB">
        <w:rPr>
          <w:rStyle w:val="Char2"/>
          <w:rFonts w:hint="cs"/>
          <w:rtl/>
        </w:rPr>
        <w:t>و هر کس بر الله توکل کند، الله برایش کافی است</w:t>
      </w:r>
      <w:r w:rsidR="00F83D41" w:rsidRPr="00584AFB">
        <w:rPr>
          <w:rStyle w:val="Char0"/>
          <w:rtl/>
        </w:rPr>
        <w:t>»</w:t>
      </w:r>
      <w:r w:rsidR="00A609AD" w:rsidRPr="00625D0A">
        <w:rPr>
          <w:rFonts w:hint="cs"/>
          <w:rtl/>
        </w:rPr>
        <w:t>.</w:t>
      </w:r>
    </w:p>
    <w:p w:rsidR="002A050E" w:rsidRPr="00625D0A" w:rsidRDefault="002A050E" w:rsidP="00584AFB">
      <w:pPr>
        <w:pStyle w:val="a1"/>
        <w:rPr>
          <w:rFonts w:cs="Times New Roman"/>
          <w:rtl/>
        </w:rPr>
      </w:pPr>
      <w:r w:rsidRPr="00625D0A">
        <w:rPr>
          <w:rtl/>
        </w:rPr>
        <w:t>و از ابن</w:t>
      </w:r>
      <w:r w:rsidR="00D1345E" w:rsidRPr="00625D0A">
        <w:rPr>
          <w:rFonts w:hint="cs"/>
          <w:rtl/>
        </w:rPr>
        <w:t>‌</w:t>
      </w:r>
      <w:r w:rsidRPr="00625D0A">
        <w:rPr>
          <w:rtl/>
        </w:rPr>
        <w:t>عباس</w:t>
      </w:r>
      <w:r w:rsidR="00D1345E" w:rsidRPr="00625D0A">
        <w:rPr>
          <w:rFonts w:cs="(M. Aiyada Ayoub ALKobaisi)" w:hint="cs"/>
          <w:rtl/>
        </w:rPr>
        <w:t>$</w:t>
      </w:r>
      <w:r w:rsidRPr="00625D0A">
        <w:rPr>
          <w:rtl/>
        </w:rPr>
        <w:t xml:space="preserve"> روايت است كه فرمود: </w:t>
      </w:r>
      <w:r w:rsidR="00D1345E" w:rsidRPr="00625D0A">
        <w:rPr>
          <w:rFonts w:hint="cs"/>
          <w:rtl/>
        </w:rPr>
        <w:t>«</w:t>
      </w:r>
      <w:r w:rsidRPr="00625D0A">
        <w:rPr>
          <w:rtl/>
        </w:rPr>
        <w:t>ابراهيم</w:t>
      </w:r>
      <w:r w:rsidR="00BD63D5" w:rsidRPr="00625D0A">
        <w:rPr>
          <w:rFonts w:cs="CTraditional Arabic" w:hint="cs"/>
          <w:rtl/>
        </w:rPr>
        <w:t>؛</w:t>
      </w:r>
      <w:r w:rsidRPr="00625D0A">
        <w:rPr>
          <w:rtl/>
        </w:rPr>
        <w:t xml:space="preserve"> </w:t>
      </w:r>
      <w:r w:rsidR="00D1345E" w:rsidRPr="00625D0A">
        <w:rPr>
          <w:rFonts w:hint="cs"/>
          <w:rtl/>
        </w:rPr>
        <w:t xml:space="preserve">هنگامی که </w:t>
      </w:r>
      <w:r w:rsidRPr="00625D0A">
        <w:rPr>
          <w:rtl/>
        </w:rPr>
        <w:t>در آتش انداخته شد، گفت:</w:t>
      </w:r>
      <w:r w:rsidR="00B26FC4" w:rsidRPr="00625D0A">
        <w:rPr>
          <w:rFonts w:hint="cs"/>
          <w:rtl/>
        </w:rPr>
        <w:t xml:space="preserve"> </w:t>
      </w:r>
      <w:r w:rsidR="00803029" w:rsidRPr="00803029">
        <w:rPr>
          <w:rStyle w:val="Char0"/>
          <w:rFonts w:hint="cs"/>
          <w:rtl/>
        </w:rPr>
        <w:t>﴿</w:t>
      </w:r>
      <w:r w:rsidR="00584AFB" w:rsidRPr="009B542A">
        <w:rPr>
          <w:rStyle w:val="Char3"/>
          <w:sz w:val="27"/>
          <w:rtl/>
        </w:rPr>
        <w:t>حَس</w:t>
      </w:r>
      <w:r w:rsidR="00584AFB" w:rsidRPr="009B542A">
        <w:rPr>
          <w:rStyle w:val="Char3"/>
          <w:rFonts w:hint="cs"/>
          <w:sz w:val="27"/>
          <w:rtl/>
        </w:rPr>
        <w:t>ۡ</w:t>
      </w:r>
      <w:r w:rsidR="00584AFB" w:rsidRPr="009B542A">
        <w:rPr>
          <w:rStyle w:val="Char3"/>
          <w:sz w:val="27"/>
          <w:rtl/>
        </w:rPr>
        <w:t xml:space="preserve">بُنَا </w:t>
      </w:r>
      <w:r w:rsidR="00584AFB" w:rsidRPr="009B542A">
        <w:rPr>
          <w:rStyle w:val="Char3"/>
          <w:rFonts w:hint="cs"/>
          <w:sz w:val="27"/>
          <w:rtl/>
        </w:rPr>
        <w:t>ٱ</w:t>
      </w:r>
      <w:r w:rsidR="00584AFB" w:rsidRPr="009B542A">
        <w:rPr>
          <w:rStyle w:val="Char3"/>
          <w:sz w:val="27"/>
          <w:rtl/>
        </w:rPr>
        <w:t>للَّهُ وَنِع</w:t>
      </w:r>
      <w:r w:rsidR="00584AFB" w:rsidRPr="009B542A">
        <w:rPr>
          <w:rStyle w:val="Char3"/>
          <w:rFonts w:hint="cs"/>
          <w:sz w:val="27"/>
          <w:rtl/>
        </w:rPr>
        <w:t>ۡ</w:t>
      </w:r>
      <w:r w:rsidR="00584AFB" w:rsidRPr="009B542A">
        <w:rPr>
          <w:rStyle w:val="Char3"/>
          <w:sz w:val="27"/>
          <w:rtl/>
        </w:rPr>
        <w:t xml:space="preserve">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وَكِيلُ</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آل‌عمران: 173</w:t>
      </w:r>
      <w:r w:rsidR="00803029" w:rsidRPr="00803029">
        <w:rPr>
          <w:rStyle w:val="Char1"/>
          <w:rFonts w:hint="cs"/>
          <w:rtl/>
        </w:rPr>
        <w:t>]</w:t>
      </w:r>
      <w:r w:rsidR="00803029" w:rsidRPr="00CA6948">
        <w:rPr>
          <w:rFonts w:hint="cs"/>
          <w:rtl/>
        </w:rPr>
        <w:t xml:space="preserve">. </w:t>
      </w:r>
      <w:r w:rsidR="00B26FC4" w:rsidRPr="00625D0A">
        <w:rPr>
          <w:rFonts w:ascii="QCF_BSML" w:hAnsi="QCF_BSML" w:cs="QCF_BSML"/>
          <w:sz w:val="2"/>
          <w:szCs w:val="2"/>
          <w:rtl/>
        </w:rPr>
        <w:t xml:space="preserve"> </w:t>
      </w:r>
      <w:r w:rsidR="00D1345E" w:rsidRPr="00625D0A">
        <w:rPr>
          <w:rFonts w:ascii="Tahoma" w:hAnsi="Tahoma" w:hint="cs"/>
          <w:rtl/>
        </w:rPr>
        <w:t xml:space="preserve">یعنی: </w:t>
      </w:r>
      <w:r w:rsidR="00584AFB" w:rsidRPr="00584AFB">
        <w:rPr>
          <w:rStyle w:val="Char0"/>
          <w:rFonts w:hint="cs"/>
          <w:rtl/>
        </w:rPr>
        <w:t>«</w:t>
      </w:r>
      <w:r w:rsidR="00D1345E" w:rsidRPr="00584AFB">
        <w:rPr>
          <w:rStyle w:val="Char2"/>
          <w:rFonts w:hint="cs"/>
          <w:rtl/>
        </w:rPr>
        <w:t>الله برای ما کافی است و چه نیک کارسازی است</w:t>
      </w:r>
      <w:r w:rsidR="00584AFB" w:rsidRPr="00584AFB">
        <w:rPr>
          <w:rStyle w:val="Char0"/>
          <w:rFonts w:hint="cs"/>
          <w:rtl/>
        </w:rPr>
        <w:t>»</w:t>
      </w:r>
      <w:r w:rsidRPr="00625D0A">
        <w:rPr>
          <w:rtl/>
        </w:rPr>
        <w:t>.</w:t>
      </w:r>
    </w:p>
    <w:p w:rsidR="002A050E" w:rsidRPr="00DA0A72" w:rsidRDefault="00D1345E" w:rsidP="00584AFB">
      <w:pPr>
        <w:pStyle w:val="a1"/>
        <w:rPr>
          <w:rFonts w:cs="B Lotus"/>
          <w:b/>
          <w:bCs/>
          <w:spacing w:val="-4"/>
          <w:rtl/>
        </w:rPr>
      </w:pPr>
      <w:r w:rsidRPr="00DA0A72">
        <w:rPr>
          <w:rFonts w:hint="cs"/>
          <w:spacing w:val="-4"/>
          <w:rtl/>
        </w:rPr>
        <w:t xml:space="preserve">و </w:t>
      </w:r>
      <w:r w:rsidR="002A050E" w:rsidRPr="00DA0A72">
        <w:rPr>
          <w:spacing w:val="-4"/>
          <w:rtl/>
        </w:rPr>
        <w:t>محمد</w:t>
      </w:r>
      <w:r w:rsidR="00BD63D5" w:rsidRPr="00DA0A72">
        <w:rPr>
          <w:rFonts w:cs="CTraditional Arabic" w:hint="cs"/>
          <w:spacing w:val="-4"/>
          <w:rtl/>
        </w:rPr>
        <w:t>ص</w:t>
      </w:r>
      <w:r w:rsidR="002A050E" w:rsidRPr="00DA0A72">
        <w:rPr>
          <w:spacing w:val="-4"/>
          <w:rtl/>
        </w:rPr>
        <w:t xml:space="preserve"> </w:t>
      </w:r>
      <w:r w:rsidRPr="00DA0A72">
        <w:rPr>
          <w:rFonts w:hint="cs"/>
          <w:spacing w:val="-4"/>
          <w:rtl/>
        </w:rPr>
        <w:t xml:space="preserve">نیز همین را گفت، آن‌گاه که </w:t>
      </w:r>
      <w:r w:rsidR="002A050E" w:rsidRPr="00DA0A72">
        <w:rPr>
          <w:spacing w:val="-4"/>
          <w:rtl/>
        </w:rPr>
        <w:t>گفتند:</w:t>
      </w:r>
      <w:r w:rsidR="00B26FC4" w:rsidRPr="00DA0A72">
        <w:rPr>
          <w:rFonts w:hint="cs"/>
          <w:spacing w:val="-4"/>
          <w:rtl/>
        </w:rPr>
        <w:t xml:space="preserve"> </w:t>
      </w:r>
      <w:r w:rsidR="00803029" w:rsidRPr="00DA0A72">
        <w:rPr>
          <w:rStyle w:val="Char0"/>
          <w:rFonts w:hint="cs"/>
          <w:spacing w:val="-4"/>
          <w:rtl/>
        </w:rPr>
        <w:t>﴿</w:t>
      </w:r>
      <w:r w:rsidR="00584AFB" w:rsidRPr="00DA0A72">
        <w:rPr>
          <w:rStyle w:val="Char3"/>
          <w:spacing w:val="-4"/>
          <w:sz w:val="27"/>
          <w:rtl/>
        </w:rPr>
        <w:t xml:space="preserve">إِنَّ </w:t>
      </w:r>
      <w:r w:rsidR="00584AFB" w:rsidRPr="00DA0A72">
        <w:rPr>
          <w:rStyle w:val="Char3"/>
          <w:rFonts w:hint="cs"/>
          <w:spacing w:val="-4"/>
          <w:sz w:val="27"/>
          <w:rtl/>
        </w:rPr>
        <w:t>ٱ</w:t>
      </w:r>
      <w:r w:rsidR="00584AFB" w:rsidRPr="00DA0A72">
        <w:rPr>
          <w:rStyle w:val="Char3"/>
          <w:spacing w:val="-4"/>
          <w:sz w:val="27"/>
          <w:rtl/>
        </w:rPr>
        <w:t>لنَّاسَ قَد</w:t>
      </w:r>
      <w:r w:rsidR="00584AFB" w:rsidRPr="00DA0A72">
        <w:rPr>
          <w:rStyle w:val="Char3"/>
          <w:rFonts w:hint="cs"/>
          <w:spacing w:val="-4"/>
          <w:sz w:val="27"/>
          <w:rtl/>
        </w:rPr>
        <w:t>ۡ</w:t>
      </w:r>
      <w:r w:rsidR="00584AFB" w:rsidRPr="00DA0A72">
        <w:rPr>
          <w:rStyle w:val="Char3"/>
          <w:spacing w:val="-4"/>
          <w:sz w:val="27"/>
          <w:rtl/>
        </w:rPr>
        <w:t xml:space="preserve"> جَمَعُواْ لَكُم</w:t>
      </w:r>
      <w:r w:rsidR="00584AFB" w:rsidRPr="00DA0A72">
        <w:rPr>
          <w:rStyle w:val="Char3"/>
          <w:rFonts w:hint="cs"/>
          <w:spacing w:val="-4"/>
          <w:sz w:val="27"/>
          <w:rtl/>
        </w:rPr>
        <w:t>ۡ</w:t>
      </w:r>
      <w:r w:rsidR="00584AFB" w:rsidRPr="00DA0A72">
        <w:rPr>
          <w:rStyle w:val="Char3"/>
          <w:spacing w:val="-4"/>
          <w:sz w:val="27"/>
          <w:rtl/>
        </w:rPr>
        <w:t xml:space="preserve"> فَ</w:t>
      </w:r>
      <w:r w:rsidR="00584AFB" w:rsidRPr="00DA0A72">
        <w:rPr>
          <w:rStyle w:val="Char3"/>
          <w:rFonts w:hint="cs"/>
          <w:spacing w:val="-4"/>
          <w:sz w:val="27"/>
          <w:rtl/>
        </w:rPr>
        <w:t>ٱ</w:t>
      </w:r>
      <w:r w:rsidR="00584AFB" w:rsidRPr="00DA0A72">
        <w:rPr>
          <w:rStyle w:val="Char3"/>
          <w:spacing w:val="-4"/>
          <w:sz w:val="27"/>
          <w:rtl/>
        </w:rPr>
        <w:t>خ</w:t>
      </w:r>
      <w:r w:rsidR="00584AFB" w:rsidRPr="00DA0A72">
        <w:rPr>
          <w:rStyle w:val="Char3"/>
          <w:rFonts w:hint="cs"/>
          <w:spacing w:val="-4"/>
          <w:sz w:val="27"/>
          <w:rtl/>
        </w:rPr>
        <w:t>ۡ</w:t>
      </w:r>
      <w:r w:rsidR="00584AFB" w:rsidRPr="00DA0A72">
        <w:rPr>
          <w:rStyle w:val="Char3"/>
          <w:spacing w:val="-4"/>
          <w:sz w:val="27"/>
          <w:rtl/>
        </w:rPr>
        <w:t>شَو</w:t>
      </w:r>
      <w:r w:rsidR="00584AFB" w:rsidRPr="00DA0A72">
        <w:rPr>
          <w:rStyle w:val="Char3"/>
          <w:rFonts w:hint="cs"/>
          <w:spacing w:val="-4"/>
          <w:sz w:val="27"/>
          <w:rtl/>
        </w:rPr>
        <w:t>ۡ</w:t>
      </w:r>
      <w:r w:rsidR="00584AFB" w:rsidRPr="00DA0A72">
        <w:rPr>
          <w:rStyle w:val="Char3"/>
          <w:spacing w:val="-4"/>
          <w:sz w:val="27"/>
          <w:rtl/>
        </w:rPr>
        <w:t>هُم</w:t>
      </w:r>
      <w:r w:rsidR="00584AFB" w:rsidRPr="00DA0A72">
        <w:rPr>
          <w:rStyle w:val="Char3"/>
          <w:rFonts w:hint="cs"/>
          <w:spacing w:val="-4"/>
          <w:sz w:val="27"/>
          <w:rtl/>
        </w:rPr>
        <w:t>ۡ</w:t>
      </w:r>
      <w:r w:rsidR="00584AFB" w:rsidRPr="00DA0A72">
        <w:rPr>
          <w:rStyle w:val="Char3"/>
          <w:spacing w:val="-4"/>
          <w:sz w:val="27"/>
          <w:rtl/>
        </w:rPr>
        <w:t xml:space="preserve"> فَزَادَهُم</w:t>
      </w:r>
      <w:r w:rsidR="00584AFB" w:rsidRPr="00DA0A72">
        <w:rPr>
          <w:rStyle w:val="Char3"/>
          <w:rFonts w:hint="cs"/>
          <w:spacing w:val="-4"/>
          <w:sz w:val="27"/>
          <w:rtl/>
        </w:rPr>
        <w:t>ۡ</w:t>
      </w:r>
      <w:r w:rsidR="00584AFB" w:rsidRPr="00DA0A72">
        <w:rPr>
          <w:rStyle w:val="Char3"/>
          <w:spacing w:val="-4"/>
          <w:sz w:val="27"/>
          <w:rtl/>
        </w:rPr>
        <w:t xml:space="preserve"> إِيمَ</w:t>
      </w:r>
      <w:r w:rsidR="00584AFB" w:rsidRPr="00DA0A72">
        <w:rPr>
          <w:rStyle w:val="Char3"/>
          <w:rFonts w:hint="cs"/>
          <w:spacing w:val="-4"/>
          <w:sz w:val="27"/>
          <w:rtl/>
        </w:rPr>
        <w:t>ٰ</w:t>
      </w:r>
      <w:r w:rsidR="00584AFB" w:rsidRPr="00DA0A72">
        <w:rPr>
          <w:rStyle w:val="Char3"/>
          <w:spacing w:val="-4"/>
          <w:sz w:val="27"/>
          <w:rtl/>
        </w:rPr>
        <w:t>ن</w:t>
      </w:r>
      <w:r w:rsidR="00584AFB" w:rsidRPr="00DA0A72">
        <w:rPr>
          <w:rStyle w:val="Char3"/>
          <w:rFonts w:hint="cs"/>
          <w:spacing w:val="-4"/>
          <w:sz w:val="27"/>
          <w:rtl/>
        </w:rPr>
        <w:t>ٗ</w:t>
      </w:r>
      <w:r w:rsidR="00584AFB" w:rsidRPr="00DA0A72">
        <w:rPr>
          <w:rStyle w:val="Char3"/>
          <w:spacing w:val="-4"/>
          <w:sz w:val="27"/>
          <w:rtl/>
        </w:rPr>
        <w:t>ا</w:t>
      </w:r>
      <w:r w:rsidR="00803029" w:rsidRPr="00DA0A72">
        <w:rPr>
          <w:rStyle w:val="Char0"/>
          <w:rFonts w:hint="cs"/>
          <w:spacing w:val="-4"/>
          <w:rtl/>
        </w:rPr>
        <w:t>﴾</w:t>
      </w:r>
      <w:r w:rsidR="00803029" w:rsidRPr="00DA0A72">
        <w:rPr>
          <w:rFonts w:hint="cs"/>
          <w:spacing w:val="-4"/>
          <w:rtl/>
        </w:rPr>
        <w:t xml:space="preserve"> </w:t>
      </w:r>
      <w:r w:rsidR="00803029" w:rsidRPr="00DA0A72">
        <w:rPr>
          <w:rStyle w:val="Char1"/>
          <w:rFonts w:hint="cs"/>
          <w:spacing w:val="-4"/>
          <w:rtl/>
        </w:rPr>
        <w:t>[</w:t>
      </w:r>
      <w:r w:rsidR="00584AFB" w:rsidRPr="00DA0A72">
        <w:rPr>
          <w:rStyle w:val="Char1"/>
          <w:rFonts w:hint="cs"/>
          <w:spacing w:val="-4"/>
          <w:rtl/>
        </w:rPr>
        <w:t>آل‌عمران: 173</w:t>
      </w:r>
      <w:r w:rsidR="00803029" w:rsidRPr="00DA0A72">
        <w:rPr>
          <w:rStyle w:val="Char1"/>
          <w:rFonts w:hint="cs"/>
          <w:spacing w:val="-4"/>
          <w:rtl/>
        </w:rPr>
        <w:t>]</w:t>
      </w:r>
      <w:r w:rsidR="00803029" w:rsidRPr="00DA0A72">
        <w:rPr>
          <w:rFonts w:hint="cs"/>
          <w:spacing w:val="-4"/>
          <w:rtl/>
        </w:rPr>
        <w:t xml:space="preserve">. </w:t>
      </w:r>
      <w:r w:rsidR="00B26FC4" w:rsidRPr="00DA0A72">
        <w:rPr>
          <w:rFonts w:ascii="QCF_BSML" w:hAnsi="QCF_BSML" w:cs="QCF_BSML"/>
          <w:spacing w:val="-4"/>
          <w:sz w:val="2"/>
          <w:szCs w:val="2"/>
          <w:rtl/>
        </w:rPr>
        <w:t xml:space="preserve"> </w:t>
      </w:r>
      <w:r w:rsidR="002A050E" w:rsidRPr="00DA0A72">
        <w:rPr>
          <w:spacing w:val="-4"/>
          <w:rtl/>
        </w:rPr>
        <w:t>يعني</w:t>
      </w:r>
      <w:r w:rsidRPr="00DA0A72">
        <w:rPr>
          <w:rFonts w:hint="cs"/>
          <w:spacing w:val="-4"/>
          <w:rtl/>
        </w:rPr>
        <w:t xml:space="preserve">: </w:t>
      </w:r>
      <w:r w:rsidR="00584AFB" w:rsidRPr="00DA0A72">
        <w:rPr>
          <w:rStyle w:val="Char0"/>
          <w:rFonts w:hint="cs"/>
          <w:spacing w:val="-4"/>
          <w:rtl/>
        </w:rPr>
        <w:t>«</w:t>
      </w:r>
      <w:r w:rsidRPr="00DA0A72">
        <w:rPr>
          <w:rStyle w:val="Char2"/>
          <w:rFonts w:hint="cs"/>
          <w:spacing w:val="-4"/>
          <w:rtl/>
        </w:rPr>
        <w:t>از دشمنان بترسید که برای نبرد با شما گرد آمده‌اند. این سخن بر ایمانشان افزود</w:t>
      </w:r>
      <w:r w:rsidR="00584AFB" w:rsidRPr="00DA0A72">
        <w:rPr>
          <w:rStyle w:val="Char0"/>
          <w:rFonts w:hint="cs"/>
          <w:spacing w:val="-4"/>
          <w:rtl/>
        </w:rPr>
        <w:t>»</w:t>
      </w:r>
      <w:r w:rsidRPr="00DA0A72">
        <w:rPr>
          <w:rFonts w:hint="cs"/>
          <w:spacing w:val="-4"/>
          <w:rtl/>
        </w:rPr>
        <w:t>.</w:t>
      </w:r>
      <w:r w:rsidR="002A050E" w:rsidRPr="00DA0A72">
        <w:rPr>
          <w:spacing w:val="-4"/>
          <w:sz w:val="24"/>
          <w:szCs w:val="24"/>
          <w:rtl/>
        </w:rPr>
        <w:t xml:space="preserve"> </w:t>
      </w:r>
      <w:r w:rsidRPr="00DA0A72">
        <w:rPr>
          <w:rFonts w:hint="cs"/>
          <w:spacing w:val="-4"/>
          <w:sz w:val="24"/>
          <w:szCs w:val="24"/>
          <w:rtl/>
        </w:rPr>
        <w:t xml:space="preserve">[روایت </w:t>
      </w:r>
      <w:r w:rsidR="00D02CD4" w:rsidRPr="00DA0A72">
        <w:rPr>
          <w:spacing w:val="-4"/>
          <w:sz w:val="24"/>
          <w:szCs w:val="24"/>
          <w:rtl/>
        </w:rPr>
        <w:t>بخاري و</w:t>
      </w:r>
      <w:r w:rsidRPr="00DA0A72">
        <w:rPr>
          <w:rFonts w:hint="cs"/>
          <w:spacing w:val="-4"/>
          <w:sz w:val="24"/>
          <w:szCs w:val="24"/>
          <w:rtl/>
        </w:rPr>
        <w:t xml:space="preserve"> </w:t>
      </w:r>
      <w:r w:rsidR="002A050E" w:rsidRPr="00DA0A72">
        <w:rPr>
          <w:spacing w:val="-4"/>
          <w:sz w:val="24"/>
          <w:szCs w:val="24"/>
          <w:rtl/>
        </w:rPr>
        <w:t>نسائي</w:t>
      </w:r>
      <w:r w:rsidRPr="00DA0A72">
        <w:rPr>
          <w:rFonts w:hint="cs"/>
          <w:spacing w:val="-4"/>
          <w:sz w:val="24"/>
          <w:szCs w:val="24"/>
          <w:rtl/>
        </w:rPr>
        <w:t>]</w:t>
      </w:r>
      <w:r w:rsidR="009A061A" w:rsidRPr="00DA0A72">
        <w:rPr>
          <w:rStyle w:val="FootnoteReference"/>
          <w:rFonts w:cs="B Zar"/>
          <w:b/>
          <w:spacing w:val="-4"/>
          <w:rtl/>
        </w:rPr>
        <w:t>(</w:t>
      </w:r>
      <w:r w:rsidR="009A061A" w:rsidRPr="00DA0A72">
        <w:rPr>
          <w:rStyle w:val="FootnoteReference"/>
          <w:rFonts w:cs="B Zar"/>
          <w:b/>
          <w:spacing w:val="-4"/>
          <w:rtl/>
        </w:rPr>
        <w:footnoteReference w:id="178"/>
      </w:r>
      <w:r w:rsidR="009A061A" w:rsidRPr="00DA0A72">
        <w:rPr>
          <w:rStyle w:val="FootnoteReference"/>
          <w:rFonts w:cs="B Zar"/>
          <w:b/>
          <w:spacing w:val="-4"/>
          <w:rtl/>
        </w:rPr>
        <w:t>)</w:t>
      </w:r>
    </w:p>
    <w:p w:rsidR="002A050E" w:rsidRPr="00625D0A" w:rsidRDefault="002A050E" w:rsidP="006C114D">
      <w:pPr>
        <w:pStyle w:val="a6"/>
        <w:ind w:firstLine="397"/>
        <w:rPr>
          <w:rtl/>
        </w:rPr>
      </w:pPr>
      <w:r w:rsidRPr="00625D0A">
        <w:rPr>
          <w:rtl/>
        </w:rPr>
        <w:t>خلاصه</w:t>
      </w:r>
      <w:r w:rsidR="006C114D" w:rsidRPr="00625D0A">
        <w:rPr>
          <w:rFonts w:hint="cs"/>
          <w:rtl/>
        </w:rPr>
        <w:t>‌ي</w:t>
      </w:r>
      <w:r w:rsidRPr="00625D0A">
        <w:rPr>
          <w:rtl/>
        </w:rPr>
        <w:t xml:space="preserve"> آنچه در اين باب بيان شد:</w:t>
      </w:r>
    </w:p>
    <w:p w:rsidR="00F2786A" w:rsidRPr="00625D0A" w:rsidRDefault="002A050E" w:rsidP="0030215A">
      <w:pPr>
        <w:pStyle w:val="a1"/>
        <w:numPr>
          <w:ilvl w:val="0"/>
          <w:numId w:val="35"/>
        </w:numPr>
      </w:pPr>
      <w:r w:rsidRPr="00625D0A">
        <w:rPr>
          <w:rtl/>
        </w:rPr>
        <w:t xml:space="preserve">توكل بر الله، </w:t>
      </w:r>
      <w:r w:rsidR="00F2786A" w:rsidRPr="00625D0A">
        <w:rPr>
          <w:rFonts w:hint="cs"/>
          <w:rtl/>
        </w:rPr>
        <w:t xml:space="preserve">جزو </w:t>
      </w:r>
      <w:r w:rsidRPr="00625D0A">
        <w:rPr>
          <w:rtl/>
        </w:rPr>
        <w:t>فرايض است.</w:t>
      </w:r>
    </w:p>
    <w:p w:rsidR="00F2786A" w:rsidRPr="00625D0A" w:rsidRDefault="002A050E" w:rsidP="0030215A">
      <w:pPr>
        <w:pStyle w:val="a1"/>
        <w:numPr>
          <w:ilvl w:val="0"/>
          <w:numId w:val="35"/>
        </w:numPr>
      </w:pPr>
      <w:r w:rsidRPr="00625D0A">
        <w:rPr>
          <w:rtl/>
        </w:rPr>
        <w:t>توكل</w:t>
      </w:r>
      <w:r w:rsidR="00F2786A" w:rsidRPr="00625D0A">
        <w:rPr>
          <w:rFonts w:hint="cs"/>
          <w:rtl/>
        </w:rPr>
        <w:t>، جزو</w:t>
      </w:r>
      <w:r w:rsidRPr="00625D0A">
        <w:rPr>
          <w:rtl/>
        </w:rPr>
        <w:t xml:space="preserve"> شرايط ايمان است.</w:t>
      </w:r>
    </w:p>
    <w:p w:rsidR="00F2786A" w:rsidRPr="00625D0A" w:rsidRDefault="00F2786A" w:rsidP="0030215A">
      <w:pPr>
        <w:pStyle w:val="a1"/>
        <w:numPr>
          <w:ilvl w:val="0"/>
          <w:numId w:val="35"/>
        </w:numPr>
      </w:pPr>
      <w:r w:rsidRPr="00625D0A">
        <w:rPr>
          <w:rtl/>
        </w:rPr>
        <w:t xml:space="preserve">تفسير </w:t>
      </w:r>
      <w:r w:rsidRPr="00625D0A">
        <w:rPr>
          <w:rFonts w:hint="cs"/>
          <w:rtl/>
        </w:rPr>
        <w:t xml:space="preserve"> </w:t>
      </w:r>
      <w:r w:rsidRPr="00625D0A">
        <w:rPr>
          <w:rtl/>
        </w:rPr>
        <w:t>آي</w:t>
      </w:r>
      <w:r w:rsidRPr="00625D0A">
        <w:rPr>
          <w:rFonts w:hint="cs"/>
          <w:rtl/>
        </w:rPr>
        <w:t>ه‌ی [2]</w:t>
      </w:r>
      <w:r w:rsidRPr="00625D0A">
        <w:rPr>
          <w:rtl/>
        </w:rPr>
        <w:t xml:space="preserve"> سور</w:t>
      </w:r>
      <w:r w:rsidRPr="00625D0A">
        <w:rPr>
          <w:rFonts w:hint="cs"/>
          <w:rtl/>
        </w:rPr>
        <w:t>ه‌ی</w:t>
      </w:r>
      <w:r w:rsidR="002A050E" w:rsidRPr="00625D0A">
        <w:rPr>
          <w:rtl/>
        </w:rPr>
        <w:t xml:space="preserve"> انفال.</w:t>
      </w:r>
    </w:p>
    <w:p w:rsidR="00F2786A" w:rsidRPr="00625D0A" w:rsidRDefault="00F2786A" w:rsidP="0030215A">
      <w:pPr>
        <w:pStyle w:val="a1"/>
        <w:numPr>
          <w:ilvl w:val="0"/>
          <w:numId w:val="35"/>
        </w:numPr>
      </w:pPr>
      <w:r w:rsidRPr="00625D0A">
        <w:rPr>
          <w:rtl/>
        </w:rPr>
        <w:t xml:space="preserve">تفسير </w:t>
      </w:r>
      <w:r w:rsidRPr="00625D0A">
        <w:rPr>
          <w:rFonts w:hint="cs"/>
          <w:rtl/>
        </w:rPr>
        <w:t xml:space="preserve"> </w:t>
      </w:r>
      <w:r w:rsidRPr="00625D0A">
        <w:rPr>
          <w:rtl/>
        </w:rPr>
        <w:t>آي</w:t>
      </w:r>
      <w:r w:rsidRPr="00625D0A">
        <w:rPr>
          <w:rFonts w:hint="cs"/>
          <w:rtl/>
        </w:rPr>
        <w:t>ه‌ی [64]</w:t>
      </w:r>
      <w:r w:rsidRPr="00625D0A">
        <w:rPr>
          <w:rtl/>
        </w:rPr>
        <w:t xml:space="preserve"> سور</w:t>
      </w:r>
      <w:r w:rsidRPr="00625D0A">
        <w:rPr>
          <w:rFonts w:hint="cs"/>
          <w:rtl/>
        </w:rPr>
        <w:t>ه‌ی</w:t>
      </w:r>
      <w:r w:rsidRPr="00625D0A">
        <w:rPr>
          <w:rtl/>
        </w:rPr>
        <w:t xml:space="preserve"> انفال.</w:t>
      </w:r>
    </w:p>
    <w:p w:rsidR="00F2786A" w:rsidRPr="00625D0A" w:rsidRDefault="00F2786A" w:rsidP="0030215A">
      <w:pPr>
        <w:pStyle w:val="a1"/>
        <w:numPr>
          <w:ilvl w:val="0"/>
          <w:numId w:val="35"/>
        </w:numPr>
      </w:pPr>
      <w:r w:rsidRPr="00625D0A">
        <w:rPr>
          <w:rtl/>
        </w:rPr>
        <w:t>تفسير آي</w:t>
      </w:r>
      <w:r w:rsidRPr="00625D0A">
        <w:rPr>
          <w:rFonts w:hint="cs"/>
          <w:rtl/>
        </w:rPr>
        <w:t>ه‌ی [3]</w:t>
      </w:r>
      <w:r w:rsidRPr="00625D0A">
        <w:rPr>
          <w:rtl/>
        </w:rPr>
        <w:t xml:space="preserve"> سور</w:t>
      </w:r>
      <w:r w:rsidRPr="00625D0A">
        <w:rPr>
          <w:rFonts w:hint="cs"/>
          <w:rtl/>
        </w:rPr>
        <w:t>ه‌ی</w:t>
      </w:r>
      <w:r w:rsidR="002A050E" w:rsidRPr="00625D0A">
        <w:rPr>
          <w:rtl/>
        </w:rPr>
        <w:t xml:space="preserve"> طلاق.</w:t>
      </w:r>
    </w:p>
    <w:p w:rsidR="002A050E" w:rsidRPr="0045063B" w:rsidRDefault="00F2786A" w:rsidP="00584AFB">
      <w:pPr>
        <w:pStyle w:val="a1"/>
        <w:numPr>
          <w:ilvl w:val="0"/>
          <w:numId w:val="35"/>
        </w:numPr>
        <w:rPr>
          <w:spacing w:val="-4"/>
          <w:rtl/>
        </w:rPr>
      </w:pPr>
      <w:r w:rsidRPr="0045063B">
        <w:rPr>
          <w:spacing w:val="-4"/>
          <w:rtl/>
        </w:rPr>
        <w:t>عظمت و اهميت</w:t>
      </w:r>
      <w:r w:rsidRPr="0045063B">
        <w:rPr>
          <w:rFonts w:hint="cs"/>
          <w:spacing w:val="-4"/>
          <w:rtl/>
        </w:rPr>
        <w:t xml:space="preserve">ِ این سخن که: </w:t>
      </w:r>
      <w:r w:rsidR="00803029" w:rsidRPr="0045063B">
        <w:rPr>
          <w:rStyle w:val="Char0"/>
          <w:rFonts w:hint="cs"/>
          <w:spacing w:val="-4"/>
          <w:rtl/>
        </w:rPr>
        <w:t>﴿</w:t>
      </w:r>
      <w:r w:rsidR="00584AFB" w:rsidRPr="0045063B">
        <w:rPr>
          <w:rStyle w:val="Char3"/>
          <w:spacing w:val="-4"/>
          <w:sz w:val="27"/>
          <w:rtl/>
        </w:rPr>
        <w:t>حَس</w:t>
      </w:r>
      <w:r w:rsidR="00584AFB" w:rsidRPr="0045063B">
        <w:rPr>
          <w:rStyle w:val="Char3"/>
          <w:rFonts w:hint="cs"/>
          <w:spacing w:val="-4"/>
          <w:sz w:val="27"/>
          <w:rtl/>
        </w:rPr>
        <w:t>ۡ</w:t>
      </w:r>
      <w:r w:rsidR="00584AFB" w:rsidRPr="0045063B">
        <w:rPr>
          <w:rStyle w:val="Char3"/>
          <w:spacing w:val="-4"/>
          <w:sz w:val="27"/>
          <w:rtl/>
        </w:rPr>
        <w:t xml:space="preserve">بُنَا </w:t>
      </w:r>
      <w:r w:rsidR="00584AFB" w:rsidRPr="0045063B">
        <w:rPr>
          <w:rStyle w:val="Char3"/>
          <w:rFonts w:hint="cs"/>
          <w:spacing w:val="-4"/>
          <w:sz w:val="27"/>
          <w:rtl/>
        </w:rPr>
        <w:t>ٱ</w:t>
      </w:r>
      <w:r w:rsidR="00584AFB" w:rsidRPr="0045063B">
        <w:rPr>
          <w:rStyle w:val="Char3"/>
          <w:spacing w:val="-4"/>
          <w:sz w:val="27"/>
          <w:rtl/>
        </w:rPr>
        <w:t>للَّهُ وَنِع</w:t>
      </w:r>
      <w:r w:rsidR="00584AFB" w:rsidRPr="0045063B">
        <w:rPr>
          <w:rStyle w:val="Char3"/>
          <w:rFonts w:hint="cs"/>
          <w:spacing w:val="-4"/>
          <w:sz w:val="27"/>
          <w:rtl/>
        </w:rPr>
        <w:t>ۡ</w:t>
      </w:r>
      <w:r w:rsidR="00584AFB" w:rsidRPr="0045063B">
        <w:rPr>
          <w:rStyle w:val="Char3"/>
          <w:spacing w:val="-4"/>
          <w:sz w:val="27"/>
          <w:rtl/>
        </w:rPr>
        <w:t xml:space="preserve">مَ </w:t>
      </w:r>
      <w:r w:rsidR="00584AFB" w:rsidRPr="0045063B">
        <w:rPr>
          <w:rStyle w:val="Char3"/>
          <w:rFonts w:hint="cs"/>
          <w:spacing w:val="-4"/>
          <w:sz w:val="27"/>
          <w:rtl/>
        </w:rPr>
        <w:t>ٱ</w:t>
      </w:r>
      <w:r w:rsidR="00584AFB" w:rsidRPr="0045063B">
        <w:rPr>
          <w:rStyle w:val="Char3"/>
          <w:spacing w:val="-4"/>
          <w:sz w:val="27"/>
          <w:rtl/>
        </w:rPr>
        <w:t>ل</w:t>
      </w:r>
      <w:r w:rsidR="00584AFB" w:rsidRPr="0045063B">
        <w:rPr>
          <w:rStyle w:val="Char3"/>
          <w:rFonts w:hint="cs"/>
          <w:spacing w:val="-4"/>
          <w:sz w:val="27"/>
          <w:rtl/>
        </w:rPr>
        <w:t>ۡ</w:t>
      </w:r>
      <w:r w:rsidR="00584AFB" w:rsidRPr="0045063B">
        <w:rPr>
          <w:rStyle w:val="Char3"/>
          <w:spacing w:val="-4"/>
          <w:sz w:val="27"/>
          <w:rtl/>
        </w:rPr>
        <w:t>وَكِيلُ</w:t>
      </w:r>
      <w:r w:rsidR="00803029" w:rsidRPr="0045063B">
        <w:rPr>
          <w:rStyle w:val="Char0"/>
          <w:rFonts w:hint="cs"/>
          <w:spacing w:val="-4"/>
          <w:rtl/>
        </w:rPr>
        <w:t>﴾</w:t>
      </w:r>
      <w:r w:rsidR="00803029" w:rsidRPr="0045063B">
        <w:rPr>
          <w:rFonts w:hint="cs"/>
          <w:spacing w:val="-4"/>
          <w:rtl/>
        </w:rPr>
        <w:t xml:space="preserve"> </w:t>
      </w:r>
      <w:r w:rsidR="00803029" w:rsidRPr="0045063B">
        <w:rPr>
          <w:rStyle w:val="Char1"/>
          <w:rFonts w:hint="cs"/>
          <w:spacing w:val="-4"/>
          <w:rtl/>
        </w:rPr>
        <w:t>[</w:t>
      </w:r>
      <w:r w:rsidR="00584AFB" w:rsidRPr="0045063B">
        <w:rPr>
          <w:rStyle w:val="Char1"/>
          <w:rFonts w:hint="cs"/>
          <w:spacing w:val="-4"/>
          <w:rtl/>
        </w:rPr>
        <w:t>آل‌عمران: 173</w:t>
      </w:r>
      <w:r w:rsidR="00803029" w:rsidRPr="0045063B">
        <w:rPr>
          <w:rStyle w:val="Char1"/>
          <w:rFonts w:hint="cs"/>
          <w:spacing w:val="-4"/>
          <w:rtl/>
        </w:rPr>
        <w:t>]</w:t>
      </w:r>
      <w:r w:rsidR="00803029" w:rsidRPr="0045063B">
        <w:rPr>
          <w:rFonts w:hint="cs"/>
          <w:spacing w:val="-4"/>
          <w:rtl/>
        </w:rPr>
        <w:t xml:space="preserve">. </w:t>
      </w:r>
      <w:r w:rsidR="00161659" w:rsidRPr="0045063B">
        <w:rPr>
          <w:rFonts w:ascii="QCF_BSML" w:hAnsi="QCF_BSML" w:cs="QCF_BSML"/>
          <w:spacing w:val="-4"/>
          <w:sz w:val="2"/>
          <w:szCs w:val="2"/>
          <w:rtl/>
        </w:rPr>
        <w:t xml:space="preserve"> </w:t>
      </w:r>
      <w:r w:rsidRPr="0045063B">
        <w:rPr>
          <w:rFonts w:hint="cs"/>
          <w:spacing w:val="-4"/>
          <w:rtl/>
        </w:rPr>
        <w:t>چنانکه</w:t>
      </w:r>
      <w:r w:rsidR="002A050E" w:rsidRPr="0045063B">
        <w:rPr>
          <w:spacing w:val="-4"/>
          <w:rtl/>
        </w:rPr>
        <w:t xml:space="preserve"> </w:t>
      </w:r>
      <w:r w:rsidRPr="0045063B">
        <w:rPr>
          <w:rFonts w:hint="cs"/>
          <w:spacing w:val="-4"/>
          <w:rtl/>
        </w:rPr>
        <w:t>در سختی‌ها بر ز</w:t>
      </w:r>
      <w:r w:rsidR="002A050E" w:rsidRPr="0045063B">
        <w:rPr>
          <w:spacing w:val="-4"/>
          <w:rtl/>
        </w:rPr>
        <w:t>بان ابراهيم</w:t>
      </w:r>
      <w:r w:rsidRPr="0045063B">
        <w:rPr>
          <w:rFonts w:cs="CTraditional Arabic" w:hint="cs"/>
          <w:spacing w:val="-4"/>
          <w:rtl/>
        </w:rPr>
        <w:t>؛</w:t>
      </w:r>
      <w:r w:rsidR="002A050E" w:rsidRPr="0045063B">
        <w:rPr>
          <w:spacing w:val="-4"/>
          <w:rtl/>
        </w:rPr>
        <w:t xml:space="preserve"> و محمد </w:t>
      </w:r>
      <w:r w:rsidR="00BD63D5" w:rsidRPr="0045063B">
        <w:rPr>
          <w:rFonts w:cs="CTraditional Arabic" w:hint="cs"/>
          <w:spacing w:val="-4"/>
          <w:rtl/>
        </w:rPr>
        <w:t>ص</w:t>
      </w:r>
      <w:r w:rsidR="002A050E" w:rsidRPr="0045063B">
        <w:rPr>
          <w:spacing w:val="-4"/>
          <w:rtl/>
        </w:rPr>
        <w:t xml:space="preserve"> بود.</w:t>
      </w:r>
    </w:p>
    <w:p w:rsidR="002A050E" w:rsidRPr="00625D0A" w:rsidRDefault="00F2786A" w:rsidP="00F2786A">
      <w:pPr>
        <w:pStyle w:val="a1"/>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43" w:name="_Toc380748416"/>
      <w:r w:rsidRPr="00625D0A">
        <w:rPr>
          <w:rtl/>
        </w:rPr>
        <w:t xml:space="preserve">باب </w:t>
      </w:r>
      <w:r w:rsidR="0059440D" w:rsidRPr="00625D0A">
        <w:rPr>
          <w:rFonts w:hint="cs"/>
          <w:rtl/>
        </w:rPr>
        <w:t>(34)</w:t>
      </w:r>
      <w:r w:rsidRPr="00625D0A">
        <w:rPr>
          <w:rtl/>
        </w:rPr>
        <w:t xml:space="preserve">: </w:t>
      </w:r>
      <w:r w:rsidR="00E71DDA" w:rsidRPr="00625D0A">
        <w:rPr>
          <w:rFonts w:hint="cs"/>
          <w:rtl/>
        </w:rPr>
        <w:t>درباره‌ی این آیه که الله</w:t>
      </w:r>
      <w:r w:rsidR="00E71DDA" w:rsidRPr="0045063B">
        <w:rPr>
          <w:rFonts w:hint="cs"/>
          <w:b w:val="0"/>
          <w:bCs w:val="0"/>
        </w:rPr>
        <w:sym w:font="AGA Arabesque" w:char="F055"/>
      </w:r>
      <w:r w:rsidR="00E71DDA" w:rsidRPr="00625D0A">
        <w:rPr>
          <w:rFonts w:hint="cs"/>
          <w:rtl/>
        </w:rPr>
        <w:t xml:space="preserve"> می‌فرماید:</w:t>
      </w:r>
      <w:r w:rsidR="00161659" w:rsidRPr="00625D0A">
        <w:rPr>
          <w:rFonts w:hint="cs"/>
          <w:rtl/>
        </w:rPr>
        <w:t xml:space="preserve"> </w:t>
      </w:r>
      <w:r w:rsidR="00803029" w:rsidRPr="0045063B">
        <w:rPr>
          <w:rStyle w:val="Char0"/>
          <w:rFonts w:hint="cs"/>
          <w:b w:val="0"/>
          <w:bCs w:val="0"/>
          <w:rtl/>
        </w:rPr>
        <w:t>﴿</w:t>
      </w:r>
      <w:r w:rsidR="00584AFB" w:rsidRPr="0045063B">
        <w:rPr>
          <w:rStyle w:val="Char3"/>
          <w:b w:val="0"/>
          <w:bCs w:val="0"/>
          <w:sz w:val="27"/>
          <w:rtl/>
        </w:rPr>
        <w:t>أَفَأَمِنُواْ مَك</w:t>
      </w:r>
      <w:r w:rsidR="00584AFB" w:rsidRPr="0045063B">
        <w:rPr>
          <w:rStyle w:val="Char3"/>
          <w:rFonts w:hint="cs"/>
          <w:b w:val="0"/>
          <w:bCs w:val="0"/>
          <w:sz w:val="27"/>
          <w:rtl/>
        </w:rPr>
        <w:t>ۡ</w:t>
      </w:r>
      <w:r w:rsidR="00584AFB" w:rsidRPr="0045063B">
        <w:rPr>
          <w:rStyle w:val="Char3"/>
          <w:b w:val="0"/>
          <w:bCs w:val="0"/>
          <w:sz w:val="27"/>
          <w:rtl/>
        </w:rPr>
        <w:t xml:space="preserve">رَ </w:t>
      </w:r>
      <w:r w:rsidR="00584AFB" w:rsidRPr="0045063B">
        <w:rPr>
          <w:rStyle w:val="Char3"/>
          <w:rFonts w:hint="cs"/>
          <w:b w:val="0"/>
          <w:bCs w:val="0"/>
          <w:sz w:val="27"/>
          <w:rtl/>
        </w:rPr>
        <w:t>ٱ</w:t>
      </w:r>
      <w:r w:rsidR="00584AFB" w:rsidRPr="0045063B">
        <w:rPr>
          <w:rStyle w:val="Char3"/>
          <w:b w:val="0"/>
          <w:bCs w:val="0"/>
          <w:sz w:val="27"/>
          <w:rtl/>
        </w:rPr>
        <w:t>للَّهِ</w:t>
      </w:r>
      <w:r w:rsidR="00584AFB" w:rsidRPr="0045063B">
        <w:rPr>
          <w:rStyle w:val="Char3"/>
          <w:rFonts w:hint="cs"/>
          <w:b w:val="0"/>
          <w:bCs w:val="0"/>
          <w:sz w:val="27"/>
          <w:rtl/>
        </w:rPr>
        <w:t>ۚ</w:t>
      </w:r>
      <w:r w:rsidR="00584AFB" w:rsidRPr="0045063B">
        <w:rPr>
          <w:rStyle w:val="Char3"/>
          <w:b w:val="0"/>
          <w:bCs w:val="0"/>
          <w:sz w:val="27"/>
          <w:rtl/>
        </w:rPr>
        <w:t xml:space="preserve"> فَلَا يَأ</w:t>
      </w:r>
      <w:r w:rsidR="00584AFB" w:rsidRPr="0045063B">
        <w:rPr>
          <w:rStyle w:val="Char3"/>
          <w:rFonts w:hint="cs"/>
          <w:b w:val="0"/>
          <w:bCs w:val="0"/>
          <w:sz w:val="27"/>
          <w:rtl/>
        </w:rPr>
        <w:t>ۡ</w:t>
      </w:r>
      <w:r w:rsidR="00584AFB" w:rsidRPr="0045063B">
        <w:rPr>
          <w:rStyle w:val="Char3"/>
          <w:b w:val="0"/>
          <w:bCs w:val="0"/>
          <w:sz w:val="27"/>
          <w:rtl/>
        </w:rPr>
        <w:t>مَنُ مَك</w:t>
      </w:r>
      <w:r w:rsidR="00584AFB" w:rsidRPr="0045063B">
        <w:rPr>
          <w:rStyle w:val="Char3"/>
          <w:rFonts w:hint="cs"/>
          <w:b w:val="0"/>
          <w:bCs w:val="0"/>
          <w:sz w:val="27"/>
          <w:rtl/>
        </w:rPr>
        <w:t>ۡ</w:t>
      </w:r>
      <w:r w:rsidR="00584AFB" w:rsidRPr="0045063B">
        <w:rPr>
          <w:rStyle w:val="Char3"/>
          <w:b w:val="0"/>
          <w:bCs w:val="0"/>
          <w:sz w:val="27"/>
          <w:rtl/>
        </w:rPr>
        <w:t xml:space="preserve">رَ </w:t>
      </w:r>
      <w:r w:rsidR="00584AFB" w:rsidRPr="0045063B">
        <w:rPr>
          <w:rStyle w:val="Char3"/>
          <w:rFonts w:hint="cs"/>
          <w:b w:val="0"/>
          <w:bCs w:val="0"/>
          <w:sz w:val="27"/>
          <w:rtl/>
        </w:rPr>
        <w:t>ٱ</w:t>
      </w:r>
      <w:r w:rsidR="00584AFB" w:rsidRPr="0045063B">
        <w:rPr>
          <w:rStyle w:val="Char3"/>
          <w:b w:val="0"/>
          <w:bCs w:val="0"/>
          <w:sz w:val="27"/>
          <w:rtl/>
        </w:rPr>
        <w:t xml:space="preserve">للَّهِ إِلَّا </w:t>
      </w:r>
      <w:r w:rsidR="00584AFB" w:rsidRPr="0045063B">
        <w:rPr>
          <w:rStyle w:val="Char3"/>
          <w:rFonts w:hint="cs"/>
          <w:b w:val="0"/>
          <w:bCs w:val="0"/>
          <w:sz w:val="27"/>
          <w:rtl/>
        </w:rPr>
        <w:t>ٱ</w:t>
      </w:r>
      <w:r w:rsidR="00584AFB" w:rsidRPr="0045063B">
        <w:rPr>
          <w:rStyle w:val="Char3"/>
          <w:b w:val="0"/>
          <w:bCs w:val="0"/>
          <w:sz w:val="27"/>
          <w:rtl/>
        </w:rPr>
        <w:t>ل</w:t>
      </w:r>
      <w:r w:rsidR="00584AFB" w:rsidRPr="0045063B">
        <w:rPr>
          <w:rStyle w:val="Char3"/>
          <w:rFonts w:hint="cs"/>
          <w:b w:val="0"/>
          <w:bCs w:val="0"/>
          <w:sz w:val="27"/>
          <w:rtl/>
        </w:rPr>
        <w:t>ۡ</w:t>
      </w:r>
      <w:r w:rsidR="00584AFB" w:rsidRPr="0045063B">
        <w:rPr>
          <w:rStyle w:val="Char3"/>
          <w:b w:val="0"/>
          <w:bCs w:val="0"/>
          <w:sz w:val="27"/>
          <w:rtl/>
        </w:rPr>
        <w:t>قَو</w:t>
      </w:r>
      <w:r w:rsidR="00584AFB" w:rsidRPr="0045063B">
        <w:rPr>
          <w:rStyle w:val="Char3"/>
          <w:rFonts w:hint="cs"/>
          <w:b w:val="0"/>
          <w:bCs w:val="0"/>
          <w:sz w:val="27"/>
          <w:rtl/>
        </w:rPr>
        <w:t>ۡ</w:t>
      </w:r>
      <w:r w:rsidR="00584AFB" w:rsidRPr="0045063B">
        <w:rPr>
          <w:rStyle w:val="Char3"/>
          <w:b w:val="0"/>
          <w:bCs w:val="0"/>
          <w:sz w:val="27"/>
          <w:rtl/>
        </w:rPr>
        <w:t xml:space="preserve">مُ </w:t>
      </w:r>
      <w:r w:rsidR="00584AFB" w:rsidRPr="0045063B">
        <w:rPr>
          <w:rStyle w:val="Char3"/>
          <w:rFonts w:hint="cs"/>
          <w:b w:val="0"/>
          <w:bCs w:val="0"/>
          <w:sz w:val="27"/>
          <w:rtl/>
        </w:rPr>
        <w:t>ٱ</w:t>
      </w:r>
      <w:r w:rsidR="00584AFB" w:rsidRPr="0045063B">
        <w:rPr>
          <w:rStyle w:val="Char3"/>
          <w:b w:val="0"/>
          <w:bCs w:val="0"/>
          <w:sz w:val="27"/>
          <w:rtl/>
        </w:rPr>
        <w:t>ل</w:t>
      </w:r>
      <w:r w:rsidR="00584AFB" w:rsidRPr="0045063B">
        <w:rPr>
          <w:rStyle w:val="Char3"/>
          <w:rFonts w:hint="cs"/>
          <w:b w:val="0"/>
          <w:bCs w:val="0"/>
          <w:sz w:val="27"/>
          <w:rtl/>
        </w:rPr>
        <w:t>ۡ</w:t>
      </w:r>
      <w:r w:rsidR="00584AFB" w:rsidRPr="0045063B">
        <w:rPr>
          <w:rStyle w:val="Char3"/>
          <w:b w:val="0"/>
          <w:bCs w:val="0"/>
          <w:sz w:val="27"/>
          <w:rtl/>
        </w:rPr>
        <w:t>خَ</w:t>
      </w:r>
      <w:r w:rsidR="00584AFB" w:rsidRPr="0045063B">
        <w:rPr>
          <w:rStyle w:val="Char3"/>
          <w:rFonts w:hint="cs"/>
          <w:b w:val="0"/>
          <w:bCs w:val="0"/>
          <w:sz w:val="27"/>
          <w:rtl/>
        </w:rPr>
        <w:t>ٰ</w:t>
      </w:r>
      <w:r w:rsidR="00584AFB" w:rsidRPr="0045063B">
        <w:rPr>
          <w:rStyle w:val="Char3"/>
          <w:b w:val="0"/>
          <w:bCs w:val="0"/>
          <w:sz w:val="27"/>
          <w:rtl/>
        </w:rPr>
        <w:t xml:space="preserve">سِرُونَ </w:t>
      </w:r>
      <w:r w:rsidR="00584AFB" w:rsidRPr="0045063B">
        <w:rPr>
          <w:rStyle w:val="Char3"/>
          <w:rFonts w:hint="cs"/>
          <w:b w:val="0"/>
          <w:bCs w:val="0"/>
          <w:sz w:val="27"/>
          <w:rtl/>
        </w:rPr>
        <w:t>٩٩</w:t>
      </w:r>
      <w:r w:rsidR="00803029" w:rsidRPr="0045063B">
        <w:rPr>
          <w:rStyle w:val="Char0"/>
          <w:rFonts w:hint="cs"/>
          <w:b w:val="0"/>
          <w:bCs w:val="0"/>
          <w:rtl/>
        </w:rPr>
        <w:t>﴾</w:t>
      </w:r>
      <w:r w:rsidR="00584AFB" w:rsidRPr="009A061A">
        <w:rPr>
          <w:rStyle w:val="FootnoteReference"/>
          <w:rFonts w:cs="B Zar"/>
          <w:bCs w:val="0"/>
          <w:rtl/>
        </w:rPr>
        <w:t>(</w:t>
      </w:r>
      <w:r w:rsidR="00584AFB" w:rsidRPr="009A061A">
        <w:rPr>
          <w:rStyle w:val="FootnoteReference"/>
          <w:rFonts w:cs="B Zar"/>
          <w:bCs w:val="0"/>
          <w:rtl/>
        </w:rPr>
        <w:footnoteReference w:id="179"/>
      </w:r>
      <w:r w:rsidR="00584AFB" w:rsidRPr="009A061A">
        <w:rPr>
          <w:rStyle w:val="FootnoteReference"/>
          <w:rFonts w:cs="B Zar"/>
          <w:bCs w:val="0"/>
          <w:rtl/>
        </w:rPr>
        <w:t>)</w:t>
      </w:r>
      <w:r w:rsidR="00803029">
        <w:rPr>
          <w:rFonts w:ascii="Times New Roman" w:hAnsi="Times New Roman" w:cs="B Lotus" w:hint="cs"/>
          <w:sz w:val="28"/>
          <w:szCs w:val="28"/>
          <w:rtl/>
        </w:rPr>
        <w:t xml:space="preserve"> </w:t>
      </w:r>
      <w:r w:rsidR="00803029" w:rsidRPr="00803029">
        <w:rPr>
          <w:rStyle w:val="Char1"/>
          <w:rFonts w:hint="cs"/>
          <w:rtl/>
        </w:rPr>
        <w:t>[</w:t>
      </w:r>
      <w:r w:rsidR="00584AFB">
        <w:rPr>
          <w:rStyle w:val="Char1"/>
          <w:rFonts w:hint="cs"/>
          <w:rtl/>
        </w:rPr>
        <w:t>الأعراف: 99</w:t>
      </w:r>
      <w:r w:rsidR="00803029" w:rsidRPr="00803029">
        <w:rPr>
          <w:rStyle w:val="Char1"/>
          <w:rFonts w:hint="cs"/>
          <w:rtl/>
        </w:rPr>
        <w:t>]</w:t>
      </w:r>
      <w:r w:rsidR="00803029">
        <w:rPr>
          <w:rFonts w:ascii="Times New Roman" w:hAnsi="Times New Roman" w:cs="B Lotus" w:hint="cs"/>
          <w:sz w:val="28"/>
          <w:szCs w:val="28"/>
          <w:rtl/>
        </w:rPr>
        <w:t xml:space="preserve">. </w:t>
      </w:r>
      <w:r w:rsidR="00E46AD9" w:rsidRPr="00625D0A">
        <w:rPr>
          <w:rFonts w:ascii="QCF_BSML" w:hAnsi="QCF_BSML" w:cs="QCF_BSML"/>
          <w:sz w:val="2"/>
          <w:szCs w:val="2"/>
          <w:rtl/>
        </w:rPr>
        <w:t xml:space="preserve"> </w:t>
      </w:r>
      <w:r w:rsidR="00E46AD9" w:rsidRPr="00625D0A">
        <w:rPr>
          <w:rFonts w:ascii="Tahoma" w:hAnsi="Tahoma"/>
          <w:rtl/>
        </w:rPr>
        <w:t>«آيا آنها خود را از مكر الهى در امان مى‏دانند؟! در حالى كه جز زيانكاران، خود را از مكر (و مجازات) خدا ايمن نمى‏دانند»</w:t>
      </w:r>
      <w:bookmarkEnd w:id="43"/>
    </w:p>
    <w:p w:rsidR="002A050E" w:rsidRPr="00DA0A72" w:rsidRDefault="002A050E" w:rsidP="0045063B">
      <w:pPr>
        <w:pStyle w:val="a1"/>
        <w:rPr>
          <w:spacing w:val="-4"/>
          <w:rtl/>
        </w:rPr>
      </w:pPr>
      <w:r w:rsidRPr="00DA0A72">
        <w:rPr>
          <w:spacing w:val="-4"/>
          <w:rtl/>
        </w:rPr>
        <w:t xml:space="preserve">و </w:t>
      </w:r>
      <w:r w:rsidR="00CE3551" w:rsidRPr="00DA0A72">
        <w:rPr>
          <w:rFonts w:hint="cs"/>
          <w:spacing w:val="-4"/>
          <w:rtl/>
        </w:rPr>
        <w:t>می‌فرماید:</w:t>
      </w:r>
      <w:r w:rsidR="00161659" w:rsidRPr="00DA0A72">
        <w:rPr>
          <w:rFonts w:hint="cs"/>
          <w:spacing w:val="-4"/>
          <w:rtl/>
        </w:rPr>
        <w:t xml:space="preserve"> </w:t>
      </w:r>
      <w:r w:rsidR="00803029" w:rsidRPr="00DA0A72">
        <w:rPr>
          <w:rStyle w:val="Char0"/>
          <w:rFonts w:hint="cs"/>
          <w:spacing w:val="-4"/>
          <w:rtl/>
        </w:rPr>
        <w:t>﴿</w:t>
      </w:r>
      <w:r w:rsidR="00584AFB" w:rsidRPr="00DA0A72">
        <w:rPr>
          <w:rStyle w:val="Char3"/>
          <w:spacing w:val="-4"/>
          <w:sz w:val="27"/>
          <w:rtl/>
        </w:rPr>
        <w:t>قَالَ وَمَن يَق</w:t>
      </w:r>
      <w:r w:rsidR="00584AFB" w:rsidRPr="00DA0A72">
        <w:rPr>
          <w:rStyle w:val="Char3"/>
          <w:rFonts w:hint="cs"/>
          <w:spacing w:val="-4"/>
          <w:sz w:val="27"/>
          <w:rtl/>
        </w:rPr>
        <w:t>ۡ</w:t>
      </w:r>
      <w:r w:rsidR="00584AFB" w:rsidRPr="00DA0A72">
        <w:rPr>
          <w:rStyle w:val="Char3"/>
          <w:spacing w:val="-4"/>
          <w:sz w:val="27"/>
          <w:rtl/>
        </w:rPr>
        <w:t>نَطُ مِن رَّح</w:t>
      </w:r>
      <w:r w:rsidR="00584AFB" w:rsidRPr="00DA0A72">
        <w:rPr>
          <w:rStyle w:val="Char3"/>
          <w:rFonts w:hint="cs"/>
          <w:spacing w:val="-4"/>
          <w:sz w:val="27"/>
          <w:rtl/>
        </w:rPr>
        <w:t>ۡ</w:t>
      </w:r>
      <w:r w:rsidR="00584AFB" w:rsidRPr="00DA0A72">
        <w:rPr>
          <w:rStyle w:val="Char3"/>
          <w:spacing w:val="-4"/>
          <w:sz w:val="27"/>
          <w:rtl/>
        </w:rPr>
        <w:t>مَةِ رَبِّهِ</w:t>
      </w:r>
      <w:r w:rsidR="00584AFB" w:rsidRPr="00DA0A72">
        <w:rPr>
          <w:rStyle w:val="Char3"/>
          <w:rFonts w:hint="cs"/>
          <w:spacing w:val="-4"/>
          <w:sz w:val="27"/>
          <w:rtl/>
        </w:rPr>
        <w:t>ۦٓ</w:t>
      </w:r>
      <w:r w:rsidR="00584AFB" w:rsidRPr="00DA0A72">
        <w:rPr>
          <w:rStyle w:val="Char3"/>
          <w:spacing w:val="-4"/>
          <w:sz w:val="27"/>
          <w:rtl/>
        </w:rPr>
        <w:t xml:space="preserve"> إِلَّا </w:t>
      </w:r>
      <w:r w:rsidR="00584AFB" w:rsidRPr="00DA0A72">
        <w:rPr>
          <w:rStyle w:val="Char3"/>
          <w:rFonts w:hint="cs"/>
          <w:spacing w:val="-4"/>
          <w:sz w:val="27"/>
          <w:rtl/>
        </w:rPr>
        <w:t>ٱ</w:t>
      </w:r>
      <w:r w:rsidR="00584AFB" w:rsidRPr="00DA0A72">
        <w:rPr>
          <w:rStyle w:val="Char3"/>
          <w:spacing w:val="-4"/>
          <w:sz w:val="27"/>
          <w:rtl/>
        </w:rPr>
        <w:t>لضَّا</w:t>
      </w:r>
      <w:r w:rsidR="00584AFB" w:rsidRPr="00DA0A72">
        <w:rPr>
          <w:rStyle w:val="Char3"/>
          <w:rFonts w:hint="cs"/>
          <w:spacing w:val="-4"/>
          <w:sz w:val="27"/>
          <w:rtl/>
        </w:rPr>
        <w:t>ٓ</w:t>
      </w:r>
      <w:r w:rsidR="00584AFB" w:rsidRPr="00DA0A72">
        <w:rPr>
          <w:rStyle w:val="Char3"/>
          <w:spacing w:val="-4"/>
          <w:sz w:val="27"/>
          <w:rtl/>
        </w:rPr>
        <w:t xml:space="preserve">لُّونَ </w:t>
      </w:r>
      <w:r w:rsidR="00584AFB" w:rsidRPr="00DA0A72">
        <w:rPr>
          <w:rStyle w:val="Char3"/>
          <w:rFonts w:hint="cs"/>
          <w:spacing w:val="-4"/>
          <w:sz w:val="27"/>
          <w:rtl/>
        </w:rPr>
        <w:t>٥٦</w:t>
      </w:r>
      <w:r w:rsidR="00803029" w:rsidRPr="00DA0A72">
        <w:rPr>
          <w:rStyle w:val="Char0"/>
          <w:rFonts w:hint="cs"/>
          <w:spacing w:val="-4"/>
          <w:rtl/>
        </w:rPr>
        <w:t>﴾</w:t>
      </w:r>
      <w:r w:rsidR="00803029" w:rsidRPr="00DA0A72">
        <w:rPr>
          <w:rFonts w:hint="cs"/>
          <w:spacing w:val="-4"/>
          <w:rtl/>
        </w:rPr>
        <w:t xml:space="preserve"> </w:t>
      </w:r>
      <w:r w:rsidR="00803029" w:rsidRPr="00DA0A72">
        <w:rPr>
          <w:rStyle w:val="Char1"/>
          <w:rFonts w:hint="cs"/>
          <w:spacing w:val="-4"/>
          <w:rtl/>
        </w:rPr>
        <w:t>[</w:t>
      </w:r>
      <w:r w:rsidR="00584AFB" w:rsidRPr="00DA0A72">
        <w:rPr>
          <w:rStyle w:val="Char1"/>
          <w:rFonts w:hint="cs"/>
          <w:spacing w:val="-4"/>
          <w:rtl/>
        </w:rPr>
        <w:t>الحجر: 56</w:t>
      </w:r>
      <w:r w:rsidR="00803029" w:rsidRPr="00DA0A72">
        <w:rPr>
          <w:rStyle w:val="Char1"/>
          <w:rFonts w:hint="cs"/>
          <w:spacing w:val="-4"/>
          <w:rtl/>
        </w:rPr>
        <w:t>]</w:t>
      </w:r>
      <w:r w:rsidR="00803029" w:rsidRPr="00DA0A72">
        <w:rPr>
          <w:rFonts w:hint="cs"/>
          <w:spacing w:val="-4"/>
          <w:rtl/>
        </w:rPr>
        <w:t xml:space="preserve">. </w:t>
      </w:r>
      <w:r w:rsidR="00E46AD9" w:rsidRPr="00DA0A72">
        <w:rPr>
          <w:rStyle w:val="Char0"/>
          <w:spacing w:val="-4"/>
          <w:rtl/>
        </w:rPr>
        <w:t>«</w:t>
      </w:r>
      <w:r w:rsidR="00190284" w:rsidRPr="00DA0A72">
        <w:rPr>
          <w:rStyle w:val="Char2"/>
          <w:rFonts w:hint="cs"/>
          <w:spacing w:val="-4"/>
          <w:rtl/>
        </w:rPr>
        <w:t>(ابراهیم) گفت: کسی جز گمراهان از رحمت پروردگارش ناامید نمی‌شود</w:t>
      </w:r>
      <w:r w:rsidR="00E46AD9" w:rsidRPr="00DA0A72">
        <w:rPr>
          <w:rStyle w:val="Char0"/>
          <w:spacing w:val="-4"/>
          <w:rtl/>
        </w:rPr>
        <w:t>»</w:t>
      </w:r>
      <w:r w:rsidR="00BB128C" w:rsidRPr="00DA0A72">
        <w:rPr>
          <w:rFonts w:hint="cs"/>
          <w:spacing w:val="-4"/>
          <w:rtl/>
        </w:rPr>
        <w:t>.</w:t>
      </w:r>
    </w:p>
    <w:p w:rsidR="002A050E" w:rsidRPr="00625D0A" w:rsidRDefault="002A050E" w:rsidP="00190284">
      <w:pPr>
        <w:pStyle w:val="a1"/>
        <w:rPr>
          <w:rtl/>
        </w:rPr>
      </w:pPr>
      <w:r w:rsidRPr="00625D0A">
        <w:rPr>
          <w:rtl/>
        </w:rPr>
        <w:t>از ابن عباس</w:t>
      </w:r>
      <w:r w:rsidR="00190284" w:rsidRPr="00625D0A">
        <w:rPr>
          <w:rFonts w:cs="(M. Aiyada Ayoub ALKobaisi)" w:hint="cs"/>
          <w:rtl/>
        </w:rPr>
        <w:t>$</w:t>
      </w:r>
      <w:r w:rsidRPr="00625D0A">
        <w:rPr>
          <w:rtl/>
        </w:rPr>
        <w:t xml:space="preserve"> روايت است كه از رسول الله</w:t>
      </w:r>
      <w:r w:rsidR="00BD63D5" w:rsidRPr="00625D0A">
        <w:rPr>
          <w:rFonts w:hint="cs"/>
          <w:rtl/>
        </w:rPr>
        <w:t xml:space="preserve"> </w:t>
      </w:r>
      <w:r w:rsidR="00BD63D5" w:rsidRPr="00625D0A">
        <w:rPr>
          <w:rFonts w:cs="CTraditional Arabic" w:hint="cs"/>
          <w:rtl/>
        </w:rPr>
        <w:t>ص</w:t>
      </w:r>
      <w:r w:rsidRPr="00625D0A">
        <w:rPr>
          <w:rtl/>
        </w:rPr>
        <w:t xml:space="preserve"> در</w:t>
      </w:r>
      <w:r w:rsidR="00190284" w:rsidRPr="00625D0A">
        <w:rPr>
          <w:rFonts w:hint="cs"/>
          <w:rtl/>
        </w:rPr>
        <w:t>باره‌ی</w:t>
      </w:r>
      <w:r w:rsidRPr="00625D0A">
        <w:rPr>
          <w:rtl/>
        </w:rPr>
        <w:t xml:space="preserve"> گناهان كبيره پرسيدند؛ فرمود</w:t>
      </w:r>
      <w:r w:rsidR="00190284" w:rsidRPr="00625D0A">
        <w:rPr>
          <w:rFonts w:hint="cs"/>
          <w:rtl/>
        </w:rPr>
        <w:t>: «</w:t>
      </w:r>
      <w:r w:rsidR="00190284" w:rsidRPr="00496975">
        <w:rPr>
          <w:rFonts w:ascii="Traditional Arabic" w:hAnsi="Traditional Arabic" w:cs="AL-Mohanad"/>
          <w:b/>
          <w:rtl/>
        </w:rPr>
        <w:t>الشِّرك بِال</w:t>
      </w:r>
      <w:r w:rsidRPr="00496975">
        <w:rPr>
          <w:rFonts w:ascii="Traditional Arabic" w:hAnsi="Traditional Arabic" w:cs="AL-Mohanad"/>
          <w:b/>
          <w:rtl/>
        </w:rPr>
        <w:t>له واليَأسُ مِن رَوحِ الله والأمن مِن مَكرِ الله</w:t>
      </w:r>
      <w:r w:rsidR="0037534B" w:rsidRPr="00625D0A">
        <w:rPr>
          <w:rtl/>
        </w:rPr>
        <w:t>»</w:t>
      </w:r>
      <w:r w:rsidR="00190284"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80"/>
      </w:r>
      <w:r w:rsidR="009A061A" w:rsidRPr="009A061A">
        <w:rPr>
          <w:rStyle w:val="FootnoteReference"/>
          <w:rFonts w:cs="B Zar"/>
          <w:rtl/>
        </w:rPr>
        <w:t>)</w:t>
      </w:r>
      <w:r w:rsidR="00190284" w:rsidRPr="00625D0A">
        <w:rPr>
          <w:rFonts w:hint="cs"/>
          <w:rtl/>
        </w:rPr>
        <w:t xml:space="preserve"> یعنی: «(گناهان کبیره، عبارتند از:) </w:t>
      </w:r>
      <w:r w:rsidRPr="00625D0A">
        <w:rPr>
          <w:rtl/>
        </w:rPr>
        <w:t>شرك ورزيدن به الله</w:t>
      </w:r>
      <w:r w:rsidR="00190284" w:rsidRPr="00625D0A">
        <w:rPr>
          <w:rFonts w:hint="cs"/>
          <w:rtl/>
        </w:rPr>
        <w:t>،</w:t>
      </w:r>
      <w:r w:rsidRPr="00625D0A">
        <w:rPr>
          <w:rtl/>
        </w:rPr>
        <w:t xml:space="preserve"> و نااميدي از رحمتش</w:t>
      </w:r>
      <w:r w:rsidR="00190284" w:rsidRPr="00625D0A">
        <w:rPr>
          <w:rFonts w:hint="cs"/>
          <w:rtl/>
        </w:rPr>
        <w:t>،</w:t>
      </w:r>
      <w:r w:rsidRPr="00625D0A">
        <w:rPr>
          <w:rtl/>
        </w:rPr>
        <w:t xml:space="preserve"> و </w:t>
      </w:r>
      <w:r w:rsidR="00190284" w:rsidRPr="00625D0A">
        <w:rPr>
          <w:rFonts w:hint="cs"/>
          <w:rtl/>
        </w:rPr>
        <w:t>غفلت و احساس امنیت از مجازات الهی».</w:t>
      </w:r>
    </w:p>
    <w:p w:rsidR="002A050E" w:rsidRPr="00625D0A" w:rsidRDefault="002A050E" w:rsidP="00190284">
      <w:pPr>
        <w:pStyle w:val="a1"/>
        <w:rPr>
          <w:rFonts w:cs="Rateb lotusb22"/>
          <w:rtl/>
        </w:rPr>
      </w:pPr>
      <w:r w:rsidRPr="00625D0A">
        <w:rPr>
          <w:rtl/>
        </w:rPr>
        <w:t>از ابن</w:t>
      </w:r>
      <w:r w:rsidR="00190284" w:rsidRPr="00625D0A">
        <w:rPr>
          <w:rFonts w:hint="cs"/>
          <w:rtl/>
        </w:rPr>
        <w:t>‌</w:t>
      </w:r>
      <w:r w:rsidRPr="00625D0A">
        <w:rPr>
          <w:rtl/>
        </w:rPr>
        <w:t>مسعود</w:t>
      </w:r>
      <w:r w:rsidRPr="00625D0A">
        <w:sym w:font="AGA Arabesque" w:char="F074"/>
      </w:r>
      <w:r w:rsidRPr="00625D0A">
        <w:rPr>
          <w:rtl/>
        </w:rPr>
        <w:t xml:space="preserve"> </w:t>
      </w:r>
      <w:r w:rsidR="00190284" w:rsidRPr="00625D0A">
        <w:rPr>
          <w:rFonts w:hint="cs"/>
          <w:rtl/>
        </w:rPr>
        <w:t xml:space="preserve">نیز </w:t>
      </w:r>
      <w:r w:rsidRPr="00625D0A">
        <w:rPr>
          <w:rtl/>
        </w:rPr>
        <w:t>روايت است كه فرمود:</w:t>
      </w:r>
      <w:r w:rsidR="00C46687" w:rsidRPr="00625D0A">
        <w:rPr>
          <w:rFonts w:hint="cs"/>
          <w:rtl/>
        </w:rPr>
        <w:t xml:space="preserve"> </w:t>
      </w:r>
      <w:r w:rsidR="00190284" w:rsidRPr="00625D0A">
        <w:rPr>
          <w:rFonts w:hint="cs"/>
          <w:rtl/>
        </w:rPr>
        <w:t>«</w:t>
      </w:r>
      <w:r w:rsidRPr="00625D0A">
        <w:rPr>
          <w:rtl/>
        </w:rPr>
        <w:t>ب</w:t>
      </w:r>
      <w:r w:rsidR="00E46AD9" w:rsidRPr="00625D0A">
        <w:rPr>
          <w:rtl/>
        </w:rPr>
        <w:t>زرگ</w:t>
      </w:r>
      <w:r w:rsidR="00190284" w:rsidRPr="00625D0A">
        <w:rPr>
          <w:rFonts w:hint="cs"/>
          <w:rtl/>
        </w:rPr>
        <w:t>‌</w:t>
      </w:r>
      <w:r w:rsidR="00E46AD9" w:rsidRPr="00625D0A">
        <w:rPr>
          <w:rtl/>
        </w:rPr>
        <w:t>ترين گناهان كبيره عبارتند از</w:t>
      </w:r>
      <w:r w:rsidRPr="00625D0A">
        <w:rPr>
          <w:rtl/>
        </w:rPr>
        <w:t>:</w:t>
      </w:r>
      <w:r w:rsidR="00E46AD9" w:rsidRPr="00625D0A">
        <w:rPr>
          <w:rFonts w:hint="cs"/>
          <w:rtl/>
        </w:rPr>
        <w:t xml:space="preserve"> </w:t>
      </w:r>
      <w:r w:rsidRPr="00625D0A">
        <w:rPr>
          <w:rtl/>
        </w:rPr>
        <w:t xml:space="preserve">شرك ورزيدن به الله، </w:t>
      </w:r>
      <w:r w:rsidR="00190284" w:rsidRPr="00625D0A">
        <w:rPr>
          <w:rFonts w:hint="cs"/>
          <w:rtl/>
        </w:rPr>
        <w:t>غفلت و احساس امنیت</w:t>
      </w:r>
      <w:r w:rsidRPr="00625D0A">
        <w:rPr>
          <w:rtl/>
        </w:rPr>
        <w:t xml:space="preserve"> </w:t>
      </w:r>
      <w:r w:rsidR="00190284" w:rsidRPr="00625D0A">
        <w:rPr>
          <w:rFonts w:hint="cs"/>
          <w:rtl/>
        </w:rPr>
        <w:t xml:space="preserve">از مجازات الله، </w:t>
      </w:r>
      <w:r w:rsidRPr="00625D0A">
        <w:rPr>
          <w:rtl/>
        </w:rPr>
        <w:t>و نااميد</w:t>
      </w:r>
      <w:r w:rsidR="00190284" w:rsidRPr="00625D0A">
        <w:rPr>
          <w:rFonts w:hint="cs"/>
          <w:rtl/>
        </w:rPr>
        <w:t>ی</w:t>
      </w:r>
      <w:r w:rsidRPr="00625D0A">
        <w:rPr>
          <w:rtl/>
        </w:rPr>
        <w:t xml:space="preserve"> از رحمت</w:t>
      </w:r>
      <w:r w:rsidR="00190284" w:rsidRPr="00625D0A">
        <w:rPr>
          <w:rFonts w:hint="cs"/>
          <w:rtl/>
        </w:rPr>
        <w:t xml:space="preserve"> </w:t>
      </w:r>
      <w:r w:rsidRPr="00625D0A">
        <w:rPr>
          <w:rtl/>
        </w:rPr>
        <w:t>الله</w:t>
      </w:r>
      <w:r w:rsidR="00190284" w:rsidRPr="00625D0A">
        <w:rPr>
          <w:rFonts w:hint="cs"/>
          <w:rtl/>
        </w:rPr>
        <w:t>»</w:t>
      </w:r>
      <w:r w:rsidRPr="00625D0A">
        <w:rPr>
          <w:rtl/>
        </w:rPr>
        <w:t>.</w:t>
      </w:r>
      <w:r w:rsidR="00190284" w:rsidRPr="00625D0A">
        <w:rPr>
          <w:rFonts w:hint="cs"/>
          <w:sz w:val="24"/>
          <w:szCs w:val="24"/>
          <w:rtl/>
        </w:rPr>
        <w:t xml:space="preserve"> [روایت </w:t>
      </w:r>
      <w:r w:rsidR="00190284" w:rsidRPr="00625D0A">
        <w:rPr>
          <w:sz w:val="24"/>
          <w:szCs w:val="24"/>
          <w:rtl/>
        </w:rPr>
        <w:t>عبد</w:t>
      </w:r>
      <w:r w:rsidRPr="00625D0A">
        <w:rPr>
          <w:sz w:val="24"/>
          <w:szCs w:val="24"/>
          <w:rtl/>
        </w:rPr>
        <w:t>الرز</w:t>
      </w:r>
      <w:r w:rsidR="00190284" w:rsidRPr="00625D0A">
        <w:rPr>
          <w:sz w:val="24"/>
          <w:szCs w:val="24"/>
          <w:rtl/>
        </w:rPr>
        <w:t>اق</w:t>
      </w:r>
      <w:r w:rsidR="00190284"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181"/>
      </w:r>
      <w:r w:rsidR="009A061A" w:rsidRPr="009A061A">
        <w:rPr>
          <w:rStyle w:val="FootnoteReference"/>
          <w:rFonts w:cs="B Zar"/>
          <w:rtl/>
        </w:rPr>
        <w:t>)</w:t>
      </w:r>
    </w:p>
    <w:p w:rsidR="002A050E" w:rsidRPr="00625D0A" w:rsidRDefault="002A050E" w:rsidP="00F008BB">
      <w:pPr>
        <w:pStyle w:val="a6"/>
        <w:ind w:firstLine="397"/>
        <w:rPr>
          <w:rtl/>
        </w:rPr>
      </w:pPr>
      <w:r w:rsidRPr="00625D0A">
        <w:rPr>
          <w:rtl/>
        </w:rPr>
        <w:t>خلاصه</w:t>
      </w:r>
      <w:r w:rsidR="00F008BB" w:rsidRPr="00625D0A">
        <w:rPr>
          <w:rFonts w:hint="eastAsia"/>
          <w:rtl/>
        </w:rPr>
        <w:t>‌</w:t>
      </w:r>
      <w:r w:rsidR="00F008BB" w:rsidRPr="00625D0A">
        <w:rPr>
          <w:rFonts w:hint="cs"/>
          <w:rtl/>
        </w:rPr>
        <w:t>ي</w:t>
      </w:r>
      <w:r w:rsidRPr="00625D0A">
        <w:rPr>
          <w:rtl/>
        </w:rPr>
        <w:t xml:space="preserve"> آنچه در اين باب بيان شد:</w:t>
      </w:r>
    </w:p>
    <w:p w:rsidR="00DF63D6" w:rsidRPr="00625D0A" w:rsidRDefault="00242711" w:rsidP="0030215A">
      <w:pPr>
        <w:pStyle w:val="a1"/>
        <w:numPr>
          <w:ilvl w:val="0"/>
          <w:numId w:val="36"/>
        </w:numPr>
      </w:pPr>
      <w:r w:rsidRPr="00625D0A">
        <w:rPr>
          <w:rtl/>
        </w:rPr>
        <w:t>تفسير آي</w:t>
      </w:r>
      <w:r w:rsidRPr="00625D0A">
        <w:rPr>
          <w:rFonts w:hint="cs"/>
          <w:rtl/>
        </w:rPr>
        <w:t>ه‌ی [99]</w:t>
      </w:r>
      <w:r w:rsidRPr="00625D0A">
        <w:rPr>
          <w:rtl/>
        </w:rPr>
        <w:t xml:space="preserve"> سور</w:t>
      </w:r>
      <w:r w:rsidRPr="00625D0A">
        <w:rPr>
          <w:rFonts w:hint="cs"/>
          <w:rtl/>
        </w:rPr>
        <w:t>ه‌ی</w:t>
      </w:r>
      <w:r w:rsidR="002A050E" w:rsidRPr="00625D0A">
        <w:rPr>
          <w:rtl/>
        </w:rPr>
        <w:t xml:space="preserve"> اعراف.</w:t>
      </w:r>
    </w:p>
    <w:p w:rsidR="00DF63D6" w:rsidRPr="00625D0A" w:rsidRDefault="00DF63D6" w:rsidP="0030215A">
      <w:pPr>
        <w:pStyle w:val="a1"/>
        <w:numPr>
          <w:ilvl w:val="0"/>
          <w:numId w:val="36"/>
        </w:numPr>
      </w:pPr>
      <w:r w:rsidRPr="00625D0A">
        <w:rPr>
          <w:rtl/>
        </w:rPr>
        <w:t>تفسير آي</w:t>
      </w:r>
      <w:r w:rsidRPr="00625D0A">
        <w:rPr>
          <w:rFonts w:hint="cs"/>
          <w:rtl/>
        </w:rPr>
        <w:t>ه‌ی [56]</w:t>
      </w:r>
      <w:r w:rsidR="002A050E" w:rsidRPr="00625D0A">
        <w:rPr>
          <w:rtl/>
        </w:rPr>
        <w:t xml:space="preserve"> سور</w:t>
      </w:r>
      <w:r w:rsidRPr="00625D0A">
        <w:rPr>
          <w:rFonts w:hint="cs"/>
          <w:rtl/>
        </w:rPr>
        <w:t>ه‌ی</w:t>
      </w:r>
      <w:r w:rsidR="002A050E" w:rsidRPr="00625D0A">
        <w:rPr>
          <w:rtl/>
        </w:rPr>
        <w:t xml:space="preserve"> حجر.</w:t>
      </w:r>
    </w:p>
    <w:p w:rsidR="00DF63D6" w:rsidRPr="00625D0A" w:rsidRDefault="002A050E" w:rsidP="0030215A">
      <w:pPr>
        <w:pStyle w:val="a1"/>
        <w:numPr>
          <w:ilvl w:val="0"/>
          <w:numId w:val="36"/>
        </w:numPr>
      </w:pPr>
      <w:r w:rsidRPr="00625D0A">
        <w:rPr>
          <w:rtl/>
        </w:rPr>
        <w:t>وعيد شديد براي كسي</w:t>
      </w:r>
      <w:r w:rsidR="00DF63D6" w:rsidRPr="00625D0A">
        <w:rPr>
          <w:rFonts w:hint="cs"/>
          <w:rtl/>
        </w:rPr>
        <w:t xml:space="preserve"> </w:t>
      </w:r>
      <w:r w:rsidRPr="00625D0A">
        <w:rPr>
          <w:rtl/>
        </w:rPr>
        <w:t xml:space="preserve">كه از </w:t>
      </w:r>
      <w:r w:rsidR="00DF63D6" w:rsidRPr="00625D0A">
        <w:rPr>
          <w:rFonts w:hint="cs"/>
          <w:rtl/>
        </w:rPr>
        <w:t>عذاب</w:t>
      </w:r>
      <w:r w:rsidRPr="00625D0A">
        <w:rPr>
          <w:rtl/>
        </w:rPr>
        <w:t xml:space="preserve"> الله</w:t>
      </w:r>
      <w:r w:rsidR="00DF63D6" w:rsidRPr="00625D0A">
        <w:rPr>
          <w:rFonts w:hint="cs"/>
          <w:rtl/>
        </w:rPr>
        <w:t>، غافل باشد و احساس امنیت کند.</w:t>
      </w:r>
    </w:p>
    <w:p w:rsidR="002A050E" w:rsidRPr="00625D0A" w:rsidRDefault="002A050E" w:rsidP="0030215A">
      <w:pPr>
        <w:pStyle w:val="a1"/>
        <w:numPr>
          <w:ilvl w:val="0"/>
          <w:numId w:val="36"/>
        </w:numPr>
        <w:rPr>
          <w:rtl/>
        </w:rPr>
      </w:pPr>
      <w:r w:rsidRPr="00625D0A">
        <w:rPr>
          <w:rtl/>
        </w:rPr>
        <w:t>وعيد شديد براي كسي</w:t>
      </w:r>
      <w:r w:rsidR="00DF63D6" w:rsidRPr="00625D0A">
        <w:rPr>
          <w:rFonts w:hint="cs"/>
          <w:rtl/>
        </w:rPr>
        <w:t xml:space="preserve"> </w:t>
      </w:r>
      <w:r w:rsidRPr="00625D0A">
        <w:rPr>
          <w:rtl/>
        </w:rPr>
        <w:t>كه از رحمت الله نااميد باشد.</w:t>
      </w:r>
    </w:p>
    <w:p w:rsidR="002A050E" w:rsidRDefault="00DF63D6" w:rsidP="0045063B">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tl/>
        </w:rPr>
      </w:pPr>
      <w:bookmarkStart w:id="44" w:name="_Toc380748417"/>
      <w:r w:rsidRPr="00625D0A">
        <w:rPr>
          <w:rtl/>
        </w:rPr>
        <w:t xml:space="preserve">باب </w:t>
      </w:r>
      <w:r w:rsidR="00502B0A" w:rsidRPr="00625D0A">
        <w:rPr>
          <w:rFonts w:hint="cs"/>
          <w:rtl/>
        </w:rPr>
        <w:t>(35)</w:t>
      </w:r>
      <w:r w:rsidRPr="00625D0A">
        <w:rPr>
          <w:rtl/>
        </w:rPr>
        <w:t xml:space="preserve">: صبر </w:t>
      </w:r>
      <w:r w:rsidR="00AB32CA" w:rsidRPr="00625D0A">
        <w:rPr>
          <w:rFonts w:hint="cs"/>
          <w:rtl/>
        </w:rPr>
        <w:t>و شكيبايي بر مقدرات الهی، جزو</w:t>
      </w:r>
      <w:r w:rsidRPr="00625D0A">
        <w:rPr>
          <w:rtl/>
        </w:rPr>
        <w:t xml:space="preserve"> ايمان است</w:t>
      </w:r>
      <w:bookmarkEnd w:id="44"/>
    </w:p>
    <w:p w:rsidR="002A050E" w:rsidRPr="00625D0A" w:rsidRDefault="00C47C81" w:rsidP="00584AFB">
      <w:pPr>
        <w:pStyle w:val="a1"/>
        <w:rPr>
          <w:rtl/>
        </w:rPr>
      </w:pPr>
      <w:r w:rsidRPr="00625D0A">
        <w:rPr>
          <w:rFonts w:hint="cs"/>
          <w:rtl/>
        </w:rPr>
        <w:t>الله متعال</w:t>
      </w:r>
      <w:r w:rsidR="002A050E" w:rsidRPr="00625D0A">
        <w:rPr>
          <w:rtl/>
        </w:rPr>
        <w:t xml:space="preserve"> </w:t>
      </w:r>
      <w:r w:rsidR="000C43D5" w:rsidRPr="00625D0A">
        <w:rPr>
          <w:rtl/>
        </w:rPr>
        <w:t>مي‌فرمايد</w:t>
      </w:r>
      <w:r w:rsidR="002A050E" w:rsidRPr="00625D0A">
        <w:rPr>
          <w:rtl/>
        </w:rPr>
        <w:t>:</w:t>
      </w:r>
      <w:r w:rsidR="00A922EB" w:rsidRPr="00625D0A">
        <w:rPr>
          <w:rFonts w:hint="cs"/>
          <w:rtl/>
        </w:rPr>
        <w:t xml:space="preserve"> </w:t>
      </w:r>
      <w:r w:rsidR="00803029" w:rsidRPr="00803029">
        <w:rPr>
          <w:rStyle w:val="Char0"/>
          <w:rFonts w:hint="cs"/>
          <w:rtl/>
        </w:rPr>
        <w:t>﴿</w:t>
      </w:r>
      <w:r w:rsidR="00584AFB" w:rsidRPr="009B542A">
        <w:rPr>
          <w:rStyle w:val="Char3"/>
          <w:sz w:val="27"/>
          <w:rtl/>
        </w:rPr>
        <w:t>وَمَن يُؤ</w:t>
      </w:r>
      <w:r w:rsidR="00584AFB" w:rsidRPr="009B542A">
        <w:rPr>
          <w:rStyle w:val="Char3"/>
          <w:rFonts w:hint="cs"/>
          <w:sz w:val="27"/>
          <w:rtl/>
        </w:rPr>
        <w:t>ۡ</w:t>
      </w:r>
      <w:r w:rsidR="00584AFB" w:rsidRPr="009B542A">
        <w:rPr>
          <w:rStyle w:val="Char3"/>
          <w:sz w:val="27"/>
          <w:rtl/>
        </w:rPr>
        <w:t>مِن</w:t>
      </w:r>
      <w:r w:rsidR="00584AFB" w:rsidRPr="009B542A">
        <w:rPr>
          <w:rStyle w:val="Char3"/>
          <w:rFonts w:hint="cs"/>
          <w:sz w:val="27"/>
          <w:rtl/>
        </w:rPr>
        <w:t>ۢ</w:t>
      </w:r>
      <w:r w:rsidR="00584AFB" w:rsidRPr="009B542A">
        <w:rPr>
          <w:rStyle w:val="Char3"/>
          <w:sz w:val="27"/>
          <w:rtl/>
        </w:rPr>
        <w:t xml:space="preserve"> بِ</w:t>
      </w:r>
      <w:r w:rsidR="00584AFB" w:rsidRPr="009B542A">
        <w:rPr>
          <w:rStyle w:val="Char3"/>
          <w:rFonts w:hint="cs"/>
          <w:sz w:val="27"/>
          <w:rtl/>
        </w:rPr>
        <w:t>ٱ</w:t>
      </w:r>
      <w:r w:rsidR="00584AFB" w:rsidRPr="009B542A">
        <w:rPr>
          <w:rStyle w:val="Char3"/>
          <w:sz w:val="27"/>
          <w:rtl/>
        </w:rPr>
        <w:t>للَّهِ يَه</w:t>
      </w:r>
      <w:r w:rsidR="00584AFB" w:rsidRPr="009B542A">
        <w:rPr>
          <w:rStyle w:val="Char3"/>
          <w:rFonts w:hint="cs"/>
          <w:sz w:val="27"/>
          <w:rtl/>
        </w:rPr>
        <w:t>ۡ</w:t>
      </w:r>
      <w:r w:rsidR="00584AFB" w:rsidRPr="009B542A">
        <w:rPr>
          <w:rStyle w:val="Char3"/>
          <w:sz w:val="27"/>
          <w:rtl/>
        </w:rPr>
        <w:t>دِ قَل</w:t>
      </w:r>
      <w:r w:rsidR="00584AFB" w:rsidRPr="009B542A">
        <w:rPr>
          <w:rStyle w:val="Char3"/>
          <w:rFonts w:hint="cs"/>
          <w:sz w:val="27"/>
          <w:rtl/>
        </w:rPr>
        <w:t>ۡ</w:t>
      </w:r>
      <w:r w:rsidR="00584AFB" w:rsidRPr="009B542A">
        <w:rPr>
          <w:rStyle w:val="Char3"/>
          <w:sz w:val="27"/>
          <w:rtl/>
        </w:rPr>
        <w:t>بَهُ</w:t>
      </w:r>
      <w:r w:rsidR="00584AFB" w:rsidRPr="009B542A">
        <w:rPr>
          <w:rStyle w:val="Char3"/>
          <w:rFonts w:hint="cs"/>
          <w:sz w:val="27"/>
          <w:rtl/>
        </w:rPr>
        <w:t>ۥۚ</w:t>
      </w:r>
      <w:r w:rsidR="00584AFB" w:rsidRPr="009B542A">
        <w:rPr>
          <w:rStyle w:val="Char3"/>
          <w:sz w:val="27"/>
          <w:rtl/>
        </w:rPr>
        <w:t xml:space="preserve"> وَ</w:t>
      </w:r>
      <w:r w:rsidR="00584AFB" w:rsidRPr="009B542A">
        <w:rPr>
          <w:rStyle w:val="Char3"/>
          <w:rFonts w:hint="cs"/>
          <w:sz w:val="27"/>
          <w:rtl/>
        </w:rPr>
        <w:t>ٱ</w:t>
      </w:r>
      <w:r w:rsidR="00584AFB" w:rsidRPr="009B542A">
        <w:rPr>
          <w:rStyle w:val="Char3"/>
          <w:sz w:val="27"/>
          <w:rtl/>
        </w:rPr>
        <w:t>للَّهُ بِكُلِّ شَي</w:t>
      </w:r>
      <w:r w:rsidR="00584AFB" w:rsidRPr="009B542A">
        <w:rPr>
          <w:rStyle w:val="Char3"/>
          <w:rFonts w:hint="cs"/>
          <w:sz w:val="27"/>
          <w:rtl/>
        </w:rPr>
        <w:t>ۡ</w:t>
      </w:r>
      <w:r w:rsidR="00584AFB" w:rsidRPr="009B542A">
        <w:rPr>
          <w:rStyle w:val="Char3"/>
          <w:sz w:val="27"/>
          <w:rtl/>
        </w:rPr>
        <w:t>ءٍ عَلِيم</w:t>
      </w:r>
      <w:r w:rsidR="00584AFB"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التغابن: 11</w:t>
      </w:r>
      <w:r w:rsidR="00803029" w:rsidRPr="00803029">
        <w:rPr>
          <w:rStyle w:val="Char1"/>
          <w:rFonts w:hint="cs"/>
          <w:rtl/>
        </w:rPr>
        <w:t>]</w:t>
      </w:r>
      <w:r w:rsidR="00803029" w:rsidRPr="00CA6948">
        <w:rPr>
          <w:rFonts w:hint="cs"/>
          <w:rtl/>
        </w:rPr>
        <w:t xml:space="preserve">. </w:t>
      </w:r>
      <w:r w:rsidR="00A922EB" w:rsidRPr="00625D0A">
        <w:rPr>
          <w:rFonts w:ascii="QCF_BSML" w:hAnsi="QCF_BSML" w:cs="QCF_BSML"/>
          <w:sz w:val="2"/>
          <w:szCs w:val="2"/>
          <w:rtl/>
        </w:rPr>
        <w:t xml:space="preserve"> </w:t>
      </w:r>
      <w:r w:rsidR="00584AFB" w:rsidRPr="00584AFB">
        <w:rPr>
          <w:rStyle w:val="Char0"/>
          <w:rFonts w:hint="cs"/>
          <w:rtl/>
        </w:rPr>
        <w:t>«</w:t>
      </w:r>
      <w:r w:rsidR="00BC3AD4" w:rsidRPr="00584AFB">
        <w:rPr>
          <w:rStyle w:val="Char2"/>
          <w:rFonts w:hint="cs"/>
          <w:rtl/>
        </w:rPr>
        <w:t>و هرکس به الله ایمان بیاورد، (الله) قلبِ او را هدایت می‌کند. و الله، به همه چیز داناست</w:t>
      </w:r>
      <w:r w:rsidR="00BA2879" w:rsidRPr="00584AFB">
        <w:rPr>
          <w:rStyle w:val="Char0"/>
          <w:rtl/>
        </w:rPr>
        <w:t>»</w:t>
      </w:r>
      <w:r w:rsidR="005B693A" w:rsidRPr="00625D0A">
        <w:rPr>
          <w:rtl/>
        </w:rPr>
        <w:t>.</w:t>
      </w:r>
    </w:p>
    <w:p w:rsidR="00BC3AD4" w:rsidRPr="00625D0A" w:rsidRDefault="002A050E" w:rsidP="00BC3AD4">
      <w:pPr>
        <w:pStyle w:val="a1"/>
        <w:rPr>
          <w:rtl/>
        </w:rPr>
      </w:pPr>
      <w:r w:rsidRPr="00625D0A">
        <w:rPr>
          <w:rtl/>
        </w:rPr>
        <w:t xml:space="preserve">علقمه در تفسير اين آيه گفته است: يعني وقتي مصيبتي به او </w:t>
      </w:r>
      <w:r w:rsidR="00B65990" w:rsidRPr="00625D0A">
        <w:rPr>
          <w:rtl/>
        </w:rPr>
        <w:t>مي‌رسد</w:t>
      </w:r>
      <w:r w:rsidRPr="00625D0A">
        <w:rPr>
          <w:rtl/>
        </w:rPr>
        <w:t xml:space="preserve">، او </w:t>
      </w:r>
      <w:r w:rsidR="00BC3AD4" w:rsidRPr="00625D0A">
        <w:rPr>
          <w:rFonts w:hint="cs"/>
          <w:rtl/>
        </w:rPr>
        <w:t xml:space="preserve">بلافاصله </w:t>
      </w:r>
      <w:r w:rsidRPr="00625D0A">
        <w:rPr>
          <w:rtl/>
        </w:rPr>
        <w:t xml:space="preserve">متوجه </w:t>
      </w:r>
      <w:r w:rsidR="00813D4B" w:rsidRPr="00625D0A">
        <w:rPr>
          <w:rtl/>
        </w:rPr>
        <w:t xml:space="preserve">مي‌شود </w:t>
      </w:r>
      <w:r w:rsidRPr="00625D0A">
        <w:rPr>
          <w:rtl/>
        </w:rPr>
        <w:t xml:space="preserve">كه </w:t>
      </w:r>
      <w:r w:rsidR="00BC3AD4" w:rsidRPr="00625D0A">
        <w:rPr>
          <w:rFonts w:hint="cs"/>
          <w:rtl/>
        </w:rPr>
        <w:t xml:space="preserve">آن مصیبت </w:t>
      </w:r>
      <w:r w:rsidRPr="00625D0A">
        <w:rPr>
          <w:rtl/>
        </w:rPr>
        <w:t xml:space="preserve">از </w:t>
      </w:r>
      <w:r w:rsidR="00BC3AD4" w:rsidRPr="00625D0A">
        <w:rPr>
          <w:rFonts w:hint="cs"/>
          <w:rtl/>
        </w:rPr>
        <w:t xml:space="preserve">سوی </w:t>
      </w:r>
      <w:r w:rsidRPr="00625D0A">
        <w:rPr>
          <w:rtl/>
        </w:rPr>
        <w:t xml:space="preserve">الله </w:t>
      </w:r>
      <w:r w:rsidR="00BC3AD4" w:rsidRPr="00625D0A">
        <w:rPr>
          <w:rFonts w:hint="cs"/>
          <w:rtl/>
        </w:rPr>
        <w:t xml:space="preserve">می باشد </w:t>
      </w:r>
      <w:r w:rsidRPr="00625D0A">
        <w:rPr>
          <w:rtl/>
        </w:rPr>
        <w:t xml:space="preserve">و راضي و تسليم </w:t>
      </w:r>
      <w:r w:rsidR="00813D4B" w:rsidRPr="00625D0A">
        <w:rPr>
          <w:rtl/>
        </w:rPr>
        <w:t>مي‌</w:t>
      </w:r>
      <w:r w:rsidR="00BC3AD4" w:rsidRPr="00625D0A">
        <w:rPr>
          <w:rFonts w:hint="cs"/>
          <w:rtl/>
        </w:rPr>
        <w:t>گردد.</w:t>
      </w:r>
    </w:p>
    <w:p w:rsidR="00BC3AD4" w:rsidRPr="00625D0A" w:rsidRDefault="002A050E" w:rsidP="00BC3AD4">
      <w:pPr>
        <w:pStyle w:val="a1"/>
        <w:rPr>
          <w:rtl/>
        </w:rPr>
      </w:pPr>
      <w:r w:rsidRPr="00625D0A">
        <w:rPr>
          <w:rtl/>
        </w:rPr>
        <w:t>و از ابوهريره</w:t>
      </w:r>
      <w:r w:rsidRPr="00625D0A">
        <w:sym w:font="AGA Arabesque" w:char="F074"/>
      </w:r>
      <w:r w:rsidRPr="00625D0A">
        <w:rPr>
          <w:rtl/>
        </w:rPr>
        <w:t xml:space="preserve"> روايت است كه رسول الله</w:t>
      </w:r>
      <w:r w:rsidR="001322DB" w:rsidRPr="00625D0A">
        <w:rPr>
          <w:rFonts w:hint="cs"/>
          <w:rtl/>
        </w:rPr>
        <w:t xml:space="preserve"> </w:t>
      </w:r>
      <w:r w:rsidR="001322DB" w:rsidRPr="00625D0A">
        <w:rPr>
          <w:rFonts w:cs="CTraditional Arabic" w:hint="cs"/>
          <w:rtl/>
        </w:rPr>
        <w:t>ص</w:t>
      </w:r>
      <w:r w:rsidRPr="00625D0A">
        <w:rPr>
          <w:rtl/>
        </w:rPr>
        <w:t xml:space="preserve"> فرمود:</w:t>
      </w:r>
      <w:r w:rsidR="00BC3AD4" w:rsidRPr="00625D0A">
        <w:rPr>
          <w:rFonts w:hint="cs"/>
          <w:rtl/>
        </w:rPr>
        <w:t xml:space="preserve"> «</w:t>
      </w:r>
      <w:r w:rsidRPr="00496975">
        <w:rPr>
          <w:rFonts w:ascii="Traditional Arabic" w:hAnsi="Traditional Arabic" w:cs="AL-Mohanad"/>
          <w:b/>
          <w:rtl/>
        </w:rPr>
        <w:t>اثْنَتَانِ فِي النَّاسِ هُمَا بِهِمْ كُفْرٌ</w:t>
      </w:r>
      <w:r w:rsidR="00BC3AD4" w:rsidRPr="00496975">
        <w:rPr>
          <w:rFonts w:ascii="Traditional Arabic" w:hAnsi="Traditional Arabic" w:cs="AL-Mohanad" w:hint="cs"/>
          <w:b/>
          <w:rtl/>
        </w:rPr>
        <w:t>:</w:t>
      </w:r>
      <w:r w:rsidRPr="00496975">
        <w:rPr>
          <w:rFonts w:ascii="Traditional Arabic" w:hAnsi="Traditional Arabic" w:cs="AL-Mohanad"/>
          <w:b/>
          <w:rtl/>
        </w:rPr>
        <w:t xml:space="preserve"> الطَّعْنُ فِي النَّسَبِ وَالنِّيَاحَةُ عَلَى الْمَيِّتِ</w:t>
      </w:r>
      <w:r w:rsidR="00BC3AD4" w:rsidRPr="00625D0A">
        <w:rPr>
          <w:rFonts w:hint="cs"/>
          <w:rtl/>
        </w:rPr>
        <w:t>»؛ [روایت مسلم]</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182"/>
      </w:r>
      <w:r w:rsidR="009A061A" w:rsidRPr="009A061A">
        <w:rPr>
          <w:rStyle w:val="FootnoteReference"/>
          <w:rFonts w:cs="B Zar"/>
          <w:color w:val="000000"/>
          <w:rtl/>
          <w:lang w:bidi="ar-SA"/>
        </w:rPr>
        <w:t>)</w:t>
      </w:r>
      <w:r w:rsidR="00BC3AD4" w:rsidRPr="00625D0A">
        <w:rPr>
          <w:rFonts w:hint="cs"/>
          <w:rtl/>
        </w:rPr>
        <w:t xml:space="preserve"> يعني: «دو رفتار در میان مردم رواج دارد که هر دو، از خصلت‌های کفر و جاهلی‌ است: طعنه زدن در نسب و نوحه‌گری بر مُرده».</w:t>
      </w:r>
    </w:p>
    <w:p w:rsidR="002A050E" w:rsidRPr="00625D0A" w:rsidRDefault="002A050E" w:rsidP="00050955">
      <w:pPr>
        <w:pStyle w:val="a1"/>
        <w:rPr>
          <w:rFonts w:cs="B Lotus"/>
          <w:b/>
          <w:bCs/>
          <w:rtl/>
          <w:lang w:bidi="ar-SA"/>
        </w:rPr>
      </w:pPr>
      <w:r w:rsidRPr="00625D0A">
        <w:rPr>
          <w:rtl/>
        </w:rPr>
        <w:t xml:space="preserve">همچنين از ابن مسعود </w:t>
      </w:r>
      <w:r w:rsidRPr="00625D0A">
        <w:sym w:font="AGA Arabesque" w:char="F074"/>
      </w:r>
      <w:r w:rsidRPr="00625D0A">
        <w:rPr>
          <w:rtl/>
        </w:rPr>
        <w:t xml:space="preserve"> روايت است كه رسول الله</w:t>
      </w:r>
      <w:r w:rsidR="001322DB" w:rsidRPr="00625D0A">
        <w:rPr>
          <w:rFonts w:hint="cs"/>
          <w:rtl/>
        </w:rPr>
        <w:t xml:space="preserve"> </w:t>
      </w:r>
      <w:r w:rsidR="001322DB" w:rsidRPr="00625D0A">
        <w:rPr>
          <w:rFonts w:cs="CTraditional Arabic" w:hint="cs"/>
          <w:rtl/>
        </w:rPr>
        <w:t>ص</w:t>
      </w:r>
      <w:r w:rsidRPr="00625D0A">
        <w:rPr>
          <w:rtl/>
        </w:rPr>
        <w:t xml:space="preserve"> فرمود:</w:t>
      </w:r>
      <w:r w:rsidR="00050955" w:rsidRPr="00625D0A">
        <w:rPr>
          <w:rFonts w:hint="cs"/>
          <w:rtl/>
        </w:rPr>
        <w:t xml:space="preserve"> «</w:t>
      </w:r>
      <w:r w:rsidR="00050955" w:rsidRPr="00496975">
        <w:rPr>
          <w:rFonts w:ascii="Traditional Arabic" w:hAnsi="Traditional Arabic" w:cs="AL-Mohanad"/>
          <w:b/>
          <w:rtl/>
        </w:rPr>
        <w:t>لَيْسَ مِنَّا مَنْ ضَرَبَ الخُدُودَ، وَشَقَّ الجُيُوبَ، وَدَعَا بِدَعْوَى الجَاهِلِيَّةِ</w:t>
      </w:r>
      <w:r w:rsidR="00050955" w:rsidRPr="00625D0A">
        <w:rPr>
          <w:rFonts w:hint="cs"/>
          <w:rtl/>
        </w:rPr>
        <w:t>»؛ [بخاری و مسلم]</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183"/>
      </w:r>
      <w:r w:rsidR="009A061A" w:rsidRPr="009A061A">
        <w:rPr>
          <w:rStyle w:val="FootnoteReference"/>
          <w:rFonts w:cs="B Zar"/>
          <w:color w:val="000000"/>
          <w:rtl/>
          <w:lang w:bidi="ar-SA"/>
        </w:rPr>
        <w:t>)</w:t>
      </w:r>
      <w:r w:rsidR="00050955" w:rsidRPr="00625D0A">
        <w:rPr>
          <w:rFonts w:hint="cs"/>
          <w:rtl/>
        </w:rPr>
        <w:t xml:space="preserve"> یعنی: «هرکه- در هنگام مصیبت- بر گونه‌هایش بزند و گریبان چاک کند و مانند دوران جاهلیت آه و واویلا سر دهد- و سخن جاهلی بر زبان بیاورد-، از ما نیست».</w:t>
      </w:r>
    </w:p>
    <w:p w:rsidR="002A050E" w:rsidRPr="00625D0A" w:rsidRDefault="002A050E" w:rsidP="006136E7">
      <w:pPr>
        <w:pStyle w:val="a1"/>
        <w:rPr>
          <w:rtl/>
        </w:rPr>
      </w:pPr>
      <w:r w:rsidRPr="00625D0A">
        <w:rPr>
          <w:rtl/>
        </w:rPr>
        <w:t xml:space="preserve">و از انس </w:t>
      </w:r>
      <w:r w:rsidRPr="00625D0A">
        <w:sym w:font="AGA Arabesque" w:char="F074"/>
      </w:r>
      <w:r w:rsidRPr="00625D0A">
        <w:rPr>
          <w:rtl/>
        </w:rPr>
        <w:t xml:space="preserve"> روايت است كه رسول الله</w:t>
      </w:r>
      <w:r w:rsidR="001322DB" w:rsidRPr="00625D0A">
        <w:rPr>
          <w:rFonts w:hint="cs"/>
          <w:rtl/>
        </w:rPr>
        <w:t xml:space="preserve"> </w:t>
      </w:r>
      <w:r w:rsidR="001322DB" w:rsidRPr="00625D0A">
        <w:rPr>
          <w:rFonts w:cs="CTraditional Arabic" w:hint="cs"/>
          <w:rtl/>
        </w:rPr>
        <w:t>ص</w:t>
      </w:r>
      <w:r w:rsidRPr="00625D0A">
        <w:rPr>
          <w:rtl/>
        </w:rPr>
        <w:t xml:space="preserve"> فرمود:</w:t>
      </w:r>
      <w:r w:rsidR="006136E7" w:rsidRPr="00625D0A">
        <w:rPr>
          <w:rFonts w:hint="cs"/>
          <w:rtl/>
        </w:rPr>
        <w:t xml:space="preserve"> «</w:t>
      </w:r>
      <w:r w:rsidR="006136E7" w:rsidRPr="00496975">
        <w:rPr>
          <w:rFonts w:ascii="Traditional Arabic" w:hAnsi="Traditional Arabic" w:cs="AL-Mohanad"/>
          <w:b/>
          <w:rtl/>
        </w:rPr>
        <w:t>إِذَا أَرَادَ اللَّهُ بعبْدِهِ خَيْراً عجَّلَ لَهُ الْعُقُوبةَ في الدُّنْيَا، وإِذَا أَرَادَ اللَّه بِعبدِهِ الشَّرَّ أمسَكَ عنْهُ بذَنْبِهِ حتَّى يُوافِيَ بهِ يَومَ الْقِيامةِ</w:t>
      </w:r>
      <w:r w:rsidR="006136E7" w:rsidRPr="00625D0A">
        <w:rPr>
          <w:rFonts w:hint="cs"/>
          <w:rtl/>
        </w:rPr>
        <w:t>»؛ یعنی: «هرگاه الله برای بنده‌اش اراده‌ی خیر کند، عقوبت یا نتیجه‌ی اعمال بدش را در دنیا به‌تعجیل می‌اندازد و اگر نسبت به بنده‌اش اراده‌ی بد نماید، او را در گناهش رها می‌کند تا در روز قیامت به حسابش برسد».</w:t>
      </w:r>
    </w:p>
    <w:p w:rsidR="002A050E" w:rsidRPr="00625D0A" w:rsidRDefault="002A050E" w:rsidP="00175018">
      <w:pPr>
        <w:pStyle w:val="a1"/>
        <w:rPr>
          <w:rtl/>
        </w:rPr>
      </w:pPr>
      <w:r w:rsidRPr="00625D0A">
        <w:rPr>
          <w:rtl/>
        </w:rPr>
        <w:t>همچنين رسول</w:t>
      </w:r>
      <w:r w:rsidR="006136E7" w:rsidRPr="00625D0A">
        <w:rPr>
          <w:rFonts w:hint="cs"/>
          <w:rtl/>
        </w:rPr>
        <w:t>‌الله</w:t>
      </w:r>
      <w:r w:rsidR="001322DB" w:rsidRPr="00625D0A">
        <w:rPr>
          <w:rFonts w:hint="cs"/>
          <w:rtl/>
        </w:rPr>
        <w:t xml:space="preserve"> </w:t>
      </w:r>
      <w:r w:rsidR="001322DB" w:rsidRPr="00625D0A">
        <w:rPr>
          <w:rFonts w:cs="CTraditional Arabic" w:hint="cs"/>
          <w:rtl/>
        </w:rPr>
        <w:t>ص</w:t>
      </w:r>
      <w:r w:rsidRPr="00625D0A">
        <w:rPr>
          <w:rtl/>
        </w:rPr>
        <w:t xml:space="preserve"> فرمود</w:t>
      </w:r>
      <w:r w:rsidR="006136E7" w:rsidRPr="00625D0A">
        <w:rPr>
          <w:rFonts w:hint="cs"/>
          <w:rtl/>
        </w:rPr>
        <w:t>: «</w:t>
      </w:r>
      <w:r w:rsidR="006136E7" w:rsidRPr="00496975">
        <w:rPr>
          <w:rFonts w:ascii="Traditional Arabic" w:hAnsi="Traditional Arabic" w:cs="AL-Mohanad"/>
          <w:b/>
          <w:rtl/>
        </w:rPr>
        <w:t>إِنَّ عِظَمَ الْجزاءِ مَعَ عِظَمِ الْبلاء، وإِنَّ اللَّه تعالى إِذَا أَحَبَّ قَوماً ابتلاهُم، فَمنْ رضِيَ فلَهُ الرضَا، ومَنْ سَخِطَ فَلَهُ السُّخْطُ</w:t>
      </w:r>
      <w:r w:rsidR="006136E7" w:rsidRPr="00625D0A">
        <w:rPr>
          <w:rFonts w:hint="cs"/>
          <w:rtl/>
        </w:rPr>
        <w:t>».</w:t>
      </w:r>
      <w:r w:rsidR="00175018" w:rsidRPr="00625D0A">
        <w:rPr>
          <w:rFonts w:hint="cs"/>
          <w:rtl/>
        </w:rPr>
        <w:t xml:space="preserve"> </w:t>
      </w:r>
      <w:r w:rsidR="00175018" w:rsidRPr="00625D0A">
        <w:rPr>
          <w:rFonts w:hint="cs"/>
          <w:sz w:val="24"/>
          <w:szCs w:val="24"/>
          <w:rtl/>
        </w:rPr>
        <w:t>[</w:t>
      </w:r>
      <w:r w:rsidR="00175018" w:rsidRPr="00625D0A">
        <w:rPr>
          <w:rFonts w:hint="eastAsia"/>
          <w:sz w:val="24"/>
          <w:szCs w:val="24"/>
          <w:rtl/>
        </w:rPr>
        <w:t>ترمذي</w:t>
      </w:r>
      <w:r w:rsidR="00175018" w:rsidRPr="00625D0A">
        <w:rPr>
          <w:rFonts w:hint="cs"/>
          <w:sz w:val="24"/>
          <w:szCs w:val="24"/>
          <w:rtl/>
        </w:rPr>
        <w:t xml:space="preserve">، این حدیث را روایت کرده و آن را </w:t>
      </w:r>
      <w:r w:rsidR="00175018" w:rsidRPr="00625D0A">
        <w:rPr>
          <w:rFonts w:hint="eastAsia"/>
          <w:sz w:val="24"/>
          <w:szCs w:val="24"/>
          <w:rtl/>
        </w:rPr>
        <w:t>ح</w:t>
      </w:r>
      <w:r w:rsidR="00175018" w:rsidRPr="00625D0A">
        <w:rPr>
          <w:rFonts w:hint="cs"/>
          <w:sz w:val="24"/>
          <w:szCs w:val="24"/>
          <w:rtl/>
        </w:rPr>
        <w:t>َ</w:t>
      </w:r>
      <w:r w:rsidR="00175018" w:rsidRPr="00625D0A">
        <w:rPr>
          <w:rFonts w:hint="eastAsia"/>
          <w:sz w:val="24"/>
          <w:szCs w:val="24"/>
          <w:rtl/>
        </w:rPr>
        <w:t>س</w:t>
      </w:r>
      <w:r w:rsidR="00175018" w:rsidRPr="00625D0A">
        <w:rPr>
          <w:rFonts w:hint="cs"/>
          <w:sz w:val="24"/>
          <w:szCs w:val="24"/>
          <w:rtl/>
        </w:rPr>
        <w:t>َ</w:t>
      </w:r>
      <w:r w:rsidR="00175018" w:rsidRPr="00625D0A">
        <w:rPr>
          <w:rFonts w:hint="eastAsia"/>
          <w:sz w:val="24"/>
          <w:szCs w:val="24"/>
          <w:rtl/>
        </w:rPr>
        <w:t>ن</w:t>
      </w:r>
      <w:r w:rsidR="00175018" w:rsidRPr="00625D0A">
        <w:rPr>
          <w:rFonts w:hint="cs"/>
          <w:sz w:val="24"/>
          <w:szCs w:val="24"/>
          <w:rtl/>
        </w:rPr>
        <w:t xml:space="preserve"> دانسته است.]</w:t>
      </w:r>
      <w:r w:rsidR="009A061A" w:rsidRPr="009A061A">
        <w:rPr>
          <w:rStyle w:val="FootnoteReference"/>
          <w:rFonts w:cs="B Zar"/>
          <w:rtl/>
        </w:rPr>
        <w:t>(</w:t>
      </w:r>
      <w:r w:rsidR="009A061A" w:rsidRPr="009A061A">
        <w:rPr>
          <w:rStyle w:val="FootnoteReference"/>
          <w:rFonts w:cs="B Zar"/>
          <w:rtl/>
        </w:rPr>
        <w:footnoteReference w:id="184"/>
      </w:r>
      <w:r w:rsidR="009A061A" w:rsidRPr="009A061A">
        <w:rPr>
          <w:rStyle w:val="FootnoteReference"/>
          <w:rFonts w:cs="B Zar"/>
          <w:rtl/>
        </w:rPr>
        <w:t>)</w:t>
      </w:r>
      <w:r w:rsidR="00175018" w:rsidRPr="00625D0A">
        <w:rPr>
          <w:rFonts w:hint="cs"/>
          <w:rtl/>
        </w:rPr>
        <w:t xml:space="preserve"> یعنی: «هرچه مصیبت بزرگ‌تر باشد، پاداش آن بزرگ‌تر (بیش‌تر) است. و الله متعال، کسانی را که دوست دارد، به سختی‌ها گرفتار می‌کند؛ کسی که (به مشیت الاهی) راضی باشد، دست‌آوردش رضایت خداست و هرکس ناخشنود باشد، نتیجه‌اش خشم خدا خواهد بود».</w:t>
      </w:r>
    </w:p>
    <w:p w:rsidR="002A050E" w:rsidRPr="00625D0A" w:rsidRDefault="002A050E" w:rsidP="00175018">
      <w:pPr>
        <w:pStyle w:val="a6"/>
        <w:ind w:firstLine="397"/>
        <w:rPr>
          <w:rtl/>
        </w:rPr>
      </w:pPr>
      <w:r w:rsidRPr="00625D0A">
        <w:rPr>
          <w:rtl/>
        </w:rPr>
        <w:t>خلاصه</w:t>
      </w:r>
      <w:r w:rsidR="00175018" w:rsidRPr="00625D0A">
        <w:rPr>
          <w:rFonts w:hint="cs"/>
          <w:rtl/>
        </w:rPr>
        <w:t>‌ي</w:t>
      </w:r>
      <w:r w:rsidRPr="00625D0A">
        <w:rPr>
          <w:rtl/>
        </w:rPr>
        <w:t xml:space="preserve"> آنچه در اين باب بيان شد:</w:t>
      </w:r>
    </w:p>
    <w:p w:rsidR="00175018" w:rsidRPr="00625D0A" w:rsidRDefault="00175018" w:rsidP="0030215A">
      <w:pPr>
        <w:pStyle w:val="a1"/>
        <w:numPr>
          <w:ilvl w:val="0"/>
          <w:numId w:val="37"/>
        </w:numPr>
        <w:rPr>
          <w:rtl/>
        </w:rPr>
      </w:pPr>
      <w:r w:rsidRPr="00625D0A">
        <w:rPr>
          <w:rtl/>
        </w:rPr>
        <w:t>تفسير آي</w:t>
      </w:r>
      <w:r w:rsidRPr="00625D0A">
        <w:rPr>
          <w:rFonts w:hint="cs"/>
          <w:rtl/>
        </w:rPr>
        <w:t>ه‌ی [11]</w:t>
      </w:r>
      <w:r w:rsidRPr="00625D0A">
        <w:rPr>
          <w:rtl/>
        </w:rPr>
        <w:t xml:space="preserve"> سور</w:t>
      </w:r>
      <w:r w:rsidRPr="00625D0A">
        <w:rPr>
          <w:rFonts w:hint="cs"/>
          <w:rtl/>
        </w:rPr>
        <w:t>ه‌ی</w:t>
      </w:r>
      <w:r w:rsidR="002A050E" w:rsidRPr="00625D0A">
        <w:rPr>
          <w:rtl/>
        </w:rPr>
        <w:t xml:space="preserve"> تغابن.</w:t>
      </w:r>
    </w:p>
    <w:p w:rsidR="00175018" w:rsidRPr="00625D0A" w:rsidRDefault="002A050E" w:rsidP="0030215A">
      <w:pPr>
        <w:pStyle w:val="a1"/>
        <w:numPr>
          <w:ilvl w:val="0"/>
          <w:numId w:val="37"/>
        </w:numPr>
      </w:pPr>
      <w:r w:rsidRPr="00625D0A">
        <w:rPr>
          <w:rtl/>
        </w:rPr>
        <w:t>صبر</w:t>
      </w:r>
      <w:r w:rsidR="00175018" w:rsidRPr="00625D0A">
        <w:rPr>
          <w:rFonts w:hint="cs"/>
          <w:rtl/>
        </w:rPr>
        <w:t xml:space="preserve"> و شکیبایی بر مقدرات الهی، جزو</w:t>
      </w:r>
      <w:r w:rsidRPr="00625D0A">
        <w:rPr>
          <w:rtl/>
        </w:rPr>
        <w:t xml:space="preserve"> ايمان است.</w:t>
      </w:r>
    </w:p>
    <w:p w:rsidR="00175018" w:rsidRPr="00625D0A" w:rsidRDefault="002A050E" w:rsidP="0030215A">
      <w:pPr>
        <w:pStyle w:val="a1"/>
        <w:numPr>
          <w:ilvl w:val="0"/>
          <w:numId w:val="37"/>
        </w:numPr>
      </w:pPr>
      <w:r w:rsidRPr="00625D0A">
        <w:rPr>
          <w:rtl/>
        </w:rPr>
        <w:t>طعنه زدن به نسب</w:t>
      </w:r>
      <w:r w:rsidR="00175018" w:rsidRPr="00625D0A">
        <w:rPr>
          <w:rFonts w:hint="cs"/>
          <w:rtl/>
        </w:rPr>
        <w:t>،</w:t>
      </w:r>
      <w:r w:rsidRPr="00625D0A">
        <w:rPr>
          <w:rtl/>
        </w:rPr>
        <w:t xml:space="preserve"> </w:t>
      </w:r>
      <w:r w:rsidR="00175018" w:rsidRPr="00625D0A">
        <w:rPr>
          <w:rFonts w:hint="cs"/>
          <w:rtl/>
        </w:rPr>
        <w:t xml:space="preserve">عملی </w:t>
      </w:r>
      <w:r w:rsidRPr="00625D0A">
        <w:rPr>
          <w:rtl/>
        </w:rPr>
        <w:t>كفر</w:t>
      </w:r>
      <w:r w:rsidR="00175018" w:rsidRPr="00625D0A">
        <w:rPr>
          <w:rFonts w:hint="cs"/>
          <w:rtl/>
        </w:rPr>
        <w:t>آمیز</w:t>
      </w:r>
      <w:r w:rsidRPr="00625D0A">
        <w:rPr>
          <w:rtl/>
        </w:rPr>
        <w:t xml:space="preserve"> است.</w:t>
      </w:r>
      <w:r w:rsidR="009A061A" w:rsidRPr="009A061A">
        <w:rPr>
          <w:rStyle w:val="FootnoteReference"/>
          <w:rFonts w:cs="B Zar"/>
          <w:rtl/>
        </w:rPr>
        <w:t>(</w:t>
      </w:r>
      <w:r w:rsidR="009A061A" w:rsidRPr="009A061A">
        <w:rPr>
          <w:rStyle w:val="FootnoteReference"/>
          <w:rFonts w:cs="B Zar"/>
          <w:rtl/>
        </w:rPr>
        <w:footnoteReference w:id="185"/>
      </w:r>
      <w:r w:rsidR="009A061A" w:rsidRPr="009A061A">
        <w:rPr>
          <w:rStyle w:val="FootnoteReference"/>
          <w:rFonts w:cs="B Zar"/>
          <w:rtl/>
        </w:rPr>
        <w:t>)</w:t>
      </w:r>
    </w:p>
    <w:p w:rsidR="00175018" w:rsidRPr="00DA0A72" w:rsidRDefault="002A050E" w:rsidP="0030215A">
      <w:pPr>
        <w:pStyle w:val="a1"/>
        <w:numPr>
          <w:ilvl w:val="0"/>
          <w:numId w:val="37"/>
        </w:numPr>
        <w:rPr>
          <w:spacing w:val="-4"/>
        </w:rPr>
      </w:pPr>
      <w:r w:rsidRPr="00DA0A72">
        <w:rPr>
          <w:spacing w:val="-4"/>
          <w:rtl/>
        </w:rPr>
        <w:t>وعيد شديد در</w:t>
      </w:r>
      <w:r w:rsidR="00175018" w:rsidRPr="00DA0A72">
        <w:rPr>
          <w:rFonts w:hint="cs"/>
          <w:spacing w:val="-4"/>
          <w:rtl/>
        </w:rPr>
        <w:t>باره‌ی</w:t>
      </w:r>
      <w:r w:rsidRPr="00DA0A72">
        <w:rPr>
          <w:spacing w:val="-4"/>
          <w:rtl/>
        </w:rPr>
        <w:t xml:space="preserve"> كسي</w:t>
      </w:r>
      <w:r w:rsidR="00175018" w:rsidRPr="00DA0A72">
        <w:rPr>
          <w:rFonts w:hint="cs"/>
          <w:spacing w:val="-4"/>
          <w:rtl/>
        </w:rPr>
        <w:t xml:space="preserve"> </w:t>
      </w:r>
      <w:r w:rsidRPr="00DA0A72">
        <w:rPr>
          <w:spacing w:val="-4"/>
          <w:rtl/>
        </w:rPr>
        <w:t xml:space="preserve">كه </w:t>
      </w:r>
      <w:r w:rsidR="00175018" w:rsidRPr="00DA0A72">
        <w:rPr>
          <w:rFonts w:hint="cs"/>
          <w:spacing w:val="-4"/>
          <w:rtl/>
        </w:rPr>
        <w:t xml:space="preserve">در هنگام </w:t>
      </w:r>
      <w:r w:rsidRPr="00DA0A72">
        <w:rPr>
          <w:spacing w:val="-4"/>
          <w:rtl/>
        </w:rPr>
        <w:t xml:space="preserve">مصيبت، به سر و صورت بزند و گريبان پاره كند و </w:t>
      </w:r>
      <w:r w:rsidR="00175018" w:rsidRPr="00DA0A72">
        <w:rPr>
          <w:rFonts w:hint="cs"/>
          <w:spacing w:val="-4"/>
          <w:rtl/>
        </w:rPr>
        <w:t xml:space="preserve">آه و وایلا سر دهد و </w:t>
      </w:r>
      <w:r w:rsidRPr="00DA0A72">
        <w:rPr>
          <w:spacing w:val="-4"/>
          <w:rtl/>
        </w:rPr>
        <w:t>سخن جاهلي بر زبان بياورد.</w:t>
      </w:r>
    </w:p>
    <w:p w:rsidR="00083ACD" w:rsidRPr="00625D0A" w:rsidRDefault="00175018" w:rsidP="0030215A">
      <w:pPr>
        <w:pStyle w:val="a1"/>
        <w:numPr>
          <w:ilvl w:val="0"/>
          <w:numId w:val="37"/>
        </w:numPr>
      </w:pPr>
      <w:r w:rsidRPr="00625D0A">
        <w:rPr>
          <w:rFonts w:hint="cs"/>
          <w:rtl/>
        </w:rPr>
        <w:t xml:space="preserve">نشانه‌ی </w:t>
      </w:r>
      <w:r w:rsidR="002A050E" w:rsidRPr="00625D0A">
        <w:rPr>
          <w:rtl/>
        </w:rPr>
        <w:t xml:space="preserve">اينكه </w:t>
      </w:r>
      <w:r w:rsidRPr="00625D0A">
        <w:rPr>
          <w:rFonts w:hint="cs"/>
          <w:rtl/>
        </w:rPr>
        <w:t xml:space="preserve">الله متعال، </w:t>
      </w:r>
      <w:r w:rsidRPr="00625D0A">
        <w:rPr>
          <w:rtl/>
        </w:rPr>
        <w:t>نسبت به كسي اراد</w:t>
      </w:r>
      <w:r w:rsidRPr="00625D0A">
        <w:rPr>
          <w:rFonts w:hint="cs"/>
          <w:rtl/>
        </w:rPr>
        <w:t>ه‌ی</w:t>
      </w:r>
      <w:r w:rsidR="002A050E" w:rsidRPr="00625D0A">
        <w:rPr>
          <w:rtl/>
        </w:rPr>
        <w:t xml:space="preserve"> خير نمايد.</w:t>
      </w:r>
      <w:r w:rsidR="009A061A" w:rsidRPr="009A061A">
        <w:rPr>
          <w:rStyle w:val="FootnoteReference"/>
          <w:rFonts w:cs="B Zar"/>
          <w:rtl/>
        </w:rPr>
        <w:t>(</w:t>
      </w:r>
      <w:r w:rsidR="009A061A" w:rsidRPr="009A061A">
        <w:rPr>
          <w:rStyle w:val="FootnoteReference"/>
          <w:rFonts w:cs="B Zar"/>
          <w:rtl/>
        </w:rPr>
        <w:footnoteReference w:id="186"/>
      </w:r>
      <w:r w:rsidR="009A061A" w:rsidRPr="009A061A">
        <w:rPr>
          <w:rStyle w:val="FootnoteReference"/>
          <w:rFonts w:cs="B Zar"/>
          <w:rtl/>
        </w:rPr>
        <w:t>)</w:t>
      </w:r>
    </w:p>
    <w:p w:rsidR="00083ACD" w:rsidRPr="00625D0A" w:rsidRDefault="002A050E" w:rsidP="0030215A">
      <w:pPr>
        <w:pStyle w:val="a1"/>
        <w:numPr>
          <w:ilvl w:val="0"/>
          <w:numId w:val="37"/>
        </w:numPr>
      </w:pPr>
      <w:r w:rsidRPr="00625D0A">
        <w:rPr>
          <w:rtl/>
        </w:rPr>
        <w:t xml:space="preserve">علامت اينكه </w:t>
      </w:r>
      <w:r w:rsidR="001C1877" w:rsidRPr="00625D0A">
        <w:rPr>
          <w:rFonts w:hint="cs"/>
          <w:rtl/>
        </w:rPr>
        <w:t>الله متعال</w:t>
      </w:r>
      <w:r w:rsidR="001C1877" w:rsidRPr="00625D0A">
        <w:rPr>
          <w:rtl/>
        </w:rPr>
        <w:t>، نسبت به كسي اراد</w:t>
      </w:r>
      <w:r w:rsidR="001C1877" w:rsidRPr="00625D0A">
        <w:rPr>
          <w:rFonts w:hint="cs"/>
          <w:rtl/>
        </w:rPr>
        <w:t>ه‌ی بد</w:t>
      </w:r>
      <w:r w:rsidR="001C1877" w:rsidRPr="00625D0A">
        <w:rPr>
          <w:rtl/>
        </w:rPr>
        <w:t xml:space="preserve"> </w:t>
      </w:r>
      <w:r w:rsidRPr="00625D0A">
        <w:rPr>
          <w:rtl/>
        </w:rPr>
        <w:t>نمايد.</w:t>
      </w:r>
      <w:r w:rsidR="009A061A" w:rsidRPr="009A061A">
        <w:rPr>
          <w:rStyle w:val="FootnoteReference"/>
          <w:rFonts w:cs="B Zar"/>
          <w:rtl/>
        </w:rPr>
        <w:t>(</w:t>
      </w:r>
      <w:r w:rsidR="009A061A" w:rsidRPr="009A061A">
        <w:rPr>
          <w:rStyle w:val="FootnoteReference"/>
          <w:rFonts w:cs="B Zar"/>
          <w:rtl/>
        </w:rPr>
        <w:footnoteReference w:id="187"/>
      </w:r>
      <w:r w:rsidR="009A061A" w:rsidRPr="009A061A">
        <w:rPr>
          <w:rStyle w:val="FootnoteReference"/>
          <w:rFonts w:cs="B Zar"/>
          <w:rtl/>
        </w:rPr>
        <w:t>)</w:t>
      </w:r>
    </w:p>
    <w:p w:rsidR="00083ACD" w:rsidRPr="00625D0A" w:rsidRDefault="00083ACD" w:rsidP="0030215A">
      <w:pPr>
        <w:pStyle w:val="a1"/>
        <w:numPr>
          <w:ilvl w:val="0"/>
          <w:numId w:val="37"/>
        </w:numPr>
      </w:pPr>
      <w:r w:rsidRPr="00625D0A">
        <w:rPr>
          <w:rFonts w:hint="cs"/>
          <w:rtl/>
        </w:rPr>
        <w:t xml:space="preserve">نشانه‌ی </w:t>
      </w:r>
      <w:r w:rsidR="002A050E" w:rsidRPr="00625D0A">
        <w:rPr>
          <w:rtl/>
        </w:rPr>
        <w:t>محبت الله با بنده.</w:t>
      </w:r>
      <w:r w:rsidR="009A061A" w:rsidRPr="009A061A">
        <w:rPr>
          <w:rStyle w:val="FootnoteReference"/>
          <w:rFonts w:cs="B Zar"/>
          <w:rtl/>
        </w:rPr>
        <w:t>(</w:t>
      </w:r>
      <w:r w:rsidR="009A061A" w:rsidRPr="009A061A">
        <w:rPr>
          <w:rStyle w:val="FootnoteReference"/>
          <w:rFonts w:cs="B Zar"/>
          <w:rtl/>
        </w:rPr>
        <w:footnoteReference w:id="188"/>
      </w:r>
      <w:r w:rsidR="009A061A" w:rsidRPr="009A061A">
        <w:rPr>
          <w:rStyle w:val="FootnoteReference"/>
          <w:rFonts w:cs="B Zar"/>
          <w:rtl/>
        </w:rPr>
        <w:t>)</w:t>
      </w:r>
    </w:p>
    <w:p w:rsidR="00083ACD" w:rsidRPr="00625D0A" w:rsidRDefault="00083ACD" w:rsidP="0030215A">
      <w:pPr>
        <w:pStyle w:val="a1"/>
        <w:numPr>
          <w:ilvl w:val="0"/>
          <w:numId w:val="37"/>
        </w:numPr>
      </w:pPr>
      <w:r w:rsidRPr="00625D0A">
        <w:rPr>
          <w:rFonts w:hint="cs"/>
          <w:rtl/>
        </w:rPr>
        <w:t>حرام بودن</w:t>
      </w:r>
      <w:r w:rsidR="002A050E" w:rsidRPr="00625D0A">
        <w:rPr>
          <w:rtl/>
        </w:rPr>
        <w:t xml:space="preserve"> بي</w:t>
      </w:r>
      <w:r w:rsidR="001322DB" w:rsidRPr="00625D0A">
        <w:rPr>
          <w:rFonts w:hint="cs"/>
          <w:rtl/>
        </w:rPr>
        <w:t>‌</w:t>
      </w:r>
      <w:r w:rsidR="002A050E" w:rsidRPr="00625D0A">
        <w:rPr>
          <w:rtl/>
        </w:rPr>
        <w:t>صبري.</w:t>
      </w:r>
    </w:p>
    <w:p w:rsidR="002A050E" w:rsidRPr="00625D0A" w:rsidRDefault="002A050E" w:rsidP="0030215A">
      <w:pPr>
        <w:pStyle w:val="a1"/>
        <w:numPr>
          <w:ilvl w:val="0"/>
          <w:numId w:val="37"/>
        </w:numPr>
        <w:rPr>
          <w:rtl/>
        </w:rPr>
      </w:pPr>
      <w:r w:rsidRPr="00625D0A">
        <w:rPr>
          <w:rtl/>
        </w:rPr>
        <w:t>پاداش رضا به قضا.</w:t>
      </w:r>
    </w:p>
    <w:p w:rsidR="00083ACD" w:rsidRDefault="00083ACD" w:rsidP="000625B7">
      <w:pPr>
        <w:jc w:val="center"/>
        <w:rPr>
          <w:rFonts w:cs="B Lotus"/>
          <w:b/>
          <w:bCs/>
          <w:sz w:val="28"/>
          <w:szCs w:val="28"/>
          <w:rtl/>
        </w:rPr>
      </w:pPr>
      <w:r w:rsidRPr="000625B7">
        <w:rPr>
          <w:rFonts w:cs="B Lotus" w:hint="cs"/>
          <w:b/>
          <w:bCs/>
          <w:sz w:val="28"/>
          <w:szCs w:val="28"/>
          <w:rtl/>
        </w:rPr>
        <w:t>***</w:t>
      </w:r>
    </w:p>
    <w:p w:rsidR="00DA0A72" w:rsidRPr="000625B7" w:rsidRDefault="00DA0A72" w:rsidP="000625B7">
      <w:pPr>
        <w:jc w:val="center"/>
        <w:rPr>
          <w:rFonts w:cs="B Lotus"/>
          <w:b/>
          <w:bCs/>
          <w:sz w:val="28"/>
          <w:szCs w:val="28"/>
          <w:rtl/>
        </w:rPr>
      </w:pPr>
    </w:p>
    <w:p w:rsidR="002A050E" w:rsidRPr="00625D0A" w:rsidRDefault="002A050E" w:rsidP="00CA6948">
      <w:pPr>
        <w:pStyle w:val="a3"/>
        <w:spacing w:before="240" w:after="120"/>
        <w:rPr>
          <w:rtl/>
        </w:rPr>
      </w:pPr>
      <w:bookmarkStart w:id="45" w:name="_Toc380748418"/>
      <w:r w:rsidRPr="00625D0A">
        <w:rPr>
          <w:rtl/>
        </w:rPr>
        <w:t xml:space="preserve">باب </w:t>
      </w:r>
      <w:r w:rsidR="00825A68" w:rsidRPr="00625D0A">
        <w:rPr>
          <w:rFonts w:hint="cs"/>
          <w:rtl/>
        </w:rPr>
        <w:t>(36)</w:t>
      </w:r>
      <w:r w:rsidRPr="00625D0A">
        <w:rPr>
          <w:rtl/>
        </w:rPr>
        <w:t xml:space="preserve">: بحث ريا </w:t>
      </w:r>
      <w:r w:rsidR="00083ACD" w:rsidRPr="00625D0A">
        <w:rPr>
          <w:rFonts w:hint="cs"/>
          <w:rtl/>
        </w:rPr>
        <w:t>[</w:t>
      </w:r>
      <w:r w:rsidRPr="00625D0A">
        <w:rPr>
          <w:rtl/>
        </w:rPr>
        <w:t>و تظاهر</w:t>
      </w:r>
      <w:r w:rsidR="00083ACD" w:rsidRPr="00625D0A">
        <w:rPr>
          <w:rFonts w:hint="cs"/>
          <w:rtl/>
        </w:rPr>
        <w:t xml:space="preserve"> يا خودنمایی]</w:t>
      </w:r>
      <w:bookmarkEnd w:id="45"/>
    </w:p>
    <w:p w:rsidR="00A34E8A" w:rsidRPr="00625D0A" w:rsidRDefault="00083ACD" w:rsidP="00584AFB">
      <w:pPr>
        <w:pStyle w:val="a1"/>
        <w:rPr>
          <w:rtl/>
        </w:rPr>
      </w:pPr>
      <w:r w:rsidRPr="00625D0A">
        <w:rPr>
          <w:rFonts w:hint="cs"/>
          <w:rtl/>
        </w:rPr>
        <w:t>الله متعال</w:t>
      </w:r>
      <w:r w:rsidRPr="00625D0A">
        <w:rPr>
          <w:rtl/>
        </w:rPr>
        <w:t xml:space="preserve"> </w:t>
      </w:r>
      <w:r w:rsidRPr="00625D0A">
        <w:rPr>
          <w:rFonts w:hint="cs"/>
          <w:rtl/>
        </w:rPr>
        <w:t>می‌فرماید</w:t>
      </w:r>
      <w:r w:rsidR="002A050E" w:rsidRPr="00625D0A">
        <w:rPr>
          <w:rtl/>
        </w:rPr>
        <w:t>:</w:t>
      </w:r>
      <w:r w:rsidR="00873A8B" w:rsidRPr="00625D0A">
        <w:rPr>
          <w:rFonts w:hint="cs"/>
          <w:rtl/>
        </w:rPr>
        <w:t xml:space="preserve"> </w:t>
      </w:r>
      <w:r w:rsidR="00803029" w:rsidRPr="00803029">
        <w:rPr>
          <w:rStyle w:val="Char0"/>
          <w:rFonts w:hint="cs"/>
          <w:rtl/>
        </w:rPr>
        <w:t>﴿</w:t>
      </w:r>
      <w:r w:rsidR="00584AFB" w:rsidRPr="009B542A">
        <w:rPr>
          <w:rStyle w:val="Char3"/>
          <w:sz w:val="27"/>
          <w:rtl/>
        </w:rPr>
        <w:t>قُل</w:t>
      </w:r>
      <w:r w:rsidR="00584AFB" w:rsidRPr="009B542A">
        <w:rPr>
          <w:rStyle w:val="Char3"/>
          <w:rFonts w:hint="cs"/>
          <w:sz w:val="27"/>
          <w:rtl/>
        </w:rPr>
        <w:t>ۡ</w:t>
      </w:r>
      <w:r w:rsidR="00584AFB" w:rsidRPr="009B542A">
        <w:rPr>
          <w:rStyle w:val="Char3"/>
          <w:sz w:val="27"/>
          <w:rtl/>
        </w:rPr>
        <w:t xml:space="preserve"> إِنَّمَا</w:t>
      </w:r>
      <w:r w:rsidR="00584AFB" w:rsidRPr="009B542A">
        <w:rPr>
          <w:rStyle w:val="Char3"/>
          <w:rFonts w:hint="cs"/>
          <w:sz w:val="27"/>
          <w:rtl/>
        </w:rPr>
        <w:t>ٓ</w:t>
      </w:r>
      <w:r w:rsidR="00584AFB" w:rsidRPr="009B542A">
        <w:rPr>
          <w:rStyle w:val="Char3"/>
          <w:sz w:val="27"/>
          <w:rtl/>
        </w:rPr>
        <w:t xml:space="preserve"> أَنَا</w:t>
      </w:r>
      <w:r w:rsidR="00584AFB" w:rsidRPr="009B542A">
        <w:rPr>
          <w:rStyle w:val="Char3"/>
          <w:rFonts w:hint="cs"/>
          <w:sz w:val="27"/>
          <w:rtl/>
        </w:rPr>
        <w:t>۠</w:t>
      </w:r>
      <w:r w:rsidR="00584AFB" w:rsidRPr="009B542A">
        <w:rPr>
          <w:rStyle w:val="Char3"/>
          <w:sz w:val="27"/>
          <w:rtl/>
        </w:rPr>
        <w:t xml:space="preserve"> بَشَر</w:t>
      </w:r>
      <w:r w:rsidR="00584AFB" w:rsidRPr="009B542A">
        <w:rPr>
          <w:rStyle w:val="Char3"/>
          <w:rFonts w:hint="cs"/>
          <w:sz w:val="27"/>
          <w:rtl/>
        </w:rPr>
        <w:t>ٞ</w:t>
      </w:r>
      <w:r w:rsidR="00584AFB" w:rsidRPr="009B542A">
        <w:rPr>
          <w:rStyle w:val="Char3"/>
          <w:sz w:val="27"/>
          <w:rtl/>
        </w:rPr>
        <w:t xml:space="preserve"> مِّث</w:t>
      </w:r>
      <w:r w:rsidR="00584AFB" w:rsidRPr="009B542A">
        <w:rPr>
          <w:rStyle w:val="Char3"/>
          <w:rFonts w:hint="cs"/>
          <w:sz w:val="27"/>
          <w:rtl/>
        </w:rPr>
        <w:t>ۡ</w:t>
      </w:r>
      <w:r w:rsidR="00584AFB" w:rsidRPr="009B542A">
        <w:rPr>
          <w:rStyle w:val="Char3"/>
          <w:sz w:val="27"/>
          <w:rtl/>
        </w:rPr>
        <w:t>لُكُم</w:t>
      </w:r>
      <w:r w:rsidR="00584AFB" w:rsidRPr="009B542A">
        <w:rPr>
          <w:rStyle w:val="Char3"/>
          <w:rFonts w:hint="cs"/>
          <w:sz w:val="27"/>
          <w:rtl/>
        </w:rPr>
        <w:t>ۡ</w:t>
      </w:r>
      <w:r w:rsidR="00584AFB" w:rsidRPr="009B542A">
        <w:rPr>
          <w:rStyle w:val="Char3"/>
          <w:sz w:val="27"/>
          <w:rtl/>
        </w:rPr>
        <w:t xml:space="preserve"> يُوحَى</w:t>
      </w:r>
      <w:r w:rsidR="00584AFB" w:rsidRPr="009B542A">
        <w:rPr>
          <w:rStyle w:val="Char3"/>
          <w:rFonts w:hint="cs"/>
          <w:sz w:val="27"/>
          <w:rtl/>
        </w:rPr>
        <w:t>ٰٓ</w:t>
      </w:r>
      <w:r w:rsidR="00584AFB" w:rsidRPr="009B542A">
        <w:rPr>
          <w:rStyle w:val="Char3"/>
          <w:sz w:val="27"/>
          <w:rtl/>
        </w:rPr>
        <w:t xml:space="preserve"> إِلَيَّ أَنَّمَا</w:t>
      </w:r>
      <w:r w:rsidR="00584AFB" w:rsidRPr="009B542A">
        <w:rPr>
          <w:rStyle w:val="Char3"/>
          <w:rFonts w:hint="cs"/>
          <w:sz w:val="27"/>
          <w:rtl/>
        </w:rPr>
        <w:t>ٓ</w:t>
      </w:r>
      <w:r w:rsidR="00584AFB" w:rsidRPr="009B542A">
        <w:rPr>
          <w:rStyle w:val="Char3"/>
          <w:sz w:val="27"/>
          <w:rtl/>
        </w:rPr>
        <w:t xml:space="preserve"> إِلَ</w:t>
      </w:r>
      <w:r w:rsidR="00584AFB" w:rsidRPr="009B542A">
        <w:rPr>
          <w:rStyle w:val="Char3"/>
          <w:rFonts w:hint="cs"/>
          <w:sz w:val="27"/>
          <w:rtl/>
        </w:rPr>
        <w:t>ٰ</w:t>
      </w:r>
      <w:r w:rsidR="00584AFB" w:rsidRPr="009B542A">
        <w:rPr>
          <w:rStyle w:val="Char3"/>
          <w:sz w:val="27"/>
          <w:rtl/>
        </w:rPr>
        <w:t>هُكُم</w:t>
      </w:r>
      <w:r w:rsidR="00584AFB" w:rsidRPr="009B542A">
        <w:rPr>
          <w:rStyle w:val="Char3"/>
          <w:rFonts w:hint="cs"/>
          <w:sz w:val="27"/>
          <w:rtl/>
        </w:rPr>
        <w:t>ۡ</w:t>
      </w:r>
      <w:r w:rsidR="00584AFB" w:rsidRPr="009B542A">
        <w:rPr>
          <w:rStyle w:val="Char3"/>
          <w:sz w:val="27"/>
          <w:rtl/>
        </w:rPr>
        <w:t xml:space="preserve"> إِلَ</w:t>
      </w:r>
      <w:r w:rsidR="00584AFB" w:rsidRPr="009B542A">
        <w:rPr>
          <w:rStyle w:val="Char3"/>
          <w:rFonts w:hint="cs"/>
          <w:sz w:val="27"/>
          <w:rtl/>
        </w:rPr>
        <w:t>ٰ</w:t>
      </w:r>
      <w:r w:rsidR="00584AFB" w:rsidRPr="009B542A">
        <w:rPr>
          <w:rStyle w:val="Char3"/>
          <w:sz w:val="27"/>
          <w:rtl/>
        </w:rPr>
        <w:t>ه</w:t>
      </w:r>
      <w:r w:rsidR="00584AFB" w:rsidRPr="009B542A">
        <w:rPr>
          <w:rStyle w:val="Char3"/>
          <w:rFonts w:hint="cs"/>
          <w:sz w:val="27"/>
          <w:rtl/>
        </w:rPr>
        <w:t>ٞ</w:t>
      </w:r>
      <w:r w:rsidR="00584AFB" w:rsidRPr="009B542A">
        <w:rPr>
          <w:rStyle w:val="Char3"/>
          <w:sz w:val="27"/>
          <w:rtl/>
        </w:rPr>
        <w:t xml:space="preserve"> وَ</w:t>
      </w:r>
      <w:r w:rsidR="00584AFB" w:rsidRPr="009B542A">
        <w:rPr>
          <w:rStyle w:val="Char3"/>
          <w:rFonts w:hint="cs"/>
          <w:sz w:val="27"/>
          <w:rtl/>
        </w:rPr>
        <w:t>ٰ</w:t>
      </w:r>
      <w:r w:rsidR="00584AFB" w:rsidRPr="009B542A">
        <w:rPr>
          <w:rStyle w:val="Char3"/>
          <w:sz w:val="27"/>
          <w:rtl/>
        </w:rPr>
        <w:t>حِد</w:t>
      </w:r>
      <w:r w:rsidR="00584AFB" w:rsidRPr="009B542A">
        <w:rPr>
          <w:rStyle w:val="Char3"/>
          <w:rFonts w:hint="cs"/>
          <w:sz w:val="27"/>
          <w:rtl/>
        </w:rPr>
        <w:t>ٞۖ</w:t>
      </w:r>
      <w:r w:rsidR="00584AFB" w:rsidRPr="009B542A">
        <w:rPr>
          <w:rStyle w:val="Char3"/>
          <w:sz w:val="27"/>
          <w:rtl/>
        </w:rPr>
        <w:t xml:space="preserve"> فَمَن كَانَ يَر</w:t>
      </w:r>
      <w:r w:rsidR="00584AFB" w:rsidRPr="009B542A">
        <w:rPr>
          <w:rStyle w:val="Char3"/>
          <w:rFonts w:hint="cs"/>
          <w:sz w:val="27"/>
          <w:rtl/>
        </w:rPr>
        <w:t>ۡ</w:t>
      </w:r>
      <w:r w:rsidR="00584AFB" w:rsidRPr="009B542A">
        <w:rPr>
          <w:rStyle w:val="Char3"/>
          <w:sz w:val="27"/>
          <w:rtl/>
        </w:rPr>
        <w:t>جُواْ لِقَا</w:t>
      </w:r>
      <w:r w:rsidR="00584AFB" w:rsidRPr="009B542A">
        <w:rPr>
          <w:rStyle w:val="Char3"/>
          <w:rFonts w:hint="cs"/>
          <w:sz w:val="27"/>
          <w:rtl/>
        </w:rPr>
        <w:t>ٓ</w:t>
      </w:r>
      <w:r w:rsidR="00584AFB" w:rsidRPr="009B542A">
        <w:rPr>
          <w:rStyle w:val="Char3"/>
          <w:sz w:val="27"/>
          <w:rtl/>
        </w:rPr>
        <w:t>ءَ رَبِّهِ</w:t>
      </w:r>
      <w:r w:rsidR="00584AFB" w:rsidRPr="009B542A">
        <w:rPr>
          <w:rStyle w:val="Char3"/>
          <w:rFonts w:hint="cs"/>
          <w:sz w:val="27"/>
          <w:rtl/>
        </w:rPr>
        <w:t>ۦ</w:t>
      </w:r>
      <w:r w:rsidR="00584AFB" w:rsidRPr="009B542A">
        <w:rPr>
          <w:rStyle w:val="Char3"/>
          <w:sz w:val="27"/>
          <w:rtl/>
        </w:rPr>
        <w:t xml:space="preserve"> فَل</w:t>
      </w:r>
      <w:r w:rsidR="00584AFB" w:rsidRPr="009B542A">
        <w:rPr>
          <w:rStyle w:val="Char3"/>
          <w:rFonts w:hint="cs"/>
          <w:sz w:val="27"/>
          <w:rtl/>
        </w:rPr>
        <w:t>ۡ</w:t>
      </w:r>
      <w:r w:rsidR="00584AFB" w:rsidRPr="009B542A">
        <w:rPr>
          <w:rStyle w:val="Char3"/>
          <w:sz w:val="27"/>
          <w:rtl/>
        </w:rPr>
        <w:t>يَع</w:t>
      </w:r>
      <w:r w:rsidR="00584AFB" w:rsidRPr="009B542A">
        <w:rPr>
          <w:rStyle w:val="Char3"/>
          <w:rFonts w:hint="cs"/>
          <w:sz w:val="27"/>
          <w:rtl/>
        </w:rPr>
        <w:t>ۡ</w:t>
      </w:r>
      <w:r w:rsidR="00584AFB" w:rsidRPr="009B542A">
        <w:rPr>
          <w:rStyle w:val="Char3"/>
          <w:sz w:val="27"/>
          <w:rtl/>
        </w:rPr>
        <w:t>مَل</w:t>
      </w:r>
      <w:r w:rsidR="00584AFB" w:rsidRPr="009B542A">
        <w:rPr>
          <w:rStyle w:val="Char3"/>
          <w:rFonts w:hint="cs"/>
          <w:sz w:val="27"/>
          <w:rtl/>
        </w:rPr>
        <w:t>ۡ</w:t>
      </w:r>
      <w:r w:rsidR="00584AFB" w:rsidRPr="009B542A">
        <w:rPr>
          <w:rStyle w:val="Char3"/>
          <w:sz w:val="27"/>
          <w:rtl/>
        </w:rPr>
        <w:t xml:space="preserve"> عَمَل</w:t>
      </w:r>
      <w:r w:rsidR="00584AFB" w:rsidRPr="009B542A">
        <w:rPr>
          <w:rStyle w:val="Char3"/>
          <w:rFonts w:hint="cs"/>
          <w:sz w:val="27"/>
          <w:rtl/>
        </w:rPr>
        <w:t>ٗ</w:t>
      </w:r>
      <w:r w:rsidR="00584AFB" w:rsidRPr="009B542A">
        <w:rPr>
          <w:rStyle w:val="Char3"/>
          <w:sz w:val="27"/>
          <w:rtl/>
        </w:rPr>
        <w:t>ا صَ</w:t>
      </w:r>
      <w:r w:rsidR="00584AFB" w:rsidRPr="009B542A">
        <w:rPr>
          <w:rStyle w:val="Char3"/>
          <w:rFonts w:hint="cs"/>
          <w:sz w:val="27"/>
          <w:rtl/>
        </w:rPr>
        <w:t>ٰ</w:t>
      </w:r>
      <w:r w:rsidR="00584AFB" w:rsidRPr="009B542A">
        <w:rPr>
          <w:rStyle w:val="Char3"/>
          <w:sz w:val="27"/>
          <w:rtl/>
        </w:rPr>
        <w:t>لِح</w:t>
      </w:r>
      <w:r w:rsidR="00584AFB" w:rsidRPr="009B542A">
        <w:rPr>
          <w:rStyle w:val="Char3"/>
          <w:rFonts w:hint="cs"/>
          <w:sz w:val="27"/>
          <w:rtl/>
        </w:rPr>
        <w:t>ٗ</w:t>
      </w:r>
      <w:r w:rsidR="00584AFB" w:rsidRPr="009B542A">
        <w:rPr>
          <w:rStyle w:val="Char3"/>
          <w:sz w:val="27"/>
          <w:rtl/>
        </w:rPr>
        <w:t>ا وَلَا يُش</w:t>
      </w:r>
      <w:r w:rsidR="00584AFB" w:rsidRPr="009B542A">
        <w:rPr>
          <w:rStyle w:val="Char3"/>
          <w:rFonts w:hint="cs"/>
          <w:sz w:val="27"/>
          <w:rtl/>
        </w:rPr>
        <w:t>ۡ</w:t>
      </w:r>
      <w:r w:rsidR="00584AFB" w:rsidRPr="009B542A">
        <w:rPr>
          <w:rStyle w:val="Char3"/>
          <w:sz w:val="27"/>
          <w:rtl/>
        </w:rPr>
        <w:t>رِك</w:t>
      </w:r>
      <w:r w:rsidR="00584AFB" w:rsidRPr="009B542A">
        <w:rPr>
          <w:rStyle w:val="Char3"/>
          <w:rFonts w:hint="cs"/>
          <w:sz w:val="27"/>
          <w:rtl/>
        </w:rPr>
        <w:t>ۡ</w:t>
      </w:r>
      <w:r w:rsidR="00584AFB" w:rsidRPr="009B542A">
        <w:rPr>
          <w:rStyle w:val="Char3"/>
          <w:sz w:val="27"/>
          <w:rtl/>
        </w:rPr>
        <w:t xml:space="preserve"> بِعِبَادَةِ رَبِّهِ</w:t>
      </w:r>
      <w:r w:rsidR="00584AFB" w:rsidRPr="009B542A">
        <w:rPr>
          <w:rStyle w:val="Char3"/>
          <w:rFonts w:hint="cs"/>
          <w:sz w:val="27"/>
          <w:rtl/>
        </w:rPr>
        <w:t>ۦٓ</w:t>
      </w:r>
      <w:r w:rsidR="00584AFB" w:rsidRPr="009B542A">
        <w:rPr>
          <w:rStyle w:val="Char3"/>
          <w:sz w:val="27"/>
          <w:rtl/>
        </w:rPr>
        <w:t xml:space="preserve"> أَحَدَ</w:t>
      </w:r>
      <w:r w:rsidR="00584AFB" w:rsidRPr="009B542A">
        <w:rPr>
          <w:rStyle w:val="Char3"/>
          <w:rFonts w:hint="cs"/>
          <w:sz w:val="27"/>
          <w:rtl/>
        </w:rPr>
        <w:t>ۢ</w:t>
      </w:r>
      <w:r w:rsidR="00584AFB" w:rsidRPr="009B542A">
        <w:rPr>
          <w:rStyle w:val="Char3"/>
          <w:sz w:val="27"/>
          <w:rtl/>
        </w:rPr>
        <w:t xml:space="preserve">ا </w:t>
      </w:r>
      <w:r w:rsidR="00584AFB" w:rsidRPr="009B542A">
        <w:rPr>
          <w:rStyle w:val="Char3"/>
          <w:rFonts w:hint="cs"/>
          <w:sz w:val="27"/>
          <w:rtl/>
        </w:rPr>
        <w:t>١١٠</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الکهف: 110</w:t>
      </w:r>
      <w:r w:rsidR="00803029" w:rsidRPr="00803029">
        <w:rPr>
          <w:rStyle w:val="Char1"/>
          <w:rFonts w:hint="cs"/>
          <w:rtl/>
        </w:rPr>
        <w:t>]</w:t>
      </w:r>
      <w:r w:rsidR="00803029" w:rsidRPr="00CA6948">
        <w:rPr>
          <w:rFonts w:hint="cs"/>
          <w:rtl/>
        </w:rPr>
        <w:t xml:space="preserve">. </w:t>
      </w:r>
      <w:r w:rsidR="00873A8B" w:rsidRPr="00625D0A">
        <w:rPr>
          <w:rFonts w:ascii="QCF_BSML" w:hAnsi="QCF_BSML" w:cs="QCF_BSML"/>
          <w:sz w:val="2"/>
          <w:szCs w:val="2"/>
          <w:rtl/>
        </w:rPr>
        <w:t xml:space="preserve"> </w:t>
      </w:r>
      <w:r w:rsidR="00A31199" w:rsidRPr="00584AFB">
        <w:rPr>
          <w:rStyle w:val="Char0"/>
          <w:rtl/>
        </w:rPr>
        <w:t>«</w:t>
      </w:r>
      <w:r w:rsidR="00C75255" w:rsidRPr="00584AFB">
        <w:rPr>
          <w:rStyle w:val="Char2"/>
          <w:rFonts w:hint="cs"/>
          <w:rtl/>
        </w:rPr>
        <w:t>بگو: جز این نیست که من نیز بشری همانند شما هستم و بر من وحی می</w:t>
      </w:r>
      <w:r w:rsidR="00C75255" w:rsidRPr="00584AFB">
        <w:rPr>
          <w:rStyle w:val="Char2"/>
          <w:rtl/>
        </w:rPr>
        <w:t>‏</w:t>
      </w:r>
      <w:r w:rsidR="00C75255" w:rsidRPr="00584AFB">
        <w:rPr>
          <w:rStyle w:val="Char2"/>
          <w:rFonts w:hint="cs"/>
          <w:rtl/>
        </w:rPr>
        <w:t>شود که پروردگارتان یگانه معبود برحق است. پس هرکه خواهان دیدار پروردگارِ خویش است، باید کار نیک و شایسته انجام دهد و هیچ‌کس را در پرستش پروردگارش شریک نگرداند</w:t>
      </w:r>
      <w:r w:rsidR="00C75255" w:rsidRPr="00584AFB">
        <w:rPr>
          <w:rStyle w:val="Char0"/>
          <w:rFonts w:hint="cs"/>
          <w:rtl/>
        </w:rPr>
        <w:t>»</w:t>
      </w:r>
      <w:r w:rsidR="00C75255" w:rsidRPr="00625D0A">
        <w:rPr>
          <w:rFonts w:ascii="Tahoma" w:hAnsi="Tahoma" w:hint="cs"/>
          <w:rtl/>
        </w:rPr>
        <w:t>.</w:t>
      </w:r>
    </w:p>
    <w:p w:rsidR="00A34E8A" w:rsidRPr="00625D0A" w:rsidRDefault="00C75255" w:rsidP="00A34E8A">
      <w:pPr>
        <w:pStyle w:val="a1"/>
        <w:rPr>
          <w:rtl/>
        </w:rPr>
      </w:pPr>
      <w:r w:rsidRPr="00625D0A">
        <w:rPr>
          <w:rtl/>
        </w:rPr>
        <w:t>ابوهريره</w:t>
      </w:r>
      <w:r w:rsidR="002A050E" w:rsidRPr="00625D0A">
        <w:sym w:font="AGA Arabesque" w:char="F074"/>
      </w:r>
      <w:r w:rsidR="002A050E" w:rsidRPr="00625D0A">
        <w:rPr>
          <w:rtl/>
        </w:rPr>
        <w:t xml:space="preserve"> </w:t>
      </w:r>
      <w:r w:rsidRPr="00625D0A">
        <w:rPr>
          <w:rFonts w:hint="cs"/>
          <w:rtl/>
        </w:rPr>
        <w:t xml:space="preserve">می‌گوید: </w:t>
      </w:r>
      <w:r w:rsidR="002A050E" w:rsidRPr="00625D0A">
        <w:rPr>
          <w:rtl/>
        </w:rPr>
        <w:t>رسول</w:t>
      </w:r>
      <w:r w:rsidRPr="00625D0A">
        <w:rPr>
          <w:rFonts w:hint="cs"/>
          <w:rtl/>
        </w:rPr>
        <w:t>‌</w:t>
      </w:r>
      <w:r w:rsidR="002A050E" w:rsidRPr="00625D0A">
        <w:rPr>
          <w:rtl/>
        </w:rPr>
        <w:t>الله</w:t>
      </w:r>
      <w:r w:rsidR="00826A99" w:rsidRPr="00625D0A">
        <w:rPr>
          <w:rFonts w:cs="CTraditional Arabic" w:hint="cs"/>
          <w:rtl/>
        </w:rPr>
        <w:t>ص</w:t>
      </w:r>
      <w:r w:rsidR="002A050E" w:rsidRPr="00625D0A">
        <w:rPr>
          <w:rtl/>
        </w:rPr>
        <w:t xml:space="preserve"> فرمود:</w:t>
      </w:r>
      <w:r w:rsidRPr="00625D0A">
        <w:rPr>
          <w:rFonts w:hint="cs"/>
          <w:rtl/>
        </w:rPr>
        <w:t xml:space="preserve"> «</w:t>
      </w:r>
      <w:r w:rsidRPr="00496975">
        <w:rPr>
          <w:rFonts w:ascii="Traditional Arabic" w:hAnsi="Traditional Arabic" w:cs="AL-Mohanad"/>
          <w:b/>
          <w:rtl/>
        </w:rPr>
        <w:t>قَالَ الله تَعَالَى: أنَا أغْنَى الشُّرَكَاءِ عَنِ الشِّرْكِ، مَنْ عَمِلَ عَمَلاً أشْرَكَ فِيهِ مَعِي غَيْرِي تَرَكْتُهُ وَشِرْكَهُ</w:t>
      </w:r>
      <w:r w:rsidRPr="00625D0A">
        <w:rPr>
          <w:rFonts w:hint="cs"/>
          <w:rtl/>
        </w:rPr>
        <w:t xml:space="preserve">»؛ </w:t>
      </w:r>
      <w:r w:rsidRPr="00625D0A">
        <w:rPr>
          <w:rFonts w:hint="cs"/>
          <w:sz w:val="24"/>
          <w:szCs w:val="24"/>
          <w:rtl/>
        </w:rPr>
        <w:t>[روایت مسلم]</w:t>
      </w:r>
      <w:r w:rsidR="009A061A" w:rsidRPr="009A061A">
        <w:rPr>
          <w:rStyle w:val="FootnoteReference"/>
          <w:rFonts w:eastAsia="B Zar" w:cs="B Zar"/>
          <w:color w:val="000000"/>
          <w:rtl/>
        </w:rPr>
        <w:t>(</w:t>
      </w:r>
      <w:r w:rsidR="009A061A" w:rsidRPr="009A061A">
        <w:rPr>
          <w:rStyle w:val="FootnoteReference"/>
          <w:rFonts w:eastAsia="B Zar" w:cs="B Zar"/>
          <w:color w:val="000000"/>
          <w:rtl/>
        </w:rPr>
        <w:footnoteReference w:id="189"/>
      </w:r>
      <w:r w:rsidR="009A061A" w:rsidRPr="009A061A">
        <w:rPr>
          <w:rStyle w:val="FootnoteReference"/>
          <w:rFonts w:eastAsia="B Zar" w:cs="B Zar"/>
          <w:color w:val="000000"/>
          <w:rtl/>
        </w:rPr>
        <w:t>)</w:t>
      </w:r>
      <w:r w:rsidR="002A050E" w:rsidRPr="00625D0A">
        <w:rPr>
          <w:rtl/>
        </w:rPr>
        <w:t xml:space="preserve"> </w:t>
      </w:r>
      <w:r w:rsidR="00A34E8A" w:rsidRPr="00625D0A">
        <w:rPr>
          <w:rFonts w:hint="cs"/>
          <w:rtl/>
        </w:rPr>
        <w:t>یعنی: «الله متعال می‌فرماید: من، بر خلاف شریکان، به‌طور مطلق از شرک بی</w:t>
      </w:r>
      <w:r w:rsidR="00A34E8A" w:rsidRPr="00625D0A">
        <w:rPr>
          <w:rFonts w:hint="eastAsia"/>
          <w:rtl/>
        </w:rPr>
        <w:t xml:space="preserve">‌نیازم؛ هرکس عملی انجام دهد و </w:t>
      </w:r>
      <w:r w:rsidR="00A34E8A" w:rsidRPr="00625D0A">
        <w:rPr>
          <w:rFonts w:hint="cs"/>
          <w:rtl/>
        </w:rPr>
        <w:t>کسی دیگر را در آن عمل، شریکم سازد، او را با شرکش (عمل شرک‌آمیزش) وامی‌‌گذارم».</w:t>
      </w:r>
    </w:p>
    <w:p w:rsidR="002A050E" w:rsidRPr="00DA0A72" w:rsidRDefault="002A050E" w:rsidP="00741371">
      <w:pPr>
        <w:pStyle w:val="a1"/>
        <w:rPr>
          <w:rtl/>
        </w:rPr>
      </w:pPr>
      <w:r w:rsidRPr="00DA0A72">
        <w:rPr>
          <w:rtl/>
        </w:rPr>
        <w:t xml:space="preserve">و از ابوسعيد </w:t>
      </w:r>
      <w:r w:rsidRPr="00DA0A72">
        <w:sym w:font="AGA Arabesque" w:char="F074"/>
      </w:r>
      <w:r w:rsidRPr="00DA0A72">
        <w:rPr>
          <w:rtl/>
        </w:rPr>
        <w:t xml:space="preserve"> روايت است كه رسول الله</w:t>
      </w:r>
      <w:r w:rsidR="00826A99" w:rsidRPr="00DA0A72">
        <w:rPr>
          <w:rFonts w:hint="cs"/>
          <w:rtl/>
        </w:rPr>
        <w:t xml:space="preserve"> </w:t>
      </w:r>
      <w:r w:rsidR="00826A99" w:rsidRPr="00DA0A72">
        <w:rPr>
          <w:rFonts w:cs="CTraditional Arabic" w:hint="cs"/>
          <w:rtl/>
        </w:rPr>
        <w:t>ص</w:t>
      </w:r>
      <w:r w:rsidRPr="00DA0A72">
        <w:rPr>
          <w:rtl/>
        </w:rPr>
        <w:t xml:space="preserve"> فرمود</w:t>
      </w:r>
      <w:r w:rsidRPr="00DA0A72">
        <w:rPr>
          <w:rFonts w:cs="B Lotus"/>
          <w:b/>
          <w:bCs/>
          <w:rtl/>
        </w:rPr>
        <w:t>:</w:t>
      </w:r>
      <w:r w:rsidR="001C6732" w:rsidRPr="00DA0A72">
        <w:rPr>
          <w:rFonts w:cs="B Lotus" w:hint="cs"/>
          <w:b/>
          <w:bCs/>
          <w:rtl/>
        </w:rPr>
        <w:t xml:space="preserve"> </w:t>
      </w:r>
      <w:r w:rsidR="0037534B" w:rsidRPr="00DA0A72">
        <w:rPr>
          <w:rFonts w:cs="AL-Mohanad"/>
          <w:rtl/>
        </w:rPr>
        <w:t>«</w:t>
      </w:r>
      <w:r w:rsidRPr="00DA0A72">
        <w:rPr>
          <w:rFonts w:ascii="Traditional Arabic" w:hAnsi="Traditional Arabic" w:cs="AL-Mohanad"/>
          <w:b/>
          <w:rtl/>
        </w:rPr>
        <w:t>أَلا أُخْبِرُكُمْ بِمَا هُوَ أَخْوَفُ عَلَيْكُمْ عِنْدِي مِ</w:t>
      </w:r>
      <w:r w:rsidR="00324A79" w:rsidRPr="00DA0A72">
        <w:rPr>
          <w:rFonts w:ascii="Traditional Arabic" w:hAnsi="Traditional Arabic" w:cs="AL-Mohanad"/>
          <w:b/>
          <w:rtl/>
        </w:rPr>
        <w:t>نَ الْمَسِيحِ الدَّجَّال؟ِ قَال</w:t>
      </w:r>
      <w:r w:rsidRPr="00DA0A72">
        <w:rPr>
          <w:rFonts w:ascii="Traditional Arabic" w:hAnsi="Traditional Arabic" w:cs="AL-Mohanad"/>
          <w:b/>
          <w:rtl/>
        </w:rPr>
        <w:t>وا: قُلْنَا بَلَى</w:t>
      </w:r>
      <w:r w:rsidR="00400330" w:rsidRPr="00DA0A72">
        <w:rPr>
          <w:rFonts w:ascii="Traditional Arabic" w:hAnsi="Traditional Arabic" w:cs="AL-Mohanad"/>
          <w:b/>
          <w:rtl/>
        </w:rPr>
        <w:t>،</w:t>
      </w:r>
      <w:r w:rsidR="00324A79" w:rsidRPr="00DA0A72">
        <w:rPr>
          <w:rFonts w:ascii="Traditional Arabic" w:hAnsi="Traditional Arabic" w:cs="AL-Mohanad"/>
          <w:b/>
          <w:rtl/>
        </w:rPr>
        <w:t xml:space="preserve"> َقَال:</w:t>
      </w:r>
      <w:r w:rsidRPr="00DA0A72">
        <w:rPr>
          <w:rFonts w:ascii="Traditional Arabic" w:hAnsi="Traditional Arabic" w:cs="AL-Mohanad"/>
          <w:b/>
          <w:rtl/>
        </w:rPr>
        <w:t xml:space="preserve"> الشِّرْكُ الْخَفِيُّ</w:t>
      </w:r>
      <w:r w:rsidR="00400330" w:rsidRPr="00DA0A72">
        <w:rPr>
          <w:rFonts w:ascii="Traditional Arabic" w:hAnsi="Traditional Arabic" w:cs="AL-Mohanad"/>
          <w:b/>
          <w:rtl/>
        </w:rPr>
        <w:t>،</w:t>
      </w:r>
      <w:r w:rsidRPr="00DA0A72">
        <w:rPr>
          <w:rFonts w:ascii="Traditional Arabic" w:hAnsi="Traditional Arabic" w:cs="AL-Mohanad"/>
          <w:b/>
          <w:rtl/>
        </w:rPr>
        <w:t xml:space="preserve"> يَقُوم الرَّجُلُ فيُصَلِّي فَيُزَيِّنُ صَلاتَهُ لِمَا يَرَى مِنْ نَظَرِ رَجُلٍ</w:t>
      </w:r>
      <w:r w:rsidR="0037534B" w:rsidRPr="00DA0A72">
        <w:rPr>
          <w:rFonts w:cs="AL-Mohanad"/>
          <w:rtl/>
        </w:rPr>
        <w:t>»</w:t>
      </w:r>
      <w:r w:rsidRPr="00DA0A72">
        <w:rPr>
          <w:rFonts w:cs="AL-Mohanad"/>
          <w:rtl/>
        </w:rPr>
        <w:t>.</w:t>
      </w:r>
      <w:r w:rsidRPr="00DA0A72">
        <w:rPr>
          <w:sz w:val="24"/>
          <w:szCs w:val="24"/>
          <w:rtl/>
        </w:rPr>
        <w:t xml:space="preserve"> </w:t>
      </w:r>
      <w:r w:rsidR="00324A79" w:rsidRPr="00DA0A72">
        <w:rPr>
          <w:rFonts w:hint="cs"/>
          <w:sz w:val="24"/>
          <w:szCs w:val="24"/>
          <w:rtl/>
        </w:rPr>
        <w:t xml:space="preserve">[روایت </w:t>
      </w:r>
      <w:r w:rsidRPr="00DA0A72">
        <w:rPr>
          <w:sz w:val="24"/>
          <w:szCs w:val="24"/>
          <w:rtl/>
        </w:rPr>
        <w:t>احمد</w:t>
      </w:r>
      <w:r w:rsidR="00324A79" w:rsidRPr="00DA0A72">
        <w:rPr>
          <w:rFonts w:hint="cs"/>
          <w:sz w:val="24"/>
          <w:szCs w:val="24"/>
          <w:rtl/>
        </w:rPr>
        <w:t>]</w:t>
      </w:r>
      <w:r w:rsidR="009A061A" w:rsidRPr="00DA0A72">
        <w:rPr>
          <w:rStyle w:val="FootnoteReference"/>
          <w:rFonts w:cs="B Zar"/>
          <w:rtl/>
        </w:rPr>
        <w:t>(</w:t>
      </w:r>
      <w:r w:rsidR="009A061A" w:rsidRPr="00DA0A72">
        <w:rPr>
          <w:rStyle w:val="FootnoteReference"/>
          <w:rFonts w:cs="B Zar"/>
          <w:rtl/>
        </w:rPr>
        <w:footnoteReference w:id="190"/>
      </w:r>
      <w:r w:rsidR="009A061A" w:rsidRPr="00DA0A72">
        <w:rPr>
          <w:rStyle w:val="FootnoteReference"/>
          <w:rFonts w:cs="B Zar"/>
          <w:rtl/>
        </w:rPr>
        <w:t>)</w:t>
      </w:r>
      <w:r w:rsidR="007960A3" w:rsidRPr="00DA0A72">
        <w:rPr>
          <w:rFonts w:hint="cs"/>
          <w:rtl/>
        </w:rPr>
        <w:t xml:space="preserve"> یعنی: </w:t>
      </w:r>
      <w:r w:rsidR="00825A68" w:rsidRPr="00DA0A72">
        <w:rPr>
          <w:rtl/>
        </w:rPr>
        <w:t>«</w:t>
      </w:r>
      <w:r w:rsidRPr="00DA0A72">
        <w:rPr>
          <w:rtl/>
        </w:rPr>
        <w:t xml:space="preserve">آيا به شما </w:t>
      </w:r>
      <w:r w:rsidR="007960A3" w:rsidRPr="00DA0A72">
        <w:rPr>
          <w:rFonts w:hint="cs"/>
          <w:rtl/>
        </w:rPr>
        <w:t xml:space="preserve">از چیزی خبر دهم که از بابتش برای شما </w:t>
      </w:r>
      <w:r w:rsidR="00741371" w:rsidRPr="00DA0A72">
        <w:rPr>
          <w:rFonts w:hint="cs"/>
          <w:rtl/>
        </w:rPr>
        <w:t>آ</w:t>
      </w:r>
      <w:r w:rsidR="007960A3" w:rsidRPr="00DA0A72">
        <w:rPr>
          <w:rFonts w:hint="cs"/>
          <w:rtl/>
        </w:rPr>
        <w:t>ن‌قدر هراس دارم که از بابت دجال برایتان هراس ندارم؟» گفتیم: بله، ای رسول‌خدا! فرمود: «شر</w:t>
      </w:r>
      <w:r w:rsidRPr="00DA0A72">
        <w:rPr>
          <w:rtl/>
        </w:rPr>
        <w:t>ك خفي</w:t>
      </w:r>
      <w:r w:rsidR="007960A3" w:rsidRPr="00DA0A72">
        <w:rPr>
          <w:rFonts w:hint="cs"/>
          <w:rtl/>
        </w:rPr>
        <w:t xml:space="preserve">؛ اینکه </w:t>
      </w:r>
      <w:r w:rsidR="007960A3" w:rsidRPr="00DA0A72">
        <w:rPr>
          <w:rtl/>
        </w:rPr>
        <w:t>مردي ب</w:t>
      </w:r>
      <w:r w:rsidR="007960A3" w:rsidRPr="00DA0A72">
        <w:rPr>
          <w:rFonts w:hint="cs"/>
          <w:rtl/>
        </w:rPr>
        <w:t>ه</w:t>
      </w:r>
      <w:r w:rsidRPr="00DA0A72">
        <w:rPr>
          <w:rtl/>
        </w:rPr>
        <w:t xml:space="preserve"> نماز مي</w:t>
      </w:r>
      <w:r w:rsidR="001C6732" w:rsidRPr="00DA0A72">
        <w:rPr>
          <w:rtl/>
        </w:rPr>
        <w:t>‌</w:t>
      </w:r>
      <w:r w:rsidRPr="00DA0A72">
        <w:rPr>
          <w:rtl/>
        </w:rPr>
        <w:t>ايستد</w:t>
      </w:r>
      <w:r w:rsidR="007960A3" w:rsidRPr="00DA0A72">
        <w:rPr>
          <w:rFonts w:hint="cs"/>
          <w:rtl/>
        </w:rPr>
        <w:t xml:space="preserve"> و چون</w:t>
      </w:r>
      <w:r w:rsidRPr="00DA0A72">
        <w:rPr>
          <w:rtl/>
        </w:rPr>
        <w:t xml:space="preserve"> متوجه </w:t>
      </w:r>
      <w:r w:rsidR="00813D4B" w:rsidRPr="00DA0A72">
        <w:rPr>
          <w:rtl/>
        </w:rPr>
        <w:t xml:space="preserve">مي‌شود </w:t>
      </w:r>
      <w:r w:rsidRPr="00DA0A72">
        <w:rPr>
          <w:rtl/>
        </w:rPr>
        <w:t>كه كسي او را مي</w:t>
      </w:r>
      <w:r w:rsidR="001C6732" w:rsidRPr="00DA0A72">
        <w:rPr>
          <w:rtl/>
        </w:rPr>
        <w:t>‌</w:t>
      </w:r>
      <w:r w:rsidRPr="00DA0A72">
        <w:rPr>
          <w:rtl/>
        </w:rPr>
        <w:t xml:space="preserve">بيند، نمازش را </w:t>
      </w:r>
      <w:r w:rsidR="007960A3" w:rsidRPr="00DA0A72">
        <w:rPr>
          <w:rFonts w:hint="cs"/>
          <w:rtl/>
        </w:rPr>
        <w:t>آراسته- و با ظاهری خاشعانه- ادا می‌کند!</w:t>
      </w:r>
      <w:r w:rsidR="00825A68" w:rsidRPr="00DA0A72">
        <w:rPr>
          <w:rtl/>
        </w:rPr>
        <w:t>»</w:t>
      </w:r>
    </w:p>
    <w:p w:rsidR="002A050E" w:rsidRPr="00625D0A" w:rsidRDefault="002A050E" w:rsidP="007960A3">
      <w:pPr>
        <w:pStyle w:val="a6"/>
        <w:ind w:firstLine="397"/>
        <w:rPr>
          <w:rtl/>
        </w:rPr>
      </w:pPr>
      <w:r w:rsidRPr="00625D0A">
        <w:rPr>
          <w:rtl/>
        </w:rPr>
        <w:t>خلاصه</w:t>
      </w:r>
      <w:r w:rsidR="007960A3" w:rsidRPr="00625D0A">
        <w:rPr>
          <w:rFonts w:hint="cs"/>
          <w:rtl/>
        </w:rPr>
        <w:t>‌ي</w:t>
      </w:r>
      <w:r w:rsidRPr="00625D0A">
        <w:rPr>
          <w:rtl/>
        </w:rPr>
        <w:t xml:space="preserve"> آنچه در اين باب بيان شد:</w:t>
      </w:r>
    </w:p>
    <w:p w:rsidR="00521E1F" w:rsidRPr="00625D0A" w:rsidRDefault="00521E1F" w:rsidP="0030215A">
      <w:pPr>
        <w:pStyle w:val="a1"/>
        <w:numPr>
          <w:ilvl w:val="0"/>
          <w:numId w:val="38"/>
        </w:numPr>
      </w:pPr>
      <w:r w:rsidRPr="00625D0A">
        <w:rPr>
          <w:rtl/>
        </w:rPr>
        <w:t>تفسير آي</w:t>
      </w:r>
      <w:r w:rsidRPr="00625D0A">
        <w:rPr>
          <w:rFonts w:hint="cs"/>
          <w:rtl/>
        </w:rPr>
        <w:t>ه‌ی [110]</w:t>
      </w:r>
      <w:r w:rsidRPr="00625D0A">
        <w:rPr>
          <w:rtl/>
        </w:rPr>
        <w:t xml:space="preserve"> سور</w:t>
      </w:r>
      <w:r w:rsidRPr="00625D0A">
        <w:rPr>
          <w:rFonts w:hint="cs"/>
          <w:rtl/>
        </w:rPr>
        <w:t>ه‌ی</w:t>
      </w:r>
      <w:r w:rsidR="002A050E" w:rsidRPr="00625D0A">
        <w:rPr>
          <w:rtl/>
        </w:rPr>
        <w:t xml:space="preserve"> كهف.</w:t>
      </w:r>
    </w:p>
    <w:p w:rsidR="00521E1F" w:rsidRPr="00625D0A" w:rsidRDefault="002A050E" w:rsidP="0030215A">
      <w:pPr>
        <w:pStyle w:val="a1"/>
        <w:numPr>
          <w:ilvl w:val="0"/>
          <w:numId w:val="38"/>
        </w:numPr>
      </w:pPr>
      <w:r w:rsidRPr="00625D0A">
        <w:rPr>
          <w:rtl/>
        </w:rPr>
        <w:t>مردود بودن عمل نيك</w:t>
      </w:r>
      <w:r w:rsidR="00521E1F" w:rsidRPr="00625D0A">
        <w:rPr>
          <w:rFonts w:hint="cs"/>
          <w:rtl/>
        </w:rPr>
        <w:t>ی</w:t>
      </w:r>
      <w:r w:rsidRPr="00625D0A">
        <w:rPr>
          <w:rtl/>
        </w:rPr>
        <w:t xml:space="preserve"> كه در آن</w:t>
      </w:r>
      <w:r w:rsidR="00521E1F" w:rsidRPr="00625D0A">
        <w:rPr>
          <w:rFonts w:hint="cs"/>
          <w:rtl/>
        </w:rPr>
        <w:t>،</w:t>
      </w:r>
      <w:r w:rsidRPr="00625D0A">
        <w:rPr>
          <w:rtl/>
        </w:rPr>
        <w:t xml:space="preserve"> خشنودي غير</w:t>
      </w:r>
      <w:r w:rsidR="00521E1F" w:rsidRPr="00625D0A">
        <w:rPr>
          <w:rtl/>
        </w:rPr>
        <w:t xml:space="preserve">الله نيز اراده </w:t>
      </w:r>
      <w:r w:rsidRPr="00625D0A">
        <w:rPr>
          <w:rtl/>
        </w:rPr>
        <w:t>شود.</w:t>
      </w:r>
    </w:p>
    <w:p w:rsidR="00521E1F" w:rsidRPr="00625D0A" w:rsidRDefault="002A050E" w:rsidP="0030215A">
      <w:pPr>
        <w:pStyle w:val="a1"/>
        <w:numPr>
          <w:ilvl w:val="0"/>
          <w:numId w:val="38"/>
        </w:numPr>
      </w:pPr>
      <w:r w:rsidRPr="00625D0A">
        <w:rPr>
          <w:rtl/>
        </w:rPr>
        <w:t>بي</w:t>
      </w:r>
      <w:r w:rsidR="00F91DA1" w:rsidRPr="00625D0A">
        <w:rPr>
          <w:rtl/>
        </w:rPr>
        <w:t>‌</w:t>
      </w:r>
      <w:r w:rsidRPr="00625D0A">
        <w:rPr>
          <w:rtl/>
        </w:rPr>
        <w:t xml:space="preserve">نيازي مطلق الله از </w:t>
      </w:r>
      <w:r w:rsidR="00521E1F" w:rsidRPr="00625D0A">
        <w:rPr>
          <w:rFonts w:hint="cs"/>
          <w:rtl/>
        </w:rPr>
        <w:t>هرگونه شریکی</w:t>
      </w:r>
      <w:r w:rsidRPr="00625D0A">
        <w:rPr>
          <w:rtl/>
        </w:rPr>
        <w:t>.</w:t>
      </w:r>
    </w:p>
    <w:p w:rsidR="00521E1F" w:rsidRPr="00625D0A" w:rsidRDefault="00521E1F" w:rsidP="0030215A">
      <w:pPr>
        <w:pStyle w:val="a1"/>
        <w:numPr>
          <w:ilvl w:val="0"/>
          <w:numId w:val="38"/>
        </w:numPr>
      </w:pPr>
      <w:r w:rsidRPr="00625D0A">
        <w:rPr>
          <w:rFonts w:hint="cs"/>
          <w:rtl/>
        </w:rPr>
        <w:t>یکی از عوامل مردود شدن اعمال [غیرخالصانه]، این است که الله متعال، به طور مطلق از هر شریکی بی‌نیاز است.</w:t>
      </w:r>
    </w:p>
    <w:p w:rsidR="00521E1F" w:rsidRPr="00625D0A" w:rsidRDefault="002A050E" w:rsidP="0030215A">
      <w:pPr>
        <w:pStyle w:val="a1"/>
        <w:numPr>
          <w:ilvl w:val="0"/>
          <w:numId w:val="38"/>
        </w:numPr>
      </w:pPr>
      <w:r w:rsidRPr="00625D0A">
        <w:rPr>
          <w:rtl/>
        </w:rPr>
        <w:t>ترس و هراس رسول الله</w:t>
      </w:r>
      <w:r w:rsidR="00826A99" w:rsidRPr="00625D0A">
        <w:rPr>
          <w:rFonts w:hint="cs"/>
          <w:rtl/>
        </w:rPr>
        <w:t xml:space="preserve"> </w:t>
      </w:r>
      <w:r w:rsidR="00826A99" w:rsidRPr="00625D0A">
        <w:rPr>
          <w:rFonts w:cs="CTraditional Arabic" w:hint="cs"/>
          <w:rtl/>
        </w:rPr>
        <w:t>ص</w:t>
      </w:r>
      <w:r w:rsidRPr="00625D0A">
        <w:rPr>
          <w:rtl/>
        </w:rPr>
        <w:t xml:space="preserve"> براي امتش از </w:t>
      </w:r>
      <w:r w:rsidR="00521E1F" w:rsidRPr="00625D0A">
        <w:rPr>
          <w:rFonts w:hint="cs"/>
          <w:rtl/>
        </w:rPr>
        <w:t xml:space="preserve">بابت </w:t>
      </w:r>
      <w:r w:rsidRPr="00625D0A">
        <w:rPr>
          <w:rtl/>
        </w:rPr>
        <w:t>ريا</w:t>
      </w:r>
      <w:r w:rsidR="00521E1F" w:rsidRPr="00625D0A">
        <w:rPr>
          <w:rFonts w:hint="cs"/>
          <w:rtl/>
        </w:rPr>
        <w:t xml:space="preserve"> و خودنمایی</w:t>
      </w:r>
      <w:r w:rsidRPr="00625D0A">
        <w:rPr>
          <w:rtl/>
        </w:rPr>
        <w:t>.</w:t>
      </w:r>
    </w:p>
    <w:p w:rsidR="002A050E" w:rsidRPr="00625D0A" w:rsidRDefault="00521E1F" w:rsidP="0030215A">
      <w:pPr>
        <w:pStyle w:val="a1"/>
        <w:numPr>
          <w:ilvl w:val="0"/>
          <w:numId w:val="38"/>
        </w:numPr>
        <w:rPr>
          <w:rtl/>
        </w:rPr>
      </w:pPr>
      <w:r w:rsidRPr="00625D0A">
        <w:rPr>
          <w:rFonts w:hint="cs"/>
          <w:rtl/>
        </w:rPr>
        <w:t>پیامبر</w:t>
      </w:r>
      <w:r w:rsidRPr="00625D0A">
        <w:rPr>
          <w:rFonts w:cs="CTraditional Arabic" w:hint="cs"/>
          <w:rtl/>
        </w:rPr>
        <w:t xml:space="preserve"> ص</w:t>
      </w:r>
      <w:r w:rsidRPr="00625D0A">
        <w:rPr>
          <w:rFonts w:hint="cs"/>
          <w:rtl/>
        </w:rPr>
        <w:t xml:space="preserve"> در توضیح شرک خفی یا ریا فرمود: شخصی </w:t>
      </w:r>
      <w:r w:rsidRPr="00625D0A">
        <w:rPr>
          <w:rtl/>
        </w:rPr>
        <w:t>ب</w:t>
      </w:r>
      <w:r w:rsidRPr="00625D0A">
        <w:rPr>
          <w:rFonts w:hint="cs"/>
          <w:rtl/>
        </w:rPr>
        <w:t>ه</w:t>
      </w:r>
      <w:r w:rsidRPr="00625D0A">
        <w:rPr>
          <w:rtl/>
        </w:rPr>
        <w:t xml:space="preserve"> نماز مي‌ايستد</w:t>
      </w:r>
      <w:r w:rsidRPr="00625D0A">
        <w:rPr>
          <w:rFonts w:hint="cs"/>
          <w:rtl/>
        </w:rPr>
        <w:t xml:space="preserve"> و چون</w:t>
      </w:r>
      <w:r w:rsidRPr="00625D0A">
        <w:rPr>
          <w:rtl/>
        </w:rPr>
        <w:t xml:space="preserve"> متوجه مي‌شود كه كسي او را مي‌بيند، نمازش را </w:t>
      </w:r>
      <w:r w:rsidRPr="00625D0A">
        <w:rPr>
          <w:rFonts w:hint="cs"/>
          <w:rtl/>
        </w:rPr>
        <w:t>آراسته- و با ظاهری خاشعانه- ادا می‌کند!</w:t>
      </w:r>
    </w:p>
    <w:p w:rsidR="00521E1F" w:rsidRDefault="00521E1F"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46" w:name="_Toc380748419"/>
      <w:r w:rsidRPr="00625D0A">
        <w:rPr>
          <w:rtl/>
        </w:rPr>
        <w:t xml:space="preserve">باب </w:t>
      </w:r>
      <w:r w:rsidR="001267E1" w:rsidRPr="00625D0A">
        <w:rPr>
          <w:rFonts w:hint="cs"/>
          <w:rtl/>
        </w:rPr>
        <w:t>(37)</w:t>
      </w:r>
      <w:r w:rsidRPr="00625D0A">
        <w:rPr>
          <w:rtl/>
        </w:rPr>
        <w:t xml:space="preserve">: </w:t>
      </w:r>
      <w:r w:rsidR="004112B4" w:rsidRPr="00625D0A">
        <w:rPr>
          <w:rFonts w:hint="cs"/>
          <w:rtl/>
        </w:rPr>
        <w:t xml:space="preserve">[غفلت از ثواب آخرت و] </w:t>
      </w:r>
      <w:r w:rsidRPr="00625D0A">
        <w:rPr>
          <w:rtl/>
        </w:rPr>
        <w:t>انجام اعمال اخروي براي دست</w:t>
      </w:r>
      <w:r w:rsidR="0078310F" w:rsidRPr="00625D0A">
        <w:rPr>
          <w:rFonts w:ascii="Tahoma" w:hAnsi="Tahoma"/>
          <w:rtl/>
        </w:rPr>
        <w:t>‏</w:t>
      </w:r>
      <w:r w:rsidRPr="00625D0A">
        <w:rPr>
          <w:rtl/>
        </w:rPr>
        <w:t xml:space="preserve">يابي </w:t>
      </w:r>
      <w:r w:rsidR="00E6349D" w:rsidRPr="00625D0A">
        <w:rPr>
          <w:rtl/>
        </w:rPr>
        <w:t>به اهداف دنيوي نيز نوعي شرك است</w:t>
      </w:r>
      <w:bookmarkEnd w:id="46"/>
    </w:p>
    <w:p w:rsidR="002A050E" w:rsidRPr="00625D0A" w:rsidRDefault="004112B4" w:rsidP="00584AFB">
      <w:pPr>
        <w:pStyle w:val="a1"/>
        <w:rPr>
          <w:rtl/>
        </w:rPr>
      </w:pPr>
      <w:r w:rsidRPr="00625D0A">
        <w:rPr>
          <w:rFonts w:hint="cs"/>
          <w:rtl/>
        </w:rPr>
        <w:t>الله متعال می‌فرماید:</w:t>
      </w:r>
      <w:r w:rsidR="002A050E" w:rsidRPr="00625D0A">
        <w:rPr>
          <w:rtl/>
        </w:rPr>
        <w:t xml:space="preserve"> </w:t>
      </w:r>
      <w:r w:rsidR="00803029" w:rsidRPr="00803029">
        <w:rPr>
          <w:rStyle w:val="Char0"/>
          <w:rFonts w:hint="cs"/>
          <w:rtl/>
        </w:rPr>
        <w:t>﴿</w:t>
      </w:r>
      <w:r w:rsidR="00584AFB" w:rsidRPr="009B542A">
        <w:rPr>
          <w:rStyle w:val="Char3"/>
          <w:sz w:val="27"/>
          <w:rtl/>
        </w:rPr>
        <w:t xml:space="preserve">مَن كَانَ يُرِيدُ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حَيَو</w:t>
      </w:r>
      <w:r w:rsidR="00584AFB" w:rsidRPr="009B542A">
        <w:rPr>
          <w:rStyle w:val="Char3"/>
          <w:rFonts w:hint="cs"/>
          <w:sz w:val="27"/>
          <w:rtl/>
        </w:rPr>
        <w:t>ٰ</w:t>
      </w:r>
      <w:r w:rsidR="00584AFB" w:rsidRPr="009B542A">
        <w:rPr>
          <w:rStyle w:val="Char3"/>
          <w:sz w:val="27"/>
          <w:rtl/>
        </w:rPr>
        <w:t xml:space="preserve">ةَ </w:t>
      </w:r>
      <w:r w:rsidR="00584AFB" w:rsidRPr="009B542A">
        <w:rPr>
          <w:rStyle w:val="Char3"/>
          <w:rFonts w:hint="cs"/>
          <w:sz w:val="27"/>
          <w:rtl/>
        </w:rPr>
        <w:t>ٱ</w:t>
      </w:r>
      <w:r w:rsidR="00584AFB" w:rsidRPr="009B542A">
        <w:rPr>
          <w:rStyle w:val="Char3"/>
          <w:sz w:val="27"/>
          <w:rtl/>
        </w:rPr>
        <w:t>لدُّن</w:t>
      </w:r>
      <w:r w:rsidR="00584AFB" w:rsidRPr="009B542A">
        <w:rPr>
          <w:rStyle w:val="Char3"/>
          <w:rFonts w:hint="cs"/>
          <w:sz w:val="27"/>
          <w:rtl/>
        </w:rPr>
        <w:t>ۡ</w:t>
      </w:r>
      <w:r w:rsidR="00584AFB" w:rsidRPr="009B542A">
        <w:rPr>
          <w:rStyle w:val="Char3"/>
          <w:sz w:val="27"/>
          <w:rtl/>
        </w:rPr>
        <w:t>يَا وَزِينَتَهَا نُوَفِّ إِلَي</w:t>
      </w:r>
      <w:r w:rsidR="00584AFB" w:rsidRPr="009B542A">
        <w:rPr>
          <w:rStyle w:val="Char3"/>
          <w:rFonts w:hint="cs"/>
          <w:sz w:val="27"/>
          <w:rtl/>
        </w:rPr>
        <w:t>ۡ</w:t>
      </w:r>
      <w:r w:rsidR="00584AFB" w:rsidRPr="009B542A">
        <w:rPr>
          <w:rStyle w:val="Char3"/>
          <w:sz w:val="27"/>
          <w:rtl/>
        </w:rPr>
        <w:t>هِم</w:t>
      </w:r>
      <w:r w:rsidR="00584AFB" w:rsidRPr="009B542A">
        <w:rPr>
          <w:rStyle w:val="Char3"/>
          <w:rFonts w:hint="cs"/>
          <w:sz w:val="27"/>
          <w:rtl/>
        </w:rPr>
        <w:t>ۡ</w:t>
      </w:r>
      <w:r w:rsidR="00584AFB" w:rsidRPr="009B542A">
        <w:rPr>
          <w:rStyle w:val="Char3"/>
          <w:sz w:val="27"/>
          <w:rtl/>
        </w:rPr>
        <w:t xml:space="preserve"> أَع</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لَهُم</w:t>
      </w:r>
      <w:r w:rsidR="00584AFB" w:rsidRPr="009B542A">
        <w:rPr>
          <w:rStyle w:val="Char3"/>
          <w:rFonts w:hint="cs"/>
          <w:sz w:val="27"/>
          <w:rtl/>
        </w:rPr>
        <w:t>ۡ</w:t>
      </w:r>
      <w:r w:rsidR="00584AFB" w:rsidRPr="009B542A">
        <w:rPr>
          <w:rStyle w:val="Char3"/>
          <w:sz w:val="27"/>
          <w:rtl/>
        </w:rPr>
        <w:t xml:space="preserve"> فِيهَا وَهُم</w:t>
      </w:r>
      <w:r w:rsidR="00584AFB" w:rsidRPr="009B542A">
        <w:rPr>
          <w:rStyle w:val="Char3"/>
          <w:rFonts w:hint="cs"/>
          <w:sz w:val="27"/>
          <w:rtl/>
        </w:rPr>
        <w:t>ۡ</w:t>
      </w:r>
      <w:r w:rsidR="00584AFB" w:rsidRPr="009B542A">
        <w:rPr>
          <w:rStyle w:val="Char3"/>
          <w:sz w:val="27"/>
          <w:rtl/>
        </w:rPr>
        <w:t xml:space="preserve"> فِيهَا لَا يُب</w:t>
      </w:r>
      <w:r w:rsidR="00584AFB" w:rsidRPr="009B542A">
        <w:rPr>
          <w:rStyle w:val="Char3"/>
          <w:rFonts w:hint="cs"/>
          <w:sz w:val="27"/>
          <w:rtl/>
        </w:rPr>
        <w:t>ۡ</w:t>
      </w:r>
      <w:r w:rsidR="00584AFB" w:rsidRPr="009B542A">
        <w:rPr>
          <w:rStyle w:val="Char3"/>
          <w:sz w:val="27"/>
          <w:rtl/>
        </w:rPr>
        <w:t xml:space="preserve">خَسُونَ </w:t>
      </w:r>
      <w:r w:rsidR="00584AFB" w:rsidRPr="009B542A">
        <w:rPr>
          <w:rStyle w:val="Char3"/>
          <w:rFonts w:hint="cs"/>
          <w:sz w:val="27"/>
          <w:rtl/>
        </w:rPr>
        <w:t>١٥</w:t>
      </w:r>
      <w:r w:rsidR="00584AFB" w:rsidRPr="009B542A">
        <w:rPr>
          <w:rStyle w:val="Char3"/>
          <w:sz w:val="27"/>
          <w:rtl/>
        </w:rPr>
        <w:t xml:space="preserve"> أُوْلَ</w:t>
      </w:r>
      <w:r w:rsidR="00584AFB" w:rsidRPr="009B542A">
        <w:rPr>
          <w:rStyle w:val="Char3"/>
          <w:rFonts w:hint="cs"/>
          <w:sz w:val="27"/>
          <w:rtl/>
        </w:rPr>
        <w:t>ٰٓ</w:t>
      </w:r>
      <w:r w:rsidR="00584AFB" w:rsidRPr="009B542A">
        <w:rPr>
          <w:rStyle w:val="Char3"/>
          <w:sz w:val="27"/>
          <w:rtl/>
        </w:rPr>
        <w:t xml:space="preserve">ئِكَ </w:t>
      </w:r>
      <w:r w:rsidR="00584AFB" w:rsidRPr="009B542A">
        <w:rPr>
          <w:rStyle w:val="Char3"/>
          <w:rFonts w:hint="cs"/>
          <w:sz w:val="27"/>
          <w:rtl/>
        </w:rPr>
        <w:t>ٱ</w:t>
      </w:r>
      <w:r w:rsidR="00584AFB" w:rsidRPr="009B542A">
        <w:rPr>
          <w:rStyle w:val="Char3"/>
          <w:sz w:val="27"/>
          <w:rtl/>
        </w:rPr>
        <w:t>لَّذِينَ لَي</w:t>
      </w:r>
      <w:r w:rsidR="00584AFB" w:rsidRPr="009B542A">
        <w:rPr>
          <w:rStyle w:val="Char3"/>
          <w:rFonts w:hint="cs"/>
          <w:sz w:val="27"/>
          <w:rtl/>
        </w:rPr>
        <w:t>ۡ</w:t>
      </w:r>
      <w:r w:rsidR="00584AFB" w:rsidRPr="009B542A">
        <w:rPr>
          <w:rStyle w:val="Char3"/>
          <w:sz w:val="27"/>
          <w:rtl/>
        </w:rPr>
        <w:t>سَ لَهُم</w:t>
      </w:r>
      <w:r w:rsidR="00584AFB" w:rsidRPr="009B542A">
        <w:rPr>
          <w:rStyle w:val="Char3"/>
          <w:rFonts w:hint="cs"/>
          <w:sz w:val="27"/>
          <w:rtl/>
        </w:rPr>
        <w:t>ۡ</w:t>
      </w:r>
      <w:r w:rsidR="00584AFB" w:rsidRPr="009B542A">
        <w:rPr>
          <w:rStyle w:val="Char3"/>
          <w:sz w:val="27"/>
          <w:rtl/>
        </w:rPr>
        <w:t xml:space="preserve"> فِي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w:t>
      </w:r>
      <w:r w:rsidR="00584AFB" w:rsidRPr="009B542A">
        <w:rPr>
          <w:rStyle w:val="Char3"/>
          <w:rFonts w:hint="cs"/>
          <w:sz w:val="27"/>
          <w:rtl/>
        </w:rPr>
        <w:t>ٓ</w:t>
      </w:r>
      <w:r w:rsidR="00584AFB" w:rsidRPr="009B542A">
        <w:rPr>
          <w:rStyle w:val="Char3"/>
          <w:sz w:val="27"/>
          <w:rtl/>
        </w:rPr>
        <w:t xml:space="preserve">خِرَةِ إِلَّا </w:t>
      </w:r>
      <w:r w:rsidR="00584AFB" w:rsidRPr="009B542A">
        <w:rPr>
          <w:rStyle w:val="Char3"/>
          <w:rFonts w:hint="cs"/>
          <w:sz w:val="27"/>
          <w:rtl/>
        </w:rPr>
        <w:t>ٱ</w:t>
      </w:r>
      <w:r w:rsidR="00584AFB" w:rsidRPr="009B542A">
        <w:rPr>
          <w:rStyle w:val="Char3"/>
          <w:sz w:val="27"/>
          <w:rtl/>
        </w:rPr>
        <w:t>لنَّارُ</w:t>
      </w:r>
      <w:r w:rsidR="00584AFB" w:rsidRPr="009B542A">
        <w:rPr>
          <w:rStyle w:val="Char3"/>
          <w:rFonts w:hint="cs"/>
          <w:sz w:val="27"/>
          <w:rtl/>
        </w:rPr>
        <w:t>ۖ</w:t>
      </w:r>
      <w:r w:rsidR="00584AFB" w:rsidRPr="009B542A">
        <w:rPr>
          <w:rStyle w:val="Char3"/>
          <w:sz w:val="27"/>
          <w:rtl/>
        </w:rPr>
        <w:t xml:space="preserve"> وَحَبِطَ مَا صَنَعُواْ فِيهَا وَبَ</w:t>
      </w:r>
      <w:r w:rsidR="00584AFB" w:rsidRPr="009B542A">
        <w:rPr>
          <w:rStyle w:val="Char3"/>
          <w:rFonts w:hint="cs"/>
          <w:sz w:val="27"/>
          <w:rtl/>
        </w:rPr>
        <w:t>ٰ</w:t>
      </w:r>
      <w:r w:rsidR="00584AFB" w:rsidRPr="009B542A">
        <w:rPr>
          <w:rStyle w:val="Char3"/>
          <w:sz w:val="27"/>
          <w:rtl/>
        </w:rPr>
        <w:t>طِل</w:t>
      </w:r>
      <w:r w:rsidR="00584AFB" w:rsidRPr="009B542A">
        <w:rPr>
          <w:rStyle w:val="Char3"/>
          <w:rFonts w:hint="cs"/>
          <w:sz w:val="27"/>
          <w:rtl/>
        </w:rPr>
        <w:t>ٞ</w:t>
      </w:r>
      <w:r w:rsidR="00584AFB" w:rsidRPr="009B542A">
        <w:rPr>
          <w:rStyle w:val="Char3"/>
          <w:sz w:val="27"/>
          <w:rtl/>
        </w:rPr>
        <w:t xml:space="preserve"> مَّا كَانُواْ يَع</w:t>
      </w:r>
      <w:r w:rsidR="00584AFB" w:rsidRPr="009B542A">
        <w:rPr>
          <w:rStyle w:val="Char3"/>
          <w:rFonts w:hint="cs"/>
          <w:sz w:val="27"/>
          <w:rtl/>
        </w:rPr>
        <w:t>ۡ</w:t>
      </w:r>
      <w:r w:rsidR="00584AFB" w:rsidRPr="009B542A">
        <w:rPr>
          <w:rStyle w:val="Char3"/>
          <w:sz w:val="27"/>
          <w:rtl/>
        </w:rPr>
        <w:t xml:space="preserve">مَلُونَ </w:t>
      </w:r>
      <w:r w:rsidR="00584AFB" w:rsidRPr="009B542A">
        <w:rPr>
          <w:rStyle w:val="Char3"/>
          <w:rFonts w:hint="cs"/>
          <w:sz w:val="27"/>
          <w:rtl/>
        </w:rPr>
        <w:t>١٦</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هود: 15-16</w:t>
      </w:r>
      <w:r w:rsidR="00803029" w:rsidRPr="00803029">
        <w:rPr>
          <w:rStyle w:val="Char1"/>
          <w:rFonts w:hint="cs"/>
          <w:rtl/>
        </w:rPr>
        <w:t>]</w:t>
      </w:r>
      <w:r w:rsidR="00803029" w:rsidRPr="00CA6948">
        <w:rPr>
          <w:rFonts w:hint="cs"/>
          <w:rtl/>
        </w:rPr>
        <w:t xml:space="preserve">. </w:t>
      </w:r>
      <w:r w:rsidR="003040FC" w:rsidRPr="00625D0A">
        <w:rPr>
          <w:rFonts w:ascii="QCF_BSML" w:hAnsi="QCF_BSML" w:cs="QCF_BSML"/>
          <w:sz w:val="2"/>
          <w:szCs w:val="2"/>
          <w:rtl/>
        </w:rPr>
        <w:t xml:space="preserve"> </w:t>
      </w:r>
      <w:r w:rsidR="003040FC" w:rsidRPr="00584AFB">
        <w:rPr>
          <w:rStyle w:val="Char0"/>
          <w:rtl/>
        </w:rPr>
        <w:t>«</w:t>
      </w:r>
      <w:r w:rsidR="006B3CEF" w:rsidRPr="00584AFB">
        <w:rPr>
          <w:rStyle w:val="Char2"/>
          <w:rFonts w:hint="cs"/>
          <w:rtl/>
        </w:rPr>
        <w:t>کسانی که خواهان زندگی دنیا و زیور و زینتش هستند، نتیجه‌ی اعمالشان را به‌طور کامل در دنیا به آنان می‌دهیم و در آن هیچ کم و کاستی نخواهند دید</w:t>
      </w:r>
      <w:r w:rsidR="00DD25A6" w:rsidRPr="00584AFB">
        <w:rPr>
          <w:rStyle w:val="Char2"/>
          <w:rFonts w:hint="cs"/>
          <w:rtl/>
        </w:rPr>
        <w:t>؛</w:t>
      </w:r>
      <w:r w:rsidR="006B3CEF" w:rsidRPr="00584AFB">
        <w:rPr>
          <w:rStyle w:val="Char2"/>
          <w:rFonts w:hint="cs"/>
          <w:rtl/>
        </w:rPr>
        <w:t xml:space="preserve"> چنین کسانی در آخرت بهره‌ای جز آتش ندارند و دستاوردهایشان در آنجا بر باد می‌رود و اعمالشان نابود می‌شود</w:t>
      </w:r>
      <w:r w:rsidR="003040FC" w:rsidRPr="00584AFB">
        <w:rPr>
          <w:rStyle w:val="Char0"/>
          <w:rtl/>
        </w:rPr>
        <w:t>»</w:t>
      </w:r>
      <w:r w:rsidR="00860E95" w:rsidRPr="00625D0A">
        <w:rPr>
          <w:rFonts w:hint="cs"/>
          <w:rtl/>
        </w:rPr>
        <w:t>.</w:t>
      </w:r>
    </w:p>
    <w:p w:rsidR="002A050E" w:rsidRPr="00625D0A" w:rsidRDefault="002A050E" w:rsidP="00E70F1A">
      <w:pPr>
        <w:pStyle w:val="a1"/>
        <w:rPr>
          <w:rFonts w:cs="B Lotus"/>
          <w:b/>
          <w:bCs/>
          <w:rtl/>
        </w:rPr>
      </w:pPr>
      <w:r w:rsidRPr="00625D0A">
        <w:rPr>
          <w:rtl/>
        </w:rPr>
        <w:t xml:space="preserve">از ابوهريره </w:t>
      </w:r>
      <w:r w:rsidRPr="00625D0A">
        <w:sym w:font="AGA Arabesque" w:char="F074"/>
      </w:r>
      <w:r w:rsidRPr="00625D0A">
        <w:rPr>
          <w:rtl/>
        </w:rPr>
        <w:t xml:space="preserve"> روايت است كه رسول الله</w:t>
      </w:r>
      <w:r w:rsidR="00826A99" w:rsidRPr="00625D0A">
        <w:rPr>
          <w:rFonts w:hint="cs"/>
          <w:rtl/>
        </w:rPr>
        <w:t xml:space="preserve"> </w:t>
      </w:r>
      <w:r w:rsidR="00826A99" w:rsidRPr="00625D0A">
        <w:rPr>
          <w:rFonts w:cs="CTraditional Arabic" w:hint="cs"/>
          <w:rtl/>
        </w:rPr>
        <w:t>ص</w:t>
      </w:r>
      <w:r w:rsidRPr="00625D0A">
        <w:rPr>
          <w:rtl/>
        </w:rPr>
        <w:t xml:space="preserve"> فرمود:</w:t>
      </w:r>
      <w:r w:rsidR="00153257" w:rsidRPr="00625D0A">
        <w:rPr>
          <w:rFonts w:hint="cs"/>
          <w:rtl/>
        </w:rPr>
        <w:t xml:space="preserve"> «</w:t>
      </w:r>
      <w:r w:rsidR="00153257" w:rsidRPr="00496975">
        <w:rPr>
          <w:rFonts w:ascii="Traditional Arabic" w:eastAsia="MS Mincho" w:hAnsi="Traditional Arabic" w:cs="AL-Mohanad"/>
          <w:b/>
          <w:rtl/>
        </w:rPr>
        <w:t>تَعِسَ عَبْدُ الدِّينَارِ وَعَبْدُ الدِّرْهَمِ وَعَبْدُ الْخَمِيصَةِ إِنْ أُعْطِيَ رَضِيَ وَإِنْ لَمْ يُعْطَ سَخِطَ تَعِسَ وَانْتَكَسَ وَإِذَا شِيكَ فَلا انْتَقَشَ. طُوبَى لِعَبْدٍ آخِذٍ بِعِنَانِ فَرَسِهِ فِي سَبِيلِ اللَّهِ أَشْعَثَ رَأْسُهُ مُغْبَرَّةٍ قَدَمَاهُ إِنْ كَانَ فِي الْحِرَاسَةِ كَانَ فِي الْحِرَاسَةِ وَإِنْ كَانَ فِي السَّاقَةِ كَانَ فِي السَّاقَةِ إِنِ اسْتَأْذَنَ لَمْ يُؤْذَنْ لَهُ وَإِنْ شَفَعَ لَمْ يُشَفَّع</w:t>
      </w:r>
      <w:r w:rsidR="00153257" w:rsidRPr="00625D0A">
        <w:rPr>
          <w:rFonts w:hint="cs"/>
          <w:rtl/>
        </w:rPr>
        <w:t>»؛</w:t>
      </w:r>
      <w:r w:rsidR="00153257" w:rsidRPr="00625D0A">
        <w:rPr>
          <w:rFonts w:hint="cs"/>
          <w:sz w:val="24"/>
          <w:szCs w:val="24"/>
          <w:rtl/>
        </w:rPr>
        <w:t xml:space="preserve"> [روایت بخاری]</w:t>
      </w:r>
      <w:r w:rsidR="009A061A" w:rsidRPr="009A061A">
        <w:rPr>
          <w:rStyle w:val="FootnoteReference"/>
          <w:rFonts w:cs="B Zar"/>
          <w:rtl/>
        </w:rPr>
        <w:t>(</w:t>
      </w:r>
      <w:r w:rsidR="009A061A" w:rsidRPr="009A061A">
        <w:rPr>
          <w:rStyle w:val="FootnoteReference"/>
          <w:rFonts w:cs="B Zar"/>
          <w:rtl/>
        </w:rPr>
        <w:footnoteReference w:id="191"/>
      </w:r>
      <w:r w:rsidR="009A061A" w:rsidRPr="009A061A">
        <w:rPr>
          <w:rStyle w:val="FootnoteReference"/>
          <w:rFonts w:cs="B Zar"/>
          <w:rtl/>
        </w:rPr>
        <w:t>)</w:t>
      </w:r>
      <w:r w:rsidR="00153257" w:rsidRPr="00625D0A">
        <w:rPr>
          <w:rFonts w:hint="cs"/>
          <w:rtl/>
        </w:rPr>
        <w:t xml:space="preserve"> یعنی: «بنده‌ی دینار و درهم، و بنده‌ی پارچه‌های نفیس و لباس‌های زیبا،</w:t>
      </w:r>
      <w:r w:rsidR="009A061A" w:rsidRPr="009A061A">
        <w:rPr>
          <w:vertAlign w:val="superscript"/>
          <w:rtl/>
        </w:rPr>
        <w:t>(</w:t>
      </w:r>
      <w:r w:rsidR="009A061A" w:rsidRPr="009A061A">
        <w:rPr>
          <w:vertAlign w:val="superscript"/>
          <w:rtl/>
        </w:rPr>
        <w:footnoteReference w:id="192"/>
      </w:r>
      <w:r w:rsidR="009A061A" w:rsidRPr="009A061A">
        <w:rPr>
          <w:vertAlign w:val="superscript"/>
          <w:rtl/>
        </w:rPr>
        <w:t>)</w:t>
      </w:r>
      <w:r w:rsidR="00153257" w:rsidRPr="00625D0A">
        <w:rPr>
          <w:rFonts w:hint="cs"/>
          <w:rtl/>
        </w:rPr>
        <w:t xml:space="preserve"> نابود باد! اگر از اموال دنیا برخوردار شود، خشنود می‌گردد و اگر برخوردار نشود، خرسند</w:t>
      </w:r>
      <w:r w:rsidR="00153257" w:rsidRPr="00625D0A">
        <w:rPr>
          <w:rFonts w:hint="cs"/>
          <w:rtl/>
          <w:lang w:bidi="ar-SA"/>
        </w:rPr>
        <w:t xml:space="preserve"> </w:t>
      </w:r>
      <w:r w:rsidR="00153257" w:rsidRPr="00625D0A">
        <w:rPr>
          <w:rFonts w:hint="cs"/>
          <w:rtl/>
        </w:rPr>
        <w:t xml:space="preserve">نمی‌گردد؛ (چنين شخصي) هلاك و سرنگون باد! </w:t>
      </w:r>
      <w:r w:rsidR="00197E83" w:rsidRPr="00625D0A">
        <w:rPr>
          <w:rFonts w:hint="cs"/>
          <w:rtl/>
        </w:rPr>
        <w:t>اگر خاری به پایش بخَلَد، نمی‌تواند آن‌را از پای خود بیرون بکشد.</w:t>
      </w:r>
      <w:r w:rsidR="009A061A" w:rsidRPr="009A061A">
        <w:rPr>
          <w:rStyle w:val="FootnoteReference"/>
          <w:rFonts w:cs="B Zar"/>
          <w:rtl/>
        </w:rPr>
        <w:t>(</w:t>
      </w:r>
      <w:r w:rsidR="009A061A" w:rsidRPr="009A061A">
        <w:rPr>
          <w:rStyle w:val="FootnoteReference"/>
          <w:rFonts w:cs="B Zar"/>
          <w:rtl/>
        </w:rPr>
        <w:footnoteReference w:id="193"/>
      </w:r>
      <w:r w:rsidR="009A061A" w:rsidRPr="009A061A">
        <w:rPr>
          <w:rStyle w:val="FootnoteReference"/>
          <w:rFonts w:cs="B Zar"/>
          <w:rtl/>
        </w:rPr>
        <w:t>)</w:t>
      </w:r>
      <w:r w:rsidR="00197E83" w:rsidRPr="00625D0A">
        <w:rPr>
          <w:rFonts w:hint="cs"/>
          <w:rtl/>
        </w:rPr>
        <w:t xml:space="preserve"> </w:t>
      </w:r>
      <w:r w:rsidR="00153257" w:rsidRPr="00625D0A">
        <w:rPr>
          <w:rFonts w:hint="cs"/>
          <w:rtl/>
        </w:rPr>
        <w:t>زندگی نیک و پاکیزه در دنیا و آخرت از آنِ بنده‌ای</w:t>
      </w:r>
      <w:r w:rsidR="00197E83" w:rsidRPr="00625D0A">
        <w:rPr>
          <w:rFonts w:hint="cs"/>
          <w:rtl/>
        </w:rPr>
        <w:t xml:space="preserve"> ا</w:t>
      </w:r>
      <w:r w:rsidR="00153257" w:rsidRPr="00625D0A">
        <w:rPr>
          <w:rFonts w:hint="cs"/>
          <w:rtl/>
        </w:rPr>
        <w:t xml:space="preserve">‌ست که با سری ژولیده و پاهایی غبارآلود افسار اسبش را در راه الله به‌دست می‌گیرد؛ اگر به نگهبانی گماشته </w:t>
      </w:r>
      <w:r w:rsidR="00197E83" w:rsidRPr="00625D0A">
        <w:rPr>
          <w:rFonts w:hint="cs"/>
          <w:rtl/>
        </w:rPr>
        <w:t>گردد، انجام وظیفه می‌کند و چنان</w:t>
      </w:r>
      <w:r w:rsidR="00153257" w:rsidRPr="00625D0A">
        <w:rPr>
          <w:rFonts w:hint="cs"/>
          <w:rtl/>
        </w:rPr>
        <w:t>چه در بخش تدارکات و پشتیبانی به‌کار گرفته شود، باز هم در انجام وظیفه</w:t>
      </w:r>
      <w:r w:rsidR="00153257" w:rsidRPr="00625D0A">
        <w:rPr>
          <w:rFonts w:hint="eastAsia"/>
          <w:cs/>
        </w:rPr>
        <w:t>‎</w:t>
      </w:r>
      <w:r w:rsidR="00153257" w:rsidRPr="00625D0A">
        <w:rPr>
          <w:rFonts w:hint="cs"/>
          <w:rtl/>
        </w:rPr>
        <w:t>اش کوتاهی نمی‌کند</w:t>
      </w:r>
      <w:r w:rsidR="00092EC2"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194"/>
      </w:r>
      <w:r w:rsidR="009A061A" w:rsidRPr="009A061A">
        <w:rPr>
          <w:rStyle w:val="FootnoteReference"/>
          <w:rFonts w:cs="B Zar"/>
          <w:rtl/>
        </w:rPr>
        <w:t>)</w:t>
      </w:r>
      <w:r w:rsidR="00092EC2" w:rsidRPr="00625D0A">
        <w:rPr>
          <w:rFonts w:hint="cs"/>
          <w:rtl/>
        </w:rPr>
        <w:t xml:space="preserve"> (اين شخص، نزد مردم هيچ</w:t>
      </w:r>
      <w:r w:rsidR="00092EC2" w:rsidRPr="00625D0A">
        <w:rPr>
          <w:rFonts w:hint="eastAsia"/>
          <w:rtl/>
        </w:rPr>
        <w:t>‌</w:t>
      </w:r>
      <w:r w:rsidR="00092EC2" w:rsidRPr="00625D0A">
        <w:rPr>
          <w:rFonts w:hint="cs"/>
          <w:rtl/>
        </w:rPr>
        <w:t>گونه جايگاهي ندارد، طوري</w:t>
      </w:r>
      <w:r w:rsidR="00092EC2" w:rsidRPr="00625D0A">
        <w:rPr>
          <w:rFonts w:hint="eastAsia"/>
          <w:rtl/>
        </w:rPr>
        <w:t>‌</w:t>
      </w:r>
      <w:r w:rsidR="00092EC2" w:rsidRPr="00625D0A">
        <w:rPr>
          <w:rFonts w:hint="cs"/>
          <w:rtl/>
        </w:rPr>
        <w:t>كه) اگر اجازه بخواهد، به او اجازه نمي</w:t>
      </w:r>
      <w:r w:rsidR="00092EC2" w:rsidRPr="00625D0A">
        <w:rPr>
          <w:rFonts w:hint="eastAsia"/>
          <w:rtl/>
        </w:rPr>
        <w:t>‌</w:t>
      </w:r>
      <w:r w:rsidR="00092EC2" w:rsidRPr="00625D0A">
        <w:rPr>
          <w:rFonts w:hint="cs"/>
          <w:rtl/>
        </w:rPr>
        <w:t>دهند و چنانچه شفاعتي كند، كسي شفاعتش را نمي</w:t>
      </w:r>
      <w:r w:rsidR="00092EC2" w:rsidRPr="00625D0A">
        <w:rPr>
          <w:rFonts w:hint="eastAsia"/>
          <w:rtl/>
        </w:rPr>
        <w:t>‌</w:t>
      </w:r>
      <w:r w:rsidR="00092EC2" w:rsidRPr="00625D0A">
        <w:rPr>
          <w:rFonts w:hint="cs"/>
          <w:rtl/>
        </w:rPr>
        <w:t>پذيرد</w:t>
      </w:r>
      <w:r w:rsidR="00153257" w:rsidRPr="00625D0A">
        <w:rPr>
          <w:rFonts w:hint="cs"/>
          <w:rtl/>
        </w:rPr>
        <w:t>».</w:t>
      </w:r>
    </w:p>
    <w:p w:rsidR="002A050E" w:rsidRPr="00625D0A" w:rsidRDefault="002A050E" w:rsidP="00092EC2">
      <w:pPr>
        <w:pStyle w:val="a6"/>
        <w:ind w:firstLine="397"/>
        <w:rPr>
          <w:rtl/>
        </w:rPr>
      </w:pPr>
      <w:r w:rsidRPr="00625D0A">
        <w:rPr>
          <w:rtl/>
        </w:rPr>
        <w:t>خلاصه</w:t>
      </w:r>
      <w:r w:rsidR="00092EC2" w:rsidRPr="00625D0A">
        <w:rPr>
          <w:rFonts w:hint="cs"/>
          <w:rtl/>
        </w:rPr>
        <w:t>‌ي</w:t>
      </w:r>
      <w:r w:rsidRPr="00625D0A">
        <w:rPr>
          <w:rtl/>
        </w:rPr>
        <w:t xml:space="preserve"> آنچه در اين باب بيان شد:</w:t>
      </w:r>
    </w:p>
    <w:p w:rsidR="00742664" w:rsidRPr="00625D0A" w:rsidRDefault="002A050E" w:rsidP="0030215A">
      <w:pPr>
        <w:pStyle w:val="a1"/>
        <w:numPr>
          <w:ilvl w:val="0"/>
          <w:numId w:val="39"/>
        </w:numPr>
      </w:pPr>
      <w:r w:rsidRPr="00625D0A">
        <w:rPr>
          <w:rtl/>
        </w:rPr>
        <w:t xml:space="preserve">انجام عمل نيك </w:t>
      </w:r>
      <w:r w:rsidR="00742664" w:rsidRPr="00625D0A">
        <w:rPr>
          <w:rFonts w:hint="cs"/>
          <w:rtl/>
        </w:rPr>
        <w:t xml:space="preserve">یا کاری اخروی، به‌قصد دست‌یابی </w:t>
      </w:r>
      <w:r w:rsidRPr="00625D0A">
        <w:rPr>
          <w:rtl/>
        </w:rPr>
        <w:t xml:space="preserve">به </w:t>
      </w:r>
      <w:r w:rsidR="00742664" w:rsidRPr="00625D0A">
        <w:rPr>
          <w:rFonts w:hint="cs"/>
          <w:rtl/>
        </w:rPr>
        <w:t>کالای</w:t>
      </w:r>
      <w:r w:rsidRPr="00625D0A">
        <w:rPr>
          <w:rtl/>
        </w:rPr>
        <w:t xml:space="preserve"> دنيا</w:t>
      </w:r>
      <w:r w:rsidR="00742664" w:rsidRPr="00625D0A">
        <w:rPr>
          <w:rFonts w:hint="cs"/>
          <w:rtl/>
        </w:rPr>
        <w:t xml:space="preserve"> [نوعی شرک است]</w:t>
      </w:r>
      <w:r w:rsidRPr="00625D0A">
        <w:rPr>
          <w:rtl/>
        </w:rPr>
        <w:t>.</w:t>
      </w:r>
    </w:p>
    <w:p w:rsidR="00742664" w:rsidRPr="00625D0A" w:rsidRDefault="00742664" w:rsidP="0030215A">
      <w:pPr>
        <w:pStyle w:val="a1"/>
        <w:numPr>
          <w:ilvl w:val="0"/>
          <w:numId w:val="39"/>
        </w:numPr>
      </w:pPr>
      <w:r w:rsidRPr="00625D0A">
        <w:rPr>
          <w:rtl/>
        </w:rPr>
        <w:t>تفسير آي</w:t>
      </w:r>
      <w:r w:rsidRPr="00625D0A">
        <w:rPr>
          <w:rFonts w:hint="cs"/>
          <w:rtl/>
        </w:rPr>
        <w:t>ه‌ی [15 و نیز 16]</w:t>
      </w:r>
      <w:r w:rsidRPr="00625D0A">
        <w:rPr>
          <w:rtl/>
        </w:rPr>
        <w:t xml:space="preserve"> سور</w:t>
      </w:r>
      <w:r w:rsidRPr="00625D0A">
        <w:rPr>
          <w:rFonts w:hint="cs"/>
          <w:rtl/>
        </w:rPr>
        <w:t>ه‌ی</w:t>
      </w:r>
      <w:r w:rsidR="002A050E" w:rsidRPr="00625D0A">
        <w:rPr>
          <w:rtl/>
        </w:rPr>
        <w:t xml:space="preserve"> هود.</w:t>
      </w:r>
    </w:p>
    <w:p w:rsidR="002951D7" w:rsidRPr="00625D0A" w:rsidRDefault="002A050E" w:rsidP="0030215A">
      <w:pPr>
        <w:pStyle w:val="a1"/>
        <w:numPr>
          <w:ilvl w:val="0"/>
          <w:numId w:val="39"/>
        </w:numPr>
      </w:pPr>
      <w:r w:rsidRPr="00625D0A">
        <w:rPr>
          <w:rtl/>
        </w:rPr>
        <w:t>نام</w:t>
      </w:r>
      <w:r w:rsidR="00742664" w:rsidRPr="00625D0A">
        <w:rPr>
          <w:rFonts w:hint="cs"/>
          <w:rtl/>
        </w:rPr>
        <w:t>یدن چنین مسلمانی به بنده‌ی درهم و دینار.</w:t>
      </w:r>
      <w:r w:rsidR="009A061A" w:rsidRPr="009A061A">
        <w:rPr>
          <w:rStyle w:val="FootnoteReference"/>
          <w:rFonts w:cs="B Zar"/>
          <w:rtl/>
        </w:rPr>
        <w:t>(</w:t>
      </w:r>
      <w:r w:rsidR="009A061A" w:rsidRPr="009A061A">
        <w:rPr>
          <w:rStyle w:val="FootnoteReference"/>
          <w:rFonts w:cs="B Zar"/>
          <w:rtl/>
        </w:rPr>
        <w:footnoteReference w:id="195"/>
      </w:r>
      <w:r w:rsidR="009A061A" w:rsidRPr="009A061A">
        <w:rPr>
          <w:rStyle w:val="FootnoteReference"/>
          <w:rFonts w:cs="B Zar"/>
          <w:rtl/>
        </w:rPr>
        <w:t>)</w:t>
      </w:r>
    </w:p>
    <w:p w:rsidR="002951D7" w:rsidRPr="00625D0A" w:rsidRDefault="002951D7" w:rsidP="0030215A">
      <w:pPr>
        <w:pStyle w:val="a1"/>
        <w:numPr>
          <w:ilvl w:val="0"/>
          <w:numId w:val="39"/>
        </w:numPr>
      </w:pPr>
      <w:r w:rsidRPr="00625D0A">
        <w:rPr>
          <w:rFonts w:hint="cs"/>
          <w:rtl/>
        </w:rPr>
        <w:t>علت نام‌گذاری چنین شخصی به بنده‌ی درهم و دینار، این است که: «اگر از اموال دنیا برخوردار شود، خشنود می‌گردد و اگر برخوردار نشود، خرسند</w:t>
      </w:r>
      <w:r w:rsidRPr="00625D0A">
        <w:rPr>
          <w:rFonts w:hint="cs"/>
          <w:rtl/>
          <w:lang w:bidi="ar-SA"/>
        </w:rPr>
        <w:t xml:space="preserve"> </w:t>
      </w:r>
      <w:r w:rsidRPr="00625D0A">
        <w:rPr>
          <w:rFonts w:hint="cs"/>
          <w:rtl/>
        </w:rPr>
        <w:t>نمی‌گردد».</w:t>
      </w:r>
    </w:p>
    <w:p w:rsidR="005B5706" w:rsidRPr="00625D0A" w:rsidRDefault="00FD7BDE" w:rsidP="0030215A">
      <w:pPr>
        <w:pStyle w:val="a1"/>
        <w:numPr>
          <w:ilvl w:val="0"/>
          <w:numId w:val="39"/>
        </w:numPr>
      </w:pPr>
      <w:r w:rsidRPr="00625D0A">
        <w:rPr>
          <w:rFonts w:hint="cs"/>
          <w:rtl/>
        </w:rPr>
        <w:t>فرمود: «</w:t>
      </w:r>
      <w:r w:rsidR="005B5706" w:rsidRPr="00625D0A">
        <w:rPr>
          <w:rFonts w:hint="cs"/>
          <w:rtl/>
        </w:rPr>
        <w:t>(چنين شخصي) هلاك و سرنگون باد!»</w:t>
      </w:r>
      <w:r w:rsidR="009A061A" w:rsidRPr="009A061A">
        <w:rPr>
          <w:rStyle w:val="FootnoteReference"/>
          <w:rFonts w:cs="B Zar"/>
          <w:rtl/>
        </w:rPr>
        <w:t>(</w:t>
      </w:r>
      <w:r w:rsidR="009A061A" w:rsidRPr="009A061A">
        <w:rPr>
          <w:rStyle w:val="FootnoteReference"/>
          <w:rFonts w:cs="B Zar"/>
          <w:rtl/>
        </w:rPr>
        <w:footnoteReference w:id="196"/>
      </w:r>
      <w:r w:rsidR="009A061A" w:rsidRPr="009A061A">
        <w:rPr>
          <w:rStyle w:val="FootnoteReference"/>
          <w:rFonts w:cs="B Zar"/>
          <w:rtl/>
        </w:rPr>
        <w:t>)</w:t>
      </w:r>
    </w:p>
    <w:p w:rsidR="00E70F1A" w:rsidRPr="00625D0A" w:rsidRDefault="00E70F1A" w:rsidP="0030215A">
      <w:pPr>
        <w:pStyle w:val="a1"/>
        <w:numPr>
          <w:ilvl w:val="0"/>
          <w:numId w:val="39"/>
        </w:numPr>
      </w:pPr>
      <w:r w:rsidRPr="00625D0A">
        <w:rPr>
          <w:rFonts w:hint="cs"/>
          <w:rtl/>
        </w:rPr>
        <w:t>و فرمود: «اگر خاری به پایش بخَلَد، نمی‌تواند آن‌را از پای خود بیرون بکشد».</w:t>
      </w:r>
      <w:r w:rsidR="009A061A" w:rsidRPr="009A061A">
        <w:rPr>
          <w:rStyle w:val="FootnoteReference"/>
          <w:rFonts w:cs="B Zar"/>
          <w:rtl/>
        </w:rPr>
        <w:t>(</w:t>
      </w:r>
      <w:r w:rsidR="009A061A" w:rsidRPr="009A061A">
        <w:rPr>
          <w:rStyle w:val="FootnoteReference"/>
          <w:rFonts w:cs="B Zar"/>
          <w:rtl/>
        </w:rPr>
        <w:footnoteReference w:id="197"/>
      </w:r>
      <w:r w:rsidR="009A061A" w:rsidRPr="009A061A">
        <w:rPr>
          <w:rStyle w:val="FootnoteReference"/>
          <w:rFonts w:cs="B Zar"/>
          <w:rtl/>
        </w:rPr>
        <w:t>)</w:t>
      </w:r>
    </w:p>
    <w:p w:rsidR="002A050E" w:rsidRPr="00625D0A" w:rsidRDefault="00D92949" w:rsidP="0030215A">
      <w:pPr>
        <w:pStyle w:val="a1"/>
        <w:numPr>
          <w:ilvl w:val="0"/>
          <w:numId w:val="39"/>
        </w:numPr>
        <w:rPr>
          <w:rtl/>
        </w:rPr>
      </w:pPr>
      <w:r w:rsidRPr="00625D0A">
        <w:rPr>
          <w:rFonts w:hint="cs"/>
          <w:rtl/>
        </w:rPr>
        <w:t xml:space="preserve">تعریف از </w:t>
      </w:r>
      <w:r w:rsidR="002A050E" w:rsidRPr="00625D0A">
        <w:rPr>
          <w:rtl/>
        </w:rPr>
        <w:t>مجاهدي كه داراي صفات بيان</w:t>
      </w:r>
      <w:r w:rsidRPr="00625D0A">
        <w:rPr>
          <w:rFonts w:hint="cs"/>
          <w:rtl/>
        </w:rPr>
        <w:t>‌</w:t>
      </w:r>
      <w:r w:rsidR="002A050E" w:rsidRPr="00625D0A">
        <w:rPr>
          <w:rtl/>
        </w:rPr>
        <w:t>شده در حديث باشد.</w:t>
      </w:r>
    </w:p>
    <w:p w:rsidR="00724E9E" w:rsidRDefault="00724E9E" w:rsidP="000625B7">
      <w:pPr>
        <w:jc w:val="center"/>
        <w:rPr>
          <w:rFonts w:cs="B Lotus"/>
          <w:b/>
          <w:bCs/>
          <w:sz w:val="28"/>
          <w:szCs w:val="28"/>
          <w:rtl/>
        </w:rPr>
      </w:pPr>
      <w:r w:rsidRPr="000625B7">
        <w:rPr>
          <w:rFonts w:cs="B Lotus" w:hint="cs"/>
          <w:b/>
          <w:bCs/>
          <w:sz w:val="28"/>
          <w:szCs w:val="28"/>
          <w:rtl/>
        </w:rPr>
        <w:t>***</w:t>
      </w:r>
    </w:p>
    <w:p w:rsidR="00DA0A72" w:rsidRDefault="00DA0A72" w:rsidP="000625B7">
      <w:pPr>
        <w:jc w:val="center"/>
        <w:rPr>
          <w:rFonts w:cs="B Lotus"/>
          <w:b/>
          <w:bCs/>
          <w:sz w:val="28"/>
          <w:szCs w:val="28"/>
          <w:rtl/>
        </w:rPr>
      </w:pPr>
    </w:p>
    <w:p w:rsidR="00DA0A72" w:rsidRDefault="00DA0A72" w:rsidP="000625B7">
      <w:pPr>
        <w:jc w:val="center"/>
        <w:rPr>
          <w:rFonts w:cs="B Lotus"/>
          <w:b/>
          <w:bCs/>
          <w:sz w:val="28"/>
          <w:szCs w:val="28"/>
          <w:rtl/>
        </w:rPr>
      </w:pPr>
    </w:p>
    <w:p w:rsidR="00DA0A72" w:rsidRPr="000625B7" w:rsidRDefault="00DA0A72" w:rsidP="000625B7">
      <w:pPr>
        <w:jc w:val="center"/>
        <w:rPr>
          <w:rFonts w:cs="B Lotus"/>
          <w:b/>
          <w:bCs/>
          <w:sz w:val="28"/>
          <w:szCs w:val="28"/>
          <w:rtl/>
        </w:rPr>
      </w:pPr>
    </w:p>
    <w:p w:rsidR="002A050E" w:rsidRPr="00625D0A" w:rsidRDefault="002A050E" w:rsidP="00CA6948">
      <w:pPr>
        <w:pStyle w:val="a3"/>
        <w:spacing w:before="240" w:after="120"/>
        <w:rPr>
          <w:rtl/>
        </w:rPr>
      </w:pPr>
      <w:bookmarkStart w:id="47" w:name="_Toc380748420"/>
      <w:r w:rsidRPr="00625D0A">
        <w:rPr>
          <w:rtl/>
        </w:rPr>
        <w:t xml:space="preserve">باب </w:t>
      </w:r>
      <w:r w:rsidR="001267E1" w:rsidRPr="00625D0A">
        <w:rPr>
          <w:rFonts w:hint="cs"/>
          <w:rtl/>
        </w:rPr>
        <w:t>(38)</w:t>
      </w:r>
      <w:r w:rsidRPr="00625D0A">
        <w:rPr>
          <w:rtl/>
        </w:rPr>
        <w:t>: پيروي از پيشوايان و رهبران ديني و سياسي در حلال دانستن حرام</w:t>
      </w:r>
      <w:r w:rsidR="00400330" w:rsidRPr="00625D0A">
        <w:rPr>
          <w:rFonts w:cs="B Zar" w:hint="cs"/>
          <w:rtl/>
        </w:rPr>
        <w:t>‌</w:t>
      </w:r>
      <w:r w:rsidRPr="00625D0A">
        <w:rPr>
          <w:rtl/>
        </w:rPr>
        <w:t xml:space="preserve">ها و حرام </w:t>
      </w:r>
      <w:r w:rsidR="00184215" w:rsidRPr="00625D0A">
        <w:rPr>
          <w:rFonts w:hint="cs"/>
          <w:rtl/>
        </w:rPr>
        <w:t>گردانیدن</w:t>
      </w:r>
      <w:r w:rsidRPr="00625D0A">
        <w:rPr>
          <w:rtl/>
        </w:rPr>
        <w:t xml:space="preserve"> حلال</w:t>
      </w:r>
      <w:r w:rsidR="00400330" w:rsidRPr="00625D0A">
        <w:rPr>
          <w:rFonts w:cs="B Zar" w:hint="cs"/>
          <w:rtl/>
        </w:rPr>
        <w:t>‌</w:t>
      </w:r>
      <w:r w:rsidRPr="00625D0A">
        <w:rPr>
          <w:rtl/>
        </w:rPr>
        <w:t>هاي الهي، ب</w:t>
      </w:r>
      <w:r w:rsidR="00400330" w:rsidRPr="00625D0A">
        <w:rPr>
          <w:rFonts w:hint="cs"/>
          <w:rtl/>
        </w:rPr>
        <w:t>ه</w:t>
      </w:r>
      <w:r w:rsidR="00400330" w:rsidRPr="00625D0A">
        <w:rPr>
          <w:rFonts w:cs="B Zar" w:hint="cs"/>
          <w:rtl/>
        </w:rPr>
        <w:t>‌</w:t>
      </w:r>
      <w:r w:rsidRPr="00625D0A">
        <w:rPr>
          <w:rtl/>
        </w:rPr>
        <w:t xml:space="preserve">معني </w:t>
      </w:r>
      <w:r w:rsidR="004C65A3" w:rsidRPr="00625D0A">
        <w:rPr>
          <w:rFonts w:hint="cs"/>
          <w:rtl/>
        </w:rPr>
        <w:t xml:space="preserve">قرار  دادن آنان در مقام </w:t>
      </w:r>
      <w:r w:rsidRPr="00625D0A">
        <w:rPr>
          <w:rtl/>
        </w:rPr>
        <w:t>ربوبيت است</w:t>
      </w:r>
      <w:bookmarkEnd w:id="47"/>
    </w:p>
    <w:p w:rsidR="002A050E" w:rsidRPr="00625D0A" w:rsidRDefault="007C3F16" w:rsidP="007C3F16">
      <w:pPr>
        <w:pStyle w:val="a1"/>
        <w:rPr>
          <w:rtl/>
        </w:rPr>
      </w:pPr>
      <w:r w:rsidRPr="00625D0A">
        <w:rPr>
          <w:rFonts w:hint="cs"/>
          <w:rtl/>
          <w:lang w:bidi="ar-SA"/>
        </w:rPr>
        <w:t xml:space="preserve">روایت است که </w:t>
      </w:r>
      <w:r w:rsidR="002A050E" w:rsidRPr="00625D0A">
        <w:rPr>
          <w:rtl/>
        </w:rPr>
        <w:t>ابن</w:t>
      </w:r>
      <w:r w:rsidRPr="00625D0A">
        <w:rPr>
          <w:rFonts w:hint="cs"/>
          <w:rtl/>
        </w:rPr>
        <w:t>‌</w:t>
      </w:r>
      <w:r w:rsidR="002A050E" w:rsidRPr="00625D0A">
        <w:rPr>
          <w:rtl/>
        </w:rPr>
        <w:t>عباس</w:t>
      </w:r>
      <w:r w:rsidRPr="00625D0A">
        <w:rPr>
          <w:rFonts w:cs="(M. Aiyada Ayoub ALKobaisi)" w:hint="cs"/>
          <w:rtl/>
        </w:rPr>
        <w:t>$</w:t>
      </w:r>
      <w:r w:rsidRPr="00625D0A">
        <w:rPr>
          <w:rFonts w:hint="cs"/>
          <w:rtl/>
        </w:rPr>
        <w:t xml:space="preserve"> فرمود: «</w:t>
      </w:r>
      <w:r w:rsidR="002A050E" w:rsidRPr="00625D0A">
        <w:rPr>
          <w:rtl/>
        </w:rPr>
        <w:t>مي</w:t>
      </w:r>
      <w:r w:rsidR="00C75A27" w:rsidRPr="00625D0A">
        <w:rPr>
          <w:rtl/>
        </w:rPr>
        <w:t>‌</w:t>
      </w:r>
      <w:r w:rsidR="002A050E" w:rsidRPr="00625D0A">
        <w:rPr>
          <w:rtl/>
        </w:rPr>
        <w:t>ترسم از آسمان بر شما</w:t>
      </w:r>
      <w:r w:rsidRPr="00625D0A">
        <w:rPr>
          <w:rtl/>
        </w:rPr>
        <w:t xml:space="preserve"> سنگ ببارد</w:t>
      </w:r>
      <w:r w:rsidRPr="00625D0A">
        <w:rPr>
          <w:rFonts w:hint="cs"/>
          <w:rtl/>
        </w:rPr>
        <w:t>؛</w:t>
      </w:r>
      <w:r w:rsidR="002A050E" w:rsidRPr="00625D0A">
        <w:rPr>
          <w:rtl/>
        </w:rPr>
        <w:t xml:space="preserve"> مي</w:t>
      </w:r>
      <w:r w:rsidR="00C75A27" w:rsidRPr="00625D0A">
        <w:rPr>
          <w:rtl/>
        </w:rPr>
        <w:t>‌</w:t>
      </w:r>
      <w:r w:rsidR="002A050E" w:rsidRPr="00625D0A">
        <w:rPr>
          <w:rtl/>
        </w:rPr>
        <w:t>گويم: رسول</w:t>
      </w:r>
      <w:r w:rsidRPr="00625D0A">
        <w:rPr>
          <w:rFonts w:hint="cs"/>
          <w:rtl/>
        </w:rPr>
        <w:t>‌</w:t>
      </w:r>
      <w:r w:rsidR="002A050E" w:rsidRPr="00625D0A">
        <w:rPr>
          <w:rtl/>
        </w:rPr>
        <w:t>الله</w:t>
      </w:r>
      <w:r w:rsidR="00826A99" w:rsidRPr="00625D0A">
        <w:rPr>
          <w:rFonts w:hint="cs"/>
          <w:rtl/>
        </w:rPr>
        <w:t xml:space="preserve"> </w:t>
      </w:r>
      <w:r w:rsidR="00826A99" w:rsidRPr="00625D0A">
        <w:rPr>
          <w:rFonts w:cs="CTraditional Arabic" w:hint="cs"/>
          <w:rtl/>
        </w:rPr>
        <w:t>ص</w:t>
      </w:r>
      <w:r w:rsidR="002A050E" w:rsidRPr="00625D0A">
        <w:rPr>
          <w:rtl/>
        </w:rPr>
        <w:t xml:space="preserve"> چنين </w:t>
      </w:r>
      <w:r w:rsidRPr="00625D0A">
        <w:rPr>
          <w:rFonts w:hint="cs"/>
          <w:rtl/>
        </w:rPr>
        <w:t xml:space="preserve">فرموده </w:t>
      </w:r>
      <w:r w:rsidRPr="00625D0A">
        <w:rPr>
          <w:rtl/>
        </w:rPr>
        <w:t>است</w:t>
      </w:r>
      <w:r w:rsidRPr="00625D0A">
        <w:rPr>
          <w:rFonts w:hint="cs"/>
          <w:rtl/>
        </w:rPr>
        <w:t>،</w:t>
      </w:r>
      <w:r w:rsidR="002A050E" w:rsidRPr="00625D0A">
        <w:rPr>
          <w:rtl/>
        </w:rPr>
        <w:t xml:space="preserve"> آنگاه شما مي</w:t>
      </w:r>
      <w:r w:rsidR="003C18C0" w:rsidRPr="00625D0A">
        <w:rPr>
          <w:rtl/>
        </w:rPr>
        <w:t>‌</w:t>
      </w:r>
      <w:r w:rsidR="002A050E" w:rsidRPr="00625D0A">
        <w:rPr>
          <w:rtl/>
        </w:rPr>
        <w:t>گوييد: ابوبكر و عمر، چنين گفته</w:t>
      </w:r>
      <w:r w:rsidR="003C18C0" w:rsidRPr="00625D0A">
        <w:rPr>
          <w:rtl/>
        </w:rPr>
        <w:t>‌</w:t>
      </w:r>
      <w:r w:rsidRPr="00625D0A">
        <w:rPr>
          <w:rtl/>
        </w:rPr>
        <w:t>ان</w:t>
      </w:r>
      <w:r w:rsidRPr="00625D0A">
        <w:rPr>
          <w:rFonts w:hint="cs"/>
          <w:rtl/>
        </w:rPr>
        <w:t>د»</w:t>
      </w:r>
      <w:r w:rsidR="002A3CD6" w:rsidRPr="00625D0A">
        <w:rPr>
          <w:rFonts w:cs="Rateb lotusb22" w:hint="cs"/>
          <w:rtl/>
        </w:rPr>
        <w:t>.</w:t>
      </w:r>
    </w:p>
    <w:p w:rsidR="002A050E" w:rsidRPr="00625D0A" w:rsidRDefault="002A050E" w:rsidP="00584AFB">
      <w:pPr>
        <w:pStyle w:val="a1"/>
        <w:rPr>
          <w:rtl/>
        </w:rPr>
      </w:pPr>
      <w:r w:rsidRPr="00625D0A">
        <w:rPr>
          <w:rtl/>
        </w:rPr>
        <w:t>احمد بن حنبل</w:t>
      </w:r>
      <w:r w:rsidR="002E5134" w:rsidRPr="00625D0A">
        <w:rPr>
          <w:rFonts w:cs="CTraditional Arabic" w:hint="cs"/>
          <w:rtl/>
        </w:rPr>
        <w:t>/</w:t>
      </w:r>
      <w:r w:rsidR="002E5134" w:rsidRPr="00625D0A">
        <w:rPr>
          <w:rFonts w:hint="cs"/>
          <w:rtl/>
        </w:rPr>
        <w:t xml:space="preserve"> فرموده است:</w:t>
      </w:r>
      <w:r w:rsidRPr="00625D0A">
        <w:rPr>
          <w:rtl/>
        </w:rPr>
        <w:t xml:space="preserve"> من از </w:t>
      </w:r>
      <w:r w:rsidR="002E5134" w:rsidRPr="00625D0A">
        <w:rPr>
          <w:rFonts w:hint="cs"/>
          <w:rtl/>
        </w:rPr>
        <w:t xml:space="preserve">مردمانی </w:t>
      </w:r>
      <w:r w:rsidRPr="00625D0A">
        <w:rPr>
          <w:rtl/>
        </w:rPr>
        <w:t xml:space="preserve">كه حديث صحيح را </w:t>
      </w:r>
      <w:r w:rsidR="000C43D5" w:rsidRPr="00625D0A">
        <w:rPr>
          <w:rtl/>
        </w:rPr>
        <w:t>مي‌دانند</w:t>
      </w:r>
      <w:r w:rsidR="002E5134" w:rsidRPr="00625D0A">
        <w:rPr>
          <w:rtl/>
        </w:rPr>
        <w:t xml:space="preserve"> و به سخن سفيان</w:t>
      </w:r>
      <w:r w:rsidR="002E5134" w:rsidRPr="00625D0A">
        <w:rPr>
          <w:rFonts w:hint="cs"/>
          <w:rtl/>
        </w:rPr>
        <w:t>[</w:t>
      </w:r>
      <w:r w:rsidR="002E5134" w:rsidRPr="00625D0A">
        <w:rPr>
          <w:rFonts w:cs="CTraditional Arabic" w:hint="cs"/>
          <w:rtl/>
        </w:rPr>
        <w:t>/</w:t>
      </w:r>
      <w:r w:rsidR="002E5134" w:rsidRPr="00625D0A">
        <w:rPr>
          <w:rFonts w:hint="cs"/>
          <w:rtl/>
        </w:rPr>
        <w:t>]</w:t>
      </w:r>
      <w:r w:rsidRPr="00625D0A">
        <w:rPr>
          <w:rtl/>
        </w:rPr>
        <w:t xml:space="preserve"> استناد </w:t>
      </w:r>
      <w:r w:rsidR="000C43D5" w:rsidRPr="00625D0A">
        <w:rPr>
          <w:rtl/>
        </w:rPr>
        <w:t>مي‌ورزند</w:t>
      </w:r>
      <w:r w:rsidR="002E5134" w:rsidRPr="00625D0A">
        <w:rPr>
          <w:rFonts w:hint="cs"/>
          <w:rtl/>
        </w:rPr>
        <w:t>،</w:t>
      </w:r>
      <w:r w:rsidRPr="00625D0A">
        <w:rPr>
          <w:rtl/>
        </w:rPr>
        <w:t xml:space="preserve"> تعجب </w:t>
      </w:r>
      <w:r w:rsidR="00E77C85" w:rsidRPr="00625D0A">
        <w:rPr>
          <w:rtl/>
        </w:rPr>
        <w:t>مي‌كنم</w:t>
      </w:r>
      <w:r w:rsidR="002E5134" w:rsidRPr="00625D0A">
        <w:rPr>
          <w:rFonts w:hint="cs"/>
          <w:rtl/>
        </w:rPr>
        <w:t>؛</w:t>
      </w:r>
      <w:r w:rsidRPr="00625D0A">
        <w:rPr>
          <w:rtl/>
        </w:rPr>
        <w:t xml:space="preserve"> مگر نشنيده</w:t>
      </w:r>
      <w:r w:rsidR="003C18C0" w:rsidRPr="00625D0A">
        <w:rPr>
          <w:rtl/>
        </w:rPr>
        <w:t>‌</w:t>
      </w:r>
      <w:r w:rsidRPr="00625D0A">
        <w:rPr>
          <w:rtl/>
        </w:rPr>
        <w:t>اند كه الله</w:t>
      </w:r>
      <w:r w:rsidR="002E5134" w:rsidRPr="00625D0A">
        <w:sym w:font="AGA Arabesque" w:char="F055"/>
      </w:r>
      <w:r w:rsidRPr="00625D0A">
        <w:rPr>
          <w:rtl/>
        </w:rPr>
        <w:t xml:space="preserve"> </w:t>
      </w:r>
      <w:r w:rsidR="000C43D5" w:rsidRPr="00625D0A">
        <w:rPr>
          <w:rtl/>
        </w:rPr>
        <w:t>مي‌فرمايد</w:t>
      </w:r>
      <w:r w:rsidRPr="00625D0A">
        <w:rPr>
          <w:rtl/>
        </w:rPr>
        <w:t>:</w:t>
      </w:r>
      <w:r w:rsidR="00FA0DBA" w:rsidRPr="00625D0A">
        <w:rPr>
          <w:rFonts w:hint="cs"/>
          <w:rtl/>
        </w:rPr>
        <w:t xml:space="preserve"> </w:t>
      </w:r>
      <w:r w:rsidR="00803029" w:rsidRPr="00803029">
        <w:rPr>
          <w:rStyle w:val="Char0"/>
          <w:rFonts w:hint="cs"/>
          <w:rtl/>
        </w:rPr>
        <w:t>﴿</w:t>
      </w:r>
      <w:r w:rsidR="00584AFB" w:rsidRPr="009B542A">
        <w:rPr>
          <w:rStyle w:val="Char3"/>
          <w:sz w:val="27"/>
          <w:rtl/>
        </w:rPr>
        <w:t>فَل</w:t>
      </w:r>
      <w:r w:rsidR="00584AFB" w:rsidRPr="009B542A">
        <w:rPr>
          <w:rStyle w:val="Char3"/>
          <w:rFonts w:hint="cs"/>
          <w:sz w:val="27"/>
          <w:rtl/>
        </w:rPr>
        <w:t>ۡ</w:t>
      </w:r>
      <w:r w:rsidR="00584AFB" w:rsidRPr="009B542A">
        <w:rPr>
          <w:rStyle w:val="Char3"/>
          <w:sz w:val="27"/>
          <w:rtl/>
        </w:rPr>
        <w:t>يَح</w:t>
      </w:r>
      <w:r w:rsidR="00584AFB" w:rsidRPr="009B542A">
        <w:rPr>
          <w:rStyle w:val="Char3"/>
          <w:rFonts w:hint="cs"/>
          <w:sz w:val="27"/>
          <w:rtl/>
        </w:rPr>
        <w:t>ۡ</w:t>
      </w:r>
      <w:r w:rsidR="00584AFB" w:rsidRPr="009B542A">
        <w:rPr>
          <w:rStyle w:val="Char3"/>
          <w:sz w:val="27"/>
          <w:rtl/>
        </w:rPr>
        <w:t xml:space="preserve">ذَرِ </w:t>
      </w:r>
      <w:r w:rsidR="00584AFB" w:rsidRPr="009B542A">
        <w:rPr>
          <w:rStyle w:val="Char3"/>
          <w:rFonts w:hint="cs"/>
          <w:sz w:val="27"/>
          <w:rtl/>
        </w:rPr>
        <w:t>ٱ</w:t>
      </w:r>
      <w:r w:rsidR="00584AFB" w:rsidRPr="009B542A">
        <w:rPr>
          <w:rStyle w:val="Char3"/>
          <w:sz w:val="27"/>
          <w:rtl/>
        </w:rPr>
        <w:t>لَّذِينَ يُخَالِفُونَ عَن</w:t>
      </w:r>
      <w:r w:rsidR="00584AFB" w:rsidRPr="009B542A">
        <w:rPr>
          <w:rStyle w:val="Char3"/>
          <w:rFonts w:hint="cs"/>
          <w:sz w:val="27"/>
          <w:rtl/>
        </w:rPr>
        <w:t>ۡ</w:t>
      </w:r>
      <w:r w:rsidR="00584AFB" w:rsidRPr="009B542A">
        <w:rPr>
          <w:rStyle w:val="Char3"/>
          <w:sz w:val="27"/>
          <w:rtl/>
        </w:rPr>
        <w:t xml:space="preserve"> أَم</w:t>
      </w:r>
      <w:r w:rsidR="00584AFB" w:rsidRPr="009B542A">
        <w:rPr>
          <w:rStyle w:val="Char3"/>
          <w:rFonts w:hint="cs"/>
          <w:sz w:val="27"/>
          <w:rtl/>
        </w:rPr>
        <w:t>ۡ</w:t>
      </w:r>
      <w:r w:rsidR="00584AFB" w:rsidRPr="009B542A">
        <w:rPr>
          <w:rStyle w:val="Char3"/>
          <w:sz w:val="27"/>
          <w:rtl/>
        </w:rPr>
        <w:t>رِهِ</w:t>
      </w:r>
      <w:r w:rsidR="00584AFB" w:rsidRPr="009B542A">
        <w:rPr>
          <w:rStyle w:val="Char3"/>
          <w:rFonts w:hint="cs"/>
          <w:sz w:val="27"/>
          <w:rtl/>
        </w:rPr>
        <w:t>ۦٓ</w:t>
      </w:r>
      <w:r w:rsidR="00584AFB" w:rsidRPr="009B542A">
        <w:rPr>
          <w:rStyle w:val="Char3"/>
          <w:sz w:val="27"/>
          <w:rtl/>
        </w:rPr>
        <w:t xml:space="preserve"> أَن تُصِيبَهُم</w:t>
      </w:r>
      <w:r w:rsidR="00584AFB" w:rsidRPr="009B542A">
        <w:rPr>
          <w:rStyle w:val="Char3"/>
          <w:rFonts w:hint="cs"/>
          <w:sz w:val="27"/>
          <w:rtl/>
        </w:rPr>
        <w:t>ۡ</w:t>
      </w:r>
      <w:r w:rsidR="00584AFB" w:rsidRPr="009B542A">
        <w:rPr>
          <w:rStyle w:val="Char3"/>
          <w:sz w:val="27"/>
          <w:rtl/>
        </w:rPr>
        <w:t xml:space="preserve"> فِت</w:t>
      </w:r>
      <w:r w:rsidR="00584AFB" w:rsidRPr="009B542A">
        <w:rPr>
          <w:rStyle w:val="Char3"/>
          <w:rFonts w:hint="cs"/>
          <w:sz w:val="27"/>
          <w:rtl/>
        </w:rPr>
        <w:t>ۡ</w:t>
      </w:r>
      <w:r w:rsidR="00584AFB" w:rsidRPr="009B542A">
        <w:rPr>
          <w:rStyle w:val="Char3"/>
          <w:sz w:val="27"/>
          <w:rtl/>
        </w:rPr>
        <w:t>نَةٌ أَو</w:t>
      </w:r>
      <w:r w:rsidR="00584AFB" w:rsidRPr="009B542A">
        <w:rPr>
          <w:rStyle w:val="Char3"/>
          <w:rFonts w:hint="cs"/>
          <w:sz w:val="27"/>
          <w:rtl/>
        </w:rPr>
        <w:t>ۡ</w:t>
      </w:r>
      <w:r w:rsidR="00584AFB" w:rsidRPr="009B542A">
        <w:rPr>
          <w:rStyle w:val="Char3"/>
          <w:sz w:val="27"/>
          <w:rtl/>
        </w:rPr>
        <w:t xml:space="preserve"> يُصِيبَهُم</w:t>
      </w:r>
      <w:r w:rsidR="00584AFB" w:rsidRPr="009B542A">
        <w:rPr>
          <w:rStyle w:val="Char3"/>
          <w:rFonts w:hint="cs"/>
          <w:sz w:val="27"/>
          <w:rtl/>
        </w:rPr>
        <w:t>ۡ</w:t>
      </w:r>
      <w:r w:rsidR="00584AFB" w:rsidRPr="009B542A">
        <w:rPr>
          <w:rStyle w:val="Char3"/>
          <w:sz w:val="27"/>
          <w:rtl/>
        </w:rPr>
        <w:t xml:space="preserve"> عَذَابٌ أَلِيمٌ</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النور: 63</w:t>
      </w:r>
      <w:r w:rsidR="00803029" w:rsidRPr="00803029">
        <w:rPr>
          <w:rStyle w:val="Char1"/>
          <w:rFonts w:hint="cs"/>
          <w:rtl/>
        </w:rPr>
        <w:t>]</w:t>
      </w:r>
      <w:r w:rsidR="00803029" w:rsidRPr="00CA6948">
        <w:rPr>
          <w:rFonts w:hint="cs"/>
          <w:rtl/>
        </w:rPr>
        <w:t xml:space="preserve">. </w:t>
      </w:r>
      <w:r w:rsidR="00FA0DBA" w:rsidRPr="00625D0A">
        <w:rPr>
          <w:rFonts w:ascii="QCF_BSML" w:hAnsi="QCF_BSML" w:cs="QCF_BSML"/>
          <w:sz w:val="2"/>
          <w:szCs w:val="2"/>
          <w:rtl/>
        </w:rPr>
        <w:t xml:space="preserve"> </w:t>
      </w:r>
      <w:r w:rsidR="00FA0DBA" w:rsidRPr="00584AFB">
        <w:rPr>
          <w:rStyle w:val="Char0"/>
          <w:rtl/>
        </w:rPr>
        <w:t>«</w:t>
      </w:r>
      <w:r w:rsidR="00207E80" w:rsidRPr="00584AFB">
        <w:rPr>
          <w:rStyle w:val="Char2"/>
          <w:rFonts w:hint="cs"/>
          <w:rtl/>
        </w:rPr>
        <w:t>آنان</w:t>
      </w:r>
      <w:r w:rsidR="00207E80" w:rsidRPr="00584AFB">
        <w:rPr>
          <w:rStyle w:val="Char2"/>
          <w:rFonts w:hint="eastAsia"/>
          <w:rtl/>
        </w:rPr>
        <w:t>‌</w:t>
      </w:r>
      <w:r w:rsidR="00207E80" w:rsidRPr="00584AFB">
        <w:rPr>
          <w:rStyle w:val="Char2"/>
          <w:rFonts w:hint="cs"/>
          <w:rtl/>
        </w:rPr>
        <w:t>که بر خلاف فرمان پیامبر رفتار می‌کنند، از اینکه فتنه یا عذاب دردناکی به آنان برسد، بترسند</w:t>
      </w:r>
      <w:r w:rsidR="00FA0DBA" w:rsidRPr="00584AFB">
        <w:rPr>
          <w:rStyle w:val="Char0"/>
          <w:rtl/>
        </w:rPr>
        <w:t>»</w:t>
      </w:r>
      <w:r w:rsidR="002A3CD6" w:rsidRPr="00625D0A">
        <w:rPr>
          <w:rFonts w:cs="Rateb lotusb22" w:hint="cs"/>
          <w:rtl/>
        </w:rPr>
        <w:t>.</w:t>
      </w:r>
    </w:p>
    <w:p w:rsidR="002A050E" w:rsidRPr="00625D0A" w:rsidRDefault="002A050E" w:rsidP="00207E80">
      <w:pPr>
        <w:pStyle w:val="a1"/>
      </w:pPr>
      <w:r w:rsidRPr="00625D0A">
        <w:rPr>
          <w:rtl/>
        </w:rPr>
        <w:t>امام احمد</w:t>
      </w:r>
      <w:r w:rsidR="00207E80" w:rsidRPr="00625D0A">
        <w:rPr>
          <w:rFonts w:cs="CTraditional Arabic" w:hint="cs"/>
          <w:rtl/>
        </w:rPr>
        <w:t>/</w:t>
      </w:r>
      <w:r w:rsidR="00207E80" w:rsidRPr="00625D0A">
        <w:rPr>
          <w:rFonts w:hint="cs"/>
          <w:rtl/>
        </w:rPr>
        <w:t xml:space="preserve"> افزود: </w:t>
      </w:r>
      <w:r w:rsidRPr="00625D0A">
        <w:rPr>
          <w:rtl/>
        </w:rPr>
        <w:t>آيا مي</w:t>
      </w:r>
      <w:r w:rsidR="00207E80" w:rsidRPr="00625D0A">
        <w:rPr>
          <w:rFonts w:hint="cs"/>
          <w:rtl/>
        </w:rPr>
        <w:t>‌</w:t>
      </w:r>
      <w:r w:rsidRPr="00625D0A">
        <w:rPr>
          <w:rtl/>
        </w:rPr>
        <w:t xml:space="preserve">دانيد فتنه چيست؟ مراد از فتنه، شرك </w:t>
      </w:r>
      <w:r w:rsidR="00207E80" w:rsidRPr="00625D0A">
        <w:rPr>
          <w:rFonts w:hint="cs"/>
          <w:rtl/>
        </w:rPr>
        <w:t>است؛</w:t>
      </w:r>
      <w:r w:rsidRPr="00625D0A">
        <w:rPr>
          <w:rtl/>
        </w:rPr>
        <w:t xml:space="preserve"> </w:t>
      </w:r>
      <w:r w:rsidR="00207E80" w:rsidRPr="00625D0A">
        <w:rPr>
          <w:rFonts w:hint="cs"/>
          <w:rtl/>
        </w:rPr>
        <w:t>هر</w:t>
      </w:r>
      <w:r w:rsidRPr="00625D0A">
        <w:rPr>
          <w:rtl/>
        </w:rPr>
        <w:t xml:space="preserve">كه </w:t>
      </w:r>
      <w:r w:rsidR="00207E80" w:rsidRPr="00625D0A">
        <w:rPr>
          <w:rFonts w:hint="cs"/>
          <w:rtl/>
        </w:rPr>
        <w:t xml:space="preserve">بخشی از </w:t>
      </w:r>
      <w:r w:rsidRPr="00625D0A">
        <w:rPr>
          <w:rtl/>
        </w:rPr>
        <w:t>سخن رسول</w:t>
      </w:r>
      <w:r w:rsidR="00207E80" w:rsidRPr="00625D0A">
        <w:rPr>
          <w:rFonts w:hint="cs"/>
          <w:rtl/>
        </w:rPr>
        <w:t>‌</w:t>
      </w:r>
      <w:r w:rsidRPr="00625D0A">
        <w:rPr>
          <w:rtl/>
        </w:rPr>
        <w:t>الله</w:t>
      </w:r>
      <w:r w:rsidR="00826A99" w:rsidRPr="00625D0A">
        <w:rPr>
          <w:rFonts w:hint="cs"/>
          <w:rtl/>
        </w:rPr>
        <w:t xml:space="preserve"> </w:t>
      </w:r>
      <w:r w:rsidR="00826A99" w:rsidRPr="00625D0A">
        <w:rPr>
          <w:rFonts w:cs="CTraditional Arabic" w:hint="cs"/>
          <w:rtl/>
        </w:rPr>
        <w:t>ص</w:t>
      </w:r>
      <w:r w:rsidRPr="00625D0A">
        <w:rPr>
          <w:rtl/>
        </w:rPr>
        <w:t xml:space="preserve"> را رد كند، </w:t>
      </w:r>
      <w:r w:rsidR="00207E80" w:rsidRPr="00625D0A">
        <w:rPr>
          <w:rFonts w:hint="cs"/>
          <w:rtl/>
        </w:rPr>
        <w:t>چه‌بسا</w:t>
      </w:r>
      <w:r w:rsidR="00207E80" w:rsidRPr="00625D0A">
        <w:rPr>
          <w:rtl/>
        </w:rPr>
        <w:t xml:space="preserve"> </w:t>
      </w:r>
      <w:r w:rsidRPr="00625D0A">
        <w:rPr>
          <w:rtl/>
        </w:rPr>
        <w:t xml:space="preserve">در دلش انحراف </w:t>
      </w:r>
      <w:r w:rsidR="00207E80" w:rsidRPr="00625D0A">
        <w:rPr>
          <w:rFonts w:hint="cs"/>
          <w:rtl/>
        </w:rPr>
        <w:t>پدید آید</w:t>
      </w:r>
      <w:r w:rsidRPr="00625D0A">
        <w:rPr>
          <w:rtl/>
        </w:rPr>
        <w:t xml:space="preserve"> و </w:t>
      </w:r>
      <w:r w:rsidR="00207E80" w:rsidRPr="00625D0A">
        <w:rPr>
          <w:rFonts w:hint="cs"/>
          <w:rtl/>
        </w:rPr>
        <w:t xml:space="preserve">بدین‌ترتیب </w:t>
      </w:r>
      <w:r w:rsidRPr="00625D0A">
        <w:rPr>
          <w:rtl/>
        </w:rPr>
        <w:t xml:space="preserve">هلاك </w:t>
      </w:r>
      <w:r w:rsidR="00207E80" w:rsidRPr="00625D0A">
        <w:rPr>
          <w:rFonts w:hint="cs"/>
          <w:rtl/>
        </w:rPr>
        <w:t>گردد</w:t>
      </w:r>
      <w:r w:rsidR="00207E80" w:rsidRPr="00625D0A">
        <w:rPr>
          <w:rtl/>
        </w:rPr>
        <w:t>.</w:t>
      </w:r>
    </w:p>
    <w:p w:rsidR="002A050E" w:rsidRPr="00625D0A" w:rsidRDefault="002A050E" w:rsidP="00584AFB">
      <w:pPr>
        <w:pStyle w:val="a1"/>
        <w:rPr>
          <w:rtl/>
        </w:rPr>
      </w:pPr>
      <w:r w:rsidRPr="00625D0A">
        <w:rPr>
          <w:rtl/>
        </w:rPr>
        <w:t>عدي بن حاتم</w:t>
      </w:r>
      <w:r w:rsidR="006900DF" w:rsidRPr="00625D0A">
        <w:sym w:font="AGA Arabesque" w:char="F074"/>
      </w:r>
      <w:r w:rsidR="006900DF" w:rsidRPr="00625D0A">
        <w:rPr>
          <w:rFonts w:hint="cs"/>
          <w:rtl/>
        </w:rPr>
        <w:t xml:space="preserve"> می</w:t>
      </w:r>
      <w:r w:rsidR="006900DF" w:rsidRPr="00625D0A">
        <w:rPr>
          <w:rFonts w:hint="eastAsia"/>
          <w:rtl/>
        </w:rPr>
        <w:t>‌</w:t>
      </w:r>
      <w:r w:rsidR="006900DF" w:rsidRPr="00625D0A">
        <w:rPr>
          <w:rFonts w:hint="cs"/>
          <w:rtl/>
        </w:rPr>
        <w:t xml:space="preserve">گوید: از </w:t>
      </w:r>
      <w:r w:rsidRPr="00625D0A">
        <w:rPr>
          <w:rtl/>
        </w:rPr>
        <w:t>رسول</w:t>
      </w:r>
      <w:r w:rsidR="006900DF" w:rsidRPr="00625D0A">
        <w:rPr>
          <w:rFonts w:hint="cs"/>
          <w:rtl/>
        </w:rPr>
        <w:t>‌</w:t>
      </w:r>
      <w:r w:rsidRPr="00625D0A">
        <w:rPr>
          <w:rtl/>
        </w:rPr>
        <w:t>الله</w:t>
      </w:r>
      <w:r w:rsidR="00826A99" w:rsidRPr="00625D0A">
        <w:rPr>
          <w:rFonts w:cs="CTraditional Arabic" w:hint="cs"/>
          <w:rtl/>
        </w:rPr>
        <w:t>ص</w:t>
      </w:r>
      <w:r w:rsidR="006900DF" w:rsidRPr="00625D0A">
        <w:rPr>
          <w:rFonts w:hint="cs"/>
          <w:rtl/>
        </w:rPr>
        <w:t xml:space="preserve"> شنیدم</w:t>
      </w:r>
      <w:r w:rsidRPr="00625D0A">
        <w:rPr>
          <w:rtl/>
        </w:rPr>
        <w:t xml:space="preserve"> </w:t>
      </w:r>
      <w:r w:rsidR="006900DF" w:rsidRPr="00625D0A">
        <w:rPr>
          <w:rFonts w:hint="cs"/>
          <w:rtl/>
        </w:rPr>
        <w:t>که این آیه را تلاوت می</w:t>
      </w:r>
      <w:r w:rsidR="006900DF" w:rsidRPr="00625D0A">
        <w:rPr>
          <w:rFonts w:hint="eastAsia"/>
          <w:rtl/>
        </w:rPr>
        <w:t>‌</w:t>
      </w:r>
      <w:r w:rsidR="006900DF" w:rsidRPr="00625D0A">
        <w:rPr>
          <w:rFonts w:hint="cs"/>
          <w:rtl/>
        </w:rPr>
        <w:t xml:space="preserve">کرد: </w:t>
      </w:r>
      <w:r w:rsidR="00803029" w:rsidRPr="00803029">
        <w:rPr>
          <w:rStyle w:val="Char0"/>
          <w:rFonts w:hint="cs"/>
          <w:rtl/>
        </w:rPr>
        <w:t>﴿</w:t>
      </w:r>
      <w:r w:rsidR="00584AFB" w:rsidRPr="009B542A">
        <w:rPr>
          <w:rStyle w:val="Char3"/>
          <w:rFonts w:hint="cs"/>
          <w:sz w:val="27"/>
          <w:rtl/>
        </w:rPr>
        <w:t>ٱ</w:t>
      </w:r>
      <w:r w:rsidR="00584AFB" w:rsidRPr="009B542A">
        <w:rPr>
          <w:rStyle w:val="Char3"/>
          <w:sz w:val="27"/>
          <w:rtl/>
        </w:rPr>
        <w:t>تَّخَذُو</w:t>
      </w:r>
      <w:r w:rsidR="00584AFB" w:rsidRPr="009B542A">
        <w:rPr>
          <w:rStyle w:val="Char3"/>
          <w:rFonts w:hint="cs"/>
          <w:sz w:val="27"/>
          <w:rtl/>
        </w:rPr>
        <w:t>ٓ</w:t>
      </w:r>
      <w:r w:rsidR="00584AFB" w:rsidRPr="009B542A">
        <w:rPr>
          <w:rStyle w:val="Char3"/>
          <w:sz w:val="27"/>
          <w:rtl/>
        </w:rPr>
        <w:t>اْ أَح</w:t>
      </w:r>
      <w:r w:rsidR="00584AFB" w:rsidRPr="009B542A">
        <w:rPr>
          <w:rStyle w:val="Char3"/>
          <w:rFonts w:hint="cs"/>
          <w:sz w:val="27"/>
          <w:rtl/>
        </w:rPr>
        <w:t>ۡ</w:t>
      </w:r>
      <w:r w:rsidR="00584AFB" w:rsidRPr="009B542A">
        <w:rPr>
          <w:rStyle w:val="Char3"/>
          <w:sz w:val="27"/>
          <w:rtl/>
        </w:rPr>
        <w:t>بَارَهُم</w:t>
      </w:r>
      <w:r w:rsidR="00584AFB" w:rsidRPr="009B542A">
        <w:rPr>
          <w:rStyle w:val="Char3"/>
          <w:rFonts w:hint="cs"/>
          <w:sz w:val="27"/>
          <w:rtl/>
        </w:rPr>
        <w:t>ۡ</w:t>
      </w:r>
      <w:r w:rsidR="00584AFB" w:rsidRPr="009B542A">
        <w:rPr>
          <w:rStyle w:val="Char3"/>
          <w:sz w:val="27"/>
          <w:rtl/>
        </w:rPr>
        <w:t xml:space="preserve"> وَرُه</w:t>
      </w:r>
      <w:r w:rsidR="00584AFB" w:rsidRPr="009B542A">
        <w:rPr>
          <w:rStyle w:val="Char3"/>
          <w:rFonts w:hint="cs"/>
          <w:sz w:val="27"/>
          <w:rtl/>
        </w:rPr>
        <w:t>ۡ</w:t>
      </w:r>
      <w:r w:rsidR="00584AFB" w:rsidRPr="009B542A">
        <w:rPr>
          <w:rStyle w:val="Char3"/>
          <w:sz w:val="27"/>
          <w:rtl/>
        </w:rPr>
        <w:t>بَ</w:t>
      </w:r>
      <w:r w:rsidR="00584AFB" w:rsidRPr="009B542A">
        <w:rPr>
          <w:rStyle w:val="Char3"/>
          <w:rFonts w:hint="cs"/>
          <w:sz w:val="27"/>
          <w:rtl/>
        </w:rPr>
        <w:t>ٰ</w:t>
      </w:r>
      <w:r w:rsidR="00584AFB" w:rsidRPr="009B542A">
        <w:rPr>
          <w:rStyle w:val="Char3"/>
          <w:sz w:val="27"/>
          <w:rtl/>
        </w:rPr>
        <w:t>نَهُم</w:t>
      </w:r>
      <w:r w:rsidR="00584AFB" w:rsidRPr="009B542A">
        <w:rPr>
          <w:rStyle w:val="Char3"/>
          <w:rFonts w:hint="cs"/>
          <w:sz w:val="27"/>
          <w:rtl/>
        </w:rPr>
        <w:t>ۡ</w:t>
      </w:r>
      <w:r w:rsidR="00584AFB" w:rsidRPr="009B542A">
        <w:rPr>
          <w:rStyle w:val="Char3"/>
          <w:sz w:val="27"/>
          <w:rtl/>
        </w:rPr>
        <w:t xml:space="preserve"> أَر</w:t>
      </w:r>
      <w:r w:rsidR="00584AFB" w:rsidRPr="009B542A">
        <w:rPr>
          <w:rStyle w:val="Char3"/>
          <w:rFonts w:hint="cs"/>
          <w:sz w:val="27"/>
          <w:rtl/>
        </w:rPr>
        <w:t>ۡ</w:t>
      </w:r>
      <w:r w:rsidR="00584AFB" w:rsidRPr="009B542A">
        <w:rPr>
          <w:rStyle w:val="Char3"/>
          <w:sz w:val="27"/>
          <w:rtl/>
        </w:rPr>
        <w:t>بَاب</w:t>
      </w:r>
      <w:r w:rsidR="00584AFB" w:rsidRPr="009B542A">
        <w:rPr>
          <w:rStyle w:val="Char3"/>
          <w:rFonts w:hint="cs"/>
          <w:sz w:val="27"/>
          <w:rtl/>
        </w:rPr>
        <w:t>ٗ</w:t>
      </w:r>
      <w:r w:rsidR="00584AFB" w:rsidRPr="009B542A">
        <w:rPr>
          <w:rStyle w:val="Char3"/>
          <w:sz w:val="27"/>
          <w:rtl/>
        </w:rPr>
        <w:t xml:space="preserve">ا مِّن دُونِ </w:t>
      </w:r>
      <w:r w:rsidR="00584AFB" w:rsidRPr="009B542A">
        <w:rPr>
          <w:rStyle w:val="Char3"/>
          <w:rFonts w:hint="cs"/>
          <w:sz w:val="27"/>
          <w:rtl/>
        </w:rPr>
        <w:t>ٱ</w:t>
      </w:r>
      <w:r w:rsidR="00584AFB" w:rsidRPr="009B542A">
        <w:rPr>
          <w:rStyle w:val="Char3"/>
          <w:sz w:val="27"/>
          <w:rtl/>
        </w:rPr>
        <w:t>للَّهِ</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التو</w:t>
      </w:r>
      <w:r w:rsidR="00584AFB" w:rsidRPr="006C1C13">
        <w:rPr>
          <w:rStyle w:val="Char1"/>
          <w:rFonts w:ascii="mylotus" w:hAnsi="mylotus"/>
          <w:rtl/>
        </w:rPr>
        <w:t>بة</w:t>
      </w:r>
      <w:r w:rsidR="00584AFB">
        <w:rPr>
          <w:rStyle w:val="Char1"/>
          <w:rFonts w:hint="cs"/>
          <w:rtl/>
        </w:rPr>
        <w:t>: 31</w:t>
      </w:r>
      <w:r w:rsidR="00803029" w:rsidRPr="00803029">
        <w:rPr>
          <w:rStyle w:val="Char1"/>
          <w:rFonts w:hint="cs"/>
          <w:rtl/>
        </w:rPr>
        <w:t>]</w:t>
      </w:r>
      <w:r w:rsidR="00803029" w:rsidRPr="00CA6948">
        <w:rPr>
          <w:rFonts w:hint="cs"/>
          <w:rtl/>
        </w:rPr>
        <w:t xml:space="preserve">. </w:t>
      </w:r>
      <w:r w:rsidR="0080665A" w:rsidRPr="00625D0A">
        <w:rPr>
          <w:rFonts w:ascii="QCF_BSML" w:hAnsi="QCF_BSML" w:cs="QCF_BSML"/>
          <w:sz w:val="2"/>
          <w:szCs w:val="2"/>
          <w:rtl/>
        </w:rPr>
        <w:t xml:space="preserve"> </w:t>
      </w:r>
      <w:r w:rsidR="006900DF" w:rsidRPr="00584AFB">
        <w:rPr>
          <w:rStyle w:val="Char0"/>
          <w:rFonts w:hint="cs"/>
          <w:rtl/>
        </w:rPr>
        <w:t>«</w:t>
      </w:r>
      <w:r w:rsidR="006900DF" w:rsidRPr="00584AFB">
        <w:rPr>
          <w:rStyle w:val="Char2"/>
          <w:rFonts w:hint="cs"/>
          <w:rtl/>
        </w:rPr>
        <w:t>آنان، دانشمندان و راهبانشان و مسیح پسر مریم را به جای الله، به خدایی گرفتند</w:t>
      </w:r>
      <w:r w:rsidR="006900DF" w:rsidRPr="00584AFB">
        <w:rPr>
          <w:rStyle w:val="Char0"/>
          <w:rFonts w:hint="cs"/>
          <w:rtl/>
        </w:rPr>
        <w:t>»</w:t>
      </w:r>
      <w:r w:rsidR="006900DF" w:rsidRPr="00625D0A">
        <w:rPr>
          <w:rFonts w:hint="cs"/>
          <w:rtl/>
        </w:rPr>
        <w:t xml:space="preserve">. </w:t>
      </w:r>
      <w:r w:rsidRPr="00625D0A">
        <w:rPr>
          <w:rtl/>
        </w:rPr>
        <w:t>عدي</w:t>
      </w:r>
      <w:r w:rsidR="006900DF" w:rsidRPr="00625D0A">
        <w:sym w:font="AGA Arabesque" w:char="F074"/>
      </w:r>
      <w:r w:rsidR="006900DF" w:rsidRPr="00625D0A">
        <w:rPr>
          <w:rFonts w:hint="cs"/>
          <w:rtl/>
        </w:rPr>
        <w:t xml:space="preserve"> می‌گوید: عرض کردم:</w:t>
      </w:r>
      <w:r w:rsidRPr="00625D0A">
        <w:rPr>
          <w:rtl/>
        </w:rPr>
        <w:t xml:space="preserve"> ما</w:t>
      </w:r>
      <w:r w:rsidR="006900DF" w:rsidRPr="00625D0A">
        <w:rPr>
          <w:rFonts w:hint="cs"/>
          <w:rtl/>
        </w:rPr>
        <w:t>،</w:t>
      </w:r>
      <w:r w:rsidRPr="00625D0A">
        <w:rPr>
          <w:rtl/>
        </w:rPr>
        <w:t xml:space="preserve"> آنها را </w:t>
      </w:r>
      <w:r w:rsidR="006900DF" w:rsidRPr="00625D0A">
        <w:rPr>
          <w:rFonts w:hint="cs"/>
          <w:rtl/>
        </w:rPr>
        <w:t>نمی</w:t>
      </w:r>
      <w:r w:rsidR="006900DF" w:rsidRPr="00625D0A">
        <w:rPr>
          <w:rFonts w:hint="eastAsia"/>
          <w:rtl/>
        </w:rPr>
        <w:t>‌</w:t>
      </w:r>
      <w:r w:rsidR="006900DF" w:rsidRPr="00625D0A">
        <w:rPr>
          <w:rFonts w:hint="cs"/>
          <w:rtl/>
        </w:rPr>
        <w:t xml:space="preserve">پرستیدیم. </w:t>
      </w:r>
      <w:r w:rsidRPr="00625D0A">
        <w:rPr>
          <w:rtl/>
        </w:rPr>
        <w:t>رسول</w:t>
      </w:r>
      <w:r w:rsidR="006900DF" w:rsidRPr="00625D0A">
        <w:rPr>
          <w:rFonts w:hint="cs"/>
          <w:rtl/>
        </w:rPr>
        <w:t>‌</w:t>
      </w:r>
      <w:r w:rsidRPr="00625D0A">
        <w:rPr>
          <w:rtl/>
        </w:rPr>
        <w:t>الله</w:t>
      </w:r>
      <w:r w:rsidR="00826A99" w:rsidRPr="00625D0A">
        <w:rPr>
          <w:rFonts w:cs="CTraditional Arabic" w:hint="cs"/>
          <w:rtl/>
        </w:rPr>
        <w:t>ص</w:t>
      </w:r>
      <w:r w:rsidRPr="00625D0A">
        <w:rPr>
          <w:rtl/>
        </w:rPr>
        <w:t xml:space="preserve"> فرمود: </w:t>
      </w:r>
      <w:r w:rsidR="006900DF" w:rsidRPr="00625D0A">
        <w:rPr>
          <w:rFonts w:hint="cs"/>
          <w:rtl/>
        </w:rPr>
        <w:t>«</w:t>
      </w:r>
      <w:r w:rsidR="000107BE" w:rsidRPr="00496975">
        <w:rPr>
          <w:rFonts w:ascii="Traditional Arabic" w:eastAsia="MS Mincho" w:hAnsi="Traditional Arabic" w:cs="AL-Mohanad"/>
          <w:b/>
          <w:rtl/>
        </w:rPr>
        <w:t>أَلَيْسَ يُحَرِّمُونَ مَا أَحَلَّ الل</w:t>
      </w:r>
      <w:r w:rsidR="000107BE" w:rsidRPr="00496975">
        <w:rPr>
          <w:rFonts w:ascii="Traditional Arabic" w:eastAsia="MS Mincho" w:hAnsi="Traditional Arabic" w:cs="AL-Mohanad" w:hint="cs"/>
          <w:b/>
          <w:rtl/>
        </w:rPr>
        <w:t>ّ</w:t>
      </w:r>
      <w:r w:rsidR="000107BE" w:rsidRPr="00496975">
        <w:rPr>
          <w:rFonts w:ascii="Traditional Arabic" w:eastAsia="MS Mincho" w:hAnsi="Traditional Arabic" w:cs="AL-Mohanad"/>
          <w:b/>
          <w:rtl/>
        </w:rPr>
        <w:t>هُ فَتُحَرِّمُونُهُ، ويُحِلُّونَ مَا حَرَّمَ الل</w:t>
      </w:r>
      <w:r w:rsidR="000107BE" w:rsidRPr="00496975">
        <w:rPr>
          <w:rFonts w:ascii="Traditional Arabic" w:eastAsia="MS Mincho" w:hAnsi="Traditional Arabic" w:cs="AL-Mohanad" w:hint="cs"/>
          <w:b/>
          <w:rtl/>
        </w:rPr>
        <w:t>ّ</w:t>
      </w:r>
      <w:r w:rsidR="000107BE" w:rsidRPr="00496975">
        <w:rPr>
          <w:rFonts w:ascii="Traditional Arabic" w:eastAsia="MS Mincho" w:hAnsi="Traditional Arabic" w:cs="AL-Mohanad"/>
          <w:b/>
          <w:rtl/>
        </w:rPr>
        <w:t>هُ فَتَسْتَحِلُّونَهُ؟</w:t>
      </w:r>
      <w:r w:rsidR="006900DF" w:rsidRPr="00625D0A">
        <w:rPr>
          <w:rFonts w:hint="cs"/>
          <w:rtl/>
        </w:rPr>
        <w:t>»</w:t>
      </w:r>
      <w:r w:rsidR="000107BE" w:rsidRPr="00625D0A">
        <w:rPr>
          <w:rFonts w:hint="cs"/>
          <w:rtl/>
        </w:rPr>
        <w:t xml:space="preserve">  یعنی: «</w:t>
      </w:r>
      <w:r w:rsidRPr="00625D0A">
        <w:rPr>
          <w:rtl/>
        </w:rPr>
        <w:t xml:space="preserve">مگر </w:t>
      </w:r>
      <w:r w:rsidR="00743CE4" w:rsidRPr="00625D0A">
        <w:rPr>
          <w:rFonts w:hint="cs"/>
          <w:rtl/>
        </w:rPr>
        <w:t xml:space="preserve">غیر از این است که </w:t>
      </w:r>
      <w:r w:rsidRPr="00625D0A">
        <w:rPr>
          <w:rtl/>
        </w:rPr>
        <w:t>آنها حلال</w:t>
      </w:r>
      <w:r w:rsidR="00743CE4" w:rsidRPr="00625D0A">
        <w:rPr>
          <w:rFonts w:hint="cs"/>
          <w:rtl/>
        </w:rPr>
        <w:t>‌</w:t>
      </w:r>
      <w:r w:rsidR="00743CE4" w:rsidRPr="00625D0A">
        <w:rPr>
          <w:rtl/>
        </w:rPr>
        <w:t>هاي الله را حرام</w:t>
      </w:r>
      <w:r w:rsidR="00743CE4" w:rsidRPr="00625D0A">
        <w:rPr>
          <w:rFonts w:hint="cs"/>
          <w:rtl/>
        </w:rPr>
        <w:t>؛</w:t>
      </w:r>
      <w:r w:rsidRPr="00625D0A">
        <w:rPr>
          <w:rtl/>
        </w:rPr>
        <w:t xml:space="preserve"> و حرام</w:t>
      </w:r>
      <w:r w:rsidR="00743CE4" w:rsidRPr="00625D0A">
        <w:rPr>
          <w:rFonts w:hint="cs"/>
          <w:rtl/>
        </w:rPr>
        <w:t>‌</w:t>
      </w:r>
      <w:r w:rsidRPr="00625D0A">
        <w:rPr>
          <w:rtl/>
        </w:rPr>
        <w:t xml:space="preserve">هاي الله را حلال </w:t>
      </w:r>
      <w:r w:rsidR="00D45DF9" w:rsidRPr="00625D0A">
        <w:rPr>
          <w:rtl/>
        </w:rPr>
        <w:t>مي‌كردند</w:t>
      </w:r>
      <w:r w:rsidRPr="00625D0A">
        <w:rPr>
          <w:rtl/>
        </w:rPr>
        <w:t xml:space="preserve"> و شما </w:t>
      </w:r>
      <w:r w:rsidR="00743CE4" w:rsidRPr="00625D0A">
        <w:rPr>
          <w:rFonts w:hint="cs"/>
          <w:rtl/>
        </w:rPr>
        <w:t xml:space="preserve">هم </w:t>
      </w:r>
      <w:r w:rsidRPr="00625D0A">
        <w:rPr>
          <w:rtl/>
        </w:rPr>
        <w:t>م</w:t>
      </w:r>
      <w:r w:rsidR="00234143" w:rsidRPr="00625D0A">
        <w:rPr>
          <w:rtl/>
        </w:rPr>
        <w:t>ي‌</w:t>
      </w:r>
      <w:r w:rsidRPr="00625D0A">
        <w:rPr>
          <w:rtl/>
        </w:rPr>
        <w:t>پذيرفتيد؟</w:t>
      </w:r>
      <w:r w:rsidR="00743CE4" w:rsidRPr="00625D0A">
        <w:rPr>
          <w:rFonts w:hint="cs"/>
          <w:rtl/>
        </w:rPr>
        <w:t>» گفتم: بله. فرمود: «</w:t>
      </w:r>
      <w:r w:rsidR="00743CE4" w:rsidRPr="00496975">
        <w:rPr>
          <w:rFonts w:ascii="Traditional Arabic" w:eastAsia="MS Mincho" w:hAnsi="Traditional Arabic" w:cs="AL-Mohanad"/>
          <w:b/>
          <w:rtl/>
        </w:rPr>
        <w:t>فَتِلْكَ عِبَادَتُهُمْ</w:t>
      </w:r>
      <w:r w:rsidR="00743CE4" w:rsidRPr="00625D0A">
        <w:rPr>
          <w:rFonts w:hint="cs"/>
          <w:rtl/>
        </w:rPr>
        <w:t>»؛</w:t>
      </w:r>
      <w:r w:rsidR="00743CE4" w:rsidRPr="00625D0A">
        <w:rPr>
          <w:rFonts w:hint="cs"/>
          <w:sz w:val="24"/>
          <w:szCs w:val="24"/>
          <w:rtl/>
        </w:rPr>
        <w:t xml:space="preserve"> [روایت احمد و ترمذی؛ ترمذی، این حدیث را حسن دانسته است.]</w:t>
      </w:r>
      <w:r w:rsidR="009A061A" w:rsidRPr="009A061A">
        <w:rPr>
          <w:rStyle w:val="FootnoteReference"/>
          <w:rFonts w:cs="B Zar"/>
          <w:rtl/>
        </w:rPr>
        <w:t>(</w:t>
      </w:r>
      <w:r w:rsidR="009A061A" w:rsidRPr="009A061A">
        <w:rPr>
          <w:rStyle w:val="FootnoteReference"/>
          <w:rFonts w:cs="B Zar"/>
          <w:rtl/>
        </w:rPr>
        <w:footnoteReference w:id="198"/>
      </w:r>
      <w:r w:rsidR="009A061A" w:rsidRPr="009A061A">
        <w:rPr>
          <w:rStyle w:val="FootnoteReference"/>
          <w:rFonts w:cs="B Zar"/>
          <w:rtl/>
        </w:rPr>
        <w:t>)</w:t>
      </w:r>
      <w:r w:rsidR="00743CE4" w:rsidRPr="00625D0A">
        <w:rPr>
          <w:rFonts w:hint="cs"/>
          <w:rtl/>
        </w:rPr>
        <w:t xml:space="preserve"> یعنی: «همین به معنای پرستش آنهاست».</w:t>
      </w:r>
    </w:p>
    <w:p w:rsidR="002A050E" w:rsidRPr="00625D0A" w:rsidRDefault="002A050E" w:rsidP="00743CE4">
      <w:pPr>
        <w:pStyle w:val="a6"/>
        <w:ind w:firstLine="397"/>
        <w:rPr>
          <w:rtl/>
        </w:rPr>
      </w:pPr>
      <w:r w:rsidRPr="00625D0A">
        <w:rPr>
          <w:rtl/>
        </w:rPr>
        <w:t>خلاصه</w:t>
      </w:r>
      <w:r w:rsidR="00743CE4" w:rsidRPr="00625D0A">
        <w:rPr>
          <w:rFonts w:hint="eastAsia"/>
          <w:rtl/>
        </w:rPr>
        <w:t>‌</w:t>
      </w:r>
      <w:r w:rsidR="00743CE4" w:rsidRPr="00625D0A">
        <w:rPr>
          <w:rFonts w:hint="cs"/>
          <w:rtl/>
        </w:rPr>
        <w:t>ي</w:t>
      </w:r>
      <w:r w:rsidRPr="00625D0A">
        <w:rPr>
          <w:rtl/>
        </w:rPr>
        <w:t xml:space="preserve"> آنچه در اين باب بيان شد:</w:t>
      </w:r>
    </w:p>
    <w:p w:rsidR="00743CE4" w:rsidRPr="00625D0A" w:rsidRDefault="00743CE4" w:rsidP="0030215A">
      <w:pPr>
        <w:pStyle w:val="a1"/>
        <w:numPr>
          <w:ilvl w:val="0"/>
          <w:numId w:val="40"/>
        </w:numPr>
      </w:pPr>
      <w:r w:rsidRPr="00625D0A">
        <w:rPr>
          <w:rtl/>
        </w:rPr>
        <w:t>تفسير آي</w:t>
      </w:r>
      <w:r w:rsidRPr="00625D0A">
        <w:rPr>
          <w:rFonts w:hint="cs"/>
          <w:rtl/>
        </w:rPr>
        <w:t>ه‌ی [63]</w:t>
      </w:r>
      <w:r w:rsidRPr="00625D0A">
        <w:rPr>
          <w:rtl/>
        </w:rPr>
        <w:t xml:space="preserve"> سور</w:t>
      </w:r>
      <w:r w:rsidRPr="00625D0A">
        <w:rPr>
          <w:rFonts w:hint="cs"/>
          <w:rtl/>
        </w:rPr>
        <w:t>‌ه‌ی</w:t>
      </w:r>
      <w:r w:rsidR="002A050E" w:rsidRPr="00625D0A">
        <w:rPr>
          <w:rtl/>
        </w:rPr>
        <w:t xml:space="preserve"> نور.</w:t>
      </w:r>
    </w:p>
    <w:p w:rsidR="00743CE4" w:rsidRPr="00625D0A" w:rsidRDefault="00743CE4" w:rsidP="0030215A">
      <w:pPr>
        <w:pStyle w:val="a1"/>
        <w:numPr>
          <w:ilvl w:val="0"/>
          <w:numId w:val="40"/>
        </w:numPr>
      </w:pPr>
      <w:r w:rsidRPr="00625D0A">
        <w:rPr>
          <w:rtl/>
        </w:rPr>
        <w:t>تفسير آي</w:t>
      </w:r>
      <w:r w:rsidRPr="00625D0A">
        <w:rPr>
          <w:rFonts w:hint="cs"/>
          <w:rtl/>
        </w:rPr>
        <w:t>ه‌ی [31]</w:t>
      </w:r>
      <w:r w:rsidRPr="00625D0A">
        <w:rPr>
          <w:rtl/>
        </w:rPr>
        <w:t xml:space="preserve"> سور</w:t>
      </w:r>
      <w:r w:rsidRPr="00625D0A">
        <w:rPr>
          <w:rFonts w:hint="cs"/>
          <w:rtl/>
        </w:rPr>
        <w:t>ه‌ی</w:t>
      </w:r>
      <w:r w:rsidR="002A050E" w:rsidRPr="00625D0A">
        <w:rPr>
          <w:rtl/>
        </w:rPr>
        <w:t xml:space="preserve"> برائت</w:t>
      </w:r>
      <w:r w:rsidRPr="00625D0A">
        <w:rPr>
          <w:rFonts w:hint="cs"/>
          <w:rtl/>
        </w:rPr>
        <w:t xml:space="preserve"> (=توبه)</w:t>
      </w:r>
      <w:r w:rsidR="002A050E" w:rsidRPr="00625D0A">
        <w:rPr>
          <w:rtl/>
        </w:rPr>
        <w:t>.</w:t>
      </w:r>
    </w:p>
    <w:p w:rsidR="00743CE4" w:rsidRPr="00625D0A" w:rsidRDefault="00743CE4" w:rsidP="0030215A">
      <w:pPr>
        <w:pStyle w:val="a1"/>
        <w:numPr>
          <w:ilvl w:val="0"/>
          <w:numId w:val="40"/>
        </w:numPr>
      </w:pPr>
      <w:r w:rsidRPr="00625D0A">
        <w:rPr>
          <w:rFonts w:hint="cs"/>
          <w:rtl/>
        </w:rPr>
        <w:t>آموزش مفهوم عبادت در این مورد، به عدی بن حاتم</w:t>
      </w:r>
      <w:r w:rsidRPr="00625D0A">
        <w:rPr>
          <w:rFonts w:hint="cs"/>
        </w:rPr>
        <w:sym w:font="AGA Arabesque" w:char="F074"/>
      </w:r>
      <w:r w:rsidRPr="00625D0A">
        <w:rPr>
          <w:rFonts w:hint="cs"/>
          <w:rtl/>
        </w:rPr>
        <w:t xml:space="preserve"> که از آن بی‌اطلاع بود</w:t>
      </w:r>
      <w:r w:rsidR="002A050E" w:rsidRPr="00625D0A">
        <w:rPr>
          <w:rtl/>
        </w:rPr>
        <w:t>.</w:t>
      </w:r>
    </w:p>
    <w:p w:rsidR="00837BDD" w:rsidRPr="00625D0A" w:rsidRDefault="002A050E" w:rsidP="0030215A">
      <w:pPr>
        <w:pStyle w:val="a1"/>
        <w:numPr>
          <w:ilvl w:val="0"/>
          <w:numId w:val="40"/>
        </w:numPr>
      </w:pPr>
      <w:r w:rsidRPr="00625D0A">
        <w:rPr>
          <w:rtl/>
        </w:rPr>
        <w:t>ابن</w:t>
      </w:r>
      <w:r w:rsidR="00743CE4" w:rsidRPr="00625D0A">
        <w:rPr>
          <w:rFonts w:hint="cs"/>
          <w:rtl/>
        </w:rPr>
        <w:t>‌</w:t>
      </w:r>
      <w:r w:rsidRPr="00625D0A">
        <w:rPr>
          <w:rtl/>
        </w:rPr>
        <w:t>عباس</w:t>
      </w:r>
      <w:r w:rsidR="00400330" w:rsidRPr="00625D0A">
        <w:rPr>
          <w:rtl/>
        </w:rPr>
        <w:t>،</w:t>
      </w:r>
      <w:r w:rsidRPr="00625D0A">
        <w:rPr>
          <w:rtl/>
        </w:rPr>
        <w:t xml:space="preserve"> ابوبكر و عمر</w:t>
      </w:r>
      <w:r w:rsidR="00743CE4" w:rsidRPr="00625D0A">
        <w:rPr>
          <w:rFonts w:cs="(M. Aiyada Ayoub ALKobaisi)" w:hint="cs"/>
          <w:rtl/>
        </w:rPr>
        <w:t>#</w:t>
      </w:r>
      <w:r w:rsidRPr="00625D0A">
        <w:rPr>
          <w:rtl/>
        </w:rPr>
        <w:t xml:space="preserve"> را</w:t>
      </w:r>
      <w:r w:rsidR="00743CE4" w:rsidRPr="00625D0A">
        <w:rPr>
          <w:rFonts w:hint="cs"/>
          <w:rtl/>
        </w:rPr>
        <w:t>؛</w:t>
      </w:r>
      <w:r w:rsidRPr="00625D0A">
        <w:rPr>
          <w:rtl/>
        </w:rPr>
        <w:t xml:space="preserve"> و احمد</w:t>
      </w:r>
      <w:r w:rsidR="00743CE4" w:rsidRPr="00625D0A">
        <w:rPr>
          <w:rFonts w:cs="CTraditional Arabic" w:hint="cs"/>
          <w:rtl/>
        </w:rPr>
        <w:t>/</w:t>
      </w:r>
      <w:r w:rsidR="00743CE4" w:rsidRPr="00625D0A">
        <w:rPr>
          <w:rFonts w:hint="cs"/>
          <w:rtl/>
        </w:rPr>
        <w:t>،</w:t>
      </w:r>
      <w:r w:rsidRPr="00625D0A">
        <w:rPr>
          <w:rtl/>
        </w:rPr>
        <w:t xml:space="preserve"> سفيان</w:t>
      </w:r>
      <w:r w:rsidR="00743CE4" w:rsidRPr="00625D0A">
        <w:rPr>
          <w:rFonts w:cs="CTraditional Arabic" w:hint="cs"/>
          <w:rtl/>
        </w:rPr>
        <w:t>/</w:t>
      </w:r>
      <w:r w:rsidRPr="00625D0A">
        <w:rPr>
          <w:rtl/>
        </w:rPr>
        <w:t xml:space="preserve"> را به عنوان مثال ذكر كردند.</w:t>
      </w:r>
      <w:r w:rsidR="009A061A" w:rsidRPr="009A061A">
        <w:rPr>
          <w:rStyle w:val="FootnoteReference"/>
          <w:rFonts w:cs="B Zar"/>
          <w:rtl/>
        </w:rPr>
        <w:t>(</w:t>
      </w:r>
      <w:r w:rsidR="009A061A" w:rsidRPr="009A061A">
        <w:rPr>
          <w:rStyle w:val="FootnoteReference"/>
          <w:rFonts w:cs="B Zar"/>
          <w:rtl/>
        </w:rPr>
        <w:footnoteReference w:id="199"/>
      </w:r>
      <w:r w:rsidR="009A061A" w:rsidRPr="009A061A">
        <w:rPr>
          <w:rStyle w:val="FootnoteReference"/>
          <w:rFonts w:cs="B Zar"/>
          <w:rtl/>
        </w:rPr>
        <w:t>)</w:t>
      </w:r>
    </w:p>
    <w:p w:rsidR="002A050E" w:rsidRPr="00625D0A" w:rsidRDefault="00837BDD" w:rsidP="0030215A">
      <w:pPr>
        <w:pStyle w:val="a1"/>
        <w:numPr>
          <w:ilvl w:val="0"/>
          <w:numId w:val="40"/>
        </w:numPr>
        <w:rPr>
          <w:rtl/>
        </w:rPr>
      </w:pPr>
      <w:r w:rsidRPr="00625D0A">
        <w:rPr>
          <w:rFonts w:hint="cs"/>
          <w:rtl/>
        </w:rPr>
        <w:t>متأسفانه امروزه، وضعیت به‌گونه‌ای شده که  به نامِ ولایت، پرستش پیشوایان دینی را برترین عمل می‌پندارند و حتی آن را بصیرت و دانایی می‌نامند! حتی وضعیت، طوری شده که افراد غیرصالح نیز مورد پرستش قرار می‌گیرند.</w:t>
      </w:r>
    </w:p>
    <w:p w:rsidR="00837BDD" w:rsidRDefault="00837BDD" w:rsidP="000625B7">
      <w:pPr>
        <w:jc w:val="center"/>
        <w:rPr>
          <w:rFonts w:cs="B Lotus"/>
          <w:b/>
          <w:bCs/>
          <w:sz w:val="28"/>
          <w:szCs w:val="28"/>
          <w:rtl/>
        </w:rPr>
      </w:pPr>
      <w:r w:rsidRPr="000625B7">
        <w:rPr>
          <w:rFonts w:cs="B Lotus" w:hint="cs"/>
          <w:b/>
          <w:bCs/>
          <w:sz w:val="28"/>
          <w:szCs w:val="28"/>
          <w:rtl/>
        </w:rPr>
        <w:t>***</w:t>
      </w:r>
    </w:p>
    <w:p w:rsidR="0045063B" w:rsidRDefault="0045063B" w:rsidP="000625B7">
      <w:pPr>
        <w:jc w:val="center"/>
        <w:rPr>
          <w:rFonts w:cs="B Lotus"/>
          <w:b/>
          <w:bCs/>
          <w:sz w:val="28"/>
          <w:szCs w:val="28"/>
          <w:rtl/>
        </w:rPr>
      </w:pPr>
    </w:p>
    <w:p w:rsidR="00DA0A72" w:rsidRDefault="00DA0A72" w:rsidP="000625B7">
      <w:pPr>
        <w:jc w:val="center"/>
        <w:rPr>
          <w:rFonts w:cs="B Lotus"/>
          <w:b/>
          <w:bCs/>
          <w:sz w:val="28"/>
          <w:szCs w:val="28"/>
          <w:rtl/>
        </w:rPr>
      </w:pPr>
    </w:p>
    <w:p w:rsidR="00DA0A72" w:rsidRDefault="00DA0A72" w:rsidP="000625B7">
      <w:pPr>
        <w:jc w:val="center"/>
        <w:rPr>
          <w:rFonts w:cs="B Lotus"/>
          <w:b/>
          <w:bCs/>
          <w:sz w:val="28"/>
          <w:szCs w:val="28"/>
          <w:rtl/>
        </w:rPr>
      </w:pPr>
    </w:p>
    <w:p w:rsidR="00DA0A72" w:rsidRPr="000625B7" w:rsidRDefault="00DA0A72" w:rsidP="000625B7">
      <w:pPr>
        <w:jc w:val="center"/>
        <w:rPr>
          <w:rFonts w:cs="B Lotus"/>
          <w:b/>
          <w:bCs/>
          <w:sz w:val="28"/>
          <w:szCs w:val="28"/>
          <w:rtl/>
        </w:rPr>
      </w:pPr>
    </w:p>
    <w:p w:rsidR="00FA2F44" w:rsidRPr="00625D0A" w:rsidRDefault="002A050E" w:rsidP="00CA6948">
      <w:pPr>
        <w:pStyle w:val="a3"/>
        <w:spacing w:before="240" w:after="120"/>
        <w:rPr>
          <w:rtl/>
        </w:rPr>
      </w:pPr>
      <w:bookmarkStart w:id="48" w:name="_Toc380748421"/>
      <w:r w:rsidRPr="00625D0A">
        <w:rPr>
          <w:rtl/>
        </w:rPr>
        <w:t xml:space="preserve">باب </w:t>
      </w:r>
      <w:r w:rsidR="00723C43" w:rsidRPr="00625D0A">
        <w:rPr>
          <w:rFonts w:hint="cs"/>
          <w:rtl/>
        </w:rPr>
        <w:t>(39)</w:t>
      </w:r>
      <w:r w:rsidRPr="00625D0A">
        <w:rPr>
          <w:rtl/>
        </w:rPr>
        <w:t xml:space="preserve">: </w:t>
      </w:r>
      <w:r w:rsidR="00FA2F44" w:rsidRPr="00625D0A">
        <w:rPr>
          <w:rFonts w:hint="cs"/>
          <w:rtl/>
        </w:rPr>
        <w:t>[درباره‌ی داور قرار دادن طاغوت]</w:t>
      </w:r>
      <w:bookmarkEnd w:id="48"/>
    </w:p>
    <w:p w:rsidR="002A050E" w:rsidRPr="001A0776" w:rsidRDefault="00FA2F44" w:rsidP="001A0776">
      <w:pPr>
        <w:pStyle w:val="a1"/>
        <w:rPr>
          <w:rStyle w:val="Char2"/>
          <w:rtl/>
        </w:rPr>
      </w:pPr>
      <w:bookmarkStart w:id="49" w:name="_Toc380602945"/>
      <w:r w:rsidRPr="00625D0A">
        <w:rPr>
          <w:rFonts w:hint="cs"/>
          <w:rtl/>
        </w:rPr>
        <w:t>الله متعال</w:t>
      </w:r>
      <w:r w:rsidR="002A050E" w:rsidRPr="00625D0A">
        <w:rPr>
          <w:rtl/>
        </w:rPr>
        <w:t xml:space="preserve"> </w:t>
      </w:r>
      <w:r w:rsidR="000C43D5" w:rsidRPr="00625D0A">
        <w:rPr>
          <w:rtl/>
        </w:rPr>
        <w:t>مي‌فرمايد</w:t>
      </w:r>
      <w:r w:rsidR="002A050E" w:rsidRPr="00625D0A">
        <w:rPr>
          <w:rtl/>
        </w:rPr>
        <w:t>:</w:t>
      </w:r>
      <w:r w:rsidR="00FC1BAF" w:rsidRPr="00625D0A">
        <w:rPr>
          <w:rFonts w:hint="cs"/>
          <w:rtl/>
        </w:rPr>
        <w:t xml:space="preserve"> </w:t>
      </w:r>
      <w:r w:rsidR="00803029" w:rsidRPr="001A0776">
        <w:rPr>
          <w:rStyle w:val="Char0"/>
          <w:rFonts w:hint="cs"/>
          <w:rtl/>
        </w:rPr>
        <w:t>﴿</w:t>
      </w:r>
      <w:r w:rsidR="00584AFB" w:rsidRPr="001A0776">
        <w:rPr>
          <w:rStyle w:val="Char3"/>
          <w:sz w:val="27"/>
          <w:rtl/>
        </w:rPr>
        <w:t>أَلَم</w:t>
      </w:r>
      <w:r w:rsidR="00584AFB" w:rsidRPr="001A0776">
        <w:rPr>
          <w:rStyle w:val="Char3"/>
          <w:rFonts w:hint="cs"/>
          <w:sz w:val="27"/>
          <w:rtl/>
        </w:rPr>
        <w:t>ۡ</w:t>
      </w:r>
      <w:r w:rsidR="00584AFB" w:rsidRPr="001A0776">
        <w:rPr>
          <w:rStyle w:val="Char3"/>
          <w:sz w:val="27"/>
          <w:rtl/>
        </w:rPr>
        <w:t xml:space="preserve"> تَرَ إِلَى </w:t>
      </w:r>
      <w:r w:rsidR="00584AFB" w:rsidRPr="001A0776">
        <w:rPr>
          <w:rStyle w:val="Char3"/>
          <w:rFonts w:hint="cs"/>
          <w:sz w:val="27"/>
          <w:rtl/>
        </w:rPr>
        <w:t>ٱ</w:t>
      </w:r>
      <w:r w:rsidR="00584AFB" w:rsidRPr="001A0776">
        <w:rPr>
          <w:rStyle w:val="Char3"/>
          <w:sz w:val="27"/>
          <w:rtl/>
        </w:rPr>
        <w:t>لَّذِينَ يَز</w:t>
      </w:r>
      <w:r w:rsidR="00584AFB" w:rsidRPr="001A0776">
        <w:rPr>
          <w:rStyle w:val="Char3"/>
          <w:rFonts w:hint="cs"/>
          <w:sz w:val="27"/>
          <w:rtl/>
        </w:rPr>
        <w:t>ۡ</w:t>
      </w:r>
      <w:r w:rsidR="00584AFB" w:rsidRPr="001A0776">
        <w:rPr>
          <w:rStyle w:val="Char3"/>
          <w:sz w:val="27"/>
          <w:rtl/>
        </w:rPr>
        <w:t>عُمُونَ أَنَّهُم</w:t>
      </w:r>
      <w:r w:rsidR="00584AFB" w:rsidRPr="001A0776">
        <w:rPr>
          <w:rStyle w:val="Char3"/>
          <w:rFonts w:hint="cs"/>
          <w:sz w:val="27"/>
          <w:rtl/>
        </w:rPr>
        <w:t>ۡ</w:t>
      </w:r>
      <w:r w:rsidR="00584AFB" w:rsidRPr="001A0776">
        <w:rPr>
          <w:rStyle w:val="Char3"/>
          <w:sz w:val="27"/>
          <w:rtl/>
        </w:rPr>
        <w:t xml:space="preserve"> ءَامَنُواْ بِمَا</w:t>
      </w:r>
      <w:r w:rsidR="00584AFB" w:rsidRPr="001A0776">
        <w:rPr>
          <w:rStyle w:val="Char3"/>
          <w:rFonts w:hint="cs"/>
          <w:sz w:val="27"/>
          <w:rtl/>
        </w:rPr>
        <w:t>ٓ</w:t>
      </w:r>
      <w:r w:rsidR="00584AFB" w:rsidRPr="001A0776">
        <w:rPr>
          <w:rStyle w:val="Char3"/>
          <w:sz w:val="27"/>
          <w:rtl/>
        </w:rPr>
        <w:t xml:space="preserve"> أُنزِلَ إِلَي</w:t>
      </w:r>
      <w:r w:rsidR="00584AFB" w:rsidRPr="001A0776">
        <w:rPr>
          <w:rStyle w:val="Char3"/>
          <w:rFonts w:hint="cs"/>
          <w:sz w:val="27"/>
          <w:rtl/>
        </w:rPr>
        <w:t>ۡ</w:t>
      </w:r>
      <w:r w:rsidR="00584AFB" w:rsidRPr="001A0776">
        <w:rPr>
          <w:rStyle w:val="Char3"/>
          <w:sz w:val="27"/>
          <w:rtl/>
        </w:rPr>
        <w:t>كَ وَمَا</w:t>
      </w:r>
      <w:r w:rsidR="00584AFB" w:rsidRPr="001A0776">
        <w:rPr>
          <w:rStyle w:val="Char3"/>
          <w:rFonts w:hint="cs"/>
          <w:sz w:val="27"/>
          <w:rtl/>
        </w:rPr>
        <w:t>ٓ</w:t>
      </w:r>
      <w:r w:rsidR="00584AFB" w:rsidRPr="001A0776">
        <w:rPr>
          <w:rStyle w:val="Char3"/>
          <w:sz w:val="27"/>
          <w:rtl/>
        </w:rPr>
        <w:t xml:space="preserve"> أُنزِلَ مِن قَب</w:t>
      </w:r>
      <w:r w:rsidR="00584AFB" w:rsidRPr="001A0776">
        <w:rPr>
          <w:rStyle w:val="Char3"/>
          <w:rFonts w:hint="cs"/>
          <w:sz w:val="27"/>
          <w:rtl/>
        </w:rPr>
        <w:t>ۡ</w:t>
      </w:r>
      <w:r w:rsidR="00584AFB" w:rsidRPr="001A0776">
        <w:rPr>
          <w:rStyle w:val="Char3"/>
          <w:sz w:val="27"/>
          <w:rtl/>
        </w:rPr>
        <w:t>لِكَ يُرِيدُونَ أَن يَتَحَاكَمُو</w:t>
      </w:r>
      <w:r w:rsidR="00584AFB" w:rsidRPr="001A0776">
        <w:rPr>
          <w:rStyle w:val="Char3"/>
          <w:rFonts w:hint="cs"/>
          <w:sz w:val="27"/>
          <w:rtl/>
        </w:rPr>
        <w:t>ٓ</w:t>
      </w:r>
      <w:r w:rsidR="00584AFB" w:rsidRPr="001A0776">
        <w:rPr>
          <w:rStyle w:val="Char3"/>
          <w:sz w:val="27"/>
          <w:rtl/>
        </w:rPr>
        <w:t xml:space="preserve">اْ إِلَى </w:t>
      </w:r>
      <w:r w:rsidR="00584AFB" w:rsidRPr="001A0776">
        <w:rPr>
          <w:rStyle w:val="Char3"/>
          <w:rFonts w:hint="cs"/>
          <w:sz w:val="27"/>
          <w:rtl/>
        </w:rPr>
        <w:t>ٱ</w:t>
      </w:r>
      <w:r w:rsidR="00584AFB" w:rsidRPr="001A0776">
        <w:rPr>
          <w:rStyle w:val="Char3"/>
          <w:sz w:val="27"/>
          <w:rtl/>
        </w:rPr>
        <w:t>لطَّ</w:t>
      </w:r>
      <w:r w:rsidR="00584AFB" w:rsidRPr="001A0776">
        <w:rPr>
          <w:rStyle w:val="Char3"/>
          <w:rFonts w:hint="cs"/>
          <w:sz w:val="27"/>
          <w:rtl/>
        </w:rPr>
        <w:t>ٰ</w:t>
      </w:r>
      <w:r w:rsidR="00584AFB" w:rsidRPr="001A0776">
        <w:rPr>
          <w:rStyle w:val="Char3"/>
          <w:sz w:val="27"/>
          <w:rtl/>
        </w:rPr>
        <w:t>غُوتِ وَقَد</w:t>
      </w:r>
      <w:r w:rsidR="00584AFB" w:rsidRPr="001A0776">
        <w:rPr>
          <w:rStyle w:val="Char3"/>
          <w:rFonts w:hint="cs"/>
          <w:sz w:val="27"/>
          <w:rtl/>
        </w:rPr>
        <w:t>ۡ</w:t>
      </w:r>
      <w:r w:rsidR="00584AFB" w:rsidRPr="001A0776">
        <w:rPr>
          <w:rStyle w:val="Char3"/>
          <w:sz w:val="27"/>
          <w:rtl/>
        </w:rPr>
        <w:t xml:space="preserve"> أُمِرُو</w:t>
      </w:r>
      <w:r w:rsidR="00584AFB" w:rsidRPr="001A0776">
        <w:rPr>
          <w:rStyle w:val="Char3"/>
          <w:rFonts w:hint="cs"/>
          <w:sz w:val="27"/>
          <w:rtl/>
        </w:rPr>
        <w:t>ٓ</w:t>
      </w:r>
      <w:r w:rsidR="00584AFB" w:rsidRPr="001A0776">
        <w:rPr>
          <w:rStyle w:val="Char3"/>
          <w:sz w:val="27"/>
          <w:rtl/>
        </w:rPr>
        <w:t>اْ أَن يَك</w:t>
      </w:r>
      <w:r w:rsidR="00584AFB" w:rsidRPr="001A0776">
        <w:rPr>
          <w:rStyle w:val="Char3"/>
          <w:rFonts w:hint="cs"/>
          <w:sz w:val="27"/>
          <w:rtl/>
        </w:rPr>
        <w:t>ۡ</w:t>
      </w:r>
      <w:r w:rsidR="00584AFB" w:rsidRPr="001A0776">
        <w:rPr>
          <w:rStyle w:val="Char3"/>
          <w:sz w:val="27"/>
          <w:rtl/>
        </w:rPr>
        <w:t>فُرُواْ بِهِ</w:t>
      </w:r>
      <w:r w:rsidR="00584AFB" w:rsidRPr="001A0776">
        <w:rPr>
          <w:rStyle w:val="Char3"/>
          <w:rFonts w:hint="cs"/>
          <w:sz w:val="27"/>
          <w:rtl/>
        </w:rPr>
        <w:t>ۦۖ</w:t>
      </w:r>
      <w:r w:rsidR="00584AFB" w:rsidRPr="001A0776">
        <w:rPr>
          <w:rStyle w:val="Char3"/>
          <w:sz w:val="27"/>
          <w:rtl/>
        </w:rPr>
        <w:t xml:space="preserve"> وَيُرِيدُ </w:t>
      </w:r>
      <w:r w:rsidR="00584AFB" w:rsidRPr="001A0776">
        <w:rPr>
          <w:rStyle w:val="Char3"/>
          <w:rFonts w:hint="cs"/>
          <w:sz w:val="27"/>
          <w:rtl/>
        </w:rPr>
        <w:t>ٱ</w:t>
      </w:r>
      <w:r w:rsidR="00584AFB" w:rsidRPr="001A0776">
        <w:rPr>
          <w:rStyle w:val="Char3"/>
          <w:sz w:val="27"/>
          <w:rtl/>
        </w:rPr>
        <w:t>لشَّي</w:t>
      </w:r>
      <w:r w:rsidR="00584AFB" w:rsidRPr="001A0776">
        <w:rPr>
          <w:rStyle w:val="Char3"/>
          <w:rFonts w:hint="cs"/>
          <w:sz w:val="27"/>
          <w:rtl/>
        </w:rPr>
        <w:t>ۡ</w:t>
      </w:r>
      <w:r w:rsidR="00584AFB" w:rsidRPr="001A0776">
        <w:rPr>
          <w:rStyle w:val="Char3"/>
          <w:sz w:val="27"/>
          <w:rtl/>
        </w:rPr>
        <w:t>طَ</w:t>
      </w:r>
      <w:r w:rsidR="00584AFB" w:rsidRPr="001A0776">
        <w:rPr>
          <w:rStyle w:val="Char3"/>
          <w:rFonts w:hint="cs"/>
          <w:sz w:val="27"/>
          <w:rtl/>
        </w:rPr>
        <w:t>ٰ</w:t>
      </w:r>
      <w:r w:rsidR="00584AFB" w:rsidRPr="001A0776">
        <w:rPr>
          <w:rStyle w:val="Char3"/>
          <w:sz w:val="27"/>
          <w:rtl/>
        </w:rPr>
        <w:t>نُ أَن يُضِلَّهُم</w:t>
      </w:r>
      <w:r w:rsidR="00584AFB" w:rsidRPr="001A0776">
        <w:rPr>
          <w:rStyle w:val="Char3"/>
          <w:rFonts w:hint="cs"/>
          <w:sz w:val="27"/>
          <w:rtl/>
        </w:rPr>
        <w:t>ۡ</w:t>
      </w:r>
      <w:r w:rsidR="00584AFB" w:rsidRPr="001A0776">
        <w:rPr>
          <w:rStyle w:val="Char3"/>
          <w:sz w:val="27"/>
          <w:rtl/>
        </w:rPr>
        <w:t xml:space="preserve"> ضَلَ</w:t>
      </w:r>
      <w:r w:rsidR="00584AFB" w:rsidRPr="001A0776">
        <w:rPr>
          <w:rStyle w:val="Char3"/>
          <w:rFonts w:hint="cs"/>
          <w:sz w:val="27"/>
          <w:rtl/>
        </w:rPr>
        <w:t>ٰ</w:t>
      </w:r>
      <w:r w:rsidR="00584AFB" w:rsidRPr="001A0776">
        <w:rPr>
          <w:rStyle w:val="Char3"/>
          <w:sz w:val="27"/>
          <w:rtl/>
        </w:rPr>
        <w:t>لَ</w:t>
      </w:r>
      <w:r w:rsidR="00584AFB" w:rsidRPr="001A0776">
        <w:rPr>
          <w:rStyle w:val="Char3"/>
          <w:rFonts w:hint="cs"/>
          <w:sz w:val="27"/>
          <w:rtl/>
        </w:rPr>
        <w:t>ۢ</w:t>
      </w:r>
      <w:r w:rsidR="00584AFB" w:rsidRPr="001A0776">
        <w:rPr>
          <w:rStyle w:val="Char3"/>
          <w:sz w:val="27"/>
          <w:rtl/>
        </w:rPr>
        <w:t>ا بَعِيد</w:t>
      </w:r>
      <w:r w:rsidR="00584AFB" w:rsidRPr="001A0776">
        <w:rPr>
          <w:rStyle w:val="Char3"/>
          <w:rFonts w:hint="cs"/>
          <w:sz w:val="27"/>
          <w:rtl/>
        </w:rPr>
        <w:t>ٗ</w:t>
      </w:r>
      <w:r w:rsidR="00584AFB" w:rsidRPr="001A0776">
        <w:rPr>
          <w:rStyle w:val="Char3"/>
          <w:sz w:val="27"/>
          <w:rtl/>
        </w:rPr>
        <w:t xml:space="preserve">ا </w:t>
      </w:r>
      <w:r w:rsidR="00584AFB" w:rsidRPr="001A0776">
        <w:rPr>
          <w:rStyle w:val="Char3"/>
          <w:rFonts w:hint="cs"/>
          <w:sz w:val="27"/>
          <w:rtl/>
        </w:rPr>
        <w:t>٦٠</w:t>
      </w:r>
      <w:r w:rsidR="00803029" w:rsidRPr="001A0776">
        <w:rPr>
          <w:rStyle w:val="Char0"/>
          <w:rFonts w:hint="cs"/>
          <w:rtl/>
        </w:rPr>
        <w:t>﴾</w:t>
      </w:r>
      <w:r w:rsidR="00803029">
        <w:rPr>
          <w:rFonts w:cs="B Lotus" w:hint="cs"/>
          <w:rtl/>
        </w:rPr>
        <w:t xml:space="preserve"> </w:t>
      </w:r>
      <w:r w:rsidR="00803029" w:rsidRPr="001A0776">
        <w:rPr>
          <w:rStyle w:val="Char1"/>
          <w:rFonts w:hint="cs"/>
          <w:rtl/>
        </w:rPr>
        <w:t>[</w:t>
      </w:r>
      <w:r w:rsidR="00584AFB" w:rsidRPr="001A0776">
        <w:rPr>
          <w:rStyle w:val="Char1"/>
          <w:rFonts w:hint="cs"/>
          <w:rtl/>
        </w:rPr>
        <w:t>النساء: 60</w:t>
      </w:r>
      <w:r w:rsidR="00803029" w:rsidRPr="001A0776">
        <w:rPr>
          <w:rStyle w:val="Char1"/>
          <w:rFonts w:hint="cs"/>
          <w:rtl/>
        </w:rPr>
        <w:t>].</w:t>
      </w:r>
      <w:r w:rsidR="00803029">
        <w:rPr>
          <w:rFonts w:cs="B Lotus" w:hint="cs"/>
          <w:rtl/>
        </w:rPr>
        <w:t xml:space="preserve"> </w:t>
      </w:r>
      <w:r w:rsidR="003B35F3" w:rsidRPr="00625D0A">
        <w:rPr>
          <w:rFonts w:ascii="QCF_BSML" w:hAnsi="QCF_BSML" w:cs="QCF_BSML"/>
          <w:sz w:val="2"/>
          <w:szCs w:val="2"/>
          <w:rtl/>
        </w:rPr>
        <w:t xml:space="preserve"> </w:t>
      </w:r>
      <w:r w:rsidR="003B35F3" w:rsidRPr="001A0776">
        <w:rPr>
          <w:rStyle w:val="Char2"/>
          <w:rtl/>
        </w:rPr>
        <w:t>«</w:t>
      </w:r>
      <w:r w:rsidR="00916A62" w:rsidRPr="001A0776">
        <w:rPr>
          <w:rStyle w:val="Char2"/>
          <w:rFonts w:hint="cs"/>
          <w:rtl/>
        </w:rPr>
        <w:t>مگر نمی‌بینی کسانی را که گمان می‌برند به آنچه بر تو و پیش از تو نازل شده است، ایمان آورده‌اند و می‌خواهند طاغوت را داور قرار دهند؛</w:t>
      </w:r>
      <w:r w:rsidR="009A061A" w:rsidRPr="001A0776">
        <w:rPr>
          <w:rStyle w:val="Char2"/>
          <w:rtl/>
        </w:rPr>
        <w:t>(</w:t>
      </w:r>
      <w:r w:rsidR="009A061A" w:rsidRPr="001A0776">
        <w:rPr>
          <w:rStyle w:val="Char2"/>
          <w:rtl/>
        </w:rPr>
        <w:footnoteReference w:id="200"/>
      </w:r>
      <w:r w:rsidR="009A061A" w:rsidRPr="001A0776">
        <w:rPr>
          <w:rStyle w:val="Char2"/>
          <w:rtl/>
        </w:rPr>
        <w:t>)</w:t>
      </w:r>
      <w:r w:rsidR="00916A62" w:rsidRPr="001A0776">
        <w:rPr>
          <w:rStyle w:val="Char2"/>
          <w:rFonts w:hint="cs"/>
          <w:rtl/>
        </w:rPr>
        <w:t xml:space="preserve"> حال آنکه دستور یافته‌اند به طاغوت کافر شوند؟ شیطان می‌خواهد آنان را به گمراهی دور و درازی دچار کند</w:t>
      </w:r>
      <w:r w:rsidR="003B35F3" w:rsidRPr="001A0776">
        <w:rPr>
          <w:rStyle w:val="Char2"/>
          <w:rtl/>
        </w:rPr>
        <w:t>»</w:t>
      </w:r>
      <w:r w:rsidR="004B64E2" w:rsidRPr="001A0776">
        <w:rPr>
          <w:rStyle w:val="Char2"/>
          <w:rFonts w:hint="cs"/>
          <w:rtl/>
        </w:rPr>
        <w:t>.</w:t>
      </w:r>
      <w:bookmarkEnd w:id="49"/>
    </w:p>
    <w:p w:rsidR="002A050E" w:rsidRPr="00625D0A" w:rsidRDefault="00916A62" w:rsidP="00584AFB">
      <w:pPr>
        <w:pStyle w:val="a1"/>
        <w:rPr>
          <w:rtl/>
        </w:rPr>
      </w:pPr>
      <w:r w:rsidRPr="00625D0A">
        <w:rPr>
          <w:rFonts w:hint="cs"/>
          <w:rtl/>
        </w:rPr>
        <w:t>همچنین می‌فرماید:</w:t>
      </w:r>
      <w:r w:rsidR="0010532A" w:rsidRPr="00625D0A">
        <w:rPr>
          <w:rFonts w:hint="cs"/>
          <w:rtl/>
        </w:rPr>
        <w:t xml:space="preserve"> </w:t>
      </w:r>
      <w:r w:rsidR="00803029" w:rsidRPr="00803029">
        <w:rPr>
          <w:rStyle w:val="Char0"/>
          <w:rFonts w:hint="cs"/>
          <w:rtl/>
        </w:rPr>
        <w:t>﴿</w:t>
      </w:r>
      <w:r w:rsidR="00584AFB" w:rsidRPr="009B542A">
        <w:rPr>
          <w:rStyle w:val="Char3"/>
          <w:sz w:val="27"/>
          <w:rtl/>
        </w:rPr>
        <w:t>وَإِذَا قِيلَ لَهُم</w:t>
      </w:r>
      <w:r w:rsidR="00584AFB" w:rsidRPr="009B542A">
        <w:rPr>
          <w:rStyle w:val="Char3"/>
          <w:rFonts w:hint="cs"/>
          <w:sz w:val="27"/>
          <w:rtl/>
        </w:rPr>
        <w:t>ۡ</w:t>
      </w:r>
      <w:r w:rsidR="00584AFB" w:rsidRPr="009B542A">
        <w:rPr>
          <w:rStyle w:val="Char3"/>
          <w:sz w:val="27"/>
          <w:rtl/>
        </w:rPr>
        <w:t xml:space="preserve"> لَا تُف</w:t>
      </w:r>
      <w:r w:rsidR="00584AFB" w:rsidRPr="009B542A">
        <w:rPr>
          <w:rStyle w:val="Char3"/>
          <w:rFonts w:hint="cs"/>
          <w:sz w:val="27"/>
          <w:rtl/>
        </w:rPr>
        <w:t>ۡ</w:t>
      </w:r>
      <w:r w:rsidR="00584AFB" w:rsidRPr="009B542A">
        <w:rPr>
          <w:rStyle w:val="Char3"/>
          <w:sz w:val="27"/>
          <w:rtl/>
        </w:rPr>
        <w:t xml:space="preserve">سِدُواْ فِي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أَر</w:t>
      </w:r>
      <w:r w:rsidR="00584AFB" w:rsidRPr="009B542A">
        <w:rPr>
          <w:rStyle w:val="Char3"/>
          <w:rFonts w:hint="cs"/>
          <w:sz w:val="27"/>
          <w:rtl/>
        </w:rPr>
        <w:t>ۡ</w:t>
      </w:r>
      <w:r w:rsidR="00584AFB" w:rsidRPr="009B542A">
        <w:rPr>
          <w:rStyle w:val="Char3"/>
          <w:sz w:val="27"/>
          <w:rtl/>
        </w:rPr>
        <w:t>ضِ قَالُو</w:t>
      </w:r>
      <w:r w:rsidR="00584AFB" w:rsidRPr="009B542A">
        <w:rPr>
          <w:rStyle w:val="Char3"/>
          <w:rFonts w:hint="cs"/>
          <w:sz w:val="27"/>
          <w:rtl/>
        </w:rPr>
        <w:t>ٓ</w:t>
      </w:r>
      <w:r w:rsidR="00584AFB" w:rsidRPr="009B542A">
        <w:rPr>
          <w:rStyle w:val="Char3"/>
          <w:sz w:val="27"/>
          <w:rtl/>
        </w:rPr>
        <w:t>اْ إِنَّمَا نَح</w:t>
      </w:r>
      <w:r w:rsidR="00584AFB" w:rsidRPr="009B542A">
        <w:rPr>
          <w:rStyle w:val="Char3"/>
          <w:rFonts w:hint="cs"/>
          <w:sz w:val="27"/>
          <w:rtl/>
        </w:rPr>
        <w:t>ۡ</w:t>
      </w:r>
      <w:r w:rsidR="00584AFB" w:rsidRPr="009B542A">
        <w:rPr>
          <w:rStyle w:val="Char3"/>
          <w:sz w:val="27"/>
          <w:rtl/>
        </w:rPr>
        <w:t>نُ مُص</w:t>
      </w:r>
      <w:r w:rsidR="00584AFB" w:rsidRPr="009B542A">
        <w:rPr>
          <w:rStyle w:val="Char3"/>
          <w:rFonts w:hint="cs"/>
          <w:sz w:val="27"/>
          <w:rtl/>
        </w:rPr>
        <w:t>ۡ</w:t>
      </w:r>
      <w:r w:rsidR="00584AFB" w:rsidRPr="009B542A">
        <w:rPr>
          <w:rStyle w:val="Char3"/>
          <w:sz w:val="27"/>
          <w:rtl/>
        </w:rPr>
        <w:t xml:space="preserve">لِحُونَ </w:t>
      </w:r>
      <w:r w:rsidR="00584AFB" w:rsidRPr="009B542A">
        <w:rPr>
          <w:rStyle w:val="Char3"/>
          <w:rFonts w:hint="cs"/>
          <w:sz w:val="27"/>
          <w:rtl/>
        </w:rPr>
        <w:t>١١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البقر</w:t>
      </w:r>
      <w:r w:rsidR="00584AFB" w:rsidRPr="006C1C13">
        <w:rPr>
          <w:rStyle w:val="Char1"/>
          <w:rFonts w:ascii="mylotus" w:hAnsi="mylotus"/>
          <w:rtl/>
        </w:rPr>
        <w:t>ة</w:t>
      </w:r>
      <w:r w:rsidR="00584AFB">
        <w:rPr>
          <w:rStyle w:val="Char1"/>
          <w:rFonts w:hint="cs"/>
          <w:rtl/>
        </w:rPr>
        <w:t>: 11</w:t>
      </w:r>
      <w:r w:rsidR="00803029" w:rsidRPr="00803029">
        <w:rPr>
          <w:rStyle w:val="Char1"/>
          <w:rFonts w:hint="cs"/>
          <w:rtl/>
        </w:rPr>
        <w:t>]</w:t>
      </w:r>
      <w:r w:rsidR="00803029" w:rsidRPr="00CA6948">
        <w:rPr>
          <w:rFonts w:hint="cs"/>
          <w:rtl/>
        </w:rPr>
        <w:t xml:space="preserve">. </w:t>
      </w:r>
      <w:r w:rsidR="0010532A" w:rsidRPr="00625D0A">
        <w:rPr>
          <w:rFonts w:ascii="QCF_BSML" w:hAnsi="QCF_BSML" w:cs="QCF_BSML"/>
          <w:sz w:val="2"/>
          <w:szCs w:val="2"/>
          <w:rtl/>
        </w:rPr>
        <w:t xml:space="preserve"> </w:t>
      </w:r>
      <w:r w:rsidR="0010532A" w:rsidRPr="00584AFB">
        <w:rPr>
          <w:rStyle w:val="Char0"/>
          <w:rtl/>
        </w:rPr>
        <w:t>«</w:t>
      </w:r>
      <w:r w:rsidR="004F1141" w:rsidRPr="00584AFB">
        <w:rPr>
          <w:rStyle w:val="Char2"/>
          <w:rFonts w:hint="cs"/>
          <w:rtl/>
        </w:rPr>
        <w:t xml:space="preserve">و هرگاه به آنان گفته </w:t>
      </w:r>
      <w:r w:rsidR="004F1141" w:rsidRPr="00584AFB">
        <w:rPr>
          <w:rStyle w:val="Char2"/>
          <w:rFonts w:hint="cs"/>
          <w:rtl/>
        </w:rPr>
        <w:softHyphen/>
        <w:t>شود: در زمین فساد نکنید، می</w:t>
      </w:r>
      <w:r w:rsidR="004F1141" w:rsidRPr="00584AFB">
        <w:rPr>
          <w:rStyle w:val="Char2"/>
          <w:rFonts w:hint="cs"/>
          <w:rtl/>
        </w:rPr>
        <w:softHyphen/>
        <w:t>گویند: ما مصلحیم (و قصد اصلاح داریم)</w:t>
      </w:r>
      <w:r w:rsidR="0010532A" w:rsidRPr="00584AFB">
        <w:rPr>
          <w:rStyle w:val="Char0"/>
          <w:rtl/>
        </w:rPr>
        <w:t>»</w:t>
      </w:r>
      <w:r w:rsidR="002F34A2" w:rsidRPr="00625D0A">
        <w:rPr>
          <w:rFonts w:cs="Rateb lotusb22" w:hint="cs"/>
          <w:rtl/>
        </w:rPr>
        <w:t>.</w:t>
      </w:r>
    </w:p>
    <w:p w:rsidR="002A050E" w:rsidRPr="00625D0A" w:rsidRDefault="002A050E" w:rsidP="00584AFB">
      <w:pPr>
        <w:pStyle w:val="a1"/>
        <w:rPr>
          <w:rtl/>
        </w:rPr>
      </w:pPr>
      <w:r w:rsidRPr="00625D0A">
        <w:rPr>
          <w:rtl/>
        </w:rPr>
        <w:t xml:space="preserve">و </w:t>
      </w:r>
      <w:r w:rsidR="004F1141" w:rsidRPr="00625D0A">
        <w:rPr>
          <w:rFonts w:hint="cs"/>
          <w:rtl/>
        </w:rPr>
        <w:t>می‌فرماید</w:t>
      </w:r>
      <w:r w:rsidRPr="00625D0A">
        <w:rPr>
          <w:rtl/>
        </w:rPr>
        <w:t>:</w:t>
      </w:r>
      <w:r w:rsidR="0010532A" w:rsidRPr="00625D0A">
        <w:rPr>
          <w:rFonts w:hint="cs"/>
          <w:rtl/>
        </w:rPr>
        <w:t xml:space="preserve"> </w:t>
      </w:r>
      <w:r w:rsidR="00803029" w:rsidRPr="00803029">
        <w:rPr>
          <w:rStyle w:val="Char0"/>
          <w:rFonts w:hint="cs"/>
          <w:rtl/>
        </w:rPr>
        <w:t>﴿</w:t>
      </w:r>
      <w:r w:rsidR="00584AFB" w:rsidRPr="009B542A">
        <w:rPr>
          <w:rStyle w:val="Char3"/>
          <w:sz w:val="27"/>
          <w:rtl/>
        </w:rPr>
        <w:t>وَلَا تُف</w:t>
      </w:r>
      <w:r w:rsidR="00584AFB" w:rsidRPr="009B542A">
        <w:rPr>
          <w:rStyle w:val="Char3"/>
          <w:rFonts w:hint="cs"/>
          <w:sz w:val="27"/>
          <w:rtl/>
        </w:rPr>
        <w:t>ۡ</w:t>
      </w:r>
      <w:r w:rsidR="00584AFB" w:rsidRPr="009B542A">
        <w:rPr>
          <w:rStyle w:val="Char3"/>
          <w:sz w:val="27"/>
          <w:rtl/>
        </w:rPr>
        <w:t xml:space="preserve">سِدُواْ فِي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أَر</w:t>
      </w:r>
      <w:r w:rsidR="00584AFB" w:rsidRPr="009B542A">
        <w:rPr>
          <w:rStyle w:val="Char3"/>
          <w:rFonts w:hint="cs"/>
          <w:sz w:val="27"/>
          <w:rtl/>
        </w:rPr>
        <w:t>ۡ</w:t>
      </w:r>
      <w:r w:rsidR="00584AFB" w:rsidRPr="009B542A">
        <w:rPr>
          <w:rStyle w:val="Char3"/>
          <w:sz w:val="27"/>
          <w:rtl/>
        </w:rPr>
        <w:t>ضِ بَع</w:t>
      </w:r>
      <w:r w:rsidR="00584AFB" w:rsidRPr="009B542A">
        <w:rPr>
          <w:rStyle w:val="Char3"/>
          <w:rFonts w:hint="cs"/>
          <w:sz w:val="27"/>
          <w:rtl/>
        </w:rPr>
        <w:t>ۡ</w:t>
      </w:r>
      <w:r w:rsidR="00584AFB" w:rsidRPr="009B542A">
        <w:rPr>
          <w:rStyle w:val="Char3"/>
          <w:sz w:val="27"/>
          <w:rtl/>
        </w:rPr>
        <w:t>دَ إِص</w:t>
      </w:r>
      <w:r w:rsidR="00584AFB" w:rsidRPr="009B542A">
        <w:rPr>
          <w:rStyle w:val="Char3"/>
          <w:rFonts w:hint="cs"/>
          <w:sz w:val="27"/>
          <w:rtl/>
        </w:rPr>
        <w:t>ۡ</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حِهَا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الأعراف: 56</w:t>
      </w:r>
      <w:r w:rsidR="00803029" w:rsidRPr="00803029">
        <w:rPr>
          <w:rStyle w:val="Char1"/>
          <w:rFonts w:hint="cs"/>
          <w:rtl/>
        </w:rPr>
        <w:t>]</w:t>
      </w:r>
      <w:r w:rsidR="00803029" w:rsidRPr="00CA6948">
        <w:rPr>
          <w:rFonts w:hint="cs"/>
          <w:rtl/>
        </w:rPr>
        <w:t xml:space="preserve">. </w:t>
      </w:r>
      <w:r w:rsidR="0010532A" w:rsidRPr="00625D0A">
        <w:rPr>
          <w:rFonts w:ascii="QCF_BSML" w:hAnsi="QCF_BSML" w:cs="QCF_BSML"/>
          <w:sz w:val="2"/>
          <w:szCs w:val="2"/>
          <w:rtl/>
        </w:rPr>
        <w:t xml:space="preserve"> </w:t>
      </w:r>
      <w:r w:rsidR="00C00408" w:rsidRPr="00584AFB">
        <w:rPr>
          <w:rStyle w:val="Char0"/>
          <w:rtl/>
        </w:rPr>
        <w:t>«</w:t>
      </w:r>
      <w:r w:rsidR="00B44E9A" w:rsidRPr="00584AFB">
        <w:rPr>
          <w:rStyle w:val="Char2"/>
          <w:rFonts w:hint="cs"/>
          <w:rtl/>
        </w:rPr>
        <w:t>و در زمین پس از اصلاح آن، به فساد و تبهکاری نپردازید</w:t>
      </w:r>
      <w:r w:rsidR="00C00408" w:rsidRPr="00584AFB">
        <w:rPr>
          <w:rStyle w:val="Char0"/>
          <w:rtl/>
        </w:rPr>
        <w:t>»</w:t>
      </w:r>
      <w:r w:rsidRPr="00625D0A">
        <w:rPr>
          <w:rtl/>
        </w:rPr>
        <w:t>.</w:t>
      </w:r>
    </w:p>
    <w:p w:rsidR="002A050E" w:rsidRPr="00625D0A" w:rsidRDefault="002A050E" w:rsidP="00584AFB">
      <w:pPr>
        <w:pStyle w:val="a1"/>
        <w:rPr>
          <w:rtl/>
        </w:rPr>
      </w:pPr>
      <w:r w:rsidRPr="00625D0A">
        <w:rPr>
          <w:rtl/>
        </w:rPr>
        <w:t xml:space="preserve">و </w:t>
      </w:r>
      <w:r w:rsidR="000C43D5" w:rsidRPr="00625D0A">
        <w:rPr>
          <w:rtl/>
        </w:rPr>
        <w:t>مي‌فرمايد</w:t>
      </w:r>
      <w:r w:rsidRPr="00625D0A">
        <w:rPr>
          <w:rtl/>
        </w:rPr>
        <w:t>:</w:t>
      </w:r>
      <w:r w:rsidR="00C00408" w:rsidRPr="00625D0A">
        <w:rPr>
          <w:rFonts w:hint="cs"/>
          <w:rtl/>
        </w:rPr>
        <w:t xml:space="preserve"> </w:t>
      </w:r>
      <w:r w:rsidR="00803029" w:rsidRPr="00803029">
        <w:rPr>
          <w:rStyle w:val="Char0"/>
          <w:rFonts w:hint="cs"/>
          <w:rtl/>
        </w:rPr>
        <w:t>﴿</w:t>
      </w:r>
      <w:r w:rsidR="00584AFB" w:rsidRPr="009B542A">
        <w:rPr>
          <w:rStyle w:val="Char3"/>
          <w:sz w:val="27"/>
          <w:rtl/>
        </w:rPr>
        <w:t>أَفَحُك</w:t>
      </w:r>
      <w:r w:rsidR="00584AFB" w:rsidRPr="009B542A">
        <w:rPr>
          <w:rStyle w:val="Char3"/>
          <w:rFonts w:hint="cs"/>
          <w:sz w:val="27"/>
          <w:rtl/>
        </w:rPr>
        <w:t>ۡ</w:t>
      </w:r>
      <w:r w:rsidR="00584AFB" w:rsidRPr="009B542A">
        <w:rPr>
          <w:rStyle w:val="Char3"/>
          <w:sz w:val="27"/>
          <w:rtl/>
        </w:rPr>
        <w:t xml:space="preserve">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جَ</w:t>
      </w:r>
      <w:r w:rsidR="00584AFB" w:rsidRPr="009B542A">
        <w:rPr>
          <w:rStyle w:val="Char3"/>
          <w:rFonts w:hint="cs"/>
          <w:sz w:val="27"/>
          <w:rtl/>
        </w:rPr>
        <w:t>ٰ</w:t>
      </w:r>
      <w:r w:rsidR="00584AFB" w:rsidRPr="009B542A">
        <w:rPr>
          <w:rStyle w:val="Char3"/>
          <w:sz w:val="27"/>
          <w:rtl/>
        </w:rPr>
        <w:t>هِلِيَّةِ يَب</w:t>
      </w:r>
      <w:r w:rsidR="00584AFB" w:rsidRPr="009B542A">
        <w:rPr>
          <w:rStyle w:val="Char3"/>
          <w:rFonts w:hint="cs"/>
          <w:sz w:val="27"/>
          <w:rtl/>
        </w:rPr>
        <w:t>ۡ</w:t>
      </w:r>
      <w:r w:rsidR="00584AFB" w:rsidRPr="009B542A">
        <w:rPr>
          <w:rStyle w:val="Char3"/>
          <w:sz w:val="27"/>
          <w:rtl/>
        </w:rPr>
        <w:t>غُونَ</w:t>
      </w:r>
      <w:r w:rsidR="00584AFB" w:rsidRPr="009B542A">
        <w:rPr>
          <w:rStyle w:val="Char3"/>
          <w:rFonts w:hint="cs"/>
          <w:sz w:val="27"/>
          <w:rtl/>
        </w:rPr>
        <w:t>ۚ</w:t>
      </w:r>
      <w:r w:rsidR="00584AFB" w:rsidRPr="009B542A">
        <w:rPr>
          <w:rStyle w:val="Char3"/>
          <w:sz w:val="27"/>
          <w:rtl/>
        </w:rPr>
        <w:t xml:space="preserve"> وَمَن</w:t>
      </w:r>
      <w:r w:rsidR="00584AFB" w:rsidRPr="009B542A">
        <w:rPr>
          <w:rStyle w:val="Char3"/>
          <w:rFonts w:hint="cs"/>
          <w:sz w:val="27"/>
          <w:rtl/>
        </w:rPr>
        <w:t>ۡ</w:t>
      </w:r>
      <w:r w:rsidR="00584AFB" w:rsidRPr="009B542A">
        <w:rPr>
          <w:rStyle w:val="Char3"/>
          <w:sz w:val="27"/>
          <w:rtl/>
        </w:rPr>
        <w:t xml:space="preserve"> أَح</w:t>
      </w:r>
      <w:r w:rsidR="00584AFB" w:rsidRPr="009B542A">
        <w:rPr>
          <w:rStyle w:val="Char3"/>
          <w:rFonts w:hint="cs"/>
          <w:sz w:val="27"/>
          <w:rtl/>
        </w:rPr>
        <w:t>ۡ</w:t>
      </w:r>
      <w:r w:rsidR="00584AFB" w:rsidRPr="009B542A">
        <w:rPr>
          <w:rStyle w:val="Char3"/>
          <w:sz w:val="27"/>
          <w:rtl/>
        </w:rPr>
        <w:t xml:space="preserve">سَنُ مِنَ </w:t>
      </w:r>
      <w:r w:rsidR="00584AFB" w:rsidRPr="009B542A">
        <w:rPr>
          <w:rStyle w:val="Char3"/>
          <w:rFonts w:hint="cs"/>
          <w:sz w:val="27"/>
          <w:rtl/>
        </w:rPr>
        <w:t>ٱ</w:t>
      </w:r>
      <w:r w:rsidR="00584AFB" w:rsidRPr="009B542A">
        <w:rPr>
          <w:rStyle w:val="Char3"/>
          <w:sz w:val="27"/>
          <w:rtl/>
        </w:rPr>
        <w:t>للَّهِ حُك</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ا لِّقَو</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 xml:space="preserve"> يُوقِنُونَ </w:t>
      </w:r>
      <w:r w:rsidR="00584AFB" w:rsidRPr="009B542A">
        <w:rPr>
          <w:rStyle w:val="Char3"/>
          <w:rFonts w:hint="cs"/>
          <w:sz w:val="27"/>
          <w:rtl/>
        </w:rPr>
        <w:t>٥٠</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المائد</w:t>
      </w:r>
      <w:r w:rsidR="00584AFB" w:rsidRPr="006C1C13">
        <w:rPr>
          <w:rStyle w:val="Char1"/>
          <w:rFonts w:ascii="mylotus" w:hAnsi="mylotus"/>
          <w:rtl/>
        </w:rPr>
        <w:t>ة</w:t>
      </w:r>
      <w:r w:rsidR="00584AFB">
        <w:rPr>
          <w:rStyle w:val="Char1"/>
          <w:rFonts w:hint="cs"/>
          <w:rtl/>
        </w:rPr>
        <w:t>: 50</w:t>
      </w:r>
      <w:r w:rsidR="00803029" w:rsidRPr="00803029">
        <w:rPr>
          <w:rStyle w:val="Char1"/>
          <w:rFonts w:hint="cs"/>
          <w:rtl/>
        </w:rPr>
        <w:t>]</w:t>
      </w:r>
      <w:r w:rsidR="00803029" w:rsidRPr="00CA6948">
        <w:rPr>
          <w:rFonts w:hint="cs"/>
          <w:rtl/>
        </w:rPr>
        <w:t xml:space="preserve">. </w:t>
      </w:r>
      <w:r w:rsidR="004A60A4" w:rsidRPr="00625D0A">
        <w:rPr>
          <w:rFonts w:ascii="QCF_BSML" w:hAnsi="QCF_BSML" w:cs="QCF_BSML"/>
          <w:sz w:val="2"/>
          <w:szCs w:val="2"/>
          <w:rtl/>
        </w:rPr>
        <w:t xml:space="preserve"> </w:t>
      </w:r>
      <w:r w:rsidR="004A60A4" w:rsidRPr="00584AFB">
        <w:rPr>
          <w:rStyle w:val="Char0"/>
          <w:rtl/>
        </w:rPr>
        <w:t>«</w:t>
      </w:r>
      <w:r w:rsidR="009A708A" w:rsidRPr="00584AFB">
        <w:rPr>
          <w:rStyle w:val="Char2"/>
          <w:rFonts w:hint="cs"/>
          <w:rtl/>
        </w:rPr>
        <w:t>آیا خواهان حُکم جاهلیتند؟ و برای کسانی که یقین دارند، چه حکمی بهتر از حکم الله است؟</w:t>
      </w:r>
      <w:r w:rsidR="00584AFB">
        <w:rPr>
          <w:rFonts w:ascii="Tahoma" w:hAnsi="Tahoma" w:cs="Traditional Arabic" w:hint="cs"/>
          <w:rtl/>
        </w:rPr>
        <w:t>»</w:t>
      </w:r>
      <w:r w:rsidR="00584AFB">
        <w:rPr>
          <w:rFonts w:ascii="Tahoma" w:hAnsi="Tahoma" w:hint="cs"/>
          <w:rtl/>
        </w:rPr>
        <w:t>.</w:t>
      </w:r>
    </w:p>
    <w:p w:rsidR="002A050E" w:rsidRPr="00625D0A" w:rsidRDefault="0029630C" w:rsidP="00E510C2">
      <w:pPr>
        <w:pStyle w:val="a1"/>
        <w:rPr>
          <w:rtl/>
        </w:rPr>
      </w:pPr>
      <w:r w:rsidRPr="00625D0A">
        <w:rPr>
          <w:rtl/>
        </w:rPr>
        <w:t>عبد</w:t>
      </w:r>
      <w:r w:rsidR="002A050E" w:rsidRPr="00625D0A">
        <w:rPr>
          <w:rtl/>
        </w:rPr>
        <w:t>الله بن عمر</w:t>
      </w:r>
      <w:r w:rsidRPr="00625D0A">
        <w:rPr>
          <w:rFonts w:cs="(M. Aiyada Ayoub ALKobaisi)" w:hint="cs"/>
          <w:rtl/>
        </w:rPr>
        <w:t>$</w:t>
      </w:r>
      <w:r w:rsidRPr="00625D0A">
        <w:rPr>
          <w:rFonts w:hint="cs"/>
          <w:rtl/>
        </w:rPr>
        <w:t xml:space="preserve"> می‌گوید:</w:t>
      </w:r>
      <w:r w:rsidR="002A050E" w:rsidRPr="00625D0A">
        <w:rPr>
          <w:rtl/>
        </w:rPr>
        <w:t xml:space="preserve"> رسول</w:t>
      </w:r>
      <w:r w:rsidRPr="00625D0A">
        <w:rPr>
          <w:rFonts w:hint="cs"/>
          <w:rtl/>
        </w:rPr>
        <w:t>‌</w:t>
      </w:r>
      <w:r w:rsidR="002A050E" w:rsidRPr="00625D0A">
        <w:rPr>
          <w:rtl/>
        </w:rPr>
        <w:t>الله</w:t>
      </w:r>
      <w:r w:rsidR="00826A99" w:rsidRPr="00625D0A">
        <w:rPr>
          <w:rFonts w:cs="CTraditional Arabic" w:hint="cs"/>
          <w:rtl/>
        </w:rPr>
        <w:t>ص</w:t>
      </w:r>
      <w:r w:rsidR="002A050E" w:rsidRPr="00625D0A">
        <w:rPr>
          <w:rtl/>
        </w:rPr>
        <w:t xml:space="preserve"> فرمود:</w:t>
      </w:r>
      <w:r w:rsidR="00826A99" w:rsidRPr="00625D0A">
        <w:rPr>
          <w:rFonts w:cs="B Lotus" w:hint="cs"/>
          <w:b/>
          <w:bCs/>
          <w:rtl/>
        </w:rPr>
        <w:t xml:space="preserve"> </w:t>
      </w:r>
      <w:r w:rsidR="0037534B" w:rsidRPr="00625D0A">
        <w:rPr>
          <w:rFonts w:cs="AL-Mohanad"/>
          <w:rtl/>
        </w:rPr>
        <w:t>«</w:t>
      </w:r>
      <w:r w:rsidR="002A050E" w:rsidRPr="00496975">
        <w:rPr>
          <w:rFonts w:ascii="Traditional Arabic" w:hAnsi="Traditional Arabic" w:cs="AL-Mohanad"/>
          <w:b/>
          <w:rtl/>
        </w:rPr>
        <w:t>لا</w:t>
      </w:r>
      <w:r w:rsidR="00B97A2F" w:rsidRPr="00496975">
        <w:rPr>
          <w:rFonts w:ascii="Traditional Arabic" w:hAnsi="Traditional Arabic" w:cs="AL-Mohanad"/>
          <w:b/>
          <w:rtl/>
        </w:rPr>
        <w:t xml:space="preserve"> </w:t>
      </w:r>
      <w:r w:rsidR="002A050E" w:rsidRPr="00496975">
        <w:rPr>
          <w:rFonts w:ascii="Traditional Arabic" w:hAnsi="Traditional Arabic" w:cs="AL-Mohanad"/>
          <w:b/>
          <w:rtl/>
        </w:rPr>
        <w:t>يؤمِن أحَدُكُم حَتَّى يَكون هَواه تَبعاً لِما جِئت به</w:t>
      </w:r>
      <w:r w:rsidR="0037534B" w:rsidRPr="00625D0A">
        <w:rPr>
          <w:rFonts w:cs="AL-Mohanad"/>
          <w:rtl/>
        </w:rPr>
        <w:t>»</w:t>
      </w:r>
      <w:r w:rsidR="00264F1F" w:rsidRPr="00625D0A">
        <w:rPr>
          <w:rFonts w:cs="AL-Mohanad" w:hint="cs"/>
          <w:rtl/>
        </w:rPr>
        <w:t>.</w:t>
      </w:r>
      <w:r w:rsidR="002A050E" w:rsidRPr="00625D0A">
        <w:rPr>
          <w:rFonts w:cs="AL-Mohanad"/>
          <w:sz w:val="24"/>
          <w:szCs w:val="24"/>
          <w:rtl/>
        </w:rPr>
        <w:t xml:space="preserve"> </w:t>
      </w:r>
      <w:r w:rsidRPr="00625D0A">
        <w:rPr>
          <w:rFonts w:hint="cs"/>
          <w:sz w:val="24"/>
          <w:szCs w:val="24"/>
          <w:rtl/>
        </w:rPr>
        <w:t>[</w:t>
      </w:r>
      <w:r w:rsidR="002A050E" w:rsidRPr="00625D0A">
        <w:rPr>
          <w:sz w:val="24"/>
          <w:szCs w:val="24"/>
          <w:rtl/>
        </w:rPr>
        <w:t xml:space="preserve">نووي </w:t>
      </w:r>
      <w:r w:rsidR="00E77C85" w:rsidRPr="00625D0A">
        <w:rPr>
          <w:sz w:val="24"/>
          <w:szCs w:val="24"/>
          <w:rtl/>
        </w:rPr>
        <w:t>گويد</w:t>
      </w:r>
      <w:r w:rsidR="002A050E" w:rsidRPr="00625D0A">
        <w:rPr>
          <w:sz w:val="24"/>
          <w:szCs w:val="24"/>
          <w:rtl/>
        </w:rPr>
        <w:t>: حديث صحيح</w:t>
      </w:r>
      <w:r w:rsidRPr="00625D0A">
        <w:rPr>
          <w:rFonts w:hint="cs"/>
          <w:sz w:val="24"/>
          <w:szCs w:val="24"/>
          <w:rtl/>
        </w:rPr>
        <w:t>ی</w:t>
      </w:r>
      <w:r w:rsidR="002A050E" w:rsidRPr="00625D0A">
        <w:rPr>
          <w:sz w:val="24"/>
          <w:szCs w:val="24"/>
          <w:rtl/>
        </w:rPr>
        <w:t xml:space="preserve"> </w:t>
      </w:r>
      <w:r w:rsidRPr="00625D0A">
        <w:rPr>
          <w:rFonts w:hint="cs"/>
          <w:sz w:val="24"/>
          <w:szCs w:val="24"/>
          <w:rtl/>
        </w:rPr>
        <w:t xml:space="preserve">است که </w:t>
      </w:r>
      <w:r w:rsidR="002A050E" w:rsidRPr="00625D0A">
        <w:rPr>
          <w:sz w:val="24"/>
          <w:szCs w:val="24"/>
          <w:rtl/>
        </w:rPr>
        <w:t xml:space="preserve">در </w:t>
      </w:r>
      <w:r w:rsidRPr="00625D0A">
        <w:rPr>
          <w:sz w:val="24"/>
          <w:szCs w:val="24"/>
          <w:rtl/>
        </w:rPr>
        <w:t xml:space="preserve"> </w:t>
      </w:r>
      <w:r w:rsidRPr="00625D0A">
        <w:rPr>
          <w:rFonts w:cs="B Badr"/>
          <w:sz w:val="24"/>
          <w:szCs w:val="24"/>
          <w:rtl/>
        </w:rPr>
        <w:t>الحج</w:t>
      </w:r>
      <w:r w:rsidRPr="00625D0A">
        <w:rPr>
          <w:rFonts w:cs="B Badr" w:hint="cs"/>
          <w:sz w:val="24"/>
          <w:szCs w:val="24"/>
          <w:rtl/>
        </w:rPr>
        <w:t>ۀ</w:t>
      </w:r>
      <w:r w:rsidRPr="00625D0A">
        <w:rPr>
          <w:sz w:val="24"/>
          <w:szCs w:val="24"/>
          <w:rtl/>
        </w:rPr>
        <w:t xml:space="preserve"> </w:t>
      </w:r>
      <w:r w:rsidR="002A050E" w:rsidRPr="00625D0A">
        <w:rPr>
          <w:sz w:val="24"/>
          <w:szCs w:val="24"/>
          <w:rtl/>
        </w:rPr>
        <w:t>روايت</w:t>
      </w:r>
      <w:r w:rsidRPr="00625D0A">
        <w:rPr>
          <w:rFonts w:hint="cs"/>
          <w:sz w:val="24"/>
          <w:szCs w:val="24"/>
          <w:rtl/>
        </w:rPr>
        <w:t>ش</w:t>
      </w:r>
      <w:r w:rsidR="002A050E" w:rsidRPr="00625D0A">
        <w:rPr>
          <w:sz w:val="24"/>
          <w:szCs w:val="24"/>
          <w:rtl/>
        </w:rPr>
        <w:t xml:space="preserve"> </w:t>
      </w:r>
      <w:r w:rsidR="00D45DF9" w:rsidRPr="00625D0A">
        <w:rPr>
          <w:sz w:val="24"/>
          <w:szCs w:val="24"/>
          <w:rtl/>
        </w:rPr>
        <w:t>كرده‌ا</w:t>
      </w:r>
      <w:r w:rsidR="002A050E" w:rsidRPr="00625D0A">
        <w:rPr>
          <w:sz w:val="24"/>
          <w:szCs w:val="24"/>
          <w:rtl/>
        </w:rPr>
        <w:t>يم.</w:t>
      </w:r>
      <w:r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201"/>
      </w:r>
      <w:r w:rsidR="009A061A" w:rsidRPr="009A061A">
        <w:rPr>
          <w:rStyle w:val="FootnoteReference"/>
          <w:rFonts w:cs="B Zar"/>
          <w:rtl/>
        </w:rPr>
        <w:t>)</w:t>
      </w:r>
      <w:r w:rsidRPr="00625D0A">
        <w:rPr>
          <w:rFonts w:hint="cs"/>
          <w:rtl/>
        </w:rPr>
        <w:t xml:space="preserve"> یعنی: «هیچ‌</w:t>
      </w:r>
      <w:r w:rsidR="00E510C2" w:rsidRPr="00625D0A">
        <w:rPr>
          <w:rFonts w:hint="cs"/>
          <w:rtl/>
        </w:rPr>
        <w:t>یک از شما مومن</w:t>
      </w:r>
      <w:r w:rsidRPr="00625D0A">
        <w:rPr>
          <w:rFonts w:hint="cs"/>
          <w:rtl/>
        </w:rPr>
        <w:t xml:space="preserve"> نمی‌شود، مگر آنکه  خواسته‌هایش تابع دین و شریعتی باشد که من آورده‌ام».</w:t>
      </w:r>
    </w:p>
    <w:p w:rsidR="002A050E" w:rsidRPr="00625D0A" w:rsidRDefault="002A050E" w:rsidP="00584AFB">
      <w:pPr>
        <w:pStyle w:val="a1"/>
        <w:rPr>
          <w:rtl/>
        </w:rPr>
      </w:pPr>
      <w:r w:rsidRPr="00625D0A">
        <w:rPr>
          <w:rtl/>
        </w:rPr>
        <w:t xml:space="preserve">شعبي </w:t>
      </w:r>
      <w:r w:rsidR="00E77C85" w:rsidRPr="00625D0A">
        <w:rPr>
          <w:rtl/>
        </w:rPr>
        <w:t>مي‌گويد</w:t>
      </w:r>
      <w:r w:rsidRPr="00625D0A">
        <w:rPr>
          <w:rtl/>
        </w:rPr>
        <w:t>: در ميان دو نفر</w:t>
      </w:r>
      <w:r w:rsidR="003360FB" w:rsidRPr="00625D0A">
        <w:rPr>
          <w:rFonts w:hint="cs"/>
          <w:rtl/>
        </w:rPr>
        <w:t>،</w:t>
      </w:r>
      <w:r w:rsidRPr="00625D0A">
        <w:rPr>
          <w:rtl/>
        </w:rPr>
        <w:t xml:space="preserve"> كه يكي منافق و ديگري يهودي بود، </w:t>
      </w:r>
      <w:r w:rsidR="00E77C85" w:rsidRPr="00625D0A">
        <w:rPr>
          <w:rtl/>
        </w:rPr>
        <w:t xml:space="preserve">مسأله‌اي </w:t>
      </w:r>
      <w:r w:rsidR="003360FB" w:rsidRPr="00625D0A">
        <w:rPr>
          <w:rFonts w:hint="cs"/>
          <w:rtl/>
        </w:rPr>
        <w:t>پیش آمد</w:t>
      </w:r>
      <w:r w:rsidRPr="00625D0A">
        <w:rPr>
          <w:rtl/>
        </w:rPr>
        <w:t xml:space="preserve">. يهودي براي اينكه </w:t>
      </w:r>
      <w:r w:rsidR="00780664" w:rsidRPr="00625D0A">
        <w:rPr>
          <w:rtl/>
        </w:rPr>
        <w:t>مي‌دانست</w:t>
      </w:r>
      <w:r w:rsidRPr="00625D0A">
        <w:rPr>
          <w:rtl/>
        </w:rPr>
        <w:t xml:space="preserve"> رسول</w:t>
      </w:r>
      <w:r w:rsidR="003360FB" w:rsidRPr="00625D0A">
        <w:rPr>
          <w:rFonts w:hint="cs"/>
          <w:rtl/>
        </w:rPr>
        <w:t>‌</w:t>
      </w:r>
      <w:r w:rsidRPr="00625D0A">
        <w:rPr>
          <w:rtl/>
        </w:rPr>
        <w:t>الله</w:t>
      </w:r>
      <w:r w:rsidR="003360FB" w:rsidRPr="00625D0A">
        <w:rPr>
          <w:rFonts w:cs="CTraditional Arabic" w:hint="eastAsia"/>
          <w:rtl/>
        </w:rPr>
        <w:t>‌</w:t>
      </w:r>
      <w:r w:rsidR="00826A99" w:rsidRPr="00625D0A">
        <w:rPr>
          <w:rFonts w:cs="CTraditional Arabic" w:hint="cs"/>
          <w:rtl/>
        </w:rPr>
        <w:t>ص</w:t>
      </w:r>
      <w:r w:rsidRPr="00625D0A">
        <w:rPr>
          <w:rtl/>
        </w:rPr>
        <w:t xml:space="preserve"> رشوه ن</w:t>
      </w:r>
      <w:r w:rsidR="00D45DF9" w:rsidRPr="00625D0A">
        <w:rPr>
          <w:rtl/>
        </w:rPr>
        <w:t>مي‌گيرد</w:t>
      </w:r>
      <w:r w:rsidR="00400330" w:rsidRPr="00625D0A">
        <w:rPr>
          <w:rtl/>
        </w:rPr>
        <w:t>،</w:t>
      </w:r>
      <w:r w:rsidRPr="00625D0A">
        <w:rPr>
          <w:rtl/>
        </w:rPr>
        <w:t xml:space="preserve"> گفت: نزد محمد</w:t>
      </w:r>
      <w:r w:rsidR="003360FB" w:rsidRPr="00625D0A">
        <w:rPr>
          <w:rFonts w:hint="cs"/>
          <w:rtl/>
        </w:rPr>
        <w:t>(</w:t>
      </w:r>
      <w:r w:rsidR="00826A99" w:rsidRPr="00625D0A">
        <w:rPr>
          <w:rFonts w:cs="CTraditional Arabic" w:hint="cs"/>
          <w:rtl/>
        </w:rPr>
        <w:t>ص</w:t>
      </w:r>
      <w:r w:rsidR="003360FB" w:rsidRPr="00625D0A">
        <w:rPr>
          <w:rFonts w:hint="cs"/>
          <w:rtl/>
        </w:rPr>
        <w:t xml:space="preserve">) </w:t>
      </w:r>
      <w:r w:rsidRPr="00625D0A">
        <w:rPr>
          <w:rtl/>
        </w:rPr>
        <w:t xml:space="preserve">برويم تا بين من و تو داوري </w:t>
      </w:r>
      <w:r w:rsidR="003360FB" w:rsidRPr="00625D0A">
        <w:rPr>
          <w:rtl/>
        </w:rPr>
        <w:t>كند</w:t>
      </w:r>
      <w:r w:rsidR="003360FB" w:rsidRPr="00625D0A">
        <w:rPr>
          <w:rFonts w:hint="cs"/>
          <w:rtl/>
        </w:rPr>
        <w:t>؛</w:t>
      </w:r>
      <w:r w:rsidRPr="00625D0A">
        <w:rPr>
          <w:rtl/>
        </w:rPr>
        <w:t xml:space="preserve"> اما منافق قبول نكرد و چون </w:t>
      </w:r>
      <w:r w:rsidR="00780664" w:rsidRPr="00625D0A">
        <w:rPr>
          <w:rtl/>
        </w:rPr>
        <w:t>مي‌دانست</w:t>
      </w:r>
      <w:r w:rsidR="003360FB" w:rsidRPr="00625D0A">
        <w:rPr>
          <w:rtl/>
        </w:rPr>
        <w:t xml:space="preserve"> كه علماي يهود</w:t>
      </w:r>
      <w:r w:rsidRPr="00625D0A">
        <w:rPr>
          <w:rtl/>
        </w:rPr>
        <w:t xml:space="preserve"> رشوه</w:t>
      </w:r>
      <w:r w:rsidR="002A705D" w:rsidRPr="00625D0A">
        <w:rPr>
          <w:rtl/>
        </w:rPr>
        <w:t xml:space="preserve"> </w:t>
      </w:r>
      <w:r w:rsidR="00D45DF9" w:rsidRPr="00625D0A">
        <w:rPr>
          <w:rtl/>
        </w:rPr>
        <w:t>مي‌گيرند</w:t>
      </w:r>
      <w:r w:rsidRPr="00625D0A">
        <w:rPr>
          <w:rtl/>
        </w:rPr>
        <w:t>، گفت: نزد يكي از علماي يهود برويم</w:t>
      </w:r>
      <w:r w:rsidR="003360FB" w:rsidRPr="00625D0A">
        <w:rPr>
          <w:rFonts w:hint="cs"/>
          <w:rtl/>
        </w:rPr>
        <w:t>.</w:t>
      </w:r>
      <w:r w:rsidRPr="00625D0A">
        <w:rPr>
          <w:rtl/>
        </w:rPr>
        <w:t xml:space="preserve"> و هر دو ا</w:t>
      </w:r>
      <w:r w:rsidR="003360FB" w:rsidRPr="00625D0A">
        <w:rPr>
          <w:rtl/>
        </w:rPr>
        <w:t>تفاق كردند نزد كاهني در منطق</w:t>
      </w:r>
      <w:r w:rsidR="003360FB" w:rsidRPr="00625D0A">
        <w:rPr>
          <w:rFonts w:hint="cs"/>
          <w:rtl/>
        </w:rPr>
        <w:t>ه‌ی</w:t>
      </w:r>
      <w:r w:rsidRPr="00625D0A">
        <w:rPr>
          <w:rtl/>
        </w:rPr>
        <w:t xml:space="preserve"> ج</w:t>
      </w:r>
      <w:r w:rsidR="003360FB" w:rsidRPr="00625D0A">
        <w:rPr>
          <w:rFonts w:hint="cs"/>
          <w:rtl/>
        </w:rPr>
        <w:t xml:space="preserve">هینه </w:t>
      </w:r>
      <w:r w:rsidRPr="00625D0A">
        <w:rPr>
          <w:rtl/>
        </w:rPr>
        <w:t>بروند</w:t>
      </w:r>
      <w:r w:rsidR="003360FB" w:rsidRPr="00625D0A">
        <w:rPr>
          <w:rFonts w:hint="cs"/>
          <w:rtl/>
        </w:rPr>
        <w:t>.</w:t>
      </w:r>
      <w:r w:rsidRPr="00625D0A">
        <w:rPr>
          <w:rtl/>
        </w:rPr>
        <w:t xml:space="preserve"> </w:t>
      </w:r>
      <w:r w:rsidR="003360FB" w:rsidRPr="00625D0A">
        <w:rPr>
          <w:rFonts w:hint="cs"/>
          <w:rtl/>
        </w:rPr>
        <w:t xml:space="preserve">لذا الله متعال، این </w:t>
      </w:r>
      <w:r w:rsidRPr="00625D0A">
        <w:rPr>
          <w:rtl/>
        </w:rPr>
        <w:t xml:space="preserve">آيه </w:t>
      </w:r>
      <w:r w:rsidR="003360FB" w:rsidRPr="00625D0A">
        <w:rPr>
          <w:rFonts w:hint="cs"/>
          <w:rtl/>
        </w:rPr>
        <w:t xml:space="preserve">را فرو فرستاد: </w:t>
      </w:r>
      <w:r w:rsidR="00803029" w:rsidRPr="00803029">
        <w:rPr>
          <w:rStyle w:val="Char0"/>
          <w:rFonts w:hint="cs"/>
          <w:rtl/>
        </w:rPr>
        <w:t>﴿</w:t>
      </w:r>
      <w:r w:rsidR="00584AFB" w:rsidRPr="009B542A">
        <w:rPr>
          <w:rStyle w:val="Char3"/>
          <w:sz w:val="27"/>
          <w:rtl/>
        </w:rPr>
        <w:t>أَلَم</w:t>
      </w:r>
      <w:r w:rsidR="00584AFB" w:rsidRPr="009B542A">
        <w:rPr>
          <w:rStyle w:val="Char3"/>
          <w:rFonts w:hint="cs"/>
          <w:sz w:val="27"/>
          <w:rtl/>
        </w:rPr>
        <w:t>ۡ</w:t>
      </w:r>
      <w:r w:rsidR="00584AFB" w:rsidRPr="009B542A">
        <w:rPr>
          <w:rStyle w:val="Char3"/>
          <w:sz w:val="27"/>
          <w:rtl/>
        </w:rPr>
        <w:t xml:space="preserve"> تَرَ إِلَى </w:t>
      </w:r>
      <w:r w:rsidR="00584AFB" w:rsidRPr="009B542A">
        <w:rPr>
          <w:rStyle w:val="Char3"/>
          <w:rFonts w:hint="cs"/>
          <w:sz w:val="27"/>
          <w:rtl/>
        </w:rPr>
        <w:t>ٱ</w:t>
      </w:r>
      <w:r w:rsidR="00584AFB" w:rsidRPr="009B542A">
        <w:rPr>
          <w:rStyle w:val="Char3"/>
          <w:sz w:val="27"/>
          <w:rtl/>
        </w:rPr>
        <w:t>لَّذِينَ يَز</w:t>
      </w:r>
      <w:r w:rsidR="00584AFB" w:rsidRPr="009B542A">
        <w:rPr>
          <w:rStyle w:val="Char3"/>
          <w:rFonts w:hint="cs"/>
          <w:sz w:val="27"/>
          <w:rtl/>
        </w:rPr>
        <w:t>ۡ</w:t>
      </w:r>
      <w:r w:rsidR="00584AFB" w:rsidRPr="009B542A">
        <w:rPr>
          <w:rStyle w:val="Char3"/>
          <w:sz w:val="27"/>
          <w:rtl/>
        </w:rPr>
        <w:t>عُمُونَ أَنَّهُم</w:t>
      </w:r>
      <w:r w:rsidR="00584AFB" w:rsidRPr="009B542A">
        <w:rPr>
          <w:rStyle w:val="Char3"/>
          <w:rFonts w:hint="cs"/>
          <w:sz w:val="27"/>
          <w:rtl/>
        </w:rPr>
        <w:t>ۡ</w:t>
      </w:r>
      <w:r w:rsidR="00584AFB" w:rsidRPr="009B542A">
        <w:rPr>
          <w:rStyle w:val="Char3"/>
          <w:sz w:val="27"/>
          <w:rtl/>
        </w:rPr>
        <w:t xml:space="preserve"> ءَامَنُواْ بِمَا</w:t>
      </w:r>
      <w:r w:rsidR="00584AFB" w:rsidRPr="009B542A">
        <w:rPr>
          <w:rStyle w:val="Char3"/>
          <w:rFonts w:hint="cs"/>
          <w:sz w:val="27"/>
          <w:rtl/>
        </w:rPr>
        <w:t>ٓ</w:t>
      </w:r>
      <w:r w:rsidR="00584AFB" w:rsidRPr="009B542A">
        <w:rPr>
          <w:rStyle w:val="Char3"/>
          <w:sz w:val="27"/>
          <w:rtl/>
        </w:rPr>
        <w:t xml:space="preserve"> أُنزِلَ إِلَي</w:t>
      </w:r>
      <w:r w:rsidR="00584AFB" w:rsidRPr="009B542A">
        <w:rPr>
          <w:rStyle w:val="Char3"/>
          <w:rFonts w:hint="cs"/>
          <w:sz w:val="27"/>
          <w:rtl/>
        </w:rPr>
        <w:t>ۡ</w:t>
      </w:r>
      <w:r w:rsidR="00584AFB" w:rsidRPr="009B542A">
        <w:rPr>
          <w:rStyle w:val="Char3"/>
          <w:sz w:val="27"/>
          <w:rtl/>
        </w:rPr>
        <w:t>كَ وَمَا</w:t>
      </w:r>
      <w:r w:rsidR="00584AFB" w:rsidRPr="009B542A">
        <w:rPr>
          <w:rStyle w:val="Char3"/>
          <w:rFonts w:hint="cs"/>
          <w:sz w:val="27"/>
          <w:rtl/>
        </w:rPr>
        <w:t>ٓ</w:t>
      </w:r>
      <w:r w:rsidR="00584AFB" w:rsidRPr="009B542A">
        <w:rPr>
          <w:rStyle w:val="Char3"/>
          <w:sz w:val="27"/>
          <w:rtl/>
        </w:rPr>
        <w:t xml:space="preserve"> أُنزِلَ مِن قَب</w:t>
      </w:r>
      <w:r w:rsidR="00584AFB" w:rsidRPr="009B542A">
        <w:rPr>
          <w:rStyle w:val="Char3"/>
          <w:rFonts w:hint="cs"/>
          <w:sz w:val="27"/>
          <w:rtl/>
        </w:rPr>
        <w:t>ۡ</w:t>
      </w:r>
      <w:r w:rsidR="00584AFB" w:rsidRPr="009B542A">
        <w:rPr>
          <w:rStyle w:val="Char3"/>
          <w:sz w:val="27"/>
          <w:rtl/>
        </w:rPr>
        <w:t>لِكَ يُرِيدُونَ أَن يَتَحَاكَمُو</w:t>
      </w:r>
      <w:r w:rsidR="00584AFB" w:rsidRPr="009B542A">
        <w:rPr>
          <w:rStyle w:val="Char3"/>
          <w:rFonts w:hint="cs"/>
          <w:sz w:val="27"/>
          <w:rtl/>
        </w:rPr>
        <w:t>ٓ</w:t>
      </w:r>
      <w:r w:rsidR="00584AFB" w:rsidRPr="009B542A">
        <w:rPr>
          <w:rStyle w:val="Char3"/>
          <w:sz w:val="27"/>
          <w:rtl/>
        </w:rPr>
        <w:t xml:space="preserve">اْ إِلَى </w:t>
      </w:r>
      <w:r w:rsidR="00584AFB" w:rsidRPr="009B542A">
        <w:rPr>
          <w:rStyle w:val="Char3"/>
          <w:rFonts w:hint="cs"/>
          <w:sz w:val="27"/>
          <w:rtl/>
        </w:rPr>
        <w:t>ٱ</w:t>
      </w:r>
      <w:r w:rsidR="00584AFB" w:rsidRPr="009B542A">
        <w:rPr>
          <w:rStyle w:val="Char3"/>
          <w:sz w:val="27"/>
          <w:rtl/>
        </w:rPr>
        <w:t>لطَّ</w:t>
      </w:r>
      <w:r w:rsidR="00584AFB" w:rsidRPr="009B542A">
        <w:rPr>
          <w:rStyle w:val="Char3"/>
          <w:rFonts w:hint="cs"/>
          <w:sz w:val="27"/>
          <w:rtl/>
        </w:rPr>
        <w:t>ٰ</w:t>
      </w:r>
      <w:r w:rsidR="00584AFB" w:rsidRPr="009B542A">
        <w:rPr>
          <w:rStyle w:val="Char3"/>
          <w:sz w:val="27"/>
          <w:rtl/>
        </w:rPr>
        <w:t>غُوتِ وَقَد</w:t>
      </w:r>
      <w:r w:rsidR="00584AFB" w:rsidRPr="009B542A">
        <w:rPr>
          <w:rStyle w:val="Char3"/>
          <w:rFonts w:hint="cs"/>
          <w:sz w:val="27"/>
          <w:rtl/>
        </w:rPr>
        <w:t>ۡ</w:t>
      </w:r>
      <w:r w:rsidR="00584AFB" w:rsidRPr="009B542A">
        <w:rPr>
          <w:rStyle w:val="Char3"/>
          <w:sz w:val="27"/>
          <w:rtl/>
        </w:rPr>
        <w:t xml:space="preserve"> أُمِرُو</w:t>
      </w:r>
      <w:r w:rsidR="00584AFB" w:rsidRPr="009B542A">
        <w:rPr>
          <w:rStyle w:val="Char3"/>
          <w:rFonts w:hint="cs"/>
          <w:sz w:val="27"/>
          <w:rtl/>
        </w:rPr>
        <w:t>ٓ</w:t>
      </w:r>
      <w:r w:rsidR="00584AFB" w:rsidRPr="009B542A">
        <w:rPr>
          <w:rStyle w:val="Char3"/>
          <w:sz w:val="27"/>
          <w:rtl/>
        </w:rPr>
        <w:t>اْ أَن يَك</w:t>
      </w:r>
      <w:r w:rsidR="00584AFB" w:rsidRPr="009B542A">
        <w:rPr>
          <w:rStyle w:val="Char3"/>
          <w:rFonts w:hint="cs"/>
          <w:sz w:val="27"/>
          <w:rtl/>
        </w:rPr>
        <w:t>ۡ</w:t>
      </w:r>
      <w:r w:rsidR="00584AFB" w:rsidRPr="009B542A">
        <w:rPr>
          <w:rStyle w:val="Char3"/>
          <w:sz w:val="27"/>
          <w:rtl/>
        </w:rPr>
        <w:t>فُرُواْ بِهِ</w:t>
      </w:r>
      <w:r w:rsidR="00584AFB" w:rsidRPr="009B542A">
        <w:rPr>
          <w:rStyle w:val="Char3"/>
          <w:rFonts w:hint="cs"/>
          <w:sz w:val="27"/>
          <w:rtl/>
        </w:rPr>
        <w:t>ۦۖ</w:t>
      </w:r>
      <w:r w:rsidR="00584AFB" w:rsidRPr="009B542A">
        <w:rPr>
          <w:rStyle w:val="Char3"/>
          <w:sz w:val="27"/>
          <w:rtl/>
        </w:rPr>
        <w:t xml:space="preserve"> وَيُرِيدُ </w:t>
      </w:r>
      <w:r w:rsidR="00584AFB" w:rsidRPr="009B542A">
        <w:rPr>
          <w:rStyle w:val="Char3"/>
          <w:rFonts w:hint="cs"/>
          <w:sz w:val="27"/>
          <w:rtl/>
        </w:rPr>
        <w:t>ٱ</w:t>
      </w:r>
      <w:r w:rsidR="00584AFB" w:rsidRPr="009B542A">
        <w:rPr>
          <w:rStyle w:val="Char3"/>
          <w:sz w:val="27"/>
          <w:rtl/>
        </w:rPr>
        <w:t>لشَّي</w:t>
      </w:r>
      <w:r w:rsidR="00584AFB" w:rsidRPr="009B542A">
        <w:rPr>
          <w:rStyle w:val="Char3"/>
          <w:rFonts w:hint="cs"/>
          <w:sz w:val="27"/>
          <w:rtl/>
        </w:rPr>
        <w:t>ۡ</w:t>
      </w:r>
      <w:r w:rsidR="00584AFB" w:rsidRPr="009B542A">
        <w:rPr>
          <w:rStyle w:val="Char3"/>
          <w:sz w:val="27"/>
          <w:rtl/>
        </w:rPr>
        <w:t>طَ</w:t>
      </w:r>
      <w:r w:rsidR="00584AFB" w:rsidRPr="009B542A">
        <w:rPr>
          <w:rStyle w:val="Char3"/>
          <w:rFonts w:hint="cs"/>
          <w:sz w:val="27"/>
          <w:rtl/>
        </w:rPr>
        <w:t>ٰ</w:t>
      </w:r>
      <w:r w:rsidR="00584AFB" w:rsidRPr="009B542A">
        <w:rPr>
          <w:rStyle w:val="Char3"/>
          <w:sz w:val="27"/>
          <w:rtl/>
        </w:rPr>
        <w:t>نُ أَن يُضِلَّهُم</w:t>
      </w:r>
      <w:r w:rsidR="00584AFB" w:rsidRPr="009B542A">
        <w:rPr>
          <w:rStyle w:val="Char3"/>
          <w:rFonts w:hint="cs"/>
          <w:sz w:val="27"/>
          <w:rtl/>
        </w:rPr>
        <w:t>ۡ</w:t>
      </w:r>
      <w:r w:rsidR="00584AFB" w:rsidRPr="009B542A">
        <w:rPr>
          <w:rStyle w:val="Char3"/>
          <w:sz w:val="27"/>
          <w:rtl/>
        </w:rPr>
        <w:t xml:space="preserve"> ضَلَ</w:t>
      </w:r>
      <w:r w:rsidR="00584AFB" w:rsidRPr="009B542A">
        <w:rPr>
          <w:rStyle w:val="Char3"/>
          <w:rFonts w:hint="cs"/>
          <w:sz w:val="27"/>
          <w:rtl/>
        </w:rPr>
        <w:t>ٰ</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ا بَعِيد</w:t>
      </w:r>
      <w:r w:rsidR="00584AFB" w:rsidRPr="009B542A">
        <w:rPr>
          <w:rStyle w:val="Char3"/>
          <w:rFonts w:hint="cs"/>
          <w:sz w:val="27"/>
          <w:rtl/>
        </w:rPr>
        <w:t>ٗ</w:t>
      </w:r>
      <w:r w:rsidR="00584AFB" w:rsidRPr="009B542A">
        <w:rPr>
          <w:rStyle w:val="Char3"/>
          <w:sz w:val="27"/>
          <w:rtl/>
        </w:rPr>
        <w:t xml:space="preserve">ا </w:t>
      </w:r>
      <w:r w:rsidR="00584AFB" w:rsidRPr="009B542A">
        <w:rPr>
          <w:rStyle w:val="Char3"/>
          <w:rFonts w:hint="cs"/>
          <w:sz w:val="27"/>
          <w:rtl/>
        </w:rPr>
        <w:t>٦٠</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النساء: 60</w:t>
      </w:r>
      <w:r w:rsidR="00803029" w:rsidRPr="00803029">
        <w:rPr>
          <w:rStyle w:val="Char1"/>
          <w:rFonts w:hint="cs"/>
          <w:rtl/>
        </w:rPr>
        <w:t>]</w:t>
      </w:r>
      <w:r w:rsidR="00584AFB" w:rsidRPr="00584AFB">
        <w:rPr>
          <w:rStyle w:val="FootnoteReference"/>
          <w:rFonts w:cs="B Zar"/>
          <w:rtl/>
        </w:rPr>
        <w:t xml:space="preserve"> </w:t>
      </w:r>
      <w:r w:rsidR="00584AFB" w:rsidRPr="009A061A">
        <w:rPr>
          <w:rStyle w:val="FootnoteReference"/>
          <w:rFonts w:cs="B Zar"/>
          <w:rtl/>
        </w:rPr>
        <w:t>(</w:t>
      </w:r>
      <w:r w:rsidR="00584AFB" w:rsidRPr="009A061A">
        <w:rPr>
          <w:rStyle w:val="FootnoteReference"/>
          <w:rFonts w:cs="B Zar"/>
          <w:rtl/>
        </w:rPr>
        <w:footnoteReference w:id="202"/>
      </w:r>
      <w:r w:rsidR="00584AFB" w:rsidRPr="009A061A">
        <w:rPr>
          <w:rStyle w:val="FootnoteReference"/>
          <w:rFonts w:cs="B Zar"/>
          <w:rtl/>
        </w:rPr>
        <w:t>)</w:t>
      </w:r>
      <w:r w:rsidR="00803029" w:rsidRPr="00CA6948">
        <w:rPr>
          <w:rFonts w:hint="cs"/>
          <w:rtl/>
        </w:rPr>
        <w:t xml:space="preserve">. </w:t>
      </w:r>
    </w:p>
    <w:p w:rsidR="002A050E" w:rsidRPr="00625D0A" w:rsidRDefault="002A050E" w:rsidP="00AF1138">
      <w:pPr>
        <w:pStyle w:val="a1"/>
        <w:rPr>
          <w:rtl/>
        </w:rPr>
      </w:pPr>
      <w:r w:rsidRPr="00625D0A">
        <w:rPr>
          <w:rtl/>
        </w:rPr>
        <w:t xml:space="preserve">و </w:t>
      </w:r>
      <w:r w:rsidR="00AF1138" w:rsidRPr="00625D0A">
        <w:rPr>
          <w:rFonts w:hint="cs"/>
          <w:rtl/>
        </w:rPr>
        <w:t>گفته شده:</w:t>
      </w:r>
      <w:r w:rsidRPr="00625D0A">
        <w:rPr>
          <w:rtl/>
        </w:rPr>
        <w:t xml:space="preserve"> اين آيه در</w:t>
      </w:r>
      <w:r w:rsidR="00AF1138" w:rsidRPr="00625D0A">
        <w:rPr>
          <w:rFonts w:hint="cs"/>
          <w:rtl/>
        </w:rPr>
        <w:t>باره‌ی</w:t>
      </w:r>
      <w:r w:rsidRPr="00625D0A">
        <w:rPr>
          <w:rtl/>
        </w:rPr>
        <w:t xml:space="preserve"> دو نفر ك</w:t>
      </w:r>
      <w:r w:rsidR="00AF1138" w:rsidRPr="00625D0A">
        <w:rPr>
          <w:rtl/>
        </w:rPr>
        <w:t>ه با هم درگير بودند، نازل گرديد</w:t>
      </w:r>
      <w:r w:rsidR="00AF1138" w:rsidRPr="00625D0A">
        <w:rPr>
          <w:rFonts w:hint="cs"/>
          <w:rtl/>
        </w:rPr>
        <w:t>؛</w:t>
      </w:r>
      <w:r w:rsidRPr="00625D0A">
        <w:rPr>
          <w:rtl/>
        </w:rPr>
        <w:t xml:space="preserve"> يكي از آنان گفت: نزد رسول</w:t>
      </w:r>
      <w:r w:rsidR="00AF1138" w:rsidRPr="00625D0A">
        <w:rPr>
          <w:rFonts w:hint="cs"/>
          <w:rtl/>
        </w:rPr>
        <w:t>‌</w:t>
      </w:r>
      <w:r w:rsidRPr="00625D0A">
        <w:rPr>
          <w:rtl/>
        </w:rPr>
        <w:t>الله</w:t>
      </w:r>
      <w:r w:rsidR="00826A99" w:rsidRPr="00625D0A">
        <w:rPr>
          <w:rFonts w:cs="CTraditional Arabic" w:hint="cs"/>
          <w:rtl/>
        </w:rPr>
        <w:t>ص</w:t>
      </w:r>
      <w:r w:rsidRPr="00625D0A">
        <w:rPr>
          <w:rtl/>
        </w:rPr>
        <w:t xml:space="preserve"> برويم. </w:t>
      </w:r>
      <w:r w:rsidR="00AF1138" w:rsidRPr="00625D0A">
        <w:rPr>
          <w:rFonts w:hint="cs"/>
          <w:rtl/>
        </w:rPr>
        <w:t xml:space="preserve">و </w:t>
      </w:r>
      <w:r w:rsidRPr="00625D0A">
        <w:rPr>
          <w:rtl/>
        </w:rPr>
        <w:t>ديگري گفت: نزد كعب اشرف يهودي برويم. سپس نزد عمر</w:t>
      </w:r>
      <w:r w:rsidRPr="00625D0A">
        <w:sym w:font="AGA Arabesque" w:char="F074"/>
      </w:r>
      <w:r w:rsidRPr="00625D0A">
        <w:rPr>
          <w:rtl/>
        </w:rPr>
        <w:t xml:space="preserve"> رفتند و يكي از آنان گفت كه ما چن</w:t>
      </w:r>
      <w:r w:rsidR="00AF1138" w:rsidRPr="00625D0A">
        <w:rPr>
          <w:rtl/>
        </w:rPr>
        <w:t xml:space="preserve">ين كرديم يا قصد داشتيم كه چنين </w:t>
      </w:r>
      <w:r w:rsidR="00AF1138" w:rsidRPr="00625D0A">
        <w:rPr>
          <w:rFonts w:hint="cs"/>
          <w:rtl/>
        </w:rPr>
        <w:t>کاری ب</w:t>
      </w:r>
      <w:r w:rsidRPr="00625D0A">
        <w:rPr>
          <w:rtl/>
        </w:rPr>
        <w:t>كنيم. عمر</w:t>
      </w:r>
      <w:r w:rsidRPr="00625D0A">
        <w:sym w:font="AGA Arabesque" w:char="F074"/>
      </w:r>
      <w:r w:rsidRPr="00625D0A">
        <w:rPr>
          <w:rtl/>
        </w:rPr>
        <w:t xml:space="preserve"> از كسي</w:t>
      </w:r>
      <w:r w:rsidR="00AF1138" w:rsidRPr="00625D0A">
        <w:rPr>
          <w:rFonts w:hint="cs"/>
          <w:rtl/>
        </w:rPr>
        <w:t xml:space="preserve"> </w:t>
      </w:r>
      <w:r w:rsidR="00AF1138" w:rsidRPr="00625D0A">
        <w:rPr>
          <w:rtl/>
        </w:rPr>
        <w:t xml:space="preserve">كه به </w:t>
      </w:r>
      <w:r w:rsidR="00AF1138" w:rsidRPr="00625D0A">
        <w:rPr>
          <w:rFonts w:hint="cs"/>
          <w:rtl/>
        </w:rPr>
        <w:t>قضاوت</w:t>
      </w:r>
      <w:r w:rsidRPr="00625D0A">
        <w:rPr>
          <w:rtl/>
        </w:rPr>
        <w:t xml:space="preserve"> رسول</w:t>
      </w:r>
      <w:r w:rsidR="00AF1138" w:rsidRPr="00625D0A">
        <w:rPr>
          <w:rFonts w:hint="cs"/>
          <w:rtl/>
        </w:rPr>
        <w:t>‌</w:t>
      </w:r>
      <w:r w:rsidRPr="00625D0A">
        <w:rPr>
          <w:rtl/>
        </w:rPr>
        <w:t>الله</w:t>
      </w:r>
      <w:r w:rsidR="00826A99" w:rsidRPr="00625D0A">
        <w:rPr>
          <w:rFonts w:cs="CTraditional Arabic" w:hint="cs"/>
          <w:rtl/>
        </w:rPr>
        <w:t>ص</w:t>
      </w:r>
      <w:r w:rsidRPr="00625D0A">
        <w:rPr>
          <w:rtl/>
        </w:rPr>
        <w:t xml:space="preserve"> راضي نشده بود، پرسيد: رفيقت راست </w:t>
      </w:r>
      <w:r w:rsidR="00E77C85" w:rsidRPr="00625D0A">
        <w:rPr>
          <w:rtl/>
        </w:rPr>
        <w:t>مي‌گويد</w:t>
      </w:r>
      <w:r w:rsidR="00AF1138" w:rsidRPr="00625D0A">
        <w:rPr>
          <w:rFonts w:hint="cs"/>
          <w:rtl/>
        </w:rPr>
        <w:t>؟</w:t>
      </w:r>
      <w:r w:rsidRPr="00625D0A">
        <w:rPr>
          <w:rtl/>
        </w:rPr>
        <w:t xml:space="preserve"> گفت: بل</w:t>
      </w:r>
      <w:r w:rsidR="00AF1138" w:rsidRPr="00625D0A">
        <w:rPr>
          <w:rFonts w:hint="cs"/>
          <w:rtl/>
        </w:rPr>
        <w:t>ه</w:t>
      </w:r>
      <w:r w:rsidRPr="00625D0A">
        <w:rPr>
          <w:rtl/>
        </w:rPr>
        <w:t>. عمر</w:t>
      </w:r>
      <w:r w:rsidRPr="00625D0A">
        <w:sym w:font="AGA Arabesque" w:char="F074"/>
      </w:r>
      <w:r w:rsidRPr="00625D0A">
        <w:rPr>
          <w:rtl/>
        </w:rPr>
        <w:t xml:space="preserve"> </w:t>
      </w:r>
      <w:r w:rsidR="00AF1138" w:rsidRPr="00625D0A">
        <w:rPr>
          <w:rFonts w:hint="cs"/>
          <w:rtl/>
        </w:rPr>
        <w:t>با ضربه‌ی شمشیر، او را به‌قتل رساند.</w:t>
      </w:r>
    </w:p>
    <w:p w:rsidR="002A050E" w:rsidRPr="00625D0A" w:rsidRDefault="002A050E" w:rsidP="000D5113">
      <w:pPr>
        <w:pStyle w:val="a6"/>
        <w:ind w:firstLine="397"/>
        <w:rPr>
          <w:rtl/>
        </w:rPr>
      </w:pPr>
      <w:r w:rsidRPr="00625D0A">
        <w:rPr>
          <w:rtl/>
        </w:rPr>
        <w:t>خلاصه</w:t>
      </w:r>
      <w:r w:rsidR="000D5113" w:rsidRPr="00625D0A">
        <w:rPr>
          <w:rFonts w:hint="cs"/>
          <w:rtl/>
        </w:rPr>
        <w:t>‌ي</w:t>
      </w:r>
      <w:r w:rsidRPr="00625D0A">
        <w:rPr>
          <w:rtl/>
        </w:rPr>
        <w:t xml:space="preserve"> آنچه در اين باب بيان شد:</w:t>
      </w:r>
    </w:p>
    <w:p w:rsidR="0046635A" w:rsidRPr="00625D0A" w:rsidRDefault="002A050E" w:rsidP="0030215A">
      <w:pPr>
        <w:pStyle w:val="a1"/>
        <w:numPr>
          <w:ilvl w:val="0"/>
          <w:numId w:val="41"/>
        </w:numPr>
      </w:pPr>
      <w:r w:rsidRPr="00625D0A">
        <w:rPr>
          <w:rtl/>
        </w:rPr>
        <w:t>تفسير آي</w:t>
      </w:r>
      <w:r w:rsidR="0046635A" w:rsidRPr="00625D0A">
        <w:rPr>
          <w:rFonts w:hint="cs"/>
          <w:rtl/>
        </w:rPr>
        <w:t>ه‌ی [60]</w:t>
      </w:r>
      <w:r w:rsidRPr="00625D0A">
        <w:rPr>
          <w:rtl/>
        </w:rPr>
        <w:t xml:space="preserve"> سور</w:t>
      </w:r>
      <w:r w:rsidR="0046635A" w:rsidRPr="00625D0A">
        <w:rPr>
          <w:rFonts w:hint="cs"/>
          <w:rtl/>
        </w:rPr>
        <w:t>ه‌ی</w:t>
      </w:r>
      <w:r w:rsidRPr="00625D0A">
        <w:rPr>
          <w:rtl/>
        </w:rPr>
        <w:t xml:space="preserve"> نساء و </w:t>
      </w:r>
      <w:r w:rsidR="0046635A" w:rsidRPr="00625D0A">
        <w:rPr>
          <w:rFonts w:hint="cs"/>
          <w:rtl/>
        </w:rPr>
        <w:t xml:space="preserve">رهنمودهای این آیه که به درک مفهوم </w:t>
      </w:r>
      <w:r w:rsidR="0046635A" w:rsidRPr="00625D0A">
        <w:rPr>
          <w:rFonts w:cs="Times New Roman" w:hint="cs"/>
          <w:rtl/>
        </w:rPr>
        <w:t>"</w:t>
      </w:r>
      <w:r w:rsidRPr="00625D0A">
        <w:rPr>
          <w:rtl/>
        </w:rPr>
        <w:t>طاغوت</w:t>
      </w:r>
      <w:r w:rsidR="0046635A" w:rsidRPr="00625D0A">
        <w:rPr>
          <w:rFonts w:cs="Times New Roman" w:hint="cs"/>
          <w:rtl/>
        </w:rPr>
        <w:t>"</w:t>
      </w:r>
      <w:r w:rsidR="009A061A" w:rsidRPr="009A061A">
        <w:rPr>
          <w:rStyle w:val="FootnoteReference"/>
          <w:rFonts w:cs="B Zar"/>
          <w:rtl/>
        </w:rPr>
        <w:t>(</w:t>
      </w:r>
      <w:r w:rsidR="009A061A" w:rsidRPr="009A061A">
        <w:rPr>
          <w:rStyle w:val="FootnoteReference"/>
          <w:rFonts w:cs="B Zar"/>
          <w:rtl/>
        </w:rPr>
        <w:footnoteReference w:id="203"/>
      </w:r>
      <w:r w:rsidR="009A061A" w:rsidRPr="009A061A">
        <w:rPr>
          <w:rStyle w:val="FootnoteReference"/>
          <w:rFonts w:cs="B Zar"/>
          <w:rtl/>
        </w:rPr>
        <w:t>)</w:t>
      </w:r>
      <w:r w:rsidR="00E510C2" w:rsidRPr="00625D0A">
        <w:rPr>
          <w:rFonts w:hint="cs"/>
          <w:rtl/>
        </w:rPr>
        <w:t xml:space="preserve"> </w:t>
      </w:r>
      <w:r w:rsidR="0046635A" w:rsidRPr="00625D0A">
        <w:rPr>
          <w:rFonts w:hint="cs"/>
          <w:rtl/>
        </w:rPr>
        <w:t>کمک می‌کند.</w:t>
      </w:r>
    </w:p>
    <w:p w:rsidR="00E510C2" w:rsidRPr="00625D0A" w:rsidRDefault="00E510C2" w:rsidP="0030215A">
      <w:pPr>
        <w:pStyle w:val="a1"/>
        <w:numPr>
          <w:ilvl w:val="0"/>
          <w:numId w:val="41"/>
        </w:numPr>
      </w:pPr>
      <w:r w:rsidRPr="00625D0A">
        <w:rPr>
          <w:rtl/>
        </w:rPr>
        <w:t>تفسير آي</w:t>
      </w:r>
      <w:r w:rsidRPr="00625D0A">
        <w:rPr>
          <w:rFonts w:hint="cs"/>
          <w:rtl/>
        </w:rPr>
        <w:t>ه‌ی [11]</w:t>
      </w:r>
      <w:r w:rsidR="002A050E" w:rsidRPr="00625D0A">
        <w:rPr>
          <w:rtl/>
        </w:rPr>
        <w:t xml:space="preserve"> سور</w:t>
      </w:r>
      <w:r w:rsidRPr="00625D0A">
        <w:rPr>
          <w:rFonts w:hint="cs"/>
          <w:rtl/>
        </w:rPr>
        <w:t>ه‌ی</w:t>
      </w:r>
      <w:r w:rsidR="002A050E" w:rsidRPr="00625D0A">
        <w:rPr>
          <w:rtl/>
        </w:rPr>
        <w:t xml:space="preserve"> بقره. </w:t>
      </w:r>
    </w:p>
    <w:p w:rsidR="00E510C2" w:rsidRPr="00625D0A" w:rsidRDefault="00E510C2" w:rsidP="0030215A">
      <w:pPr>
        <w:pStyle w:val="a1"/>
        <w:numPr>
          <w:ilvl w:val="0"/>
          <w:numId w:val="41"/>
        </w:numPr>
      </w:pPr>
      <w:r w:rsidRPr="00625D0A">
        <w:rPr>
          <w:rtl/>
        </w:rPr>
        <w:t>تفسير آي</w:t>
      </w:r>
      <w:r w:rsidRPr="00625D0A">
        <w:rPr>
          <w:rFonts w:hint="cs"/>
          <w:rtl/>
        </w:rPr>
        <w:t>ه‌ی [</w:t>
      </w:r>
      <w:r w:rsidR="002A050E" w:rsidRPr="00625D0A">
        <w:rPr>
          <w:rtl/>
        </w:rPr>
        <w:t>56</w:t>
      </w:r>
      <w:r w:rsidRPr="00625D0A">
        <w:rPr>
          <w:rFonts w:hint="cs"/>
          <w:rtl/>
        </w:rPr>
        <w:t>]</w:t>
      </w:r>
      <w:r w:rsidR="002A050E" w:rsidRPr="00625D0A">
        <w:rPr>
          <w:rtl/>
        </w:rPr>
        <w:t xml:space="preserve"> سور</w:t>
      </w:r>
      <w:r w:rsidRPr="00625D0A">
        <w:rPr>
          <w:rFonts w:hint="cs"/>
          <w:rtl/>
        </w:rPr>
        <w:t>ه‌ی</w:t>
      </w:r>
      <w:r w:rsidR="002A050E" w:rsidRPr="00625D0A">
        <w:rPr>
          <w:rtl/>
        </w:rPr>
        <w:t xml:space="preserve"> اعراف.</w:t>
      </w:r>
    </w:p>
    <w:p w:rsidR="00E510C2" w:rsidRPr="00625D0A" w:rsidRDefault="002A050E" w:rsidP="0030215A">
      <w:pPr>
        <w:pStyle w:val="a1"/>
        <w:numPr>
          <w:ilvl w:val="0"/>
          <w:numId w:val="41"/>
        </w:numPr>
      </w:pPr>
      <w:r w:rsidRPr="00625D0A">
        <w:rPr>
          <w:rtl/>
        </w:rPr>
        <w:t xml:space="preserve">تفسير </w:t>
      </w:r>
      <w:r w:rsidR="00E510C2" w:rsidRPr="00625D0A">
        <w:rPr>
          <w:rFonts w:hint="cs"/>
          <w:rtl/>
        </w:rPr>
        <w:t>آیه‌ی [50] سوره‌ی مائده</w:t>
      </w:r>
      <w:r w:rsidR="006D61BF" w:rsidRPr="00625D0A">
        <w:rPr>
          <w:rFonts w:hint="cs"/>
          <w:rtl/>
        </w:rPr>
        <w:t>.</w:t>
      </w:r>
    </w:p>
    <w:p w:rsidR="00E510C2" w:rsidRPr="00625D0A" w:rsidRDefault="002A050E" w:rsidP="0030215A">
      <w:pPr>
        <w:pStyle w:val="a1"/>
        <w:numPr>
          <w:ilvl w:val="0"/>
          <w:numId w:val="41"/>
        </w:numPr>
      </w:pPr>
      <w:r w:rsidRPr="00625D0A">
        <w:rPr>
          <w:rtl/>
        </w:rPr>
        <w:t>سخن شعبي</w:t>
      </w:r>
      <w:r w:rsidR="00E510C2" w:rsidRPr="00625D0A">
        <w:rPr>
          <w:rFonts w:cs="CTraditional Arabic" w:hint="cs"/>
          <w:rtl/>
        </w:rPr>
        <w:t>/</w:t>
      </w:r>
      <w:r w:rsidRPr="00625D0A">
        <w:rPr>
          <w:rtl/>
        </w:rPr>
        <w:t xml:space="preserve"> در</w:t>
      </w:r>
      <w:r w:rsidR="00E510C2" w:rsidRPr="00625D0A">
        <w:rPr>
          <w:rFonts w:hint="cs"/>
          <w:rtl/>
        </w:rPr>
        <w:t>باره‌ی</w:t>
      </w:r>
      <w:r w:rsidR="00E510C2" w:rsidRPr="00625D0A">
        <w:rPr>
          <w:rtl/>
        </w:rPr>
        <w:t xml:space="preserve"> سبب نزول آي</w:t>
      </w:r>
      <w:r w:rsidR="00E510C2" w:rsidRPr="00625D0A">
        <w:rPr>
          <w:rFonts w:hint="cs"/>
          <w:rtl/>
        </w:rPr>
        <w:t>ه‌ی 60 سوره‌ی نساء</w:t>
      </w:r>
      <w:r w:rsidRPr="00625D0A">
        <w:rPr>
          <w:rtl/>
        </w:rPr>
        <w:t>.</w:t>
      </w:r>
    </w:p>
    <w:p w:rsidR="00E510C2" w:rsidRPr="00625D0A" w:rsidRDefault="00E510C2" w:rsidP="0030215A">
      <w:pPr>
        <w:pStyle w:val="a1"/>
        <w:numPr>
          <w:ilvl w:val="0"/>
          <w:numId w:val="41"/>
        </w:numPr>
      </w:pPr>
      <w:r w:rsidRPr="00625D0A">
        <w:rPr>
          <w:rFonts w:hint="cs"/>
          <w:rtl/>
        </w:rPr>
        <w:t>شرح و توضیح</w:t>
      </w:r>
      <w:r w:rsidR="002A050E" w:rsidRPr="00625D0A">
        <w:rPr>
          <w:rtl/>
        </w:rPr>
        <w:t xml:space="preserve"> ايمان </w:t>
      </w:r>
      <w:r w:rsidRPr="00625D0A">
        <w:rPr>
          <w:rFonts w:hint="cs"/>
          <w:rtl/>
        </w:rPr>
        <w:t>راستین و کامل، و ایمان دروغین</w:t>
      </w:r>
      <w:r w:rsidR="002A050E" w:rsidRPr="00625D0A">
        <w:rPr>
          <w:rtl/>
        </w:rPr>
        <w:t>.</w:t>
      </w:r>
    </w:p>
    <w:p w:rsidR="00E510C2" w:rsidRPr="00625D0A" w:rsidRDefault="002A050E" w:rsidP="0030215A">
      <w:pPr>
        <w:pStyle w:val="a1"/>
        <w:numPr>
          <w:ilvl w:val="0"/>
          <w:numId w:val="41"/>
        </w:numPr>
      </w:pPr>
      <w:r w:rsidRPr="00625D0A">
        <w:rPr>
          <w:rtl/>
        </w:rPr>
        <w:t xml:space="preserve">داستان </w:t>
      </w:r>
      <w:r w:rsidR="00E510C2" w:rsidRPr="00625D0A">
        <w:rPr>
          <w:rFonts w:hint="cs"/>
          <w:rtl/>
        </w:rPr>
        <w:t xml:space="preserve"> برخورد </w:t>
      </w:r>
      <w:r w:rsidRPr="00625D0A">
        <w:rPr>
          <w:rtl/>
        </w:rPr>
        <w:t>عمر</w:t>
      </w:r>
      <w:r w:rsidRPr="00625D0A">
        <w:sym w:font="AGA Arabesque" w:char="F074"/>
      </w:r>
      <w:r w:rsidRPr="00625D0A">
        <w:rPr>
          <w:rtl/>
        </w:rPr>
        <w:t xml:space="preserve"> با آن منافق.</w:t>
      </w:r>
    </w:p>
    <w:p w:rsidR="002A050E" w:rsidRPr="00625D0A" w:rsidRDefault="00E510C2" w:rsidP="0030215A">
      <w:pPr>
        <w:pStyle w:val="a1"/>
        <w:numPr>
          <w:ilvl w:val="0"/>
          <w:numId w:val="41"/>
        </w:numPr>
        <w:rPr>
          <w:rtl/>
        </w:rPr>
      </w:pPr>
      <w:r w:rsidRPr="00625D0A">
        <w:rPr>
          <w:rFonts w:hint="cs"/>
          <w:rtl/>
        </w:rPr>
        <w:t xml:space="preserve">هیچ‌کس مومن نمی‌شود، مگر آنکه خواسته‌هایش تابع دین و شریعتی باشد که </w:t>
      </w:r>
      <w:r w:rsidRPr="00625D0A">
        <w:rPr>
          <w:rtl/>
        </w:rPr>
        <w:t>رسول</w:t>
      </w:r>
      <w:r w:rsidRPr="00625D0A">
        <w:rPr>
          <w:rFonts w:hint="cs"/>
          <w:rtl/>
        </w:rPr>
        <w:t>‌</w:t>
      </w:r>
      <w:r w:rsidRPr="00625D0A">
        <w:rPr>
          <w:rtl/>
        </w:rPr>
        <w:t>الله</w:t>
      </w:r>
      <w:r w:rsidRPr="00625D0A">
        <w:rPr>
          <w:rFonts w:cs="CTraditional Arabic" w:hint="cs"/>
          <w:rtl/>
        </w:rPr>
        <w:t>ص</w:t>
      </w:r>
      <w:r w:rsidRPr="00625D0A">
        <w:rPr>
          <w:rFonts w:hint="cs"/>
          <w:rtl/>
        </w:rPr>
        <w:t xml:space="preserve"> آورده است.</w:t>
      </w:r>
    </w:p>
    <w:p w:rsidR="002A050E" w:rsidRPr="00625D0A" w:rsidRDefault="00E510C2" w:rsidP="0045063B">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240"/>
        <w:rPr>
          <w:rtl/>
        </w:rPr>
      </w:pPr>
      <w:bookmarkStart w:id="50" w:name="_Toc380748422"/>
      <w:r w:rsidRPr="00625D0A">
        <w:rPr>
          <w:rtl/>
        </w:rPr>
        <w:t xml:space="preserve">باب </w:t>
      </w:r>
      <w:r w:rsidR="00137B4B" w:rsidRPr="00625D0A">
        <w:rPr>
          <w:rFonts w:hint="cs"/>
          <w:rtl/>
        </w:rPr>
        <w:t>(40)</w:t>
      </w:r>
      <w:r w:rsidRPr="00625D0A">
        <w:rPr>
          <w:rtl/>
        </w:rPr>
        <w:t xml:space="preserve">: </w:t>
      </w:r>
      <w:r w:rsidR="004D19AE" w:rsidRPr="00625D0A">
        <w:rPr>
          <w:rFonts w:hint="cs"/>
          <w:rtl/>
        </w:rPr>
        <w:t>درباره‌ي آن</w:t>
      </w:r>
      <w:r w:rsidR="004D19AE" w:rsidRPr="00625D0A">
        <w:rPr>
          <w:rFonts w:hint="eastAsia"/>
          <w:rtl/>
        </w:rPr>
        <w:t xml:space="preserve">‌كه </w:t>
      </w:r>
      <w:r w:rsidRPr="00625D0A">
        <w:rPr>
          <w:rtl/>
        </w:rPr>
        <w:t>يكي از اسماء و صفات ال</w:t>
      </w:r>
      <w:r w:rsidR="004D19AE" w:rsidRPr="00625D0A">
        <w:rPr>
          <w:rFonts w:hint="cs"/>
          <w:rtl/>
        </w:rPr>
        <w:t>له را انكار كند</w:t>
      </w:r>
      <w:bookmarkEnd w:id="50"/>
    </w:p>
    <w:p w:rsidR="002A050E" w:rsidRPr="00625D0A" w:rsidRDefault="004D19AE" w:rsidP="00584AFB">
      <w:pPr>
        <w:pStyle w:val="a1"/>
        <w:rPr>
          <w:rtl/>
        </w:rPr>
      </w:pPr>
      <w:r w:rsidRPr="00625D0A">
        <w:rPr>
          <w:rFonts w:hint="cs"/>
          <w:rtl/>
        </w:rPr>
        <w:t>الله متعال می‌فرماید:</w:t>
      </w:r>
      <w:r w:rsidR="009A7466" w:rsidRPr="00625D0A">
        <w:rPr>
          <w:rFonts w:hint="cs"/>
          <w:rtl/>
        </w:rPr>
        <w:t xml:space="preserve"> </w:t>
      </w:r>
      <w:r w:rsidR="00803029" w:rsidRPr="00803029">
        <w:rPr>
          <w:rStyle w:val="Char0"/>
          <w:rFonts w:hint="cs"/>
          <w:rtl/>
        </w:rPr>
        <w:t>﴿</w:t>
      </w:r>
      <w:r w:rsidR="00584AFB" w:rsidRPr="009B542A">
        <w:rPr>
          <w:rStyle w:val="Char3"/>
          <w:sz w:val="27"/>
          <w:rtl/>
        </w:rPr>
        <w:t>وَهُم</w:t>
      </w:r>
      <w:r w:rsidR="00584AFB" w:rsidRPr="009B542A">
        <w:rPr>
          <w:rStyle w:val="Char3"/>
          <w:rFonts w:hint="cs"/>
          <w:sz w:val="27"/>
          <w:rtl/>
        </w:rPr>
        <w:t>ۡ</w:t>
      </w:r>
      <w:r w:rsidR="00584AFB" w:rsidRPr="009B542A">
        <w:rPr>
          <w:rStyle w:val="Char3"/>
          <w:sz w:val="27"/>
          <w:rtl/>
        </w:rPr>
        <w:t xml:space="preserve"> يَك</w:t>
      </w:r>
      <w:r w:rsidR="00584AFB" w:rsidRPr="009B542A">
        <w:rPr>
          <w:rStyle w:val="Char3"/>
          <w:rFonts w:hint="cs"/>
          <w:sz w:val="27"/>
          <w:rtl/>
        </w:rPr>
        <w:t>ۡ</w:t>
      </w:r>
      <w:r w:rsidR="00584AFB" w:rsidRPr="009B542A">
        <w:rPr>
          <w:rStyle w:val="Char3"/>
          <w:sz w:val="27"/>
          <w:rtl/>
        </w:rPr>
        <w:t>فُرُونَ بِ</w:t>
      </w:r>
      <w:r w:rsidR="00584AFB" w:rsidRPr="009B542A">
        <w:rPr>
          <w:rStyle w:val="Char3"/>
          <w:rFonts w:hint="cs"/>
          <w:sz w:val="27"/>
          <w:rtl/>
        </w:rPr>
        <w:t>ٱ</w:t>
      </w:r>
      <w:r w:rsidR="00584AFB" w:rsidRPr="009B542A">
        <w:rPr>
          <w:rStyle w:val="Char3"/>
          <w:sz w:val="27"/>
          <w:rtl/>
        </w:rPr>
        <w:t>لرَّح</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نِ</w:t>
      </w:r>
      <w:r w:rsidR="00584AFB" w:rsidRPr="009B542A">
        <w:rPr>
          <w:rStyle w:val="Char3"/>
          <w:rFonts w:hint="cs"/>
          <w:sz w:val="27"/>
          <w:rtl/>
        </w:rPr>
        <w:t>ۚ</w:t>
      </w:r>
      <w:r w:rsidR="00584AFB" w:rsidRPr="009B542A">
        <w:rPr>
          <w:rStyle w:val="Char3"/>
          <w:sz w:val="27"/>
          <w:rtl/>
        </w:rPr>
        <w:t xml:space="preserve"> قُل</w:t>
      </w:r>
      <w:r w:rsidR="00584AFB" w:rsidRPr="009B542A">
        <w:rPr>
          <w:rStyle w:val="Char3"/>
          <w:rFonts w:hint="cs"/>
          <w:sz w:val="27"/>
          <w:rtl/>
        </w:rPr>
        <w:t>ۡ</w:t>
      </w:r>
      <w:r w:rsidR="00584AFB" w:rsidRPr="009B542A">
        <w:rPr>
          <w:rStyle w:val="Char3"/>
          <w:sz w:val="27"/>
          <w:rtl/>
        </w:rPr>
        <w:t xml:space="preserve"> هُوَ رَبِّي لَا</w:t>
      </w:r>
      <w:r w:rsidR="00584AFB" w:rsidRPr="009B542A">
        <w:rPr>
          <w:rStyle w:val="Char3"/>
          <w:rFonts w:hint="cs"/>
          <w:sz w:val="27"/>
          <w:rtl/>
        </w:rPr>
        <w:t>ٓ</w:t>
      </w:r>
      <w:r w:rsidR="00584AFB" w:rsidRPr="009B542A">
        <w:rPr>
          <w:rStyle w:val="Char3"/>
          <w:sz w:val="27"/>
          <w:rtl/>
        </w:rPr>
        <w:t xml:space="preserve"> إِلَ</w:t>
      </w:r>
      <w:r w:rsidR="00584AFB" w:rsidRPr="009B542A">
        <w:rPr>
          <w:rStyle w:val="Char3"/>
          <w:rFonts w:hint="cs"/>
          <w:sz w:val="27"/>
          <w:rtl/>
        </w:rPr>
        <w:t>ٰ</w:t>
      </w:r>
      <w:r w:rsidR="00584AFB" w:rsidRPr="009B542A">
        <w:rPr>
          <w:rStyle w:val="Char3"/>
          <w:sz w:val="27"/>
          <w:rtl/>
        </w:rPr>
        <w:t>هَ إِلَّا هُوَ عَلَي</w:t>
      </w:r>
      <w:r w:rsidR="00584AFB" w:rsidRPr="009B542A">
        <w:rPr>
          <w:rStyle w:val="Char3"/>
          <w:rFonts w:hint="cs"/>
          <w:sz w:val="27"/>
          <w:rtl/>
        </w:rPr>
        <w:t>ۡ</w:t>
      </w:r>
      <w:r w:rsidR="00584AFB" w:rsidRPr="009B542A">
        <w:rPr>
          <w:rStyle w:val="Char3"/>
          <w:sz w:val="27"/>
          <w:rtl/>
        </w:rPr>
        <w:t>هِ تَوَكَّل</w:t>
      </w:r>
      <w:r w:rsidR="00584AFB" w:rsidRPr="009B542A">
        <w:rPr>
          <w:rStyle w:val="Char3"/>
          <w:rFonts w:hint="cs"/>
          <w:sz w:val="27"/>
          <w:rtl/>
        </w:rPr>
        <w:t>ۡ</w:t>
      </w:r>
      <w:r w:rsidR="00584AFB" w:rsidRPr="009B542A">
        <w:rPr>
          <w:rStyle w:val="Char3"/>
          <w:sz w:val="27"/>
          <w:rtl/>
        </w:rPr>
        <w:t>تُ وَإِلَي</w:t>
      </w:r>
      <w:r w:rsidR="00584AFB" w:rsidRPr="009B542A">
        <w:rPr>
          <w:rStyle w:val="Char3"/>
          <w:rFonts w:hint="cs"/>
          <w:sz w:val="27"/>
          <w:rtl/>
        </w:rPr>
        <w:t>ۡ</w:t>
      </w:r>
      <w:r w:rsidR="00584AFB" w:rsidRPr="009B542A">
        <w:rPr>
          <w:rStyle w:val="Char3"/>
          <w:sz w:val="27"/>
          <w:rtl/>
        </w:rPr>
        <w:t>هِ مَتَابِ</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الرعد: 30</w:t>
      </w:r>
      <w:r w:rsidR="00803029" w:rsidRPr="00803029">
        <w:rPr>
          <w:rStyle w:val="Char1"/>
          <w:rFonts w:hint="cs"/>
          <w:rtl/>
        </w:rPr>
        <w:t>]</w:t>
      </w:r>
      <w:r w:rsidR="00803029" w:rsidRPr="00CA6948">
        <w:rPr>
          <w:rFonts w:hint="cs"/>
          <w:rtl/>
        </w:rPr>
        <w:t xml:space="preserve">. </w:t>
      </w:r>
      <w:r w:rsidR="0055069F" w:rsidRPr="00625D0A">
        <w:rPr>
          <w:rFonts w:ascii="QCF_BSML" w:hAnsi="QCF_BSML" w:cs="QCF_BSML"/>
          <w:sz w:val="2"/>
          <w:szCs w:val="2"/>
          <w:rtl/>
        </w:rPr>
        <w:t xml:space="preserve"> </w:t>
      </w:r>
      <w:r w:rsidR="0055069F" w:rsidRPr="00584AFB">
        <w:rPr>
          <w:rStyle w:val="Char0"/>
          <w:rtl/>
        </w:rPr>
        <w:t>«</w:t>
      </w:r>
      <w:r w:rsidR="007E30B6" w:rsidRPr="00584AFB">
        <w:rPr>
          <w:rStyle w:val="Char2"/>
          <w:rFonts w:hint="cs"/>
          <w:rtl/>
        </w:rPr>
        <w:t>... در حالی که</w:t>
      </w:r>
      <w:r w:rsidR="007E30B6" w:rsidRPr="00584AFB">
        <w:rPr>
          <w:rStyle w:val="Char2"/>
          <w:rtl/>
        </w:rPr>
        <w:t xml:space="preserve"> آنان به پروردگا</w:t>
      </w:r>
      <w:r w:rsidR="007E30B6" w:rsidRPr="00584AFB">
        <w:rPr>
          <w:rStyle w:val="Char2"/>
          <w:rFonts w:hint="cs"/>
          <w:rtl/>
        </w:rPr>
        <w:t>ر رحمان (=گسترده</w:t>
      </w:r>
      <w:r w:rsidR="007E30B6" w:rsidRPr="00584AFB">
        <w:rPr>
          <w:rStyle w:val="Char2"/>
          <w:rtl/>
        </w:rPr>
        <w:t>‌</w:t>
      </w:r>
      <w:r w:rsidR="007E30B6" w:rsidRPr="00584AFB">
        <w:rPr>
          <w:rStyle w:val="Char2"/>
          <w:rFonts w:hint="cs"/>
          <w:rtl/>
        </w:rPr>
        <w:t xml:space="preserve">مهر) </w:t>
      </w:r>
      <w:r w:rsidR="007E30B6" w:rsidRPr="00584AFB">
        <w:rPr>
          <w:rStyle w:val="Char2"/>
          <w:rtl/>
        </w:rPr>
        <w:t>کفر می‌ورزند</w:t>
      </w:r>
      <w:r w:rsidR="007E30B6" w:rsidRPr="00584AFB">
        <w:rPr>
          <w:rStyle w:val="Char2"/>
          <w:rFonts w:hint="cs"/>
          <w:rtl/>
        </w:rPr>
        <w:t xml:space="preserve">؛ </w:t>
      </w:r>
      <w:r w:rsidR="007E30B6" w:rsidRPr="00584AFB">
        <w:rPr>
          <w:rStyle w:val="Char2"/>
          <w:rtl/>
        </w:rPr>
        <w:t>بگو: او پروردگار من است و هیچ معبود برحقی جز او وجود ندارد. بر او توکل نمودم و بازگشت</w:t>
      </w:r>
      <w:r w:rsidR="007E30B6" w:rsidRPr="00584AFB">
        <w:rPr>
          <w:rStyle w:val="Char2"/>
          <w:rFonts w:hint="cs"/>
          <w:rtl/>
        </w:rPr>
        <w:t>م</w:t>
      </w:r>
      <w:r w:rsidR="007E30B6" w:rsidRPr="00584AFB">
        <w:rPr>
          <w:rStyle w:val="Char2"/>
          <w:rtl/>
        </w:rPr>
        <w:t xml:space="preserve"> به‌سوی اوست</w:t>
      </w:r>
      <w:r w:rsidR="0055069F" w:rsidRPr="00584AFB">
        <w:rPr>
          <w:rStyle w:val="Char0"/>
          <w:rtl/>
        </w:rPr>
        <w:t>»</w:t>
      </w:r>
      <w:r w:rsidR="00055642" w:rsidRPr="00625D0A">
        <w:rPr>
          <w:rFonts w:hint="cs"/>
          <w:rtl/>
        </w:rPr>
        <w:t>.</w:t>
      </w:r>
    </w:p>
    <w:p w:rsidR="002A050E" w:rsidRPr="00625D0A" w:rsidRDefault="002A050E" w:rsidP="007E30B6">
      <w:pPr>
        <w:pStyle w:val="a1"/>
        <w:rPr>
          <w:rtl/>
        </w:rPr>
      </w:pPr>
      <w:r w:rsidRPr="00625D0A">
        <w:rPr>
          <w:rtl/>
        </w:rPr>
        <w:t>از علي</w:t>
      </w:r>
      <w:r w:rsidRPr="00625D0A">
        <w:sym w:font="AGA Arabesque" w:char="F074"/>
      </w:r>
      <w:r w:rsidRPr="00625D0A">
        <w:rPr>
          <w:rtl/>
        </w:rPr>
        <w:t xml:space="preserve"> روايت است كه فرمود: با مردم </w:t>
      </w:r>
      <w:r w:rsidR="007E30B6" w:rsidRPr="00625D0A">
        <w:rPr>
          <w:rFonts w:hint="cs"/>
          <w:rtl/>
        </w:rPr>
        <w:t xml:space="preserve">در سطح آگاهی و شناختشان سخن بگویید؛ آیا </w:t>
      </w:r>
      <w:r w:rsidRPr="00625D0A">
        <w:rPr>
          <w:rtl/>
        </w:rPr>
        <w:t>م</w:t>
      </w:r>
      <w:r w:rsidR="00137B4B" w:rsidRPr="00625D0A">
        <w:rPr>
          <w:rtl/>
        </w:rPr>
        <w:t>ي‌</w:t>
      </w:r>
      <w:r w:rsidR="007E30B6" w:rsidRPr="00625D0A">
        <w:rPr>
          <w:rFonts w:hint="cs"/>
          <w:rtl/>
        </w:rPr>
        <w:t xml:space="preserve">خواهید </w:t>
      </w:r>
      <w:r w:rsidRPr="00625D0A">
        <w:rPr>
          <w:rtl/>
        </w:rPr>
        <w:t xml:space="preserve">الله و پيامبرش را </w:t>
      </w:r>
      <w:r w:rsidR="007E30B6" w:rsidRPr="00625D0A">
        <w:rPr>
          <w:rFonts w:hint="cs"/>
          <w:rtl/>
        </w:rPr>
        <w:t>انکار کنند؟</w:t>
      </w:r>
      <w:r w:rsidR="009A061A" w:rsidRPr="009A061A">
        <w:rPr>
          <w:rStyle w:val="FootnoteReference"/>
          <w:rFonts w:cs="B Zar"/>
          <w:rtl/>
        </w:rPr>
        <w:t>(</w:t>
      </w:r>
      <w:r w:rsidR="009A061A" w:rsidRPr="009A061A">
        <w:rPr>
          <w:rStyle w:val="FootnoteReference"/>
          <w:rFonts w:cs="B Zar"/>
          <w:rtl/>
        </w:rPr>
        <w:footnoteReference w:id="204"/>
      </w:r>
      <w:r w:rsidR="009A061A" w:rsidRPr="009A061A">
        <w:rPr>
          <w:rStyle w:val="FootnoteReference"/>
          <w:rFonts w:cs="B Zar"/>
          <w:rtl/>
        </w:rPr>
        <w:t>)</w:t>
      </w:r>
      <w:r w:rsidR="007E30B6" w:rsidRPr="00625D0A">
        <w:rPr>
          <w:rFonts w:hint="cs"/>
          <w:rtl/>
        </w:rPr>
        <w:t xml:space="preserve"> </w:t>
      </w:r>
      <w:r w:rsidR="007E30B6" w:rsidRPr="00625D0A">
        <w:rPr>
          <w:rFonts w:hint="cs"/>
          <w:sz w:val="24"/>
          <w:szCs w:val="24"/>
          <w:rtl/>
        </w:rPr>
        <w:t xml:space="preserve">[روایت </w:t>
      </w:r>
      <w:r w:rsidR="007E30B6" w:rsidRPr="00625D0A">
        <w:rPr>
          <w:sz w:val="24"/>
          <w:szCs w:val="24"/>
          <w:rtl/>
        </w:rPr>
        <w:t>بخاري</w:t>
      </w:r>
      <w:r w:rsidR="007E30B6" w:rsidRPr="00625D0A">
        <w:rPr>
          <w:rFonts w:hint="cs"/>
          <w:sz w:val="24"/>
          <w:szCs w:val="24"/>
          <w:rtl/>
        </w:rPr>
        <w:t>]</w:t>
      </w:r>
    </w:p>
    <w:p w:rsidR="000F4397" w:rsidRPr="00625D0A" w:rsidRDefault="002A050E" w:rsidP="000F4397">
      <w:pPr>
        <w:pStyle w:val="a1"/>
        <w:rPr>
          <w:rtl/>
        </w:rPr>
      </w:pPr>
      <w:r w:rsidRPr="00625D0A">
        <w:rPr>
          <w:rtl/>
        </w:rPr>
        <w:t>عبدالرزاق از معمر و او از اب</w:t>
      </w:r>
      <w:r w:rsidR="000F4397" w:rsidRPr="00625D0A">
        <w:rPr>
          <w:rtl/>
        </w:rPr>
        <w:t>ن طاووس، و ابن طاووس هم از پدرش</w:t>
      </w:r>
      <w:r w:rsidR="000F4397" w:rsidRPr="00625D0A">
        <w:rPr>
          <w:rFonts w:hint="cs"/>
          <w:rtl/>
        </w:rPr>
        <w:t xml:space="preserve"> روایت کرده که </w:t>
      </w:r>
      <w:r w:rsidRPr="00625D0A">
        <w:rPr>
          <w:rtl/>
        </w:rPr>
        <w:t>ابن</w:t>
      </w:r>
      <w:r w:rsidR="000F4397" w:rsidRPr="00625D0A">
        <w:rPr>
          <w:rFonts w:hint="cs"/>
          <w:rtl/>
        </w:rPr>
        <w:t>‌</w:t>
      </w:r>
      <w:r w:rsidRPr="00625D0A">
        <w:rPr>
          <w:rtl/>
        </w:rPr>
        <w:t>عباس</w:t>
      </w:r>
      <w:r w:rsidR="000F4397" w:rsidRPr="00625D0A">
        <w:rPr>
          <w:rFonts w:cs="(M. Aiyada Ayoub ALKobaisi)" w:hint="cs"/>
          <w:rtl/>
        </w:rPr>
        <w:t>$</w:t>
      </w:r>
      <w:r w:rsidRPr="00625D0A">
        <w:rPr>
          <w:rtl/>
        </w:rPr>
        <w:t xml:space="preserve"> </w:t>
      </w:r>
      <w:r w:rsidR="000F4397" w:rsidRPr="00625D0A">
        <w:rPr>
          <w:rtl/>
        </w:rPr>
        <w:t>متوجه مردي شد</w:t>
      </w:r>
      <w:r w:rsidRPr="00625D0A">
        <w:rPr>
          <w:rtl/>
        </w:rPr>
        <w:t xml:space="preserve"> كه با شنيدن حديث رسول</w:t>
      </w:r>
      <w:r w:rsidR="000F4397" w:rsidRPr="00625D0A">
        <w:rPr>
          <w:rFonts w:hint="cs"/>
          <w:rtl/>
        </w:rPr>
        <w:t>‌</w:t>
      </w:r>
      <w:r w:rsidRPr="00625D0A">
        <w:rPr>
          <w:rtl/>
        </w:rPr>
        <w:t>الله</w:t>
      </w:r>
      <w:r w:rsidR="00826A99" w:rsidRPr="00625D0A">
        <w:rPr>
          <w:rFonts w:cs="CTraditional Arabic" w:hint="cs"/>
          <w:rtl/>
        </w:rPr>
        <w:t>ص</w:t>
      </w:r>
      <w:r w:rsidRPr="00625D0A">
        <w:rPr>
          <w:rtl/>
        </w:rPr>
        <w:t xml:space="preserve"> دربار</w:t>
      </w:r>
      <w:r w:rsidR="000F4397" w:rsidRPr="00625D0A">
        <w:rPr>
          <w:rFonts w:hint="cs"/>
          <w:rtl/>
        </w:rPr>
        <w:t>ه‌ی</w:t>
      </w:r>
      <w:r w:rsidRPr="00625D0A">
        <w:rPr>
          <w:rtl/>
        </w:rPr>
        <w:t xml:space="preserve"> صفات الله، ب</w:t>
      </w:r>
      <w:r w:rsidR="000F4397" w:rsidRPr="00625D0A">
        <w:rPr>
          <w:rFonts w:hint="cs"/>
          <w:rtl/>
        </w:rPr>
        <w:t>ه‌</w:t>
      </w:r>
      <w:r w:rsidRPr="00625D0A">
        <w:rPr>
          <w:rtl/>
        </w:rPr>
        <w:t>گون</w:t>
      </w:r>
      <w:r w:rsidR="0097476F" w:rsidRPr="00625D0A">
        <w:rPr>
          <w:rtl/>
        </w:rPr>
        <w:t>ه‌ا</w:t>
      </w:r>
      <w:r w:rsidRPr="00625D0A">
        <w:rPr>
          <w:rtl/>
        </w:rPr>
        <w:t xml:space="preserve">ي كه </w:t>
      </w:r>
      <w:r w:rsidR="000F4397" w:rsidRPr="00625D0A">
        <w:rPr>
          <w:rFonts w:hint="cs"/>
          <w:rtl/>
        </w:rPr>
        <w:t xml:space="preserve">گویا </w:t>
      </w:r>
      <w:r w:rsidRPr="00625D0A">
        <w:rPr>
          <w:rtl/>
        </w:rPr>
        <w:t>آن</w:t>
      </w:r>
      <w:r w:rsidR="000F4397" w:rsidRPr="00625D0A">
        <w:rPr>
          <w:rFonts w:hint="cs"/>
          <w:rtl/>
        </w:rPr>
        <w:t xml:space="preserve"> </w:t>
      </w:r>
      <w:r w:rsidRPr="00625D0A">
        <w:rPr>
          <w:rtl/>
        </w:rPr>
        <w:t>را قبول ندا</w:t>
      </w:r>
      <w:r w:rsidR="000F4397" w:rsidRPr="00625D0A">
        <w:rPr>
          <w:rFonts w:hint="cs"/>
          <w:rtl/>
        </w:rPr>
        <w:t xml:space="preserve">رد، </w:t>
      </w:r>
      <w:r w:rsidRPr="00625D0A">
        <w:rPr>
          <w:rtl/>
        </w:rPr>
        <w:t>از جايش تكان خورد. ابن</w:t>
      </w:r>
      <w:r w:rsidR="000F4397" w:rsidRPr="00625D0A">
        <w:rPr>
          <w:rFonts w:hint="cs"/>
          <w:rtl/>
        </w:rPr>
        <w:t>‌</w:t>
      </w:r>
      <w:r w:rsidRPr="00625D0A">
        <w:rPr>
          <w:rtl/>
        </w:rPr>
        <w:t>عباس</w:t>
      </w:r>
      <w:r w:rsidR="000F4397" w:rsidRPr="00625D0A">
        <w:rPr>
          <w:rFonts w:cs="(M. Aiyada Ayoub ALKobaisi)" w:hint="cs"/>
          <w:rtl/>
        </w:rPr>
        <w:t>$</w:t>
      </w:r>
      <w:r w:rsidR="000F4397" w:rsidRPr="00625D0A">
        <w:rPr>
          <w:rFonts w:hint="cs"/>
          <w:rtl/>
        </w:rPr>
        <w:t xml:space="preserve"> فرمود:</w:t>
      </w:r>
      <w:r w:rsidRPr="00625D0A">
        <w:rPr>
          <w:rtl/>
        </w:rPr>
        <w:t xml:space="preserve"> اينها را چه شده كه با شنيدن نصوص محكم</w:t>
      </w:r>
      <w:r w:rsidR="000F4397" w:rsidRPr="00625D0A">
        <w:rPr>
          <w:rFonts w:hint="cs"/>
          <w:rtl/>
        </w:rPr>
        <w:t xml:space="preserve">، نرم شده، آنها را می‌پذیرند، اما </w:t>
      </w:r>
      <w:r w:rsidR="000F4397" w:rsidRPr="00625D0A">
        <w:rPr>
          <w:rtl/>
        </w:rPr>
        <w:t>نصوص متشابه</w:t>
      </w:r>
      <w:r w:rsidR="000F4397" w:rsidRPr="00625D0A">
        <w:rPr>
          <w:rFonts w:hint="cs"/>
          <w:rtl/>
        </w:rPr>
        <w:t xml:space="preserve"> را نمی‌پذیرند و در نتیجه به هلاکت می‌رسند؟</w:t>
      </w:r>
      <w:r w:rsidR="009A061A" w:rsidRPr="009A061A">
        <w:rPr>
          <w:rStyle w:val="FootnoteReference"/>
          <w:rFonts w:cs="B Zar"/>
          <w:rtl/>
        </w:rPr>
        <w:t>(</w:t>
      </w:r>
      <w:r w:rsidR="009A061A" w:rsidRPr="009A061A">
        <w:rPr>
          <w:rStyle w:val="FootnoteReference"/>
          <w:rFonts w:cs="B Zar"/>
          <w:rtl/>
        </w:rPr>
        <w:footnoteReference w:id="205"/>
      </w:r>
      <w:r w:rsidR="009A061A" w:rsidRPr="009A061A">
        <w:rPr>
          <w:rStyle w:val="FootnoteReference"/>
          <w:rFonts w:cs="B Zar"/>
          <w:rtl/>
        </w:rPr>
        <w:t>)</w:t>
      </w:r>
    </w:p>
    <w:p w:rsidR="002A050E" w:rsidRPr="00625D0A" w:rsidRDefault="002A050E" w:rsidP="00584AFB">
      <w:pPr>
        <w:pStyle w:val="a1"/>
        <w:rPr>
          <w:rtl/>
        </w:rPr>
      </w:pPr>
      <w:r w:rsidRPr="00625D0A">
        <w:rPr>
          <w:rtl/>
        </w:rPr>
        <w:t xml:space="preserve">وقتي قريشيان </w:t>
      </w:r>
      <w:r w:rsidR="000F4397" w:rsidRPr="00625D0A">
        <w:rPr>
          <w:rFonts w:hint="cs"/>
          <w:rtl/>
        </w:rPr>
        <w:t>شنیدند</w:t>
      </w:r>
      <w:r w:rsidRPr="00625D0A">
        <w:rPr>
          <w:rtl/>
        </w:rPr>
        <w:t xml:space="preserve"> كه رسول</w:t>
      </w:r>
      <w:r w:rsidR="000F4397" w:rsidRPr="00625D0A">
        <w:rPr>
          <w:rFonts w:hint="cs"/>
          <w:rtl/>
        </w:rPr>
        <w:t>‌</w:t>
      </w:r>
      <w:r w:rsidRPr="00625D0A">
        <w:rPr>
          <w:rtl/>
        </w:rPr>
        <w:t>الله</w:t>
      </w:r>
      <w:r w:rsidR="000F4397" w:rsidRPr="00625D0A">
        <w:rPr>
          <w:rFonts w:cs="CTraditional Arabic" w:hint="eastAsia"/>
          <w:rtl/>
        </w:rPr>
        <w:t>‌</w:t>
      </w:r>
      <w:r w:rsidR="00826A99" w:rsidRPr="00625D0A">
        <w:rPr>
          <w:rFonts w:cs="CTraditional Arabic" w:hint="cs"/>
          <w:rtl/>
        </w:rPr>
        <w:t>ص</w:t>
      </w:r>
      <w:r w:rsidRPr="00625D0A">
        <w:rPr>
          <w:rtl/>
        </w:rPr>
        <w:t xml:space="preserve">، اسم </w:t>
      </w:r>
      <w:r w:rsidR="000F4397" w:rsidRPr="00625D0A">
        <w:rPr>
          <w:rFonts w:cs="Times New Roman" w:hint="cs"/>
          <w:rtl/>
        </w:rPr>
        <w:t>"</w:t>
      </w:r>
      <w:r w:rsidR="000F4397" w:rsidRPr="00625D0A">
        <w:rPr>
          <w:rFonts w:hint="cs"/>
          <w:rtl/>
        </w:rPr>
        <w:t>ال</w:t>
      </w:r>
      <w:r w:rsidRPr="00625D0A">
        <w:rPr>
          <w:rtl/>
        </w:rPr>
        <w:t>رحمن</w:t>
      </w:r>
      <w:r w:rsidR="000F4397" w:rsidRPr="00625D0A">
        <w:rPr>
          <w:rFonts w:cs="Times New Roman" w:hint="cs"/>
          <w:rtl/>
        </w:rPr>
        <w:t>"</w:t>
      </w:r>
      <w:r w:rsidRPr="00625D0A">
        <w:rPr>
          <w:rtl/>
        </w:rPr>
        <w:t xml:space="preserve"> را بر زبان </w:t>
      </w:r>
      <w:r w:rsidR="009945C7" w:rsidRPr="00625D0A">
        <w:rPr>
          <w:rtl/>
        </w:rPr>
        <w:t>مي‌آورد</w:t>
      </w:r>
      <w:r w:rsidRPr="00625D0A">
        <w:rPr>
          <w:rtl/>
        </w:rPr>
        <w:t>، آن</w:t>
      </w:r>
      <w:r w:rsidR="000F4397" w:rsidRPr="00625D0A">
        <w:rPr>
          <w:rFonts w:hint="cs"/>
          <w:rtl/>
        </w:rPr>
        <w:t xml:space="preserve"> </w:t>
      </w:r>
      <w:r w:rsidRPr="00625D0A">
        <w:rPr>
          <w:rtl/>
        </w:rPr>
        <w:t>را نپذيرفتند</w:t>
      </w:r>
      <w:r w:rsidR="000F4397" w:rsidRPr="00625D0A">
        <w:rPr>
          <w:rFonts w:hint="cs"/>
          <w:rtl/>
        </w:rPr>
        <w:t>؛ آن‌گاه الله متعال</w:t>
      </w:r>
      <w:r w:rsidRPr="00625D0A">
        <w:rPr>
          <w:rtl/>
        </w:rPr>
        <w:t xml:space="preserve"> اين آيه را </w:t>
      </w:r>
      <w:r w:rsidR="000F4397" w:rsidRPr="00625D0A">
        <w:rPr>
          <w:rFonts w:hint="cs"/>
          <w:rtl/>
        </w:rPr>
        <w:t>فرو فرستاد</w:t>
      </w:r>
      <w:r w:rsidRPr="00625D0A">
        <w:rPr>
          <w:rtl/>
        </w:rPr>
        <w:t>:</w:t>
      </w:r>
      <w:r w:rsidR="00C76A8F" w:rsidRPr="00625D0A">
        <w:rPr>
          <w:rFonts w:hint="cs"/>
          <w:rtl/>
        </w:rPr>
        <w:t xml:space="preserve"> </w:t>
      </w:r>
      <w:r w:rsidR="00803029" w:rsidRPr="00803029">
        <w:rPr>
          <w:rStyle w:val="Char0"/>
          <w:rFonts w:hint="cs"/>
          <w:rtl/>
        </w:rPr>
        <w:t>﴿</w:t>
      </w:r>
      <w:r w:rsidR="00584AFB" w:rsidRPr="009B542A">
        <w:rPr>
          <w:rStyle w:val="Char3"/>
          <w:sz w:val="27"/>
          <w:rtl/>
        </w:rPr>
        <w:t>وَهُم</w:t>
      </w:r>
      <w:r w:rsidR="00584AFB" w:rsidRPr="009B542A">
        <w:rPr>
          <w:rStyle w:val="Char3"/>
          <w:rFonts w:hint="cs"/>
          <w:sz w:val="27"/>
          <w:rtl/>
        </w:rPr>
        <w:t>ۡ</w:t>
      </w:r>
      <w:r w:rsidR="00584AFB" w:rsidRPr="009B542A">
        <w:rPr>
          <w:rStyle w:val="Char3"/>
          <w:sz w:val="27"/>
          <w:rtl/>
        </w:rPr>
        <w:t xml:space="preserve"> يَك</w:t>
      </w:r>
      <w:r w:rsidR="00584AFB" w:rsidRPr="009B542A">
        <w:rPr>
          <w:rStyle w:val="Char3"/>
          <w:rFonts w:hint="cs"/>
          <w:sz w:val="27"/>
          <w:rtl/>
        </w:rPr>
        <w:t>ۡ</w:t>
      </w:r>
      <w:r w:rsidR="00584AFB" w:rsidRPr="009B542A">
        <w:rPr>
          <w:rStyle w:val="Char3"/>
          <w:sz w:val="27"/>
          <w:rtl/>
        </w:rPr>
        <w:t>فُرُونَ بِ</w:t>
      </w:r>
      <w:r w:rsidR="00584AFB" w:rsidRPr="009B542A">
        <w:rPr>
          <w:rStyle w:val="Char3"/>
          <w:rFonts w:hint="cs"/>
          <w:sz w:val="27"/>
          <w:rtl/>
        </w:rPr>
        <w:t>ٱ</w:t>
      </w:r>
      <w:r w:rsidR="00584AFB" w:rsidRPr="009B542A">
        <w:rPr>
          <w:rStyle w:val="Char3"/>
          <w:sz w:val="27"/>
          <w:rtl/>
        </w:rPr>
        <w:t>لرَّح</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نِ</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الرعد: 30</w:t>
      </w:r>
      <w:r w:rsidR="00803029" w:rsidRPr="00803029">
        <w:rPr>
          <w:rStyle w:val="Char1"/>
          <w:rFonts w:hint="cs"/>
          <w:rtl/>
        </w:rPr>
        <w:t>]</w:t>
      </w:r>
      <w:r w:rsidR="00584AFB" w:rsidRPr="009A061A">
        <w:rPr>
          <w:rStyle w:val="FootnoteReference"/>
          <w:rFonts w:cs="B Zar"/>
          <w:rtl/>
        </w:rPr>
        <w:t>(</w:t>
      </w:r>
      <w:r w:rsidR="00584AFB" w:rsidRPr="009A061A">
        <w:rPr>
          <w:rStyle w:val="FootnoteReference"/>
          <w:rFonts w:cs="B Zar"/>
          <w:rtl/>
        </w:rPr>
        <w:footnoteReference w:id="206"/>
      </w:r>
      <w:r w:rsidR="00584AFB" w:rsidRPr="009A061A">
        <w:rPr>
          <w:rStyle w:val="FootnoteReference"/>
          <w:rFonts w:cs="B Zar"/>
          <w:rtl/>
        </w:rPr>
        <w:t>)</w:t>
      </w:r>
      <w:r w:rsidR="00803029" w:rsidRPr="00CA6948">
        <w:rPr>
          <w:rFonts w:hint="cs"/>
          <w:rtl/>
        </w:rPr>
        <w:t>.</w:t>
      </w:r>
    </w:p>
    <w:p w:rsidR="002A050E" w:rsidRPr="00625D0A" w:rsidRDefault="002A050E" w:rsidP="000F4397">
      <w:pPr>
        <w:pStyle w:val="a6"/>
        <w:ind w:firstLine="340"/>
        <w:rPr>
          <w:rtl/>
        </w:rPr>
      </w:pPr>
      <w:r w:rsidRPr="00625D0A">
        <w:rPr>
          <w:rtl/>
        </w:rPr>
        <w:t>خلاصه</w:t>
      </w:r>
      <w:r w:rsidR="000F4397" w:rsidRPr="00625D0A">
        <w:rPr>
          <w:rFonts w:hint="cs"/>
          <w:rtl/>
        </w:rPr>
        <w:t>‌ي</w:t>
      </w:r>
      <w:r w:rsidRPr="00625D0A">
        <w:rPr>
          <w:rtl/>
        </w:rPr>
        <w:t xml:space="preserve"> آنچه در اين باب بيان شد:</w:t>
      </w:r>
    </w:p>
    <w:p w:rsidR="004B6692" w:rsidRPr="00625D0A" w:rsidRDefault="002A050E" w:rsidP="0030215A">
      <w:pPr>
        <w:pStyle w:val="a1"/>
        <w:numPr>
          <w:ilvl w:val="0"/>
          <w:numId w:val="42"/>
        </w:numPr>
      </w:pPr>
      <w:r w:rsidRPr="00625D0A">
        <w:rPr>
          <w:rtl/>
        </w:rPr>
        <w:t xml:space="preserve">انكار يكي از اسما و صفات الله، </w:t>
      </w:r>
      <w:r w:rsidR="004B6692" w:rsidRPr="00625D0A">
        <w:rPr>
          <w:rFonts w:hint="cs"/>
          <w:rtl/>
        </w:rPr>
        <w:t>منافیِ ایمان است.</w:t>
      </w:r>
    </w:p>
    <w:p w:rsidR="004B6692" w:rsidRPr="00625D0A" w:rsidRDefault="004B6692" w:rsidP="0030215A">
      <w:pPr>
        <w:pStyle w:val="a1"/>
        <w:numPr>
          <w:ilvl w:val="0"/>
          <w:numId w:val="42"/>
        </w:numPr>
      </w:pPr>
      <w:r w:rsidRPr="00625D0A">
        <w:rPr>
          <w:rtl/>
        </w:rPr>
        <w:t>تفسير آي</w:t>
      </w:r>
      <w:r w:rsidRPr="00625D0A">
        <w:rPr>
          <w:rFonts w:hint="cs"/>
          <w:rtl/>
        </w:rPr>
        <w:t>ه‌ی [30]</w:t>
      </w:r>
      <w:r w:rsidR="002A050E" w:rsidRPr="00625D0A">
        <w:rPr>
          <w:rtl/>
        </w:rPr>
        <w:t xml:space="preserve"> سور</w:t>
      </w:r>
      <w:r w:rsidRPr="00625D0A">
        <w:rPr>
          <w:rFonts w:hint="cs"/>
          <w:rtl/>
        </w:rPr>
        <w:t>ه‌ی</w:t>
      </w:r>
      <w:r w:rsidR="002A050E" w:rsidRPr="00625D0A">
        <w:rPr>
          <w:rtl/>
        </w:rPr>
        <w:t xml:space="preserve"> رعد.</w:t>
      </w:r>
    </w:p>
    <w:p w:rsidR="004B6692" w:rsidRPr="00625D0A" w:rsidRDefault="002A050E" w:rsidP="0030215A">
      <w:pPr>
        <w:pStyle w:val="a1"/>
        <w:numPr>
          <w:ilvl w:val="0"/>
          <w:numId w:val="42"/>
        </w:numPr>
      </w:pPr>
      <w:r w:rsidRPr="00625D0A">
        <w:rPr>
          <w:rtl/>
        </w:rPr>
        <w:t xml:space="preserve">نبايد در مورد چيزي كه براي شنونده </w:t>
      </w:r>
      <w:r w:rsidR="004B6692" w:rsidRPr="00625D0A">
        <w:rPr>
          <w:rFonts w:hint="cs"/>
          <w:rtl/>
        </w:rPr>
        <w:t xml:space="preserve">قابل فهم </w:t>
      </w:r>
      <w:r w:rsidRPr="00625D0A">
        <w:rPr>
          <w:rtl/>
        </w:rPr>
        <w:t>نيست، سخن گفت.</w:t>
      </w:r>
    </w:p>
    <w:p w:rsidR="004B6692" w:rsidRPr="00625D0A" w:rsidRDefault="004B6692" w:rsidP="0030215A">
      <w:pPr>
        <w:pStyle w:val="a1"/>
        <w:numPr>
          <w:ilvl w:val="0"/>
          <w:numId w:val="42"/>
        </w:numPr>
      </w:pPr>
      <w:r w:rsidRPr="00625D0A">
        <w:rPr>
          <w:rFonts w:hint="cs"/>
          <w:rtl/>
        </w:rPr>
        <w:t xml:space="preserve">... علتش، این است که </w:t>
      </w:r>
      <w:r w:rsidR="002A050E" w:rsidRPr="00625D0A">
        <w:rPr>
          <w:rtl/>
        </w:rPr>
        <w:t>به تكذيب الله و رسولش مي</w:t>
      </w:r>
      <w:r w:rsidR="00E0456C" w:rsidRPr="00625D0A">
        <w:rPr>
          <w:rtl/>
        </w:rPr>
        <w:t>‌</w:t>
      </w:r>
      <w:r w:rsidRPr="00625D0A">
        <w:rPr>
          <w:rtl/>
        </w:rPr>
        <w:t>انجامد</w:t>
      </w:r>
      <w:r w:rsidRPr="00625D0A">
        <w:rPr>
          <w:rFonts w:hint="cs"/>
          <w:rtl/>
        </w:rPr>
        <w:t>؛</w:t>
      </w:r>
      <w:r w:rsidR="002A050E" w:rsidRPr="00625D0A">
        <w:rPr>
          <w:rtl/>
        </w:rPr>
        <w:t xml:space="preserve"> </w:t>
      </w:r>
      <w:r w:rsidRPr="00625D0A">
        <w:rPr>
          <w:rFonts w:hint="cs"/>
          <w:rtl/>
        </w:rPr>
        <w:t>ا</w:t>
      </w:r>
      <w:r w:rsidR="002A050E" w:rsidRPr="00625D0A">
        <w:rPr>
          <w:rtl/>
        </w:rPr>
        <w:t xml:space="preserve">گرچه انكاركننده، </w:t>
      </w:r>
      <w:r w:rsidRPr="00625D0A">
        <w:rPr>
          <w:rFonts w:hint="cs"/>
          <w:rtl/>
        </w:rPr>
        <w:t>به‌</w:t>
      </w:r>
      <w:r w:rsidRPr="00625D0A">
        <w:rPr>
          <w:rtl/>
        </w:rPr>
        <w:t>عمد</w:t>
      </w:r>
      <w:r w:rsidR="002A050E" w:rsidRPr="00625D0A">
        <w:rPr>
          <w:rtl/>
        </w:rPr>
        <w:t xml:space="preserve"> انكار نكند.</w:t>
      </w:r>
    </w:p>
    <w:p w:rsidR="002A050E" w:rsidRPr="00625D0A" w:rsidRDefault="002A050E" w:rsidP="0030215A">
      <w:pPr>
        <w:pStyle w:val="a1"/>
        <w:numPr>
          <w:ilvl w:val="0"/>
          <w:numId w:val="42"/>
        </w:numPr>
        <w:rPr>
          <w:rtl/>
        </w:rPr>
      </w:pPr>
      <w:r w:rsidRPr="00625D0A">
        <w:rPr>
          <w:rtl/>
        </w:rPr>
        <w:t>سخن ابن</w:t>
      </w:r>
      <w:r w:rsidR="004B6692" w:rsidRPr="00625D0A">
        <w:rPr>
          <w:rFonts w:hint="cs"/>
          <w:rtl/>
        </w:rPr>
        <w:t>‌</w:t>
      </w:r>
      <w:r w:rsidRPr="00625D0A">
        <w:rPr>
          <w:rtl/>
        </w:rPr>
        <w:t>عباس</w:t>
      </w:r>
      <w:r w:rsidR="004B6692" w:rsidRPr="00625D0A">
        <w:rPr>
          <w:rFonts w:cs="(M. Aiyada Ayoub ALKobaisi)" w:hint="cs"/>
          <w:rtl/>
        </w:rPr>
        <w:t>$</w:t>
      </w:r>
      <w:r w:rsidRPr="00625D0A">
        <w:rPr>
          <w:rtl/>
        </w:rPr>
        <w:t xml:space="preserve"> در</w:t>
      </w:r>
      <w:r w:rsidR="004B6692" w:rsidRPr="00625D0A">
        <w:rPr>
          <w:rFonts w:hint="cs"/>
          <w:rtl/>
        </w:rPr>
        <w:t>باره‌ی</w:t>
      </w:r>
      <w:r w:rsidRPr="00625D0A">
        <w:rPr>
          <w:rtl/>
        </w:rPr>
        <w:t xml:space="preserve"> كسي</w:t>
      </w:r>
      <w:r w:rsidR="004B6692" w:rsidRPr="00625D0A">
        <w:rPr>
          <w:rFonts w:hint="cs"/>
          <w:rtl/>
        </w:rPr>
        <w:t xml:space="preserve"> </w:t>
      </w:r>
      <w:r w:rsidRPr="00625D0A">
        <w:rPr>
          <w:rtl/>
        </w:rPr>
        <w:t xml:space="preserve">كه صفتي از صفات الله را انكار كند و </w:t>
      </w:r>
      <w:r w:rsidR="004B6692" w:rsidRPr="00625D0A">
        <w:rPr>
          <w:rFonts w:hint="cs"/>
          <w:rtl/>
        </w:rPr>
        <w:t>نیز اشاره اش به اینکه چنین شخصی</w:t>
      </w:r>
      <w:r w:rsidRPr="00625D0A">
        <w:rPr>
          <w:rtl/>
        </w:rPr>
        <w:t>، هلاك خواهد شد.</w:t>
      </w:r>
    </w:p>
    <w:p w:rsidR="004B6692" w:rsidRPr="000625B7" w:rsidRDefault="004B6692" w:rsidP="000625B7">
      <w:pPr>
        <w:jc w:val="center"/>
        <w:rPr>
          <w:rFonts w:cs="B Lotus"/>
          <w:b/>
          <w:bCs/>
          <w:sz w:val="28"/>
          <w:szCs w:val="28"/>
          <w:rtl/>
        </w:rPr>
      </w:pPr>
      <w:r w:rsidRPr="000625B7">
        <w:rPr>
          <w:rFonts w:cs="B Lotus" w:hint="cs"/>
          <w:b/>
          <w:bCs/>
          <w:sz w:val="28"/>
          <w:szCs w:val="28"/>
          <w:rtl/>
        </w:rPr>
        <w:t>***</w:t>
      </w:r>
    </w:p>
    <w:p w:rsidR="004B6692" w:rsidRPr="00625D0A" w:rsidRDefault="002A050E" w:rsidP="00CA6948">
      <w:pPr>
        <w:pStyle w:val="a3"/>
        <w:spacing w:before="240" w:after="120"/>
        <w:rPr>
          <w:rtl/>
        </w:rPr>
      </w:pPr>
      <w:bookmarkStart w:id="51" w:name="_Toc380748423"/>
      <w:r w:rsidRPr="00625D0A">
        <w:rPr>
          <w:rtl/>
        </w:rPr>
        <w:t xml:space="preserve">باب </w:t>
      </w:r>
      <w:r w:rsidR="000E4B6E" w:rsidRPr="00625D0A">
        <w:rPr>
          <w:rFonts w:hint="cs"/>
          <w:rtl/>
        </w:rPr>
        <w:t>(41)</w:t>
      </w:r>
      <w:r w:rsidRPr="00625D0A">
        <w:rPr>
          <w:rtl/>
        </w:rPr>
        <w:t xml:space="preserve">: </w:t>
      </w:r>
      <w:r w:rsidR="004B6692" w:rsidRPr="00625D0A">
        <w:rPr>
          <w:rFonts w:hint="cs"/>
          <w:rtl/>
        </w:rPr>
        <w:t>[</w:t>
      </w:r>
      <w:r w:rsidRPr="00625D0A">
        <w:rPr>
          <w:rtl/>
        </w:rPr>
        <w:t>در</w:t>
      </w:r>
      <w:r w:rsidR="004B6692" w:rsidRPr="00625D0A">
        <w:rPr>
          <w:rFonts w:hint="cs"/>
          <w:rtl/>
        </w:rPr>
        <w:t>باره‌ی انکار نعمت پروردگار]</w:t>
      </w:r>
      <w:bookmarkEnd w:id="51"/>
    </w:p>
    <w:p w:rsidR="002A050E" w:rsidRPr="00625D0A" w:rsidRDefault="002A050E" w:rsidP="00584AFB">
      <w:pPr>
        <w:pStyle w:val="a1"/>
        <w:rPr>
          <w:rtl/>
        </w:rPr>
      </w:pPr>
      <w:r w:rsidRPr="00584AFB">
        <w:rPr>
          <w:rtl/>
        </w:rPr>
        <w:t xml:space="preserve"> </w:t>
      </w:r>
      <w:r w:rsidR="004B6692" w:rsidRPr="00584AFB">
        <w:rPr>
          <w:rFonts w:hint="cs"/>
          <w:rtl/>
        </w:rPr>
        <w:t xml:space="preserve">الله متعال </w:t>
      </w:r>
      <w:r w:rsidR="000C43D5" w:rsidRPr="00584AFB">
        <w:rPr>
          <w:rtl/>
        </w:rPr>
        <w:t>مي‌فرماي</w:t>
      </w:r>
      <w:r w:rsidR="004B6692" w:rsidRPr="00584AFB">
        <w:rPr>
          <w:rFonts w:hint="cs"/>
          <w:rtl/>
        </w:rPr>
        <w:t>د:</w:t>
      </w:r>
      <w:r w:rsidR="004B6692" w:rsidRPr="00625D0A">
        <w:rPr>
          <w:rFonts w:hint="cs"/>
          <w:rtl/>
        </w:rPr>
        <w:t xml:space="preserve"> </w:t>
      </w:r>
      <w:r w:rsidR="00803029" w:rsidRPr="00584AFB">
        <w:rPr>
          <w:rStyle w:val="Char0"/>
          <w:rFonts w:hint="cs"/>
          <w:rtl/>
        </w:rPr>
        <w:t>﴿</w:t>
      </w:r>
      <w:r w:rsidR="00584AFB" w:rsidRPr="009B542A">
        <w:rPr>
          <w:rStyle w:val="Char3"/>
          <w:sz w:val="27"/>
          <w:rtl/>
        </w:rPr>
        <w:t>يَع</w:t>
      </w:r>
      <w:r w:rsidR="00584AFB" w:rsidRPr="009B542A">
        <w:rPr>
          <w:rStyle w:val="Char3"/>
          <w:rFonts w:hint="cs"/>
          <w:sz w:val="27"/>
          <w:rtl/>
        </w:rPr>
        <w:t>ۡ</w:t>
      </w:r>
      <w:r w:rsidR="00584AFB" w:rsidRPr="009B542A">
        <w:rPr>
          <w:rStyle w:val="Char3"/>
          <w:sz w:val="27"/>
          <w:rtl/>
        </w:rPr>
        <w:t>رِفُونَ نِع</w:t>
      </w:r>
      <w:r w:rsidR="00584AFB" w:rsidRPr="009B542A">
        <w:rPr>
          <w:rStyle w:val="Char3"/>
          <w:rFonts w:hint="cs"/>
          <w:sz w:val="27"/>
          <w:rtl/>
        </w:rPr>
        <w:t>ۡ</w:t>
      </w:r>
      <w:r w:rsidR="00584AFB" w:rsidRPr="009B542A">
        <w:rPr>
          <w:rStyle w:val="Char3"/>
          <w:sz w:val="27"/>
          <w:rtl/>
        </w:rPr>
        <w:t xml:space="preserve">مَتَ </w:t>
      </w:r>
      <w:r w:rsidR="00584AFB" w:rsidRPr="009B542A">
        <w:rPr>
          <w:rStyle w:val="Char3"/>
          <w:rFonts w:hint="cs"/>
          <w:sz w:val="27"/>
          <w:rtl/>
        </w:rPr>
        <w:t>ٱ</w:t>
      </w:r>
      <w:r w:rsidR="00584AFB" w:rsidRPr="009B542A">
        <w:rPr>
          <w:rStyle w:val="Char3"/>
          <w:sz w:val="27"/>
          <w:rtl/>
        </w:rPr>
        <w:t>للَّهِ ثُمَّ يُنكِرُونَهَا وَأَك</w:t>
      </w:r>
      <w:r w:rsidR="00584AFB" w:rsidRPr="009B542A">
        <w:rPr>
          <w:rStyle w:val="Char3"/>
          <w:rFonts w:hint="cs"/>
          <w:sz w:val="27"/>
          <w:rtl/>
        </w:rPr>
        <w:t>ۡ</w:t>
      </w:r>
      <w:r w:rsidR="00584AFB" w:rsidRPr="009B542A">
        <w:rPr>
          <w:rStyle w:val="Char3"/>
          <w:sz w:val="27"/>
          <w:rtl/>
        </w:rPr>
        <w:t xml:space="preserve">ثَرُهُمُ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كَ</w:t>
      </w:r>
      <w:r w:rsidR="00584AFB" w:rsidRPr="009B542A">
        <w:rPr>
          <w:rStyle w:val="Char3"/>
          <w:rFonts w:hint="cs"/>
          <w:sz w:val="27"/>
          <w:rtl/>
        </w:rPr>
        <w:t>ٰ</w:t>
      </w:r>
      <w:r w:rsidR="00584AFB" w:rsidRPr="009B542A">
        <w:rPr>
          <w:rStyle w:val="Char3"/>
          <w:sz w:val="27"/>
          <w:rtl/>
        </w:rPr>
        <w:t xml:space="preserve">فِرُونَ </w:t>
      </w:r>
      <w:r w:rsidR="00584AFB" w:rsidRPr="009B542A">
        <w:rPr>
          <w:rStyle w:val="Char3"/>
          <w:rFonts w:hint="cs"/>
          <w:sz w:val="27"/>
          <w:rtl/>
        </w:rPr>
        <w:t>٨٣</w:t>
      </w:r>
      <w:r w:rsidR="00803029" w:rsidRPr="00584AFB">
        <w:rPr>
          <w:rStyle w:val="Char0"/>
          <w:rFonts w:hint="cs"/>
          <w:rtl/>
        </w:rPr>
        <w:t>﴾</w:t>
      </w:r>
      <w:r w:rsidR="00803029" w:rsidRPr="00CA6948">
        <w:rPr>
          <w:rFonts w:hint="cs"/>
          <w:rtl/>
        </w:rPr>
        <w:t xml:space="preserve"> </w:t>
      </w:r>
      <w:r w:rsidR="00803029" w:rsidRPr="00584AFB">
        <w:rPr>
          <w:rStyle w:val="Char1"/>
          <w:rFonts w:hint="cs"/>
          <w:rtl/>
        </w:rPr>
        <w:t>[</w:t>
      </w:r>
      <w:r w:rsidR="00584AFB" w:rsidRPr="00584AFB">
        <w:rPr>
          <w:rStyle w:val="Char1"/>
          <w:rFonts w:hint="cs"/>
          <w:rtl/>
        </w:rPr>
        <w:t>النحل: 83</w:t>
      </w:r>
      <w:r w:rsidR="00803029" w:rsidRPr="00584AFB">
        <w:rPr>
          <w:rStyle w:val="Char1"/>
          <w:rFonts w:hint="cs"/>
          <w:rtl/>
        </w:rPr>
        <w:t>].</w:t>
      </w:r>
      <w:r w:rsidR="00803029" w:rsidRPr="00CA6948">
        <w:rPr>
          <w:rFonts w:hint="cs"/>
          <w:rtl/>
        </w:rPr>
        <w:t xml:space="preserve"> </w:t>
      </w:r>
      <w:r w:rsidR="00A86E1C" w:rsidRPr="00584AFB">
        <w:rPr>
          <w:rFonts w:ascii="QCF_BSML" w:hAnsi="QCF_BSML" w:cs="QCF_BSML"/>
          <w:sz w:val="2"/>
          <w:szCs w:val="2"/>
          <w:rtl/>
        </w:rPr>
        <w:t xml:space="preserve"> </w:t>
      </w:r>
      <w:r w:rsidR="00A86E1C" w:rsidRPr="00584AFB">
        <w:rPr>
          <w:rStyle w:val="Char0"/>
          <w:rtl/>
        </w:rPr>
        <w:t>«</w:t>
      </w:r>
      <w:r w:rsidR="00694D07" w:rsidRPr="00584AFB">
        <w:rPr>
          <w:rStyle w:val="Char2"/>
          <w:rFonts w:hint="cs"/>
          <w:rtl/>
        </w:rPr>
        <w:t>نعمت الله را می‌شناسند و سپس انکارش می‌کنند و بیشترشان کافرند</w:t>
      </w:r>
      <w:r w:rsidR="00A86E1C" w:rsidRPr="00584AFB">
        <w:rPr>
          <w:rStyle w:val="Char0"/>
          <w:rtl/>
        </w:rPr>
        <w:t>»</w:t>
      </w:r>
      <w:r w:rsidR="00B41783" w:rsidRPr="00625D0A">
        <w:rPr>
          <w:rFonts w:hint="cs"/>
          <w:rtl/>
        </w:rPr>
        <w:t>.</w:t>
      </w:r>
    </w:p>
    <w:p w:rsidR="002A050E" w:rsidRPr="00625D0A" w:rsidRDefault="002A050E" w:rsidP="00B71DD7">
      <w:pPr>
        <w:pStyle w:val="a1"/>
        <w:rPr>
          <w:rtl/>
        </w:rPr>
      </w:pPr>
      <w:r w:rsidRPr="00625D0A">
        <w:rPr>
          <w:rtl/>
        </w:rPr>
        <w:t>مجاهد</w:t>
      </w:r>
      <w:r w:rsidR="00B71DD7" w:rsidRPr="00625D0A">
        <w:rPr>
          <w:rFonts w:cs="CTraditional Arabic" w:hint="cs"/>
          <w:rtl/>
        </w:rPr>
        <w:t>/</w:t>
      </w:r>
      <w:r w:rsidRPr="00625D0A">
        <w:rPr>
          <w:rtl/>
        </w:rPr>
        <w:t xml:space="preserve"> در تفسير اين آيه </w:t>
      </w:r>
      <w:r w:rsidR="00B71DD7" w:rsidRPr="00625D0A">
        <w:rPr>
          <w:rFonts w:hint="cs"/>
          <w:rtl/>
        </w:rPr>
        <w:t>فرموده است: «معنایش این است که</w:t>
      </w:r>
      <w:r w:rsidRPr="00625D0A">
        <w:rPr>
          <w:rtl/>
        </w:rPr>
        <w:t xml:space="preserve"> كسي بگويد: اين</w:t>
      </w:r>
      <w:r w:rsidR="00B71DD7" w:rsidRPr="00625D0A">
        <w:rPr>
          <w:rFonts w:hint="cs"/>
          <w:rtl/>
        </w:rPr>
        <w:t xml:space="preserve">، ثروت من است که </w:t>
      </w:r>
      <w:r w:rsidRPr="00625D0A">
        <w:rPr>
          <w:rtl/>
        </w:rPr>
        <w:t>از پدرانم به ارث برده</w:t>
      </w:r>
      <w:r w:rsidR="00A86E1C" w:rsidRPr="00625D0A">
        <w:rPr>
          <w:rFonts w:ascii="Tahoma" w:hAnsi="Tahoma"/>
          <w:rtl/>
        </w:rPr>
        <w:t>‏</w:t>
      </w:r>
      <w:r w:rsidRPr="00625D0A">
        <w:rPr>
          <w:rtl/>
        </w:rPr>
        <w:t>ام</w:t>
      </w:r>
      <w:r w:rsidR="00B71DD7" w:rsidRPr="00625D0A">
        <w:rPr>
          <w:rFonts w:hint="cs"/>
          <w:rtl/>
        </w:rPr>
        <w:t>».</w:t>
      </w:r>
    </w:p>
    <w:p w:rsidR="002A050E" w:rsidRPr="00625D0A" w:rsidRDefault="002A050E" w:rsidP="00E75133">
      <w:pPr>
        <w:pStyle w:val="a1"/>
        <w:rPr>
          <w:rtl/>
        </w:rPr>
      </w:pPr>
      <w:r w:rsidRPr="00625D0A">
        <w:rPr>
          <w:rtl/>
        </w:rPr>
        <w:t>عون بن عبدالله</w:t>
      </w:r>
      <w:r w:rsidR="00E75133" w:rsidRPr="00625D0A">
        <w:rPr>
          <w:rFonts w:cs="CTraditional Arabic" w:hint="cs"/>
          <w:rtl/>
        </w:rPr>
        <w:t>/</w:t>
      </w:r>
      <w:r w:rsidRPr="00625D0A">
        <w:rPr>
          <w:rtl/>
        </w:rPr>
        <w:t xml:space="preserve"> </w:t>
      </w:r>
      <w:r w:rsidR="00E77C85" w:rsidRPr="00625D0A">
        <w:rPr>
          <w:rtl/>
        </w:rPr>
        <w:t>مي‌گويد</w:t>
      </w:r>
      <w:r w:rsidRPr="00625D0A">
        <w:rPr>
          <w:rtl/>
        </w:rPr>
        <w:t xml:space="preserve">: </w:t>
      </w:r>
      <w:r w:rsidR="00E75133" w:rsidRPr="00625D0A">
        <w:rPr>
          <w:rFonts w:hint="cs"/>
          <w:rtl/>
        </w:rPr>
        <w:t>«</w:t>
      </w:r>
      <w:r w:rsidRPr="00625D0A">
        <w:rPr>
          <w:rtl/>
        </w:rPr>
        <w:t xml:space="preserve">مثلاً </w:t>
      </w:r>
      <w:r w:rsidR="000869CB" w:rsidRPr="00625D0A">
        <w:rPr>
          <w:rtl/>
        </w:rPr>
        <w:t>مي‌گويند</w:t>
      </w:r>
      <w:r w:rsidRPr="00625D0A">
        <w:rPr>
          <w:rtl/>
        </w:rPr>
        <w:t>: اگر فلاني نبود، اين</w:t>
      </w:r>
      <w:r w:rsidR="00E75133" w:rsidRPr="00625D0A">
        <w:rPr>
          <w:rFonts w:hint="cs"/>
          <w:rtl/>
        </w:rPr>
        <w:t>‌</w:t>
      </w:r>
      <w:r w:rsidRPr="00625D0A">
        <w:rPr>
          <w:rtl/>
        </w:rPr>
        <w:t>طور ن</w:t>
      </w:r>
      <w:r w:rsidR="000C43D5" w:rsidRPr="00625D0A">
        <w:rPr>
          <w:rtl/>
        </w:rPr>
        <w:t>مي‌شد</w:t>
      </w:r>
      <w:r w:rsidR="00E75133" w:rsidRPr="00625D0A">
        <w:rPr>
          <w:rFonts w:hint="cs"/>
          <w:rtl/>
        </w:rPr>
        <w:t>».</w:t>
      </w:r>
    </w:p>
    <w:p w:rsidR="002A050E" w:rsidRPr="00625D0A" w:rsidRDefault="002A050E" w:rsidP="00723B0B">
      <w:pPr>
        <w:pStyle w:val="a1"/>
        <w:rPr>
          <w:rtl/>
        </w:rPr>
      </w:pPr>
      <w:r w:rsidRPr="00625D0A">
        <w:rPr>
          <w:rtl/>
        </w:rPr>
        <w:t>ابن قتيبه</w:t>
      </w:r>
      <w:r w:rsidR="00E75133" w:rsidRPr="00625D0A">
        <w:rPr>
          <w:rFonts w:cs="CTraditional Arabic" w:hint="cs"/>
          <w:rtl/>
        </w:rPr>
        <w:t>/</w:t>
      </w:r>
      <w:r w:rsidRPr="00625D0A">
        <w:rPr>
          <w:rtl/>
        </w:rPr>
        <w:t xml:space="preserve"> </w:t>
      </w:r>
      <w:r w:rsidR="00E77C85" w:rsidRPr="00625D0A">
        <w:rPr>
          <w:rtl/>
        </w:rPr>
        <w:t>مي‌گويد</w:t>
      </w:r>
      <w:r w:rsidRPr="00625D0A">
        <w:rPr>
          <w:rtl/>
        </w:rPr>
        <w:t xml:space="preserve">: </w:t>
      </w:r>
      <w:r w:rsidR="00E75133" w:rsidRPr="00625D0A">
        <w:rPr>
          <w:rFonts w:hint="cs"/>
          <w:rtl/>
        </w:rPr>
        <w:t xml:space="preserve">«(مصداقش، سخن کسانی است که) می‌گویند: </w:t>
      </w:r>
      <w:r w:rsidRPr="00625D0A">
        <w:rPr>
          <w:rtl/>
        </w:rPr>
        <w:t xml:space="preserve"> اين نعمت به سفارش </w:t>
      </w:r>
      <w:r w:rsidR="00E75133" w:rsidRPr="00625D0A">
        <w:rPr>
          <w:rFonts w:hint="cs"/>
          <w:rtl/>
        </w:rPr>
        <w:t xml:space="preserve">و شفاعت </w:t>
      </w:r>
      <w:r w:rsidR="00E75133" w:rsidRPr="00625D0A">
        <w:rPr>
          <w:rtl/>
        </w:rPr>
        <w:t>معبودانمان، به ما رسي</w:t>
      </w:r>
      <w:r w:rsidR="00E75133" w:rsidRPr="00625D0A">
        <w:rPr>
          <w:rFonts w:hint="cs"/>
          <w:rtl/>
        </w:rPr>
        <w:t>د».</w:t>
      </w:r>
    </w:p>
    <w:p w:rsidR="002A050E" w:rsidRPr="00625D0A" w:rsidRDefault="002A050E" w:rsidP="00B30ED8">
      <w:pPr>
        <w:pStyle w:val="a1"/>
        <w:rPr>
          <w:rtl/>
        </w:rPr>
      </w:pPr>
      <w:r w:rsidRPr="00625D0A">
        <w:rPr>
          <w:rtl/>
        </w:rPr>
        <w:t>ابوالعباس ابن تيميه</w:t>
      </w:r>
      <w:r w:rsidR="00B30ED8" w:rsidRPr="00625D0A">
        <w:rPr>
          <w:rFonts w:cs="CTraditional Arabic" w:hint="cs"/>
          <w:rtl/>
        </w:rPr>
        <w:t>/</w:t>
      </w:r>
      <w:r w:rsidRPr="00625D0A">
        <w:rPr>
          <w:rtl/>
        </w:rPr>
        <w:t xml:space="preserve"> </w:t>
      </w:r>
      <w:r w:rsidR="00B30ED8" w:rsidRPr="00625D0A">
        <w:rPr>
          <w:rFonts w:hint="cs"/>
          <w:rtl/>
        </w:rPr>
        <w:t>درباره‌ی</w:t>
      </w:r>
      <w:r w:rsidR="00B30ED8" w:rsidRPr="00625D0A">
        <w:rPr>
          <w:rtl/>
        </w:rPr>
        <w:t xml:space="preserve"> حديث</w:t>
      </w:r>
      <w:r w:rsidR="00B30ED8" w:rsidRPr="00625D0A">
        <w:rPr>
          <w:rFonts w:hint="cs"/>
          <w:rtl/>
        </w:rPr>
        <w:t xml:space="preserve"> زید بن خالد</w:t>
      </w:r>
      <w:r w:rsidR="00B30ED8" w:rsidRPr="00625D0A">
        <w:rPr>
          <w:rFonts w:hint="cs"/>
        </w:rPr>
        <w:sym w:font="AGA Arabesque" w:char="F074"/>
      </w:r>
      <w:r w:rsidR="00B30ED8" w:rsidRPr="00625D0A">
        <w:rPr>
          <w:rFonts w:hint="cs"/>
          <w:rtl/>
        </w:rPr>
        <w:t xml:space="preserve"> که پیشتر گذشت،</w:t>
      </w:r>
      <w:r w:rsidR="009A061A" w:rsidRPr="009A061A">
        <w:rPr>
          <w:rStyle w:val="FootnoteReference"/>
          <w:rFonts w:cs="B Zar"/>
          <w:rtl/>
        </w:rPr>
        <w:t>(</w:t>
      </w:r>
      <w:r w:rsidR="009A061A" w:rsidRPr="009A061A">
        <w:rPr>
          <w:rStyle w:val="FootnoteReference"/>
          <w:rFonts w:cs="B Zar"/>
          <w:rtl/>
        </w:rPr>
        <w:footnoteReference w:id="207"/>
      </w:r>
      <w:r w:rsidR="009A061A" w:rsidRPr="009A061A">
        <w:rPr>
          <w:rStyle w:val="FootnoteReference"/>
          <w:rFonts w:cs="B Zar"/>
          <w:rtl/>
        </w:rPr>
        <w:t>)</w:t>
      </w:r>
      <w:r w:rsidR="00B30ED8" w:rsidRPr="00625D0A">
        <w:rPr>
          <w:rFonts w:hint="cs"/>
          <w:rtl/>
        </w:rPr>
        <w:t xml:space="preserve"> </w:t>
      </w:r>
      <w:r w:rsidRPr="00625D0A">
        <w:rPr>
          <w:rtl/>
        </w:rPr>
        <w:t xml:space="preserve"> </w:t>
      </w:r>
      <w:r w:rsidR="00E77C85" w:rsidRPr="00625D0A">
        <w:rPr>
          <w:rtl/>
        </w:rPr>
        <w:t>مي‌گويد</w:t>
      </w:r>
      <w:r w:rsidRPr="00625D0A">
        <w:rPr>
          <w:rtl/>
        </w:rPr>
        <w:t xml:space="preserve">: </w:t>
      </w:r>
      <w:r w:rsidR="00B30ED8" w:rsidRPr="00625D0A">
        <w:rPr>
          <w:rFonts w:hint="cs"/>
          <w:rtl/>
        </w:rPr>
        <w:t>«</w:t>
      </w:r>
      <w:r w:rsidRPr="00625D0A">
        <w:rPr>
          <w:rtl/>
        </w:rPr>
        <w:t xml:space="preserve">در قرآن و سنت، نصوص </w:t>
      </w:r>
      <w:r w:rsidR="00B30ED8" w:rsidRPr="00625D0A">
        <w:rPr>
          <w:rFonts w:hint="cs"/>
          <w:rtl/>
        </w:rPr>
        <w:t xml:space="preserve">فراوانی </w:t>
      </w:r>
      <w:r w:rsidRPr="00625D0A">
        <w:rPr>
          <w:rtl/>
        </w:rPr>
        <w:t xml:space="preserve">وجود دارد كه در آنها </w:t>
      </w:r>
      <w:r w:rsidR="00B30ED8" w:rsidRPr="00625D0A">
        <w:rPr>
          <w:rFonts w:hint="cs"/>
          <w:rtl/>
        </w:rPr>
        <w:t>الله متعال</w:t>
      </w:r>
      <w:r w:rsidRPr="00625D0A">
        <w:rPr>
          <w:rtl/>
        </w:rPr>
        <w:t>، كساني را كه نعمت</w:t>
      </w:r>
      <w:r w:rsidR="00782E9B" w:rsidRPr="00625D0A">
        <w:rPr>
          <w:rtl/>
        </w:rPr>
        <w:t>‌</w:t>
      </w:r>
      <w:r w:rsidRPr="00625D0A">
        <w:rPr>
          <w:rtl/>
        </w:rPr>
        <w:t xml:space="preserve">هايش را به ديگران نسبت </w:t>
      </w:r>
      <w:r w:rsidR="00E77C85" w:rsidRPr="00625D0A">
        <w:rPr>
          <w:rtl/>
        </w:rPr>
        <w:t xml:space="preserve">مي‌دهند </w:t>
      </w:r>
      <w:r w:rsidRPr="00625D0A">
        <w:rPr>
          <w:rtl/>
        </w:rPr>
        <w:t>و بدين</w:t>
      </w:r>
      <w:r w:rsidR="00B30ED8" w:rsidRPr="00625D0A">
        <w:rPr>
          <w:rFonts w:hint="cs"/>
          <w:rtl/>
        </w:rPr>
        <w:t>‌</w:t>
      </w:r>
      <w:r w:rsidRPr="00625D0A">
        <w:rPr>
          <w:rtl/>
        </w:rPr>
        <w:t xml:space="preserve">صورت شرك </w:t>
      </w:r>
      <w:r w:rsidR="000C43D5" w:rsidRPr="00625D0A">
        <w:rPr>
          <w:rtl/>
        </w:rPr>
        <w:t>مي‌ورزند</w:t>
      </w:r>
      <w:r w:rsidRPr="00625D0A">
        <w:rPr>
          <w:rtl/>
        </w:rPr>
        <w:t xml:space="preserve">، نكوهش </w:t>
      </w:r>
      <w:r w:rsidR="00B30ED8" w:rsidRPr="00625D0A">
        <w:rPr>
          <w:rFonts w:hint="cs"/>
          <w:rtl/>
        </w:rPr>
        <w:t>فرموده است».</w:t>
      </w:r>
    </w:p>
    <w:p w:rsidR="002A050E" w:rsidRPr="00625D0A" w:rsidRDefault="00B30ED8" w:rsidP="003B0F63">
      <w:pPr>
        <w:pStyle w:val="a1"/>
        <w:rPr>
          <w:rtl/>
        </w:rPr>
      </w:pPr>
      <w:r w:rsidRPr="00625D0A">
        <w:rPr>
          <w:rFonts w:hint="cs"/>
          <w:rtl/>
        </w:rPr>
        <w:t xml:space="preserve">برخی از سلف صالح گفته‌اند: «(نمونه‌اش، سخن کسانی است که به ساحل می‌رسند و) می‌گویند: </w:t>
      </w:r>
      <w:r w:rsidRPr="00625D0A">
        <w:rPr>
          <w:rFonts w:cs="Times New Roman" w:hint="cs"/>
          <w:rtl/>
        </w:rPr>
        <w:t>"</w:t>
      </w:r>
      <w:r w:rsidR="002A050E" w:rsidRPr="00625D0A">
        <w:rPr>
          <w:rtl/>
        </w:rPr>
        <w:t>هوا خوب بود و ناخدا مهارت داشت</w:t>
      </w:r>
      <w:r w:rsidRPr="00625D0A">
        <w:rPr>
          <w:rFonts w:cs="Times New Roman" w:hint="cs"/>
          <w:rtl/>
        </w:rPr>
        <w:t>"</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08"/>
      </w:r>
      <w:r w:rsidR="009A061A" w:rsidRPr="009A061A">
        <w:rPr>
          <w:rStyle w:val="FootnoteReference"/>
          <w:rFonts w:cs="B Zar"/>
          <w:rtl/>
        </w:rPr>
        <w:t>)</w:t>
      </w:r>
      <w:r w:rsidRPr="00625D0A">
        <w:rPr>
          <w:rFonts w:hint="cs"/>
          <w:rtl/>
        </w:rPr>
        <w:t xml:space="preserve"> </w:t>
      </w:r>
      <w:r w:rsidR="002A050E" w:rsidRPr="00625D0A">
        <w:rPr>
          <w:rtl/>
        </w:rPr>
        <w:t>و سخناني از اين قبيل كه بر سر زبان</w:t>
      </w:r>
      <w:r w:rsidRPr="00625D0A">
        <w:rPr>
          <w:rFonts w:hint="cs"/>
          <w:rtl/>
        </w:rPr>
        <w:t>‌</w:t>
      </w:r>
      <w:r w:rsidR="002A050E" w:rsidRPr="00625D0A">
        <w:rPr>
          <w:rtl/>
        </w:rPr>
        <w:t xml:space="preserve">ها </w:t>
      </w:r>
      <w:r w:rsidR="003B0F63" w:rsidRPr="00625D0A">
        <w:rPr>
          <w:rFonts w:hint="cs"/>
          <w:rtl/>
        </w:rPr>
        <w:t>جاری</w:t>
      </w:r>
      <w:r w:rsidRPr="00625D0A">
        <w:rPr>
          <w:rtl/>
        </w:rPr>
        <w:t xml:space="preserve"> اس</w:t>
      </w:r>
      <w:r w:rsidRPr="00625D0A">
        <w:rPr>
          <w:rFonts w:hint="cs"/>
          <w:rtl/>
        </w:rPr>
        <w:t>ت.</w:t>
      </w:r>
    </w:p>
    <w:p w:rsidR="002A050E" w:rsidRPr="00625D0A" w:rsidRDefault="002A050E" w:rsidP="00302F1F">
      <w:pPr>
        <w:pStyle w:val="a6"/>
        <w:ind w:firstLine="397"/>
        <w:rPr>
          <w:rtl/>
        </w:rPr>
      </w:pPr>
      <w:r w:rsidRPr="00625D0A">
        <w:rPr>
          <w:rtl/>
          <w:lang w:bidi="fa-IR"/>
        </w:rPr>
        <w:t>خلاصه</w:t>
      </w:r>
      <w:r w:rsidR="00302F1F" w:rsidRPr="00625D0A">
        <w:rPr>
          <w:rFonts w:hint="eastAsia"/>
          <w:rtl/>
        </w:rPr>
        <w:t>‌</w:t>
      </w:r>
      <w:r w:rsidR="00302F1F" w:rsidRPr="00625D0A">
        <w:rPr>
          <w:rFonts w:hint="cs"/>
          <w:rtl/>
        </w:rPr>
        <w:t>ي</w:t>
      </w:r>
      <w:r w:rsidRPr="00625D0A">
        <w:rPr>
          <w:rtl/>
        </w:rPr>
        <w:t xml:space="preserve"> </w:t>
      </w:r>
      <w:r w:rsidRPr="00625D0A">
        <w:rPr>
          <w:rtl/>
          <w:lang w:bidi="fa-IR"/>
        </w:rPr>
        <w:t>آنچه</w:t>
      </w:r>
      <w:r w:rsidRPr="00625D0A">
        <w:rPr>
          <w:rtl/>
        </w:rPr>
        <w:t xml:space="preserve"> </w:t>
      </w:r>
      <w:r w:rsidRPr="00625D0A">
        <w:rPr>
          <w:rtl/>
          <w:lang w:bidi="fa-IR"/>
        </w:rPr>
        <w:t>در</w:t>
      </w:r>
      <w:r w:rsidRPr="00625D0A">
        <w:rPr>
          <w:rtl/>
        </w:rPr>
        <w:t xml:space="preserve"> </w:t>
      </w:r>
      <w:r w:rsidRPr="00625D0A">
        <w:rPr>
          <w:rtl/>
          <w:lang w:bidi="fa-IR"/>
        </w:rPr>
        <w:t>اين</w:t>
      </w:r>
      <w:r w:rsidRPr="00625D0A">
        <w:rPr>
          <w:rtl/>
        </w:rPr>
        <w:t xml:space="preserve"> </w:t>
      </w:r>
      <w:r w:rsidRPr="00625D0A">
        <w:rPr>
          <w:rtl/>
          <w:lang w:bidi="fa-IR"/>
        </w:rPr>
        <w:t>باب</w:t>
      </w:r>
      <w:r w:rsidRPr="00625D0A">
        <w:rPr>
          <w:rtl/>
        </w:rPr>
        <w:t xml:space="preserve"> </w:t>
      </w:r>
      <w:r w:rsidRPr="00625D0A">
        <w:rPr>
          <w:rtl/>
          <w:lang w:bidi="fa-IR"/>
        </w:rPr>
        <w:t>بيان</w:t>
      </w:r>
      <w:r w:rsidRPr="00625D0A">
        <w:rPr>
          <w:rtl/>
        </w:rPr>
        <w:t xml:space="preserve"> </w:t>
      </w:r>
      <w:r w:rsidRPr="00625D0A">
        <w:rPr>
          <w:rtl/>
          <w:lang w:bidi="fa-IR"/>
        </w:rPr>
        <w:t>شد</w:t>
      </w:r>
      <w:r w:rsidRPr="00625D0A">
        <w:rPr>
          <w:rtl/>
        </w:rPr>
        <w:t>:</w:t>
      </w:r>
    </w:p>
    <w:p w:rsidR="000247D7" w:rsidRPr="00625D0A" w:rsidRDefault="000247D7" w:rsidP="0030215A">
      <w:pPr>
        <w:pStyle w:val="a1"/>
        <w:numPr>
          <w:ilvl w:val="0"/>
          <w:numId w:val="43"/>
        </w:numPr>
      </w:pPr>
      <w:r w:rsidRPr="00625D0A">
        <w:rPr>
          <w:rFonts w:hint="cs"/>
          <w:rtl/>
        </w:rPr>
        <w:t>شرح</w:t>
      </w:r>
      <w:r w:rsidR="002A050E" w:rsidRPr="00625D0A">
        <w:rPr>
          <w:rtl/>
        </w:rPr>
        <w:t xml:space="preserve"> و توضيح</w:t>
      </w:r>
      <w:r w:rsidRPr="00625D0A">
        <w:rPr>
          <w:rFonts w:hint="cs"/>
          <w:rtl/>
        </w:rPr>
        <w:t>ِ</w:t>
      </w:r>
      <w:r w:rsidR="002A050E" w:rsidRPr="00625D0A">
        <w:rPr>
          <w:rtl/>
        </w:rPr>
        <w:t xml:space="preserve"> شناخت نعمت و كفران آن.</w:t>
      </w:r>
    </w:p>
    <w:p w:rsidR="000247D7" w:rsidRPr="00625D0A" w:rsidRDefault="002A050E" w:rsidP="0030215A">
      <w:pPr>
        <w:pStyle w:val="a1"/>
        <w:numPr>
          <w:ilvl w:val="0"/>
          <w:numId w:val="43"/>
        </w:numPr>
      </w:pPr>
      <w:r w:rsidRPr="00625D0A">
        <w:rPr>
          <w:rtl/>
        </w:rPr>
        <w:t>انكار نعمت</w:t>
      </w:r>
      <w:r w:rsidR="000247D7" w:rsidRPr="00625D0A">
        <w:rPr>
          <w:rFonts w:hint="cs"/>
          <w:rtl/>
        </w:rPr>
        <w:t>‌</w:t>
      </w:r>
      <w:r w:rsidRPr="00625D0A">
        <w:rPr>
          <w:rtl/>
        </w:rPr>
        <w:t xml:space="preserve">هاي </w:t>
      </w:r>
      <w:r w:rsidR="000247D7" w:rsidRPr="00625D0A">
        <w:rPr>
          <w:rFonts w:hint="cs"/>
          <w:rtl/>
        </w:rPr>
        <w:t>الهی</w:t>
      </w:r>
      <w:r w:rsidRPr="00625D0A">
        <w:rPr>
          <w:rtl/>
        </w:rPr>
        <w:t>، چيزي است كه امروز</w:t>
      </w:r>
      <w:r w:rsidR="000247D7" w:rsidRPr="00625D0A">
        <w:rPr>
          <w:rFonts w:hint="cs"/>
          <w:rtl/>
        </w:rPr>
        <w:t>ه</w:t>
      </w:r>
      <w:r w:rsidRPr="00625D0A">
        <w:rPr>
          <w:rtl/>
        </w:rPr>
        <w:t xml:space="preserve"> بر سر زبان</w:t>
      </w:r>
      <w:r w:rsidR="000247D7" w:rsidRPr="00625D0A">
        <w:rPr>
          <w:rFonts w:hint="cs"/>
          <w:rtl/>
        </w:rPr>
        <w:t>‌</w:t>
      </w:r>
      <w:r w:rsidRPr="00625D0A">
        <w:rPr>
          <w:rtl/>
        </w:rPr>
        <w:t xml:space="preserve">ها </w:t>
      </w:r>
      <w:r w:rsidR="000247D7" w:rsidRPr="00625D0A">
        <w:rPr>
          <w:rFonts w:hint="cs"/>
          <w:rtl/>
        </w:rPr>
        <w:t>جاری است!</w:t>
      </w:r>
    </w:p>
    <w:p w:rsidR="000247D7" w:rsidRPr="00625D0A" w:rsidRDefault="000247D7" w:rsidP="0030215A">
      <w:pPr>
        <w:pStyle w:val="a1"/>
        <w:numPr>
          <w:ilvl w:val="0"/>
          <w:numId w:val="43"/>
        </w:numPr>
      </w:pPr>
      <w:r w:rsidRPr="00625D0A">
        <w:rPr>
          <w:rFonts w:hint="cs"/>
          <w:rtl/>
        </w:rPr>
        <w:t xml:space="preserve">از سخنانِ یادشده، به </w:t>
      </w:r>
      <w:r w:rsidRPr="00625D0A">
        <w:rPr>
          <w:rtl/>
        </w:rPr>
        <w:t>كفران و انكار نعمت</w:t>
      </w:r>
      <w:r w:rsidRPr="00625D0A">
        <w:rPr>
          <w:rFonts w:hint="cs"/>
          <w:rtl/>
        </w:rPr>
        <w:t>، تعبیر گردید.</w:t>
      </w:r>
    </w:p>
    <w:p w:rsidR="002A050E" w:rsidRPr="00625D0A" w:rsidRDefault="002A050E" w:rsidP="0030215A">
      <w:pPr>
        <w:pStyle w:val="a1"/>
        <w:numPr>
          <w:ilvl w:val="0"/>
          <w:numId w:val="43"/>
        </w:numPr>
        <w:rPr>
          <w:rtl/>
        </w:rPr>
      </w:pPr>
      <w:r w:rsidRPr="00625D0A">
        <w:rPr>
          <w:rtl/>
        </w:rPr>
        <w:t>جمع شدن دو چيز متضاد، در قلب.</w:t>
      </w:r>
      <w:r w:rsidR="009A061A" w:rsidRPr="009A061A">
        <w:rPr>
          <w:rStyle w:val="FootnoteReference"/>
          <w:rFonts w:cs="B Zar"/>
          <w:rtl/>
        </w:rPr>
        <w:t>(</w:t>
      </w:r>
      <w:r w:rsidR="009A061A" w:rsidRPr="009A061A">
        <w:rPr>
          <w:rStyle w:val="FootnoteReference"/>
          <w:rFonts w:cs="B Zar"/>
          <w:rtl/>
        </w:rPr>
        <w:footnoteReference w:id="209"/>
      </w:r>
      <w:r w:rsidR="009A061A" w:rsidRPr="009A061A">
        <w:rPr>
          <w:rStyle w:val="FootnoteReference"/>
          <w:rFonts w:cs="B Zar"/>
          <w:rtl/>
        </w:rPr>
        <w:t>)</w:t>
      </w:r>
    </w:p>
    <w:p w:rsidR="002A050E" w:rsidRPr="00625D0A" w:rsidRDefault="000247D7" w:rsidP="0045063B">
      <w:pPr>
        <w:pStyle w:val="a1"/>
        <w:ind w:firstLine="0"/>
        <w:jc w:val="center"/>
        <w:rPr>
          <w:rFonts w:cs="B Yagut"/>
          <w:b/>
          <w:bCs/>
          <w:sz w:val="32"/>
          <w:szCs w:val="32"/>
          <w:rtl/>
        </w:rPr>
      </w:pPr>
      <w:r w:rsidRPr="00625D0A">
        <w:rPr>
          <w:rFonts w:cs="B Yagut" w:hint="cs"/>
          <w:b/>
          <w:bCs/>
          <w:sz w:val="32"/>
          <w:szCs w:val="32"/>
          <w:rtl/>
        </w:rPr>
        <w:t>***</w:t>
      </w:r>
    </w:p>
    <w:p w:rsidR="002A050E" w:rsidRPr="00625D0A" w:rsidRDefault="002A050E" w:rsidP="00CA6948">
      <w:pPr>
        <w:pStyle w:val="a3"/>
        <w:spacing w:before="240" w:after="120"/>
        <w:rPr>
          <w:rFonts w:cs="B Lotus"/>
          <w:b w:val="0"/>
          <w:bCs w:val="0"/>
          <w:rtl/>
        </w:rPr>
      </w:pPr>
      <w:bookmarkStart w:id="52" w:name="_Toc380748424"/>
      <w:r w:rsidRPr="00625D0A">
        <w:rPr>
          <w:rtl/>
        </w:rPr>
        <w:t xml:space="preserve">باب </w:t>
      </w:r>
      <w:r w:rsidR="004A290C" w:rsidRPr="00625D0A">
        <w:rPr>
          <w:rFonts w:hint="cs"/>
          <w:rtl/>
        </w:rPr>
        <w:t>(42)</w:t>
      </w:r>
      <w:r w:rsidRPr="00625D0A">
        <w:rPr>
          <w:rtl/>
        </w:rPr>
        <w:t xml:space="preserve">: پيرامون اين </w:t>
      </w:r>
      <w:r w:rsidR="006A281C" w:rsidRPr="00625D0A">
        <w:rPr>
          <w:rFonts w:hint="cs"/>
          <w:rtl/>
        </w:rPr>
        <w:t>سخن</w:t>
      </w:r>
      <w:r w:rsidRPr="00625D0A">
        <w:rPr>
          <w:rtl/>
        </w:rPr>
        <w:t xml:space="preserve"> الله</w:t>
      </w:r>
      <w:r w:rsidRPr="0045063B">
        <w:rPr>
          <w:b w:val="0"/>
          <w:bCs w:val="0"/>
        </w:rPr>
        <w:sym w:font="AGA Arabesque" w:char="F049"/>
      </w:r>
      <w:r w:rsidR="002A705D" w:rsidRPr="00625D0A">
        <w:rPr>
          <w:rtl/>
        </w:rPr>
        <w:t xml:space="preserve"> </w:t>
      </w:r>
      <w:r w:rsidRPr="00625D0A">
        <w:rPr>
          <w:rtl/>
        </w:rPr>
        <w:t xml:space="preserve">كه </w:t>
      </w:r>
      <w:r w:rsidR="000C43D5" w:rsidRPr="00625D0A">
        <w:rPr>
          <w:rtl/>
        </w:rPr>
        <w:t>مي‌فرمايد</w:t>
      </w:r>
      <w:r w:rsidRPr="00625D0A">
        <w:rPr>
          <w:rtl/>
        </w:rPr>
        <w:t xml:space="preserve">: </w:t>
      </w:r>
      <w:r w:rsidR="00803029" w:rsidRPr="0045063B">
        <w:rPr>
          <w:rStyle w:val="Char0"/>
          <w:rFonts w:hint="cs"/>
          <w:b w:val="0"/>
          <w:bCs w:val="0"/>
          <w:rtl/>
        </w:rPr>
        <w:t>﴿</w:t>
      </w:r>
      <w:r w:rsidR="00584AFB" w:rsidRPr="0045063B">
        <w:rPr>
          <w:rStyle w:val="Char3"/>
          <w:b w:val="0"/>
          <w:bCs w:val="0"/>
          <w:sz w:val="27"/>
          <w:rtl/>
        </w:rPr>
        <w:t>فَلَا تَج</w:t>
      </w:r>
      <w:r w:rsidR="00584AFB" w:rsidRPr="0045063B">
        <w:rPr>
          <w:rStyle w:val="Char3"/>
          <w:rFonts w:hint="cs"/>
          <w:b w:val="0"/>
          <w:bCs w:val="0"/>
          <w:sz w:val="27"/>
          <w:rtl/>
        </w:rPr>
        <w:t>ۡ</w:t>
      </w:r>
      <w:r w:rsidR="00584AFB" w:rsidRPr="0045063B">
        <w:rPr>
          <w:rStyle w:val="Char3"/>
          <w:b w:val="0"/>
          <w:bCs w:val="0"/>
          <w:sz w:val="27"/>
          <w:rtl/>
        </w:rPr>
        <w:t>عَلُواْ لِلَّهِ أَندَاد</w:t>
      </w:r>
      <w:r w:rsidR="00584AFB" w:rsidRPr="0045063B">
        <w:rPr>
          <w:rStyle w:val="Char3"/>
          <w:rFonts w:hint="cs"/>
          <w:b w:val="0"/>
          <w:bCs w:val="0"/>
          <w:sz w:val="27"/>
          <w:rtl/>
        </w:rPr>
        <w:t>ٗ</w:t>
      </w:r>
      <w:r w:rsidR="00584AFB" w:rsidRPr="0045063B">
        <w:rPr>
          <w:rStyle w:val="Char3"/>
          <w:b w:val="0"/>
          <w:bCs w:val="0"/>
          <w:sz w:val="27"/>
          <w:rtl/>
        </w:rPr>
        <w:t>ا وَأَنتُم</w:t>
      </w:r>
      <w:r w:rsidR="00584AFB" w:rsidRPr="0045063B">
        <w:rPr>
          <w:rStyle w:val="Char3"/>
          <w:rFonts w:hint="cs"/>
          <w:b w:val="0"/>
          <w:bCs w:val="0"/>
          <w:sz w:val="27"/>
          <w:rtl/>
        </w:rPr>
        <w:t>ۡ</w:t>
      </w:r>
      <w:r w:rsidR="00584AFB" w:rsidRPr="0045063B">
        <w:rPr>
          <w:rStyle w:val="Char3"/>
          <w:b w:val="0"/>
          <w:bCs w:val="0"/>
          <w:sz w:val="27"/>
          <w:rtl/>
        </w:rPr>
        <w:t xml:space="preserve"> تَع</w:t>
      </w:r>
      <w:r w:rsidR="00584AFB" w:rsidRPr="0045063B">
        <w:rPr>
          <w:rStyle w:val="Char3"/>
          <w:rFonts w:hint="cs"/>
          <w:b w:val="0"/>
          <w:bCs w:val="0"/>
          <w:sz w:val="27"/>
          <w:rtl/>
        </w:rPr>
        <w:t>ۡ</w:t>
      </w:r>
      <w:r w:rsidR="00584AFB" w:rsidRPr="0045063B">
        <w:rPr>
          <w:rStyle w:val="Char3"/>
          <w:b w:val="0"/>
          <w:bCs w:val="0"/>
          <w:sz w:val="27"/>
          <w:rtl/>
        </w:rPr>
        <w:t>لَمُونَ</w:t>
      </w:r>
      <w:r w:rsidR="00803029" w:rsidRPr="0045063B">
        <w:rPr>
          <w:rStyle w:val="Char0"/>
          <w:rFonts w:hint="cs"/>
          <w:b w:val="0"/>
          <w:bCs w:val="0"/>
          <w:rtl/>
        </w:rPr>
        <w:t>﴾</w:t>
      </w:r>
      <w:r w:rsidR="00803029">
        <w:rPr>
          <w:rFonts w:ascii="Times New Roman" w:hAnsi="Times New Roman" w:cs="B Lotus" w:hint="cs"/>
          <w:sz w:val="28"/>
          <w:szCs w:val="28"/>
          <w:rtl/>
        </w:rPr>
        <w:t xml:space="preserve"> </w:t>
      </w:r>
      <w:r w:rsidR="00803029" w:rsidRPr="00803029">
        <w:rPr>
          <w:rStyle w:val="Char1"/>
          <w:rFonts w:hint="cs"/>
          <w:rtl/>
        </w:rPr>
        <w:t>[</w:t>
      </w:r>
      <w:r w:rsidR="00584AFB">
        <w:rPr>
          <w:rStyle w:val="Char1"/>
          <w:rFonts w:hint="cs"/>
          <w:rtl/>
        </w:rPr>
        <w:t>البقر</w:t>
      </w:r>
      <w:r w:rsidR="00584AFB" w:rsidRPr="006C1C13">
        <w:rPr>
          <w:rStyle w:val="Char1"/>
          <w:rFonts w:ascii="mylotus" w:hAnsi="mylotus"/>
          <w:rtl/>
        </w:rPr>
        <w:t>ة</w:t>
      </w:r>
      <w:r w:rsidR="00584AFB">
        <w:rPr>
          <w:rStyle w:val="Char1"/>
          <w:rFonts w:hint="cs"/>
          <w:rtl/>
        </w:rPr>
        <w:t>: 22</w:t>
      </w:r>
      <w:r w:rsidR="00803029" w:rsidRPr="00803029">
        <w:rPr>
          <w:rStyle w:val="Char1"/>
          <w:rFonts w:hint="cs"/>
          <w:rtl/>
        </w:rPr>
        <w:t>]</w:t>
      </w:r>
      <w:r w:rsidR="00803029">
        <w:rPr>
          <w:rFonts w:ascii="Times New Roman" w:hAnsi="Times New Roman" w:cs="B Lotus" w:hint="cs"/>
          <w:sz w:val="28"/>
          <w:szCs w:val="28"/>
          <w:rtl/>
        </w:rPr>
        <w:t>.</w:t>
      </w:r>
      <w:bookmarkEnd w:id="52"/>
      <w:r w:rsidR="00803029">
        <w:rPr>
          <w:rFonts w:ascii="Times New Roman" w:hAnsi="Times New Roman" w:cs="B Lotus" w:hint="cs"/>
          <w:sz w:val="28"/>
          <w:szCs w:val="28"/>
          <w:rtl/>
        </w:rPr>
        <w:t xml:space="preserve"> </w:t>
      </w:r>
    </w:p>
    <w:p w:rsidR="002A050E" w:rsidRPr="00625D0A" w:rsidRDefault="005913BA" w:rsidP="00B33E5E">
      <w:pPr>
        <w:pStyle w:val="a1"/>
        <w:ind w:firstLine="0"/>
        <w:jc w:val="center"/>
        <w:rPr>
          <w:rtl/>
        </w:rPr>
      </w:pPr>
      <w:r w:rsidRPr="00584AFB">
        <w:rPr>
          <w:rStyle w:val="Char0"/>
          <w:rtl/>
        </w:rPr>
        <w:t>«</w:t>
      </w:r>
      <w:r w:rsidR="00B33E5E" w:rsidRPr="00584AFB">
        <w:rPr>
          <w:rStyle w:val="Char2"/>
          <w:rFonts w:hint="cs"/>
          <w:rtl/>
        </w:rPr>
        <w:t>پس دانسته و در حالی که می‌دانید، برای الله شریکانی قرار ندهید</w:t>
      </w:r>
      <w:r w:rsidR="00B33E5E" w:rsidRPr="00584AFB">
        <w:rPr>
          <w:rStyle w:val="Char0"/>
          <w:rFonts w:hint="cs"/>
          <w:rtl/>
        </w:rPr>
        <w:t>»</w:t>
      </w:r>
      <w:r w:rsidR="00B33E5E" w:rsidRPr="00625D0A">
        <w:rPr>
          <w:rFonts w:hint="cs"/>
          <w:sz w:val="26"/>
          <w:szCs w:val="26"/>
          <w:rtl/>
        </w:rPr>
        <w:t>.</w:t>
      </w:r>
    </w:p>
    <w:p w:rsidR="002A050E" w:rsidRPr="00625D0A" w:rsidRDefault="002A050E" w:rsidP="00B33E5E">
      <w:pPr>
        <w:pStyle w:val="a1"/>
        <w:rPr>
          <w:rtl/>
        </w:rPr>
      </w:pPr>
      <w:r w:rsidRPr="00625D0A">
        <w:rPr>
          <w:rtl/>
        </w:rPr>
        <w:t>ابن</w:t>
      </w:r>
      <w:r w:rsidR="00B33E5E" w:rsidRPr="00625D0A">
        <w:rPr>
          <w:rFonts w:hint="cs"/>
          <w:rtl/>
        </w:rPr>
        <w:t>‌</w:t>
      </w:r>
      <w:r w:rsidRPr="00625D0A">
        <w:rPr>
          <w:rtl/>
        </w:rPr>
        <w:t>عباس</w:t>
      </w:r>
      <w:r w:rsidR="00B33E5E" w:rsidRPr="00625D0A">
        <w:rPr>
          <w:rFonts w:cs="(M. Aiyada Ayoub ALKobaisi)" w:hint="cs"/>
          <w:rtl/>
        </w:rPr>
        <w:t>$</w:t>
      </w:r>
      <w:r w:rsidR="00B33E5E" w:rsidRPr="00625D0A">
        <w:rPr>
          <w:rFonts w:hint="cs"/>
          <w:rtl/>
        </w:rPr>
        <w:t xml:space="preserve"> </w:t>
      </w:r>
      <w:r w:rsidRPr="00625D0A">
        <w:rPr>
          <w:rtl/>
        </w:rPr>
        <w:t xml:space="preserve">در تفسير اين آيه </w:t>
      </w:r>
      <w:r w:rsidR="00E77C85" w:rsidRPr="00625D0A">
        <w:rPr>
          <w:rtl/>
        </w:rPr>
        <w:t>مي‌گويد</w:t>
      </w:r>
      <w:r w:rsidRPr="00625D0A">
        <w:rPr>
          <w:rtl/>
        </w:rPr>
        <w:t xml:space="preserve">: </w:t>
      </w:r>
      <w:r w:rsidR="00B33E5E" w:rsidRPr="00625D0A">
        <w:rPr>
          <w:rFonts w:hint="cs"/>
          <w:rtl/>
        </w:rPr>
        <w:t>«</w:t>
      </w:r>
      <w:r w:rsidR="00B33E5E" w:rsidRPr="00625D0A">
        <w:rPr>
          <w:rFonts w:ascii="QCF_P004" w:hAnsi="QCF_P004" w:cs="QCF_P004"/>
          <w:sz w:val="27"/>
          <w:szCs w:val="27"/>
          <w:rtl/>
        </w:rPr>
        <w:t>ﯞ</w:t>
      </w:r>
      <w:r w:rsidR="00B33E5E" w:rsidRPr="00625D0A">
        <w:rPr>
          <w:rFonts w:ascii="QCF_P004" w:hAnsi="QCF_P004" w:cs="QCF_P004"/>
          <w:sz w:val="2"/>
          <w:szCs w:val="2"/>
          <w:rtl/>
        </w:rPr>
        <w:t xml:space="preserve"> </w:t>
      </w:r>
      <w:r w:rsidR="00B33E5E" w:rsidRPr="00625D0A">
        <w:rPr>
          <w:rFonts w:hint="cs"/>
          <w:rtl/>
        </w:rPr>
        <w:t>»</w:t>
      </w:r>
      <w:r w:rsidR="00B33E5E" w:rsidRPr="00625D0A">
        <w:rPr>
          <w:rtl/>
        </w:rPr>
        <w:t xml:space="preserve"> </w:t>
      </w:r>
      <w:r w:rsidR="00B33E5E" w:rsidRPr="00625D0A">
        <w:rPr>
          <w:rFonts w:hint="cs"/>
          <w:rtl/>
        </w:rPr>
        <w:t xml:space="preserve">به مفهوم شرک ورزیدن است که </w:t>
      </w:r>
      <w:r w:rsidRPr="00625D0A">
        <w:rPr>
          <w:rtl/>
        </w:rPr>
        <w:t>از راه رفتن مورچه در دل شب تاريك بر روي سنگي صاف و سياه</w:t>
      </w:r>
      <w:r w:rsidR="00B33E5E" w:rsidRPr="00625D0A">
        <w:rPr>
          <w:rFonts w:hint="cs"/>
          <w:rtl/>
        </w:rPr>
        <w:t>،</w:t>
      </w:r>
      <w:r w:rsidR="00B33E5E" w:rsidRPr="00625D0A">
        <w:rPr>
          <w:rtl/>
        </w:rPr>
        <w:t xml:space="preserve"> </w:t>
      </w:r>
      <w:r w:rsidRPr="00625D0A">
        <w:rPr>
          <w:rtl/>
        </w:rPr>
        <w:t>خفي</w:t>
      </w:r>
      <w:r w:rsidR="005913BA" w:rsidRPr="00625D0A">
        <w:rPr>
          <w:rFonts w:ascii="Tahoma" w:hAnsi="Tahoma"/>
          <w:rtl/>
        </w:rPr>
        <w:t>‏</w:t>
      </w:r>
      <w:r w:rsidRPr="00625D0A">
        <w:rPr>
          <w:rtl/>
        </w:rPr>
        <w:t xml:space="preserve">تر و </w:t>
      </w:r>
      <w:r w:rsidR="00B33E5E" w:rsidRPr="00625D0A">
        <w:rPr>
          <w:rFonts w:hint="cs"/>
          <w:rtl/>
        </w:rPr>
        <w:t>نامحسوس‌تر می‌باشد؛</w:t>
      </w:r>
      <w:r w:rsidRPr="00625D0A">
        <w:rPr>
          <w:rtl/>
        </w:rPr>
        <w:t xml:space="preserve"> مثل اينكه بگويي: </w:t>
      </w:r>
      <w:r w:rsidR="00B33E5E" w:rsidRPr="00625D0A">
        <w:rPr>
          <w:rFonts w:cs="Times New Roman" w:hint="cs"/>
          <w:rtl/>
        </w:rPr>
        <w:t>"</w:t>
      </w:r>
      <w:r w:rsidR="00B33E5E" w:rsidRPr="00625D0A">
        <w:rPr>
          <w:rFonts w:hint="cs"/>
          <w:rtl/>
        </w:rPr>
        <w:t xml:space="preserve">سوگند به الله و </w:t>
      </w:r>
      <w:r w:rsidRPr="00625D0A">
        <w:rPr>
          <w:rtl/>
        </w:rPr>
        <w:t>به مرگ تو</w:t>
      </w:r>
      <w:r w:rsidR="00B33E5E" w:rsidRPr="00625D0A">
        <w:rPr>
          <w:rFonts w:cs="Times New Roman" w:hint="cs"/>
          <w:rtl/>
        </w:rPr>
        <w:t>"</w:t>
      </w:r>
      <w:r w:rsidR="00B33E5E" w:rsidRPr="00625D0A">
        <w:rPr>
          <w:rFonts w:hint="cs"/>
          <w:rtl/>
        </w:rPr>
        <w:t>؛</w:t>
      </w:r>
      <w:r w:rsidRPr="00625D0A">
        <w:rPr>
          <w:rtl/>
        </w:rPr>
        <w:t xml:space="preserve"> يا </w:t>
      </w:r>
      <w:r w:rsidR="00B33E5E" w:rsidRPr="00625D0A">
        <w:rPr>
          <w:rFonts w:cs="Times New Roman" w:hint="cs"/>
          <w:rtl/>
        </w:rPr>
        <w:t>"</w:t>
      </w:r>
      <w:r w:rsidRPr="00625D0A">
        <w:rPr>
          <w:rtl/>
        </w:rPr>
        <w:t>ب</w:t>
      </w:r>
      <w:r w:rsidR="00B33E5E" w:rsidRPr="00625D0A">
        <w:rPr>
          <w:rFonts w:hint="cs"/>
          <w:rtl/>
        </w:rPr>
        <w:t>ه‌</w:t>
      </w:r>
      <w:r w:rsidRPr="00625D0A">
        <w:rPr>
          <w:rtl/>
        </w:rPr>
        <w:t>خدا و مرگ فلاني</w:t>
      </w:r>
      <w:r w:rsidR="00B33E5E" w:rsidRPr="00625D0A">
        <w:rPr>
          <w:rFonts w:cs="Times New Roman" w:hint="cs"/>
          <w:rtl/>
        </w:rPr>
        <w:t>"</w:t>
      </w:r>
      <w:r w:rsidRPr="00625D0A">
        <w:rPr>
          <w:rtl/>
        </w:rPr>
        <w:t xml:space="preserve"> و يا </w:t>
      </w:r>
      <w:r w:rsidR="00B33E5E" w:rsidRPr="00625D0A">
        <w:rPr>
          <w:rFonts w:cs="Times New Roman" w:hint="cs"/>
          <w:rtl/>
        </w:rPr>
        <w:t>"</w:t>
      </w:r>
      <w:r w:rsidR="00B33E5E" w:rsidRPr="00625D0A">
        <w:rPr>
          <w:rFonts w:hint="cs"/>
          <w:rtl/>
        </w:rPr>
        <w:t xml:space="preserve">به </w:t>
      </w:r>
      <w:r w:rsidRPr="00625D0A">
        <w:rPr>
          <w:rtl/>
        </w:rPr>
        <w:t>مرگ خودم</w:t>
      </w:r>
      <w:r w:rsidR="00B33E5E" w:rsidRPr="00625D0A">
        <w:rPr>
          <w:rFonts w:cs="Times New Roman" w:hint="cs"/>
          <w:rtl/>
        </w:rPr>
        <w:t>"</w:t>
      </w:r>
      <w:r w:rsidRPr="00625D0A">
        <w:rPr>
          <w:rtl/>
        </w:rPr>
        <w:t>. يا بگويي</w:t>
      </w:r>
      <w:r w:rsidR="00B33E5E" w:rsidRPr="00625D0A">
        <w:rPr>
          <w:rFonts w:hint="cs"/>
          <w:rtl/>
        </w:rPr>
        <w:t>:</w:t>
      </w:r>
      <w:r w:rsidR="00B33E5E" w:rsidRPr="00625D0A">
        <w:rPr>
          <w:rtl/>
        </w:rPr>
        <w:t xml:space="preserve"> </w:t>
      </w:r>
      <w:r w:rsidR="00B33E5E" w:rsidRPr="00625D0A">
        <w:rPr>
          <w:rFonts w:cs="Times New Roman" w:hint="cs"/>
          <w:rtl/>
        </w:rPr>
        <w:t>"</w:t>
      </w:r>
      <w:r w:rsidR="00B33E5E" w:rsidRPr="00625D0A">
        <w:rPr>
          <w:rtl/>
        </w:rPr>
        <w:t>اگر اين سگ</w:t>
      </w:r>
      <w:r w:rsidRPr="00625D0A">
        <w:rPr>
          <w:rtl/>
        </w:rPr>
        <w:t xml:space="preserve"> نبود، يا </w:t>
      </w:r>
      <w:r w:rsidR="00B33E5E" w:rsidRPr="00625D0A">
        <w:rPr>
          <w:rFonts w:hint="cs"/>
          <w:rtl/>
        </w:rPr>
        <w:t>چنانچه</w:t>
      </w:r>
      <w:r w:rsidRPr="00625D0A">
        <w:rPr>
          <w:rtl/>
        </w:rPr>
        <w:t xml:space="preserve"> مرغابي </w:t>
      </w:r>
      <w:r w:rsidR="00B33E5E" w:rsidRPr="00625D0A">
        <w:rPr>
          <w:rFonts w:hint="cs"/>
          <w:rtl/>
        </w:rPr>
        <w:t xml:space="preserve">در </w:t>
      </w:r>
      <w:r w:rsidRPr="00625D0A">
        <w:rPr>
          <w:rtl/>
        </w:rPr>
        <w:t xml:space="preserve">داخل خانه نبود و </w:t>
      </w:r>
      <w:r w:rsidR="00B33E5E" w:rsidRPr="00625D0A">
        <w:rPr>
          <w:rFonts w:hint="cs"/>
          <w:rtl/>
        </w:rPr>
        <w:t xml:space="preserve">سر و صدا نمی‌کرد، </w:t>
      </w:r>
      <w:r w:rsidRPr="00625D0A">
        <w:rPr>
          <w:rtl/>
        </w:rPr>
        <w:t>دزد</w:t>
      </w:r>
      <w:r w:rsidR="00B33E5E" w:rsidRPr="00625D0A">
        <w:rPr>
          <w:rFonts w:hint="cs"/>
          <w:rtl/>
        </w:rPr>
        <w:t xml:space="preserve"> به خانه می‌زد</w:t>
      </w:r>
      <w:r w:rsidRPr="00625D0A">
        <w:rPr>
          <w:rtl/>
        </w:rPr>
        <w:t>.</w:t>
      </w:r>
      <w:r w:rsidR="00B33E5E" w:rsidRPr="00625D0A">
        <w:rPr>
          <w:rFonts w:cs="Times New Roman" w:hint="cs"/>
          <w:rtl/>
        </w:rPr>
        <w:t>"</w:t>
      </w:r>
      <w:r w:rsidRPr="00625D0A">
        <w:rPr>
          <w:rtl/>
        </w:rPr>
        <w:t xml:space="preserve"> يا مثل اينكه بگويد: </w:t>
      </w:r>
      <w:r w:rsidR="00B33E5E" w:rsidRPr="00625D0A">
        <w:rPr>
          <w:rFonts w:cs="Times New Roman" w:hint="cs"/>
          <w:rtl/>
        </w:rPr>
        <w:t>"</w:t>
      </w:r>
      <w:r w:rsidRPr="00625D0A">
        <w:rPr>
          <w:rtl/>
        </w:rPr>
        <w:t>هر چه تو و خدا بخواهيد.</w:t>
      </w:r>
      <w:r w:rsidR="00B33E5E" w:rsidRPr="00625D0A">
        <w:rPr>
          <w:rFonts w:cs="Times New Roman" w:hint="cs"/>
          <w:rtl/>
        </w:rPr>
        <w:t>"</w:t>
      </w:r>
      <w:r w:rsidR="00B33E5E" w:rsidRPr="00625D0A">
        <w:rPr>
          <w:rtl/>
        </w:rPr>
        <w:t xml:space="preserve"> </w:t>
      </w:r>
      <w:r w:rsidR="00B33E5E" w:rsidRPr="00625D0A">
        <w:rPr>
          <w:rFonts w:hint="cs"/>
          <w:rtl/>
        </w:rPr>
        <w:t xml:space="preserve">یا </w:t>
      </w:r>
      <w:r w:rsidRPr="00625D0A">
        <w:rPr>
          <w:rtl/>
        </w:rPr>
        <w:t>اينكه</w:t>
      </w:r>
      <w:r w:rsidR="00B33E5E" w:rsidRPr="00625D0A">
        <w:rPr>
          <w:rFonts w:hint="cs"/>
          <w:rtl/>
        </w:rPr>
        <w:t xml:space="preserve"> بگویی:</w:t>
      </w:r>
      <w:r w:rsidRPr="00625D0A">
        <w:rPr>
          <w:rtl/>
        </w:rPr>
        <w:t xml:space="preserve"> </w:t>
      </w:r>
      <w:r w:rsidR="00B33E5E" w:rsidRPr="00625D0A">
        <w:rPr>
          <w:rFonts w:cs="Times New Roman" w:hint="cs"/>
          <w:rtl/>
        </w:rPr>
        <w:t>"</w:t>
      </w:r>
      <w:r w:rsidRPr="00625D0A">
        <w:rPr>
          <w:rtl/>
        </w:rPr>
        <w:t>اگر فلاني و</w:t>
      </w:r>
      <w:r w:rsidR="007644EC" w:rsidRPr="00625D0A">
        <w:rPr>
          <w:rtl/>
        </w:rPr>
        <w:t xml:space="preserve"> خدا نبودند،</w:t>
      </w:r>
      <w:r w:rsidRPr="00625D0A">
        <w:rPr>
          <w:rtl/>
        </w:rPr>
        <w:t xml:space="preserve"> چنين و چنان </w:t>
      </w:r>
      <w:r w:rsidR="000C43D5" w:rsidRPr="00625D0A">
        <w:rPr>
          <w:rtl/>
        </w:rPr>
        <w:t>مي‌شد</w:t>
      </w:r>
      <w:r w:rsidR="00B33E5E" w:rsidRPr="00625D0A">
        <w:rPr>
          <w:rFonts w:hint="cs"/>
          <w:rtl/>
        </w:rPr>
        <w:t>.</w:t>
      </w:r>
      <w:r w:rsidR="00B33E5E" w:rsidRPr="00625D0A">
        <w:rPr>
          <w:rFonts w:cs="Times New Roman" w:hint="cs"/>
          <w:rtl/>
        </w:rPr>
        <w:t>"</w:t>
      </w:r>
      <w:r w:rsidRPr="00625D0A">
        <w:rPr>
          <w:rtl/>
        </w:rPr>
        <w:t xml:space="preserve"> </w:t>
      </w:r>
      <w:r w:rsidR="00B33E5E" w:rsidRPr="00625D0A">
        <w:rPr>
          <w:rFonts w:hint="cs"/>
          <w:rtl/>
        </w:rPr>
        <w:t xml:space="preserve">همه‌ی این عبارات، </w:t>
      </w:r>
      <w:r w:rsidRPr="00625D0A">
        <w:rPr>
          <w:rtl/>
        </w:rPr>
        <w:t>شرك به الله</w:t>
      </w:r>
      <w:r w:rsidR="00B33E5E" w:rsidRPr="00625D0A">
        <w:rPr>
          <w:rFonts w:hint="cs"/>
          <w:rtl/>
        </w:rPr>
        <w:t xml:space="preserve"> هست</w:t>
      </w:r>
      <w:r w:rsidR="00D45DF9" w:rsidRPr="00625D0A">
        <w:rPr>
          <w:rtl/>
        </w:rPr>
        <w:t>ند</w:t>
      </w:r>
      <w:r w:rsidRPr="00625D0A">
        <w:rPr>
          <w:rtl/>
        </w:rPr>
        <w:t xml:space="preserve">. و اسم </w:t>
      </w:r>
      <w:r w:rsidR="00B33E5E" w:rsidRPr="00625D0A">
        <w:rPr>
          <w:rFonts w:hint="cs"/>
          <w:rtl/>
        </w:rPr>
        <w:t>کسی</w:t>
      </w:r>
      <w:r w:rsidRPr="00625D0A">
        <w:rPr>
          <w:rtl/>
        </w:rPr>
        <w:t xml:space="preserve"> را با اسم </w:t>
      </w:r>
      <w:r w:rsidR="00B33E5E" w:rsidRPr="00625D0A">
        <w:rPr>
          <w:rFonts w:hint="cs"/>
          <w:rtl/>
        </w:rPr>
        <w:t>الله</w:t>
      </w:r>
      <w:r w:rsidRPr="00625D0A">
        <w:rPr>
          <w:rtl/>
        </w:rPr>
        <w:t xml:space="preserve"> نگير.</w:t>
      </w:r>
      <w:r w:rsidR="005867B6" w:rsidRPr="00625D0A">
        <w:rPr>
          <w:rFonts w:hint="cs"/>
          <w:rtl/>
        </w:rPr>
        <w:t xml:space="preserve"> </w:t>
      </w:r>
      <w:r w:rsidR="00B33E5E" w:rsidRPr="00625D0A">
        <w:rPr>
          <w:rFonts w:hint="cs"/>
          <w:sz w:val="24"/>
          <w:szCs w:val="24"/>
          <w:rtl/>
        </w:rPr>
        <w:t>[</w:t>
      </w:r>
      <w:r w:rsidR="00B33E5E" w:rsidRPr="00625D0A">
        <w:rPr>
          <w:sz w:val="24"/>
          <w:szCs w:val="24"/>
          <w:rtl/>
        </w:rPr>
        <w:t>روايت ابن ابي حاتم</w:t>
      </w:r>
      <w:r w:rsidR="00B33E5E"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210"/>
      </w:r>
      <w:r w:rsidR="009A061A" w:rsidRPr="009A061A">
        <w:rPr>
          <w:rStyle w:val="FootnoteReference"/>
          <w:rFonts w:cs="B Zar"/>
          <w:rtl/>
        </w:rPr>
        <w:t>)</w:t>
      </w:r>
    </w:p>
    <w:p w:rsidR="002A050E" w:rsidRPr="00625D0A" w:rsidRDefault="002A050E" w:rsidP="004C0993">
      <w:pPr>
        <w:pStyle w:val="a1"/>
        <w:rPr>
          <w:rtl/>
        </w:rPr>
      </w:pPr>
      <w:r w:rsidRPr="00625D0A">
        <w:rPr>
          <w:rtl/>
        </w:rPr>
        <w:t xml:space="preserve">عمر بن خطاب </w:t>
      </w:r>
      <w:r w:rsidRPr="00625D0A">
        <w:sym w:font="AGA Arabesque" w:char="F074"/>
      </w:r>
      <w:r w:rsidRPr="00625D0A">
        <w:rPr>
          <w:rtl/>
        </w:rPr>
        <w:t xml:space="preserve"> </w:t>
      </w:r>
      <w:r w:rsidR="00B33E5E" w:rsidRPr="00625D0A">
        <w:rPr>
          <w:rFonts w:hint="cs"/>
          <w:rtl/>
        </w:rPr>
        <w:t xml:space="preserve">می‌گوید: </w:t>
      </w:r>
      <w:r w:rsidRPr="00625D0A">
        <w:rPr>
          <w:rtl/>
        </w:rPr>
        <w:t>رسول الله</w:t>
      </w:r>
      <w:r w:rsidR="00B10243" w:rsidRPr="00625D0A">
        <w:rPr>
          <w:rFonts w:hint="cs"/>
          <w:rtl/>
        </w:rPr>
        <w:t xml:space="preserve"> </w:t>
      </w:r>
      <w:r w:rsidR="00B10243" w:rsidRPr="00625D0A">
        <w:rPr>
          <w:rFonts w:cs="CTraditional Arabic" w:hint="cs"/>
          <w:rtl/>
        </w:rPr>
        <w:t>ص</w:t>
      </w:r>
      <w:r w:rsidRPr="00625D0A">
        <w:rPr>
          <w:rtl/>
        </w:rPr>
        <w:t xml:space="preserve"> فرمود: </w:t>
      </w:r>
      <w:r w:rsidR="0037534B" w:rsidRPr="00625D0A">
        <w:rPr>
          <w:rFonts w:cs="AL-Mohanad"/>
          <w:rtl/>
        </w:rPr>
        <w:t>«</w:t>
      </w:r>
      <w:r w:rsidR="00B33E5E" w:rsidRPr="00496975">
        <w:rPr>
          <w:rFonts w:ascii="Traditional Arabic" w:eastAsia="MS Mincho" w:hAnsi="Traditional Arabic" w:cs="AL-Mohanad"/>
          <w:b/>
          <w:rtl/>
        </w:rPr>
        <w:t>مَنْ حَلَفَ بِغَيرِ اللهِ، فقد كَفَرَ أَوْ أشْرَكَ</w:t>
      </w:r>
      <w:r w:rsidR="0037534B" w:rsidRPr="00625D0A">
        <w:rPr>
          <w:rFonts w:cs="AL-Mohanad"/>
          <w:rtl/>
        </w:rPr>
        <w:t>»</w:t>
      </w:r>
      <w:r w:rsidRPr="00625D0A">
        <w:rPr>
          <w:rFonts w:cs="AL-Mohanad"/>
          <w:rtl/>
        </w:rPr>
        <w:t>.</w:t>
      </w:r>
      <w:r w:rsidR="00B33E5E" w:rsidRPr="00625D0A">
        <w:rPr>
          <w:rFonts w:hint="cs"/>
          <w:sz w:val="24"/>
          <w:szCs w:val="24"/>
          <w:rtl/>
        </w:rPr>
        <w:t xml:space="preserve"> [</w:t>
      </w:r>
      <w:r w:rsidRPr="00625D0A">
        <w:rPr>
          <w:sz w:val="24"/>
          <w:szCs w:val="24"/>
          <w:rtl/>
        </w:rPr>
        <w:t>ترمذي با تحسين وحاكم با تصحيح</w:t>
      </w:r>
      <w:r w:rsidR="00B33E5E"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211"/>
      </w:r>
      <w:r w:rsidR="009A061A" w:rsidRPr="009A061A">
        <w:rPr>
          <w:rStyle w:val="FootnoteReference"/>
          <w:rFonts w:cs="B Zar"/>
          <w:rtl/>
        </w:rPr>
        <w:t>)</w:t>
      </w:r>
      <w:r w:rsidR="00B33E5E" w:rsidRPr="00625D0A">
        <w:rPr>
          <w:rFonts w:hint="cs"/>
          <w:rtl/>
        </w:rPr>
        <w:t xml:space="preserve"> </w:t>
      </w:r>
      <w:r w:rsidRPr="00625D0A">
        <w:rPr>
          <w:rtl/>
        </w:rPr>
        <w:t>يعني</w:t>
      </w:r>
      <w:r w:rsidR="00B33E5E" w:rsidRPr="00625D0A">
        <w:rPr>
          <w:rFonts w:hint="cs"/>
          <w:rtl/>
        </w:rPr>
        <w:t>: «</w:t>
      </w:r>
      <w:r w:rsidRPr="00625D0A">
        <w:rPr>
          <w:rtl/>
        </w:rPr>
        <w:t xml:space="preserve">هركه به غيرالله سوگند ياد كند، </w:t>
      </w:r>
      <w:r w:rsidR="00B33E5E" w:rsidRPr="00625D0A">
        <w:rPr>
          <w:rFonts w:hint="cs"/>
          <w:rtl/>
        </w:rPr>
        <w:t xml:space="preserve">کفر یا </w:t>
      </w:r>
      <w:r w:rsidR="00B33E5E" w:rsidRPr="00625D0A">
        <w:rPr>
          <w:rtl/>
        </w:rPr>
        <w:t>شرك ورزيده اس</w:t>
      </w:r>
      <w:r w:rsidR="00B33E5E" w:rsidRPr="00625D0A">
        <w:rPr>
          <w:rFonts w:hint="cs"/>
          <w:rtl/>
        </w:rPr>
        <w:t>ت».</w:t>
      </w:r>
    </w:p>
    <w:p w:rsidR="002A050E" w:rsidRPr="00625D0A" w:rsidRDefault="002A050E" w:rsidP="00171B13">
      <w:pPr>
        <w:pStyle w:val="a1"/>
        <w:rPr>
          <w:rtl/>
        </w:rPr>
      </w:pPr>
      <w:r w:rsidRPr="00625D0A">
        <w:rPr>
          <w:rtl/>
        </w:rPr>
        <w:t>ابن مسعود</w:t>
      </w:r>
      <w:r w:rsidRPr="00625D0A">
        <w:sym w:font="AGA Arabesque" w:char="F074"/>
      </w:r>
      <w:r w:rsidRPr="00625D0A">
        <w:rPr>
          <w:rtl/>
        </w:rPr>
        <w:t xml:space="preserve"> </w:t>
      </w:r>
      <w:r w:rsidR="00E77C85" w:rsidRPr="00625D0A">
        <w:rPr>
          <w:rtl/>
        </w:rPr>
        <w:t>مي‌گويد</w:t>
      </w:r>
      <w:r w:rsidRPr="00625D0A">
        <w:rPr>
          <w:rtl/>
        </w:rPr>
        <w:t xml:space="preserve">: </w:t>
      </w:r>
      <w:r w:rsidR="00171B13" w:rsidRPr="00625D0A">
        <w:rPr>
          <w:rFonts w:hint="cs"/>
          <w:rtl/>
        </w:rPr>
        <w:t>«</w:t>
      </w:r>
      <w:r w:rsidRPr="00625D0A">
        <w:rPr>
          <w:rtl/>
        </w:rPr>
        <w:t xml:space="preserve">اگر به نام </w:t>
      </w:r>
      <w:r w:rsidR="00171B13" w:rsidRPr="00625D0A">
        <w:rPr>
          <w:rFonts w:hint="cs"/>
          <w:rtl/>
        </w:rPr>
        <w:t>الله</w:t>
      </w:r>
      <w:r w:rsidRPr="00625D0A">
        <w:rPr>
          <w:rtl/>
        </w:rPr>
        <w:t xml:space="preserve"> سوگند دروغين ياد كنم، بهتر است از اين</w:t>
      </w:r>
      <w:r w:rsidR="00171B13" w:rsidRPr="00625D0A">
        <w:rPr>
          <w:rtl/>
        </w:rPr>
        <w:t xml:space="preserve">كه به نام غير الله، </w:t>
      </w:r>
      <w:r w:rsidR="00171B13" w:rsidRPr="00625D0A">
        <w:rPr>
          <w:rFonts w:hint="cs"/>
          <w:rtl/>
        </w:rPr>
        <w:t>قَسَم راست بخورم».</w:t>
      </w:r>
      <w:r w:rsidR="009A061A" w:rsidRPr="009A061A">
        <w:rPr>
          <w:rStyle w:val="FootnoteReference"/>
          <w:rFonts w:cs="B Zar"/>
          <w:rtl/>
        </w:rPr>
        <w:t>(</w:t>
      </w:r>
      <w:r w:rsidR="009A061A" w:rsidRPr="009A061A">
        <w:rPr>
          <w:rStyle w:val="FootnoteReference"/>
          <w:rFonts w:cs="B Zar"/>
          <w:rtl/>
        </w:rPr>
        <w:footnoteReference w:id="212"/>
      </w:r>
      <w:r w:rsidR="009A061A" w:rsidRPr="009A061A">
        <w:rPr>
          <w:rStyle w:val="FootnoteReference"/>
          <w:rFonts w:cs="B Zar"/>
          <w:rtl/>
        </w:rPr>
        <w:t>)</w:t>
      </w:r>
    </w:p>
    <w:p w:rsidR="002A050E" w:rsidRPr="00625D0A" w:rsidRDefault="002A050E" w:rsidP="004C0993">
      <w:pPr>
        <w:pStyle w:val="a1"/>
        <w:rPr>
          <w:rtl/>
        </w:rPr>
      </w:pPr>
      <w:r w:rsidRPr="00625D0A">
        <w:rPr>
          <w:rtl/>
        </w:rPr>
        <w:t>حذيفه</w:t>
      </w:r>
      <w:r w:rsidRPr="00625D0A">
        <w:sym w:font="AGA Arabesque" w:char="F074"/>
      </w:r>
      <w:r w:rsidRPr="00625D0A">
        <w:rPr>
          <w:rtl/>
        </w:rPr>
        <w:t xml:space="preserve"> </w:t>
      </w:r>
      <w:r w:rsidR="00171B13" w:rsidRPr="00625D0A">
        <w:rPr>
          <w:rFonts w:hint="cs"/>
          <w:rtl/>
        </w:rPr>
        <w:t>می‌گوید:</w:t>
      </w:r>
      <w:r w:rsidRPr="00625D0A">
        <w:rPr>
          <w:rtl/>
        </w:rPr>
        <w:t xml:space="preserve"> رسول</w:t>
      </w:r>
      <w:r w:rsidR="004C0993" w:rsidRPr="00625D0A">
        <w:rPr>
          <w:rFonts w:hint="cs"/>
          <w:rtl/>
        </w:rPr>
        <w:t>‌</w:t>
      </w:r>
      <w:r w:rsidRPr="00625D0A">
        <w:rPr>
          <w:rtl/>
        </w:rPr>
        <w:t>الله</w:t>
      </w:r>
      <w:r w:rsidR="00B10243" w:rsidRPr="00625D0A">
        <w:rPr>
          <w:rFonts w:cs="CTraditional Arabic" w:hint="cs"/>
          <w:rtl/>
        </w:rPr>
        <w:t>ص</w:t>
      </w:r>
      <w:r w:rsidRPr="00625D0A">
        <w:rPr>
          <w:rtl/>
        </w:rPr>
        <w:t xml:space="preserve"> فرمود:</w:t>
      </w:r>
      <w:r w:rsidR="00171B13" w:rsidRPr="00625D0A">
        <w:rPr>
          <w:rFonts w:hint="cs"/>
          <w:rtl/>
        </w:rPr>
        <w:t xml:space="preserve"> «</w:t>
      </w:r>
      <w:r w:rsidR="00171B13" w:rsidRPr="00496975">
        <w:rPr>
          <w:rFonts w:ascii="Traditional Arabic" w:eastAsia="MS Mincho" w:hAnsi="Traditional Arabic" w:cs="AL-Mohanad"/>
          <w:b/>
          <w:rtl/>
        </w:rPr>
        <w:t>لا تَقُولُوا: مَا شَاءَ اللهُ وَشَاءَ فُلاَنٌ؛ وَلكِنْ قُولُوا: مَا شَاءَ اللهُ، ثُمَّ شَاءَ فُلاَنٌ</w:t>
      </w:r>
      <w:r w:rsidR="00171B13" w:rsidRPr="00625D0A">
        <w:rPr>
          <w:rFonts w:hint="cs"/>
          <w:rtl/>
        </w:rPr>
        <w:t>»؛</w:t>
      </w:r>
      <w:r w:rsidR="00171B13" w:rsidRPr="00625D0A">
        <w:rPr>
          <w:rFonts w:ascii="Traditional Arabic" w:hint="cs"/>
          <w:sz w:val="24"/>
          <w:szCs w:val="24"/>
          <w:rtl/>
          <w:lang w:bidi="ar-SA"/>
        </w:rPr>
        <w:t xml:space="preserve"> [روایت ابوداود با اِسنادِ صحيح]</w:t>
      </w:r>
      <w:r w:rsidR="009A061A" w:rsidRPr="009A061A">
        <w:rPr>
          <w:rStyle w:val="FootnoteReference"/>
          <w:rFonts w:cs="B Zar"/>
          <w:rtl/>
          <w:lang w:bidi="ar-SA"/>
        </w:rPr>
        <w:t>(</w:t>
      </w:r>
      <w:r w:rsidR="009A061A" w:rsidRPr="009A061A">
        <w:rPr>
          <w:rStyle w:val="FootnoteReference"/>
          <w:rFonts w:cs="B Zar"/>
          <w:rtl/>
          <w:lang w:bidi="ar-SA"/>
        </w:rPr>
        <w:footnoteReference w:id="213"/>
      </w:r>
      <w:r w:rsidR="009A061A" w:rsidRPr="009A061A">
        <w:rPr>
          <w:rStyle w:val="FootnoteReference"/>
          <w:rFonts w:cs="B Zar"/>
          <w:rtl/>
          <w:lang w:bidi="ar-SA"/>
        </w:rPr>
        <w:t>)</w:t>
      </w:r>
      <w:r w:rsidR="005867B6" w:rsidRPr="00625D0A">
        <w:rPr>
          <w:rFonts w:cs="AL-Mohanad" w:hint="cs"/>
          <w:rtl/>
        </w:rPr>
        <w:t xml:space="preserve"> </w:t>
      </w:r>
      <w:r w:rsidRPr="00625D0A">
        <w:rPr>
          <w:rtl/>
        </w:rPr>
        <w:t xml:space="preserve">يعني: </w:t>
      </w:r>
      <w:r w:rsidR="00171B13" w:rsidRPr="00625D0A">
        <w:rPr>
          <w:rFonts w:hint="cs"/>
          <w:rtl/>
        </w:rPr>
        <w:t>«نگویید: آنچه الله بخواهد و فلانی بخواهد؛ بلکه بگویید: آنچه الله بخواهد، سپس فلانی بخواهد».</w:t>
      </w:r>
    </w:p>
    <w:p w:rsidR="002A050E" w:rsidRPr="00625D0A" w:rsidRDefault="004C0993" w:rsidP="00741371">
      <w:pPr>
        <w:pStyle w:val="a1"/>
        <w:rPr>
          <w:rtl/>
        </w:rPr>
      </w:pPr>
      <w:r w:rsidRPr="00625D0A">
        <w:rPr>
          <w:rFonts w:hint="cs"/>
          <w:rtl/>
        </w:rPr>
        <w:t>روایت است که</w:t>
      </w:r>
      <w:r w:rsidR="002A050E" w:rsidRPr="00625D0A">
        <w:rPr>
          <w:rtl/>
        </w:rPr>
        <w:t xml:space="preserve"> ابراهيم نخعي</w:t>
      </w:r>
      <w:r w:rsidRPr="00625D0A">
        <w:rPr>
          <w:rFonts w:cs="CTraditional Arabic" w:hint="cs"/>
          <w:rtl/>
        </w:rPr>
        <w:t>/</w:t>
      </w:r>
      <w:r w:rsidR="002A050E" w:rsidRPr="00625D0A">
        <w:rPr>
          <w:rtl/>
        </w:rPr>
        <w:t xml:space="preserve"> گفتن:</w:t>
      </w:r>
      <w:r w:rsidR="00B3367A" w:rsidRPr="00625D0A">
        <w:rPr>
          <w:rFonts w:hint="cs"/>
          <w:rtl/>
        </w:rPr>
        <w:t xml:space="preserve"> </w:t>
      </w:r>
      <w:r w:rsidR="0037534B" w:rsidRPr="00625D0A">
        <w:rPr>
          <w:rFonts w:cs="AL-Mohanad"/>
          <w:rtl/>
        </w:rPr>
        <w:t>«</w:t>
      </w:r>
      <w:r w:rsidR="002A050E" w:rsidRPr="0045063B">
        <w:rPr>
          <w:rFonts w:ascii="IRLotus" w:hAnsi="IRLotus" w:cs="IRLotus"/>
          <w:b/>
          <w:bCs/>
          <w:rtl/>
        </w:rPr>
        <w:t>أعوذ بالله وبك</w:t>
      </w:r>
      <w:r w:rsidR="0037534B" w:rsidRPr="00625D0A">
        <w:rPr>
          <w:rFonts w:cs="AL-Mohanad"/>
          <w:rtl/>
        </w:rPr>
        <w:t>»</w:t>
      </w:r>
      <w:r w:rsidR="002A050E" w:rsidRPr="00625D0A">
        <w:rPr>
          <w:rFonts w:cs="Rateb lotusb22"/>
          <w:rtl/>
        </w:rPr>
        <w:t xml:space="preserve"> </w:t>
      </w:r>
      <w:r w:rsidRPr="00625D0A">
        <w:rPr>
          <w:rFonts w:hint="cs"/>
          <w:rtl/>
        </w:rPr>
        <w:t>[</w:t>
      </w:r>
      <w:r w:rsidR="002A050E" w:rsidRPr="00625D0A">
        <w:rPr>
          <w:rtl/>
        </w:rPr>
        <w:t>يعني:</w:t>
      </w:r>
      <w:r w:rsidR="005913BA" w:rsidRPr="00625D0A">
        <w:rPr>
          <w:rFonts w:hint="cs"/>
          <w:rtl/>
        </w:rPr>
        <w:t xml:space="preserve"> </w:t>
      </w:r>
      <w:r w:rsidR="002A050E" w:rsidRPr="00625D0A">
        <w:rPr>
          <w:rtl/>
        </w:rPr>
        <w:t>«به تو و الله پناه مي</w:t>
      </w:r>
      <w:r w:rsidR="005913BA" w:rsidRPr="00625D0A">
        <w:rPr>
          <w:rFonts w:ascii="Tahoma" w:hAnsi="Tahoma"/>
          <w:rtl/>
        </w:rPr>
        <w:t>‏</w:t>
      </w:r>
      <w:r w:rsidRPr="00625D0A">
        <w:rPr>
          <w:rtl/>
        </w:rPr>
        <w:t>برم»</w:t>
      </w:r>
      <w:r w:rsidRPr="00625D0A">
        <w:rPr>
          <w:rFonts w:hint="cs"/>
          <w:rtl/>
        </w:rPr>
        <w:t>]</w:t>
      </w:r>
      <w:r w:rsidR="002A050E" w:rsidRPr="00625D0A">
        <w:rPr>
          <w:rFonts w:cs="B Lotus"/>
          <w:b/>
          <w:bCs/>
          <w:rtl/>
        </w:rPr>
        <w:t xml:space="preserve"> </w:t>
      </w:r>
      <w:r w:rsidR="002A050E" w:rsidRPr="00625D0A">
        <w:rPr>
          <w:rtl/>
        </w:rPr>
        <w:t xml:space="preserve">را </w:t>
      </w:r>
      <w:r w:rsidRPr="00625D0A">
        <w:rPr>
          <w:rFonts w:hint="cs"/>
          <w:rtl/>
        </w:rPr>
        <w:t>مکروه؛</w:t>
      </w:r>
      <w:r w:rsidR="009A061A" w:rsidRPr="009A061A">
        <w:rPr>
          <w:rStyle w:val="FootnoteReference"/>
          <w:rFonts w:cs="B Zar"/>
          <w:rtl/>
        </w:rPr>
        <w:t>(</w:t>
      </w:r>
      <w:r w:rsidR="009A061A" w:rsidRPr="009A061A">
        <w:rPr>
          <w:rStyle w:val="FootnoteReference"/>
          <w:rFonts w:cs="B Zar"/>
          <w:rtl/>
        </w:rPr>
        <w:footnoteReference w:id="214"/>
      </w:r>
      <w:r w:rsidR="009A061A" w:rsidRPr="009A061A">
        <w:rPr>
          <w:rStyle w:val="FootnoteReference"/>
          <w:rFonts w:cs="B Zar"/>
          <w:rtl/>
        </w:rPr>
        <w:t>)</w:t>
      </w:r>
      <w:r w:rsidRPr="00625D0A">
        <w:rPr>
          <w:rFonts w:hint="cs"/>
          <w:rtl/>
        </w:rPr>
        <w:t xml:space="preserve"> </w:t>
      </w:r>
      <w:r w:rsidR="002A050E" w:rsidRPr="00625D0A">
        <w:rPr>
          <w:rtl/>
        </w:rPr>
        <w:t xml:space="preserve">و گفتن: </w:t>
      </w:r>
      <w:r w:rsidR="002A050E" w:rsidRPr="00625D0A">
        <w:rPr>
          <w:rFonts w:cs="AL-Mohanad"/>
          <w:rtl/>
        </w:rPr>
        <w:t>«</w:t>
      </w:r>
      <w:r w:rsidR="002A050E" w:rsidRPr="0045063B">
        <w:rPr>
          <w:rFonts w:ascii="IRLotus" w:hAnsi="IRLotus" w:cs="IRLotus"/>
          <w:b/>
          <w:bCs/>
          <w:rtl/>
        </w:rPr>
        <w:t>بالله ثم بك</w:t>
      </w:r>
      <w:r w:rsidR="002A050E" w:rsidRPr="00625D0A">
        <w:rPr>
          <w:rFonts w:cs="AL-Mohanad"/>
          <w:rtl/>
        </w:rPr>
        <w:t>»</w:t>
      </w:r>
      <w:r w:rsidR="002A050E" w:rsidRPr="00625D0A">
        <w:rPr>
          <w:rtl/>
        </w:rPr>
        <w:t xml:space="preserve"> </w:t>
      </w:r>
      <w:r w:rsidRPr="00625D0A">
        <w:rPr>
          <w:rFonts w:hint="cs"/>
          <w:rtl/>
        </w:rPr>
        <w:t>[</w:t>
      </w:r>
      <w:r w:rsidR="002A050E" w:rsidRPr="00625D0A">
        <w:rPr>
          <w:rtl/>
        </w:rPr>
        <w:t>يعني</w:t>
      </w:r>
      <w:r w:rsidRPr="00625D0A">
        <w:rPr>
          <w:rFonts w:hint="cs"/>
          <w:rtl/>
        </w:rPr>
        <w:t xml:space="preserve"> </w:t>
      </w:r>
      <w:r w:rsidR="002A050E" w:rsidRPr="00625D0A">
        <w:rPr>
          <w:rtl/>
        </w:rPr>
        <w:t>«به الله</w:t>
      </w:r>
      <w:r w:rsidRPr="00625D0A">
        <w:rPr>
          <w:rFonts w:hint="cs"/>
          <w:rtl/>
        </w:rPr>
        <w:t>،</w:t>
      </w:r>
      <w:r w:rsidR="002A050E" w:rsidRPr="00625D0A">
        <w:rPr>
          <w:rtl/>
        </w:rPr>
        <w:t xml:space="preserve"> سپس به تو پناه مي</w:t>
      </w:r>
      <w:r w:rsidR="005913BA" w:rsidRPr="00625D0A">
        <w:rPr>
          <w:rFonts w:ascii="Tahoma" w:hAnsi="Tahoma"/>
          <w:rtl/>
        </w:rPr>
        <w:t>‏</w:t>
      </w:r>
      <w:r w:rsidRPr="00625D0A">
        <w:rPr>
          <w:rtl/>
        </w:rPr>
        <w:t>برم»</w:t>
      </w:r>
      <w:r w:rsidRPr="00625D0A">
        <w:rPr>
          <w:rFonts w:hint="cs"/>
          <w:rtl/>
        </w:rPr>
        <w:t>]</w:t>
      </w:r>
      <w:r w:rsidR="002A050E" w:rsidRPr="00625D0A">
        <w:rPr>
          <w:rtl/>
        </w:rPr>
        <w:t xml:space="preserve"> را جايز </w:t>
      </w:r>
      <w:r w:rsidR="00780664" w:rsidRPr="00625D0A">
        <w:rPr>
          <w:rtl/>
        </w:rPr>
        <w:t>مي‌دانست</w:t>
      </w:r>
      <w:r w:rsidR="002A050E" w:rsidRPr="00625D0A">
        <w:rPr>
          <w:rtl/>
        </w:rPr>
        <w:t>. همچنين گفتن</w:t>
      </w:r>
      <w:r w:rsidRPr="00625D0A">
        <w:rPr>
          <w:rFonts w:hint="cs"/>
          <w:rtl/>
        </w:rPr>
        <w:t xml:space="preserve"> عبارتِ: </w:t>
      </w:r>
      <w:r w:rsidR="002A050E" w:rsidRPr="00625D0A">
        <w:rPr>
          <w:rtl/>
        </w:rPr>
        <w:t xml:space="preserve">«اگر </w:t>
      </w:r>
      <w:r w:rsidRPr="00625D0A">
        <w:rPr>
          <w:rFonts w:hint="cs"/>
          <w:rtl/>
        </w:rPr>
        <w:t xml:space="preserve">الله و فلانی </w:t>
      </w:r>
      <w:r w:rsidR="00741371">
        <w:rPr>
          <w:rFonts w:hint="cs"/>
          <w:rtl/>
        </w:rPr>
        <w:t xml:space="preserve">نبودند، چنین و چنان </w:t>
      </w:r>
      <w:r w:rsidRPr="00625D0A">
        <w:rPr>
          <w:rFonts w:hint="cs"/>
          <w:rtl/>
        </w:rPr>
        <w:t>می‌شد» را ناجایز؛ و</w:t>
      </w:r>
      <w:r w:rsidR="002A050E" w:rsidRPr="00625D0A">
        <w:rPr>
          <w:rtl/>
        </w:rPr>
        <w:t xml:space="preserve"> گفتن</w:t>
      </w:r>
      <w:r w:rsidRPr="00625D0A">
        <w:rPr>
          <w:rFonts w:hint="cs"/>
          <w:rtl/>
        </w:rPr>
        <w:t>ِ عبارتِ:</w:t>
      </w:r>
      <w:r w:rsidR="005867B6" w:rsidRPr="00625D0A">
        <w:rPr>
          <w:rFonts w:hint="cs"/>
          <w:rtl/>
        </w:rPr>
        <w:t xml:space="preserve"> </w:t>
      </w:r>
      <w:r w:rsidR="002A050E" w:rsidRPr="00625D0A">
        <w:rPr>
          <w:rtl/>
        </w:rPr>
        <w:t>«اگر الله</w:t>
      </w:r>
      <w:r w:rsidRPr="00625D0A">
        <w:rPr>
          <w:rFonts w:hint="cs"/>
          <w:rtl/>
        </w:rPr>
        <w:t>،</w:t>
      </w:r>
      <w:r w:rsidR="002A050E" w:rsidRPr="00625D0A">
        <w:rPr>
          <w:rtl/>
        </w:rPr>
        <w:t xml:space="preserve"> سپس فلاني ن</w:t>
      </w:r>
      <w:r w:rsidRPr="00625D0A">
        <w:rPr>
          <w:rFonts w:hint="cs"/>
          <w:rtl/>
        </w:rPr>
        <w:t xml:space="preserve">بود» را </w:t>
      </w:r>
      <w:r w:rsidR="002A050E" w:rsidRPr="00625D0A">
        <w:rPr>
          <w:rtl/>
        </w:rPr>
        <w:t xml:space="preserve">جايز </w:t>
      </w:r>
      <w:r w:rsidR="00780664" w:rsidRPr="00625D0A">
        <w:rPr>
          <w:rtl/>
        </w:rPr>
        <w:t>مي‌دانست</w:t>
      </w:r>
      <w:r w:rsidR="00B3367A" w:rsidRPr="00625D0A">
        <w:rPr>
          <w:rFonts w:cs="Rateb lotusb22" w:hint="cs"/>
          <w:rtl/>
        </w:rPr>
        <w:t>.</w:t>
      </w:r>
    </w:p>
    <w:p w:rsidR="002A050E" w:rsidRPr="00625D0A" w:rsidRDefault="002A050E" w:rsidP="004C0993">
      <w:pPr>
        <w:pStyle w:val="a6"/>
        <w:ind w:firstLine="397"/>
        <w:rPr>
          <w:rtl/>
        </w:rPr>
      </w:pPr>
      <w:r w:rsidRPr="00625D0A">
        <w:rPr>
          <w:rtl/>
        </w:rPr>
        <w:t>خلاصه</w:t>
      </w:r>
      <w:r w:rsidR="004C0993" w:rsidRPr="00625D0A">
        <w:rPr>
          <w:rFonts w:hint="cs"/>
          <w:rtl/>
        </w:rPr>
        <w:t>‌ي</w:t>
      </w:r>
      <w:r w:rsidRPr="00625D0A">
        <w:rPr>
          <w:rtl/>
        </w:rPr>
        <w:t xml:space="preserve"> آنچه در اين باب بيان شد:</w:t>
      </w:r>
    </w:p>
    <w:p w:rsidR="004C0993" w:rsidRPr="00625D0A" w:rsidRDefault="002A050E" w:rsidP="0030215A">
      <w:pPr>
        <w:pStyle w:val="a1"/>
        <w:numPr>
          <w:ilvl w:val="0"/>
          <w:numId w:val="44"/>
        </w:numPr>
      </w:pPr>
      <w:r w:rsidRPr="00625D0A">
        <w:rPr>
          <w:rtl/>
        </w:rPr>
        <w:t>ت</w:t>
      </w:r>
      <w:r w:rsidR="004C0993" w:rsidRPr="00625D0A">
        <w:rPr>
          <w:rtl/>
        </w:rPr>
        <w:t>فسير آي</w:t>
      </w:r>
      <w:r w:rsidR="004C0993" w:rsidRPr="00625D0A">
        <w:rPr>
          <w:rFonts w:hint="cs"/>
          <w:rtl/>
        </w:rPr>
        <w:t>ه‌ی [22]</w:t>
      </w:r>
      <w:r w:rsidRPr="00625D0A">
        <w:rPr>
          <w:rtl/>
        </w:rPr>
        <w:t xml:space="preserve"> سور</w:t>
      </w:r>
      <w:r w:rsidR="004C0993" w:rsidRPr="00625D0A">
        <w:rPr>
          <w:rFonts w:hint="cs"/>
          <w:rtl/>
        </w:rPr>
        <w:t>ه‌ی</w:t>
      </w:r>
      <w:r w:rsidRPr="00625D0A">
        <w:rPr>
          <w:rtl/>
        </w:rPr>
        <w:t xml:space="preserve"> بقره </w:t>
      </w:r>
      <w:r w:rsidR="004C0993" w:rsidRPr="00625D0A">
        <w:rPr>
          <w:rFonts w:hint="cs"/>
          <w:rtl/>
        </w:rPr>
        <w:t xml:space="preserve"> و بیان مفهوم واژه‌ی «</w:t>
      </w:r>
      <w:r w:rsidR="004C0993" w:rsidRPr="00625D0A">
        <w:rPr>
          <w:rFonts w:ascii="QCF_P004" w:hAnsi="QCF_P004" w:cs="QCF_P004"/>
          <w:sz w:val="27"/>
          <w:szCs w:val="27"/>
          <w:rtl/>
        </w:rPr>
        <w:t>ﯞ</w:t>
      </w:r>
      <w:r w:rsidR="004C0993" w:rsidRPr="00625D0A">
        <w:rPr>
          <w:rFonts w:ascii="QCF_P004" w:hAnsi="QCF_P004" w:cs="QCF_P004"/>
          <w:sz w:val="2"/>
          <w:szCs w:val="2"/>
          <w:rtl/>
        </w:rPr>
        <w:t xml:space="preserve"> </w:t>
      </w:r>
      <w:r w:rsidR="004C0993" w:rsidRPr="00625D0A">
        <w:rPr>
          <w:rFonts w:hint="cs"/>
          <w:rtl/>
        </w:rPr>
        <w:t>»</w:t>
      </w:r>
      <w:r w:rsidR="004C0993" w:rsidRPr="00625D0A">
        <w:rPr>
          <w:rtl/>
        </w:rPr>
        <w:t xml:space="preserve"> </w:t>
      </w:r>
      <w:r w:rsidR="004C0993" w:rsidRPr="00625D0A">
        <w:rPr>
          <w:rFonts w:hint="cs"/>
          <w:rtl/>
        </w:rPr>
        <w:t xml:space="preserve"> در این آیه.</w:t>
      </w:r>
    </w:p>
    <w:p w:rsidR="004C0993" w:rsidRPr="00625D0A" w:rsidRDefault="002A050E" w:rsidP="0030215A">
      <w:pPr>
        <w:pStyle w:val="a1"/>
        <w:numPr>
          <w:ilvl w:val="0"/>
          <w:numId w:val="44"/>
        </w:numPr>
      </w:pPr>
      <w:r w:rsidRPr="00625D0A">
        <w:rPr>
          <w:rtl/>
        </w:rPr>
        <w:t>اصحاب پيامبر</w:t>
      </w:r>
      <w:r w:rsidR="004C0993" w:rsidRPr="00625D0A">
        <w:rPr>
          <w:rFonts w:cs="CTraditional Arabic" w:hint="cs"/>
          <w:rtl/>
        </w:rPr>
        <w:t>ص</w:t>
      </w:r>
      <w:r w:rsidRPr="00625D0A">
        <w:rPr>
          <w:rtl/>
        </w:rPr>
        <w:t xml:space="preserve"> از آيات </w:t>
      </w:r>
      <w:r w:rsidR="004C0993" w:rsidRPr="00625D0A">
        <w:rPr>
          <w:rFonts w:hint="cs"/>
          <w:rtl/>
        </w:rPr>
        <w:t xml:space="preserve">مربوط به </w:t>
      </w:r>
      <w:r w:rsidRPr="00625D0A">
        <w:rPr>
          <w:rtl/>
        </w:rPr>
        <w:t xml:space="preserve">شرك اكبر، </w:t>
      </w:r>
      <w:r w:rsidR="004C0993" w:rsidRPr="00625D0A">
        <w:rPr>
          <w:rFonts w:hint="cs"/>
          <w:rtl/>
        </w:rPr>
        <w:t xml:space="preserve">درباره‌ی </w:t>
      </w:r>
      <w:r w:rsidRPr="00625D0A">
        <w:rPr>
          <w:rtl/>
        </w:rPr>
        <w:t xml:space="preserve">شرك اصغر استدلال </w:t>
      </w:r>
      <w:r w:rsidR="00D45DF9" w:rsidRPr="00625D0A">
        <w:rPr>
          <w:rtl/>
        </w:rPr>
        <w:t>مي‌كردند</w:t>
      </w:r>
      <w:r w:rsidR="004C0993" w:rsidRPr="00625D0A">
        <w:rPr>
          <w:rtl/>
        </w:rPr>
        <w:t>.</w:t>
      </w:r>
    </w:p>
    <w:p w:rsidR="004C0993" w:rsidRPr="00625D0A" w:rsidRDefault="002A050E" w:rsidP="0030215A">
      <w:pPr>
        <w:pStyle w:val="a1"/>
        <w:numPr>
          <w:ilvl w:val="0"/>
          <w:numId w:val="44"/>
        </w:numPr>
      </w:pPr>
      <w:r w:rsidRPr="00625D0A">
        <w:rPr>
          <w:rtl/>
        </w:rPr>
        <w:t xml:space="preserve">سوگند </w:t>
      </w:r>
      <w:r w:rsidR="004C0993" w:rsidRPr="00625D0A">
        <w:rPr>
          <w:rFonts w:hint="cs"/>
          <w:rtl/>
        </w:rPr>
        <w:t>خوردن</w:t>
      </w:r>
      <w:r w:rsidRPr="00625D0A">
        <w:rPr>
          <w:rtl/>
        </w:rPr>
        <w:t xml:space="preserve"> به غير الله، شرك است.</w:t>
      </w:r>
    </w:p>
    <w:p w:rsidR="004C0993" w:rsidRPr="00625D0A" w:rsidRDefault="004C0993" w:rsidP="0030215A">
      <w:pPr>
        <w:pStyle w:val="a1"/>
        <w:numPr>
          <w:ilvl w:val="0"/>
          <w:numId w:val="44"/>
        </w:numPr>
      </w:pPr>
      <w:r w:rsidRPr="00625D0A">
        <w:rPr>
          <w:rFonts w:hint="cs"/>
          <w:rtl/>
        </w:rPr>
        <w:t xml:space="preserve">گناهِ قَسَم راست به نام غیرالله، از گناه سوگند دروغین به نامِ الله، </w:t>
      </w:r>
      <w:r w:rsidR="002A050E" w:rsidRPr="00625D0A">
        <w:rPr>
          <w:rtl/>
        </w:rPr>
        <w:t>بيشتر است.</w:t>
      </w:r>
    </w:p>
    <w:p w:rsidR="002A050E" w:rsidRPr="00625D0A" w:rsidRDefault="004C0993" w:rsidP="0030215A">
      <w:pPr>
        <w:pStyle w:val="a1"/>
        <w:numPr>
          <w:ilvl w:val="0"/>
          <w:numId w:val="44"/>
        </w:numPr>
        <w:rPr>
          <w:rtl/>
        </w:rPr>
      </w:pPr>
      <w:r w:rsidRPr="00625D0A">
        <w:rPr>
          <w:rFonts w:hint="cs"/>
          <w:rtl/>
        </w:rPr>
        <w:t xml:space="preserve">تفاوت لفظیِ </w:t>
      </w:r>
      <w:r w:rsidRPr="00625D0A">
        <w:rPr>
          <w:rFonts w:cs="Times New Roman" w:hint="cs"/>
          <w:rtl/>
        </w:rPr>
        <w:t>"</w:t>
      </w:r>
      <w:r w:rsidRPr="00625D0A">
        <w:rPr>
          <w:rFonts w:hint="cs"/>
          <w:rtl/>
        </w:rPr>
        <w:t>و</w:t>
      </w:r>
      <w:r w:rsidRPr="00625D0A">
        <w:rPr>
          <w:rFonts w:cs="Times New Roman" w:hint="cs"/>
          <w:rtl/>
        </w:rPr>
        <w:t>"</w:t>
      </w:r>
      <w:r w:rsidR="002A050E" w:rsidRPr="00625D0A">
        <w:rPr>
          <w:rtl/>
        </w:rPr>
        <w:t xml:space="preserve"> </w:t>
      </w:r>
      <w:r w:rsidRPr="00625D0A">
        <w:rPr>
          <w:rFonts w:hint="cs"/>
          <w:rtl/>
        </w:rPr>
        <w:t xml:space="preserve">با واژه‌ی </w:t>
      </w:r>
      <w:r w:rsidRPr="00625D0A">
        <w:rPr>
          <w:rFonts w:cs="Times New Roman" w:hint="cs"/>
          <w:rtl/>
        </w:rPr>
        <w:t>"</w:t>
      </w:r>
      <w:r w:rsidRPr="00625D0A">
        <w:rPr>
          <w:rFonts w:hint="cs"/>
          <w:rtl/>
        </w:rPr>
        <w:t>سپس</w:t>
      </w:r>
      <w:r w:rsidRPr="00625D0A">
        <w:rPr>
          <w:rFonts w:cs="Times New Roman" w:hint="cs"/>
          <w:rtl/>
        </w:rPr>
        <w:t>"</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15"/>
      </w:r>
      <w:r w:rsidR="009A061A" w:rsidRPr="009A061A">
        <w:rPr>
          <w:rStyle w:val="FootnoteReference"/>
          <w:rFonts w:cs="B Zar"/>
          <w:rtl/>
        </w:rPr>
        <w:t>)</w:t>
      </w:r>
    </w:p>
    <w:p w:rsidR="004C0993" w:rsidRDefault="004C0993" w:rsidP="000625B7">
      <w:pPr>
        <w:jc w:val="center"/>
        <w:rPr>
          <w:rFonts w:cs="B Lotus"/>
          <w:b/>
          <w:bCs/>
          <w:sz w:val="28"/>
          <w:szCs w:val="28"/>
          <w:rtl/>
        </w:rPr>
      </w:pPr>
      <w:r w:rsidRPr="000625B7">
        <w:rPr>
          <w:rFonts w:cs="B Lotus" w:hint="cs"/>
          <w:b/>
          <w:bCs/>
          <w:sz w:val="28"/>
          <w:szCs w:val="28"/>
          <w:rtl/>
        </w:rPr>
        <w:t>***</w:t>
      </w:r>
    </w:p>
    <w:p w:rsidR="0045063B" w:rsidRDefault="0045063B" w:rsidP="000625B7">
      <w:pPr>
        <w:jc w:val="center"/>
        <w:rPr>
          <w:rFonts w:cs="B Lotus"/>
          <w:b/>
          <w:bCs/>
          <w:sz w:val="28"/>
          <w:szCs w:val="28"/>
          <w:rtl/>
        </w:rPr>
      </w:pPr>
    </w:p>
    <w:p w:rsidR="0045063B" w:rsidRPr="000625B7" w:rsidRDefault="0045063B" w:rsidP="000625B7">
      <w:pPr>
        <w:jc w:val="center"/>
        <w:rPr>
          <w:rFonts w:cs="B Lotus"/>
          <w:b/>
          <w:bCs/>
          <w:sz w:val="28"/>
          <w:szCs w:val="28"/>
          <w:rtl/>
        </w:rPr>
      </w:pPr>
    </w:p>
    <w:p w:rsidR="002A050E" w:rsidRPr="00625D0A" w:rsidRDefault="002A050E" w:rsidP="00CA6948">
      <w:pPr>
        <w:pStyle w:val="a3"/>
        <w:spacing w:before="240" w:after="120"/>
        <w:rPr>
          <w:rtl/>
        </w:rPr>
      </w:pPr>
      <w:bookmarkStart w:id="53" w:name="_Toc380748425"/>
      <w:r w:rsidRPr="00625D0A">
        <w:rPr>
          <w:rtl/>
        </w:rPr>
        <w:t xml:space="preserve">باب </w:t>
      </w:r>
      <w:r w:rsidR="00F45F72" w:rsidRPr="00625D0A">
        <w:rPr>
          <w:rFonts w:hint="cs"/>
          <w:rtl/>
        </w:rPr>
        <w:t>(43)</w:t>
      </w:r>
      <w:r w:rsidRPr="00625D0A">
        <w:rPr>
          <w:rtl/>
        </w:rPr>
        <w:t xml:space="preserve">: در مورد </w:t>
      </w:r>
      <w:r w:rsidR="00E9728D" w:rsidRPr="00625D0A">
        <w:rPr>
          <w:rFonts w:hint="cs"/>
          <w:rtl/>
        </w:rPr>
        <w:t xml:space="preserve">آن‌که </w:t>
      </w:r>
      <w:r w:rsidRPr="00625D0A">
        <w:rPr>
          <w:rtl/>
        </w:rPr>
        <w:t>سوگند</w:t>
      </w:r>
      <w:r w:rsidR="00716227" w:rsidRPr="00625D0A">
        <w:rPr>
          <w:rFonts w:hint="cs"/>
          <w:rtl/>
        </w:rPr>
        <w:t xml:space="preserve">ی را که به </w:t>
      </w:r>
      <w:r w:rsidRPr="00625D0A">
        <w:rPr>
          <w:rtl/>
        </w:rPr>
        <w:t>نام الل</w:t>
      </w:r>
      <w:r w:rsidR="00E9728D" w:rsidRPr="00625D0A">
        <w:rPr>
          <w:rFonts w:hint="cs"/>
          <w:rtl/>
        </w:rPr>
        <w:t>ه</w:t>
      </w:r>
      <w:r w:rsidR="00716227" w:rsidRPr="00625D0A">
        <w:rPr>
          <w:rFonts w:hint="cs"/>
          <w:rtl/>
        </w:rPr>
        <w:t xml:space="preserve"> یاد می‌شود، نمی‌پذیرد</w:t>
      </w:r>
      <w:bookmarkEnd w:id="53"/>
    </w:p>
    <w:p w:rsidR="002A050E" w:rsidRPr="00625D0A" w:rsidRDefault="002A050E" w:rsidP="00716227">
      <w:pPr>
        <w:pStyle w:val="a1"/>
        <w:rPr>
          <w:rtl/>
        </w:rPr>
      </w:pPr>
      <w:r w:rsidRPr="00625D0A">
        <w:rPr>
          <w:rtl/>
        </w:rPr>
        <w:t>ابن</w:t>
      </w:r>
      <w:r w:rsidR="00716227" w:rsidRPr="00625D0A">
        <w:rPr>
          <w:rFonts w:hint="cs"/>
          <w:rtl/>
        </w:rPr>
        <w:t>‌</w:t>
      </w:r>
      <w:r w:rsidRPr="00625D0A">
        <w:rPr>
          <w:rtl/>
        </w:rPr>
        <w:t>عمر</w:t>
      </w:r>
      <w:r w:rsidR="00E30419" w:rsidRPr="00625D0A">
        <w:rPr>
          <w:rFonts w:cs="(M. Aiyada Ayoub ALKobaisi)" w:hint="cs"/>
          <w:rtl/>
        </w:rPr>
        <w:t>$</w:t>
      </w:r>
      <w:r w:rsidR="00E30419" w:rsidRPr="00625D0A">
        <w:rPr>
          <w:rFonts w:hint="cs"/>
          <w:rtl/>
        </w:rPr>
        <w:t xml:space="preserve"> می‌گوید:</w:t>
      </w:r>
      <w:r w:rsidRPr="00625D0A">
        <w:rPr>
          <w:rtl/>
        </w:rPr>
        <w:t xml:space="preserve"> رسول</w:t>
      </w:r>
      <w:r w:rsidR="00E30419" w:rsidRPr="00625D0A">
        <w:rPr>
          <w:rFonts w:hint="cs"/>
          <w:rtl/>
        </w:rPr>
        <w:t>‌</w:t>
      </w:r>
      <w:r w:rsidRPr="00625D0A">
        <w:rPr>
          <w:rtl/>
        </w:rPr>
        <w:t>الله</w:t>
      </w:r>
      <w:r w:rsidR="00B10243" w:rsidRPr="00625D0A">
        <w:rPr>
          <w:rFonts w:cs="CTraditional Arabic" w:hint="cs"/>
          <w:rtl/>
        </w:rPr>
        <w:t>ص</w:t>
      </w:r>
      <w:r w:rsidRPr="00625D0A">
        <w:rPr>
          <w:rtl/>
        </w:rPr>
        <w:t xml:space="preserve"> فرمود:</w:t>
      </w:r>
      <w:r w:rsidR="005913BA" w:rsidRPr="00625D0A">
        <w:rPr>
          <w:rFonts w:hint="cs"/>
          <w:rtl/>
        </w:rPr>
        <w:t xml:space="preserve"> </w:t>
      </w:r>
      <w:r w:rsidR="0037534B" w:rsidRPr="00625D0A">
        <w:rPr>
          <w:rFonts w:cs="AL-Mohanad"/>
          <w:rtl/>
        </w:rPr>
        <w:t>«</w:t>
      </w:r>
      <w:r w:rsidRPr="00496975">
        <w:rPr>
          <w:rFonts w:ascii="Traditional Arabic" w:hAnsi="Traditional Arabic" w:cs="AL-Mohanad"/>
          <w:b/>
          <w:rtl/>
        </w:rPr>
        <w:t>لا تَحْلِفُوا بِآبَائِكُمْ مَنْ حَلَفَ بِاللَّهِ فَلْيَصْدُقْ وَمَنْ حُلِفَ لَهُ بِاللَّهِ فَلْيَرْضَ وَمَنْ لَمْ يَرْضَ بِاللَّهِ فَلَيْسَ مِنَ اللَّهِ</w:t>
      </w:r>
      <w:r w:rsidR="0037534B" w:rsidRPr="00625D0A">
        <w:rPr>
          <w:rFonts w:cs="AL-Mohanad"/>
          <w:rtl/>
        </w:rPr>
        <w:t>»</w:t>
      </w:r>
      <w:r w:rsidRPr="00625D0A">
        <w:rPr>
          <w:rFonts w:cs="AL-Mohanad"/>
          <w:rtl/>
        </w:rPr>
        <w:t>.</w:t>
      </w:r>
      <w:r w:rsidR="00EC4218" w:rsidRPr="00625D0A">
        <w:rPr>
          <w:rFonts w:hint="cs"/>
          <w:sz w:val="24"/>
          <w:szCs w:val="24"/>
          <w:rtl/>
        </w:rPr>
        <w:t xml:space="preserve"> </w:t>
      </w:r>
      <w:r w:rsidR="00716227" w:rsidRPr="00625D0A">
        <w:rPr>
          <w:rFonts w:hint="cs"/>
          <w:sz w:val="24"/>
          <w:szCs w:val="24"/>
          <w:rtl/>
        </w:rPr>
        <w:t>[</w:t>
      </w:r>
      <w:r w:rsidRPr="00625D0A">
        <w:rPr>
          <w:sz w:val="24"/>
          <w:szCs w:val="24"/>
          <w:rtl/>
        </w:rPr>
        <w:t>ابن</w:t>
      </w:r>
      <w:r w:rsidR="00716227" w:rsidRPr="00625D0A">
        <w:rPr>
          <w:rFonts w:hint="cs"/>
          <w:sz w:val="24"/>
          <w:szCs w:val="24"/>
          <w:rtl/>
        </w:rPr>
        <w:t>‌</w:t>
      </w:r>
      <w:r w:rsidRPr="00625D0A">
        <w:rPr>
          <w:sz w:val="24"/>
          <w:szCs w:val="24"/>
          <w:rtl/>
        </w:rPr>
        <w:t>ماجه با سند حسن</w:t>
      </w:r>
      <w:r w:rsidR="00716227" w:rsidRPr="00625D0A">
        <w:rPr>
          <w:rFonts w:hint="cs"/>
          <w:sz w:val="24"/>
          <w:szCs w:val="24"/>
          <w:rtl/>
        </w:rPr>
        <w:t>]</w:t>
      </w:r>
      <w:r w:rsidR="009A061A" w:rsidRPr="009A061A">
        <w:rPr>
          <w:rStyle w:val="FootnoteReference"/>
          <w:rFonts w:cs="B Zar"/>
          <w:b/>
          <w:rtl/>
        </w:rPr>
        <w:t>(</w:t>
      </w:r>
      <w:r w:rsidR="009A061A" w:rsidRPr="009A061A">
        <w:rPr>
          <w:rStyle w:val="FootnoteReference"/>
          <w:rFonts w:cs="B Zar"/>
          <w:b/>
          <w:rtl/>
        </w:rPr>
        <w:footnoteReference w:id="216"/>
      </w:r>
      <w:r w:rsidR="009A061A" w:rsidRPr="009A061A">
        <w:rPr>
          <w:rStyle w:val="FootnoteReference"/>
          <w:rFonts w:cs="B Zar"/>
          <w:b/>
          <w:rtl/>
        </w:rPr>
        <w:t>)</w:t>
      </w:r>
      <w:r w:rsidR="00716227" w:rsidRPr="00625D0A">
        <w:rPr>
          <w:rFonts w:hint="cs"/>
          <w:rtl/>
        </w:rPr>
        <w:t xml:space="preserve"> یعنی: </w:t>
      </w:r>
      <w:r w:rsidR="00EC4218" w:rsidRPr="00625D0A">
        <w:rPr>
          <w:rtl/>
        </w:rPr>
        <w:t>«</w:t>
      </w:r>
      <w:r w:rsidRPr="00625D0A">
        <w:rPr>
          <w:rtl/>
        </w:rPr>
        <w:t xml:space="preserve">به </w:t>
      </w:r>
      <w:r w:rsidR="00716227" w:rsidRPr="00625D0A">
        <w:rPr>
          <w:rFonts w:hint="cs"/>
          <w:rtl/>
        </w:rPr>
        <w:t xml:space="preserve">نام </w:t>
      </w:r>
      <w:r w:rsidRPr="00625D0A">
        <w:rPr>
          <w:rtl/>
        </w:rPr>
        <w:t xml:space="preserve">پدرانتان سوگند نخوريد. و هركه به نام الله سوگند ياد </w:t>
      </w:r>
      <w:r w:rsidR="000C43D5" w:rsidRPr="00625D0A">
        <w:rPr>
          <w:rtl/>
        </w:rPr>
        <w:t>مي‌كند</w:t>
      </w:r>
      <w:r w:rsidRPr="00625D0A">
        <w:rPr>
          <w:rtl/>
        </w:rPr>
        <w:t xml:space="preserve">، بايد راست بگويد. و هركه </w:t>
      </w:r>
      <w:r w:rsidR="00716227" w:rsidRPr="00625D0A">
        <w:rPr>
          <w:rFonts w:hint="cs"/>
          <w:rtl/>
        </w:rPr>
        <w:t xml:space="preserve">برایش </w:t>
      </w:r>
      <w:r w:rsidRPr="00625D0A">
        <w:rPr>
          <w:rtl/>
        </w:rPr>
        <w:t>به نام الله سوگند ياد ش</w:t>
      </w:r>
      <w:r w:rsidR="00716227" w:rsidRPr="00625D0A">
        <w:rPr>
          <w:rFonts w:hint="cs"/>
          <w:rtl/>
        </w:rPr>
        <w:t>و</w:t>
      </w:r>
      <w:r w:rsidRPr="00625D0A">
        <w:rPr>
          <w:rtl/>
        </w:rPr>
        <w:t>د</w:t>
      </w:r>
      <w:r w:rsidR="00716227" w:rsidRPr="00625D0A">
        <w:rPr>
          <w:rFonts w:hint="cs"/>
          <w:rtl/>
        </w:rPr>
        <w:t>،</w:t>
      </w:r>
      <w:r w:rsidRPr="00625D0A">
        <w:rPr>
          <w:rtl/>
        </w:rPr>
        <w:t xml:space="preserve"> بايد بپذيرد</w:t>
      </w:r>
      <w:r w:rsidR="009A061A" w:rsidRPr="009A061A">
        <w:rPr>
          <w:rStyle w:val="FootnoteReference"/>
          <w:rFonts w:cs="B Zar"/>
          <w:rtl/>
        </w:rPr>
        <w:t>(</w:t>
      </w:r>
      <w:r w:rsidR="009A061A" w:rsidRPr="009A061A">
        <w:rPr>
          <w:rStyle w:val="FootnoteReference"/>
          <w:rFonts w:cs="B Zar"/>
          <w:rtl/>
        </w:rPr>
        <w:footnoteReference w:id="217"/>
      </w:r>
      <w:r w:rsidR="009A061A" w:rsidRPr="009A061A">
        <w:rPr>
          <w:rStyle w:val="FootnoteReference"/>
          <w:rFonts w:cs="B Zar"/>
          <w:rtl/>
        </w:rPr>
        <w:t>)</w:t>
      </w:r>
      <w:r w:rsidRPr="00625D0A">
        <w:rPr>
          <w:rtl/>
        </w:rPr>
        <w:t xml:space="preserve"> و </w:t>
      </w:r>
      <w:r w:rsidR="00716227" w:rsidRPr="00625D0A">
        <w:rPr>
          <w:rFonts w:hint="cs"/>
          <w:rtl/>
        </w:rPr>
        <w:t>اگر راضی نشود و نپذیرد، از دین و رحمت الله هیچ بهره‌ای ندارد».</w:t>
      </w:r>
    </w:p>
    <w:p w:rsidR="002A050E" w:rsidRPr="00625D0A" w:rsidRDefault="002A050E" w:rsidP="00716227">
      <w:pPr>
        <w:pStyle w:val="a6"/>
        <w:ind w:firstLine="397"/>
        <w:rPr>
          <w:rtl/>
        </w:rPr>
      </w:pPr>
      <w:r w:rsidRPr="00625D0A">
        <w:rPr>
          <w:rtl/>
        </w:rPr>
        <w:t>خلاصه</w:t>
      </w:r>
      <w:r w:rsidR="00716227" w:rsidRPr="00625D0A">
        <w:rPr>
          <w:rFonts w:hint="cs"/>
          <w:rtl/>
        </w:rPr>
        <w:t>‌ي</w:t>
      </w:r>
      <w:r w:rsidRPr="00625D0A">
        <w:rPr>
          <w:rtl/>
        </w:rPr>
        <w:t xml:space="preserve"> آنچه در اين باب بيان شد:</w:t>
      </w:r>
    </w:p>
    <w:p w:rsidR="00716227" w:rsidRPr="00625D0A" w:rsidRDefault="002A050E" w:rsidP="0030215A">
      <w:pPr>
        <w:pStyle w:val="a1"/>
        <w:numPr>
          <w:ilvl w:val="0"/>
          <w:numId w:val="45"/>
        </w:numPr>
      </w:pPr>
      <w:r w:rsidRPr="00625D0A">
        <w:rPr>
          <w:rtl/>
        </w:rPr>
        <w:t>نهي از سوگند خوردن به نام پدران و نياكان.</w:t>
      </w:r>
      <w:r w:rsidR="009A061A" w:rsidRPr="009A061A">
        <w:rPr>
          <w:rStyle w:val="FootnoteReference"/>
          <w:rFonts w:cs="B Zar"/>
          <w:rtl/>
        </w:rPr>
        <w:t>(</w:t>
      </w:r>
      <w:r w:rsidR="009A061A" w:rsidRPr="009A061A">
        <w:rPr>
          <w:rStyle w:val="FootnoteReference"/>
          <w:rFonts w:cs="B Zar"/>
          <w:rtl/>
        </w:rPr>
        <w:footnoteReference w:id="218"/>
      </w:r>
      <w:r w:rsidR="009A061A" w:rsidRPr="009A061A">
        <w:rPr>
          <w:rStyle w:val="FootnoteReference"/>
          <w:rFonts w:cs="B Zar"/>
          <w:rtl/>
        </w:rPr>
        <w:t>)</w:t>
      </w:r>
    </w:p>
    <w:p w:rsidR="00716227" w:rsidRPr="00625D0A" w:rsidRDefault="00716227" w:rsidP="0030215A">
      <w:pPr>
        <w:pStyle w:val="a1"/>
        <w:numPr>
          <w:ilvl w:val="0"/>
          <w:numId w:val="45"/>
        </w:numPr>
      </w:pPr>
      <w:r w:rsidRPr="00625D0A">
        <w:rPr>
          <w:rFonts w:hint="cs"/>
          <w:rtl/>
        </w:rPr>
        <w:t xml:space="preserve">دستور روشن به </w:t>
      </w:r>
      <w:r w:rsidR="002A050E" w:rsidRPr="00625D0A">
        <w:rPr>
          <w:rtl/>
        </w:rPr>
        <w:t>كسي</w:t>
      </w:r>
      <w:r w:rsidRPr="00625D0A">
        <w:rPr>
          <w:rFonts w:hint="cs"/>
          <w:rtl/>
        </w:rPr>
        <w:t xml:space="preserve"> </w:t>
      </w:r>
      <w:r w:rsidR="002A050E" w:rsidRPr="00625D0A">
        <w:rPr>
          <w:rtl/>
        </w:rPr>
        <w:t xml:space="preserve">كه براي او </w:t>
      </w:r>
      <w:r w:rsidRPr="00625D0A">
        <w:rPr>
          <w:rFonts w:hint="cs"/>
          <w:rtl/>
        </w:rPr>
        <w:t xml:space="preserve">به نام الله </w:t>
      </w:r>
      <w:r w:rsidR="002A050E" w:rsidRPr="00625D0A">
        <w:rPr>
          <w:rtl/>
        </w:rPr>
        <w:t xml:space="preserve">سوگند ياد </w:t>
      </w:r>
      <w:r w:rsidR="00813D4B" w:rsidRPr="00625D0A">
        <w:rPr>
          <w:rtl/>
        </w:rPr>
        <w:t>مي‌شود</w:t>
      </w:r>
      <w:r w:rsidRPr="00625D0A">
        <w:rPr>
          <w:rFonts w:hint="cs"/>
          <w:rtl/>
        </w:rPr>
        <w:t>،</w:t>
      </w:r>
      <w:r w:rsidR="00813D4B" w:rsidRPr="00625D0A">
        <w:rPr>
          <w:rtl/>
        </w:rPr>
        <w:t xml:space="preserve"> </w:t>
      </w:r>
      <w:r w:rsidR="002A050E" w:rsidRPr="00625D0A">
        <w:rPr>
          <w:rtl/>
        </w:rPr>
        <w:t xml:space="preserve">به اينكه </w:t>
      </w:r>
      <w:r w:rsidRPr="00625D0A">
        <w:rPr>
          <w:rFonts w:hint="cs"/>
          <w:rtl/>
        </w:rPr>
        <w:t xml:space="preserve">چنین سوگندی را </w:t>
      </w:r>
      <w:r w:rsidRPr="00625D0A">
        <w:rPr>
          <w:rtl/>
        </w:rPr>
        <w:t>بپذيرد</w:t>
      </w:r>
      <w:r w:rsidRPr="00625D0A">
        <w:rPr>
          <w:rFonts w:hint="cs"/>
          <w:rtl/>
        </w:rPr>
        <w:t xml:space="preserve"> [و به برادر مسلمانش اعتماد کند.]</w:t>
      </w:r>
    </w:p>
    <w:p w:rsidR="002A050E" w:rsidRPr="00625D0A" w:rsidRDefault="002A050E" w:rsidP="0030215A">
      <w:pPr>
        <w:pStyle w:val="a1"/>
        <w:numPr>
          <w:ilvl w:val="0"/>
          <w:numId w:val="45"/>
        </w:numPr>
        <w:rPr>
          <w:rtl/>
        </w:rPr>
      </w:pPr>
      <w:r w:rsidRPr="00625D0A">
        <w:rPr>
          <w:rtl/>
        </w:rPr>
        <w:t xml:space="preserve">وعيد شديد </w:t>
      </w:r>
      <w:r w:rsidR="00716227" w:rsidRPr="00625D0A">
        <w:rPr>
          <w:rFonts w:hint="cs"/>
          <w:rtl/>
        </w:rPr>
        <w:t xml:space="preserve">درباره‌ی </w:t>
      </w:r>
      <w:r w:rsidRPr="00625D0A">
        <w:rPr>
          <w:rtl/>
        </w:rPr>
        <w:t>كسي</w:t>
      </w:r>
      <w:r w:rsidR="00716227" w:rsidRPr="00625D0A">
        <w:rPr>
          <w:rFonts w:hint="cs"/>
          <w:rtl/>
        </w:rPr>
        <w:t xml:space="preserve"> </w:t>
      </w:r>
      <w:r w:rsidRPr="00625D0A">
        <w:rPr>
          <w:rtl/>
        </w:rPr>
        <w:t xml:space="preserve">كه </w:t>
      </w:r>
      <w:r w:rsidR="00716227" w:rsidRPr="00625D0A">
        <w:rPr>
          <w:rFonts w:hint="cs"/>
          <w:rtl/>
        </w:rPr>
        <w:t xml:space="preserve">چنین </w:t>
      </w:r>
      <w:r w:rsidRPr="00625D0A">
        <w:rPr>
          <w:rtl/>
        </w:rPr>
        <w:t>سوگند</w:t>
      </w:r>
      <w:r w:rsidR="00716227" w:rsidRPr="00625D0A">
        <w:rPr>
          <w:rFonts w:hint="cs"/>
          <w:rtl/>
        </w:rPr>
        <w:t>ی</w:t>
      </w:r>
      <w:r w:rsidRPr="00625D0A">
        <w:rPr>
          <w:rtl/>
        </w:rPr>
        <w:t xml:space="preserve"> را نپذيرد.</w:t>
      </w:r>
    </w:p>
    <w:p w:rsidR="00716227" w:rsidRPr="000625B7" w:rsidRDefault="00716227" w:rsidP="000625B7">
      <w:pPr>
        <w:jc w:val="center"/>
        <w:rPr>
          <w:rFonts w:cs="B Lotus"/>
          <w:b/>
          <w:bCs/>
          <w:sz w:val="28"/>
          <w:szCs w:val="28"/>
          <w:rtl/>
        </w:rPr>
      </w:pPr>
    </w:p>
    <w:p w:rsidR="002A050E" w:rsidRPr="00625D0A" w:rsidRDefault="002A050E" w:rsidP="00CA6948">
      <w:pPr>
        <w:pStyle w:val="a3"/>
        <w:spacing w:before="240" w:after="120"/>
        <w:rPr>
          <w:rtl/>
        </w:rPr>
      </w:pPr>
      <w:bookmarkStart w:id="54" w:name="_Toc380748426"/>
      <w:r w:rsidRPr="00625D0A">
        <w:rPr>
          <w:rtl/>
        </w:rPr>
        <w:t xml:space="preserve">باب </w:t>
      </w:r>
      <w:r w:rsidR="009F1F34" w:rsidRPr="00625D0A">
        <w:rPr>
          <w:rFonts w:hint="cs"/>
          <w:rtl/>
        </w:rPr>
        <w:t>(44)</w:t>
      </w:r>
      <w:r w:rsidRPr="00625D0A">
        <w:rPr>
          <w:rtl/>
        </w:rPr>
        <w:t xml:space="preserve">: </w:t>
      </w:r>
      <w:r w:rsidR="00716227" w:rsidRPr="00625D0A">
        <w:rPr>
          <w:rFonts w:hint="cs"/>
          <w:rtl/>
        </w:rPr>
        <w:t>در اين‌باره</w:t>
      </w:r>
      <w:r w:rsidRPr="00625D0A">
        <w:rPr>
          <w:rtl/>
        </w:rPr>
        <w:t xml:space="preserve"> </w:t>
      </w:r>
      <w:r w:rsidR="00716227" w:rsidRPr="00625D0A">
        <w:rPr>
          <w:rFonts w:hint="cs"/>
          <w:rtl/>
        </w:rPr>
        <w:t xml:space="preserve">كه </w:t>
      </w:r>
      <w:r w:rsidRPr="00625D0A">
        <w:rPr>
          <w:rtl/>
        </w:rPr>
        <w:t>كسي بگويد</w:t>
      </w:r>
      <w:r w:rsidR="00716227" w:rsidRPr="00625D0A">
        <w:rPr>
          <w:rFonts w:hint="cs"/>
          <w:rtl/>
        </w:rPr>
        <w:t>:</w:t>
      </w:r>
      <w:r w:rsidRPr="00625D0A">
        <w:rPr>
          <w:rtl/>
        </w:rPr>
        <w:t xml:space="preserve"> آنچه الله </w:t>
      </w:r>
      <w:r w:rsidR="003B0F63" w:rsidRPr="00625D0A">
        <w:rPr>
          <w:rFonts w:hint="cs"/>
          <w:rtl/>
        </w:rPr>
        <w:t xml:space="preserve">بخواهد </w:t>
      </w:r>
      <w:r w:rsidRPr="00625D0A">
        <w:rPr>
          <w:rtl/>
        </w:rPr>
        <w:t>و تو بخواهي</w:t>
      </w:r>
      <w:bookmarkEnd w:id="54"/>
    </w:p>
    <w:p w:rsidR="00B83B46" w:rsidRPr="00625D0A" w:rsidRDefault="002A050E" w:rsidP="00B83B46">
      <w:pPr>
        <w:pStyle w:val="a1"/>
        <w:rPr>
          <w:rtl/>
        </w:rPr>
      </w:pPr>
      <w:r w:rsidRPr="00625D0A">
        <w:rPr>
          <w:rtl/>
        </w:rPr>
        <w:t>از قتيله</w:t>
      </w:r>
      <w:r w:rsidR="001513B3" w:rsidRPr="00625D0A">
        <w:rPr>
          <w:rFonts w:cs="(M. Aiyada Ayoub ALKobaisi)" w:hint="cs"/>
          <w:rtl/>
        </w:rPr>
        <w:t>&amp;</w:t>
      </w:r>
      <w:r w:rsidRPr="00625D0A">
        <w:rPr>
          <w:rtl/>
        </w:rPr>
        <w:t xml:space="preserve"> روايت است كه مردي يهودي نزد رسول الله</w:t>
      </w:r>
      <w:r w:rsidR="002574C5" w:rsidRPr="00625D0A">
        <w:rPr>
          <w:rFonts w:hint="cs"/>
          <w:rtl/>
        </w:rPr>
        <w:t xml:space="preserve"> </w:t>
      </w:r>
      <w:r w:rsidR="002574C5" w:rsidRPr="00625D0A">
        <w:rPr>
          <w:rFonts w:cs="CTraditional Arabic" w:hint="cs"/>
          <w:rtl/>
        </w:rPr>
        <w:t>ص</w:t>
      </w:r>
      <w:r w:rsidRPr="00625D0A">
        <w:rPr>
          <w:rtl/>
        </w:rPr>
        <w:t xml:space="preserve"> آمد و گفت: شما (مسلمانان) شرك م</w:t>
      </w:r>
      <w:r w:rsidR="007D6BC2" w:rsidRPr="00625D0A">
        <w:rPr>
          <w:rtl/>
        </w:rPr>
        <w:t>ي‌</w:t>
      </w:r>
      <w:r w:rsidR="003B0F63" w:rsidRPr="00625D0A">
        <w:rPr>
          <w:rtl/>
        </w:rPr>
        <w:t>ورزيد</w:t>
      </w:r>
      <w:r w:rsidR="003B0F63" w:rsidRPr="00625D0A">
        <w:rPr>
          <w:rFonts w:hint="cs"/>
          <w:rtl/>
        </w:rPr>
        <w:t>؛</w:t>
      </w:r>
      <w:r w:rsidR="003B0F63" w:rsidRPr="00625D0A">
        <w:rPr>
          <w:rtl/>
        </w:rPr>
        <w:t xml:space="preserve"> </w:t>
      </w:r>
      <w:r w:rsidR="003B0F63" w:rsidRPr="00625D0A">
        <w:rPr>
          <w:rFonts w:hint="cs"/>
          <w:rtl/>
        </w:rPr>
        <w:t>زیرا</w:t>
      </w:r>
      <w:r w:rsidRPr="00625D0A">
        <w:rPr>
          <w:rtl/>
        </w:rPr>
        <w:t xml:space="preserve"> م</w:t>
      </w:r>
      <w:r w:rsidR="007D6BC2" w:rsidRPr="00625D0A">
        <w:rPr>
          <w:rtl/>
        </w:rPr>
        <w:t>ي‌</w:t>
      </w:r>
      <w:r w:rsidRPr="00625D0A">
        <w:rPr>
          <w:rtl/>
        </w:rPr>
        <w:t xml:space="preserve">گوييد: </w:t>
      </w:r>
      <w:r w:rsidR="0037534B" w:rsidRPr="00625D0A">
        <w:rPr>
          <w:rFonts w:cs="AL-Mohanad"/>
          <w:rtl/>
        </w:rPr>
        <w:t>«</w:t>
      </w:r>
      <w:r w:rsidRPr="00496975">
        <w:rPr>
          <w:rFonts w:ascii="Traditional Arabic" w:hAnsi="Traditional Arabic" w:cs="AL-Mohanad"/>
          <w:b/>
          <w:rtl/>
        </w:rPr>
        <w:t>ما شاء الله وشئت</w:t>
      </w:r>
      <w:r w:rsidR="0037534B" w:rsidRPr="00625D0A">
        <w:rPr>
          <w:rFonts w:cs="AL-Mohanad"/>
          <w:rtl/>
        </w:rPr>
        <w:t>»</w:t>
      </w:r>
      <w:r w:rsidRPr="00625D0A">
        <w:rPr>
          <w:rFonts w:cs="AL-Mohanad"/>
          <w:rtl/>
        </w:rPr>
        <w:t>.</w:t>
      </w:r>
      <w:r w:rsidR="003B0F63" w:rsidRPr="00625D0A">
        <w:rPr>
          <w:rtl/>
        </w:rPr>
        <w:t xml:space="preserve"> </w:t>
      </w:r>
      <w:r w:rsidR="003B0F63" w:rsidRPr="00625D0A">
        <w:rPr>
          <w:rFonts w:hint="cs"/>
          <w:rtl/>
        </w:rPr>
        <w:t>[یعنی: «</w:t>
      </w:r>
      <w:r w:rsidRPr="00625D0A">
        <w:rPr>
          <w:rtl/>
        </w:rPr>
        <w:t xml:space="preserve">هرچه </w:t>
      </w:r>
      <w:r w:rsidR="003B0F63" w:rsidRPr="00625D0A">
        <w:rPr>
          <w:rFonts w:hint="cs"/>
          <w:rtl/>
        </w:rPr>
        <w:t>الله</w:t>
      </w:r>
      <w:r w:rsidRPr="00625D0A">
        <w:rPr>
          <w:rtl/>
        </w:rPr>
        <w:t xml:space="preserve"> و تو بخواهي</w:t>
      </w:r>
      <w:r w:rsidR="003B0F63" w:rsidRPr="00625D0A">
        <w:rPr>
          <w:rFonts w:hint="cs"/>
          <w:rtl/>
        </w:rPr>
        <w:t>د»]</w:t>
      </w:r>
      <w:r w:rsidRPr="00625D0A">
        <w:rPr>
          <w:rtl/>
        </w:rPr>
        <w:t xml:space="preserve"> و م</w:t>
      </w:r>
      <w:r w:rsidR="007D6BC2" w:rsidRPr="00625D0A">
        <w:rPr>
          <w:rtl/>
        </w:rPr>
        <w:t>ي‌</w:t>
      </w:r>
      <w:r w:rsidRPr="00625D0A">
        <w:rPr>
          <w:rtl/>
        </w:rPr>
        <w:t>گويي</w:t>
      </w:r>
      <w:r w:rsidR="003B0F63" w:rsidRPr="00625D0A">
        <w:rPr>
          <w:rtl/>
        </w:rPr>
        <w:t>د: سوگند به كعبه. از آن پس رسول</w:t>
      </w:r>
      <w:r w:rsidR="003B0F63" w:rsidRPr="00625D0A">
        <w:rPr>
          <w:rFonts w:hint="cs"/>
          <w:rtl/>
        </w:rPr>
        <w:t>‌</w:t>
      </w:r>
      <w:r w:rsidRPr="00625D0A">
        <w:rPr>
          <w:rtl/>
        </w:rPr>
        <w:t>الله</w:t>
      </w:r>
      <w:r w:rsidR="002574C5" w:rsidRPr="00625D0A">
        <w:rPr>
          <w:rFonts w:cs="CTraditional Arabic" w:hint="cs"/>
          <w:rtl/>
        </w:rPr>
        <w:t>ص</w:t>
      </w:r>
      <w:r w:rsidR="003B0F63" w:rsidRPr="00625D0A">
        <w:rPr>
          <w:rFonts w:hint="cs"/>
          <w:rtl/>
        </w:rPr>
        <w:t xml:space="preserve"> به</w:t>
      </w:r>
      <w:r w:rsidRPr="00625D0A">
        <w:rPr>
          <w:rtl/>
        </w:rPr>
        <w:t xml:space="preserve"> مسلمانان </w:t>
      </w:r>
      <w:r w:rsidR="003B0F63" w:rsidRPr="00625D0A">
        <w:rPr>
          <w:rtl/>
        </w:rPr>
        <w:t>دستور داد كه</w:t>
      </w:r>
      <w:r w:rsidR="003B0F63" w:rsidRPr="00625D0A">
        <w:rPr>
          <w:rFonts w:hint="cs"/>
          <w:rtl/>
        </w:rPr>
        <w:t xml:space="preserve"> وقتی می‌خواهند</w:t>
      </w:r>
      <w:r w:rsidRPr="00625D0A">
        <w:rPr>
          <w:rtl/>
        </w:rPr>
        <w:t xml:space="preserve"> سوگ</w:t>
      </w:r>
      <w:r w:rsidR="003B0F63" w:rsidRPr="00625D0A">
        <w:rPr>
          <w:rtl/>
        </w:rPr>
        <w:t xml:space="preserve">ند بخورند، بگويند: </w:t>
      </w:r>
      <w:r w:rsidR="003B0F63" w:rsidRPr="00496975">
        <w:rPr>
          <w:rFonts w:ascii="Traditional Arabic" w:hAnsi="Traditional Arabic" w:cs="AL-Mohanad"/>
          <w:b/>
          <w:rtl/>
        </w:rPr>
        <w:t>و ربِّ الكعب</w:t>
      </w:r>
      <w:r w:rsidR="003B0F63" w:rsidRPr="00496975">
        <w:rPr>
          <w:rFonts w:ascii="Traditional Arabic" w:hAnsi="Traditional Arabic" w:cs="AL-Mohanad" w:hint="cs"/>
          <w:b/>
          <w:rtl/>
        </w:rPr>
        <w:t>ة</w:t>
      </w:r>
      <w:r w:rsidR="003B0F63" w:rsidRPr="00625D0A">
        <w:rPr>
          <w:rFonts w:hint="cs"/>
          <w:rtl/>
        </w:rPr>
        <w:t>؛ [</w:t>
      </w:r>
      <w:r w:rsidR="003B0F63" w:rsidRPr="00625D0A">
        <w:rPr>
          <w:rtl/>
        </w:rPr>
        <w:t>يعني سوگند به پروردگار كعبه</w:t>
      </w:r>
      <w:r w:rsidR="003B0F63" w:rsidRPr="00625D0A">
        <w:rPr>
          <w:rFonts w:hint="cs"/>
          <w:rtl/>
        </w:rPr>
        <w:t>]</w:t>
      </w:r>
      <w:r w:rsidRPr="00625D0A">
        <w:rPr>
          <w:rtl/>
        </w:rPr>
        <w:t xml:space="preserve"> و بگويند:</w:t>
      </w:r>
      <w:r w:rsidR="007D6BC2" w:rsidRPr="00625D0A">
        <w:rPr>
          <w:rFonts w:hint="cs"/>
          <w:rtl/>
        </w:rPr>
        <w:t xml:space="preserve"> </w:t>
      </w:r>
      <w:r w:rsidR="0037534B" w:rsidRPr="00625D0A">
        <w:rPr>
          <w:rFonts w:cs="AL-Mohanad"/>
          <w:rtl/>
        </w:rPr>
        <w:t>«</w:t>
      </w:r>
      <w:r w:rsidRPr="00496975">
        <w:rPr>
          <w:rFonts w:ascii="Traditional Arabic" w:hAnsi="Traditional Arabic" w:cs="AL-Mohanad"/>
          <w:b/>
          <w:rtl/>
        </w:rPr>
        <w:t>ما شاء</w:t>
      </w:r>
      <w:r w:rsidR="000330B5" w:rsidRPr="00496975">
        <w:rPr>
          <w:rFonts w:ascii="Traditional Arabic" w:hAnsi="Traditional Arabic" w:cs="AL-Mohanad"/>
          <w:b/>
          <w:rtl/>
        </w:rPr>
        <w:t xml:space="preserve"> </w:t>
      </w:r>
      <w:r w:rsidRPr="00496975">
        <w:rPr>
          <w:rFonts w:ascii="Traditional Arabic" w:hAnsi="Traditional Arabic" w:cs="AL-Mohanad"/>
          <w:b/>
          <w:rtl/>
        </w:rPr>
        <w:t>الله ثمَّ شئت</w:t>
      </w:r>
      <w:r w:rsidR="0037534B" w:rsidRPr="00625D0A">
        <w:rPr>
          <w:rFonts w:cs="AL-Mohanad"/>
          <w:rtl/>
        </w:rPr>
        <w:t>»</w:t>
      </w:r>
      <w:r w:rsidRPr="00625D0A">
        <w:rPr>
          <w:rFonts w:cs="AL-Mohanad"/>
          <w:rtl/>
        </w:rPr>
        <w:t>.</w:t>
      </w:r>
      <w:r w:rsidRPr="00625D0A">
        <w:rPr>
          <w:rFonts w:cs="Rateb lotusb22"/>
          <w:rtl/>
        </w:rPr>
        <w:t xml:space="preserve"> </w:t>
      </w:r>
      <w:r w:rsidR="003B0F63" w:rsidRPr="00625D0A">
        <w:rPr>
          <w:rFonts w:hint="cs"/>
          <w:rtl/>
        </w:rPr>
        <w:t>[</w:t>
      </w:r>
      <w:r w:rsidRPr="00625D0A">
        <w:rPr>
          <w:rtl/>
        </w:rPr>
        <w:t>يعني:</w:t>
      </w:r>
      <w:r w:rsidR="007D6BC2" w:rsidRPr="00625D0A">
        <w:rPr>
          <w:rFonts w:hint="cs"/>
          <w:rtl/>
        </w:rPr>
        <w:t xml:space="preserve"> </w:t>
      </w:r>
      <w:r w:rsidRPr="00625D0A">
        <w:rPr>
          <w:rtl/>
        </w:rPr>
        <w:t xml:space="preserve">«آنچه </w:t>
      </w:r>
      <w:r w:rsidR="003B0F63" w:rsidRPr="00625D0A">
        <w:rPr>
          <w:rFonts w:hint="cs"/>
          <w:rtl/>
        </w:rPr>
        <w:t>الله بخواهد، سپس آنچه خواستِ تو باشد</w:t>
      </w:r>
      <w:r w:rsidRPr="00625D0A">
        <w:rPr>
          <w:rtl/>
        </w:rPr>
        <w:t>».</w:t>
      </w:r>
      <w:r w:rsidRPr="00625D0A">
        <w:rPr>
          <w:sz w:val="24"/>
          <w:szCs w:val="24"/>
          <w:rtl/>
        </w:rPr>
        <w:t xml:space="preserve"> </w:t>
      </w:r>
      <w:r w:rsidR="003B0F63" w:rsidRPr="00625D0A">
        <w:rPr>
          <w:rFonts w:hint="cs"/>
          <w:sz w:val="24"/>
          <w:szCs w:val="24"/>
          <w:rtl/>
        </w:rPr>
        <w:t>[</w:t>
      </w:r>
      <w:r w:rsidRPr="00625D0A">
        <w:rPr>
          <w:sz w:val="24"/>
          <w:szCs w:val="24"/>
          <w:rtl/>
        </w:rPr>
        <w:t>نسائي</w:t>
      </w:r>
      <w:r w:rsidR="003B0F63" w:rsidRPr="00625D0A">
        <w:rPr>
          <w:rFonts w:cs="CTraditional Arabic" w:hint="cs"/>
          <w:sz w:val="24"/>
          <w:szCs w:val="24"/>
          <w:rtl/>
        </w:rPr>
        <w:t>/</w:t>
      </w:r>
      <w:r w:rsidR="003B0F63" w:rsidRPr="00625D0A">
        <w:rPr>
          <w:rFonts w:hint="cs"/>
          <w:sz w:val="24"/>
          <w:szCs w:val="24"/>
          <w:rtl/>
        </w:rPr>
        <w:t xml:space="preserve"> ضمن نقل این روایت، گفته است: صحیح می‌باشد.]</w:t>
      </w:r>
      <w:r w:rsidR="009A061A" w:rsidRPr="009A061A">
        <w:rPr>
          <w:rStyle w:val="FootnoteReference"/>
          <w:rFonts w:cs="B Zar"/>
          <w:rtl/>
        </w:rPr>
        <w:t>(</w:t>
      </w:r>
      <w:r w:rsidR="009A061A" w:rsidRPr="009A061A">
        <w:rPr>
          <w:rStyle w:val="FootnoteReference"/>
          <w:rFonts w:cs="B Zar"/>
          <w:rtl/>
        </w:rPr>
        <w:footnoteReference w:id="219"/>
      </w:r>
      <w:r w:rsidR="009A061A" w:rsidRPr="009A061A">
        <w:rPr>
          <w:rStyle w:val="FootnoteReference"/>
          <w:rFonts w:cs="B Zar"/>
          <w:rtl/>
        </w:rPr>
        <w:t>)</w:t>
      </w:r>
    </w:p>
    <w:p w:rsidR="00B83B46" w:rsidRPr="00625D0A" w:rsidRDefault="002A050E" w:rsidP="00FA5378">
      <w:pPr>
        <w:pStyle w:val="a1"/>
        <w:rPr>
          <w:rtl/>
        </w:rPr>
      </w:pPr>
      <w:r w:rsidRPr="00625D0A">
        <w:rPr>
          <w:rtl/>
        </w:rPr>
        <w:t>همچنين نسائي</w:t>
      </w:r>
      <w:r w:rsidR="00584AF1" w:rsidRPr="00625D0A">
        <w:rPr>
          <w:rFonts w:cs="CTraditional Arabic" w:hint="cs"/>
          <w:rtl/>
        </w:rPr>
        <w:t>/</w:t>
      </w:r>
      <w:r w:rsidRPr="00625D0A">
        <w:rPr>
          <w:rtl/>
        </w:rPr>
        <w:t xml:space="preserve"> از ابن</w:t>
      </w:r>
      <w:r w:rsidR="00584AF1" w:rsidRPr="00625D0A">
        <w:rPr>
          <w:rFonts w:hint="cs"/>
          <w:rtl/>
        </w:rPr>
        <w:t>‌</w:t>
      </w:r>
      <w:r w:rsidRPr="00625D0A">
        <w:rPr>
          <w:rtl/>
        </w:rPr>
        <w:t>عباس</w:t>
      </w:r>
      <w:r w:rsidR="00584AF1" w:rsidRPr="00625D0A">
        <w:rPr>
          <w:rFonts w:cs="(M. Aiyada Ayoub ALKobaisi)" w:hint="cs"/>
          <w:rtl/>
        </w:rPr>
        <w:t>$</w:t>
      </w:r>
      <w:r w:rsidRPr="00625D0A">
        <w:rPr>
          <w:rtl/>
        </w:rPr>
        <w:t xml:space="preserve"> روايت </w:t>
      </w:r>
      <w:r w:rsidR="00584AF1" w:rsidRPr="00625D0A">
        <w:rPr>
          <w:rFonts w:hint="cs"/>
          <w:rtl/>
        </w:rPr>
        <w:t xml:space="preserve">کرده است که </w:t>
      </w:r>
      <w:r w:rsidRPr="00625D0A">
        <w:rPr>
          <w:rtl/>
        </w:rPr>
        <w:t>مردي به رسول</w:t>
      </w:r>
      <w:r w:rsidR="00584AF1" w:rsidRPr="00625D0A">
        <w:rPr>
          <w:rFonts w:hint="cs"/>
          <w:rtl/>
        </w:rPr>
        <w:t>‌</w:t>
      </w:r>
      <w:r w:rsidRPr="00625D0A">
        <w:rPr>
          <w:rtl/>
        </w:rPr>
        <w:t>الله</w:t>
      </w:r>
      <w:r w:rsidR="002574C5" w:rsidRPr="00625D0A">
        <w:rPr>
          <w:rFonts w:cs="CTraditional Arabic" w:hint="cs"/>
          <w:rtl/>
        </w:rPr>
        <w:t>ص</w:t>
      </w:r>
      <w:r w:rsidRPr="00625D0A">
        <w:rPr>
          <w:rtl/>
        </w:rPr>
        <w:t xml:space="preserve"> گفت:</w:t>
      </w:r>
      <w:r w:rsidR="002574C5" w:rsidRPr="00625D0A">
        <w:rPr>
          <w:rFonts w:hint="cs"/>
          <w:rtl/>
        </w:rPr>
        <w:t xml:space="preserve"> </w:t>
      </w:r>
      <w:r w:rsidRPr="00625D0A">
        <w:rPr>
          <w:rtl/>
        </w:rPr>
        <w:t xml:space="preserve">«آنچه الله و </w:t>
      </w:r>
      <w:r w:rsidR="00FA5378" w:rsidRPr="00625D0A">
        <w:rPr>
          <w:rFonts w:hint="cs"/>
          <w:rtl/>
        </w:rPr>
        <w:t>شما</w:t>
      </w:r>
      <w:r w:rsidRPr="00625D0A">
        <w:rPr>
          <w:rtl/>
        </w:rPr>
        <w:t xml:space="preserve"> بخواهي</w:t>
      </w:r>
      <w:r w:rsidR="003B0F63" w:rsidRPr="00625D0A">
        <w:rPr>
          <w:rFonts w:hint="cs"/>
          <w:rtl/>
        </w:rPr>
        <w:t>د</w:t>
      </w:r>
      <w:r w:rsidRPr="00625D0A">
        <w:rPr>
          <w:rtl/>
        </w:rPr>
        <w:t>». رسول الله</w:t>
      </w:r>
      <w:r w:rsidR="002574C5" w:rsidRPr="00625D0A">
        <w:rPr>
          <w:rFonts w:hint="cs"/>
          <w:rtl/>
        </w:rPr>
        <w:t xml:space="preserve"> </w:t>
      </w:r>
      <w:r w:rsidR="002574C5" w:rsidRPr="00625D0A">
        <w:rPr>
          <w:rFonts w:cs="CTraditional Arabic" w:hint="cs"/>
          <w:rtl/>
        </w:rPr>
        <w:t>ص</w:t>
      </w:r>
      <w:r w:rsidRPr="00625D0A">
        <w:rPr>
          <w:rtl/>
        </w:rPr>
        <w:t xml:space="preserve"> فرمود:</w:t>
      </w:r>
      <w:r w:rsidR="00B83B46" w:rsidRPr="00625D0A">
        <w:rPr>
          <w:rFonts w:hint="cs"/>
          <w:rtl/>
        </w:rPr>
        <w:t xml:space="preserve"> «</w:t>
      </w:r>
      <w:r w:rsidR="00B83B46" w:rsidRPr="00496975">
        <w:rPr>
          <w:rFonts w:ascii="Traditional Arabic" w:hAnsi="Traditional Arabic" w:cs="AL-Mohanad"/>
          <w:b/>
          <w:rtl/>
        </w:rPr>
        <w:t>أ</w:t>
      </w:r>
      <w:r w:rsidR="00B83B46" w:rsidRPr="00496975">
        <w:rPr>
          <w:rFonts w:ascii="Traditional Arabic" w:hAnsi="Traditional Arabic" w:cs="AL-Mohanad" w:hint="cs"/>
          <w:b/>
          <w:rtl/>
        </w:rPr>
        <w:t>َ</w:t>
      </w:r>
      <w:r w:rsidR="00B83B46" w:rsidRPr="00496975">
        <w:rPr>
          <w:rFonts w:ascii="Traditional Arabic" w:hAnsi="Traditional Arabic" w:cs="AL-Mohanad"/>
          <w:b/>
          <w:rtl/>
        </w:rPr>
        <w:t>ج</w:t>
      </w:r>
      <w:r w:rsidR="00B83B46" w:rsidRPr="00496975">
        <w:rPr>
          <w:rFonts w:ascii="Traditional Arabic" w:hAnsi="Traditional Arabic" w:cs="AL-Mohanad" w:hint="cs"/>
          <w:b/>
          <w:rtl/>
        </w:rPr>
        <w:t>َ</w:t>
      </w:r>
      <w:r w:rsidR="00B83B46" w:rsidRPr="00496975">
        <w:rPr>
          <w:rFonts w:ascii="Traditional Arabic" w:hAnsi="Traditional Arabic" w:cs="AL-Mohanad"/>
          <w:b/>
          <w:rtl/>
        </w:rPr>
        <w:t>ع</w:t>
      </w:r>
      <w:r w:rsidR="00B83B46" w:rsidRPr="00496975">
        <w:rPr>
          <w:rFonts w:ascii="Traditional Arabic" w:hAnsi="Traditional Arabic" w:cs="AL-Mohanad" w:hint="cs"/>
          <w:b/>
          <w:rtl/>
        </w:rPr>
        <w:t>َ</w:t>
      </w:r>
      <w:r w:rsidR="00B83B46" w:rsidRPr="00496975">
        <w:rPr>
          <w:rFonts w:ascii="Traditional Arabic" w:hAnsi="Traditional Arabic" w:cs="AL-Mohanad"/>
          <w:b/>
          <w:rtl/>
        </w:rPr>
        <w:t>ل</w:t>
      </w:r>
      <w:r w:rsidR="00B83B46" w:rsidRPr="00496975">
        <w:rPr>
          <w:rFonts w:ascii="Traditional Arabic" w:hAnsi="Traditional Arabic" w:cs="AL-Mohanad" w:hint="cs"/>
          <w:b/>
          <w:rtl/>
        </w:rPr>
        <w:t>ْ</w:t>
      </w:r>
      <w:r w:rsidR="00B83B46" w:rsidRPr="00496975">
        <w:rPr>
          <w:rFonts w:ascii="Traditional Arabic" w:hAnsi="Traditional Arabic" w:cs="AL-Mohanad"/>
          <w:b/>
          <w:rtl/>
        </w:rPr>
        <w:t>ت</w:t>
      </w:r>
      <w:r w:rsidR="00B83B46" w:rsidRPr="00496975">
        <w:rPr>
          <w:rFonts w:ascii="Traditional Arabic" w:hAnsi="Traditional Arabic" w:cs="AL-Mohanad" w:hint="cs"/>
          <w:b/>
          <w:rtl/>
        </w:rPr>
        <w:t>َ</w:t>
      </w:r>
      <w:r w:rsidR="00B83B46" w:rsidRPr="00496975">
        <w:rPr>
          <w:rFonts w:ascii="Traditional Arabic" w:hAnsi="Traditional Arabic" w:cs="AL-Mohanad"/>
          <w:b/>
          <w:rtl/>
        </w:rPr>
        <w:t>ن</w:t>
      </w:r>
      <w:r w:rsidR="00B83B46" w:rsidRPr="00496975">
        <w:rPr>
          <w:rFonts w:ascii="Traditional Arabic" w:hAnsi="Traditional Arabic" w:cs="AL-Mohanad" w:hint="cs"/>
          <w:b/>
          <w:rtl/>
        </w:rPr>
        <w:t>ِي</w:t>
      </w:r>
      <w:r w:rsidR="00B83B46" w:rsidRPr="00496975">
        <w:rPr>
          <w:rFonts w:ascii="Traditional Arabic" w:hAnsi="Traditional Arabic" w:cs="AL-Mohanad"/>
          <w:b/>
          <w:rtl/>
        </w:rPr>
        <w:t xml:space="preserve"> للهِ ندًّا، بل ما شاء الله وحده</w:t>
      </w:r>
      <w:r w:rsidR="00B83B46"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20"/>
      </w:r>
      <w:r w:rsidR="009A061A" w:rsidRPr="009A061A">
        <w:rPr>
          <w:rStyle w:val="FootnoteReference"/>
          <w:rFonts w:cs="B Zar"/>
          <w:rtl/>
        </w:rPr>
        <w:t>)</w:t>
      </w:r>
      <w:r w:rsidR="00B83B46" w:rsidRPr="00625D0A">
        <w:rPr>
          <w:rFonts w:hint="cs"/>
          <w:rtl/>
        </w:rPr>
        <w:t xml:space="preserve"> یعنی: «آیا مرا با الله شریک ساختی؟ بلکه هرچه الله یگانه بخواهد».</w:t>
      </w:r>
    </w:p>
    <w:p w:rsidR="002A050E" w:rsidRPr="00625D0A" w:rsidRDefault="00B83B46" w:rsidP="000B0A36">
      <w:pPr>
        <w:pStyle w:val="a1"/>
        <w:rPr>
          <w:rtl/>
        </w:rPr>
      </w:pPr>
      <w:r w:rsidRPr="00625D0A">
        <w:rPr>
          <w:rFonts w:hint="cs"/>
          <w:rtl/>
        </w:rPr>
        <w:t>ابن ماجه</w:t>
      </w:r>
      <w:r w:rsidRPr="00625D0A">
        <w:rPr>
          <w:rFonts w:cs="CTraditional Arabic" w:hint="cs"/>
          <w:rtl/>
        </w:rPr>
        <w:t>/</w:t>
      </w:r>
      <w:r w:rsidRPr="00625D0A">
        <w:rPr>
          <w:rFonts w:hint="cs"/>
          <w:rtl/>
        </w:rPr>
        <w:t xml:space="preserve"> </w:t>
      </w:r>
      <w:r w:rsidR="002A050E" w:rsidRPr="00625D0A">
        <w:rPr>
          <w:rtl/>
        </w:rPr>
        <w:t>از طفيل</w:t>
      </w:r>
      <w:r w:rsidRPr="00625D0A">
        <w:rPr>
          <w:rFonts w:hint="cs"/>
          <w:rtl/>
        </w:rPr>
        <w:t>-</w:t>
      </w:r>
      <w:r w:rsidR="002A050E" w:rsidRPr="00625D0A">
        <w:rPr>
          <w:rtl/>
        </w:rPr>
        <w:t xml:space="preserve"> برادر مادري عايشه</w:t>
      </w:r>
      <w:r w:rsidR="00100F09" w:rsidRPr="00625D0A">
        <w:rPr>
          <w:rFonts w:cs="(M. Aiyada Ayoub ALKobaisi)" w:hint="cs"/>
          <w:rtl/>
        </w:rPr>
        <w:t>$</w:t>
      </w:r>
      <w:r w:rsidRPr="00625D0A">
        <w:rPr>
          <w:rFonts w:hint="cs"/>
          <w:rtl/>
        </w:rPr>
        <w:t>-</w:t>
      </w:r>
      <w:r w:rsidR="002A050E" w:rsidRPr="00625D0A">
        <w:rPr>
          <w:rtl/>
        </w:rPr>
        <w:t xml:space="preserve"> روايت </w:t>
      </w:r>
      <w:r w:rsidRPr="00625D0A">
        <w:rPr>
          <w:rFonts w:hint="cs"/>
          <w:rtl/>
        </w:rPr>
        <w:t>کرده است که گ</w:t>
      </w:r>
      <w:r w:rsidR="00E77C85" w:rsidRPr="00625D0A">
        <w:rPr>
          <w:rtl/>
        </w:rPr>
        <w:t>ويد</w:t>
      </w:r>
      <w:r w:rsidR="002A050E" w:rsidRPr="00625D0A">
        <w:rPr>
          <w:rtl/>
        </w:rPr>
        <w:t xml:space="preserve">: در خواب ديدم كه </w:t>
      </w:r>
      <w:r w:rsidR="00100F09" w:rsidRPr="00625D0A">
        <w:rPr>
          <w:rFonts w:hint="cs"/>
          <w:rtl/>
        </w:rPr>
        <w:t xml:space="preserve">گذرم </w:t>
      </w:r>
      <w:r w:rsidR="002A050E" w:rsidRPr="00625D0A">
        <w:rPr>
          <w:rtl/>
        </w:rPr>
        <w:t>بر گروهي از يهود افتاد. گفتم: اگر ن</w:t>
      </w:r>
      <w:r w:rsidR="00E77C85" w:rsidRPr="00625D0A">
        <w:rPr>
          <w:rtl/>
        </w:rPr>
        <w:t>مي‌گفت</w:t>
      </w:r>
      <w:r w:rsidR="00100F09" w:rsidRPr="00625D0A">
        <w:rPr>
          <w:rtl/>
        </w:rPr>
        <w:t>يد</w:t>
      </w:r>
      <w:r w:rsidR="00100F09" w:rsidRPr="00625D0A">
        <w:rPr>
          <w:rFonts w:hint="cs"/>
          <w:rtl/>
        </w:rPr>
        <w:t xml:space="preserve"> که</w:t>
      </w:r>
      <w:r w:rsidR="002A050E" w:rsidRPr="00625D0A">
        <w:rPr>
          <w:rtl/>
        </w:rPr>
        <w:t xml:space="preserve"> عزير فرزند الله است، مردمان خوبي بوديد. آنها گفتند: شما نيز اگر ن</w:t>
      </w:r>
      <w:r w:rsidR="00E77C85" w:rsidRPr="00625D0A">
        <w:rPr>
          <w:rtl/>
        </w:rPr>
        <w:t>مي‌گفت</w:t>
      </w:r>
      <w:r w:rsidR="00100F09" w:rsidRPr="00625D0A">
        <w:rPr>
          <w:rtl/>
        </w:rPr>
        <w:t>يد</w:t>
      </w:r>
      <w:r w:rsidR="00100F09" w:rsidRPr="00625D0A">
        <w:rPr>
          <w:rFonts w:hint="cs"/>
          <w:rtl/>
        </w:rPr>
        <w:t xml:space="preserve"> که</w:t>
      </w:r>
      <w:r w:rsidR="00100F09" w:rsidRPr="00625D0A">
        <w:rPr>
          <w:rtl/>
        </w:rPr>
        <w:t xml:space="preserve"> هر چه خدا و محمد</w:t>
      </w:r>
      <w:r w:rsidR="00100F09" w:rsidRPr="00625D0A">
        <w:rPr>
          <w:rFonts w:hint="cs"/>
          <w:rtl/>
        </w:rPr>
        <w:t>(</w:t>
      </w:r>
      <w:r w:rsidR="002574C5" w:rsidRPr="00625D0A">
        <w:rPr>
          <w:rFonts w:cs="CTraditional Arabic" w:hint="cs"/>
          <w:rtl/>
        </w:rPr>
        <w:t>ص</w:t>
      </w:r>
      <w:r w:rsidR="00100F09" w:rsidRPr="00625D0A">
        <w:rPr>
          <w:rFonts w:hint="cs"/>
          <w:rtl/>
        </w:rPr>
        <w:t>)</w:t>
      </w:r>
      <w:r w:rsidR="002A050E" w:rsidRPr="00625D0A">
        <w:rPr>
          <w:rtl/>
        </w:rPr>
        <w:t xml:space="preserve"> بخواهند، مردمان خوبي بوديد. سپس از كنار گروهي از نصارا گذشتم و گفتم: اگر ن</w:t>
      </w:r>
      <w:r w:rsidR="00E77C85" w:rsidRPr="00625D0A">
        <w:rPr>
          <w:rtl/>
        </w:rPr>
        <w:t>مي‌گفت</w:t>
      </w:r>
      <w:r w:rsidR="00100F09" w:rsidRPr="00625D0A">
        <w:rPr>
          <w:rtl/>
        </w:rPr>
        <w:t>يد</w:t>
      </w:r>
      <w:r w:rsidR="00100F09" w:rsidRPr="00625D0A">
        <w:rPr>
          <w:rFonts w:hint="cs"/>
          <w:rtl/>
        </w:rPr>
        <w:t xml:space="preserve"> که</w:t>
      </w:r>
      <w:r w:rsidR="00100F09" w:rsidRPr="00625D0A">
        <w:rPr>
          <w:rtl/>
        </w:rPr>
        <w:t xml:space="preserve"> مسيح</w:t>
      </w:r>
      <w:r w:rsidR="002A050E" w:rsidRPr="00625D0A">
        <w:rPr>
          <w:rtl/>
        </w:rPr>
        <w:t xml:space="preserve"> فرزند الله است، آدم</w:t>
      </w:r>
      <w:r w:rsidR="00B62A4C" w:rsidRPr="00625D0A">
        <w:rPr>
          <w:rtl/>
        </w:rPr>
        <w:t>‌</w:t>
      </w:r>
      <w:r w:rsidR="002A050E" w:rsidRPr="00625D0A">
        <w:rPr>
          <w:rtl/>
        </w:rPr>
        <w:t>هاي خوبي بوديد. آنها گفتند: شما نيز اگر ن</w:t>
      </w:r>
      <w:r w:rsidR="00E77C85" w:rsidRPr="00625D0A">
        <w:rPr>
          <w:rtl/>
        </w:rPr>
        <w:t>مي‌گفت</w:t>
      </w:r>
      <w:r w:rsidR="00100F09" w:rsidRPr="00625D0A">
        <w:rPr>
          <w:rtl/>
        </w:rPr>
        <w:t>يد</w:t>
      </w:r>
      <w:r w:rsidR="00100F09" w:rsidRPr="00625D0A">
        <w:rPr>
          <w:rFonts w:hint="cs"/>
          <w:rtl/>
        </w:rPr>
        <w:t xml:space="preserve"> که</w:t>
      </w:r>
      <w:r w:rsidR="002A050E" w:rsidRPr="00625D0A">
        <w:rPr>
          <w:rtl/>
        </w:rPr>
        <w:t xml:space="preserve"> </w:t>
      </w:r>
      <w:r w:rsidR="00100F09" w:rsidRPr="00625D0A">
        <w:rPr>
          <w:rtl/>
        </w:rPr>
        <w:t>هر چه خدا و محمد</w:t>
      </w:r>
      <w:r w:rsidR="00100F09" w:rsidRPr="00625D0A">
        <w:rPr>
          <w:rFonts w:hint="cs"/>
          <w:rtl/>
        </w:rPr>
        <w:t>(</w:t>
      </w:r>
      <w:r w:rsidR="00100F09" w:rsidRPr="00625D0A">
        <w:rPr>
          <w:rFonts w:cs="CTraditional Arabic" w:hint="cs"/>
          <w:rtl/>
        </w:rPr>
        <w:t>ص</w:t>
      </w:r>
      <w:r w:rsidR="00100F09" w:rsidRPr="00625D0A">
        <w:rPr>
          <w:rFonts w:hint="cs"/>
          <w:rtl/>
        </w:rPr>
        <w:t>)</w:t>
      </w:r>
      <w:r w:rsidR="00100F09" w:rsidRPr="00625D0A">
        <w:rPr>
          <w:rtl/>
        </w:rPr>
        <w:t xml:space="preserve"> بخواهند، مردمان خوبي بوديد. </w:t>
      </w:r>
      <w:r w:rsidR="002A050E" w:rsidRPr="00625D0A">
        <w:rPr>
          <w:rtl/>
        </w:rPr>
        <w:t>صبح كه از خواب بيدار شدم، خوابم را براي مردم تعريف كردم. سپس نزد رسول الله</w:t>
      </w:r>
      <w:r w:rsidR="002574C5" w:rsidRPr="00625D0A">
        <w:t xml:space="preserve"> </w:t>
      </w:r>
      <w:r w:rsidR="002574C5" w:rsidRPr="00625D0A">
        <w:rPr>
          <w:rFonts w:cs="CTraditional Arabic" w:hint="cs"/>
          <w:rtl/>
        </w:rPr>
        <w:t>ص</w:t>
      </w:r>
      <w:r w:rsidR="002A050E" w:rsidRPr="00625D0A">
        <w:rPr>
          <w:rtl/>
        </w:rPr>
        <w:t xml:space="preserve"> رفتم و ايشان را در جريان گذاشتم. فرمود: </w:t>
      </w:r>
      <w:r w:rsidR="00100F09" w:rsidRPr="00625D0A">
        <w:rPr>
          <w:rFonts w:hint="cs"/>
          <w:rtl/>
        </w:rPr>
        <w:t>«آیا این خواب را برای کسی تعریف کرده‌ای؟»</w:t>
      </w:r>
      <w:r w:rsidR="00100F09" w:rsidRPr="00625D0A">
        <w:rPr>
          <w:rtl/>
        </w:rPr>
        <w:t xml:space="preserve"> گفتم: بل</w:t>
      </w:r>
      <w:r w:rsidR="00100F09" w:rsidRPr="00625D0A">
        <w:rPr>
          <w:rFonts w:hint="cs"/>
          <w:rtl/>
        </w:rPr>
        <w:t>ه</w:t>
      </w:r>
      <w:r w:rsidR="002A050E" w:rsidRPr="00625D0A">
        <w:rPr>
          <w:rtl/>
        </w:rPr>
        <w:t>. آن</w:t>
      </w:r>
      <w:r w:rsidR="00100F09" w:rsidRPr="00625D0A">
        <w:rPr>
          <w:rFonts w:hint="cs"/>
          <w:rtl/>
        </w:rPr>
        <w:t>‌</w:t>
      </w:r>
      <w:r w:rsidR="002A050E" w:rsidRPr="00625D0A">
        <w:rPr>
          <w:rtl/>
        </w:rPr>
        <w:t xml:space="preserve">گاه </w:t>
      </w:r>
      <w:r w:rsidR="00100F09" w:rsidRPr="00625D0A">
        <w:rPr>
          <w:rFonts w:hint="cs"/>
          <w:rtl/>
        </w:rPr>
        <w:t>الحمدلله گفت و الله را ستایش کرد</w:t>
      </w:r>
      <w:r w:rsidR="002A050E" w:rsidRPr="00625D0A">
        <w:rPr>
          <w:rtl/>
        </w:rPr>
        <w:t xml:space="preserve"> و فرمود: </w:t>
      </w:r>
      <w:r w:rsidR="00100F09" w:rsidRPr="00625D0A">
        <w:rPr>
          <w:rFonts w:hint="cs"/>
          <w:rtl/>
        </w:rPr>
        <w:t>«</w:t>
      </w:r>
      <w:r w:rsidR="002A050E" w:rsidRPr="00625D0A">
        <w:rPr>
          <w:rtl/>
        </w:rPr>
        <w:t xml:space="preserve">طفيل خوابي ديده </w:t>
      </w:r>
      <w:r w:rsidR="00100F09" w:rsidRPr="00625D0A">
        <w:rPr>
          <w:rFonts w:hint="cs"/>
          <w:rtl/>
        </w:rPr>
        <w:t>که آن را برای برخی از شما</w:t>
      </w:r>
      <w:r w:rsidR="002A050E" w:rsidRPr="00625D0A">
        <w:rPr>
          <w:rtl/>
        </w:rPr>
        <w:t xml:space="preserve"> تعريف </w:t>
      </w:r>
      <w:r w:rsidR="00D45DF9" w:rsidRPr="00625D0A">
        <w:rPr>
          <w:rtl/>
        </w:rPr>
        <w:t>كرده</w:t>
      </w:r>
      <w:r w:rsidR="003F27F4" w:rsidRPr="00625D0A">
        <w:rPr>
          <w:rFonts w:hint="cs"/>
          <w:rtl/>
        </w:rPr>
        <w:t xml:space="preserve"> </w:t>
      </w:r>
      <w:r w:rsidR="00D45DF9" w:rsidRPr="00625D0A">
        <w:rPr>
          <w:rtl/>
        </w:rPr>
        <w:t>‌ا</w:t>
      </w:r>
      <w:r w:rsidR="00100F09" w:rsidRPr="00625D0A">
        <w:rPr>
          <w:rtl/>
        </w:rPr>
        <w:t>ست</w:t>
      </w:r>
      <w:r w:rsidR="00100F09" w:rsidRPr="00625D0A">
        <w:rPr>
          <w:rFonts w:hint="cs"/>
          <w:rtl/>
        </w:rPr>
        <w:t>.</w:t>
      </w:r>
      <w:r w:rsidR="002A050E" w:rsidRPr="00625D0A">
        <w:rPr>
          <w:rtl/>
        </w:rPr>
        <w:t xml:space="preserve"> ‌شما سخني </w:t>
      </w:r>
      <w:r w:rsidR="00E77C85" w:rsidRPr="00625D0A">
        <w:rPr>
          <w:rtl/>
        </w:rPr>
        <w:t>مي‌گفت</w:t>
      </w:r>
      <w:r w:rsidR="002A050E" w:rsidRPr="00625D0A">
        <w:rPr>
          <w:rtl/>
        </w:rPr>
        <w:t xml:space="preserve">يد </w:t>
      </w:r>
      <w:r w:rsidR="000B0A36" w:rsidRPr="00625D0A">
        <w:rPr>
          <w:rFonts w:hint="cs"/>
          <w:rtl/>
        </w:rPr>
        <w:t>که من بدان سبب که در این‌باره فرمانی از سوی الله نداشتم، شم</w:t>
      </w:r>
      <w:r w:rsidR="000B0A36" w:rsidRPr="00625D0A">
        <w:rPr>
          <w:rtl/>
        </w:rPr>
        <w:t>ا را از آن</w:t>
      </w:r>
      <w:r w:rsidR="002A050E" w:rsidRPr="00625D0A">
        <w:rPr>
          <w:rtl/>
        </w:rPr>
        <w:t xml:space="preserve"> منع ن</w:t>
      </w:r>
      <w:r w:rsidR="00D45DF9" w:rsidRPr="00625D0A">
        <w:rPr>
          <w:rtl/>
        </w:rPr>
        <w:t>مي‌كرد</w:t>
      </w:r>
      <w:r w:rsidR="000B0A36" w:rsidRPr="00625D0A">
        <w:rPr>
          <w:rtl/>
        </w:rPr>
        <w:t xml:space="preserve">م. از اين پس </w:t>
      </w:r>
      <w:r w:rsidR="000B0A36" w:rsidRPr="00625D0A">
        <w:rPr>
          <w:rFonts w:hint="cs"/>
          <w:rtl/>
        </w:rPr>
        <w:t>ن</w:t>
      </w:r>
      <w:r w:rsidR="000B0A36" w:rsidRPr="00625D0A">
        <w:rPr>
          <w:rtl/>
        </w:rPr>
        <w:t>گو</w:t>
      </w:r>
      <w:r w:rsidR="000B0A36" w:rsidRPr="00625D0A">
        <w:rPr>
          <w:rFonts w:hint="cs"/>
          <w:rtl/>
        </w:rPr>
        <w:t>ی</w:t>
      </w:r>
      <w:r w:rsidR="002A050E" w:rsidRPr="00625D0A">
        <w:rPr>
          <w:rtl/>
        </w:rPr>
        <w:t>يد</w:t>
      </w:r>
      <w:r w:rsidR="000B0A36" w:rsidRPr="00625D0A">
        <w:rPr>
          <w:rFonts w:hint="cs"/>
          <w:rtl/>
        </w:rPr>
        <w:t xml:space="preserve">: آنچه الله و محمد بخواهند؛ </w:t>
      </w:r>
      <w:r w:rsidR="000B0A36" w:rsidRPr="00625D0A">
        <w:rPr>
          <w:rtl/>
        </w:rPr>
        <w:t>بلكه بگو</w:t>
      </w:r>
      <w:r w:rsidR="000B0A36" w:rsidRPr="00625D0A">
        <w:rPr>
          <w:rFonts w:hint="cs"/>
          <w:rtl/>
        </w:rPr>
        <w:t>ی</w:t>
      </w:r>
      <w:r w:rsidR="002A050E" w:rsidRPr="00625D0A">
        <w:rPr>
          <w:rtl/>
        </w:rPr>
        <w:t>يد:</w:t>
      </w:r>
      <w:r w:rsidR="000B0A36" w:rsidRPr="00625D0A">
        <w:rPr>
          <w:rFonts w:hint="cs"/>
          <w:rtl/>
        </w:rPr>
        <w:t xml:space="preserve"> آنچه الله یگانه بخواهد».</w:t>
      </w:r>
      <w:r w:rsidR="009A061A" w:rsidRPr="009A061A">
        <w:rPr>
          <w:rStyle w:val="FootnoteReference"/>
          <w:rFonts w:cs="B Zar"/>
          <w:rtl/>
        </w:rPr>
        <w:t>(</w:t>
      </w:r>
      <w:r w:rsidR="009A061A" w:rsidRPr="009A061A">
        <w:rPr>
          <w:rStyle w:val="FootnoteReference"/>
          <w:rFonts w:cs="B Zar"/>
          <w:rtl/>
        </w:rPr>
        <w:footnoteReference w:id="221"/>
      </w:r>
      <w:r w:rsidR="009A061A" w:rsidRPr="009A061A">
        <w:rPr>
          <w:rStyle w:val="FootnoteReference"/>
          <w:rFonts w:cs="B Zar"/>
          <w:rtl/>
        </w:rPr>
        <w:t>)</w:t>
      </w:r>
    </w:p>
    <w:p w:rsidR="002A050E" w:rsidRPr="00625D0A" w:rsidRDefault="002A050E" w:rsidP="000B0A36">
      <w:pPr>
        <w:pStyle w:val="a6"/>
        <w:ind w:firstLine="397"/>
        <w:rPr>
          <w:rtl/>
        </w:rPr>
      </w:pPr>
      <w:r w:rsidRPr="00625D0A">
        <w:rPr>
          <w:rtl/>
        </w:rPr>
        <w:t>خلاصه</w:t>
      </w:r>
      <w:r w:rsidR="000B0A36" w:rsidRPr="00625D0A">
        <w:rPr>
          <w:rFonts w:hint="cs"/>
          <w:rtl/>
        </w:rPr>
        <w:t>‌ي</w:t>
      </w:r>
      <w:r w:rsidRPr="00625D0A">
        <w:rPr>
          <w:rtl/>
        </w:rPr>
        <w:t xml:space="preserve"> آنچه در اين باب بيان شد:</w:t>
      </w:r>
    </w:p>
    <w:p w:rsidR="000B0A36" w:rsidRPr="00625D0A" w:rsidRDefault="002A050E" w:rsidP="0030215A">
      <w:pPr>
        <w:pStyle w:val="a1"/>
        <w:numPr>
          <w:ilvl w:val="0"/>
          <w:numId w:val="46"/>
        </w:numPr>
      </w:pPr>
      <w:r w:rsidRPr="00625D0A">
        <w:rPr>
          <w:rtl/>
        </w:rPr>
        <w:t>يهود</w:t>
      </w:r>
      <w:r w:rsidR="000B0A36" w:rsidRPr="00625D0A">
        <w:rPr>
          <w:rFonts w:hint="cs"/>
          <w:rtl/>
        </w:rPr>
        <w:t xml:space="preserve">یان نیز </w:t>
      </w:r>
      <w:r w:rsidR="000B0A36" w:rsidRPr="00625D0A">
        <w:rPr>
          <w:rtl/>
        </w:rPr>
        <w:t>شرك اصغر</w:t>
      </w:r>
      <w:r w:rsidR="000B0A36" w:rsidRPr="00625D0A">
        <w:rPr>
          <w:rFonts w:hint="cs"/>
          <w:rtl/>
        </w:rPr>
        <w:t xml:space="preserve"> را می‌شناختند.</w:t>
      </w:r>
    </w:p>
    <w:p w:rsidR="002A050E" w:rsidRPr="00625D0A" w:rsidRDefault="000C44CF" w:rsidP="0030215A">
      <w:pPr>
        <w:pStyle w:val="a1"/>
        <w:numPr>
          <w:ilvl w:val="0"/>
          <w:numId w:val="46"/>
        </w:numPr>
      </w:pPr>
      <w:r w:rsidRPr="00625D0A">
        <w:rPr>
          <w:rFonts w:hint="cs"/>
          <w:rtl/>
        </w:rPr>
        <w:t>انسان آنچه را که بخواهد، درک می‌کند.</w:t>
      </w:r>
      <w:r w:rsidR="009A061A" w:rsidRPr="009A061A">
        <w:rPr>
          <w:rStyle w:val="FootnoteReference"/>
          <w:rFonts w:cs="B Zar"/>
          <w:rtl/>
        </w:rPr>
        <w:t>(</w:t>
      </w:r>
      <w:r w:rsidR="009A061A" w:rsidRPr="009A061A">
        <w:rPr>
          <w:rStyle w:val="FootnoteReference"/>
          <w:rFonts w:cs="B Zar"/>
          <w:rtl/>
        </w:rPr>
        <w:footnoteReference w:id="222"/>
      </w:r>
      <w:r w:rsidR="009A061A" w:rsidRPr="009A061A">
        <w:rPr>
          <w:rStyle w:val="FootnoteReference"/>
          <w:rFonts w:cs="B Zar"/>
          <w:rtl/>
        </w:rPr>
        <w:t>)</w:t>
      </w:r>
    </w:p>
    <w:p w:rsidR="00FA5378" w:rsidRPr="00625D0A" w:rsidRDefault="00FA5378" w:rsidP="0030215A">
      <w:pPr>
        <w:pStyle w:val="a1"/>
        <w:numPr>
          <w:ilvl w:val="0"/>
          <w:numId w:val="46"/>
        </w:numPr>
      </w:pPr>
      <w:r w:rsidRPr="00625D0A">
        <w:rPr>
          <w:rtl/>
        </w:rPr>
        <w:t>مردي به رسول</w:t>
      </w:r>
      <w:r w:rsidRPr="00625D0A">
        <w:rPr>
          <w:rFonts w:hint="cs"/>
          <w:rtl/>
        </w:rPr>
        <w:t>‌</w:t>
      </w:r>
      <w:r w:rsidRPr="00625D0A">
        <w:rPr>
          <w:rtl/>
        </w:rPr>
        <w:t>الله</w:t>
      </w:r>
      <w:r w:rsidRPr="00625D0A">
        <w:rPr>
          <w:rFonts w:cs="CTraditional Arabic" w:hint="cs"/>
          <w:rtl/>
        </w:rPr>
        <w:t>ص</w:t>
      </w:r>
      <w:r w:rsidRPr="00625D0A">
        <w:rPr>
          <w:rtl/>
        </w:rPr>
        <w:t xml:space="preserve"> گفت:</w:t>
      </w:r>
      <w:r w:rsidRPr="00625D0A">
        <w:rPr>
          <w:rFonts w:hint="cs"/>
          <w:rtl/>
        </w:rPr>
        <w:t xml:space="preserve"> </w:t>
      </w:r>
      <w:r w:rsidRPr="00625D0A">
        <w:rPr>
          <w:rtl/>
        </w:rPr>
        <w:t xml:space="preserve">«آنچه الله و </w:t>
      </w:r>
      <w:r w:rsidRPr="00625D0A">
        <w:rPr>
          <w:rFonts w:hint="cs"/>
          <w:rtl/>
        </w:rPr>
        <w:t>شما</w:t>
      </w:r>
      <w:r w:rsidRPr="00625D0A">
        <w:rPr>
          <w:rtl/>
        </w:rPr>
        <w:t xml:space="preserve"> بخواهي</w:t>
      </w:r>
      <w:r w:rsidRPr="00625D0A">
        <w:rPr>
          <w:rFonts w:hint="cs"/>
          <w:rtl/>
        </w:rPr>
        <w:t>د</w:t>
      </w:r>
      <w:r w:rsidRPr="00625D0A">
        <w:rPr>
          <w:rtl/>
        </w:rPr>
        <w:t>». رسول</w:t>
      </w:r>
      <w:r w:rsidRPr="00625D0A">
        <w:rPr>
          <w:rFonts w:hint="cs"/>
          <w:rtl/>
        </w:rPr>
        <w:t>‌</w:t>
      </w:r>
      <w:r w:rsidRPr="00625D0A">
        <w:rPr>
          <w:rtl/>
        </w:rPr>
        <w:t>الله</w:t>
      </w:r>
      <w:r w:rsidRPr="00625D0A">
        <w:rPr>
          <w:rFonts w:cs="CTraditional Arabic" w:hint="cs"/>
          <w:rtl/>
        </w:rPr>
        <w:t>ص</w:t>
      </w:r>
      <w:r w:rsidRPr="00625D0A">
        <w:rPr>
          <w:rtl/>
        </w:rPr>
        <w:t xml:space="preserve"> فرمود:</w:t>
      </w:r>
      <w:r w:rsidRPr="00625D0A">
        <w:rPr>
          <w:rFonts w:hint="cs"/>
          <w:rtl/>
        </w:rPr>
        <w:t xml:space="preserve"> «</w:t>
      </w:r>
      <w:r w:rsidRPr="00496975">
        <w:rPr>
          <w:rFonts w:ascii="Traditional Arabic" w:hAnsi="Traditional Arabic" w:cs="AL-Mohanad"/>
          <w:b/>
          <w:rtl/>
        </w:rPr>
        <w:t>أ</w:t>
      </w:r>
      <w:r w:rsidRPr="00496975">
        <w:rPr>
          <w:rFonts w:ascii="Traditional Arabic" w:hAnsi="Traditional Arabic" w:cs="AL-Mohanad" w:hint="cs"/>
          <w:b/>
          <w:rtl/>
        </w:rPr>
        <w:t>َ</w:t>
      </w:r>
      <w:r w:rsidRPr="00496975">
        <w:rPr>
          <w:rFonts w:ascii="Traditional Arabic" w:hAnsi="Traditional Arabic" w:cs="AL-Mohanad"/>
          <w:b/>
          <w:rtl/>
        </w:rPr>
        <w:t>ج</w:t>
      </w:r>
      <w:r w:rsidRPr="00496975">
        <w:rPr>
          <w:rFonts w:ascii="Traditional Arabic" w:hAnsi="Traditional Arabic" w:cs="AL-Mohanad" w:hint="cs"/>
          <w:b/>
          <w:rtl/>
        </w:rPr>
        <w:t>َ</w:t>
      </w:r>
      <w:r w:rsidRPr="00496975">
        <w:rPr>
          <w:rFonts w:ascii="Traditional Arabic" w:hAnsi="Traditional Arabic" w:cs="AL-Mohanad"/>
          <w:b/>
          <w:rtl/>
        </w:rPr>
        <w:t>ع</w:t>
      </w:r>
      <w:r w:rsidRPr="00496975">
        <w:rPr>
          <w:rFonts w:ascii="Traditional Arabic" w:hAnsi="Traditional Arabic" w:cs="AL-Mohanad" w:hint="cs"/>
          <w:b/>
          <w:rtl/>
        </w:rPr>
        <w:t>َ</w:t>
      </w:r>
      <w:r w:rsidRPr="00496975">
        <w:rPr>
          <w:rFonts w:ascii="Traditional Arabic" w:hAnsi="Traditional Arabic" w:cs="AL-Mohanad"/>
          <w:b/>
          <w:rtl/>
        </w:rPr>
        <w:t>ل</w:t>
      </w:r>
      <w:r w:rsidRPr="00496975">
        <w:rPr>
          <w:rFonts w:ascii="Traditional Arabic" w:hAnsi="Traditional Arabic" w:cs="AL-Mohanad" w:hint="cs"/>
          <w:b/>
          <w:rtl/>
        </w:rPr>
        <w:t>ْ</w:t>
      </w:r>
      <w:r w:rsidRPr="00496975">
        <w:rPr>
          <w:rFonts w:ascii="Traditional Arabic" w:hAnsi="Traditional Arabic" w:cs="AL-Mohanad"/>
          <w:b/>
          <w:rtl/>
        </w:rPr>
        <w:t>ت</w:t>
      </w:r>
      <w:r w:rsidRPr="00496975">
        <w:rPr>
          <w:rFonts w:ascii="Traditional Arabic" w:hAnsi="Traditional Arabic" w:cs="AL-Mohanad" w:hint="cs"/>
          <w:b/>
          <w:rtl/>
        </w:rPr>
        <w:t>َ</w:t>
      </w:r>
      <w:r w:rsidRPr="00496975">
        <w:rPr>
          <w:rFonts w:ascii="Traditional Arabic" w:hAnsi="Traditional Arabic" w:cs="AL-Mohanad"/>
          <w:b/>
          <w:rtl/>
        </w:rPr>
        <w:t>ن</w:t>
      </w:r>
      <w:r w:rsidRPr="00496975">
        <w:rPr>
          <w:rFonts w:ascii="Traditional Arabic" w:hAnsi="Traditional Arabic" w:cs="AL-Mohanad" w:hint="cs"/>
          <w:b/>
          <w:rtl/>
        </w:rPr>
        <w:t>ِي</w:t>
      </w:r>
      <w:r w:rsidRPr="00496975">
        <w:rPr>
          <w:rFonts w:ascii="Traditional Arabic" w:hAnsi="Traditional Arabic" w:cs="AL-Mohanad"/>
          <w:b/>
          <w:rtl/>
        </w:rPr>
        <w:t xml:space="preserve"> للهِ ندًّا</w:t>
      </w:r>
      <w:r w:rsidRPr="00625D0A">
        <w:rPr>
          <w:rFonts w:hint="cs"/>
          <w:rtl/>
        </w:rPr>
        <w:t>»؛ یعنی: «آیا مرا با الله شریک ساختی؟</w:t>
      </w:r>
      <w:r w:rsidRPr="00625D0A">
        <w:rPr>
          <w:rtl/>
        </w:rPr>
        <w:t xml:space="preserve"> پس </w:t>
      </w:r>
      <w:r w:rsidRPr="00625D0A">
        <w:rPr>
          <w:rFonts w:hint="cs"/>
          <w:rtl/>
        </w:rPr>
        <w:t>وضعیت</w:t>
      </w:r>
      <w:r w:rsidRPr="00625D0A">
        <w:rPr>
          <w:rtl/>
        </w:rPr>
        <w:t xml:space="preserve"> كسي</w:t>
      </w:r>
      <w:r w:rsidRPr="00625D0A">
        <w:rPr>
          <w:rFonts w:hint="cs"/>
          <w:rtl/>
        </w:rPr>
        <w:t xml:space="preserve"> </w:t>
      </w:r>
      <w:r w:rsidRPr="00625D0A">
        <w:rPr>
          <w:rtl/>
        </w:rPr>
        <w:t>كه</w:t>
      </w:r>
      <w:r w:rsidRPr="00625D0A">
        <w:rPr>
          <w:rFonts w:hint="cs"/>
          <w:rtl/>
        </w:rPr>
        <w:t xml:space="preserve"> در اشعارش </w:t>
      </w:r>
      <w:r w:rsidRPr="00625D0A">
        <w:rPr>
          <w:rtl/>
        </w:rPr>
        <w:t>رسول</w:t>
      </w:r>
      <w:r w:rsidRPr="00625D0A">
        <w:rPr>
          <w:rFonts w:hint="cs"/>
          <w:rtl/>
        </w:rPr>
        <w:t>‌</w:t>
      </w:r>
      <w:r w:rsidRPr="00625D0A">
        <w:rPr>
          <w:rtl/>
        </w:rPr>
        <w:t>الله</w:t>
      </w:r>
      <w:r w:rsidRPr="00625D0A">
        <w:rPr>
          <w:rFonts w:cs="CTraditional Arabic" w:hint="cs"/>
          <w:rtl/>
        </w:rPr>
        <w:t>ص</w:t>
      </w:r>
      <w:r w:rsidRPr="00625D0A">
        <w:rPr>
          <w:rtl/>
        </w:rPr>
        <w:t xml:space="preserve"> </w:t>
      </w:r>
      <w:r w:rsidRPr="00625D0A">
        <w:rPr>
          <w:rFonts w:hint="cs"/>
          <w:rtl/>
        </w:rPr>
        <w:t>را تکیه‌گاه خود در دنیا و آخرت می‌داند و از ایشان می‌خواهد که دستش را بگیرند، چگونه خواهد بود؟</w:t>
      </w:r>
      <w:r w:rsidR="009A061A" w:rsidRPr="009A061A">
        <w:rPr>
          <w:rStyle w:val="FootnoteReference"/>
          <w:rFonts w:cs="B Zar"/>
          <w:rtl/>
        </w:rPr>
        <w:t>(</w:t>
      </w:r>
      <w:r w:rsidR="009A061A" w:rsidRPr="009A061A">
        <w:rPr>
          <w:rStyle w:val="FootnoteReference"/>
          <w:rFonts w:cs="B Zar"/>
          <w:rtl/>
        </w:rPr>
        <w:footnoteReference w:id="223"/>
      </w:r>
      <w:r w:rsidR="009A061A" w:rsidRPr="009A061A">
        <w:rPr>
          <w:rStyle w:val="FootnoteReference"/>
          <w:rFonts w:cs="B Zar"/>
          <w:rtl/>
        </w:rPr>
        <w:t>)</w:t>
      </w:r>
    </w:p>
    <w:p w:rsidR="00FA5378" w:rsidRPr="00625D0A" w:rsidRDefault="002A050E" w:rsidP="0030215A">
      <w:pPr>
        <w:pStyle w:val="a1"/>
        <w:numPr>
          <w:ilvl w:val="0"/>
          <w:numId w:val="46"/>
        </w:numPr>
      </w:pPr>
      <w:r w:rsidRPr="00625D0A">
        <w:rPr>
          <w:rtl/>
        </w:rPr>
        <w:t>گفتن</w:t>
      </w:r>
      <w:r w:rsidR="00741371">
        <w:rPr>
          <w:rFonts w:hint="cs"/>
          <w:rtl/>
        </w:rPr>
        <w:t>ِ</w:t>
      </w:r>
      <w:r w:rsidR="00FA5378" w:rsidRPr="00625D0A">
        <w:rPr>
          <w:rFonts w:hint="cs"/>
          <w:rtl/>
        </w:rPr>
        <w:t xml:space="preserve"> «آنچه الله و محمد بخواهند»، شرک اکبر نیست؛ </w:t>
      </w:r>
      <w:r w:rsidRPr="00625D0A">
        <w:rPr>
          <w:rtl/>
        </w:rPr>
        <w:t>زيرا رسول</w:t>
      </w:r>
      <w:r w:rsidR="00FA5378" w:rsidRPr="00625D0A">
        <w:rPr>
          <w:rFonts w:hint="cs"/>
          <w:rtl/>
        </w:rPr>
        <w:t>‌</w:t>
      </w:r>
      <w:r w:rsidRPr="00625D0A">
        <w:rPr>
          <w:rtl/>
        </w:rPr>
        <w:t>الله</w:t>
      </w:r>
      <w:r w:rsidR="002574C5" w:rsidRPr="00625D0A">
        <w:rPr>
          <w:rFonts w:cs="CTraditional Arabic" w:hint="cs"/>
          <w:rtl/>
        </w:rPr>
        <w:t>ص</w:t>
      </w:r>
      <w:r w:rsidR="002574C5" w:rsidRPr="00625D0A">
        <w:t xml:space="preserve"> </w:t>
      </w:r>
      <w:r w:rsidRPr="00625D0A">
        <w:rPr>
          <w:rtl/>
        </w:rPr>
        <w:t xml:space="preserve"> فرمود: </w:t>
      </w:r>
      <w:r w:rsidR="00FA5378" w:rsidRPr="00625D0A">
        <w:rPr>
          <w:rFonts w:hint="cs"/>
          <w:rtl/>
        </w:rPr>
        <w:t>«... من [به دلایلی] تا کنون شم</w:t>
      </w:r>
      <w:r w:rsidR="00FA5378" w:rsidRPr="00625D0A">
        <w:rPr>
          <w:rtl/>
        </w:rPr>
        <w:t>ا را از آن منع نمي‌كردم</w:t>
      </w:r>
      <w:r w:rsidR="00FA5378" w:rsidRPr="00625D0A">
        <w:rPr>
          <w:rFonts w:hint="cs"/>
          <w:rtl/>
        </w:rPr>
        <w:t>»</w:t>
      </w:r>
      <w:r w:rsidR="00FA5378" w:rsidRPr="00625D0A">
        <w:rPr>
          <w:rtl/>
        </w:rPr>
        <w:t>.</w:t>
      </w:r>
      <w:r w:rsidR="009A061A" w:rsidRPr="009A061A">
        <w:rPr>
          <w:rStyle w:val="FootnoteReference"/>
          <w:rFonts w:cs="B Zar"/>
          <w:rtl/>
        </w:rPr>
        <w:t>(</w:t>
      </w:r>
      <w:r w:rsidR="009A061A" w:rsidRPr="009A061A">
        <w:rPr>
          <w:rStyle w:val="FootnoteReference"/>
          <w:rFonts w:cs="B Zar"/>
          <w:rtl/>
        </w:rPr>
        <w:footnoteReference w:id="224"/>
      </w:r>
      <w:r w:rsidR="009A061A" w:rsidRPr="009A061A">
        <w:rPr>
          <w:rStyle w:val="FootnoteReference"/>
          <w:rFonts w:cs="B Zar"/>
          <w:rtl/>
        </w:rPr>
        <w:t>)</w:t>
      </w:r>
    </w:p>
    <w:p w:rsidR="00FA3C10" w:rsidRPr="00625D0A" w:rsidRDefault="002A050E" w:rsidP="0030215A">
      <w:pPr>
        <w:pStyle w:val="a1"/>
        <w:numPr>
          <w:ilvl w:val="0"/>
          <w:numId w:val="46"/>
        </w:numPr>
      </w:pPr>
      <w:r w:rsidRPr="00625D0A">
        <w:rPr>
          <w:rtl/>
        </w:rPr>
        <w:t>خواب نيك، شعبه</w:t>
      </w:r>
      <w:r w:rsidR="000C5951" w:rsidRPr="00625D0A">
        <w:rPr>
          <w:rtl/>
        </w:rPr>
        <w:t>‌</w:t>
      </w:r>
      <w:r w:rsidRPr="00625D0A">
        <w:rPr>
          <w:rtl/>
        </w:rPr>
        <w:t>اي از وحي است.</w:t>
      </w:r>
      <w:r w:rsidR="009A061A" w:rsidRPr="009A061A">
        <w:rPr>
          <w:rStyle w:val="FootnoteReference"/>
          <w:rFonts w:cs="B Zar"/>
          <w:rtl/>
        </w:rPr>
        <w:t>(</w:t>
      </w:r>
      <w:r w:rsidR="009A061A" w:rsidRPr="009A061A">
        <w:rPr>
          <w:rStyle w:val="FootnoteReference"/>
          <w:rFonts w:cs="B Zar"/>
          <w:rtl/>
        </w:rPr>
        <w:footnoteReference w:id="225"/>
      </w:r>
      <w:r w:rsidR="009A061A" w:rsidRPr="009A061A">
        <w:rPr>
          <w:rStyle w:val="FootnoteReference"/>
          <w:rFonts w:cs="B Zar"/>
          <w:rtl/>
        </w:rPr>
        <w:t>)</w:t>
      </w:r>
    </w:p>
    <w:p w:rsidR="002A050E" w:rsidRPr="00625D0A" w:rsidRDefault="002A050E" w:rsidP="0030215A">
      <w:pPr>
        <w:pStyle w:val="a1"/>
        <w:numPr>
          <w:ilvl w:val="0"/>
          <w:numId w:val="46"/>
        </w:numPr>
        <w:rPr>
          <w:rtl/>
        </w:rPr>
      </w:pPr>
      <w:r w:rsidRPr="00625D0A">
        <w:rPr>
          <w:rtl/>
        </w:rPr>
        <w:t xml:space="preserve">خواب نيك، </w:t>
      </w:r>
      <w:r w:rsidR="00FA3C10" w:rsidRPr="00625D0A">
        <w:rPr>
          <w:rFonts w:hint="cs"/>
          <w:rtl/>
        </w:rPr>
        <w:t>در پاره‌ای از موارد،</w:t>
      </w:r>
      <w:r w:rsidRPr="00625D0A">
        <w:rPr>
          <w:rtl/>
        </w:rPr>
        <w:t xml:space="preserve"> سبب حكم شرعي </w:t>
      </w:r>
      <w:r w:rsidR="00FA3C10" w:rsidRPr="00625D0A">
        <w:rPr>
          <w:rFonts w:hint="cs"/>
          <w:rtl/>
        </w:rPr>
        <w:t>بوده است.</w:t>
      </w:r>
      <w:r w:rsidR="009A061A" w:rsidRPr="009A061A">
        <w:rPr>
          <w:rStyle w:val="FootnoteReference"/>
          <w:rFonts w:cs="B Zar"/>
          <w:rtl/>
        </w:rPr>
        <w:t>(</w:t>
      </w:r>
      <w:r w:rsidR="009A061A" w:rsidRPr="009A061A">
        <w:rPr>
          <w:rStyle w:val="FootnoteReference"/>
          <w:rFonts w:cs="B Zar"/>
          <w:rtl/>
        </w:rPr>
        <w:footnoteReference w:id="226"/>
      </w:r>
      <w:r w:rsidR="009A061A" w:rsidRPr="009A061A">
        <w:rPr>
          <w:rStyle w:val="FootnoteReference"/>
          <w:rFonts w:cs="B Zar"/>
          <w:rtl/>
        </w:rPr>
        <w:t>)</w:t>
      </w:r>
    </w:p>
    <w:p w:rsidR="00FA3C10" w:rsidRDefault="00743A99" w:rsidP="000625B7">
      <w:pPr>
        <w:jc w:val="center"/>
        <w:rPr>
          <w:rFonts w:cs="B Lotus"/>
          <w:b/>
          <w:bCs/>
          <w:sz w:val="28"/>
          <w:szCs w:val="28"/>
          <w:rtl/>
        </w:rPr>
      </w:pPr>
      <w:r w:rsidRPr="000625B7">
        <w:rPr>
          <w:rFonts w:cs="B Lotus" w:hint="cs"/>
          <w:b/>
          <w:bCs/>
          <w:sz w:val="28"/>
          <w:szCs w:val="28"/>
          <w:rtl/>
        </w:rPr>
        <w:t>***</w:t>
      </w:r>
    </w:p>
    <w:p w:rsidR="0045063B" w:rsidRDefault="0045063B" w:rsidP="000625B7">
      <w:pPr>
        <w:jc w:val="center"/>
        <w:rPr>
          <w:rFonts w:cs="B Lotus"/>
          <w:b/>
          <w:bCs/>
          <w:sz w:val="28"/>
          <w:szCs w:val="28"/>
          <w:rtl/>
        </w:rPr>
      </w:pPr>
    </w:p>
    <w:p w:rsidR="0045063B" w:rsidRDefault="0045063B" w:rsidP="000625B7">
      <w:pPr>
        <w:jc w:val="center"/>
        <w:rPr>
          <w:rFonts w:cs="B Lotus"/>
          <w:b/>
          <w:bCs/>
          <w:sz w:val="28"/>
          <w:szCs w:val="28"/>
          <w:rtl/>
        </w:rPr>
      </w:pPr>
    </w:p>
    <w:p w:rsidR="0045063B" w:rsidRPr="000625B7" w:rsidRDefault="0045063B" w:rsidP="000625B7">
      <w:pPr>
        <w:jc w:val="center"/>
        <w:rPr>
          <w:rFonts w:cs="B Lotus"/>
          <w:b/>
          <w:bCs/>
          <w:sz w:val="28"/>
          <w:szCs w:val="28"/>
          <w:rtl/>
        </w:rPr>
      </w:pPr>
    </w:p>
    <w:p w:rsidR="002A050E" w:rsidRPr="00625D0A" w:rsidRDefault="002A050E" w:rsidP="00CA6948">
      <w:pPr>
        <w:pStyle w:val="a3"/>
        <w:spacing w:before="240" w:after="120"/>
        <w:rPr>
          <w:rtl/>
        </w:rPr>
      </w:pPr>
      <w:bookmarkStart w:id="55" w:name="_Toc380748427"/>
      <w:r w:rsidRPr="00625D0A">
        <w:rPr>
          <w:rtl/>
        </w:rPr>
        <w:t xml:space="preserve">باب </w:t>
      </w:r>
      <w:r w:rsidR="00010B6C" w:rsidRPr="00625D0A">
        <w:rPr>
          <w:rFonts w:hint="cs"/>
          <w:rtl/>
        </w:rPr>
        <w:t>(45)</w:t>
      </w:r>
      <w:r w:rsidRPr="00625D0A">
        <w:rPr>
          <w:rtl/>
        </w:rPr>
        <w:t xml:space="preserve">: </w:t>
      </w:r>
      <w:r w:rsidR="007236E3" w:rsidRPr="00625D0A">
        <w:rPr>
          <w:rFonts w:hint="cs"/>
          <w:rtl/>
        </w:rPr>
        <w:t>دشنام دادن به</w:t>
      </w:r>
      <w:r w:rsidRPr="00625D0A">
        <w:rPr>
          <w:rtl/>
        </w:rPr>
        <w:t xml:space="preserve"> زمانه</w:t>
      </w:r>
      <w:r w:rsidR="007236E3" w:rsidRPr="00625D0A">
        <w:rPr>
          <w:rFonts w:hint="cs"/>
          <w:rtl/>
        </w:rPr>
        <w:t>،</w:t>
      </w:r>
      <w:r w:rsidRPr="00625D0A">
        <w:rPr>
          <w:rtl/>
        </w:rPr>
        <w:t xml:space="preserve"> </w:t>
      </w:r>
      <w:r w:rsidR="007236E3" w:rsidRPr="00625D0A">
        <w:rPr>
          <w:rFonts w:hint="cs"/>
          <w:rtl/>
        </w:rPr>
        <w:t xml:space="preserve">ناسزاگویی به </w:t>
      </w:r>
      <w:r w:rsidRPr="00625D0A">
        <w:rPr>
          <w:rtl/>
        </w:rPr>
        <w:t>الل</w:t>
      </w:r>
      <w:r w:rsidR="007236E3" w:rsidRPr="00625D0A">
        <w:rPr>
          <w:rFonts w:hint="cs"/>
          <w:rtl/>
        </w:rPr>
        <w:t>ه متعال است</w:t>
      </w:r>
      <w:bookmarkEnd w:id="55"/>
    </w:p>
    <w:p w:rsidR="002A050E" w:rsidRPr="00625D0A" w:rsidRDefault="007236E3" w:rsidP="00584AFB">
      <w:pPr>
        <w:pStyle w:val="a1"/>
        <w:rPr>
          <w:rtl/>
        </w:rPr>
      </w:pPr>
      <w:r w:rsidRPr="00625D0A">
        <w:rPr>
          <w:rFonts w:hint="cs"/>
          <w:rtl/>
        </w:rPr>
        <w:t>الله متعال می‌فرماید:</w:t>
      </w:r>
      <w:r w:rsidR="000C5951" w:rsidRPr="00625D0A">
        <w:rPr>
          <w:rFonts w:hint="cs"/>
          <w:rtl/>
        </w:rPr>
        <w:t xml:space="preserve"> </w:t>
      </w:r>
      <w:r w:rsidR="00803029" w:rsidRPr="00803029">
        <w:rPr>
          <w:rStyle w:val="Char0"/>
          <w:rFonts w:hint="cs"/>
          <w:rtl/>
        </w:rPr>
        <w:t>﴿</w:t>
      </w:r>
      <w:r w:rsidR="00584AFB" w:rsidRPr="009B542A">
        <w:rPr>
          <w:rStyle w:val="Char3"/>
          <w:sz w:val="27"/>
          <w:rtl/>
        </w:rPr>
        <w:t xml:space="preserve">وَقَالُواْ مَا هِيَ إِلَّا حَيَاتُنَا </w:t>
      </w:r>
      <w:r w:rsidR="00584AFB" w:rsidRPr="009B542A">
        <w:rPr>
          <w:rStyle w:val="Char3"/>
          <w:rFonts w:hint="cs"/>
          <w:sz w:val="27"/>
          <w:rtl/>
        </w:rPr>
        <w:t>ٱ</w:t>
      </w:r>
      <w:r w:rsidR="00584AFB" w:rsidRPr="009B542A">
        <w:rPr>
          <w:rStyle w:val="Char3"/>
          <w:sz w:val="27"/>
          <w:rtl/>
        </w:rPr>
        <w:t>لدُّن</w:t>
      </w:r>
      <w:r w:rsidR="00584AFB" w:rsidRPr="009B542A">
        <w:rPr>
          <w:rStyle w:val="Char3"/>
          <w:rFonts w:hint="cs"/>
          <w:sz w:val="27"/>
          <w:rtl/>
        </w:rPr>
        <w:t>ۡ</w:t>
      </w:r>
      <w:r w:rsidR="00584AFB" w:rsidRPr="009B542A">
        <w:rPr>
          <w:rStyle w:val="Char3"/>
          <w:sz w:val="27"/>
          <w:rtl/>
        </w:rPr>
        <w:t>يَا نَمُوتُ وَنَح</w:t>
      </w:r>
      <w:r w:rsidR="00584AFB" w:rsidRPr="009B542A">
        <w:rPr>
          <w:rStyle w:val="Char3"/>
          <w:rFonts w:hint="cs"/>
          <w:sz w:val="27"/>
          <w:rtl/>
        </w:rPr>
        <w:t>ۡ</w:t>
      </w:r>
      <w:r w:rsidR="00584AFB" w:rsidRPr="009B542A">
        <w:rPr>
          <w:rStyle w:val="Char3"/>
          <w:sz w:val="27"/>
          <w:rtl/>
        </w:rPr>
        <w:t>يَا وَمَا يُه</w:t>
      </w:r>
      <w:r w:rsidR="00584AFB" w:rsidRPr="009B542A">
        <w:rPr>
          <w:rStyle w:val="Char3"/>
          <w:rFonts w:hint="cs"/>
          <w:sz w:val="27"/>
          <w:rtl/>
        </w:rPr>
        <w:t>ۡ</w:t>
      </w:r>
      <w:r w:rsidR="00584AFB" w:rsidRPr="009B542A">
        <w:rPr>
          <w:rStyle w:val="Char3"/>
          <w:sz w:val="27"/>
          <w:rtl/>
        </w:rPr>
        <w:t>لِكُنَا</w:t>
      </w:r>
      <w:r w:rsidR="00584AFB" w:rsidRPr="009B542A">
        <w:rPr>
          <w:rStyle w:val="Char3"/>
          <w:rFonts w:hint="cs"/>
          <w:sz w:val="27"/>
          <w:rtl/>
        </w:rPr>
        <w:t>ٓ</w:t>
      </w:r>
      <w:r w:rsidR="00584AFB" w:rsidRPr="009B542A">
        <w:rPr>
          <w:rStyle w:val="Char3"/>
          <w:sz w:val="27"/>
          <w:rtl/>
        </w:rPr>
        <w:t xml:space="preserve"> إِلَّا </w:t>
      </w:r>
      <w:r w:rsidR="00584AFB" w:rsidRPr="009B542A">
        <w:rPr>
          <w:rStyle w:val="Char3"/>
          <w:rFonts w:hint="cs"/>
          <w:sz w:val="27"/>
          <w:rtl/>
        </w:rPr>
        <w:t>ٱ</w:t>
      </w:r>
      <w:r w:rsidR="00584AFB" w:rsidRPr="009B542A">
        <w:rPr>
          <w:rStyle w:val="Char3"/>
          <w:sz w:val="27"/>
          <w:rtl/>
        </w:rPr>
        <w:t>لدَّه</w:t>
      </w:r>
      <w:r w:rsidR="00584AFB" w:rsidRPr="009B542A">
        <w:rPr>
          <w:rStyle w:val="Char3"/>
          <w:rFonts w:hint="cs"/>
          <w:sz w:val="27"/>
          <w:rtl/>
        </w:rPr>
        <w:t>ۡ</w:t>
      </w:r>
      <w:r w:rsidR="00584AFB" w:rsidRPr="009B542A">
        <w:rPr>
          <w:rStyle w:val="Char3"/>
          <w:sz w:val="27"/>
          <w:rtl/>
        </w:rPr>
        <w:t>رُ</w:t>
      </w:r>
      <w:r w:rsidR="00584AFB" w:rsidRPr="009B542A">
        <w:rPr>
          <w:rStyle w:val="Char3"/>
          <w:rFonts w:hint="cs"/>
          <w:sz w:val="27"/>
          <w:rtl/>
        </w:rPr>
        <w:t>ۚ</w:t>
      </w:r>
      <w:r w:rsidR="00584AFB" w:rsidRPr="009B542A">
        <w:rPr>
          <w:rStyle w:val="Char3"/>
          <w:sz w:val="27"/>
          <w:rtl/>
        </w:rPr>
        <w:t xml:space="preserve"> وَمَا لَهُم بِذَ</w:t>
      </w:r>
      <w:r w:rsidR="00584AFB" w:rsidRPr="009B542A">
        <w:rPr>
          <w:rStyle w:val="Char3"/>
          <w:rFonts w:hint="cs"/>
          <w:sz w:val="27"/>
          <w:rtl/>
        </w:rPr>
        <w:t>ٰ</w:t>
      </w:r>
      <w:r w:rsidR="00584AFB" w:rsidRPr="009B542A">
        <w:rPr>
          <w:rStyle w:val="Char3"/>
          <w:sz w:val="27"/>
          <w:rtl/>
        </w:rPr>
        <w:t>لِكَ مِن</w:t>
      </w:r>
      <w:r w:rsidR="00584AFB" w:rsidRPr="009B542A">
        <w:rPr>
          <w:rStyle w:val="Char3"/>
          <w:rFonts w:hint="cs"/>
          <w:sz w:val="27"/>
          <w:rtl/>
        </w:rPr>
        <w:t>ۡ</w:t>
      </w:r>
      <w:r w:rsidR="00584AFB" w:rsidRPr="009B542A">
        <w:rPr>
          <w:rStyle w:val="Char3"/>
          <w:sz w:val="27"/>
          <w:rtl/>
        </w:rPr>
        <w:t xml:space="preserve"> عِل</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 xml:space="preserve"> إِن</w:t>
      </w:r>
      <w:r w:rsidR="00584AFB" w:rsidRPr="009B542A">
        <w:rPr>
          <w:rStyle w:val="Char3"/>
          <w:rFonts w:hint="cs"/>
          <w:sz w:val="27"/>
          <w:rtl/>
        </w:rPr>
        <w:t>ۡ</w:t>
      </w:r>
      <w:r w:rsidR="00584AFB" w:rsidRPr="009B542A">
        <w:rPr>
          <w:rStyle w:val="Char3"/>
          <w:sz w:val="27"/>
          <w:rtl/>
        </w:rPr>
        <w:t xml:space="preserve"> هُم</w:t>
      </w:r>
      <w:r w:rsidR="00584AFB" w:rsidRPr="009B542A">
        <w:rPr>
          <w:rStyle w:val="Char3"/>
          <w:rFonts w:hint="cs"/>
          <w:sz w:val="27"/>
          <w:rtl/>
        </w:rPr>
        <w:t>ۡ</w:t>
      </w:r>
      <w:r w:rsidR="00584AFB" w:rsidRPr="009B542A">
        <w:rPr>
          <w:rStyle w:val="Char3"/>
          <w:sz w:val="27"/>
          <w:rtl/>
        </w:rPr>
        <w:t xml:space="preserve"> إِلَّا يَظُنُّونَ </w:t>
      </w:r>
      <w:r w:rsidR="00584AFB" w:rsidRPr="009B542A">
        <w:rPr>
          <w:rStyle w:val="Char3"/>
          <w:rFonts w:hint="cs"/>
          <w:sz w:val="27"/>
          <w:rtl/>
        </w:rPr>
        <w:t>٢٤</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الجا</w:t>
      </w:r>
      <w:r w:rsidR="00584AFB" w:rsidRPr="006C1C13">
        <w:rPr>
          <w:rStyle w:val="Char1"/>
          <w:rFonts w:ascii="mylotus" w:hAnsi="mylotus"/>
          <w:rtl/>
        </w:rPr>
        <w:t>ثیة</w:t>
      </w:r>
      <w:r w:rsidR="00584AFB">
        <w:rPr>
          <w:rStyle w:val="Char1"/>
          <w:rFonts w:hint="cs"/>
          <w:rtl/>
        </w:rPr>
        <w:t>: 24</w:t>
      </w:r>
      <w:r w:rsidR="00803029" w:rsidRPr="00803029">
        <w:rPr>
          <w:rStyle w:val="Char1"/>
          <w:rFonts w:hint="cs"/>
          <w:rtl/>
        </w:rPr>
        <w:t>]</w:t>
      </w:r>
      <w:r w:rsidR="00803029" w:rsidRPr="00CA6948">
        <w:rPr>
          <w:rFonts w:hint="cs"/>
          <w:rtl/>
        </w:rPr>
        <w:t xml:space="preserve">. </w:t>
      </w:r>
      <w:r w:rsidR="000C5951" w:rsidRPr="00625D0A">
        <w:rPr>
          <w:rFonts w:ascii="QCF_BSML" w:hAnsi="QCF_BSML" w:cs="QCF_BSML"/>
          <w:sz w:val="2"/>
          <w:szCs w:val="2"/>
          <w:rtl/>
        </w:rPr>
        <w:t xml:space="preserve"> </w:t>
      </w:r>
      <w:r w:rsidR="000268EE" w:rsidRPr="00584AFB">
        <w:rPr>
          <w:rStyle w:val="Char0"/>
          <w:rtl/>
        </w:rPr>
        <w:t>«</w:t>
      </w:r>
      <w:r w:rsidR="00421EF3" w:rsidRPr="00584AFB">
        <w:rPr>
          <w:rStyle w:val="Char2"/>
          <w:rFonts w:hint="cs"/>
          <w:rtl/>
        </w:rPr>
        <w:t>(منکران رستاخیز) گفتند: زندگی و حیاتی جز زندگی دنیوی ما وجود ندارد که (گروهی) می‌میریم و (گروهی) زندگی می‌کنیم و فقط روزگار است که ما را هلاک می‌کند؛ آنان فقط در گمان و پندار (بی‌اساس) به‌سر می‌برند</w:t>
      </w:r>
      <w:r w:rsidR="000268EE" w:rsidRPr="00584AFB">
        <w:rPr>
          <w:rStyle w:val="Char0"/>
          <w:rtl/>
        </w:rPr>
        <w:t>»</w:t>
      </w:r>
      <w:r w:rsidR="00421EF3" w:rsidRPr="00625D0A">
        <w:rPr>
          <w:rFonts w:ascii="Tahoma" w:hAnsi="Tahoma" w:hint="cs"/>
          <w:rtl/>
        </w:rPr>
        <w:t>.</w:t>
      </w:r>
    </w:p>
    <w:p w:rsidR="002A050E" w:rsidRPr="00625D0A" w:rsidRDefault="00421EF3" w:rsidP="00E947C9">
      <w:pPr>
        <w:pStyle w:val="a1"/>
        <w:rPr>
          <w:rFonts w:cs="B Lotus"/>
          <w:b/>
          <w:bCs/>
          <w:rtl/>
        </w:rPr>
      </w:pPr>
      <w:r w:rsidRPr="00625D0A">
        <w:rPr>
          <w:rFonts w:hint="cs"/>
          <w:rtl/>
        </w:rPr>
        <w:t>در صحیح [بخاری و مسلم]</w:t>
      </w:r>
      <w:r w:rsidR="009A061A" w:rsidRPr="009A061A">
        <w:rPr>
          <w:rStyle w:val="FootnoteReference"/>
          <w:rFonts w:cs="B Zar"/>
          <w:rtl/>
        </w:rPr>
        <w:t>(</w:t>
      </w:r>
      <w:r w:rsidR="009A061A" w:rsidRPr="009A061A">
        <w:rPr>
          <w:rStyle w:val="FootnoteReference"/>
          <w:rFonts w:cs="B Zar"/>
          <w:rtl/>
        </w:rPr>
        <w:footnoteReference w:id="227"/>
      </w:r>
      <w:r w:rsidR="009A061A" w:rsidRPr="009A061A">
        <w:rPr>
          <w:rStyle w:val="FootnoteReference"/>
          <w:rFonts w:cs="B Zar"/>
          <w:rtl/>
        </w:rPr>
        <w:t>)</w:t>
      </w:r>
      <w:r w:rsidRPr="00625D0A">
        <w:rPr>
          <w:rFonts w:hint="cs"/>
          <w:rtl/>
        </w:rPr>
        <w:t xml:space="preserve"> آمده است که </w:t>
      </w:r>
      <w:r w:rsidR="002A050E" w:rsidRPr="00625D0A">
        <w:rPr>
          <w:rtl/>
        </w:rPr>
        <w:t>ابوهريره</w:t>
      </w:r>
      <w:r w:rsidR="002A050E" w:rsidRPr="00625D0A">
        <w:sym w:font="AGA Arabesque" w:char="F074"/>
      </w:r>
      <w:r w:rsidR="002A050E" w:rsidRPr="00625D0A">
        <w:rPr>
          <w:rtl/>
        </w:rPr>
        <w:t xml:space="preserve"> </w:t>
      </w:r>
      <w:r w:rsidRPr="00625D0A">
        <w:rPr>
          <w:rFonts w:hint="cs"/>
          <w:rtl/>
        </w:rPr>
        <w:t>می‌گوید:</w:t>
      </w:r>
      <w:r w:rsidR="002A050E" w:rsidRPr="00625D0A">
        <w:rPr>
          <w:rtl/>
        </w:rPr>
        <w:t xml:space="preserve"> رسول</w:t>
      </w:r>
      <w:r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فرمود:</w:t>
      </w:r>
      <w:r w:rsidRPr="00625D0A">
        <w:rPr>
          <w:rFonts w:hint="cs"/>
          <w:rtl/>
        </w:rPr>
        <w:t xml:space="preserve"> «</w:t>
      </w:r>
      <w:r w:rsidRPr="00496975">
        <w:rPr>
          <w:rFonts w:ascii="Traditional Arabic" w:eastAsia="MS Mincho" w:hAnsi="Traditional Arabic" w:cs="AL-Mohanad"/>
          <w:b/>
          <w:rtl/>
        </w:rPr>
        <w:t>قَالَ اللَّهُ</w:t>
      </w:r>
      <w:r w:rsidRPr="00496975">
        <w:rPr>
          <w:rFonts w:ascii="Traditional Arabic" w:eastAsia="MS Mincho" w:hAnsi="Traditional Arabic" w:cs="AL-Mohanad" w:hint="cs"/>
          <w:b/>
          <w:rtl/>
        </w:rPr>
        <w:t xml:space="preserve"> تعال</w:t>
      </w:r>
      <w:r w:rsidR="00E947C9">
        <w:rPr>
          <w:rFonts w:ascii="Traditional Arabic" w:eastAsia="MS Mincho" w:hAnsi="Traditional Arabic" w:cs="AL-Mohanad" w:hint="cs"/>
          <w:b/>
          <w:rtl/>
          <w:lang w:bidi="ar-SA"/>
        </w:rPr>
        <w:t>ى</w:t>
      </w:r>
      <w:r w:rsidRPr="00496975">
        <w:rPr>
          <w:rFonts w:ascii="Traditional Arabic" w:eastAsia="MS Mincho" w:hAnsi="Traditional Arabic" w:cs="AL-Mohanad"/>
          <w:b/>
          <w:rtl/>
        </w:rPr>
        <w:t>: يُؤْذِينِي ابْنُ آدَمَ، يَسُبُّ الدَّهْرَ، وَأَنَا الدَّهْرُ، أُقَلِّبُ اللَّيْلَ وَالنَّهَارَ</w:t>
      </w:r>
      <w:r w:rsidRPr="00625D0A">
        <w:rPr>
          <w:rFonts w:hint="cs"/>
          <w:rtl/>
        </w:rPr>
        <w:t>»؛ یعنی: «</w:t>
      </w:r>
      <w:r w:rsidR="006A306A" w:rsidRPr="00625D0A">
        <w:rPr>
          <w:rFonts w:hint="cs"/>
          <w:rtl/>
        </w:rPr>
        <w:t>الله متعال می‌فرماید: آدمی‌زاد مرا می‌آزارد؛ بدین‌سان که به روزگار دشنام می‌دهد، در حالی که من [گرداننده‌ی] روزگار هستم و شب و روز را می‌گردانم</w:t>
      </w:r>
      <w:r w:rsidRPr="00625D0A">
        <w:rPr>
          <w:rFonts w:hint="cs"/>
          <w:rtl/>
        </w:rPr>
        <w:t>»</w:t>
      </w:r>
      <w:r w:rsidR="006A306A" w:rsidRPr="00625D0A">
        <w:rPr>
          <w:rFonts w:hint="cs"/>
          <w:rtl/>
        </w:rPr>
        <w:t>.</w:t>
      </w:r>
    </w:p>
    <w:p w:rsidR="002A050E" w:rsidRPr="00625D0A" w:rsidRDefault="002A050E" w:rsidP="007B6B0B">
      <w:pPr>
        <w:pStyle w:val="a1"/>
        <w:rPr>
          <w:rtl/>
        </w:rPr>
      </w:pPr>
      <w:r w:rsidRPr="00625D0A">
        <w:rPr>
          <w:rtl/>
        </w:rPr>
        <w:t xml:space="preserve">و در روايتي </w:t>
      </w:r>
      <w:r w:rsidR="007B6B0B" w:rsidRPr="00625D0A">
        <w:rPr>
          <w:rFonts w:hint="cs"/>
          <w:rtl/>
        </w:rPr>
        <w:t>دیگر آمده است</w:t>
      </w:r>
      <w:r w:rsidRPr="00625D0A">
        <w:rPr>
          <w:rtl/>
        </w:rPr>
        <w:t>:</w:t>
      </w:r>
      <w:r w:rsidR="007B6B0B" w:rsidRPr="00625D0A">
        <w:rPr>
          <w:rFonts w:hint="cs"/>
          <w:rtl/>
        </w:rPr>
        <w:t xml:space="preserve"> «</w:t>
      </w:r>
      <w:r w:rsidR="007B6B0B" w:rsidRPr="00496975">
        <w:rPr>
          <w:rFonts w:ascii="Traditional Arabic" w:eastAsia="MS Mincho" w:hAnsi="Traditional Arabic" w:cs="AL-Mohanad"/>
          <w:b/>
          <w:rtl/>
        </w:rPr>
        <w:t>لا تَسُبُّوا الدَّهْرَ فَإِنَّ اللهَ هُوَ الدَّهْرُ</w:t>
      </w:r>
      <w:r w:rsidR="007B6B0B" w:rsidRPr="00625D0A">
        <w:rPr>
          <w:rFonts w:hint="cs"/>
          <w:rtl/>
        </w:rPr>
        <w:t>»؛ یعنی: «به زمانه دشنام ندهید؛ زیرا الله، [گرداننده‌ی] زمانه است».</w:t>
      </w:r>
    </w:p>
    <w:p w:rsidR="002A050E" w:rsidRPr="00625D0A" w:rsidRDefault="002A050E" w:rsidP="007B6B0B">
      <w:pPr>
        <w:pStyle w:val="a6"/>
        <w:ind w:firstLine="397"/>
        <w:rPr>
          <w:rtl/>
        </w:rPr>
      </w:pPr>
      <w:r w:rsidRPr="00625D0A">
        <w:rPr>
          <w:rtl/>
        </w:rPr>
        <w:t>خلاصه</w:t>
      </w:r>
      <w:r w:rsidR="007B6B0B" w:rsidRPr="00625D0A">
        <w:rPr>
          <w:rFonts w:hint="eastAsia"/>
          <w:rtl/>
        </w:rPr>
        <w:t>‌</w:t>
      </w:r>
      <w:r w:rsidR="007B6B0B" w:rsidRPr="00625D0A">
        <w:rPr>
          <w:rFonts w:hint="cs"/>
          <w:rtl/>
        </w:rPr>
        <w:t>ي</w:t>
      </w:r>
      <w:r w:rsidRPr="00625D0A">
        <w:rPr>
          <w:rtl/>
        </w:rPr>
        <w:t xml:space="preserve"> آنچه در اين باب بيان شد:</w:t>
      </w:r>
    </w:p>
    <w:p w:rsidR="007B6B0B" w:rsidRPr="00625D0A" w:rsidRDefault="002A050E" w:rsidP="0030215A">
      <w:pPr>
        <w:pStyle w:val="a1"/>
        <w:numPr>
          <w:ilvl w:val="0"/>
          <w:numId w:val="47"/>
        </w:numPr>
      </w:pPr>
      <w:r w:rsidRPr="00625D0A">
        <w:rPr>
          <w:rtl/>
        </w:rPr>
        <w:t>نهي از ناسزا گفتن</w:t>
      </w:r>
      <w:r w:rsidR="002A705D" w:rsidRPr="00625D0A">
        <w:rPr>
          <w:rtl/>
        </w:rPr>
        <w:t xml:space="preserve"> </w:t>
      </w:r>
      <w:r w:rsidR="007B6B0B" w:rsidRPr="00625D0A">
        <w:rPr>
          <w:rFonts w:hint="cs"/>
          <w:rtl/>
        </w:rPr>
        <w:t xml:space="preserve">به </w:t>
      </w:r>
      <w:r w:rsidR="007B6B0B" w:rsidRPr="00625D0A">
        <w:rPr>
          <w:rtl/>
        </w:rPr>
        <w:t>زمانه</w:t>
      </w:r>
      <w:r w:rsidR="007B6B0B" w:rsidRPr="00625D0A">
        <w:rPr>
          <w:rFonts w:hint="cs"/>
          <w:rtl/>
        </w:rPr>
        <w:t xml:space="preserve"> یا روزگار.</w:t>
      </w:r>
    </w:p>
    <w:p w:rsidR="007B6B0B" w:rsidRPr="00625D0A" w:rsidRDefault="007B6B0B" w:rsidP="0030215A">
      <w:pPr>
        <w:pStyle w:val="a1"/>
        <w:numPr>
          <w:ilvl w:val="0"/>
          <w:numId w:val="47"/>
        </w:numPr>
      </w:pPr>
      <w:r w:rsidRPr="00625D0A">
        <w:rPr>
          <w:rFonts w:hint="cs"/>
          <w:rtl/>
        </w:rPr>
        <w:t xml:space="preserve">دشنام دادن به </w:t>
      </w:r>
      <w:r w:rsidR="002A050E" w:rsidRPr="00625D0A">
        <w:rPr>
          <w:rtl/>
        </w:rPr>
        <w:t>زمانه</w:t>
      </w:r>
      <w:r w:rsidRPr="00625D0A">
        <w:rPr>
          <w:rFonts w:hint="cs"/>
          <w:rtl/>
        </w:rPr>
        <w:t xml:space="preserve"> را ناسزاگویی به الله</w:t>
      </w:r>
      <w:r w:rsidRPr="00625D0A">
        <w:rPr>
          <w:rFonts w:hint="cs"/>
        </w:rPr>
        <w:sym w:font="AGA Arabesque" w:char="F055"/>
      </w:r>
      <w:r w:rsidRPr="00625D0A">
        <w:rPr>
          <w:rFonts w:hint="cs"/>
          <w:rtl/>
        </w:rPr>
        <w:t xml:space="preserve"> نامید.</w:t>
      </w:r>
    </w:p>
    <w:p w:rsidR="007B6B0B" w:rsidRPr="00625D0A" w:rsidRDefault="002A050E" w:rsidP="0030215A">
      <w:pPr>
        <w:pStyle w:val="a1"/>
        <w:numPr>
          <w:ilvl w:val="0"/>
          <w:numId w:val="47"/>
        </w:numPr>
      </w:pPr>
      <w:r w:rsidRPr="00625D0A">
        <w:rPr>
          <w:rtl/>
        </w:rPr>
        <w:t>دقت در اين مطلب كه فرمود: «من زمانه هستم».</w:t>
      </w:r>
      <w:r w:rsidR="009A061A" w:rsidRPr="009A061A">
        <w:rPr>
          <w:rStyle w:val="FootnoteReference"/>
          <w:rFonts w:cs="B Zar"/>
          <w:rtl/>
        </w:rPr>
        <w:t>(</w:t>
      </w:r>
      <w:r w:rsidR="009A061A" w:rsidRPr="009A061A">
        <w:rPr>
          <w:rStyle w:val="FootnoteReference"/>
          <w:rFonts w:cs="B Zar"/>
          <w:rtl/>
        </w:rPr>
        <w:footnoteReference w:id="228"/>
      </w:r>
      <w:r w:rsidR="009A061A" w:rsidRPr="009A061A">
        <w:rPr>
          <w:rStyle w:val="FootnoteReference"/>
          <w:rFonts w:cs="B Zar"/>
          <w:rtl/>
        </w:rPr>
        <w:t>)</w:t>
      </w:r>
    </w:p>
    <w:p w:rsidR="002A050E" w:rsidRPr="00625D0A" w:rsidRDefault="002A050E" w:rsidP="0030215A">
      <w:pPr>
        <w:pStyle w:val="a1"/>
        <w:numPr>
          <w:ilvl w:val="0"/>
          <w:numId w:val="47"/>
        </w:numPr>
        <w:rPr>
          <w:rtl/>
        </w:rPr>
      </w:pPr>
      <w:r w:rsidRPr="00625D0A">
        <w:rPr>
          <w:rtl/>
        </w:rPr>
        <w:t xml:space="preserve">گاهي انسان </w:t>
      </w:r>
      <w:r w:rsidR="007B6B0B" w:rsidRPr="00625D0A">
        <w:rPr>
          <w:rFonts w:hint="cs"/>
          <w:rtl/>
        </w:rPr>
        <w:t>بدون قصد قلبی یا بدون اینکه متوجه باشد، به الله ناسزا می‌گوید.</w:t>
      </w:r>
    </w:p>
    <w:p w:rsidR="007B6B0B" w:rsidRPr="000625B7" w:rsidRDefault="007B6B0B"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56" w:name="_Toc380748428"/>
      <w:r w:rsidRPr="00625D0A">
        <w:rPr>
          <w:rtl/>
        </w:rPr>
        <w:t xml:space="preserve">باب </w:t>
      </w:r>
      <w:r w:rsidR="00010B6C" w:rsidRPr="00625D0A">
        <w:rPr>
          <w:rFonts w:hint="cs"/>
          <w:rtl/>
        </w:rPr>
        <w:t>(46)</w:t>
      </w:r>
      <w:r w:rsidRPr="00625D0A">
        <w:rPr>
          <w:rtl/>
        </w:rPr>
        <w:t xml:space="preserve">: </w:t>
      </w:r>
      <w:r w:rsidR="007B6B0B" w:rsidRPr="00625D0A">
        <w:rPr>
          <w:rFonts w:hint="cs"/>
          <w:rtl/>
        </w:rPr>
        <w:t xml:space="preserve">حكم </w:t>
      </w:r>
      <w:r w:rsidR="003D46C9" w:rsidRPr="00625D0A">
        <w:rPr>
          <w:rFonts w:hint="cs"/>
          <w:rtl/>
        </w:rPr>
        <w:t xml:space="preserve">استفاده از </w:t>
      </w:r>
      <w:r w:rsidR="007B6B0B" w:rsidRPr="00625D0A">
        <w:rPr>
          <w:rFonts w:hint="cs"/>
          <w:rtl/>
        </w:rPr>
        <w:t>نام‌ها و عناويني چون: قاضی</w:t>
      </w:r>
      <w:r w:rsidR="003D46C9" w:rsidRPr="00625D0A">
        <w:rPr>
          <w:rFonts w:hint="eastAsia"/>
          <w:rtl/>
        </w:rPr>
        <w:t>‌</w:t>
      </w:r>
      <w:r w:rsidR="007B6B0B" w:rsidRPr="00625D0A">
        <w:rPr>
          <w:rFonts w:hint="cs"/>
          <w:rtl/>
        </w:rPr>
        <w:t>القضا</w:t>
      </w:r>
      <w:r w:rsidR="007B6B0B" w:rsidRPr="00625D0A">
        <w:rPr>
          <w:rFonts w:cs="B Badr" w:hint="cs"/>
          <w:sz w:val="40"/>
          <w:szCs w:val="40"/>
          <w:rtl/>
        </w:rPr>
        <w:t>ۀ</w:t>
      </w:r>
      <w:r w:rsidR="003D46C9" w:rsidRPr="00625D0A">
        <w:rPr>
          <w:rFonts w:cs="B Badr" w:hint="cs"/>
          <w:sz w:val="40"/>
          <w:szCs w:val="40"/>
          <w:rtl/>
        </w:rPr>
        <w:t xml:space="preserve"> </w:t>
      </w:r>
      <w:r w:rsidR="003D46C9" w:rsidRPr="00625D0A">
        <w:rPr>
          <w:rFonts w:hint="cs"/>
          <w:rtl/>
        </w:rPr>
        <w:t xml:space="preserve">[، </w:t>
      </w:r>
      <w:r w:rsidR="007B6B0B" w:rsidRPr="00625D0A">
        <w:rPr>
          <w:rFonts w:hint="cs"/>
          <w:rtl/>
        </w:rPr>
        <w:t>شاهنشاه</w:t>
      </w:r>
      <w:r w:rsidR="003D46C9" w:rsidRPr="00625D0A">
        <w:rPr>
          <w:rFonts w:hint="cs"/>
          <w:rtl/>
        </w:rPr>
        <w:t>]</w:t>
      </w:r>
      <w:r w:rsidR="007B6B0B" w:rsidRPr="00625D0A">
        <w:rPr>
          <w:rFonts w:hint="cs"/>
          <w:rtl/>
        </w:rPr>
        <w:t xml:space="preserve"> و امثال آن</w:t>
      </w:r>
      <w:bookmarkEnd w:id="56"/>
    </w:p>
    <w:p w:rsidR="002A050E" w:rsidRPr="00625D0A" w:rsidRDefault="00E27BA5" w:rsidP="00174BE5">
      <w:pPr>
        <w:pStyle w:val="a1"/>
        <w:rPr>
          <w:rtl/>
        </w:rPr>
      </w:pPr>
      <w:r w:rsidRPr="00625D0A">
        <w:rPr>
          <w:rFonts w:hint="cs"/>
          <w:rtl/>
        </w:rPr>
        <w:t>در صحیح [بخاری و مسلم]</w:t>
      </w:r>
      <w:r w:rsidR="009A061A" w:rsidRPr="009A061A">
        <w:rPr>
          <w:rStyle w:val="FootnoteReference"/>
          <w:rFonts w:cs="B Zar"/>
          <w:rtl/>
        </w:rPr>
        <w:t>(</w:t>
      </w:r>
      <w:r w:rsidR="009A061A" w:rsidRPr="009A061A">
        <w:rPr>
          <w:rStyle w:val="FootnoteReference"/>
          <w:rFonts w:cs="B Zar"/>
          <w:rtl/>
        </w:rPr>
        <w:footnoteReference w:id="229"/>
      </w:r>
      <w:r w:rsidR="009A061A" w:rsidRPr="009A061A">
        <w:rPr>
          <w:rStyle w:val="FootnoteReference"/>
          <w:rFonts w:cs="B Zar"/>
          <w:rtl/>
        </w:rPr>
        <w:t>)</w:t>
      </w:r>
      <w:r w:rsidRPr="00625D0A">
        <w:rPr>
          <w:rFonts w:hint="cs"/>
          <w:rtl/>
        </w:rPr>
        <w:t xml:space="preserve"> آمده است که </w:t>
      </w:r>
      <w:r w:rsidR="002A050E" w:rsidRPr="00625D0A">
        <w:rPr>
          <w:rtl/>
        </w:rPr>
        <w:t>ابوهريره</w:t>
      </w:r>
      <w:r w:rsidR="002A050E" w:rsidRPr="00625D0A">
        <w:sym w:font="AGA Arabesque" w:char="F074"/>
      </w:r>
      <w:r w:rsidR="002A050E" w:rsidRPr="00625D0A">
        <w:rPr>
          <w:rtl/>
        </w:rPr>
        <w:t xml:space="preserve"> </w:t>
      </w:r>
      <w:r w:rsidRPr="00625D0A">
        <w:rPr>
          <w:rFonts w:hint="cs"/>
          <w:rtl/>
        </w:rPr>
        <w:t>می‌گوید:</w:t>
      </w:r>
      <w:r w:rsidR="002A050E" w:rsidRPr="00625D0A">
        <w:rPr>
          <w:rtl/>
        </w:rPr>
        <w:t xml:space="preserve"> رسول</w:t>
      </w:r>
      <w:r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فرمود:</w:t>
      </w:r>
      <w:r w:rsidR="00174BE5" w:rsidRPr="00625D0A">
        <w:rPr>
          <w:rFonts w:hint="cs"/>
          <w:rtl/>
        </w:rPr>
        <w:t xml:space="preserve"> </w:t>
      </w:r>
      <w:r w:rsidR="0037534B" w:rsidRPr="00625D0A">
        <w:rPr>
          <w:rFonts w:cs="AL-Mohanad"/>
          <w:rtl/>
        </w:rPr>
        <w:t>«</w:t>
      </w:r>
      <w:r w:rsidR="002A050E" w:rsidRPr="00496975">
        <w:rPr>
          <w:rFonts w:ascii="Traditional Arabic" w:hAnsi="Traditional Arabic" w:cs="AL-Mohanad"/>
          <w:b/>
          <w:rtl/>
        </w:rPr>
        <w:t>إنَّ أخنَعَ إسم عند الله رجُل تُسمّي مَلِك الأملاك، لا مالك إلا الله</w:t>
      </w:r>
      <w:r w:rsidR="0037534B" w:rsidRPr="00625D0A">
        <w:rPr>
          <w:rFonts w:cs="AL-Mohanad"/>
          <w:rtl/>
        </w:rPr>
        <w:t>»</w:t>
      </w:r>
      <w:r w:rsidR="002A050E" w:rsidRPr="00625D0A">
        <w:rPr>
          <w:rFonts w:cs="AL-Mohanad"/>
          <w:rtl/>
        </w:rPr>
        <w:t>.</w:t>
      </w:r>
      <w:r w:rsidR="00174BE5" w:rsidRPr="00625D0A">
        <w:rPr>
          <w:rFonts w:hint="cs"/>
          <w:rtl/>
        </w:rPr>
        <w:t xml:space="preserve"> یعنی: «</w:t>
      </w:r>
      <w:r w:rsidR="001873D1" w:rsidRPr="00625D0A">
        <w:rPr>
          <w:rtl/>
        </w:rPr>
        <w:t>زشت</w:t>
      </w:r>
      <w:r w:rsidR="005F5891" w:rsidRPr="00625D0A">
        <w:rPr>
          <w:rtl/>
        </w:rPr>
        <w:t>‌</w:t>
      </w:r>
      <w:r w:rsidR="001873D1" w:rsidRPr="00625D0A">
        <w:rPr>
          <w:rtl/>
        </w:rPr>
        <w:t>ترين و حقير</w:t>
      </w:r>
      <w:r w:rsidR="00174BE5" w:rsidRPr="00625D0A">
        <w:rPr>
          <w:rtl/>
        </w:rPr>
        <w:t>ترين نام</w:t>
      </w:r>
      <w:r w:rsidR="00174BE5" w:rsidRPr="00625D0A">
        <w:rPr>
          <w:rFonts w:hint="cs"/>
          <w:rtl/>
        </w:rPr>
        <w:t xml:space="preserve"> در </w:t>
      </w:r>
      <w:r w:rsidR="002A050E" w:rsidRPr="00625D0A">
        <w:rPr>
          <w:rtl/>
        </w:rPr>
        <w:t>نزد الله</w:t>
      </w:r>
      <w:r w:rsidR="00174BE5" w:rsidRPr="00625D0A">
        <w:rPr>
          <w:rFonts w:hint="cs"/>
          <w:rtl/>
        </w:rPr>
        <w:t>،</w:t>
      </w:r>
      <w:r w:rsidR="002A050E" w:rsidRPr="00625D0A">
        <w:rPr>
          <w:rtl/>
        </w:rPr>
        <w:t xml:space="preserve"> آن</w:t>
      </w:r>
      <w:r w:rsidR="00174BE5" w:rsidRPr="00625D0A">
        <w:rPr>
          <w:rFonts w:hint="cs"/>
          <w:rtl/>
        </w:rPr>
        <w:t xml:space="preserve"> ا</w:t>
      </w:r>
      <w:r w:rsidR="002A050E" w:rsidRPr="00625D0A">
        <w:rPr>
          <w:rtl/>
        </w:rPr>
        <w:t xml:space="preserve">ست كه </w:t>
      </w:r>
      <w:r w:rsidR="00174BE5" w:rsidRPr="00625D0A">
        <w:rPr>
          <w:rFonts w:hint="cs"/>
          <w:rtl/>
        </w:rPr>
        <w:t>کسی خود را شاهنشاه</w:t>
      </w:r>
      <w:r w:rsidR="002A050E" w:rsidRPr="00625D0A">
        <w:rPr>
          <w:rtl/>
        </w:rPr>
        <w:t xml:space="preserve"> </w:t>
      </w:r>
      <w:r w:rsidR="00174BE5" w:rsidRPr="00625D0A">
        <w:rPr>
          <w:rFonts w:hint="cs"/>
          <w:rtl/>
        </w:rPr>
        <w:t xml:space="preserve">بنامد؛ </w:t>
      </w:r>
      <w:r w:rsidR="00174BE5" w:rsidRPr="00625D0A">
        <w:rPr>
          <w:rtl/>
        </w:rPr>
        <w:t>در حالي كه مالك</w:t>
      </w:r>
      <w:r w:rsidR="00174BE5" w:rsidRPr="00625D0A">
        <w:rPr>
          <w:rFonts w:hint="cs"/>
          <w:rtl/>
        </w:rPr>
        <w:t xml:space="preserve"> مطلق و شاهنشاه، فقط </w:t>
      </w:r>
      <w:r w:rsidR="002A050E" w:rsidRPr="00625D0A">
        <w:rPr>
          <w:rtl/>
        </w:rPr>
        <w:t xml:space="preserve">الله </w:t>
      </w:r>
      <w:r w:rsidR="00174BE5" w:rsidRPr="00625D0A">
        <w:rPr>
          <w:rFonts w:hint="cs"/>
          <w:rtl/>
        </w:rPr>
        <w:t>متعال است».</w:t>
      </w:r>
    </w:p>
    <w:p w:rsidR="00396857" w:rsidRPr="00625D0A" w:rsidRDefault="002A050E" w:rsidP="00174BE5">
      <w:pPr>
        <w:pStyle w:val="a1"/>
        <w:rPr>
          <w:rtl/>
        </w:rPr>
      </w:pPr>
      <w:r w:rsidRPr="00625D0A">
        <w:rPr>
          <w:rtl/>
        </w:rPr>
        <w:t>سفيان</w:t>
      </w:r>
      <w:r w:rsidR="00174BE5" w:rsidRPr="00625D0A">
        <w:rPr>
          <w:rFonts w:cs="CTraditional Arabic" w:hint="cs"/>
          <w:rtl/>
        </w:rPr>
        <w:t>/</w:t>
      </w:r>
      <w:r w:rsidR="00396857" w:rsidRPr="00625D0A">
        <w:rPr>
          <w:rFonts w:hint="cs"/>
          <w:rtl/>
        </w:rPr>
        <w:t xml:space="preserve"> </w:t>
      </w:r>
      <w:r w:rsidR="00E77C85" w:rsidRPr="00625D0A">
        <w:rPr>
          <w:rtl/>
        </w:rPr>
        <w:t>‌گويد</w:t>
      </w:r>
      <w:r w:rsidRPr="00625D0A">
        <w:rPr>
          <w:rtl/>
        </w:rPr>
        <w:t xml:space="preserve">: </w:t>
      </w:r>
      <w:r w:rsidR="00174BE5" w:rsidRPr="00625D0A">
        <w:rPr>
          <w:rFonts w:hint="cs"/>
          <w:rtl/>
        </w:rPr>
        <w:t xml:space="preserve">مانند </w:t>
      </w:r>
      <w:r w:rsidRPr="00625D0A">
        <w:rPr>
          <w:rtl/>
        </w:rPr>
        <w:t>شاهنشاه.</w:t>
      </w:r>
    </w:p>
    <w:p w:rsidR="002A050E" w:rsidRPr="00625D0A" w:rsidRDefault="002A050E" w:rsidP="00C3671D">
      <w:pPr>
        <w:pStyle w:val="a1"/>
        <w:rPr>
          <w:rtl/>
        </w:rPr>
      </w:pPr>
      <w:r w:rsidRPr="00625D0A">
        <w:rPr>
          <w:rtl/>
        </w:rPr>
        <w:t xml:space="preserve"> و در روايتي آمده </w:t>
      </w:r>
      <w:r w:rsidR="004754A1" w:rsidRPr="00625D0A">
        <w:rPr>
          <w:rFonts w:hint="cs"/>
          <w:rtl/>
        </w:rPr>
        <w:t>است که فرمود: «</w:t>
      </w:r>
      <w:r w:rsidR="004754A1" w:rsidRPr="00496975">
        <w:rPr>
          <w:rFonts w:ascii="Traditional Arabic" w:hAnsi="Traditional Arabic" w:cs="AL-Mohanad"/>
          <w:b/>
          <w:rtl/>
        </w:rPr>
        <w:t>أَغْيَظُ رَجُلٍ عَلَى اللهِ يَوْمَ الْقِيَامَةِ، وَأَخْبَثُهُ</w:t>
      </w:r>
      <w:r w:rsidR="004754A1"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30"/>
      </w:r>
      <w:r w:rsidR="009A061A" w:rsidRPr="009A061A">
        <w:rPr>
          <w:rStyle w:val="FootnoteReference"/>
          <w:rFonts w:cs="B Zar"/>
          <w:rtl/>
        </w:rPr>
        <w:t>)</w:t>
      </w:r>
      <w:r w:rsidR="004754A1" w:rsidRPr="00625D0A">
        <w:rPr>
          <w:rFonts w:hint="cs"/>
          <w:rtl/>
        </w:rPr>
        <w:t xml:space="preserve"> </w:t>
      </w:r>
      <w:r w:rsidR="00C3671D" w:rsidRPr="00625D0A">
        <w:rPr>
          <w:rFonts w:hint="cs"/>
          <w:rtl/>
        </w:rPr>
        <w:t>یعنی: «مبغوض‌ترین و فرومایه‌ترین فرد در نزد الله در روز قیامت، کسی است که شاهنشاه نامیده شود».</w:t>
      </w:r>
    </w:p>
    <w:p w:rsidR="002A050E" w:rsidRPr="00625D0A" w:rsidRDefault="002A050E" w:rsidP="00C3671D">
      <w:pPr>
        <w:pStyle w:val="a6"/>
        <w:ind w:firstLine="397"/>
        <w:rPr>
          <w:rtl/>
        </w:rPr>
      </w:pPr>
      <w:r w:rsidRPr="00625D0A">
        <w:rPr>
          <w:rtl/>
        </w:rPr>
        <w:t>خلاصه</w:t>
      </w:r>
      <w:r w:rsidR="00C3671D" w:rsidRPr="00625D0A">
        <w:rPr>
          <w:rFonts w:hint="cs"/>
          <w:rtl/>
        </w:rPr>
        <w:t>‌ي</w:t>
      </w:r>
      <w:r w:rsidRPr="00625D0A">
        <w:rPr>
          <w:rtl/>
        </w:rPr>
        <w:t xml:space="preserve"> آنچه در اين باب بيان شد:</w:t>
      </w:r>
    </w:p>
    <w:p w:rsidR="00C3671D" w:rsidRPr="00625D0A" w:rsidRDefault="00C3671D" w:rsidP="0030215A">
      <w:pPr>
        <w:pStyle w:val="a1"/>
        <w:numPr>
          <w:ilvl w:val="0"/>
          <w:numId w:val="48"/>
        </w:numPr>
      </w:pPr>
      <w:r w:rsidRPr="00625D0A">
        <w:rPr>
          <w:rFonts w:hint="cs"/>
          <w:rtl/>
        </w:rPr>
        <w:t>ن</w:t>
      </w:r>
      <w:r w:rsidR="002A050E" w:rsidRPr="00625D0A">
        <w:rPr>
          <w:rtl/>
        </w:rPr>
        <w:t xml:space="preserve">هي از نامگذاري </w:t>
      </w:r>
      <w:r w:rsidRPr="00625D0A">
        <w:rPr>
          <w:rFonts w:hint="cs"/>
          <w:rtl/>
        </w:rPr>
        <w:t>خود به شاهنشاه [یا راضی شدن به اینکه دیگران، این نام را روی انسان بگذارند].</w:t>
      </w:r>
    </w:p>
    <w:p w:rsidR="00C3671D" w:rsidRPr="00625D0A" w:rsidRDefault="002A050E" w:rsidP="0030215A">
      <w:pPr>
        <w:pStyle w:val="a1"/>
        <w:numPr>
          <w:ilvl w:val="0"/>
          <w:numId w:val="48"/>
        </w:numPr>
      </w:pPr>
      <w:r w:rsidRPr="00625D0A">
        <w:rPr>
          <w:rtl/>
        </w:rPr>
        <w:t>همانطور كه سفيان گفت: شاهنشاه</w:t>
      </w:r>
      <w:r w:rsidR="00C3671D" w:rsidRPr="00625D0A">
        <w:rPr>
          <w:rFonts w:hint="cs"/>
          <w:rtl/>
        </w:rPr>
        <w:t>، معادل</w:t>
      </w:r>
      <w:r w:rsidRPr="00625D0A">
        <w:rPr>
          <w:rtl/>
        </w:rPr>
        <w:t xml:space="preserve"> </w:t>
      </w:r>
      <w:r w:rsidRPr="00625D0A">
        <w:rPr>
          <w:rFonts w:cs="AL-Mohanad"/>
          <w:b/>
          <w:bCs/>
          <w:rtl/>
        </w:rPr>
        <w:t>ملك الأملاك</w:t>
      </w:r>
      <w:r w:rsidR="00C3671D" w:rsidRPr="00625D0A">
        <w:rPr>
          <w:rtl/>
        </w:rPr>
        <w:t xml:space="preserve"> </w:t>
      </w:r>
      <w:r w:rsidR="00C3671D" w:rsidRPr="00625D0A">
        <w:rPr>
          <w:rFonts w:hint="cs"/>
          <w:rtl/>
        </w:rPr>
        <w:t>در زبان عربی است.</w:t>
      </w:r>
      <w:r w:rsidR="009A061A" w:rsidRPr="009A061A">
        <w:rPr>
          <w:rStyle w:val="FootnoteReference"/>
          <w:rFonts w:cs="B Zar"/>
          <w:rtl/>
        </w:rPr>
        <w:t>(</w:t>
      </w:r>
      <w:r w:rsidR="009A061A" w:rsidRPr="009A061A">
        <w:rPr>
          <w:rStyle w:val="FootnoteReference"/>
          <w:rFonts w:cs="B Zar"/>
          <w:rtl/>
        </w:rPr>
        <w:footnoteReference w:id="231"/>
      </w:r>
      <w:r w:rsidR="009A061A" w:rsidRPr="009A061A">
        <w:rPr>
          <w:rStyle w:val="FootnoteReference"/>
          <w:rFonts w:cs="B Zar"/>
          <w:rtl/>
        </w:rPr>
        <w:t>)</w:t>
      </w:r>
    </w:p>
    <w:p w:rsidR="00E72026" w:rsidRPr="00625D0A" w:rsidRDefault="00C3671D" w:rsidP="0030215A">
      <w:pPr>
        <w:pStyle w:val="a1"/>
        <w:numPr>
          <w:ilvl w:val="0"/>
          <w:numId w:val="48"/>
        </w:numPr>
      </w:pPr>
      <w:r w:rsidRPr="00625D0A">
        <w:rPr>
          <w:rFonts w:hint="cs"/>
          <w:rtl/>
        </w:rPr>
        <w:t>توجه به اینکه از به‌کار بردن چنین واژه‌هایی به‌شدت منع شده است؛ حتی اگر معانیِ</w:t>
      </w:r>
      <w:r w:rsidR="002A050E" w:rsidRPr="00625D0A">
        <w:rPr>
          <w:rtl/>
        </w:rPr>
        <w:t xml:space="preserve"> واقعي آنها مدنظر نباشد.</w:t>
      </w:r>
      <w:r w:rsidR="009A061A" w:rsidRPr="009A061A">
        <w:rPr>
          <w:rStyle w:val="FootnoteReference"/>
          <w:rFonts w:cs="B Zar"/>
          <w:rtl/>
        </w:rPr>
        <w:t>(</w:t>
      </w:r>
      <w:r w:rsidR="009A061A" w:rsidRPr="009A061A">
        <w:rPr>
          <w:rStyle w:val="FootnoteReference"/>
          <w:rFonts w:cs="B Zar"/>
          <w:rtl/>
        </w:rPr>
        <w:footnoteReference w:id="232"/>
      </w:r>
      <w:r w:rsidR="009A061A" w:rsidRPr="009A061A">
        <w:rPr>
          <w:rStyle w:val="FootnoteReference"/>
          <w:rFonts w:cs="B Zar"/>
          <w:rtl/>
        </w:rPr>
        <w:t>)</w:t>
      </w:r>
    </w:p>
    <w:p w:rsidR="002A050E" w:rsidRPr="00625D0A" w:rsidRDefault="002A050E" w:rsidP="0030215A">
      <w:pPr>
        <w:pStyle w:val="a1"/>
        <w:numPr>
          <w:ilvl w:val="0"/>
          <w:numId w:val="48"/>
        </w:numPr>
        <w:rPr>
          <w:rtl/>
        </w:rPr>
      </w:pPr>
      <w:r w:rsidRPr="00625D0A">
        <w:rPr>
          <w:rtl/>
        </w:rPr>
        <w:t>درك اين مطلب كه اين نهي</w:t>
      </w:r>
      <w:r w:rsidR="00E72026" w:rsidRPr="00625D0A">
        <w:rPr>
          <w:rFonts w:hint="cs"/>
          <w:rtl/>
        </w:rPr>
        <w:t>، به خاطر الله متعال است.</w:t>
      </w:r>
      <w:r w:rsidR="009A061A" w:rsidRPr="009A061A">
        <w:rPr>
          <w:rStyle w:val="FootnoteReference"/>
          <w:rFonts w:cs="B Zar"/>
          <w:rtl/>
        </w:rPr>
        <w:t>(</w:t>
      </w:r>
      <w:r w:rsidR="009A061A" w:rsidRPr="009A061A">
        <w:rPr>
          <w:rStyle w:val="FootnoteReference"/>
          <w:rFonts w:cs="B Zar"/>
          <w:rtl/>
        </w:rPr>
        <w:footnoteReference w:id="233"/>
      </w:r>
      <w:r w:rsidR="009A061A" w:rsidRPr="009A061A">
        <w:rPr>
          <w:rStyle w:val="FootnoteReference"/>
          <w:rFonts w:cs="B Zar"/>
          <w:rtl/>
        </w:rPr>
        <w:t>)</w:t>
      </w:r>
    </w:p>
    <w:p w:rsidR="0049524B" w:rsidRPr="000625B7" w:rsidRDefault="0049524B"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0" w:after="120"/>
        <w:rPr>
          <w:rtl/>
        </w:rPr>
      </w:pPr>
      <w:bookmarkStart w:id="57" w:name="_Toc380748429"/>
      <w:r w:rsidRPr="00625D0A">
        <w:rPr>
          <w:rtl/>
        </w:rPr>
        <w:t xml:space="preserve">باب </w:t>
      </w:r>
      <w:r w:rsidR="007947CD" w:rsidRPr="00625D0A">
        <w:rPr>
          <w:rFonts w:hint="cs"/>
          <w:rtl/>
        </w:rPr>
        <w:t>(47)</w:t>
      </w:r>
      <w:r w:rsidRPr="00625D0A">
        <w:rPr>
          <w:rtl/>
        </w:rPr>
        <w:t xml:space="preserve">: احترام </w:t>
      </w:r>
      <w:r w:rsidR="0049524B" w:rsidRPr="00625D0A">
        <w:rPr>
          <w:rFonts w:hint="cs"/>
          <w:rtl/>
        </w:rPr>
        <w:t xml:space="preserve">گذاشتن به </w:t>
      </w:r>
      <w:r w:rsidRPr="00625D0A">
        <w:rPr>
          <w:rtl/>
        </w:rPr>
        <w:t>نام</w:t>
      </w:r>
      <w:r w:rsidR="0049524B" w:rsidRPr="00625D0A">
        <w:rPr>
          <w:rFonts w:hint="cs"/>
          <w:rtl/>
        </w:rPr>
        <w:t>‌</w:t>
      </w:r>
      <w:r w:rsidRPr="00625D0A">
        <w:rPr>
          <w:rtl/>
        </w:rPr>
        <w:t>هاي الله</w:t>
      </w:r>
      <w:r w:rsidRPr="00625D0A">
        <w:rPr>
          <w:b w:val="0"/>
          <w:bCs w:val="0"/>
        </w:rPr>
        <w:sym w:font="AGA Arabesque" w:char="F059"/>
      </w:r>
      <w:r w:rsidRPr="00625D0A">
        <w:rPr>
          <w:rtl/>
        </w:rPr>
        <w:t xml:space="preserve"> و تغيير </w:t>
      </w:r>
      <w:r w:rsidR="00790329" w:rsidRPr="00625D0A">
        <w:rPr>
          <w:rFonts w:hint="cs"/>
          <w:rtl/>
        </w:rPr>
        <w:t xml:space="preserve">دادن </w:t>
      </w:r>
      <w:r w:rsidR="00790329" w:rsidRPr="00625D0A">
        <w:rPr>
          <w:rtl/>
        </w:rPr>
        <w:t>نام</w:t>
      </w:r>
      <w:r w:rsidRPr="00625D0A">
        <w:rPr>
          <w:rtl/>
        </w:rPr>
        <w:t xml:space="preserve"> ب</w:t>
      </w:r>
      <w:r w:rsidR="00790329" w:rsidRPr="00625D0A">
        <w:rPr>
          <w:rFonts w:hint="cs"/>
          <w:rtl/>
        </w:rPr>
        <w:t>ه همين منظور</w:t>
      </w:r>
      <w:bookmarkEnd w:id="57"/>
    </w:p>
    <w:p w:rsidR="002A050E" w:rsidRPr="00625D0A" w:rsidRDefault="002A050E" w:rsidP="00790329">
      <w:pPr>
        <w:pStyle w:val="a1"/>
        <w:rPr>
          <w:rtl/>
        </w:rPr>
      </w:pPr>
      <w:r w:rsidRPr="00625D0A">
        <w:rPr>
          <w:rtl/>
        </w:rPr>
        <w:t>از ابوشريح</w:t>
      </w:r>
      <w:r w:rsidR="00790329" w:rsidRPr="00625D0A">
        <w:sym w:font="AGA Arabesque" w:char="F074"/>
      </w:r>
      <w:r w:rsidR="00790329" w:rsidRPr="00625D0A">
        <w:rPr>
          <w:rtl/>
        </w:rPr>
        <w:t xml:space="preserve"> روايت است كه كني</w:t>
      </w:r>
      <w:r w:rsidR="00790329" w:rsidRPr="00625D0A">
        <w:rPr>
          <w:rFonts w:hint="cs"/>
          <w:rtl/>
        </w:rPr>
        <w:t>ه‌اش</w:t>
      </w:r>
      <w:r w:rsidRPr="00625D0A">
        <w:rPr>
          <w:rtl/>
        </w:rPr>
        <w:t xml:space="preserve"> «ابوالحكم» بود.</w:t>
      </w:r>
      <w:r w:rsidR="00790329" w:rsidRPr="00625D0A">
        <w:rPr>
          <w:rFonts w:hint="cs"/>
          <w:rtl/>
        </w:rPr>
        <w:t xml:space="preserve"> </w:t>
      </w:r>
      <w:r w:rsidRPr="00625D0A">
        <w:rPr>
          <w:rtl/>
        </w:rPr>
        <w:t>رسول</w:t>
      </w:r>
      <w:r w:rsidR="00790329" w:rsidRPr="00625D0A">
        <w:rPr>
          <w:rFonts w:hint="cs"/>
          <w:rtl/>
        </w:rPr>
        <w:t>‌</w:t>
      </w:r>
      <w:r w:rsidRPr="00625D0A">
        <w:rPr>
          <w:rtl/>
        </w:rPr>
        <w:t>الله</w:t>
      </w:r>
      <w:r w:rsidR="002574C5" w:rsidRPr="00625D0A">
        <w:rPr>
          <w:rFonts w:cs="CTraditional Arabic" w:hint="cs"/>
          <w:rtl/>
        </w:rPr>
        <w:t>ص</w:t>
      </w:r>
      <w:r w:rsidRPr="00625D0A">
        <w:rPr>
          <w:rtl/>
        </w:rPr>
        <w:t xml:space="preserve"> فرمود:</w:t>
      </w:r>
      <w:r w:rsidR="00790329" w:rsidRPr="00625D0A">
        <w:rPr>
          <w:rFonts w:hint="cs"/>
          <w:rtl/>
        </w:rPr>
        <w:t xml:space="preserve"> «</w:t>
      </w:r>
      <w:r w:rsidR="00790329" w:rsidRPr="00496975">
        <w:rPr>
          <w:rFonts w:ascii="Traditional Arabic" w:eastAsia="MS Mincho" w:hAnsi="Traditional Arabic" w:cs="AL-Mohanad"/>
          <w:b/>
          <w:rtl/>
        </w:rPr>
        <w:t>إِنَّ اللَّهَ هُوَ الْحَكَمُ، وَإِلَيْهِ الْحُكْمُ، فَلِمَ تُكْنَى أَبَا الْحَكَمِ؟</w:t>
      </w:r>
      <w:r w:rsidR="00790329" w:rsidRPr="00625D0A">
        <w:rPr>
          <w:rFonts w:hint="cs"/>
          <w:rtl/>
        </w:rPr>
        <w:t>» یعنی: «</w:t>
      </w:r>
      <w:r w:rsidRPr="00625D0A">
        <w:rPr>
          <w:rtl/>
        </w:rPr>
        <w:t>فقط الله</w:t>
      </w:r>
      <w:r w:rsidR="00790329" w:rsidRPr="00625D0A">
        <w:rPr>
          <w:rFonts w:hint="cs"/>
          <w:rtl/>
        </w:rPr>
        <w:t>،</w:t>
      </w:r>
      <w:r w:rsidRPr="00625D0A">
        <w:rPr>
          <w:rtl/>
        </w:rPr>
        <w:t xml:space="preserve"> حَكَم است و </w:t>
      </w:r>
      <w:r w:rsidR="00790329" w:rsidRPr="00625D0A">
        <w:rPr>
          <w:rFonts w:hint="cs"/>
          <w:rtl/>
        </w:rPr>
        <w:t>حُکم و داوری از آنِ اوست». ا</w:t>
      </w:r>
      <w:r w:rsidRPr="00625D0A">
        <w:rPr>
          <w:rtl/>
        </w:rPr>
        <w:t>بوشريح</w:t>
      </w:r>
      <w:r w:rsidR="00790329" w:rsidRPr="00625D0A">
        <w:sym w:font="AGA Arabesque" w:char="F074"/>
      </w:r>
      <w:r w:rsidR="00790329" w:rsidRPr="00625D0A">
        <w:rPr>
          <w:rFonts w:hint="cs"/>
          <w:rtl/>
        </w:rPr>
        <w:t xml:space="preserve"> عرض کرد:</w:t>
      </w:r>
      <w:r w:rsidR="00790329" w:rsidRPr="00625D0A">
        <w:rPr>
          <w:rtl/>
        </w:rPr>
        <w:t xml:space="preserve"> قوم من</w:t>
      </w:r>
      <w:r w:rsidR="00790329" w:rsidRPr="00625D0A">
        <w:rPr>
          <w:rFonts w:hint="cs"/>
          <w:rtl/>
        </w:rPr>
        <w:t xml:space="preserve"> آن</w:t>
      </w:r>
      <w:r w:rsidR="00790329" w:rsidRPr="00625D0A">
        <w:rPr>
          <w:rFonts w:hint="eastAsia"/>
          <w:rtl/>
        </w:rPr>
        <w:t>‌</w:t>
      </w:r>
      <w:r w:rsidR="00790329" w:rsidRPr="00625D0A">
        <w:rPr>
          <w:rFonts w:hint="cs"/>
          <w:rtl/>
        </w:rPr>
        <w:t xml:space="preserve">گاه که </w:t>
      </w:r>
      <w:r w:rsidRPr="00625D0A">
        <w:rPr>
          <w:rtl/>
        </w:rPr>
        <w:t xml:space="preserve">در چيزي </w:t>
      </w:r>
      <w:r w:rsidR="00790329" w:rsidRPr="00625D0A">
        <w:rPr>
          <w:rFonts w:hint="cs"/>
          <w:rtl/>
        </w:rPr>
        <w:t xml:space="preserve">دچار اختلاف می‌شدند، </w:t>
      </w:r>
      <w:r w:rsidR="00790329" w:rsidRPr="00625D0A">
        <w:rPr>
          <w:rtl/>
        </w:rPr>
        <w:t>نزد</w:t>
      </w:r>
      <w:r w:rsidR="00790329" w:rsidRPr="00625D0A">
        <w:rPr>
          <w:rFonts w:hint="cs"/>
          <w:rtl/>
        </w:rPr>
        <w:t>م</w:t>
      </w:r>
      <w:r w:rsidRPr="00625D0A">
        <w:rPr>
          <w:rtl/>
        </w:rPr>
        <w:t xml:space="preserve"> م</w:t>
      </w:r>
      <w:r w:rsidR="005F5891" w:rsidRPr="00625D0A">
        <w:rPr>
          <w:rtl/>
        </w:rPr>
        <w:t>ي‌</w:t>
      </w:r>
      <w:r w:rsidR="00790329" w:rsidRPr="00625D0A">
        <w:rPr>
          <w:rtl/>
        </w:rPr>
        <w:t>آمدند</w:t>
      </w:r>
      <w:r w:rsidRPr="00625D0A">
        <w:rPr>
          <w:rtl/>
        </w:rPr>
        <w:t xml:space="preserve"> و من</w:t>
      </w:r>
      <w:r w:rsidR="00790329" w:rsidRPr="00625D0A">
        <w:rPr>
          <w:rFonts w:hint="cs"/>
          <w:rtl/>
        </w:rPr>
        <w:t xml:space="preserve"> در میانشان داوری </w:t>
      </w:r>
      <w:r w:rsidRPr="00625D0A">
        <w:rPr>
          <w:rtl/>
        </w:rPr>
        <w:t xml:space="preserve"> م</w:t>
      </w:r>
      <w:r w:rsidR="005F5891" w:rsidRPr="00625D0A">
        <w:rPr>
          <w:rtl/>
        </w:rPr>
        <w:t>ي‌</w:t>
      </w:r>
      <w:r w:rsidR="00790329" w:rsidRPr="00625D0A">
        <w:rPr>
          <w:rFonts w:hint="cs"/>
          <w:rtl/>
        </w:rPr>
        <w:t>کردم و هر دو طرفِ دعوا، به قضاوتم راضی می‌شدند.</w:t>
      </w:r>
      <w:r w:rsidRPr="00625D0A">
        <w:rPr>
          <w:rtl/>
        </w:rPr>
        <w:t xml:space="preserve"> رسول</w:t>
      </w:r>
      <w:r w:rsidR="00790329" w:rsidRPr="00625D0A">
        <w:rPr>
          <w:rFonts w:hint="cs"/>
          <w:rtl/>
        </w:rPr>
        <w:t>‌</w:t>
      </w:r>
      <w:r w:rsidRPr="00625D0A">
        <w:rPr>
          <w:rtl/>
        </w:rPr>
        <w:t>الله</w:t>
      </w:r>
      <w:r w:rsidR="002574C5" w:rsidRPr="00625D0A">
        <w:rPr>
          <w:rFonts w:cs="CTraditional Arabic" w:hint="cs"/>
          <w:rtl/>
        </w:rPr>
        <w:t>ص</w:t>
      </w:r>
      <w:r w:rsidRPr="00625D0A">
        <w:rPr>
          <w:rtl/>
        </w:rPr>
        <w:t xml:space="preserve"> فرمود: </w:t>
      </w:r>
      <w:r w:rsidR="00790329" w:rsidRPr="00625D0A">
        <w:rPr>
          <w:rFonts w:hint="cs"/>
          <w:rtl/>
        </w:rPr>
        <w:t>«</w:t>
      </w:r>
      <w:r w:rsidRPr="00625D0A">
        <w:rPr>
          <w:rtl/>
        </w:rPr>
        <w:t>اين</w:t>
      </w:r>
      <w:r w:rsidR="00790329" w:rsidRPr="00625D0A">
        <w:rPr>
          <w:rFonts w:hint="cs"/>
          <w:rtl/>
        </w:rPr>
        <w:t xml:space="preserve">، خیلی خوب است! اما آیا پسری داری؟» پاسخ داد: </w:t>
      </w:r>
      <w:r w:rsidR="00790329" w:rsidRPr="00625D0A">
        <w:rPr>
          <w:rtl/>
        </w:rPr>
        <w:t>بل</w:t>
      </w:r>
      <w:r w:rsidR="00790329" w:rsidRPr="00625D0A">
        <w:rPr>
          <w:rFonts w:hint="cs"/>
          <w:rtl/>
        </w:rPr>
        <w:t>ه،</w:t>
      </w:r>
      <w:r w:rsidRPr="00625D0A">
        <w:rPr>
          <w:rtl/>
        </w:rPr>
        <w:t xml:space="preserve"> به نام</w:t>
      </w:r>
      <w:r w:rsidR="00790329" w:rsidRPr="00625D0A">
        <w:rPr>
          <w:rFonts w:hint="cs"/>
          <w:rtl/>
        </w:rPr>
        <w:t>‌</w:t>
      </w:r>
      <w:r w:rsidR="00790329" w:rsidRPr="00625D0A">
        <w:rPr>
          <w:rtl/>
        </w:rPr>
        <w:t>هاي: شريح</w:t>
      </w:r>
      <w:r w:rsidR="00790329" w:rsidRPr="00625D0A">
        <w:rPr>
          <w:rFonts w:hint="cs"/>
          <w:rtl/>
        </w:rPr>
        <w:t>،</w:t>
      </w:r>
      <w:r w:rsidRPr="00625D0A">
        <w:rPr>
          <w:rtl/>
        </w:rPr>
        <w:t xml:space="preserve"> مسلم و عبدال</w:t>
      </w:r>
      <w:r w:rsidR="00D42C4A" w:rsidRPr="00625D0A">
        <w:rPr>
          <w:rtl/>
        </w:rPr>
        <w:t>له</w:t>
      </w:r>
      <w:r w:rsidRPr="00625D0A">
        <w:rPr>
          <w:rtl/>
        </w:rPr>
        <w:t>.</w:t>
      </w:r>
      <w:r w:rsidR="00790329" w:rsidRPr="00625D0A">
        <w:rPr>
          <w:rFonts w:hint="cs"/>
          <w:rtl/>
        </w:rPr>
        <w:t xml:space="preserve"> </w:t>
      </w:r>
      <w:r w:rsidRPr="00625D0A">
        <w:rPr>
          <w:rtl/>
        </w:rPr>
        <w:t>رسول</w:t>
      </w:r>
      <w:r w:rsidR="00790329" w:rsidRPr="00625D0A">
        <w:rPr>
          <w:rFonts w:hint="cs"/>
          <w:rtl/>
        </w:rPr>
        <w:t>‌</w:t>
      </w:r>
      <w:r w:rsidRPr="00625D0A">
        <w:rPr>
          <w:rtl/>
        </w:rPr>
        <w:t>الله</w:t>
      </w:r>
      <w:r w:rsidR="002574C5" w:rsidRPr="00625D0A">
        <w:rPr>
          <w:rFonts w:cs="CTraditional Arabic" w:hint="cs"/>
          <w:rtl/>
        </w:rPr>
        <w:t>ص</w:t>
      </w:r>
      <w:r w:rsidRPr="00625D0A">
        <w:rPr>
          <w:rtl/>
        </w:rPr>
        <w:t xml:space="preserve"> فرمود: بزرگترينشان كدام است؟</w:t>
      </w:r>
      <w:r w:rsidR="00790329" w:rsidRPr="00625D0A">
        <w:rPr>
          <w:rFonts w:hint="cs"/>
          <w:rtl/>
        </w:rPr>
        <w:t>»</w:t>
      </w:r>
      <w:r w:rsidRPr="00625D0A">
        <w:rPr>
          <w:rtl/>
        </w:rPr>
        <w:t xml:space="preserve"> گفت: شريح</w:t>
      </w:r>
      <w:r w:rsidR="00790329" w:rsidRPr="00625D0A">
        <w:rPr>
          <w:rFonts w:hint="cs"/>
          <w:rtl/>
        </w:rPr>
        <w:t>.</w:t>
      </w:r>
      <w:r w:rsidRPr="00625D0A">
        <w:rPr>
          <w:rtl/>
        </w:rPr>
        <w:t xml:space="preserve"> </w:t>
      </w:r>
      <w:r w:rsidR="00790329" w:rsidRPr="00625D0A">
        <w:rPr>
          <w:rtl/>
        </w:rPr>
        <w:t>رسول</w:t>
      </w:r>
      <w:r w:rsidR="00790329" w:rsidRPr="00625D0A">
        <w:rPr>
          <w:rFonts w:hint="cs"/>
          <w:rtl/>
        </w:rPr>
        <w:t>‌</w:t>
      </w:r>
      <w:r w:rsidR="00790329" w:rsidRPr="00625D0A">
        <w:rPr>
          <w:rtl/>
        </w:rPr>
        <w:t>الله</w:t>
      </w:r>
      <w:r w:rsidR="00790329" w:rsidRPr="00625D0A">
        <w:rPr>
          <w:rFonts w:cs="CTraditional Arabic" w:hint="cs"/>
          <w:rtl/>
        </w:rPr>
        <w:t>ص</w:t>
      </w:r>
      <w:r w:rsidR="00790329" w:rsidRPr="00625D0A">
        <w:rPr>
          <w:rtl/>
        </w:rPr>
        <w:t xml:space="preserve"> </w:t>
      </w:r>
      <w:r w:rsidRPr="00625D0A">
        <w:rPr>
          <w:rtl/>
        </w:rPr>
        <w:t xml:space="preserve">فرمود: </w:t>
      </w:r>
      <w:r w:rsidR="00790329" w:rsidRPr="00625D0A">
        <w:rPr>
          <w:rFonts w:hint="cs"/>
          <w:rtl/>
        </w:rPr>
        <w:t>«</w:t>
      </w:r>
      <w:r w:rsidRPr="00625D0A">
        <w:rPr>
          <w:rtl/>
        </w:rPr>
        <w:t>پس تو ابوشريح هستي</w:t>
      </w:r>
      <w:r w:rsidR="00790329" w:rsidRPr="00625D0A">
        <w:rPr>
          <w:rFonts w:hint="cs"/>
          <w:rtl/>
        </w:rPr>
        <w:t>»</w:t>
      </w:r>
      <w:r w:rsidRPr="00625D0A">
        <w:rPr>
          <w:rtl/>
        </w:rPr>
        <w:t>.</w:t>
      </w:r>
      <w:r w:rsidR="00790329" w:rsidRPr="00625D0A">
        <w:rPr>
          <w:rFonts w:hint="cs"/>
          <w:rtl/>
        </w:rPr>
        <w:t xml:space="preserve"> </w:t>
      </w:r>
      <w:r w:rsidR="00790329" w:rsidRPr="00625D0A">
        <w:rPr>
          <w:rFonts w:hint="cs"/>
          <w:sz w:val="24"/>
          <w:szCs w:val="24"/>
          <w:rtl/>
        </w:rPr>
        <w:t xml:space="preserve">[روایت </w:t>
      </w:r>
      <w:r w:rsidRPr="00625D0A">
        <w:rPr>
          <w:sz w:val="24"/>
          <w:szCs w:val="24"/>
          <w:rtl/>
        </w:rPr>
        <w:t>ابو</w:t>
      </w:r>
      <w:r w:rsidR="00790329" w:rsidRPr="00625D0A">
        <w:rPr>
          <w:sz w:val="24"/>
          <w:szCs w:val="24"/>
          <w:rtl/>
        </w:rPr>
        <w:t>داود و ديگران</w:t>
      </w:r>
      <w:r w:rsidR="00790329"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234"/>
      </w:r>
      <w:r w:rsidR="009A061A" w:rsidRPr="009A061A">
        <w:rPr>
          <w:rStyle w:val="FootnoteReference"/>
          <w:rFonts w:cs="B Zar"/>
          <w:rtl/>
        </w:rPr>
        <w:t>)</w:t>
      </w:r>
    </w:p>
    <w:p w:rsidR="002A050E" w:rsidRPr="00625D0A" w:rsidRDefault="002A050E" w:rsidP="00A825A8">
      <w:pPr>
        <w:pStyle w:val="a6"/>
        <w:ind w:firstLine="397"/>
        <w:rPr>
          <w:rtl/>
        </w:rPr>
      </w:pPr>
      <w:r w:rsidRPr="00625D0A">
        <w:rPr>
          <w:rtl/>
        </w:rPr>
        <w:t>خلاصه</w:t>
      </w:r>
      <w:r w:rsidR="00A825A8" w:rsidRPr="00625D0A">
        <w:rPr>
          <w:rFonts w:hint="cs"/>
          <w:rtl/>
        </w:rPr>
        <w:t>‌ي</w:t>
      </w:r>
      <w:r w:rsidRPr="00625D0A">
        <w:rPr>
          <w:rtl/>
        </w:rPr>
        <w:t xml:space="preserve"> آنچه در اين باب بيان شد:</w:t>
      </w:r>
    </w:p>
    <w:p w:rsidR="006816DD" w:rsidRPr="00625D0A" w:rsidRDefault="002A050E" w:rsidP="00B93A89">
      <w:pPr>
        <w:pStyle w:val="a1"/>
        <w:numPr>
          <w:ilvl w:val="0"/>
          <w:numId w:val="49"/>
        </w:numPr>
      </w:pPr>
      <w:r w:rsidRPr="00625D0A">
        <w:rPr>
          <w:rtl/>
        </w:rPr>
        <w:t xml:space="preserve">احترام </w:t>
      </w:r>
      <w:r w:rsidR="00A825A8" w:rsidRPr="00625D0A">
        <w:rPr>
          <w:rFonts w:hint="cs"/>
          <w:rtl/>
        </w:rPr>
        <w:t xml:space="preserve">گذاشتن به </w:t>
      </w:r>
      <w:r w:rsidRPr="00625D0A">
        <w:rPr>
          <w:rtl/>
        </w:rPr>
        <w:t>نام</w:t>
      </w:r>
      <w:r w:rsidR="00A825A8" w:rsidRPr="00625D0A">
        <w:rPr>
          <w:rFonts w:hint="cs"/>
          <w:rtl/>
        </w:rPr>
        <w:t>‌</w:t>
      </w:r>
      <w:r w:rsidRPr="00625D0A">
        <w:rPr>
          <w:rtl/>
        </w:rPr>
        <w:t>ها و صف</w:t>
      </w:r>
      <w:r w:rsidR="00A825A8" w:rsidRPr="00625D0A">
        <w:rPr>
          <w:rFonts w:hint="cs"/>
          <w:rtl/>
        </w:rPr>
        <w:t>ات</w:t>
      </w:r>
      <w:r w:rsidR="00A825A8" w:rsidRPr="00625D0A">
        <w:rPr>
          <w:rtl/>
        </w:rPr>
        <w:t xml:space="preserve"> الله</w:t>
      </w:r>
      <w:r w:rsidR="00A825A8" w:rsidRPr="00625D0A">
        <w:rPr>
          <w:rFonts w:hint="cs"/>
          <w:rtl/>
        </w:rPr>
        <w:t>؛ هرچند مفهوم</w:t>
      </w:r>
      <w:r w:rsidRPr="00625D0A">
        <w:rPr>
          <w:rtl/>
        </w:rPr>
        <w:t xml:space="preserve"> آنها منظور نباشد.</w:t>
      </w:r>
      <w:r w:rsidR="009A061A" w:rsidRPr="009A061A">
        <w:rPr>
          <w:rStyle w:val="FootnoteReference"/>
          <w:rFonts w:cs="B Zar"/>
          <w:rtl/>
        </w:rPr>
        <w:t>(</w:t>
      </w:r>
      <w:r w:rsidR="009A061A" w:rsidRPr="009A061A">
        <w:rPr>
          <w:rStyle w:val="FootnoteReference"/>
          <w:rFonts w:cs="B Zar"/>
          <w:rtl/>
        </w:rPr>
        <w:footnoteReference w:id="235"/>
      </w:r>
      <w:r w:rsidR="009A061A" w:rsidRPr="009A061A">
        <w:rPr>
          <w:rStyle w:val="FootnoteReference"/>
          <w:rFonts w:cs="B Zar"/>
          <w:rtl/>
        </w:rPr>
        <w:t>)</w:t>
      </w:r>
    </w:p>
    <w:p w:rsidR="006816DD" w:rsidRPr="00625D0A" w:rsidRDefault="002A050E" w:rsidP="00B93A89">
      <w:pPr>
        <w:pStyle w:val="a1"/>
        <w:numPr>
          <w:ilvl w:val="0"/>
          <w:numId w:val="49"/>
        </w:numPr>
      </w:pPr>
      <w:r w:rsidRPr="00625D0A">
        <w:rPr>
          <w:rtl/>
        </w:rPr>
        <w:t>تغيير نام ب</w:t>
      </w:r>
      <w:r w:rsidR="006816DD" w:rsidRPr="00625D0A">
        <w:rPr>
          <w:rFonts w:hint="cs"/>
          <w:rtl/>
        </w:rPr>
        <w:t>ه‌</w:t>
      </w:r>
      <w:r w:rsidRPr="00625D0A">
        <w:rPr>
          <w:rtl/>
        </w:rPr>
        <w:t>خاطر احترام اسم</w:t>
      </w:r>
      <w:r w:rsidR="006816DD" w:rsidRPr="00625D0A">
        <w:rPr>
          <w:rFonts w:hint="cs"/>
          <w:rtl/>
        </w:rPr>
        <w:t>‌</w:t>
      </w:r>
      <w:r w:rsidRPr="00625D0A">
        <w:rPr>
          <w:rtl/>
        </w:rPr>
        <w:t>ها و صفات الله.</w:t>
      </w:r>
    </w:p>
    <w:p w:rsidR="002A050E" w:rsidRPr="00625D0A" w:rsidRDefault="002A050E" w:rsidP="00EA4E4B">
      <w:pPr>
        <w:pStyle w:val="a1"/>
        <w:numPr>
          <w:ilvl w:val="0"/>
          <w:numId w:val="49"/>
        </w:numPr>
      </w:pPr>
      <w:r w:rsidRPr="00625D0A">
        <w:rPr>
          <w:rtl/>
        </w:rPr>
        <w:t>براي پسوند</w:t>
      </w:r>
      <w:r w:rsidR="00842B3B" w:rsidRPr="00625D0A">
        <w:rPr>
          <w:rFonts w:hint="cs"/>
          <w:rtl/>
        </w:rPr>
        <w:t xml:space="preserve"> </w:t>
      </w:r>
      <w:r w:rsidRPr="00625D0A">
        <w:rPr>
          <w:rtl/>
        </w:rPr>
        <w:t>كنيه</w:t>
      </w:r>
      <w:r w:rsidR="006816DD" w:rsidRPr="00625D0A">
        <w:rPr>
          <w:rFonts w:hint="cs"/>
          <w:rtl/>
        </w:rPr>
        <w:t>،</w:t>
      </w:r>
      <w:r w:rsidRPr="00625D0A">
        <w:rPr>
          <w:rtl/>
        </w:rPr>
        <w:t xml:space="preserve"> نام بزرگترين فرزند انتخاب </w:t>
      </w:r>
      <w:r w:rsidR="00EA4E4B" w:rsidRPr="00625D0A">
        <w:rPr>
          <w:rFonts w:hint="cs"/>
          <w:rtl/>
        </w:rPr>
        <w:t>می‌</w:t>
      </w:r>
      <w:r w:rsidRPr="00625D0A">
        <w:rPr>
          <w:rtl/>
        </w:rPr>
        <w:t>شود.</w:t>
      </w:r>
    </w:p>
    <w:p w:rsidR="006816DD" w:rsidRPr="000625B7" w:rsidRDefault="006816DD"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58" w:name="_Toc380748430"/>
      <w:r w:rsidRPr="00625D0A">
        <w:rPr>
          <w:rtl/>
        </w:rPr>
        <w:t xml:space="preserve">باب </w:t>
      </w:r>
      <w:r w:rsidR="00B62277" w:rsidRPr="00625D0A">
        <w:rPr>
          <w:rFonts w:hint="cs"/>
          <w:rtl/>
        </w:rPr>
        <w:t>(48)</w:t>
      </w:r>
      <w:r w:rsidRPr="00625D0A">
        <w:rPr>
          <w:rtl/>
        </w:rPr>
        <w:t xml:space="preserve">: به شوخي گرفتن قرآن يا پيغمبر يا </w:t>
      </w:r>
      <w:r w:rsidR="006816DD" w:rsidRPr="00625D0A">
        <w:rPr>
          <w:rFonts w:hint="cs"/>
          <w:rtl/>
        </w:rPr>
        <w:t>هر آن</w:t>
      </w:r>
      <w:r w:rsidRPr="00625D0A">
        <w:rPr>
          <w:rtl/>
        </w:rPr>
        <w:t>چ</w:t>
      </w:r>
      <w:r w:rsidR="006816DD" w:rsidRPr="00625D0A">
        <w:rPr>
          <w:rFonts w:hint="cs"/>
          <w:rtl/>
        </w:rPr>
        <w:t>ه كه در آن، نام و یادِ الله باشد</w:t>
      </w:r>
      <w:bookmarkEnd w:id="58"/>
    </w:p>
    <w:p w:rsidR="002A050E" w:rsidRPr="00625D0A" w:rsidRDefault="006816DD" w:rsidP="00584AFB">
      <w:pPr>
        <w:pStyle w:val="a1"/>
        <w:rPr>
          <w:rtl/>
        </w:rPr>
      </w:pPr>
      <w:r w:rsidRPr="00625D0A">
        <w:rPr>
          <w:rFonts w:hint="cs"/>
          <w:rtl/>
        </w:rPr>
        <w:t>الله متعال می‌فرماید</w:t>
      </w:r>
      <w:r w:rsidR="002A050E" w:rsidRPr="00625D0A">
        <w:rPr>
          <w:rtl/>
        </w:rPr>
        <w:t>:</w:t>
      </w:r>
      <w:r w:rsidR="00842B3B" w:rsidRPr="00625D0A">
        <w:rPr>
          <w:rFonts w:hint="cs"/>
          <w:rtl/>
        </w:rPr>
        <w:t xml:space="preserve"> </w:t>
      </w:r>
      <w:r w:rsidR="00803029" w:rsidRPr="00803029">
        <w:rPr>
          <w:rStyle w:val="Char0"/>
          <w:rFonts w:hint="cs"/>
          <w:rtl/>
        </w:rPr>
        <w:t>﴿</w:t>
      </w:r>
      <w:r w:rsidR="00584AFB" w:rsidRPr="009B542A">
        <w:rPr>
          <w:rStyle w:val="Char3"/>
          <w:sz w:val="27"/>
          <w:rtl/>
        </w:rPr>
        <w:t>وَلَئِن سَأَل</w:t>
      </w:r>
      <w:r w:rsidR="00584AFB" w:rsidRPr="009B542A">
        <w:rPr>
          <w:rStyle w:val="Char3"/>
          <w:rFonts w:hint="cs"/>
          <w:sz w:val="27"/>
          <w:rtl/>
        </w:rPr>
        <w:t>ۡ</w:t>
      </w:r>
      <w:r w:rsidR="00584AFB" w:rsidRPr="009B542A">
        <w:rPr>
          <w:rStyle w:val="Char3"/>
          <w:sz w:val="27"/>
          <w:rtl/>
        </w:rPr>
        <w:t>تَهُم</w:t>
      </w:r>
      <w:r w:rsidR="00584AFB" w:rsidRPr="009B542A">
        <w:rPr>
          <w:rStyle w:val="Char3"/>
          <w:rFonts w:hint="cs"/>
          <w:sz w:val="27"/>
          <w:rtl/>
        </w:rPr>
        <w:t>ۡ</w:t>
      </w:r>
      <w:r w:rsidR="00584AFB" w:rsidRPr="009B542A">
        <w:rPr>
          <w:rStyle w:val="Char3"/>
          <w:sz w:val="27"/>
          <w:rtl/>
        </w:rPr>
        <w:t xml:space="preserve"> لَيَقُولُنَّ إِنَّمَا كُنَّا نَخُوضُ وَنَل</w:t>
      </w:r>
      <w:r w:rsidR="00584AFB" w:rsidRPr="009B542A">
        <w:rPr>
          <w:rStyle w:val="Char3"/>
          <w:rFonts w:hint="cs"/>
          <w:sz w:val="27"/>
          <w:rtl/>
        </w:rPr>
        <w:t>ۡ</w:t>
      </w:r>
      <w:r w:rsidR="00584AFB" w:rsidRPr="009B542A">
        <w:rPr>
          <w:rStyle w:val="Char3"/>
          <w:sz w:val="27"/>
          <w:rtl/>
        </w:rPr>
        <w:t>عَبُ</w:t>
      </w:r>
      <w:r w:rsidR="00584AFB" w:rsidRPr="009B542A">
        <w:rPr>
          <w:rStyle w:val="Char3"/>
          <w:rFonts w:hint="cs"/>
          <w:sz w:val="27"/>
          <w:rtl/>
        </w:rPr>
        <w:t>ۚ</w:t>
      </w:r>
      <w:r w:rsidR="00584AFB" w:rsidRPr="009B542A">
        <w:rPr>
          <w:rStyle w:val="Char3"/>
          <w:sz w:val="27"/>
          <w:rtl/>
        </w:rPr>
        <w:t xml:space="preserve"> قُل</w:t>
      </w:r>
      <w:r w:rsidR="00584AFB" w:rsidRPr="009B542A">
        <w:rPr>
          <w:rStyle w:val="Char3"/>
          <w:rFonts w:hint="cs"/>
          <w:sz w:val="27"/>
          <w:rtl/>
        </w:rPr>
        <w:t>ۡ</w:t>
      </w:r>
      <w:r w:rsidR="00584AFB" w:rsidRPr="009B542A">
        <w:rPr>
          <w:rStyle w:val="Char3"/>
          <w:sz w:val="27"/>
          <w:rtl/>
        </w:rPr>
        <w:t xml:space="preserve"> أَبِ</w:t>
      </w:r>
      <w:r w:rsidR="00584AFB" w:rsidRPr="009B542A">
        <w:rPr>
          <w:rStyle w:val="Char3"/>
          <w:rFonts w:hint="cs"/>
          <w:sz w:val="27"/>
          <w:rtl/>
        </w:rPr>
        <w:t>ٱ</w:t>
      </w:r>
      <w:r w:rsidR="00584AFB" w:rsidRPr="009B542A">
        <w:rPr>
          <w:rStyle w:val="Char3"/>
          <w:sz w:val="27"/>
          <w:rtl/>
        </w:rPr>
        <w:t>للَّهِ وَءَايَ</w:t>
      </w:r>
      <w:r w:rsidR="00584AFB" w:rsidRPr="009B542A">
        <w:rPr>
          <w:rStyle w:val="Char3"/>
          <w:rFonts w:hint="cs"/>
          <w:sz w:val="27"/>
          <w:rtl/>
        </w:rPr>
        <w:t>ٰ</w:t>
      </w:r>
      <w:r w:rsidR="00584AFB" w:rsidRPr="009B542A">
        <w:rPr>
          <w:rStyle w:val="Char3"/>
          <w:sz w:val="27"/>
          <w:rtl/>
        </w:rPr>
        <w:t>تِهِ</w:t>
      </w:r>
      <w:r w:rsidR="00584AFB" w:rsidRPr="009B542A">
        <w:rPr>
          <w:rStyle w:val="Char3"/>
          <w:rFonts w:hint="cs"/>
          <w:sz w:val="27"/>
          <w:rtl/>
        </w:rPr>
        <w:t>ۦ</w:t>
      </w:r>
      <w:r w:rsidR="00584AFB" w:rsidRPr="009B542A">
        <w:rPr>
          <w:rStyle w:val="Char3"/>
          <w:sz w:val="27"/>
          <w:rtl/>
        </w:rPr>
        <w:t xml:space="preserve"> وَرَسُولِهِ</w:t>
      </w:r>
      <w:r w:rsidR="00584AFB" w:rsidRPr="009B542A">
        <w:rPr>
          <w:rStyle w:val="Char3"/>
          <w:rFonts w:hint="cs"/>
          <w:sz w:val="27"/>
          <w:rtl/>
        </w:rPr>
        <w:t>ۦ</w:t>
      </w:r>
      <w:r w:rsidR="00584AFB" w:rsidRPr="009B542A">
        <w:rPr>
          <w:rStyle w:val="Char3"/>
          <w:sz w:val="27"/>
          <w:rtl/>
        </w:rPr>
        <w:t xml:space="preserve"> كُنتُم</w:t>
      </w:r>
      <w:r w:rsidR="00584AFB" w:rsidRPr="009B542A">
        <w:rPr>
          <w:rStyle w:val="Char3"/>
          <w:rFonts w:hint="cs"/>
          <w:sz w:val="27"/>
          <w:rtl/>
        </w:rPr>
        <w:t>ۡ</w:t>
      </w:r>
      <w:r w:rsidR="00584AFB" w:rsidRPr="009B542A">
        <w:rPr>
          <w:rStyle w:val="Char3"/>
          <w:sz w:val="27"/>
          <w:rtl/>
        </w:rPr>
        <w:t xml:space="preserve"> تَس</w:t>
      </w:r>
      <w:r w:rsidR="00584AFB" w:rsidRPr="009B542A">
        <w:rPr>
          <w:rStyle w:val="Char3"/>
          <w:rFonts w:hint="cs"/>
          <w:sz w:val="27"/>
          <w:rtl/>
        </w:rPr>
        <w:t>ۡ</w:t>
      </w:r>
      <w:r w:rsidR="00584AFB" w:rsidRPr="009B542A">
        <w:rPr>
          <w:rStyle w:val="Char3"/>
          <w:sz w:val="27"/>
          <w:rtl/>
        </w:rPr>
        <w:t>تَه</w:t>
      </w:r>
      <w:r w:rsidR="00584AFB" w:rsidRPr="009B542A">
        <w:rPr>
          <w:rStyle w:val="Char3"/>
          <w:rFonts w:hint="cs"/>
          <w:sz w:val="27"/>
          <w:rtl/>
        </w:rPr>
        <w:t>ۡ</w:t>
      </w:r>
      <w:r w:rsidR="00584AFB" w:rsidRPr="009B542A">
        <w:rPr>
          <w:rStyle w:val="Char3"/>
          <w:sz w:val="27"/>
          <w:rtl/>
        </w:rPr>
        <w:t xml:space="preserve">زِءُونَ </w:t>
      </w:r>
      <w:r w:rsidR="00584AFB" w:rsidRPr="009B542A">
        <w:rPr>
          <w:rStyle w:val="Char3"/>
          <w:rFonts w:hint="cs"/>
          <w:sz w:val="27"/>
          <w:rtl/>
        </w:rPr>
        <w:t>٦٥</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التو</w:t>
      </w:r>
      <w:r w:rsidR="00584AFB" w:rsidRPr="006C1C13">
        <w:rPr>
          <w:rStyle w:val="Char1"/>
          <w:rFonts w:ascii="mylotus" w:hAnsi="mylotus"/>
          <w:rtl/>
        </w:rPr>
        <w:t>بة</w:t>
      </w:r>
      <w:r w:rsidR="00584AFB">
        <w:rPr>
          <w:rStyle w:val="Char1"/>
          <w:rFonts w:hint="cs"/>
          <w:rtl/>
        </w:rPr>
        <w:t>: 65</w:t>
      </w:r>
      <w:r w:rsidR="00803029" w:rsidRPr="00803029">
        <w:rPr>
          <w:rStyle w:val="Char1"/>
          <w:rFonts w:hint="cs"/>
          <w:rtl/>
        </w:rPr>
        <w:t>]</w:t>
      </w:r>
      <w:r w:rsidR="00803029" w:rsidRPr="00CA6948">
        <w:rPr>
          <w:rFonts w:hint="cs"/>
          <w:rtl/>
        </w:rPr>
        <w:t xml:space="preserve">. </w:t>
      </w:r>
      <w:r w:rsidR="00C447D9" w:rsidRPr="00584AFB">
        <w:rPr>
          <w:rStyle w:val="Char0"/>
          <w:rFonts w:hint="cs"/>
          <w:rtl/>
        </w:rPr>
        <w:t>«</w:t>
      </w:r>
      <w:r w:rsidR="00C447D9" w:rsidRPr="00584AFB">
        <w:rPr>
          <w:rStyle w:val="Char2"/>
          <w:rFonts w:hint="cs"/>
          <w:rtl/>
        </w:rPr>
        <w:t>و اگر آنان را بازخواست کنی- که چرا چنین گفتید و چنین کردید-، می</w:t>
      </w:r>
      <w:r w:rsidR="00C447D9" w:rsidRPr="00584AFB">
        <w:rPr>
          <w:rStyle w:val="Char2"/>
          <w:rFonts w:hint="cs"/>
          <w:rtl/>
        </w:rPr>
        <w:softHyphen/>
        <w:t>گویند: ما فقط شوخی و بازی می‏کردیم. بگو: آیا الله، و آیات و فرستاده‌اش را به مسخره می</w:t>
      </w:r>
      <w:r w:rsidR="00C447D9" w:rsidRPr="00584AFB">
        <w:rPr>
          <w:rStyle w:val="Char2"/>
          <w:rFonts w:hint="cs"/>
          <w:rtl/>
        </w:rPr>
        <w:softHyphen/>
        <w:t>گیرید؟</w:t>
      </w:r>
      <w:r w:rsidR="00584AFB" w:rsidRPr="00584AFB">
        <w:rPr>
          <w:rStyle w:val="Char0"/>
          <w:rFonts w:hint="cs"/>
          <w:rtl/>
        </w:rPr>
        <w:t>»</w:t>
      </w:r>
      <w:r w:rsidR="00584AFB">
        <w:rPr>
          <w:rFonts w:hint="cs"/>
          <w:rtl/>
        </w:rPr>
        <w:t>.</w:t>
      </w:r>
    </w:p>
    <w:p w:rsidR="002A050E" w:rsidRPr="00625D0A" w:rsidRDefault="002A050E" w:rsidP="00066E23">
      <w:pPr>
        <w:pStyle w:val="a1"/>
        <w:rPr>
          <w:rtl/>
        </w:rPr>
      </w:pPr>
      <w:r w:rsidRPr="00625D0A">
        <w:rPr>
          <w:rtl/>
        </w:rPr>
        <w:t>از ابن</w:t>
      </w:r>
      <w:r w:rsidR="002459C5" w:rsidRPr="00625D0A">
        <w:rPr>
          <w:rFonts w:hint="cs"/>
          <w:rtl/>
        </w:rPr>
        <w:t>‌</w:t>
      </w:r>
      <w:r w:rsidRPr="00625D0A">
        <w:rPr>
          <w:rtl/>
        </w:rPr>
        <w:t>عمر و محمد بن كعب و زيد بن اسلم و قتاده روايت</w:t>
      </w:r>
      <w:r w:rsidR="002459C5" w:rsidRPr="00625D0A">
        <w:rPr>
          <w:rFonts w:hint="cs"/>
          <w:rtl/>
        </w:rPr>
        <w:t xml:space="preserve">ی بدین مضمون وارد شده </w:t>
      </w:r>
      <w:r w:rsidR="002459C5" w:rsidRPr="00625D0A">
        <w:rPr>
          <w:rtl/>
        </w:rPr>
        <w:t>است كه مردي در غزو</w:t>
      </w:r>
      <w:r w:rsidR="002459C5" w:rsidRPr="00625D0A">
        <w:rPr>
          <w:rFonts w:hint="cs"/>
          <w:rtl/>
        </w:rPr>
        <w:t>ه‌ی</w:t>
      </w:r>
      <w:r w:rsidRPr="00625D0A">
        <w:rPr>
          <w:rtl/>
        </w:rPr>
        <w:t xml:space="preserve"> تبوك گفت: ما شكم</w:t>
      </w:r>
      <w:r w:rsidR="002459C5" w:rsidRPr="00625D0A">
        <w:rPr>
          <w:rFonts w:hint="cs"/>
          <w:rtl/>
        </w:rPr>
        <w:t>‌</w:t>
      </w:r>
      <w:r w:rsidR="00066E23" w:rsidRPr="00625D0A">
        <w:rPr>
          <w:rFonts w:hint="cs"/>
          <w:rtl/>
        </w:rPr>
        <w:t>گنده‌تر،</w:t>
      </w:r>
      <w:r w:rsidRPr="00625D0A">
        <w:rPr>
          <w:rtl/>
        </w:rPr>
        <w:t xml:space="preserve"> و دروغگوتر و بزدل</w:t>
      </w:r>
      <w:r w:rsidR="00CC27A9" w:rsidRPr="00625D0A">
        <w:rPr>
          <w:rFonts w:ascii="Tahoma" w:hAnsi="Tahoma"/>
          <w:rtl/>
        </w:rPr>
        <w:t>‏</w:t>
      </w:r>
      <w:r w:rsidR="002459C5" w:rsidRPr="00625D0A">
        <w:rPr>
          <w:rtl/>
        </w:rPr>
        <w:t xml:space="preserve">تر </w:t>
      </w:r>
      <w:r w:rsidR="00066E23" w:rsidRPr="00625D0A">
        <w:rPr>
          <w:rFonts w:hint="cs"/>
          <w:rtl/>
        </w:rPr>
        <w:t>از اینها</w:t>
      </w:r>
      <w:r w:rsidR="009A061A" w:rsidRPr="009A061A">
        <w:rPr>
          <w:rStyle w:val="FootnoteReference"/>
          <w:rFonts w:cs="B Zar"/>
          <w:rtl/>
        </w:rPr>
        <w:t>(</w:t>
      </w:r>
      <w:r w:rsidR="009A061A" w:rsidRPr="009A061A">
        <w:rPr>
          <w:rStyle w:val="FootnoteReference"/>
          <w:rFonts w:cs="B Zar"/>
          <w:rtl/>
        </w:rPr>
        <w:footnoteReference w:id="236"/>
      </w:r>
      <w:r w:rsidR="009A061A" w:rsidRPr="009A061A">
        <w:rPr>
          <w:rStyle w:val="FootnoteReference"/>
          <w:rFonts w:cs="B Zar"/>
          <w:rtl/>
        </w:rPr>
        <w:t>)</w:t>
      </w:r>
      <w:r w:rsidR="002459C5" w:rsidRPr="00625D0A">
        <w:rPr>
          <w:rtl/>
        </w:rPr>
        <w:t xml:space="preserve">در </w:t>
      </w:r>
      <w:r w:rsidR="00066E23" w:rsidRPr="00625D0A">
        <w:rPr>
          <w:rFonts w:hint="cs"/>
          <w:rtl/>
        </w:rPr>
        <w:t>هنگام نبرد</w:t>
      </w:r>
      <w:r w:rsidRPr="00625D0A">
        <w:rPr>
          <w:rtl/>
        </w:rPr>
        <w:t xml:space="preserve"> سراغ نداريم. عوف</w:t>
      </w:r>
      <w:r w:rsidR="002459C5" w:rsidRPr="00625D0A">
        <w:sym w:font="AGA Arabesque" w:char="F074"/>
      </w:r>
      <w:r w:rsidRPr="00625D0A">
        <w:rPr>
          <w:rtl/>
        </w:rPr>
        <w:t xml:space="preserve"> به او گفت: دروغ گفتي و تو منافق هستي. </w:t>
      </w:r>
      <w:r w:rsidR="002459C5" w:rsidRPr="00625D0A">
        <w:rPr>
          <w:rFonts w:hint="cs"/>
          <w:rtl/>
        </w:rPr>
        <w:t xml:space="preserve">آنچه را که گفتی به اطلاع </w:t>
      </w:r>
      <w:r w:rsidRPr="00625D0A">
        <w:rPr>
          <w:rtl/>
        </w:rPr>
        <w:t>رسول</w:t>
      </w:r>
      <w:r w:rsidR="002459C5" w:rsidRPr="00625D0A">
        <w:rPr>
          <w:rFonts w:hint="cs"/>
          <w:rtl/>
        </w:rPr>
        <w:t>‌</w:t>
      </w:r>
      <w:r w:rsidRPr="00625D0A">
        <w:rPr>
          <w:rtl/>
        </w:rPr>
        <w:t>الله</w:t>
      </w:r>
      <w:r w:rsidR="002574C5" w:rsidRPr="00625D0A">
        <w:rPr>
          <w:rFonts w:cs="CTraditional Arabic" w:hint="cs"/>
          <w:rtl/>
        </w:rPr>
        <w:t>ص</w:t>
      </w:r>
      <w:r w:rsidRPr="00625D0A">
        <w:rPr>
          <w:rtl/>
        </w:rPr>
        <w:t xml:space="preserve"> </w:t>
      </w:r>
      <w:r w:rsidR="00E77C85" w:rsidRPr="00625D0A">
        <w:rPr>
          <w:rtl/>
        </w:rPr>
        <w:t>مي‌</w:t>
      </w:r>
      <w:r w:rsidR="002459C5" w:rsidRPr="00625D0A">
        <w:rPr>
          <w:rFonts w:hint="cs"/>
          <w:rtl/>
        </w:rPr>
        <w:t>ر</w:t>
      </w:r>
      <w:r w:rsidR="00E77C85" w:rsidRPr="00625D0A">
        <w:rPr>
          <w:rtl/>
        </w:rPr>
        <w:t>سا</w:t>
      </w:r>
      <w:r w:rsidR="002459C5" w:rsidRPr="00625D0A">
        <w:rPr>
          <w:rFonts w:hint="cs"/>
          <w:rtl/>
        </w:rPr>
        <w:t>ن</w:t>
      </w:r>
      <w:r w:rsidR="00E77C85" w:rsidRPr="00625D0A">
        <w:rPr>
          <w:rtl/>
        </w:rPr>
        <w:t>م</w:t>
      </w:r>
      <w:r w:rsidRPr="00625D0A">
        <w:rPr>
          <w:rtl/>
        </w:rPr>
        <w:t>. عوف</w:t>
      </w:r>
      <w:r w:rsidR="002459C5" w:rsidRPr="00625D0A">
        <w:sym w:font="AGA Arabesque" w:char="F074"/>
      </w:r>
      <w:r w:rsidR="002459C5" w:rsidRPr="00625D0A">
        <w:rPr>
          <w:rFonts w:hint="cs"/>
          <w:rtl/>
        </w:rPr>
        <w:t xml:space="preserve"> به همین منظور نزد </w:t>
      </w:r>
      <w:r w:rsidRPr="00625D0A">
        <w:rPr>
          <w:rtl/>
        </w:rPr>
        <w:t>رسول</w:t>
      </w:r>
      <w:r w:rsidR="002459C5" w:rsidRPr="00625D0A">
        <w:rPr>
          <w:rFonts w:hint="cs"/>
          <w:rtl/>
        </w:rPr>
        <w:t>‌</w:t>
      </w:r>
      <w:r w:rsidRPr="00625D0A">
        <w:rPr>
          <w:rtl/>
        </w:rPr>
        <w:t>الله</w:t>
      </w:r>
      <w:r w:rsidR="002574C5" w:rsidRPr="00625D0A">
        <w:rPr>
          <w:rFonts w:cs="CTraditional Arabic" w:hint="cs"/>
          <w:rtl/>
        </w:rPr>
        <w:t>ص</w:t>
      </w:r>
      <w:r w:rsidRPr="00625D0A">
        <w:rPr>
          <w:rtl/>
        </w:rPr>
        <w:t xml:space="preserve"> </w:t>
      </w:r>
      <w:r w:rsidR="002459C5" w:rsidRPr="00625D0A">
        <w:rPr>
          <w:rFonts w:hint="cs"/>
          <w:rtl/>
        </w:rPr>
        <w:t>رفت و دریافت</w:t>
      </w:r>
      <w:r w:rsidRPr="00625D0A">
        <w:rPr>
          <w:rtl/>
        </w:rPr>
        <w:t xml:space="preserve"> كه رسول</w:t>
      </w:r>
      <w:r w:rsidR="002459C5" w:rsidRPr="00625D0A">
        <w:rPr>
          <w:rFonts w:hint="cs"/>
          <w:rtl/>
        </w:rPr>
        <w:t>‌</w:t>
      </w:r>
      <w:r w:rsidRPr="00625D0A">
        <w:rPr>
          <w:rtl/>
        </w:rPr>
        <w:t>الله</w:t>
      </w:r>
      <w:r w:rsidR="002574C5" w:rsidRPr="00625D0A">
        <w:rPr>
          <w:rFonts w:cs="CTraditional Arabic" w:hint="cs"/>
          <w:rtl/>
        </w:rPr>
        <w:t>ص</w:t>
      </w:r>
      <w:r w:rsidRPr="00625D0A">
        <w:rPr>
          <w:rtl/>
        </w:rPr>
        <w:t xml:space="preserve"> توسط وحي، </w:t>
      </w:r>
      <w:r w:rsidR="002459C5" w:rsidRPr="00625D0A">
        <w:rPr>
          <w:rFonts w:hint="cs"/>
          <w:rtl/>
        </w:rPr>
        <w:t xml:space="preserve">از این موضوع </w:t>
      </w:r>
      <w:r w:rsidRPr="00625D0A">
        <w:rPr>
          <w:rtl/>
        </w:rPr>
        <w:t>باخبر شده است. آن مرد</w:t>
      </w:r>
      <w:r w:rsidR="002459C5" w:rsidRPr="00625D0A">
        <w:rPr>
          <w:rFonts w:hint="cs"/>
          <w:rtl/>
        </w:rPr>
        <w:t>- که چنین سخنانی گفته بود-</w:t>
      </w:r>
      <w:r w:rsidRPr="00625D0A">
        <w:rPr>
          <w:rtl/>
        </w:rPr>
        <w:t xml:space="preserve"> نزد رسول</w:t>
      </w:r>
      <w:r w:rsidR="002459C5" w:rsidRPr="00625D0A">
        <w:rPr>
          <w:rFonts w:hint="cs"/>
          <w:rtl/>
        </w:rPr>
        <w:t>‌</w:t>
      </w:r>
      <w:r w:rsidRPr="00625D0A">
        <w:rPr>
          <w:rtl/>
        </w:rPr>
        <w:t>الله</w:t>
      </w:r>
      <w:r w:rsidR="002574C5" w:rsidRPr="00625D0A">
        <w:rPr>
          <w:rFonts w:cs="CTraditional Arabic" w:hint="cs"/>
          <w:rtl/>
        </w:rPr>
        <w:t>ص</w:t>
      </w:r>
      <w:r w:rsidRPr="00625D0A">
        <w:rPr>
          <w:rtl/>
        </w:rPr>
        <w:t xml:space="preserve"> آمد</w:t>
      </w:r>
      <w:r w:rsidR="002459C5" w:rsidRPr="00625D0A">
        <w:rPr>
          <w:rFonts w:hint="cs"/>
          <w:rtl/>
        </w:rPr>
        <w:t xml:space="preserve"> و</w:t>
      </w:r>
      <w:r w:rsidRPr="00625D0A">
        <w:rPr>
          <w:rtl/>
        </w:rPr>
        <w:t xml:space="preserve"> ايشان تازه سوار</w:t>
      </w:r>
      <w:r w:rsidR="002459C5" w:rsidRPr="00625D0A">
        <w:rPr>
          <w:rFonts w:hint="cs"/>
          <w:rtl/>
        </w:rPr>
        <w:t>ِ</w:t>
      </w:r>
      <w:r w:rsidRPr="00625D0A">
        <w:rPr>
          <w:rtl/>
        </w:rPr>
        <w:t xml:space="preserve"> مركب</w:t>
      </w:r>
      <w:r w:rsidR="002459C5" w:rsidRPr="00625D0A">
        <w:rPr>
          <w:rFonts w:hint="cs"/>
          <w:rtl/>
        </w:rPr>
        <w:t>ش</w:t>
      </w:r>
      <w:r w:rsidRPr="00625D0A">
        <w:rPr>
          <w:rtl/>
        </w:rPr>
        <w:t xml:space="preserve"> شده بود و قصد داشت حركت كند</w:t>
      </w:r>
      <w:r w:rsidR="002459C5" w:rsidRPr="00625D0A">
        <w:rPr>
          <w:rFonts w:hint="cs"/>
          <w:rtl/>
        </w:rPr>
        <w:t>؛</w:t>
      </w:r>
      <w:r w:rsidRPr="00625D0A">
        <w:rPr>
          <w:rtl/>
        </w:rPr>
        <w:t xml:space="preserve"> گفت: </w:t>
      </w:r>
      <w:r w:rsidR="002459C5" w:rsidRPr="00625D0A">
        <w:rPr>
          <w:rFonts w:hint="cs"/>
          <w:rtl/>
        </w:rPr>
        <w:t>ای رسول‌خدا! م</w:t>
      </w:r>
      <w:r w:rsidRPr="00625D0A">
        <w:rPr>
          <w:rtl/>
        </w:rPr>
        <w:t xml:space="preserve">ا با هم شوخي </w:t>
      </w:r>
      <w:r w:rsidR="00D45DF9" w:rsidRPr="00625D0A">
        <w:rPr>
          <w:rtl/>
        </w:rPr>
        <w:t>مي‌كرد</w:t>
      </w:r>
      <w:r w:rsidRPr="00625D0A">
        <w:rPr>
          <w:rtl/>
        </w:rPr>
        <w:t>يم تا از مشقت راه بكاهيم و هدف ديگري نداشتيم.</w:t>
      </w:r>
    </w:p>
    <w:p w:rsidR="002A050E" w:rsidRDefault="002A050E" w:rsidP="00584AFB">
      <w:pPr>
        <w:pStyle w:val="a1"/>
        <w:rPr>
          <w:rtl/>
        </w:rPr>
      </w:pPr>
      <w:r w:rsidRPr="00625D0A">
        <w:rPr>
          <w:rtl/>
        </w:rPr>
        <w:t>ابن</w:t>
      </w:r>
      <w:r w:rsidR="002459C5" w:rsidRPr="00625D0A">
        <w:rPr>
          <w:rFonts w:hint="cs"/>
          <w:rtl/>
        </w:rPr>
        <w:t>‌</w:t>
      </w:r>
      <w:r w:rsidRPr="00625D0A">
        <w:rPr>
          <w:rtl/>
        </w:rPr>
        <w:t>عمر</w:t>
      </w:r>
      <w:r w:rsidR="002459C5" w:rsidRPr="00625D0A">
        <w:rPr>
          <w:rFonts w:cs="(M. Aiyada Ayoub ALKobaisi)" w:hint="cs"/>
          <w:rtl/>
        </w:rPr>
        <w:t>$</w:t>
      </w:r>
      <w:r w:rsidRPr="00625D0A">
        <w:rPr>
          <w:rtl/>
        </w:rPr>
        <w:t xml:space="preserve"> </w:t>
      </w:r>
      <w:r w:rsidR="00E77C85" w:rsidRPr="00625D0A">
        <w:rPr>
          <w:rtl/>
        </w:rPr>
        <w:t>مي‌گويد</w:t>
      </w:r>
      <w:r w:rsidRPr="00625D0A">
        <w:rPr>
          <w:rtl/>
        </w:rPr>
        <w:t>: گوي</w:t>
      </w:r>
      <w:r w:rsidR="002459C5" w:rsidRPr="00625D0A">
        <w:rPr>
          <w:rFonts w:hint="cs"/>
          <w:rtl/>
        </w:rPr>
        <w:t>ا</w:t>
      </w:r>
      <w:r w:rsidRPr="00625D0A">
        <w:rPr>
          <w:rtl/>
        </w:rPr>
        <w:t xml:space="preserve"> </w:t>
      </w:r>
      <w:r w:rsidR="002459C5" w:rsidRPr="00625D0A">
        <w:rPr>
          <w:rFonts w:hint="cs"/>
          <w:rtl/>
        </w:rPr>
        <w:t>اینک</w:t>
      </w:r>
      <w:r w:rsidRPr="00625D0A">
        <w:rPr>
          <w:rtl/>
        </w:rPr>
        <w:t xml:space="preserve"> آن مرد را م</w:t>
      </w:r>
      <w:r w:rsidR="00CC27A9" w:rsidRPr="00625D0A">
        <w:rPr>
          <w:rFonts w:ascii="Tahoma" w:hAnsi="Tahoma"/>
          <w:rtl/>
        </w:rPr>
        <w:t>ى‏</w:t>
      </w:r>
      <w:r w:rsidRPr="00625D0A">
        <w:rPr>
          <w:rtl/>
        </w:rPr>
        <w:t xml:space="preserve">بينم كه </w:t>
      </w:r>
      <w:r w:rsidR="0037757E" w:rsidRPr="00625D0A">
        <w:rPr>
          <w:rFonts w:hint="cs"/>
          <w:rtl/>
        </w:rPr>
        <w:t xml:space="preserve">خود را به ریسمان پالانِ </w:t>
      </w:r>
      <w:r w:rsidRPr="00625D0A">
        <w:rPr>
          <w:rtl/>
        </w:rPr>
        <w:t>شتر رسول</w:t>
      </w:r>
      <w:r w:rsidR="0037757E" w:rsidRPr="00625D0A">
        <w:rPr>
          <w:rFonts w:hint="cs"/>
          <w:rtl/>
        </w:rPr>
        <w:t>‌</w:t>
      </w:r>
      <w:r w:rsidRPr="00625D0A">
        <w:rPr>
          <w:rtl/>
        </w:rPr>
        <w:t>الله</w:t>
      </w:r>
      <w:r w:rsidR="002574C5" w:rsidRPr="00625D0A">
        <w:rPr>
          <w:rFonts w:cs="CTraditional Arabic" w:hint="cs"/>
          <w:rtl/>
        </w:rPr>
        <w:t>ص</w:t>
      </w:r>
      <w:r w:rsidRPr="00625D0A">
        <w:rPr>
          <w:rtl/>
        </w:rPr>
        <w:t xml:space="preserve"> چسب</w:t>
      </w:r>
      <w:r w:rsidR="0037757E" w:rsidRPr="00625D0A">
        <w:rPr>
          <w:rFonts w:hint="cs"/>
          <w:rtl/>
        </w:rPr>
        <w:t xml:space="preserve">انده بود و پاهایش روی زمین کشیده می‌شد و </w:t>
      </w:r>
      <w:r w:rsidRPr="00625D0A">
        <w:rPr>
          <w:rtl/>
        </w:rPr>
        <w:t xml:space="preserve">عذرخواهي </w:t>
      </w:r>
      <w:r w:rsidR="00D45DF9" w:rsidRPr="00625D0A">
        <w:rPr>
          <w:rtl/>
        </w:rPr>
        <w:t>مي‌كرد</w:t>
      </w:r>
      <w:r w:rsidRPr="00625D0A">
        <w:rPr>
          <w:rtl/>
        </w:rPr>
        <w:t xml:space="preserve"> و </w:t>
      </w:r>
      <w:r w:rsidR="00E77C85" w:rsidRPr="00625D0A">
        <w:rPr>
          <w:rtl/>
        </w:rPr>
        <w:t>مي‌گفت</w:t>
      </w:r>
      <w:r w:rsidRPr="00625D0A">
        <w:rPr>
          <w:rtl/>
        </w:rPr>
        <w:t>:</w:t>
      </w:r>
      <w:r w:rsidR="002A705D" w:rsidRPr="00625D0A">
        <w:rPr>
          <w:rtl/>
        </w:rPr>
        <w:t xml:space="preserve"> </w:t>
      </w:r>
      <w:r w:rsidRPr="00625D0A">
        <w:rPr>
          <w:rtl/>
        </w:rPr>
        <w:t xml:space="preserve">ما، مزاح </w:t>
      </w:r>
      <w:r w:rsidR="00D45DF9" w:rsidRPr="00625D0A">
        <w:rPr>
          <w:rtl/>
        </w:rPr>
        <w:t>مي‌كرد</w:t>
      </w:r>
      <w:r w:rsidRPr="00625D0A">
        <w:rPr>
          <w:rtl/>
        </w:rPr>
        <w:t xml:space="preserve">يم و از هر دري سخني </w:t>
      </w:r>
      <w:r w:rsidR="00E77C85" w:rsidRPr="00625D0A">
        <w:rPr>
          <w:rtl/>
        </w:rPr>
        <w:t>مي‌گفت</w:t>
      </w:r>
      <w:r w:rsidRPr="00625D0A">
        <w:rPr>
          <w:rtl/>
        </w:rPr>
        <w:t>يم</w:t>
      </w:r>
      <w:r w:rsidR="0037757E" w:rsidRPr="00625D0A">
        <w:rPr>
          <w:rFonts w:hint="cs"/>
          <w:rtl/>
        </w:rPr>
        <w:t xml:space="preserve">؛ و </w:t>
      </w:r>
      <w:r w:rsidR="0037757E" w:rsidRPr="00625D0A">
        <w:rPr>
          <w:rtl/>
        </w:rPr>
        <w:t>رسو</w:t>
      </w:r>
      <w:r w:rsidR="0037757E" w:rsidRPr="00625D0A">
        <w:rPr>
          <w:rFonts w:hint="cs"/>
          <w:rtl/>
        </w:rPr>
        <w:t>ل‌</w:t>
      </w:r>
      <w:r w:rsidRPr="00625D0A">
        <w:rPr>
          <w:rtl/>
        </w:rPr>
        <w:t>الله</w:t>
      </w:r>
      <w:r w:rsidR="002574C5" w:rsidRPr="00625D0A">
        <w:rPr>
          <w:rFonts w:cs="CTraditional Arabic" w:hint="cs"/>
          <w:rtl/>
        </w:rPr>
        <w:t>ص</w:t>
      </w:r>
      <w:r w:rsidR="0037757E" w:rsidRPr="00625D0A">
        <w:rPr>
          <w:rFonts w:hint="cs"/>
          <w:rtl/>
        </w:rPr>
        <w:t xml:space="preserve"> به او</w:t>
      </w:r>
      <w:r w:rsidRPr="00625D0A">
        <w:rPr>
          <w:rtl/>
        </w:rPr>
        <w:t xml:space="preserve"> </w:t>
      </w:r>
      <w:r w:rsidR="00813D4B" w:rsidRPr="00625D0A">
        <w:rPr>
          <w:rtl/>
        </w:rPr>
        <w:t>مي‌فرمود</w:t>
      </w:r>
      <w:r w:rsidRPr="00625D0A">
        <w:rPr>
          <w:rtl/>
        </w:rPr>
        <w:t>:</w:t>
      </w:r>
      <w:r w:rsidR="0062586F" w:rsidRPr="00625D0A">
        <w:rPr>
          <w:rFonts w:hint="cs"/>
          <w:rtl/>
        </w:rPr>
        <w:t xml:space="preserve"> </w:t>
      </w:r>
      <w:r w:rsidR="00803029" w:rsidRPr="00803029">
        <w:rPr>
          <w:rStyle w:val="Char0"/>
          <w:rFonts w:hint="cs"/>
          <w:rtl/>
        </w:rPr>
        <w:t>﴿</w:t>
      </w:r>
      <w:r w:rsidR="00584AFB" w:rsidRPr="009B542A">
        <w:rPr>
          <w:rStyle w:val="Char3"/>
          <w:sz w:val="27"/>
          <w:rtl/>
        </w:rPr>
        <w:t>أَبِ</w:t>
      </w:r>
      <w:r w:rsidR="00584AFB" w:rsidRPr="009B542A">
        <w:rPr>
          <w:rStyle w:val="Char3"/>
          <w:rFonts w:hint="cs"/>
          <w:sz w:val="27"/>
          <w:rtl/>
        </w:rPr>
        <w:t>ٱ</w:t>
      </w:r>
      <w:r w:rsidR="00584AFB" w:rsidRPr="009B542A">
        <w:rPr>
          <w:rStyle w:val="Char3"/>
          <w:sz w:val="27"/>
          <w:rtl/>
        </w:rPr>
        <w:t>للَّهِ وَءَايَ</w:t>
      </w:r>
      <w:r w:rsidR="00584AFB" w:rsidRPr="009B542A">
        <w:rPr>
          <w:rStyle w:val="Char3"/>
          <w:rFonts w:hint="cs"/>
          <w:sz w:val="27"/>
          <w:rtl/>
        </w:rPr>
        <w:t>ٰ</w:t>
      </w:r>
      <w:r w:rsidR="00584AFB" w:rsidRPr="009B542A">
        <w:rPr>
          <w:rStyle w:val="Char3"/>
          <w:sz w:val="27"/>
          <w:rtl/>
        </w:rPr>
        <w:t>تِهِ</w:t>
      </w:r>
      <w:r w:rsidR="00584AFB" w:rsidRPr="009B542A">
        <w:rPr>
          <w:rStyle w:val="Char3"/>
          <w:rFonts w:hint="cs"/>
          <w:sz w:val="27"/>
          <w:rtl/>
        </w:rPr>
        <w:t>ۦ</w:t>
      </w:r>
      <w:r w:rsidR="00584AFB" w:rsidRPr="009B542A">
        <w:rPr>
          <w:rStyle w:val="Char3"/>
          <w:sz w:val="27"/>
          <w:rtl/>
        </w:rPr>
        <w:t xml:space="preserve"> وَرَسُولِهِ</w:t>
      </w:r>
      <w:r w:rsidR="00584AFB" w:rsidRPr="009B542A">
        <w:rPr>
          <w:rStyle w:val="Char3"/>
          <w:rFonts w:hint="cs"/>
          <w:sz w:val="27"/>
          <w:rtl/>
        </w:rPr>
        <w:t>ۦ</w:t>
      </w:r>
      <w:r w:rsidR="00584AFB" w:rsidRPr="009B542A">
        <w:rPr>
          <w:rStyle w:val="Char3"/>
          <w:sz w:val="27"/>
          <w:rtl/>
        </w:rPr>
        <w:t xml:space="preserve"> كُنتُم</w:t>
      </w:r>
      <w:r w:rsidR="00584AFB" w:rsidRPr="009B542A">
        <w:rPr>
          <w:rStyle w:val="Char3"/>
          <w:rFonts w:hint="cs"/>
          <w:sz w:val="27"/>
          <w:rtl/>
        </w:rPr>
        <w:t>ۡ</w:t>
      </w:r>
      <w:r w:rsidR="00584AFB" w:rsidRPr="009B542A">
        <w:rPr>
          <w:rStyle w:val="Char3"/>
          <w:sz w:val="27"/>
          <w:rtl/>
        </w:rPr>
        <w:t xml:space="preserve"> تَس</w:t>
      </w:r>
      <w:r w:rsidR="00584AFB" w:rsidRPr="009B542A">
        <w:rPr>
          <w:rStyle w:val="Char3"/>
          <w:rFonts w:hint="cs"/>
          <w:sz w:val="27"/>
          <w:rtl/>
        </w:rPr>
        <w:t>ۡ</w:t>
      </w:r>
      <w:r w:rsidR="00584AFB" w:rsidRPr="009B542A">
        <w:rPr>
          <w:rStyle w:val="Char3"/>
          <w:sz w:val="27"/>
          <w:rtl/>
        </w:rPr>
        <w:t>تَه</w:t>
      </w:r>
      <w:r w:rsidR="00584AFB" w:rsidRPr="009B542A">
        <w:rPr>
          <w:rStyle w:val="Char3"/>
          <w:rFonts w:hint="cs"/>
          <w:sz w:val="27"/>
          <w:rtl/>
        </w:rPr>
        <w:t>ۡ</w:t>
      </w:r>
      <w:r w:rsidR="00584AFB" w:rsidRPr="009B542A">
        <w:rPr>
          <w:rStyle w:val="Char3"/>
          <w:sz w:val="27"/>
          <w:rtl/>
        </w:rPr>
        <w:t>زِءُونَ</w:t>
      </w:r>
      <w:r w:rsidR="00803029" w:rsidRPr="00803029">
        <w:rPr>
          <w:rStyle w:val="Char0"/>
          <w:rFonts w:hint="cs"/>
          <w:rtl/>
        </w:rPr>
        <w:t>﴾</w:t>
      </w:r>
      <w:r w:rsidR="00584AFB">
        <w:rPr>
          <w:rFonts w:cs="Traditional Arabic" w:hint="cs"/>
          <w:rtl/>
        </w:rPr>
        <w:t xml:space="preserve"> </w:t>
      </w:r>
      <w:r w:rsidR="00584AFB" w:rsidRPr="00584AFB">
        <w:rPr>
          <w:rStyle w:val="Char0"/>
          <w:rFonts w:hint="cs"/>
          <w:rtl/>
        </w:rPr>
        <w:t>«</w:t>
      </w:r>
      <w:r w:rsidR="0037757E" w:rsidRPr="00584AFB">
        <w:rPr>
          <w:rStyle w:val="Char2"/>
          <w:rFonts w:hint="cs"/>
          <w:rtl/>
        </w:rPr>
        <w:t>آیا الله، و آیات و فرستاده‌اش را به مسخره می</w:t>
      </w:r>
      <w:r w:rsidR="0037757E" w:rsidRPr="00584AFB">
        <w:rPr>
          <w:rStyle w:val="Char2"/>
          <w:rFonts w:hint="eastAsia"/>
          <w:rtl/>
        </w:rPr>
        <w:t>‌</w:t>
      </w:r>
      <w:r w:rsidR="0037757E" w:rsidRPr="00584AFB">
        <w:rPr>
          <w:rStyle w:val="Char2"/>
          <w:rFonts w:hint="cs"/>
          <w:rtl/>
        </w:rPr>
        <w:t>گیرید؟</w:t>
      </w:r>
      <w:r w:rsidR="00584AFB" w:rsidRPr="00584AFB">
        <w:rPr>
          <w:rStyle w:val="Char0"/>
          <w:rFonts w:hint="cs"/>
          <w:rtl/>
        </w:rPr>
        <w:t>»</w:t>
      </w:r>
      <w:r w:rsidR="00584AFB">
        <w:rPr>
          <w:rFonts w:hint="cs"/>
          <w:rtl/>
        </w:rPr>
        <w:t>.</w:t>
      </w:r>
      <w:r w:rsidR="0037757E" w:rsidRPr="00625D0A">
        <w:rPr>
          <w:rFonts w:hint="cs"/>
          <w:rtl/>
        </w:rPr>
        <w:t xml:space="preserve"> </w:t>
      </w:r>
      <w:r w:rsidR="0037757E" w:rsidRPr="00625D0A">
        <w:rPr>
          <w:rtl/>
        </w:rPr>
        <w:t>رسو</w:t>
      </w:r>
      <w:r w:rsidR="0037757E" w:rsidRPr="00625D0A">
        <w:rPr>
          <w:rFonts w:hint="cs"/>
          <w:rtl/>
        </w:rPr>
        <w:t>ل‌</w:t>
      </w:r>
      <w:r w:rsidR="0037757E" w:rsidRPr="00625D0A">
        <w:rPr>
          <w:rtl/>
        </w:rPr>
        <w:t>الله</w:t>
      </w:r>
      <w:r w:rsidR="0037757E" w:rsidRPr="00625D0A">
        <w:rPr>
          <w:rFonts w:cs="CTraditional Arabic" w:hint="cs"/>
          <w:rtl/>
        </w:rPr>
        <w:t>ص</w:t>
      </w:r>
      <w:r w:rsidR="0037757E" w:rsidRPr="00625D0A">
        <w:rPr>
          <w:rFonts w:hint="cs"/>
          <w:rtl/>
        </w:rPr>
        <w:t xml:space="preserve"> به آن مرد توجه نمی‌کرد و بی‌آنکه چیزی بگوید، فقط همین آیه را تکرار می‌نمود.</w:t>
      </w:r>
    </w:p>
    <w:p w:rsidR="0045063B" w:rsidRDefault="0045063B" w:rsidP="00584AFB">
      <w:pPr>
        <w:pStyle w:val="a1"/>
        <w:rPr>
          <w:rtl/>
        </w:rPr>
      </w:pPr>
    </w:p>
    <w:p w:rsidR="0045063B" w:rsidRDefault="0045063B" w:rsidP="00584AFB">
      <w:pPr>
        <w:pStyle w:val="a1"/>
        <w:rPr>
          <w:rtl/>
        </w:rPr>
      </w:pPr>
    </w:p>
    <w:p w:rsidR="0045063B" w:rsidRPr="00625D0A" w:rsidRDefault="0045063B" w:rsidP="00584AFB">
      <w:pPr>
        <w:pStyle w:val="a1"/>
        <w:rPr>
          <w:rtl/>
        </w:rPr>
      </w:pPr>
    </w:p>
    <w:p w:rsidR="002A050E" w:rsidRPr="00625D0A" w:rsidRDefault="002A050E" w:rsidP="00BB6EE3">
      <w:pPr>
        <w:pStyle w:val="a6"/>
        <w:ind w:firstLine="397"/>
        <w:rPr>
          <w:rtl/>
        </w:rPr>
      </w:pPr>
      <w:r w:rsidRPr="00625D0A">
        <w:rPr>
          <w:rtl/>
        </w:rPr>
        <w:t>خلاصه</w:t>
      </w:r>
      <w:r w:rsidR="00BB6EE3" w:rsidRPr="00625D0A">
        <w:rPr>
          <w:rFonts w:hint="cs"/>
          <w:rtl/>
        </w:rPr>
        <w:t>‌ي</w:t>
      </w:r>
      <w:r w:rsidRPr="00625D0A">
        <w:rPr>
          <w:rtl/>
        </w:rPr>
        <w:t xml:space="preserve"> آنچه در اين باب بيان شد:</w:t>
      </w:r>
    </w:p>
    <w:p w:rsidR="00066E23" w:rsidRPr="00625D0A" w:rsidRDefault="002A050E" w:rsidP="00B93A89">
      <w:pPr>
        <w:pStyle w:val="a1"/>
        <w:numPr>
          <w:ilvl w:val="0"/>
          <w:numId w:val="50"/>
        </w:numPr>
      </w:pPr>
      <w:r w:rsidRPr="00625D0A">
        <w:rPr>
          <w:rtl/>
        </w:rPr>
        <w:t>مسأل</w:t>
      </w:r>
      <w:r w:rsidR="00BE2A29" w:rsidRPr="00625D0A">
        <w:rPr>
          <w:rFonts w:hint="cs"/>
          <w:rtl/>
        </w:rPr>
        <w:t>ه‌ی</w:t>
      </w:r>
      <w:r w:rsidRPr="00625D0A">
        <w:rPr>
          <w:rtl/>
        </w:rPr>
        <w:t xml:space="preserve"> خيلي مهم</w:t>
      </w:r>
      <w:r w:rsidR="00BE2A29" w:rsidRPr="00625D0A">
        <w:rPr>
          <w:rFonts w:hint="cs"/>
          <w:rtl/>
        </w:rPr>
        <w:t>،</w:t>
      </w:r>
      <w:r w:rsidR="002A705D" w:rsidRPr="00625D0A">
        <w:rPr>
          <w:rtl/>
        </w:rPr>
        <w:t xml:space="preserve"> </w:t>
      </w:r>
      <w:r w:rsidRPr="00625D0A">
        <w:rPr>
          <w:rtl/>
        </w:rPr>
        <w:t>اينكه</w:t>
      </w:r>
      <w:r w:rsidR="002A705D" w:rsidRPr="00625D0A">
        <w:rPr>
          <w:rtl/>
        </w:rPr>
        <w:t xml:space="preserve"> </w:t>
      </w:r>
      <w:r w:rsidR="00BE2A29" w:rsidRPr="00625D0A">
        <w:rPr>
          <w:rFonts w:hint="cs"/>
          <w:rtl/>
        </w:rPr>
        <w:t xml:space="preserve">به </w:t>
      </w:r>
      <w:r w:rsidR="00BE2A29" w:rsidRPr="00625D0A">
        <w:rPr>
          <w:rtl/>
        </w:rPr>
        <w:t>شوخي گرفتن مسا</w:t>
      </w:r>
      <w:r w:rsidR="00BE2A29" w:rsidRPr="00625D0A">
        <w:rPr>
          <w:rFonts w:hint="cs"/>
          <w:rtl/>
        </w:rPr>
        <w:t>ی</w:t>
      </w:r>
      <w:r w:rsidRPr="00625D0A">
        <w:rPr>
          <w:rtl/>
        </w:rPr>
        <w:t>ل مربوط به الله و شريعت</w:t>
      </w:r>
      <w:r w:rsidR="00BE2A29" w:rsidRPr="00625D0A">
        <w:rPr>
          <w:rFonts w:hint="cs"/>
          <w:rtl/>
        </w:rPr>
        <w:t>،</w:t>
      </w:r>
      <w:r w:rsidRPr="00625D0A">
        <w:rPr>
          <w:rtl/>
        </w:rPr>
        <w:t xml:space="preserve"> كفر محسوب </w:t>
      </w:r>
      <w:r w:rsidR="00813D4B" w:rsidRPr="00625D0A">
        <w:rPr>
          <w:rtl/>
        </w:rPr>
        <w:t>مي‌شود</w:t>
      </w:r>
      <w:r w:rsidRPr="00625D0A">
        <w:rPr>
          <w:rtl/>
        </w:rPr>
        <w:t>.</w:t>
      </w:r>
      <w:r w:rsidR="009A061A" w:rsidRPr="009A061A">
        <w:rPr>
          <w:rStyle w:val="FootnoteReference"/>
          <w:rFonts w:cs="B Zar"/>
          <w:rtl/>
        </w:rPr>
        <w:t>(</w:t>
      </w:r>
      <w:r w:rsidR="009A061A" w:rsidRPr="009A061A">
        <w:rPr>
          <w:rStyle w:val="FootnoteReference"/>
          <w:rFonts w:cs="B Zar"/>
          <w:rtl/>
        </w:rPr>
        <w:footnoteReference w:id="237"/>
      </w:r>
      <w:r w:rsidR="009A061A" w:rsidRPr="009A061A">
        <w:rPr>
          <w:rStyle w:val="FootnoteReference"/>
          <w:rFonts w:cs="B Zar"/>
          <w:rtl/>
        </w:rPr>
        <w:t>)</w:t>
      </w:r>
    </w:p>
    <w:p w:rsidR="00066E23" w:rsidRPr="00625D0A" w:rsidRDefault="00066E23" w:rsidP="00B93A89">
      <w:pPr>
        <w:pStyle w:val="a1"/>
        <w:numPr>
          <w:ilvl w:val="0"/>
          <w:numId w:val="50"/>
        </w:numPr>
      </w:pPr>
      <w:r w:rsidRPr="00625D0A">
        <w:rPr>
          <w:rFonts w:hint="cs"/>
          <w:rtl/>
        </w:rPr>
        <w:t xml:space="preserve">از این آیه، چنین برداشت می‌شود که </w:t>
      </w:r>
      <w:r w:rsidR="002A050E" w:rsidRPr="00625D0A">
        <w:rPr>
          <w:rtl/>
        </w:rPr>
        <w:t>فرق</w:t>
      </w:r>
      <w:r w:rsidRPr="00625D0A">
        <w:rPr>
          <w:rFonts w:hint="cs"/>
          <w:rtl/>
        </w:rPr>
        <w:t>ی</w:t>
      </w:r>
      <w:r w:rsidR="002A050E" w:rsidRPr="00625D0A">
        <w:rPr>
          <w:rtl/>
        </w:rPr>
        <w:t xml:space="preserve"> ن</w:t>
      </w:r>
      <w:r w:rsidR="000C43D5" w:rsidRPr="00625D0A">
        <w:rPr>
          <w:rtl/>
        </w:rPr>
        <w:t>مي‌كند</w:t>
      </w:r>
      <w:r w:rsidR="002A050E" w:rsidRPr="00625D0A">
        <w:rPr>
          <w:rtl/>
        </w:rPr>
        <w:t xml:space="preserve"> كه گوينده</w:t>
      </w:r>
      <w:r w:rsidRPr="00625D0A">
        <w:rPr>
          <w:rFonts w:hint="cs"/>
          <w:rtl/>
        </w:rPr>
        <w:t>‌ی</w:t>
      </w:r>
      <w:r w:rsidR="002A050E" w:rsidRPr="00625D0A">
        <w:rPr>
          <w:rtl/>
        </w:rPr>
        <w:t xml:space="preserve"> </w:t>
      </w:r>
      <w:r w:rsidRPr="00625D0A">
        <w:rPr>
          <w:rFonts w:hint="cs"/>
          <w:rtl/>
        </w:rPr>
        <w:t xml:space="preserve">چنین سخنانی، </w:t>
      </w:r>
      <w:r w:rsidRPr="00625D0A">
        <w:rPr>
          <w:rtl/>
        </w:rPr>
        <w:t>چه كسي باشد</w:t>
      </w:r>
      <w:r w:rsidRPr="00625D0A">
        <w:rPr>
          <w:rFonts w:hint="cs"/>
          <w:rtl/>
        </w:rPr>
        <w:t>.</w:t>
      </w:r>
    </w:p>
    <w:p w:rsidR="00066E23" w:rsidRPr="00625D0A" w:rsidRDefault="002A050E" w:rsidP="00B93A89">
      <w:pPr>
        <w:pStyle w:val="a1"/>
        <w:numPr>
          <w:ilvl w:val="0"/>
          <w:numId w:val="50"/>
        </w:numPr>
      </w:pPr>
      <w:r w:rsidRPr="00625D0A">
        <w:rPr>
          <w:rtl/>
        </w:rPr>
        <w:t>سخن</w:t>
      </w:r>
      <w:r w:rsidR="00066E23" w:rsidRPr="00625D0A">
        <w:rPr>
          <w:rFonts w:hint="cs"/>
          <w:rtl/>
        </w:rPr>
        <w:t>‌</w:t>
      </w:r>
      <w:r w:rsidRPr="00625D0A">
        <w:rPr>
          <w:rtl/>
        </w:rPr>
        <w:t xml:space="preserve">چيني </w:t>
      </w:r>
      <w:r w:rsidR="00066E23" w:rsidRPr="00625D0A">
        <w:rPr>
          <w:rFonts w:hint="cs"/>
          <w:rtl/>
        </w:rPr>
        <w:t>با خیرخواهی برای الله و رسولش، تفاوت دارد.</w:t>
      </w:r>
      <w:r w:rsidR="009A061A" w:rsidRPr="009A061A">
        <w:rPr>
          <w:rStyle w:val="FootnoteReference"/>
          <w:rFonts w:cs="B Zar"/>
          <w:rtl/>
        </w:rPr>
        <w:t>(</w:t>
      </w:r>
      <w:r w:rsidR="009A061A" w:rsidRPr="009A061A">
        <w:rPr>
          <w:rStyle w:val="FootnoteReference"/>
          <w:rFonts w:cs="B Zar"/>
          <w:rtl/>
        </w:rPr>
        <w:footnoteReference w:id="238"/>
      </w:r>
      <w:r w:rsidR="009A061A" w:rsidRPr="009A061A">
        <w:rPr>
          <w:rStyle w:val="FootnoteReference"/>
          <w:rFonts w:cs="B Zar"/>
          <w:rtl/>
        </w:rPr>
        <w:t>)</w:t>
      </w:r>
    </w:p>
    <w:p w:rsidR="00066E23" w:rsidRPr="00625D0A" w:rsidRDefault="00400330" w:rsidP="00B93A89">
      <w:pPr>
        <w:pStyle w:val="a1"/>
        <w:numPr>
          <w:ilvl w:val="0"/>
          <w:numId w:val="50"/>
        </w:numPr>
      </w:pPr>
      <w:r w:rsidRPr="00625D0A">
        <w:rPr>
          <w:rtl/>
        </w:rPr>
        <w:t>عفو و</w:t>
      </w:r>
      <w:r w:rsidR="002A050E" w:rsidRPr="00625D0A">
        <w:rPr>
          <w:rtl/>
        </w:rPr>
        <w:t>گذشت مورد پسند الله</w:t>
      </w:r>
      <w:r w:rsidR="00066E23" w:rsidRPr="00625D0A">
        <w:rPr>
          <w:rFonts w:hint="cs"/>
          <w:rtl/>
        </w:rPr>
        <w:t>، با نکوهش دشمنان الله و شدت برخورد با آنان، بسیار متفاوت است.</w:t>
      </w:r>
    </w:p>
    <w:p w:rsidR="002651F8" w:rsidRPr="00625D0A" w:rsidRDefault="00066E23" w:rsidP="00066E23">
      <w:pPr>
        <w:pStyle w:val="a1"/>
        <w:numPr>
          <w:ilvl w:val="0"/>
          <w:numId w:val="50"/>
        </w:numPr>
        <w:rPr>
          <w:rtl/>
        </w:rPr>
      </w:pPr>
      <w:r w:rsidRPr="00625D0A">
        <w:rPr>
          <w:rtl/>
        </w:rPr>
        <w:t xml:space="preserve">برخي </w:t>
      </w:r>
      <w:r w:rsidRPr="00625D0A">
        <w:rPr>
          <w:rFonts w:hint="cs"/>
          <w:rtl/>
        </w:rPr>
        <w:t xml:space="preserve">از </w:t>
      </w:r>
      <w:r w:rsidRPr="00625D0A">
        <w:rPr>
          <w:rtl/>
        </w:rPr>
        <w:t>عذر</w:t>
      </w:r>
      <w:r w:rsidRPr="00625D0A">
        <w:rPr>
          <w:rFonts w:hint="cs"/>
          <w:rtl/>
        </w:rPr>
        <w:t>خواهی</w:t>
      </w:r>
      <w:r w:rsidRPr="00625D0A">
        <w:rPr>
          <w:rFonts w:hint="eastAsia"/>
          <w:rtl/>
        </w:rPr>
        <w:t xml:space="preserve">‌ها، ناموجه و غیرقابل </w:t>
      </w:r>
      <w:r w:rsidR="00E947C9">
        <w:rPr>
          <w:rFonts w:hint="cs"/>
          <w:rtl/>
        </w:rPr>
        <w:t xml:space="preserve">قبول </w:t>
      </w:r>
      <w:r w:rsidRPr="00625D0A">
        <w:rPr>
          <w:rFonts w:hint="eastAsia"/>
          <w:rtl/>
        </w:rPr>
        <w:t>است.</w:t>
      </w:r>
    </w:p>
    <w:p w:rsidR="00066E23" w:rsidRPr="000625B7" w:rsidRDefault="00066E23"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b w:val="0"/>
          <w:bCs w:val="0"/>
          <w:sz w:val="24"/>
          <w:szCs w:val="24"/>
          <w:rtl/>
        </w:rPr>
      </w:pPr>
      <w:bookmarkStart w:id="59" w:name="_Toc380748431"/>
      <w:r w:rsidRPr="00625D0A">
        <w:rPr>
          <w:rtl/>
        </w:rPr>
        <w:t xml:space="preserve">باب </w:t>
      </w:r>
      <w:r w:rsidR="00B62277" w:rsidRPr="00625D0A">
        <w:rPr>
          <w:rFonts w:hint="cs"/>
          <w:rtl/>
        </w:rPr>
        <w:t>(49)</w:t>
      </w:r>
      <w:r w:rsidRPr="00625D0A">
        <w:rPr>
          <w:rtl/>
        </w:rPr>
        <w:t>: در</w:t>
      </w:r>
      <w:r w:rsidR="00066E23" w:rsidRPr="00625D0A">
        <w:rPr>
          <w:rFonts w:hint="cs"/>
          <w:rtl/>
        </w:rPr>
        <w:t>باره‌ي</w:t>
      </w:r>
      <w:r w:rsidRPr="00625D0A">
        <w:rPr>
          <w:rtl/>
        </w:rPr>
        <w:t xml:space="preserve"> </w:t>
      </w:r>
      <w:r w:rsidR="00066E23" w:rsidRPr="00625D0A">
        <w:rPr>
          <w:rFonts w:hint="cs"/>
          <w:rtl/>
        </w:rPr>
        <w:t xml:space="preserve">اين سخن الله </w:t>
      </w:r>
      <w:r w:rsidRPr="00625D0A">
        <w:rPr>
          <w:rtl/>
        </w:rPr>
        <w:t xml:space="preserve">تعالي كه </w:t>
      </w:r>
      <w:r w:rsidR="000C43D5" w:rsidRPr="00625D0A">
        <w:rPr>
          <w:rtl/>
        </w:rPr>
        <w:t>مي‌فرمايد</w:t>
      </w:r>
      <w:r w:rsidRPr="00625D0A">
        <w:rPr>
          <w:rtl/>
        </w:rPr>
        <w:t>:</w:t>
      </w:r>
      <w:r w:rsidR="00ED5A60" w:rsidRPr="00625D0A">
        <w:rPr>
          <w:rFonts w:hint="cs"/>
          <w:rtl/>
        </w:rPr>
        <w:t xml:space="preserve"> </w:t>
      </w:r>
      <w:r w:rsidR="00803029" w:rsidRPr="0045063B">
        <w:rPr>
          <w:rStyle w:val="Char0"/>
          <w:rFonts w:hint="cs"/>
          <w:b w:val="0"/>
          <w:bCs w:val="0"/>
          <w:rtl/>
        </w:rPr>
        <w:t>﴿</w:t>
      </w:r>
      <w:r w:rsidR="00584AFB" w:rsidRPr="0045063B">
        <w:rPr>
          <w:rStyle w:val="Char3"/>
          <w:b w:val="0"/>
          <w:bCs w:val="0"/>
          <w:sz w:val="27"/>
          <w:rtl/>
        </w:rPr>
        <w:t>وَلَئِن</w:t>
      </w:r>
      <w:r w:rsidR="00584AFB" w:rsidRPr="0045063B">
        <w:rPr>
          <w:rStyle w:val="Char3"/>
          <w:rFonts w:hint="cs"/>
          <w:b w:val="0"/>
          <w:bCs w:val="0"/>
          <w:sz w:val="27"/>
          <w:rtl/>
        </w:rPr>
        <w:t>ۡ</w:t>
      </w:r>
      <w:r w:rsidR="00584AFB" w:rsidRPr="0045063B">
        <w:rPr>
          <w:rStyle w:val="Char3"/>
          <w:b w:val="0"/>
          <w:bCs w:val="0"/>
          <w:sz w:val="27"/>
          <w:rtl/>
        </w:rPr>
        <w:t xml:space="preserve"> أَذَق</w:t>
      </w:r>
      <w:r w:rsidR="00584AFB" w:rsidRPr="0045063B">
        <w:rPr>
          <w:rStyle w:val="Char3"/>
          <w:rFonts w:hint="cs"/>
          <w:b w:val="0"/>
          <w:bCs w:val="0"/>
          <w:sz w:val="27"/>
          <w:rtl/>
        </w:rPr>
        <w:t>ۡ</w:t>
      </w:r>
      <w:r w:rsidR="00584AFB" w:rsidRPr="0045063B">
        <w:rPr>
          <w:rStyle w:val="Char3"/>
          <w:b w:val="0"/>
          <w:bCs w:val="0"/>
          <w:sz w:val="27"/>
          <w:rtl/>
        </w:rPr>
        <w:t>نَ</w:t>
      </w:r>
      <w:r w:rsidR="00584AFB" w:rsidRPr="0045063B">
        <w:rPr>
          <w:rStyle w:val="Char3"/>
          <w:rFonts w:hint="cs"/>
          <w:b w:val="0"/>
          <w:bCs w:val="0"/>
          <w:sz w:val="27"/>
          <w:rtl/>
        </w:rPr>
        <w:t>ٰ</w:t>
      </w:r>
      <w:r w:rsidR="00584AFB" w:rsidRPr="0045063B">
        <w:rPr>
          <w:rStyle w:val="Char3"/>
          <w:b w:val="0"/>
          <w:bCs w:val="0"/>
          <w:sz w:val="27"/>
          <w:rtl/>
        </w:rPr>
        <w:t>هُ رَح</w:t>
      </w:r>
      <w:r w:rsidR="00584AFB" w:rsidRPr="0045063B">
        <w:rPr>
          <w:rStyle w:val="Char3"/>
          <w:rFonts w:hint="cs"/>
          <w:b w:val="0"/>
          <w:bCs w:val="0"/>
          <w:sz w:val="27"/>
          <w:rtl/>
        </w:rPr>
        <w:t>ۡ</w:t>
      </w:r>
      <w:r w:rsidR="00584AFB" w:rsidRPr="0045063B">
        <w:rPr>
          <w:rStyle w:val="Char3"/>
          <w:b w:val="0"/>
          <w:bCs w:val="0"/>
          <w:sz w:val="27"/>
          <w:rtl/>
        </w:rPr>
        <w:t>مَة</w:t>
      </w:r>
      <w:r w:rsidR="00584AFB" w:rsidRPr="0045063B">
        <w:rPr>
          <w:rStyle w:val="Char3"/>
          <w:rFonts w:hint="cs"/>
          <w:b w:val="0"/>
          <w:bCs w:val="0"/>
          <w:sz w:val="27"/>
          <w:rtl/>
        </w:rPr>
        <w:t>ٗ</w:t>
      </w:r>
      <w:r w:rsidR="00584AFB" w:rsidRPr="0045063B">
        <w:rPr>
          <w:rStyle w:val="Char3"/>
          <w:b w:val="0"/>
          <w:bCs w:val="0"/>
          <w:sz w:val="27"/>
          <w:rtl/>
        </w:rPr>
        <w:t xml:space="preserve"> مِّنَّا مِن</w:t>
      </w:r>
      <w:r w:rsidR="00584AFB" w:rsidRPr="0045063B">
        <w:rPr>
          <w:rStyle w:val="Char3"/>
          <w:rFonts w:hint="cs"/>
          <w:b w:val="0"/>
          <w:bCs w:val="0"/>
          <w:sz w:val="27"/>
          <w:rtl/>
        </w:rPr>
        <w:t>ۢ</w:t>
      </w:r>
      <w:r w:rsidR="00584AFB" w:rsidRPr="0045063B">
        <w:rPr>
          <w:rStyle w:val="Char3"/>
          <w:b w:val="0"/>
          <w:bCs w:val="0"/>
          <w:sz w:val="27"/>
          <w:rtl/>
        </w:rPr>
        <w:t xml:space="preserve"> بَع</w:t>
      </w:r>
      <w:r w:rsidR="00584AFB" w:rsidRPr="0045063B">
        <w:rPr>
          <w:rStyle w:val="Char3"/>
          <w:rFonts w:hint="cs"/>
          <w:b w:val="0"/>
          <w:bCs w:val="0"/>
          <w:sz w:val="27"/>
          <w:rtl/>
        </w:rPr>
        <w:t>ۡ</w:t>
      </w:r>
      <w:r w:rsidR="00584AFB" w:rsidRPr="0045063B">
        <w:rPr>
          <w:rStyle w:val="Char3"/>
          <w:b w:val="0"/>
          <w:bCs w:val="0"/>
          <w:sz w:val="27"/>
          <w:rtl/>
        </w:rPr>
        <w:t>دِ ضَرَّا</w:t>
      </w:r>
      <w:r w:rsidR="00584AFB" w:rsidRPr="0045063B">
        <w:rPr>
          <w:rStyle w:val="Char3"/>
          <w:rFonts w:hint="cs"/>
          <w:b w:val="0"/>
          <w:bCs w:val="0"/>
          <w:sz w:val="27"/>
          <w:rtl/>
        </w:rPr>
        <w:t>ٓ</w:t>
      </w:r>
      <w:r w:rsidR="00584AFB" w:rsidRPr="0045063B">
        <w:rPr>
          <w:rStyle w:val="Char3"/>
          <w:b w:val="0"/>
          <w:bCs w:val="0"/>
          <w:sz w:val="27"/>
          <w:rtl/>
        </w:rPr>
        <w:t>ءَ مَسَّت</w:t>
      </w:r>
      <w:r w:rsidR="00584AFB" w:rsidRPr="0045063B">
        <w:rPr>
          <w:rStyle w:val="Char3"/>
          <w:rFonts w:hint="cs"/>
          <w:b w:val="0"/>
          <w:bCs w:val="0"/>
          <w:sz w:val="27"/>
          <w:rtl/>
        </w:rPr>
        <w:t>ۡ</w:t>
      </w:r>
      <w:r w:rsidR="00584AFB" w:rsidRPr="0045063B">
        <w:rPr>
          <w:rStyle w:val="Char3"/>
          <w:b w:val="0"/>
          <w:bCs w:val="0"/>
          <w:sz w:val="27"/>
          <w:rtl/>
        </w:rPr>
        <w:t>هُ لَيَقُولَنَّ هَ</w:t>
      </w:r>
      <w:r w:rsidR="00584AFB" w:rsidRPr="0045063B">
        <w:rPr>
          <w:rStyle w:val="Char3"/>
          <w:rFonts w:hint="cs"/>
          <w:b w:val="0"/>
          <w:bCs w:val="0"/>
          <w:sz w:val="27"/>
          <w:rtl/>
        </w:rPr>
        <w:t>ٰ</w:t>
      </w:r>
      <w:r w:rsidR="00584AFB" w:rsidRPr="0045063B">
        <w:rPr>
          <w:rStyle w:val="Char3"/>
          <w:b w:val="0"/>
          <w:bCs w:val="0"/>
          <w:sz w:val="27"/>
          <w:rtl/>
        </w:rPr>
        <w:t>ذَا لِي وَمَا</w:t>
      </w:r>
      <w:r w:rsidR="00584AFB" w:rsidRPr="0045063B">
        <w:rPr>
          <w:rStyle w:val="Char3"/>
          <w:rFonts w:hint="cs"/>
          <w:b w:val="0"/>
          <w:bCs w:val="0"/>
          <w:sz w:val="27"/>
          <w:rtl/>
        </w:rPr>
        <w:t>ٓ</w:t>
      </w:r>
      <w:r w:rsidR="00584AFB" w:rsidRPr="0045063B">
        <w:rPr>
          <w:rStyle w:val="Char3"/>
          <w:b w:val="0"/>
          <w:bCs w:val="0"/>
          <w:sz w:val="27"/>
          <w:rtl/>
        </w:rPr>
        <w:t xml:space="preserve"> أَظُنُّ </w:t>
      </w:r>
      <w:r w:rsidR="00584AFB" w:rsidRPr="0045063B">
        <w:rPr>
          <w:rStyle w:val="Char3"/>
          <w:rFonts w:hint="cs"/>
          <w:b w:val="0"/>
          <w:bCs w:val="0"/>
          <w:sz w:val="27"/>
          <w:rtl/>
        </w:rPr>
        <w:t>ٱ</w:t>
      </w:r>
      <w:r w:rsidR="00584AFB" w:rsidRPr="0045063B">
        <w:rPr>
          <w:rStyle w:val="Char3"/>
          <w:b w:val="0"/>
          <w:bCs w:val="0"/>
          <w:sz w:val="27"/>
          <w:rtl/>
        </w:rPr>
        <w:t>لسَّاعَةَ قَا</w:t>
      </w:r>
      <w:r w:rsidR="00584AFB" w:rsidRPr="0045063B">
        <w:rPr>
          <w:rStyle w:val="Char3"/>
          <w:rFonts w:hint="cs"/>
          <w:b w:val="0"/>
          <w:bCs w:val="0"/>
          <w:sz w:val="27"/>
          <w:rtl/>
        </w:rPr>
        <w:t>ٓ</w:t>
      </w:r>
      <w:r w:rsidR="00584AFB" w:rsidRPr="0045063B">
        <w:rPr>
          <w:rStyle w:val="Char3"/>
          <w:b w:val="0"/>
          <w:bCs w:val="0"/>
          <w:sz w:val="27"/>
          <w:rtl/>
        </w:rPr>
        <w:t>ئِمَة</w:t>
      </w:r>
      <w:r w:rsidR="00584AFB" w:rsidRPr="0045063B">
        <w:rPr>
          <w:rStyle w:val="Char3"/>
          <w:rFonts w:hint="cs"/>
          <w:b w:val="0"/>
          <w:bCs w:val="0"/>
          <w:sz w:val="27"/>
          <w:rtl/>
        </w:rPr>
        <w:t>ٗ</w:t>
      </w:r>
      <w:r w:rsidR="00584AFB" w:rsidRPr="0045063B">
        <w:rPr>
          <w:rStyle w:val="Char3"/>
          <w:b w:val="0"/>
          <w:bCs w:val="0"/>
          <w:sz w:val="27"/>
          <w:rtl/>
        </w:rPr>
        <w:t xml:space="preserve"> وَلَئِن رُّجِع</w:t>
      </w:r>
      <w:r w:rsidR="00584AFB" w:rsidRPr="0045063B">
        <w:rPr>
          <w:rStyle w:val="Char3"/>
          <w:rFonts w:hint="cs"/>
          <w:b w:val="0"/>
          <w:bCs w:val="0"/>
          <w:sz w:val="27"/>
          <w:rtl/>
        </w:rPr>
        <w:t>ۡ</w:t>
      </w:r>
      <w:r w:rsidR="00584AFB" w:rsidRPr="0045063B">
        <w:rPr>
          <w:rStyle w:val="Char3"/>
          <w:b w:val="0"/>
          <w:bCs w:val="0"/>
          <w:sz w:val="27"/>
          <w:rtl/>
        </w:rPr>
        <w:t>تُ إِلَى</w:t>
      </w:r>
      <w:r w:rsidR="00584AFB" w:rsidRPr="0045063B">
        <w:rPr>
          <w:rStyle w:val="Char3"/>
          <w:rFonts w:hint="cs"/>
          <w:b w:val="0"/>
          <w:bCs w:val="0"/>
          <w:sz w:val="27"/>
          <w:rtl/>
        </w:rPr>
        <w:t>ٰ</w:t>
      </w:r>
      <w:r w:rsidR="00584AFB" w:rsidRPr="0045063B">
        <w:rPr>
          <w:rStyle w:val="Char3"/>
          <w:b w:val="0"/>
          <w:bCs w:val="0"/>
          <w:sz w:val="27"/>
          <w:rtl/>
        </w:rPr>
        <w:t xml:space="preserve"> رَبِّي</w:t>
      </w:r>
      <w:r w:rsidR="00584AFB" w:rsidRPr="0045063B">
        <w:rPr>
          <w:rStyle w:val="Char3"/>
          <w:rFonts w:hint="cs"/>
          <w:b w:val="0"/>
          <w:bCs w:val="0"/>
          <w:sz w:val="27"/>
          <w:rtl/>
        </w:rPr>
        <w:t>ٓ</w:t>
      </w:r>
      <w:r w:rsidR="00584AFB" w:rsidRPr="0045063B">
        <w:rPr>
          <w:rStyle w:val="Char3"/>
          <w:b w:val="0"/>
          <w:bCs w:val="0"/>
          <w:sz w:val="27"/>
          <w:rtl/>
        </w:rPr>
        <w:t xml:space="preserve"> إِنَّ لِي عِندَهُ</w:t>
      </w:r>
      <w:r w:rsidR="00584AFB" w:rsidRPr="0045063B">
        <w:rPr>
          <w:rStyle w:val="Char3"/>
          <w:rFonts w:hint="cs"/>
          <w:b w:val="0"/>
          <w:bCs w:val="0"/>
          <w:sz w:val="27"/>
          <w:rtl/>
        </w:rPr>
        <w:t>ۥ</w:t>
      </w:r>
      <w:r w:rsidR="00584AFB" w:rsidRPr="0045063B">
        <w:rPr>
          <w:rStyle w:val="Char3"/>
          <w:b w:val="0"/>
          <w:bCs w:val="0"/>
          <w:sz w:val="27"/>
          <w:rtl/>
        </w:rPr>
        <w:t xml:space="preserve"> لَل</w:t>
      </w:r>
      <w:r w:rsidR="00584AFB" w:rsidRPr="0045063B">
        <w:rPr>
          <w:rStyle w:val="Char3"/>
          <w:rFonts w:hint="cs"/>
          <w:b w:val="0"/>
          <w:bCs w:val="0"/>
          <w:sz w:val="27"/>
          <w:rtl/>
        </w:rPr>
        <w:t>ۡ</w:t>
      </w:r>
      <w:r w:rsidR="00584AFB" w:rsidRPr="0045063B">
        <w:rPr>
          <w:rStyle w:val="Char3"/>
          <w:b w:val="0"/>
          <w:bCs w:val="0"/>
          <w:sz w:val="27"/>
          <w:rtl/>
        </w:rPr>
        <w:t>حُس</w:t>
      </w:r>
      <w:r w:rsidR="00584AFB" w:rsidRPr="0045063B">
        <w:rPr>
          <w:rStyle w:val="Char3"/>
          <w:rFonts w:hint="cs"/>
          <w:b w:val="0"/>
          <w:bCs w:val="0"/>
          <w:sz w:val="27"/>
          <w:rtl/>
        </w:rPr>
        <w:t>ۡ</w:t>
      </w:r>
      <w:r w:rsidR="00584AFB" w:rsidRPr="0045063B">
        <w:rPr>
          <w:rStyle w:val="Char3"/>
          <w:b w:val="0"/>
          <w:bCs w:val="0"/>
          <w:sz w:val="27"/>
          <w:rtl/>
        </w:rPr>
        <w:t>نَى</w:t>
      </w:r>
      <w:r w:rsidR="00584AFB" w:rsidRPr="0045063B">
        <w:rPr>
          <w:rStyle w:val="Char3"/>
          <w:rFonts w:hint="cs"/>
          <w:b w:val="0"/>
          <w:bCs w:val="0"/>
          <w:sz w:val="27"/>
          <w:rtl/>
        </w:rPr>
        <w:t>ٰۚ</w:t>
      </w:r>
      <w:r w:rsidR="00584AFB" w:rsidRPr="0045063B">
        <w:rPr>
          <w:rStyle w:val="Char3"/>
          <w:b w:val="0"/>
          <w:bCs w:val="0"/>
          <w:sz w:val="27"/>
          <w:rtl/>
        </w:rPr>
        <w:t xml:space="preserve"> فَلَنُنَبِّئَنَّ </w:t>
      </w:r>
      <w:r w:rsidR="00584AFB" w:rsidRPr="0045063B">
        <w:rPr>
          <w:rStyle w:val="Char3"/>
          <w:rFonts w:hint="cs"/>
          <w:b w:val="0"/>
          <w:bCs w:val="0"/>
          <w:sz w:val="27"/>
          <w:rtl/>
        </w:rPr>
        <w:t>ٱ</w:t>
      </w:r>
      <w:r w:rsidR="00584AFB" w:rsidRPr="0045063B">
        <w:rPr>
          <w:rStyle w:val="Char3"/>
          <w:b w:val="0"/>
          <w:bCs w:val="0"/>
          <w:sz w:val="27"/>
          <w:rtl/>
        </w:rPr>
        <w:t>لَّذِينَ كَفَرُواْ بِمَا عَمِلُواْ وَلَنُذِيقَنَّهُم مِّن</w:t>
      </w:r>
      <w:r w:rsidR="00584AFB" w:rsidRPr="0045063B">
        <w:rPr>
          <w:rStyle w:val="Char3"/>
          <w:rFonts w:hint="cs"/>
          <w:b w:val="0"/>
          <w:bCs w:val="0"/>
          <w:sz w:val="27"/>
          <w:rtl/>
        </w:rPr>
        <w:t>ۡ</w:t>
      </w:r>
      <w:r w:rsidR="00584AFB" w:rsidRPr="0045063B">
        <w:rPr>
          <w:rStyle w:val="Char3"/>
          <w:b w:val="0"/>
          <w:bCs w:val="0"/>
          <w:sz w:val="27"/>
          <w:rtl/>
        </w:rPr>
        <w:t xml:space="preserve"> عَذَابٍ غَلِيظ</w:t>
      </w:r>
      <w:r w:rsidR="00584AFB" w:rsidRPr="0045063B">
        <w:rPr>
          <w:rStyle w:val="Char3"/>
          <w:rFonts w:hint="cs"/>
          <w:b w:val="0"/>
          <w:bCs w:val="0"/>
          <w:sz w:val="27"/>
          <w:rtl/>
        </w:rPr>
        <w:t>ٖ</w:t>
      </w:r>
      <w:r w:rsidR="00584AFB" w:rsidRPr="0045063B">
        <w:rPr>
          <w:rStyle w:val="Char3"/>
          <w:b w:val="0"/>
          <w:bCs w:val="0"/>
          <w:sz w:val="27"/>
          <w:rtl/>
        </w:rPr>
        <w:t xml:space="preserve"> </w:t>
      </w:r>
      <w:r w:rsidR="00584AFB" w:rsidRPr="0045063B">
        <w:rPr>
          <w:rStyle w:val="Char3"/>
          <w:rFonts w:hint="cs"/>
          <w:b w:val="0"/>
          <w:bCs w:val="0"/>
          <w:sz w:val="27"/>
          <w:rtl/>
        </w:rPr>
        <w:t>٥٠</w:t>
      </w:r>
      <w:r w:rsidR="00803029" w:rsidRPr="0045063B">
        <w:rPr>
          <w:rStyle w:val="Char0"/>
          <w:rFonts w:hint="cs"/>
          <w:b w:val="0"/>
          <w:bCs w:val="0"/>
          <w:rtl/>
        </w:rPr>
        <w:t>﴾</w:t>
      </w:r>
      <w:r w:rsidR="00803029">
        <w:rPr>
          <w:rFonts w:ascii="Times New Roman" w:hAnsi="Times New Roman" w:cs="B Lotus" w:hint="cs"/>
          <w:sz w:val="28"/>
          <w:szCs w:val="28"/>
          <w:rtl/>
        </w:rPr>
        <w:t xml:space="preserve"> </w:t>
      </w:r>
      <w:r w:rsidR="00803029" w:rsidRPr="00584AFB">
        <w:rPr>
          <w:rStyle w:val="Char1"/>
          <w:rFonts w:hint="cs"/>
          <w:b w:val="0"/>
          <w:bCs w:val="0"/>
          <w:rtl/>
        </w:rPr>
        <w:t>[</w:t>
      </w:r>
      <w:r w:rsidR="00584AFB" w:rsidRPr="00584AFB">
        <w:rPr>
          <w:rStyle w:val="Char1"/>
          <w:rFonts w:hint="cs"/>
          <w:b w:val="0"/>
          <w:bCs w:val="0"/>
          <w:rtl/>
        </w:rPr>
        <w:t>فصلت: 50</w:t>
      </w:r>
      <w:r w:rsidR="00803029" w:rsidRPr="00584AFB">
        <w:rPr>
          <w:rStyle w:val="Char1"/>
          <w:rFonts w:hint="cs"/>
          <w:b w:val="0"/>
          <w:bCs w:val="0"/>
          <w:rtl/>
        </w:rPr>
        <w:t>]</w:t>
      </w:r>
      <w:r w:rsidR="00803029" w:rsidRPr="00CA6948">
        <w:rPr>
          <w:rFonts w:ascii="Times New Roman" w:hAnsi="Times New Roman" w:cs="B Zar" w:hint="cs"/>
          <w:b w:val="0"/>
          <w:bCs w:val="0"/>
          <w:sz w:val="28"/>
          <w:szCs w:val="28"/>
          <w:rtl/>
        </w:rPr>
        <w:t>.</w:t>
      </w:r>
      <w:bookmarkEnd w:id="59"/>
      <w:r w:rsidR="00803029">
        <w:rPr>
          <w:rFonts w:ascii="Times New Roman" w:hAnsi="Times New Roman" w:cs="B Lotus" w:hint="cs"/>
          <w:sz w:val="28"/>
          <w:szCs w:val="28"/>
          <w:rtl/>
        </w:rPr>
        <w:t xml:space="preserve"> </w:t>
      </w:r>
    </w:p>
    <w:p w:rsidR="002A050E" w:rsidRPr="00625D0A" w:rsidRDefault="002379F9" w:rsidP="002379F9">
      <w:pPr>
        <w:pStyle w:val="a1"/>
        <w:ind w:firstLine="0"/>
        <w:rPr>
          <w:rtl/>
        </w:rPr>
      </w:pPr>
      <w:r w:rsidRPr="00CA6948">
        <w:rPr>
          <w:rFonts w:ascii="Tahoma" w:hAnsi="Tahoma" w:hint="cs"/>
          <w:b/>
          <w:bCs/>
          <w:szCs w:val="24"/>
          <w:rtl/>
        </w:rPr>
        <w:t xml:space="preserve">ترجمه: </w:t>
      </w:r>
      <w:r w:rsidRPr="00584AFB">
        <w:rPr>
          <w:rStyle w:val="Char0"/>
          <w:rFonts w:hint="cs"/>
          <w:rtl/>
        </w:rPr>
        <w:t>«</w:t>
      </w:r>
      <w:r w:rsidRPr="00584AFB">
        <w:rPr>
          <w:rStyle w:val="Char2"/>
          <w:rFonts w:hint="cs"/>
          <w:rtl/>
        </w:rPr>
        <w:t>و اگر پس از سختی و رنجی که ب</w:t>
      </w:r>
      <w:r w:rsidR="00EE58E7" w:rsidRPr="00584AFB">
        <w:rPr>
          <w:rStyle w:val="Char2"/>
          <w:rFonts w:hint="cs"/>
          <w:rtl/>
        </w:rPr>
        <w:t xml:space="preserve">ه او رسیده، از سوی خویش نعمت و </w:t>
      </w:r>
      <w:r w:rsidRPr="00584AFB">
        <w:rPr>
          <w:rStyle w:val="Char2"/>
          <w:rFonts w:hint="cs"/>
          <w:rtl/>
        </w:rPr>
        <w:t xml:space="preserve"> بخشایشی به او بچشانیم، به‌طور ‌قطع می‌گوید: این نعمت و خوشی، حق من است و گمان نمی‌کنم قیامت برپا گردد و اگر هم به سوی پروردگارم بازگردانده شوم، شکی نیست که نزدش وضعیت خوبی خواهم داشت. به</w:t>
      </w:r>
      <w:r w:rsidRPr="00584AFB">
        <w:rPr>
          <w:rStyle w:val="Char2"/>
          <w:rFonts w:hint="eastAsia"/>
          <w:rtl/>
        </w:rPr>
        <w:t>‌</w:t>
      </w:r>
      <w:r w:rsidRPr="00584AFB">
        <w:rPr>
          <w:rStyle w:val="Char2"/>
          <w:rFonts w:hint="cs"/>
          <w:rtl/>
        </w:rPr>
        <w:t>یقین ما، کافران را از اعمالی که انجام می‌دادند، آگاه می‌سازیم و به‌طور‌ قطع از عذاب سخت به آنان می‌چشانیم</w:t>
      </w:r>
      <w:r w:rsidRPr="00584AFB">
        <w:rPr>
          <w:rStyle w:val="Char0"/>
          <w:rFonts w:hint="cs"/>
          <w:rtl/>
        </w:rPr>
        <w:t>»</w:t>
      </w:r>
      <w:r w:rsidR="00F2768F" w:rsidRPr="00625D0A">
        <w:rPr>
          <w:rFonts w:ascii="Tahoma" w:hAnsi="Tahoma" w:hint="cs"/>
          <w:rtl/>
        </w:rPr>
        <w:t>.</w:t>
      </w:r>
    </w:p>
    <w:p w:rsidR="002A050E" w:rsidRPr="00625D0A" w:rsidRDefault="00C35E4D" w:rsidP="00584AFB">
      <w:pPr>
        <w:pStyle w:val="a1"/>
        <w:rPr>
          <w:rtl/>
        </w:rPr>
      </w:pPr>
      <w:r w:rsidRPr="00625D0A">
        <w:rPr>
          <w:rtl/>
        </w:rPr>
        <w:t>مجاهد، در تفسير</w:t>
      </w:r>
      <w:r w:rsidRPr="00625D0A">
        <w:rPr>
          <w:rFonts w:hint="cs"/>
          <w:rtl/>
        </w:rPr>
        <w:t xml:space="preserve">: </w:t>
      </w:r>
      <w:r w:rsidR="00803029" w:rsidRPr="00803029">
        <w:rPr>
          <w:rStyle w:val="Char0"/>
          <w:rFonts w:hint="cs"/>
          <w:rtl/>
        </w:rPr>
        <w:t>﴿</w:t>
      </w:r>
      <w:r w:rsidR="00584AFB" w:rsidRPr="009B542A">
        <w:rPr>
          <w:rStyle w:val="Char3"/>
          <w:sz w:val="27"/>
          <w:rtl/>
        </w:rPr>
        <w:t>هَ</w:t>
      </w:r>
      <w:r w:rsidR="00584AFB" w:rsidRPr="009B542A">
        <w:rPr>
          <w:rStyle w:val="Char3"/>
          <w:rFonts w:hint="cs"/>
          <w:sz w:val="27"/>
          <w:rtl/>
        </w:rPr>
        <w:t>ٰ</w:t>
      </w:r>
      <w:r w:rsidR="00584AFB" w:rsidRPr="009B542A">
        <w:rPr>
          <w:rStyle w:val="Char3"/>
          <w:sz w:val="27"/>
          <w:rtl/>
        </w:rPr>
        <w:t>ذَا لِي</w:t>
      </w:r>
      <w:r w:rsidR="00803029" w:rsidRPr="00803029">
        <w:rPr>
          <w:rStyle w:val="Char0"/>
          <w:rFonts w:hint="cs"/>
          <w:rtl/>
        </w:rPr>
        <w:t>﴾</w:t>
      </w:r>
      <w:r w:rsidR="00803029" w:rsidRPr="00CA6948">
        <w:rPr>
          <w:rFonts w:hint="cs"/>
          <w:rtl/>
        </w:rPr>
        <w:t xml:space="preserve"> </w:t>
      </w:r>
      <w:r w:rsidRPr="00625D0A">
        <w:rPr>
          <w:rFonts w:ascii="QCF_BSML" w:hAnsi="QCF_BSML" w:cs="QCF_BSML"/>
          <w:sz w:val="2"/>
          <w:szCs w:val="2"/>
          <w:rtl/>
        </w:rPr>
        <w:t xml:space="preserve"> </w:t>
      </w:r>
      <w:r w:rsidR="00E77C85" w:rsidRPr="00625D0A">
        <w:rPr>
          <w:rtl/>
        </w:rPr>
        <w:t>مي‌گويد</w:t>
      </w:r>
      <w:r w:rsidR="002A050E" w:rsidRPr="00625D0A">
        <w:rPr>
          <w:rtl/>
        </w:rPr>
        <w:t xml:space="preserve">: يعني اين، </w:t>
      </w:r>
      <w:r w:rsidR="00F2768F" w:rsidRPr="00625D0A">
        <w:rPr>
          <w:rFonts w:hint="cs"/>
          <w:rtl/>
        </w:rPr>
        <w:t>نتیجه‌ی</w:t>
      </w:r>
      <w:r w:rsidR="002A050E" w:rsidRPr="00625D0A">
        <w:rPr>
          <w:rtl/>
        </w:rPr>
        <w:t xml:space="preserve"> عمل و شايستگي من </w:t>
      </w:r>
      <w:r w:rsidR="00F2768F" w:rsidRPr="00625D0A">
        <w:rPr>
          <w:rFonts w:hint="cs"/>
          <w:rtl/>
        </w:rPr>
        <w:t>است.</w:t>
      </w:r>
    </w:p>
    <w:p w:rsidR="002A050E" w:rsidRPr="00625D0A" w:rsidRDefault="002A050E" w:rsidP="00F2768F">
      <w:pPr>
        <w:pStyle w:val="a1"/>
        <w:rPr>
          <w:rtl/>
        </w:rPr>
      </w:pPr>
      <w:r w:rsidRPr="00625D0A">
        <w:rPr>
          <w:rtl/>
        </w:rPr>
        <w:t>ابن</w:t>
      </w:r>
      <w:r w:rsidR="00F2768F" w:rsidRPr="00625D0A">
        <w:rPr>
          <w:rFonts w:hint="cs"/>
          <w:rtl/>
        </w:rPr>
        <w:t>‌</w:t>
      </w:r>
      <w:r w:rsidRPr="00625D0A">
        <w:rPr>
          <w:rtl/>
        </w:rPr>
        <w:t>عباس</w:t>
      </w:r>
      <w:r w:rsidR="00F2768F" w:rsidRPr="00625D0A">
        <w:rPr>
          <w:rFonts w:cs="(M. Aiyada Ayoub ALKobaisi)" w:hint="cs"/>
          <w:rtl/>
        </w:rPr>
        <w:t>$</w:t>
      </w:r>
      <w:r w:rsidRPr="00625D0A">
        <w:rPr>
          <w:rtl/>
        </w:rPr>
        <w:t xml:space="preserve"> </w:t>
      </w:r>
      <w:r w:rsidR="00E77C85" w:rsidRPr="00625D0A">
        <w:rPr>
          <w:rtl/>
        </w:rPr>
        <w:t>مي‌گويد</w:t>
      </w:r>
      <w:r w:rsidRPr="00625D0A">
        <w:rPr>
          <w:rtl/>
        </w:rPr>
        <w:t xml:space="preserve">: يعني از جانب خودم </w:t>
      </w:r>
      <w:r w:rsidR="00813D4B" w:rsidRPr="00625D0A">
        <w:rPr>
          <w:rtl/>
        </w:rPr>
        <w:t>مي‌باشد</w:t>
      </w:r>
      <w:r w:rsidRPr="00625D0A">
        <w:rPr>
          <w:rtl/>
        </w:rPr>
        <w:t>.</w:t>
      </w:r>
      <w:r w:rsidR="009A061A" w:rsidRPr="009A061A">
        <w:rPr>
          <w:rStyle w:val="FootnoteReference"/>
          <w:rFonts w:cs="B Zar"/>
          <w:rtl/>
        </w:rPr>
        <w:t>(</w:t>
      </w:r>
      <w:r w:rsidR="009A061A" w:rsidRPr="009A061A">
        <w:rPr>
          <w:rStyle w:val="FootnoteReference"/>
          <w:rFonts w:cs="B Zar"/>
          <w:rtl/>
        </w:rPr>
        <w:footnoteReference w:id="239"/>
      </w:r>
      <w:r w:rsidR="009A061A" w:rsidRPr="009A061A">
        <w:rPr>
          <w:rStyle w:val="FootnoteReference"/>
          <w:rFonts w:cs="B Zar"/>
          <w:rtl/>
        </w:rPr>
        <w:t>)</w:t>
      </w:r>
    </w:p>
    <w:p w:rsidR="002C205F" w:rsidRPr="00DA0A72" w:rsidRDefault="00793060" w:rsidP="00584AFB">
      <w:pPr>
        <w:pStyle w:val="a1"/>
        <w:rPr>
          <w:rtl/>
        </w:rPr>
      </w:pPr>
      <w:r w:rsidRPr="00DA0A72">
        <w:rPr>
          <w:rFonts w:hint="cs"/>
          <w:rtl/>
        </w:rPr>
        <w:t xml:space="preserve">الله متعال می‌فرماید: </w:t>
      </w:r>
      <w:r w:rsidR="00803029" w:rsidRPr="00DA0A72">
        <w:rPr>
          <w:rStyle w:val="Char0"/>
          <w:rFonts w:hint="cs"/>
          <w:rtl/>
        </w:rPr>
        <w:t>﴿</w:t>
      </w:r>
      <w:r w:rsidR="00584AFB" w:rsidRPr="00DA0A72">
        <w:rPr>
          <w:rStyle w:val="Char3"/>
          <w:sz w:val="27"/>
          <w:rtl/>
        </w:rPr>
        <w:t>قَالَ إِنَّمَا</w:t>
      </w:r>
      <w:r w:rsidR="00584AFB" w:rsidRPr="00DA0A72">
        <w:rPr>
          <w:rStyle w:val="Char3"/>
          <w:rFonts w:hint="cs"/>
          <w:sz w:val="27"/>
          <w:rtl/>
        </w:rPr>
        <w:t>ٓ</w:t>
      </w:r>
      <w:r w:rsidR="00584AFB" w:rsidRPr="00DA0A72">
        <w:rPr>
          <w:rStyle w:val="Char3"/>
          <w:sz w:val="27"/>
          <w:rtl/>
        </w:rPr>
        <w:t xml:space="preserve"> أُوتِيتُهُ</w:t>
      </w:r>
      <w:r w:rsidR="00584AFB" w:rsidRPr="00DA0A72">
        <w:rPr>
          <w:rStyle w:val="Char3"/>
          <w:rFonts w:hint="cs"/>
          <w:sz w:val="27"/>
          <w:rtl/>
        </w:rPr>
        <w:t>ۥ</w:t>
      </w:r>
      <w:r w:rsidR="00584AFB" w:rsidRPr="00DA0A72">
        <w:rPr>
          <w:rStyle w:val="Char3"/>
          <w:sz w:val="27"/>
          <w:rtl/>
        </w:rPr>
        <w:t xml:space="preserve"> عَلَى</w:t>
      </w:r>
      <w:r w:rsidR="00584AFB" w:rsidRPr="00DA0A72">
        <w:rPr>
          <w:rStyle w:val="Char3"/>
          <w:rFonts w:hint="cs"/>
          <w:sz w:val="27"/>
          <w:rtl/>
        </w:rPr>
        <w:t>ٰ</w:t>
      </w:r>
      <w:r w:rsidR="00584AFB" w:rsidRPr="00DA0A72">
        <w:rPr>
          <w:rStyle w:val="Char3"/>
          <w:sz w:val="27"/>
          <w:rtl/>
        </w:rPr>
        <w:t xml:space="preserve"> عِل</w:t>
      </w:r>
      <w:r w:rsidR="00584AFB" w:rsidRPr="00DA0A72">
        <w:rPr>
          <w:rStyle w:val="Char3"/>
          <w:rFonts w:hint="cs"/>
          <w:sz w:val="27"/>
          <w:rtl/>
        </w:rPr>
        <w:t>ۡ</w:t>
      </w:r>
      <w:r w:rsidR="00584AFB" w:rsidRPr="00DA0A72">
        <w:rPr>
          <w:rStyle w:val="Char3"/>
          <w:sz w:val="27"/>
          <w:rtl/>
        </w:rPr>
        <w:t>مٍ عِندِي</w:t>
      </w:r>
      <w:r w:rsidR="00584AFB" w:rsidRPr="00DA0A72">
        <w:rPr>
          <w:rStyle w:val="Char3"/>
          <w:rFonts w:hint="cs"/>
          <w:sz w:val="27"/>
          <w:rtl/>
        </w:rPr>
        <w:t>ٓ</w:t>
      </w:r>
      <w:r w:rsidR="00803029" w:rsidRPr="00DA0A72">
        <w:rPr>
          <w:rStyle w:val="Char0"/>
          <w:rFonts w:hint="cs"/>
          <w:rtl/>
        </w:rPr>
        <w:t>﴾</w:t>
      </w:r>
      <w:r w:rsidR="00803029" w:rsidRPr="00DA0A72">
        <w:rPr>
          <w:rFonts w:hint="cs"/>
          <w:rtl/>
        </w:rPr>
        <w:t xml:space="preserve"> </w:t>
      </w:r>
      <w:r w:rsidR="00803029" w:rsidRPr="00DA0A72">
        <w:rPr>
          <w:rStyle w:val="Char1"/>
          <w:rFonts w:hint="cs"/>
          <w:rtl/>
        </w:rPr>
        <w:t>[</w:t>
      </w:r>
      <w:r w:rsidR="00584AFB" w:rsidRPr="00DA0A72">
        <w:rPr>
          <w:rStyle w:val="Char1"/>
          <w:rFonts w:hint="cs"/>
          <w:rtl/>
        </w:rPr>
        <w:t>القصص: 78</w:t>
      </w:r>
      <w:r w:rsidR="00803029" w:rsidRPr="00DA0A72">
        <w:rPr>
          <w:rStyle w:val="Char1"/>
          <w:rFonts w:hint="cs"/>
          <w:rtl/>
        </w:rPr>
        <w:t>]</w:t>
      </w:r>
      <w:r w:rsidR="00803029" w:rsidRPr="00DA0A72">
        <w:rPr>
          <w:rFonts w:hint="cs"/>
          <w:rtl/>
        </w:rPr>
        <w:t xml:space="preserve">. </w:t>
      </w:r>
      <w:r w:rsidR="00E14406" w:rsidRPr="00DA0A72">
        <w:rPr>
          <w:rFonts w:ascii="QCF_BSML" w:hAnsi="QCF_BSML" w:cs="QCF_BSML"/>
          <w:sz w:val="2"/>
          <w:szCs w:val="2"/>
          <w:rtl/>
        </w:rPr>
        <w:t xml:space="preserve"> </w:t>
      </w:r>
      <w:r w:rsidR="00584AFB" w:rsidRPr="00DA0A72">
        <w:rPr>
          <w:rStyle w:val="Char0"/>
          <w:rFonts w:hint="cs"/>
          <w:rtl/>
        </w:rPr>
        <w:t>«</w:t>
      </w:r>
      <w:r w:rsidR="002C205F" w:rsidRPr="00DA0A72">
        <w:rPr>
          <w:rStyle w:val="Char2"/>
          <w:rFonts w:hint="cs"/>
          <w:rtl/>
        </w:rPr>
        <w:t>(قارون) گفت: جز این نیست که به خاطر علم و دانشی که دارم، مال و ثروت یافته‌ام</w:t>
      </w:r>
      <w:r w:rsidR="008E443C" w:rsidRPr="00DA0A72">
        <w:rPr>
          <w:rStyle w:val="Char0"/>
          <w:rtl/>
        </w:rPr>
        <w:t>»</w:t>
      </w:r>
      <w:r w:rsidR="002A050E" w:rsidRPr="00DA0A72">
        <w:rPr>
          <w:rtl/>
        </w:rPr>
        <w:t>.</w:t>
      </w:r>
    </w:p>
    <w:p w:rsidR="008517A0" w:rsidRPr="00DA0A72" w:rsidRDefault="002C205F" w:rsidP="008517A0">
      <w:pPr>
        <w:pStyle w:val="a1"/>
        <w:rPr>
          <w:rtl/>
        </w:rPr>
      </w:pPr>
      <w:r w:rsidRPr="00DA0A72">
        <w:rPr>
          <w:rFonts w:hint="cs"/>
          <w:rtl/>
        </w:rPr>
        <w:t xml:space="preserve">قتاده در تفسیر این آیه می‌گوید: </w:t>
      </w:r>
      <w:r w:rsidR="00F42946" w:rsidRPr="00DA0A72">
        <w:rPr>
          <w:rFonts w:hint="cs"/>
          <w:rtl/>
        </w:rPr>
        <w:t>«</w:t>
      </w:r>
      <w:r w:rsidRPr="00DA0A72">
        <w:rPr>
          <w:rFonts w:hint="cs"/>
          <w:rtl/>
        </w:rPr>
        <w:t xml:space="preserve">مفهومش این است که قارون، کسب آن‌همه ثروت را نتیجه‌ی علم و دانش خویش </w:t>
      </w:r>
      <w:r w:rsidR="008517A0" w:rsidRPr="00DA0A72">
        <w:rPr>
          <w:rFonts w:hint="cs"/>
          <w:rtl/>
        </w:rPr>
        <w:t>در زمینه‌ی کسب مال و ثروت دانست</w:t>
      </w:r>
      <w:r w:rsidR="00F42946" w:rsidRPr="00DA0A72">
        <w:rPr>
          <w:rFonts w:hint="cs"/>
          <w:rtl/>
        </w:rPr>
        <w:t>»</w:t>
      </w:r>
      <w:r w:rsidR="008517A0" w:rsidRPr="00DA0A72">
        <w:rPr>
          <w:rFonts w:hint="cs"/>
          <w:rtl/>
        </w:rPr>
        <w:t>.</w:t>
      </w:r>
    </w:p>
    <w:p w:rsidR="002A050E" w:rsidRPr="00DA0A72" w:rsidRDefault="008517A0" w:rsidP="00DF34F2">
      <w:pPr>
        <w:pStyle w:val="a1"/>
        <w:rPr>
          <w:rtl/>
        </w:rPr>
      </w:pPr>
      <w:r w:rsidRPr="00DA0A72">
        <w:rPr>
          <w:rFonts w:hint="cs"/>
          <w:rtl/>
        </w:rPr>
        <w:t xml:space="preserve">و برخی دیگر از علما گفته‌اند: </w:t>
      </w:r>
      <w:r w:rsidR="00F42946" w:rsidRPr="00DA0A72">
        <w:rPr>
          <w:rFonts w:hint="cs"/>
          <w:rtl/>
        </w:rPr>
        <w:t xml:space="preserve">«(گویا می‌گفت:) </w:t>
      </w:r>
      <w:r w:rsidR="00857CEA" w:rsidRPr="00DA0A72">
        <w:rPr>
          <w:rFonts w:hint="cs"/>
          <w:rtl/>
        </w:rPr>
        <w:t xml:space="preserve">خداوند می‌دانست که </w:t>
      </w:r>
      <w:r w:rsidR="00F42946" w:rsidRPr="00DA0A72">
        <w:rPr>
          <w:rFonts w:hint="cs"/>
          <w:rtl/>
        </w:rPr>
        <w:t>شایسته‌ی این ثروتم؛ پس به من ثروت داد».</w:t>
      </w:r>
      <w:r w:rsidR="002A050E" w:rsidRPr="00DA0A72">
        <w:rPr>
          <w:rtl/>
        </w:rPr>
        <w:t xml:space="preserve"> و اين</w:t>
      </w:r>
      <w:r w:rsidR="00F42946" w:rsidRPr="00DA0A72">
        <w:rPr>
          <w:rFonts w:hint="cs"/>
          <w:rtl/>
        </w:rPr>
        <w:t>،</w:t>
      </w:r>
      <w:r w:rsidR="002A050E" w:rsidRPr="00DA0A72">
        <w:rPr>
          <w:rtl/>
        </w:rPr>
        <w:t xml:space="preserve"> </w:t>
      </w:r>
      <w:r w:rsidR="00DF34F2" w:rsidRPr="00DA0A72">
        <w:rPr>
          <w:rFonts w:hint="cs"/>
          <w:rtl/>
        </w:rPr>
        <w:t xml:space="preserve">به مفهوم </w:t>
      </w:r>
      <w:r w:rsidR="002A050E" w:rsidRPr="00DA0A72">
        <w:rPr>
          <w:rtl/>
        </w:rPr>
        <w:t>سخن مجاهد</w:t>
      </w:r>
      <w:r w:rsidR="00DF34F2" w:rsidRPr="00DA0A72">
        <w:rPr>
          <w:rFonts w:cs="CTraditional Arabic" w:hint="cs"/>
          <w:rtl/>
        </w:rPr>
        <w:t>/</w:t>
      </w:r>
      <w:r w:rsidR="002A050E" w:rsidRPr="00DA0A72">
        <w:rPr>
          <w:rtl/>
        </w:rPr>
        <w:t xml:space="preserve"> </w:t>
      </w:r>
      <w:r w:rsidR="00813D4B" w:rsidRPr="00DA0A72">
        <w:rPr>
          <w:rtl/>
        </w:rPr>
        <w:t xml:space="preserve">مي‌باشد </w:t>
      </w:r>
      <w:r w:rsidR="00DF34F2" w:rsidRPr="00DA0A72">
        <w:rPr>
          <w:rtl/>
        </w:rPr>
        <w:t>كه</w:t>
      </w:r>
      <w:r w:rsidR="00DF34F2" w:rsidRPr="00DA0A72">
        <w:rPr>
          <w:rFonts w:hint="cs"/>
          <w:rtl/>
        </w:rPr>
        <w:t>: «(قارون گفت:) به‌</w:t>
      </w:r>
      <w:r w:rsidR="002A050E" w:rsidRPr="00DA0A72">
        <w:rPr>
          <w:rtl/>
        </w:rPr>
        <w:t>خاطر شر</w:t>
      </w:r>
      <w:r w:rsidR="00DF34F2" w:rsidRPr="00DA0A72">
        <w:rPr>
          <w:rFonts w:hint="cs"/>
          <w:rtl/>
        </w:rPr>
        <w:t>ا</w:t>
      </w:r>
      <w:r w:rsidR="002A050E" w:rsidRPr="00DA0A72">
        <w:rPr>
          <w:rtl/>
        </w:rPr>
        <w:t>ف</w:t>
      </w:r>
      <w:r w:rsidR="00DF34F2" w:rsidRPr="00DA0A72">
        <w:rPr>
          <w:rFonts w:hint="cs"/>
          <w:rtl/>
        </w:rPr>
        <w:t>ت</w:t>
      </w:r>
      <w:r w:rsidR="00DF34F2" w:rsidRPr="00DA0A72">
        <w:rPr>
          <w:rtl/>
        </w:rPr>
        <w:t xml:space="preserve"> و بزرگواري به</w:t>
      </w:r>
      <w:r w:rsidR="00DF34F2" w:rsidRPr="00DA0A72">
        <w:rPr>
          <w:rFonts w:hint="cs"/>
          <w:rtl/>
        </w:rPr>
        <w:t xml:space="preserve"> این ثروت</w:t>
      </w:r>
      <w:r w:rsidR="002A050E" w:rsidRPr="00DA0A72">
        <w:rPr>
          <w:rtl/>
        </w:rPr>
        <w:t xml:space="preserve"> دست يافت</w:t>
      </w:r>
      <w:r w:rsidR="00A37F88" w:rsidRPr="00DA0A72">
        <w:rPr>
          <w:rtl/>
        </w:rPr>
        <w:t>ه</w:t>
      </w:r>
      <w:r w:rsidR="00A37F88" w:rsidRPr="00DA0A72">
        <w:rPr>
          <w:rFonts w:ascii="Tahoma" w:hAnsi="Tahoma"/>
          <w:rtl/>
        </w:rPr>
        <w:t>‏</w:t>
      </w:r>
      <w:r w:rsidR="00A37F88" w:rsidRPr="00DA0A72">
        <w:rPr>
          <w:rtl/>
        </w:rPr>
        <w:t>ا</w:t>
      </w:r>
      <w:r w:rsidR="002A050E" w:rsidRPr="00DA0A72">
        <w:rPr>
          <w:rtl/>
        </w:rPr>
        <w:t>م</w:t>
      </w:r>
      <w:r w:rsidR="00DF34F2" w:rsidRPr="00DA0A72">
        <w:rPr>
          <w:rFonts w:hint="cs"/>
          <w:rtl/>
        </w:rPr>
        <w:t>».</w:t>
      </w:r>
    </w:p>
    <w:p w:rsidR="00B46425" w:rsidRPr="00744324" w:rsidRDefault="002A050E" w:rsidP="00E947C9">
      <w:pPr>
        <w:pStyle w:val="a1"/>
        <w:rPr>
          <w:rFonts w:ascii="Traditional Arabic"/>
          <w:color w:val="000000"/>
          <w:spacing w:val="-4"/>
          <w:rtl/>
        </w:rPr>
      </w:pPr>
      <w:r w:rsidRPr="00744324">
        <w:rPr>
          <w:spacing w:val="-4"/>
          <w:rtl/>
        </w:rPr>
        <w:t>ابوهريره</w:t>
      </w:r>
      <w:r w:rsidRPr="00744324">
        <w:rPr>
          <w:spacing w:val="-4"/>
        </w:rPr>
        <w:sym w:font="AGA Arabesque" w:char="F074"/>
      </w:r>
      <w:r w:rsidRPr="00744324">
        <w:rPr>
          <w:spacing w:val="-4"/>
          <w:rtl/>
        </w:rPr>
        <w:t xml:space="preserve"> </w:t>
      </w:r>
      <w:r w:rsidR="00512340" w:rsidRPr="00744324">
        <w:rPr>
          <w:rFonts w:hint="cs"/>
          <w:spacing w:val="-4"/>
          <w:rtl/>
        </w:rPr>
        <w:t xml:space="preserve">می‌گوید: </w:t>
      </w:r>
      <w:r w:rsidRPr="00744324">
        <w:rPr>
          <w:spacing w:val="-4"/>
          <w:rtl/>
        </w:rPr>
        <w:t>رسول</w:t>
      </w:r>
      <w:r w:rsidR="00512340" w:rsidRPr="00744324">
        <w:rPr>
          <w:rFonts w:hint="cs"/>
          <w:spacing w:val="-4"/>
          <w:rtl/>
        </w:rPr>
        <w:t>‌</w:t>
      </w:r>
      <w:r w:rsidRPr="00744324">
        <w:rPr>
          <w:spacing w:val="-4"/>
          <w:rtl/>
        </w:rPr>
        <w:t>الله</w:t>
      </w:r>
      <w:r w:rsidR="002574C5" w:rsidRPr="00744324">
        <w:rPr>
          <w:rFonts w:cs="CTraditional Arabic" w:hint="cs"/>
          <w:spacing w:val="-4"/>
          <w:rtl/>
        </w:rPr>
        <w:t>ص</w:t>
      </w:r>
      <w:r w:rsidRPr="00744324">
        <w:rPr>
          <w:spacing w:val="-4"/>
          <w:rtl/>
        </w:rPr>
        <w:t xml:space="preserve"> فرمود:</w:t>
      </w:r>
      <w:r w:rsidR="00127B50" w:rsidRPr="00744324">
        <w:rPr>
          <w:rFonts w:hint="cs"/>
          <w:spacing w:val="-4"/>
          <w:rtl/>
        </w:rPr>
        <w:t xml:space="preserve"> </w:t>
      </w:r>
      <w:r w:rsidR="0037534B" w:rsidRPr="00744324">
        <w:rPr>
          <w:rFonts w:cs="AL-Mohanad"/>
          <w:spacing w:val="-4"/>
          <w:rtl/>
        </w:rPr>
        <w:t>«</w:t>
      </w:r>
      <w:r w:rsidRPr="00744324">
        <w:rPr>
          <w:rFonts w:ascii="Traditional Arabic" w:hAnsi="Traditional Arabic" w:cs="AL-Mohanad"/>
          <w:b/>
          <w:spacing w:val="-4"/>
          <w:rtl/>
        </w:rPr>
        <w:t>إِنَّ ثَلاثَةً فِي بَنِي إِسْرَائِيلَ أَبْرَصَ وَأَقْرَعَ وَأَعْمَى بَدَا لِلَّهِ عَزَّ وَجَلَّ أَنْ يَبْتَلِيَهُمْ فَبَعَثَ إِلَيْهِمْ مَلَكًا فَأَتَى الأَبْرَصَ فَقَال:َ أَيُّ شَيْءٍ أَحَبُّ إِلَيْكَ قَال:َ لَوْنٌ حَسَنٌ وَجِلْدٌ حَسَنٌ قَدْ قَذِرَنِي النَّاسُ قَالَ:</w:t>
      </w:r>
      <w:r w:rsidR="00DA0A72">
        <w:rPr>
          <w:rFonts w:ascii="Traditional Arabic" w:hAnsi="Traditional Arabic" w:cs="AL-Mohanad" w:hint="cs"/>
          <w:b/>
          <w:spacing w:val="-4"/>
          <w:rtl/>
        </w:rPr>
        <w:t xml:space="preserve"> </w:t>
      </w:r>
      <w:r w:rsidRPr="00744324">
        <w:rPr>
          <w:rFonts w:ascii="Traditional Arabic" w:hAnsi="Traditional Arabic" w:cs="AL-Mohanad"/>
          <w:b/>
          <w:spacing w:val="-4"/>
          <w:rtl/>
        </w:rPr>
        <w:t>فَمَسَحَهُ فَذَهَبَ عَنْهُ فَأُعْطِيَ لَوْنًا حَسَنًا وَجِلْدًا حَسَنًا فَقَالَ: أَيُّ الْمَالِ أَحَبُّ إِلَيْكَ</w:t>
      </w:r>
      <w:r w:rsidR="00400330" w:rsidRPr="00744324">
        <w:rPr>
          <w:rFonts w:ascii="Traditional Arabic" w:hAnsi="Traditional Arabic" w:cs="AL-Mohanad"/>
          <w:b/>
          <w:spacing w:val="-4"/>
          <w:rtl/>
        </w:rPr>
        <w:t>،</w:t>
      </w:r>
      <w:r w:rsidRPr="00744324">
        <w:rPr>
          <w:rFonts w:ascii="Traditional Arabic" w:hAnsi="Traditional Arabic" w:cs="AL-Mohanad"/>
          <w:b/>
          <w:spacing w:val="-4"/>
          <w:rtl/>
        </w:rPr>
        <w:t xml:space="preserve"> قَالَ: الإِبِلُ أَوْ قَالَ الْبَقَرُ هُوَ شَكَّ فِي ذَلِكَ إِنَّ الأَبْرَصَ وَالأَقْرَعَ</w:t>
      </w:r>
      <w:r w:rsidR="00400330" w:rsidRPr="00744324">
        <w:rPr>
          <w:rFonts w:ascii="Traditional Arabic" w:hAnsi="Traditional Arabic" w:cs="AL-Mohanad"/>
          <w:b/>
          <w:spacing w:val="-4"/>
          <w:rtl/>
        </w:rPr>
        <w:t>،</w:t>
      </w:r>
      <w:r w:rsidRPr="00744324">
        <w:rPr>
          <w:rFonts w:ascii="Traditional Arabic" w:hAnsi="Traditional Arabic" w:cs="AL-Mohanad"/>
          <w:b/>
          <w:spacing w:val="-4"/>
          <w:rtl/>
        </w:rPr>
        <w:t xml:space="preserve"> قَال:</w:t>
      </w:r>
      <w:r w:rsidR="00E947C9">
        <w:rPr>
          <w:rFonts w:ascii="Traditional Arabic" w:hAnsi="Traditional Arabic" w:cs="AL-Mohanad" w:hint="cs"/>
          <w:b/>
          <w:spacing w:val="-4"/>
          <w:rtl/>
        </w:rPr>
        <w:t xml:space="preserve"> </w:t>
      </w:r>
      <w:r w:rsidRPr="00744324">
        <w:rPr>
          <w:rFonts w:ascii="Traditional Arabic" w:hAnsi="Traditional Arabic" w:cs="AL-Mohanad"/>
          <w:b/>
          <w:spacing w:val="-4"/>
          <w:rtl/>
        </w:rPr>
        <w:t>أَحَدُهُمَا الإِبِلُ وَقَالَ الآخَرُ الْبَقَرُ فَأُعْطِيَ نَاقَةً عُشَرَاءَ فَقَالَ: يُبَارَكُ لَكَ فِيهَا وَأَتَى الأَقْرَعَ فَقَالَ: أَيُّ شَيْءٍ أَحَبُّ إِلَيْكَ قَالَ شَعَرٌ حَسَنٌ وَيَذْهَبُ عَنِّي هَذَا قَدْ قَذِرَنِي النَّاسُ قَال:َ فَمَسَحَهُ فَذَهَبَ وَأُعْطِيَ شَعَرًا حَسَنًا قَال:َ فَأَيُّ الْمَالِ أَحَبُّ إِلَيْكَ قَالَ: الْبَقَرُ قَال:</w:t>
      </w:r>
      <w:r w:rsidR="00E947C9">
        <w:rPr>
          <w:rFonts w:ascii="Traditional Arabic" w:hAnsi="Traditional Arabic" w:cs="AL-Mohanad" w:hint="cs"/>
          <w:b/>
          <w:spacing w:val="-4"/>
          <w:rtl/>
        </w:rPr>
        <w:t xml:space="preserve"> </w:t>
      </w:r>
      <w:r w:rsidRPr="00744324">
        <w:rPr>
          <w:rFonts w:ascii="Traditional Arabic" w:hAnsi="Traditional Arabic" w:cs="AL-Mohanad"/>
          <w:b/>
          <w:spacing w:val="-4"/>
          <w:rtl/>
        </w:rPr>
        <w:t>فَأَعْطَاهُ بَقَرَةً حَامِلا وَقَالَ: يُبَارَكُ لَكَ فِيهَا وَأَتَى الأَعْمَى</w:t>
      </w:r>
      <w:r w:rsidR="00400330" w:rsidRPr="00744324">
        <w:rPr>
          <w:rFonts w:ascii="Traditional Arabic" w:hAnsi="Traditional Arabic" w:cs="AL-Mohanad"/>
          <w:b/>
          <w:spacing w:val="-4"/>
          <w:rtl/>
        </w:rPr>
        <w:t>،</w:t>
      </w:r>
      <w:r w:rsidRPr="00744324">
        <w:rPr>
          <w:rFonts w:ascii="Traditional Arabic" w:hAnsi="Traditional Arabic" w:cs="AL-Mohanad"/>
          <w:b/>
          <w:spacing w:val="-4"/>
          <w:rtl/>
        </w:rPr>
        <w:t xml:space="preserve"> فَقَالَ:</w:t>
      </w:r>
      <w:r w:rsidR="00E947C9">
        <w:rPr>
          <w:rFonts w:ascii="Traditional Arabic" w:hAnsi="Traditional Arabic" w:cs="AL-Mohanad" w:hint="cs"/>
          <w:b/>
          <w:spacing w:val="-4"/>
          <w:rtl/>
        </w:rPr>
        <w:t xml:space="preserve"> </w:t>
      </w:r>
      <w:r w:rsidRPr="00744324">
        <w:rPr>
          <w:rFonts w:ascii="Traditional Arabic" w:hAnsi="Traditional Arabic" w:cs="AL-Mohanad"/>
          <w:b/>
          <w:spacing w:val="-4"/>
          <w:rtl/>
        </w:rPr>
        <w:t>أَيُّ شَيْءٍ أَحَبُّ إِلَيْكَ</w:t>
      </w:r>
      <w:r w:rsidR="00400330" w:rsidRPr="00744324">
        <w:rPr>
          <w:rFonts w:ascii="Traditional Arabic" w:hAnsi="Traditional Arabic" w:cs="AL-Mohanad"/>
          <w:b/>
          <w:spacing w:val="-4"/>
          <w:rtl/>
        </w:rPr>
        <w:t>،</w:t>
      </w:r>
      <w:r w:rsidRPr="00744324">
        <w:rPr>
          <w:rFonts w:ascii="Traditional Arabic" w:hAnsi="Traditional Arabic" w:cs="AL-Mohanad"/>
          <w:b/>
          <w:spacing w:val="-4"/>
          <w:rtl/>
        </w:rPr>
        <w:t xml:space="preserve"> قَالَ:</w:t>
      </w:r>
      <w:r w:rsidR="00DA0A72">
        <w:rPr>
          <w:rFonts w:ascii="Traditional Arabic" w:hAnsi="Traditional Arabic" w:cs="AL-Mohanad" w:hint="cs"/>
          <w:b/>
          <w:spacing w:val="-4"/>
          <w:rtl/>
        </w:rPr>
        <w:t xml:space="preserve"> </w:t>
      </w:r>
      <w:r w:rsidRPr="00744324">
        <w:rPr>
          <w:rFonts w:ascii="Traditional Arabic" w:hAnsi="Traditional Arabic" w:cs="AL-Mohanad"/>
          <w:b/>
          <w:spacing w:val="-4"/>
          <w:rtl/>
        </w:rPr>
        <w:t>يَرُدُّ اللَّهُ إِلَيَّ بَصَرِي فَأُبْصِرُ بِهِ النَّاسَ قَال:َ فَمَسَحَهُ فَرَدَّ اللَّهُ إِلَيْهِ بَصَرَهُ قَالَ: فَأَيُّ الْمَالِ أَحَبُّ إِلَيْكَ قَالَ الْغَنَمُ فَأَعْطَاهُ شَاةً وَالِدًا فَأُنْتِجَ هَذَانِ وَوَلَّدَ هَذَا فَكَانَ لِهَذَا وَادٍ مِنْ إِبِلٍ وَلِهَذَا وَادٍ مِنْ بَقَرٍ وَلِهَذَا وَادٍ مِنْ غَنَمٍ ثُمَّ إِنَّهُ أَتَى الأَبْرَصَ فِي صُورَتِهِ وَهَيْئَتِهِ فَقَال:َ رَجُلٌ مِسْكِينٌ تَقَطَّعَتْ بِيَ الْحِبَالُ فِي سَفَرِي فَلا بَلاغَ الْيَوْمَ إِلا بِاللَّهِ ثُمَّ بِكَ أَسْأَلُكَ بِالَّذِي أَعْطَاكَ اللَّوْنَ الْحَسَنَ وَالْجِلْدَ الْحَسَنَ وَالْمَالَ بَعِيرًا أَتَبَلَّغُ عَلَيْهِ فِي سَفَرِي فَقَال:َ لَهُ إِنَّ الْحُقُوقَ كَثِيرَةٌ فَقَال:َ لَهُ كَأَنِّي أَعْرِفُكَ أَلَمْ تَكُنْ أَبْرَصَ يَقْذَرُكَ النَّاسُ فَقِيرًا فَأَعْطَاكَ اللَّهُ فَقَال:َ لَقَدْ وَرِثْتُ لِكَابِرٍ عَنْ كَابِرٍ فَقَال:َ إِنْ كُنْتَ كَاذِبًا فَصَيَّرَكَ اللَّهُ إِلَى مَا كُنْتَ وَأَتَى الأَقْرَعَ فِي صُورَتِهِ وَهَيْئَتِهِ فَقَالَ لَهُ مِثْلَ مَا قَال:َ لِهَذَا فَرَدَّ عَلَيْهِ مِثْلَ مَا رَدَّ عَلَيْهِ هَذَا فَقَالَ:</w:t>
      </w:r>
      <w:r w:rsidR="00E947C9">
        <w:rPr>
          <w:rFonts w:ascii="Traditional Arabic" w:hAnsi="Traditional Arabic" w:cs="AL-Mohanad" w:hint="cs"/>
          <w:b/>
          <w:spacing w:val="-4"/>
          <w:rtl/>
        </w:rPr>
        <w:t xml:space="preserve"> </w:t>
      </w:r>
      <w:r w:rsidRPr="00744324">
        <w:rPr>
          <w:rFonts w:ascii="Traditional Arabic" w:hAnsi="Traditional Arabic" w:cs="AL-Mohanad"/>
          <w:b/>
          <w:spacing w:val="-4"/>
          <w:rtl/>
        </w:rPr>
        <w:t>إِنْ كُنْتَ كَاذِبًا فَصَيَّرَكَ اللَّهُ إِلَى مَا كُنْتَ وَأَتَى الأَعْمَى فِي صُورَتِهِ فَقَالَ: رَجُلٌ مِسْكِينٌ وَابْنُ سَبِيلٍ وَتَقَطَّعَتْ بِيَ الْحِبَالُ فِي سَفَرِي فَلا بَلاغَ الْيَوْمَ إِلا بِاللَّهِ ثُمَّ بِكَ أَسْأَلُكَ بِالَّذِي رَدَّ عَلَيْكَ بَصَرَكَ شَاةً أَتَبَلَّغُ بِهَا فِي سَفَرِي فَقَال:َ قَدْ كُنْتُ أَعْمَي فَرَدَّ اللَّهُ بَصَرِي وَفَقِيرًا فَقَدْ أَغْنَانِي فَخُذْ مَا شِئْتَ فَوَاللَّهِ لا أَجْهَدُكَ الْيَوْمَ بِشَيْءٍ أَخَذْتَهُ لِلَّهِ فَقَال:</w:t>
      </w:r>
      <w:r w:rsidR="00DA0A72">
        <w:rPr>
          <w:rFonts w:ascii="Traditional Arabic" w:hAnsi="Traditional Arabic" w:cs="AL-Mohanad" w:hint="cs"/>
          <w:b/>
          <w:spacing w:val="-4"/>
          <w:rtl/>
        </w:rPr>
        <w:t xml:space="preserve"> </w:t>
      </w:r>
      <w:r w:rsidRPr="00744324">
        <w:rPr>
          <w:rFonts w:ascii="Traditional Arabic" w:hAnsi="Traditional Arabic" w:cs="AL-Mohanad"/>
          <w:b/>
          <w:spacing w:val="-4"/>
          <w:rtl/>
        </w:rPr>
        <w:t>أَمْسِكْ مَالَكَ فَإِنَّمَا ابْتُلِيتُمْ فَقَدْ رَضِيَ اللَّهُ عَنْكَ وَسَخِطَ عَلَى صَاحِبَيْكَ</w:t>
      </w:r>
      <w:r w:rsidR="0037534B" w:rsidRPr="00744324">
        <w:rPr>
          <w:rFonts w:cs="AL-Mohanad"/>
          <w:spacing w:val="-4"/>
          <w:rtl/>
        </w:rPr>
        <w:t>»</w:t>
      </w:r>
      <w:r w:rsidRPr="00744324">
        <w:rPr>
          <w:rFonts w:cs="AL-Mohanad"/>
          <w:spacing w:val="-4"/>
          <w:rtl/>
        </w:rPr>
        <w:t>.</w:t>
      </w:r>
      <w:r w:rsidR="009A2E16" w:rsidRPr="00744324">
        <w:rPr>
          <w:rFonts w:cs="AL-Mohanad" w:hint="cs"/>
          <w:spacing w:val="-4"/>
          <w:sz w:val="24"/>
          <w:szCs w:val="24"/>
          <w:rtl/>
        </w:rPr>
        <w:t xml:space="preserve"> </w:t>
      </w:r>
      <w:r w:rsidR="00512340" w:rsidRPr="00744324">
        <w:rPr>
          <w:rFonts w:ascii="Tahoma" w:hAnsi="Tahoma" w:hint="cs"/>
          <w:spacing w:val="-4"/>
          <w:sz w:val="24"/>
          <w:szCs w:val="24"/>
          <w:rtl/>
        </w:rPr>
        <w:t>[متفق علیه]</w:t>
      </w:r>
      <w:r w:rsidR="009A061A" w:rsidRPr="00744324">
        <w:rPr>
          <w:rStyle w:val="FootnoteReference"/>
          <w:rFonts w:cs="B Zar"/>
          <w:color w:val="000000"/>
          <w:spacing w:val="-4"/>
          <w:rtl/>
        </w:rPr>
        <w:t>(</w:t>
      </w:r>
      <w:r w:rsidR="009A061A" w:rsidRPr="00744324">
        <w:rPr>
          <w:rStyle w:val="FootnoteReference"/>
          <w:rFonts w:cs="B Zar"/>
          <w:color w:val="000000"/>
          <w:spacing w:val="-4"/>
          <w:rtl/>
        </w:rPr>
        <w:footnoteReference w:id="240"/>
      </w:r>
      <w:r w:rsidR="009A061A" w:rsidRPr="00744324">
        <w:rPr>
          <w:rStyle w:val="FootnoteReference"/>
          <w:rFonts w:cs="B Zar"/>
          <w:color w:val="000000"/>
          <w:spacing w:val="-4"/>
          <w:rtl/>
        </w:rPr>
        <w:t>)</w:t>
      </w:r>
      <w:r w:rsidR="00B46425" w:rsidRPr="00744324">
        <w:rPr>
          <w:rFonts w:ascii="Traditional Arabic" w:hint="cs"/>
          <w:color w:val="000000"/>
          <w:spacing w:val="-4"/>
          <w:rtl/>
        </w:rPr>
        <w:t xml:space="preserve"> یعنی: </w:t>
      </w:r>
      <w:r w:rsidR="00B46425" w:rsidRPr="00744324">
        <w:rPr>
          <w:spacing w:val="-4"/>
          <w:rtl/>
        </w:rPr>
        <w:t>رسول</w:t>
      </w:r>
      <w:r w:rsidR="00B46425" w:rsidRPr="00744324">
        <w:rPr>
          <w:rFonts w:hint="cs"/>
          <w:spacing w:val="-4"/>
          <w:rtl/>
        </w:rPr>
        <w:t>‌</w:t>
      </w:r>
      <w:r w:rsidR="00B46425" w:rsidRPr="00744324">
        <w:rPr>
          <w:spacing w:val="-4"/>
          <w:rtl/>
        </w:rPr>
        <w:t>الله</w:t>
      </w:r>
      <w:r w:rsidR="00B46425" w:rsidRPr="00744324">
        <w:rPr>
          <w:rFonts w:cs="CTraditional Arabic" w:hint="cs"/>
          <w:spacing w:val="-4"/>
          <w:rtl/>
        </w:rPr>
        <w:t>ص</w:t>
      </w:r>
      <w:r w:rsidR="00B46425" w:rsidRPr="00744324">
        <w:rPr>
          <w:rFonts w:ascii="Traditional Arabic" w:hint="cs"/>
          <w:color w:val="000000"/>
          <w:spacing w:val="-4"/>
          <w:rtl/>
        </w:rPr>
        <w:t xml:space="preserve"> فرمود: «سه نفر در بني</w:t>
      </w:r>
      <w:r w:rsidR="00B46425" w:rsidRPr="00744324">
        <w:rPr>
          <w:rFonts w:ascii="Traditional Arabic" w:hint="eastAsia"/>
          <w:color w:val="000000"/>
          <w:spacing w:val="-4"/>
          <w:rtl/>
        </w:rPr>
        <w:t>‌</w:t>
      </w:r>
      <w:r w:rsidR="00B46425" w:rsidRPr="00744324">
        <w:rPr>
          <w:rFonts w:ascii="Traditional Arabic" w:hint="cs"/>
          <w:color w:val="000000"/>
          <w:spacing w:val="-4"/>
          <w:rtl/>
        </w:rPr>
        <w:t>اسرائيل بودند که يكي از آنها بيماريِ پيس داشت و ديگري، كچَل بود و سومي نابينا؛ الله متعال اراده کرد که آنها را بیازماید. پس فرشته‌اي به‌سوي آنان فرستاد. فرشته نزد پيس آمد و گفت: محبوب‌ترين چيز نزد تو چيست؟ گفت: رنگ زيبا و پوست زيبا، و برطرف شدن این عیب كه باعث نفرت و دوری مردم از من شده است. فرشته دستي بر او كشيد و بيماري‌اش برطرف شد و رنگ و پوست زيبايي به او عطا گرديد. سپس فرشته پرسيد: محبوب‌ترين مال نزد تو چيست؟ گفت: شتر یا گاو. (راوی، در این‌باره شک کرده است.)  پس شتري آبستن، به او داد و گفت: الله در آن برايت بركت دهد.</w:t>
      </w:r>
    </w:p>
    <w:p w:rsidR="00B46425" w:rsidRPr="00744324" w:rsidRDefault="00B46425" w:rsidP="00B46425">
      <w:pPr>
        <w:pStyle w:val="a1"/>
        <w:rPr>
          <w:rFonts w:ascii="Traditional Arabic"/>
          <w:color w:val="000000"/>
          <w:spacing w:val="-4"/>
          <w:rtl/>
        </w:rPr>
      </w:pPr>
      <w:r w:rsidRPr="00744324">
        <w:rPr>
          <w:rFonts w:ascii="Traditional Arabic" w:hint="cs"/>
          <w:color w:val="000000"/>
          <w:spacing w:val="-4"/>
          <w:rtl/>
        </w:rPr>
        <w:t>سپس فرشته نزد مرد كَچل آمد و گفت: محبوب‌ترين چيز نزد تو چيست؟ گفت: موي زيبا و رفع این عیب که باعث نفرت مردم از من، شده است. فرشته دستي بر سرش كشيد. در نتیجه کچلی‌اش برطرف شد و مويي زيبا به او عطا گرديد. آن‌گاه فرشته پرسيد: كدامین مال نزد تو محبوب‌تر است؟ گفت: گاو. پس گاوي آبستن به او عطا كرد و گفت: الله در آن برايت برکت دهد.</w:t>
      </w:r>
    </w:p>
    <w:p w:rsidR="00B46425" w:rsidRPr="00625D0A" w:rsidRDefault="00B46425" w:rsidP="00B46425">
      <w:pPr>
        <w:pStyle w:val="a1"/>
        <w:rPr>
          <w:rFonts w:ascii="Traditional Arabic"/>
          <w:color w:val="000000"/>
          <w:rtl/>
        </w:rPr>
      </w:pPr>
      <w:r w:rsidRPr="00625D0A">
        <w:rPr>
          <w:rFonts w:ascii="Traditional Arabic" w:hint="cs"/>
          <w:color w:val="000000"/>
          <w:rtl/>
        </w:rPr>
        <w:t>سرانجام نزد نابينا آمد و گفت: محبوب‌ترين چيز نزد تو چيست؟ گفت: اينكه الله بینایی‌ام را به من بازگرداند تا مردم را ببينم. فرشته دستي بر چشمانش كشيد و خداوند، بينایي‌اش را به او بازگردانيد. آن‌گاه فرشته پرسيد: محبوب‌ترين مال نزد تو چيست؟ گفت: گوسفند. پس گوسفندي آبستن به او عطا كرد. سپس آن شتر و گاو وگوسفند، زاد و ولد كردند؛ به‌گونه‌ای كه نفر اول، صاحب يك دره پر از شتر؛ و دومي، صاحب يك دره پر از گاو؛ و سومي، صاحب يك دره پر از گوسفند شد.</w:t>
      </w:r>
    </w:p>
    <w:p w:rsidR="00B46425" w:rsidRPr="00625D0A" w:rsidRDefault="00B46425" w:rsidP="00B46425">
      <w:pPr>
        <w:pStyle w:val="a1"/>
        <w:rPr>
          <w:rFonts w:ascii="Traditional Arabic"/>
          <w:color w:val="000000"/>
          <w:rtl/>
        </w:rPr>
      </w:pPr>
      <w:r w:rsidRPr="00625D0A">
        <w:rPr>
          <w:rFonts w:ascii="Traditional Arabic" w:hint="cs"/>
          <w:color w:val="000000"/>
          <w:rtl/>
        </w:rPr>
        <w:t>سپس فرشته به شكل آدمِ پيس، نزد اولی رفت و گفت: فقیر و مسافری غریب و درراه‌مانده‌ام و چیزی ندارم که به مقصد برسم. امروز، پس از الله امیدم به توست تا به من كمك کنی که به مقصد برسم. از تو می‌خواهم به‌خاطر همان ذاتی كه به تو رنگ و پوست زيبا و مال فراوان عنايت كرده است، شتري به من بدهی تا به‌وسيله‌ی آن به مقصد برسم. آن مرد گفت: تعهدات و حقوق زیادی بر عهده‌ی من است- و نمی‌توانم به تو کمک کنم-. فرشته گفت: گويا تو را مي</w:t>
      </w:r>
      <w:r w:rsidRPr="00625D0A">
        <w:rPr>
          <w:rFonts w:ascii="Traditional Arabic" w:hint="eastAsia"/>
          <w:color w:val="000000"/>
          <w:rtl/>
        </w:rPr>
        <w:t>‌</w:t>
      </w:r>
      <w:r w:rsidRPr="00625D0A">
        <w:rPr>
          <w:rFonts w:ascii="Traditional Arabic" w:hint="cs"/>
          <w:color w:val="000000"/>
          <w:rtl/>
        </w:rPr>
        <w:t>شناسم؛ آيا تو همان فرد پيس و فقير نيستي كه مردم از تو متنفر بودند و الله متعال همه چيز به تو عنايت كرد؟ گفت: اين اموال را پشت به پشت از نياكانم به‌ارث برده‌ام. فرشته گفت: اگر دروغ مي‌گويي، خداوند تو را به همان وضعیت اول برگرداند.</w:t>
      </w:r>
    </w:p>
    <w:p w:rsidR="00B46425" w:rsidRPr="00744324" w:rsidRDefault="00B46425" w:rsidP="00B46425">
      <w:pPr>
        <w:pStyle w:val="a1"/>
        <w:rPr>
          <w:rFonts w:ascii="Traditional Arabic" w:hAnsi="Traditional Arabic"/>
          <w:color w:val="000000"/>
          <w:spacing w:val="-2"/>
          <w:rtl/>
        </w:rPr>
      </w:pPr>
      <w:r w:rsidRPr="00744324">
        <w:rPr>
          <w:rFonts w:ascii="Traditional Arabic" w:hAnsi="Traditional Arabic" w:hint="cs"/>
          <w:color w:val="000000"/>
          <w:spacing w:val="-2"/>
          <w:rtl/>
        </w:rPr>
        <w:t>آن‌گاه فرشته، به شکل فرد مبتلا به کچلی، نزد دومین نفر رفت و سخناني را كه به اولی گفته بود، به او نيز گفت. او، همان پاسخی را داد که  اولی داده بود. فرشته گفت: اگر دروغ مي‌گويي، الله تو را به وضعیت اول برگرداند.</w:t>
      </w:r>
    </w:p>
    <w:p w:rsidR="00B46425" w:rsidRDefault="00B46425" w:rsidP="00B46425">
      <w:pPr>
        <w:pStyle w:val="a1"/>
        <w:rPr>
          <w:rFonts w:ascii="Traditional Arabic"/>
          <w:color w:val="000000"/>
          <w:rtl/>
        </w:rPr>
      </w:pPr>
      <w:r w:rsidRPr="00625D0A">
        <w:rPr>
          <w:rFonts w:ascii="Traditional Arabic" w:hint="cs"/>
          <w:color w:val="000000"/>
          <w:rtl/>
        </w:rPr>
        <w:t>سپس فرشته، به شكل همان مرد نابينا نزد او رفت و گفت: مردي مسكين و مسافری غریبم و چیزی ندارم که به مقصد برسم. امروز، بعد از خدا، امیدم به توست که به من کمک کنی تا به مقصد برسم. به‌خاطر همان ذاتی كه بینایی‌ات را به تو برگرداند، گوسفندي به من بده تا با آن به مقصد برسم. آن مرد گفت: من نابينا بودم؛ الله، بينايي‌ام را به من بازگردانيد. هرچه مي‌خواهي، بردار و هرچه می‌خواهی، بگذار. سوگند به الله كه امروز هرچه برداری، به‌خاطر رضاي الله، از تو دريغ نخواهم كرد. فرشته گفت: مالت را نگه‌دار. شما مورد آزمايش قرار گرفتيد؛ الله، از تو خشنود و از دوستانت، ناراض شد».</w:t>
      </w:r>
    </w:p>
    <w:p w:rsidR="00744324" w:rsidRPr="00625D0A" w:rsidRDefault="00744324" w:rsidP="00B46425">
      <w:pPr>
        <w:pStyle w:val="a1"/>
        <w:rPr>
          <w:rFonts w:ascii="Traditional Arabic"/>
          <w:color w:val="000000"/>
          <w:rtl/>
        </w:rPr>
      </w:pPr>
    </w:p>
    <w:p w:rsidR="002A050E" w:rsidRPr="00625D0A" w:rsidRDefault="002A050E" w:rsidP="00B46425">
      <w:pPr>
        <w:pStyle w:val="a6"/>
        <w:ind w:firstLine="397"/>
        <w:rPr>
          <w:rtl/>
        </w:rPr>
      </w:pPr>
      <w:r w:rsidRPr="00625D0A">
        <w:rPr>
          <w:rtl/>
        </w:rPr>
        <w:t>خلاصه</w:t>
      </w:r>
      <w:r w:rsidR="00B46425" w:rsidRPr="00625D0A">
        <w:rPr>
          <w:rFonts w:hint="eastAsia"/>
          <w:rtl/>
        </w:rPr>
        <w:t>‌</w:t>
      </w:r>
      <w:r w:rsidR="00B46425" w:rsidRPr="00625D0A">
        <w:rPr>
          <w:rFonts w:hint="cs"/>
          <w:rtl/>
        </w:rPr>
        <w:t>ي</w:t>
      </w:r>
      <w:r w:rsidRPr="00625D0A">
        <w:rPr>
          <w:rtl/>
        </w:rPr>
        <w:t xml:space="preserve"> آنچه در اين باب بيان شد:</w:t>
      </w:r>
    </w:p>
    <w:p w:rsidR="00B46425" w:rsidRPr="00625D0A" w:rsidRDefault="00B46425" w:rsidP="00B93A89">
      <w:pPr>
        <w:pStyle w:val="a1"/>
        <w:numPr>
          <w:ilvl w:val="0"/>
          <w:numId w:val="52"/>
        </w:numPr>
      </w:pPr>
      <w:r w:rsidRPr="00625D0A">
        <w:rPr>
          <w:rtl/>
        </w:rPr>
        <w:t>تفسير آي</w:t>
      </w:r>
      <w:r w:rsidRPr="00625D0A">
        <w:rPr>
          <w:rFonts w:hint="cs"/>
          <w:rtl/>
        </w:rPr>
        <w:t>ه‌ی [50]</w:t>
      </w:r>
      <w:r w:rsidRPr="00625D0A">
        <w:rPr>
          <w:rtl/>
        </w:rPr>
        <w:t xml:space="preserve"> سور</w:t>
      </w:r>
      <w:r w:rsidRPr="00625D0A">
        <w:rPr>
          <w:rFonts w:hint="cs"/>
          <w:rtl/>
        </w:rPr>
        <w:t>ه‌ی</w:t>
      </w:r>
      <w:r w:rsidR="002A050E" w:rsidRPr="00625D0A">
        <w:rPr>
          <w:rtl/>
        </w:rPr>
        <w:t xml:space="preserve"> فصلت.</w:t>
      </w:r>
    </w:p>
    <w:p w:rsidR="00B46425" w:rsidRPr="00625D0A" w:rsidRDefault="002A050E" w:rsidP="00584AFB">
      <w:pPr>
        <w:pStyle w:val="a1"/>
        <w:numPr>
          <w:ilvl w:val="0"/>
          <w:numId w:val="52"/>
        </w:numPr>
      </w:pPr>
      <w:r w:rsidRPr="00625D0A">
        <w:rPr>
          <w:rtl/>
        </w:rPr>
        <w:t>تف</w:t>
      </w:r>
      <w:r w:rsidR="00B46425" w:rsidRPr="00625D0A">
        <w:rPr>
          <w:rtl/>
        </w:rPr>
        <w:t>سير جمل</w:t>
      </w:r>
      <w:r w:rsidR="00B46425" w:rsidRPr="00625D0A">
        <w:rPr>
          <w:rFonts w:hint="cs"/>
          <w:rtl/>
        </w:rPr>
        <w:t>ه‌ی</w:t>
      </w:r>
      <w:r w:rsidRPr="00625D0A">
        <w:rPr>
          <w:rtl/>
        </w:rPr>
        <w:t>:</w:t>
      </w:r>
      <w:r w:rsidR="00135DED" w:rsidRPr="00625D0A">
        <w:rPr>
          <w:rFonts w:hint="cs"/>
          <w:rtl/>
        </w:rPr>
        <w:t xml:space="preserve"> </w:t>
      </w:r>
      <w:r w:rsidR="00803029" w:rsidRPr="00803029">
        <w:rPr>
          <w:rStyle w:val="Char0"/>
          <w:rFonts w:hint="cs"/>
          <w:rtl/>
        </w:rPr>
        <w:t>﴿</w:t>
      </w:r>
      <w:r w:rsidR="00584AFB" w:rsidRPr="009B542A">
        <w:rPr>
          <w:rStyle w:val="Char3"/>
          <w:sz w:val="27"/>
          <w:rtl/>
        </w:rPr>
        <w:t>لَيَقُولَنَّ هَ</w:t>
      </w:r>
      <w:r w:rsidR="00584AFB" w:rsidRPr="009B542A">
        <w:rPr>
          <w:rStyle w:val="Char3"/>
          <w:rFonts w:hint="cs"/>
          <w:sz w:val="27"/>
          <w:rtl/>
        </w:rPr>
        <w:t>ٰ</w:t>
      </w:r>
      <w:r w:rsidR="00584AFB" w:rsidRPr="009B542A">
        <w:rPr>
          <w:rStyle w:val="Char3"/>
          <w:sz w:val="27"/>
          <w:rtl/>
        </w:rPr>
        <w:t>ذَا لِي</w:t>
      </w:r>
      <w:r w:rsidR="00803029" w:rsidRPr="00803029">
        <w:rPr>
          <w:rStyle w:val="Char0"/>
          <w:rFonts w:hint="cs"/>
          <w:rtl/>
        </w:rPr>
        <w:t>﴾</w:t>
      </w:r>
      <w:r w:rsidR="00803029" w:rsidRPr="00CA6948">
        <w:rPr>
          <w:rFonts w:hint="cs"/>
          <w:rtl/>
        </w:rPr>
        <w:t xml:space="preserve"> </w:t>
      </w:r>
      <w:r w:rsidR="00135DED" w:rsidRPr="00625D0A">
        <w:rPr>
          <w:rFonts w:ascii="QCF_BSML" w:hAnsi="QCF_BSML" w:cs="QCF_BSML"/>
          <w:sz w:val="2"/>
          <w:szCs w:val="2"/>
          <w:rtl/>
        </w:rPr>
        <w:t xml:space="preserve"> </w:t>
      </w:r>
      <w:r w:rsidR="00B46425" w:rsidRPr="00625D0A">
        <w:rPr>
          <w:rFonts w:hint="cs"/>
          <w:rtl/>
        </w:rPr>
        <w:t>در آیه‌ی مذکور.</w:t>
      </w:r>
    </w:p>
    <w:p w:rsidR="00F9025B" w:rsidRPr="00744324" w:rsidRDefault="00B46425" w:rsidP="00584AFB">
      <w:pPr>
        <w:pStyle w:val="a1"/>
        <w:numPr>
          <w:ilvl w:val="0"/>
          <w:numId w:val="52"/>
        </w:numPr>
      </w:pPr>
      <w:r w:rsidRPr="00744324">
        <w:rPr>
          <w:rtl/>
        </w:rPr>
        <w:t>تفسير جمل</w:t>
      </w:r>
      <w:r w:rsidRPr="00744324">
        <w:rPr>
          <w:rFonts w:hint="cs"/>
          <w:rtl/>
        </w:rPr>
        <w:t>ه‌ی</w:t>
      </w:r>
      <w:r w:rsidR="002A050E" w:rsidRPr="00744324">
        <w:rPr>
          <w:rtl/>
        </w:rPr>
        <w:t>:</w:t>
      </w:r>
      <w:r w:rsidR="00851C44" w:rsidRPr="00744324">
        <w:rPr>
          <w:rFonts w:hint="cs"/>
          <w:rtl/>
        </w:rPr>
        <w:t xml:space="preserve"> </w:t>
      </w:r>
      <w:r w:rsidR="00803029" w:rsidRPr="00744324">
        <w:rPr>
          <w:rStyle w:val="Char0"/>
          <w:rFonts w:hint="cs"/>
          <w:rtl/>
        </w:rPr>
        <w:t>﴿</w:t>
      </w:r>
      <w:r w:rsidR="00584AFB" w:rsidRPr="00744324">
        <w:rPr>
          <w:rStyle w:val="Char3"/>
          <w:sz w:val="27"/>
          <w:rtl/>
        </w:rPr>
        <w:t>قَالَ إِنَّمَا</w:t>
      </w:r>
      <w:r w:rsidR="00584AFB" w:rsidRPr="00744324">
        <w:rPr>
          <w:rStyle w:val="Char3"/>
          <w:rFonts w:hint="cs"/>
          <w:sz w:val="27"/>
          <w:rtl/>
        </w:rPr>
        <w:t>ٓ</w:t>
      </w:r>
      <w:r w:rsidR="00584AFB" w:rsidRPr="00744324">
        <w:rPr>
          <w:rStyle w:val="Char3"/>
          <w:sz w:val="27"/>
          <w:rtl/>
        </w:rPr>
        <w:t xml:space="preserve"> أُوتِيتُهُ</w:t>
      </w:r>
      <w:r w:rsidR="00584AFB" w:rsidRPr="00744324">
        <w:rPr>
          <w:rStyle w:val="Char3"/>
          <w:rFonts w:hint="cs"/>
          <w:sz w:val="27"/>
          <w:rtl/>
        </w:rPr>
        <w:t>ۥ</w:t>
      </w:r>
      <w:r w:rsidR="00584AFB" w:rsidRPr="00744324">
        <w:rPr>
          <w:rStyle w:val="Char3"/>
          <w:sz w:val="27"/>
          <w:rtl/>
        </w:rPr>
        <w:t xml:space="preserve"> عَلَى</w:t>
      </w:r>
      <w:r w:rsidR="00584AFB" w:rsidRPr="00744324">
        <w:rPr>
          <w:rStyle w:val="Char3"/>
          <w:rFonts w:hint="cs"/>
          <w:sz w:val="27"/>
          <w:rtl/>
        </w:rPr>
        <w:t>ٰ</w:t>
      </w:r>
      <w:r w:rsidR="00584AFB" w:rsidRPr="00744324">
        <w:rPr>
          <w:rStyle w:val="Char3"/>
          <w:sz w:val="27"/>
          <w:rtl/>
        </w:rPr>
        <w:t xml:space="preserve"> عِل</w:t>
      </w:r>
      <w:r w:rsidR="00584AFB" w:rsidRPr="00744324">
        <w:rPr>
          <w:rStyle w:val="Char3"/>
          <w:rFonts w:hint="cs"/>
          <w:sz w:val="27"/>
          <w:rtl/>
        </w:rPr>
        <w:t>ۡ</w:t>
      </w:r>
      <w:r w:rsidR="00584AFB" w:rsidRPr="00744324">
        <w:rPr>
          <w:rStyle w:val="Char3"/>
          <w:sz w:val="27"/>
          <w:rtl/>
        </w:rPr>
        <w:t>مٍ</w:t>
      </w:r>
      <w:r w:rsidR="00803029" w:rsidRPr="00744324">
        <w:rPr>
          <w:rStyle w:val="Char0"/>
          <w:rFonts w:hint="cs"/>
          <w:rtl/>
        </w:rPr>
        <w:t>﴾</w:t>
      </w:r>
      <w:r w:rsidR="00803029" w:rsidRPr="00744324">
        <w:rPr>
          <w:rFonts w:hint="cs"/>
          <w:rtl/>
        </w:rPr>
        <w:t xml:space="preserve"> </w:t>
      </w:r>
      <w:r w:rsidR="00851C44" w:rsidRPr="00744324">
        <w:rPr>
          <w:rFonts w:ascii="QCF_BSML" w:hAnsi="QCF_BSML" w:cs="QCF_BSML"/>
          <w:sz w:val="2"/>
          <w:szCs w:val="2"/>
          <w:rtl/>
        </w:rPr>
        <w:t xml:space="preserve"> </w:t>
      </w:r>
      <w:r w:rsidR="002A050E" w:rsidRPr="00744324">
        <w:rPr>
          <w:rtl/>
        </w:rPr>
        <w:t>[</w:t>
      </w:r>
      <w:r w:rsidRPr="00744324">
        <w:rPr>
          <w:rFonts w:hint="cs"/>
          <w:rtl/>
        </w:rPr>
        <w:t xml:space="preserve">در آیه‌ی 78 سوره‌ی </w:t>
      </w:r>
      <w:r w:rsidRPr="00744324">
        <w:rPr>
          <w:rtl/>
        </w:rPr>
        <w:t>قصص</w:t>
      </w:r>
      <w:r w:rsidR="002A050E" w:rsidRPr="00744324">
        <w:rPr>
          <w:rtl/>
        </w:rPr>
        <w:t>]</w:t>
      </w:r>
      <w:r w:rsidRPr="00744324">
        <w:rPr>
          <w:rFonts w:hint="cs"/>
          <w:rtl/>
        </w:rPr>
        <w:t>.</w:t>
      </w:r>
    </w:p>
    <w:p w:rsidR="002651F8" w:rsidRPr="00625D0A" w:rsidRDefault="00F9025B" w:rsidP="00E947C9">
      <w:pPr>
        <w:pStyle w:val="a1"/>
        <w:numPr>
          <w:ilvl w:val="0"/>
          <w:numId w:val="52"/>
        </w:numPr>
        <w:rPr>
          <w:rtl/>
        </w:rPr>
      </w:pPr>
      <w:r w:rsidRPr="00625D0A">
        <w:rPr>
          <w:rFonts w:hint="cs"/>
          <w:rtl/>
        </w:rPr>
        <w:t>پندهای آموزنده</w:t>
      </w:r>
      <w:r w:rsidR="00E947C9">
        <w:rPr>
          <w:rFonts w:hint="cs"/>
          <w:rtl/>
        </w:rPr>
        <w:t>‌ي</w:t>
      </w:r>
      <w:r w:rsidRPr="00625D0A">
        <w:rPr>
          <w:rFonts w:hint="cs"/>
          <w:rtl/>
        </w:rPr>
        <w:t xml:space="preserve"> </w:t>
      </w:r>
      <w:r w:rsidR="002A050E" w:rsidRPr="00625D0A">
        <w:rPr>
          <w:rtl/>
        </w:rPr>
        <w:t>اين داستان شگفت</w:t>
      </w:r>
      <w:r w:rsidR="007A361A" w:rsidRPr="00625D0A">
        <w:rPr>
          <w:rtl/>
        </w:rPr>
        <w:t>‌</w:t>
      </w:r>
      <w:r w:rsidRPr="00625D0A">
        <w:rPr>
          <w:rFonts w:hint="cs"/>
          <w:rtl/>
        </w:rPr>
        <w:t>آور.</w:t>
      </w:r>
    </w:p>
    <w:p w:rsidR="00F9025B" w:rsidRPr="000625B7" w:rsidRDefault="00F9025B"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Fonts w:cs="B Lotus"/>
          <w:b w:val="0"/>
          <w:bCs w:val="0"/>
          <w:rtl/>
        </w:rPr>
      </w:pPr>
      <w:bookmarkStart w:id="60" w:name="_Toc380748432"/>
      <w:r w:rsidRPr="00625D0A">
        <w:rPr>
          <w:rtl/>
        </w:rPr>
        <w:t xml:space="preserve">باب </w:t>
      </w:r>
      <w:r w:rsidR="00E17243" w:rsidRPr="00625D0A">
        <w:rPr>
          <w:rFonts w:hint="cs"/>
          <w:rtl/>
        </w:rPr>
        <w:t>(50)</w:t>
      </w:r>
      <w:r w:rsidRPr="00625D0A">
        <w:rPr>
          <w:rtl/>
        </w:rPr>
        <w:t>: در</w:t>
      </w:r>
      <w:r w:rsidR="00811E1C" w:rsidRPr="00625D0A">
        <w:rPr>
          <w:rFonts w:hint="cs"/>
          <w:rtl/>
        </w:rPr>
        <w:t>باره</w:t>
      </w:r>
      <w:r w:rsidR="00811E1C" w:rsidRPr="00625D0A">
        <w:rPr>
          <w:rFonts w:hint="eastAsia"/>
          <w:rtl/>
        </w:rPr>
        <w:t>‌ی این</w:t>
      </w:r>
      <w:r w:rsidRPr="00625D0A">
        <w:rPr>
          <w:rtl/>
        </w:rPr>
        <w:t xml:space="preserve"> سخن پرودگار </w:t>
      </w:r>
      <w:r w:rsidR="00811E1C" w:rsidRPr="00625D0A">
        <w:rPr>
          <w:rFonts w:hint="cs"/>
          <w:rtl/>
        </w:rPr>
        <w:t xml:space="preserve">متعال </w:t>
      </w:r>
      <w:r w:rsidRPr="00625D0A">
        <w:rPr>
          <w:rtl/>
        </w:rPr>
        <w:t xml:space="preserve">كه </w:t>
      </w:r>
      <w:r w:rsidR="000C43D5" w:rsidRPr="00625D0A">
        <w:rPr>
          <w:rtl/>
        </w:rPr>
        <w:t>مي‌فرمايد</w:t>
      </w:r>
      <w:r w:rsidRPr="00625D0A">
        <w:rPr>
          <w:rtl/>
        </w:rPr>
        <w:t>:</w:t>
      </w:r>
      <w:r w:rsidR="00E17243" w:rsidRPr="00625D0A">
        <w:rPr>
          <w:rFonts w:hint="cs"/>
          <w:rtl/>
        </w:rPr>
        <w:t xml:space="preserve"> </w:t>
      </w:r>
      <w:r w:rsidR="00803029" w:rsidRPr="00744324">
        <w:rPr>
          <w:rStyle w:val="Char0"/>
          <w:rFonts w:hint="cs"/>
          <w:b w:val="0"/>
          <w:bCs w:val="0"/>
          <w:rtl/>
        </w:rPr>
        <w:t>﴿</w:t>
      </w:r>
      <w:r w:rsidR="00584AFB" w:rsidRPr="00744324">
        <w:rPr>
          <w:rStyle w:val="Char3"/>
          <w:b w:val="0"/>
          <w:bCs w:val="0"/>
          <w:sz w:val="27"/>
          <w:rtl/>
        </w:rPr>
        <w:t>فَلَمَّا</w:t>
      </w:r>
      <w:r w:rsidR="00584AFB" w:rsidRPr="00744324">
        <w:rPr>
          <w:rStyle w:val="Char3"/>
          <w:rFonts w:hint="cs"/>
          <w:b w:val="0"/>
          <w:bCs w:val="0"/>
          <w:sz w:val="27"/>
          <w:rtl/>
        </w:rPr>
        <w:t>ٓ</w:t>
      </w:r>
      <w:r w:rsidR="00584AFB" w:rsidRPr="00744324">
        <w:rPr>
          <w:rStyle w:val="Char3"/>
          <w:b w:val="0"/>
          <w:bCs w:val="0"/>
          <w:sz w:val="27"/>
          <w:rtl/>
        </w:rPr>
        <w:t xml:space="preserve"> ءَاتَى</w:t>
      </w:r>
      <w:r w:rsidR="00584AFB" w:rsidRPr="00744324">
        <w:rPr>
          <w:rStyle w:val="Char3"/>
          <w:rFonts w:hint="cs"/>
          <w:b w:val="0"/>
          <w:bCs w:val="0"/>
          <w:sz w:val="27"/>
          <w:rtl/>
        </w:rPr>
        <w:t>ٰ</w:t>
      </w:r>
      <w:r w:rsidR="00584AFB" w:rsidRPr="00744324">
        <w:rPr>
          <w:rStyle w:val="Char3"/>
          <w:b w:val="0"/>
          <w:bCs w:val="0"/>
          <w:sz w:val="27"/>
          <w:rtl/>
        </w:rPr>
        <w:t>هُمَا صَ</w:t>
      </w:r>
      <w:r w:rsidR="00584AFB" w:rsidRPr="00744324">
        <w:rPr>
          <w:rStyle w:val="Char3"/>
          <w:rFonts w:hint="cs"/>
          <w:b w:val="0"/>
          <w:bCs w:val="0"/>
          <w:sz w:val="27"/>
          <w:rtl/>
        </w:rPr>
        <w:t>ٰ</w:t>
      </w:r>
      <w:r w:rsidR="00584AFB" w:rsidRPr="00744324">
        <w:rPr>
          <w:rStyle w:val="Char3"/>
          <w:b w:val="0"/>
          <w:bCs w:val="0"/>
          <w:sz w:val="27"/>
          <w:rtl/>
        </w:rPr>
        <w:t>لِح</w:t>
      </w:r>
      <w:r w:rsidR="00584AFB" w:rsidRPr="00744324">
        <w:rPr>
          <w:rStyle w:val="Char3"/>
          <w:rFonts w:hint="cs"/>
          <w:b w:val="0"/>
          <w:bCs w:val="0"/>
          <w:sz w:val="27"/>
          <w:rtl/>
        </w:rPr>
        <w:t>ٗ</w:t>
      </w:r>
      <w:r w:rsidR="00584AFB" w:rsidRPr="00744324">
        <w:rPr>
          <w:rStyle w:val="Char3"/>
          <w:b w:val="0"/>
          <w:bCs w:val="0"/>
          <w:sz w:val="27"/>
          <w:rtl/>
        </w:rPr>
        <w:t>ا جَعَلَا لَهُ</w:t>
      </w:r>
      <w:r w:rsidR="00584AFB" w:rsidRPr="00744324">
        <w:rPr>
          <w:rStyle w:val="Char3"/>
          <w:rFonts w:hint="cs"/>
          <w:b w:val="0"/>
          <w:bCs w:val="0"/>
          <w:sz w:val="27"/>
          <w:rtl/>
        </w:rPr>
        <w:t>ۥ</w:t>
      </w:r>
      <w:r w:rsidR="00584AFB" w:rsidRPr="00744324">
        <w:rPr>
          <w:rStyle w:val="Char3"/>
          <w:b w:val="0"/>
          <w:bCs w:val="0"/>
          <w:sz w:val="27"/>
          <w:rtl/>
        </w:rPr>
        <w:t xml:space="preserve"> شُرَكَا</w:t>
      </w:r>
      <w:r w:rsidR="00584AFB" w:rsidRPr="00744324">
        <w:rPr>
          <w:rStyle w:val="Char3"/>
          <w:rFonts w:hint="cs"/>
          <w:b w:val="0"/>
          <w:bCs w:val="0"/>
          <w:sz w:val="27"/>
          <w:rtl/>
        </w:rPr>
        <w:t>ٓ</w:t>
      </w:r>
      <w:r w:rsidR="00584AFB" w:rsidRPr="00744324">
        <w:rPr>
          <w:rStyle w:val="Char3"/>
          <w:b w:val="0"/>
          <w:bCs w:val="0"/>
          <w:sz w:val="27"/>
          <w:rtl/>
        </w:rPr>
        <w:t>ءَ فِيمَا</w:t>
      </w:r>
      <w:r w:rsidR="00584AFB" w:rsidRPr="00744324">
        <w:rPr>
          <w:rStyle w:val="Char3"/>
          <w:rFonts w:hint="cs"/>
          <w:b w:val="0"/>
          <w:bCs w:val="0"/>
          <w:sz w:val="27"/>
          <w:rtl/>
        </w:rPr>
        <w:t>ٓ</w:t>
      </w:r>
      <w:r w:rsidR="00584AFB" w:rsidRPr="00744324">
        <w:rPr>
          <w:rStyle w:val="Char3"/>
          <w:b w:val="0"/>
          <w:bCs w:val="0"/>
          <w:sz w:val="27"/>
          <w:rtl/>
        </w:rPr>
        <w:t xml:space="preserve"> ءَاتَى</w:t>
      </w:r>
      <w:r w:rsidR="00584AFB" w:rsidRPr="00744324">
        <w:rPr>
          <w:rStyle w:val="Char3"/>
          <w:rFonts w:hint="cs"/>
          <w:b w:val="0"/>
          <w:bCs w:val="0"/>
          <w:sz w:val="27"/>
          <w:rtl/>
        </w:rPr>
        <w:t>ٰ</w:t>
      </w:r>
      <w:r w:rsidR="00584AFB" w:rsidRPr="00744324">
        <w:rPr>
          <w:rStyle w:val="Char3"/>
          <w:b w:val="0"/>
          <w:bCs w:val="0"/>
          <w:sz w:val="27"/>
          <w:rtl/>
        </w:rPr>
        <w:t>هُمَا</w:t>
      </w:r>
      <w:r w:rsidR="00584AFB" w:rsidRPr="00744324">
        <w:rPr>
          <w:rStyle w:val="Char3"/>
          <w:rFonts w:hint="cs"/>
          <w:b w:val="0"/>
          <w:bCs w:val="0"/>
          <w:sz w:val="27"/>
          <w:rtl/>
        </w:rPr>
        <w:t>ۚ</w:t>
      </w:r>
      <w:r w:rsidR="00584AFB" w:rsidRPr="00744324">
        <w:rPr>
          <w:rStyle w:val="Char3"/>
          <w:b w:val="0"/>
          <w:bCs w:val="0"/>
          <w:sz w:val="27"/>
          <w:rtl/>
        </w:rPr>
        <w:t xml:space="preserve"> فَتَعَ</w:t>
      </w:r>
      <w:r w:rsidR="00584AFB" w:rsidRPr="00744324">
        <w:rPr>
          <w:rStyle w:val="Char3"/>
          <w:rFonts w:hint="cs"/>
          <w:b w:val="0"/>
          <w:bCs w:val="0"/>
          <w:sz w:val="27"/>
          <w:rtl/>
        </w:rPr>
        <w:t>ٰ</w:t>
      </w:r>
      <w:r w:rsidR="00584AFB" w:rsidRPr="00744324">
        <w:rPr>
          <w:rStyle w:val="Char3"/>
          <w:b w:val="0"/>
          <w:bCs w:val="0"/>
          <w:sz w:val="27"/>
          <w:rtl/>
        </w:rPr>
        <w:t xml:space="preserve">لَى </w:t>
      </w:r>
      <w:r w:rsidR="00584AFB" w:rsidRPr="00744324">
        <w:rPr>
          <w:rStyle w:val="Char3"/>
          <w:rFonts w:hint="cs"/>
          <w:b w:val="0"/>
          <w:bCs w:val="0"/>
          <w:sz w:val="27"/>
          <w:rtl/>
        </w:rPr>
        <w:t>ٱ</w:t>
      </w:r>
      <w:r w:rsidR="00584AFB" w:rsidRPr="00744324">
        <w:rPr>
          <w:rStyle w:val="Char3"/>
          <w:b w:val="0"/>
          <w:bCs w:val="0"/>
          <w:sz w:val="27"/>
          <w:rtl/>
        </w:rPr>
        <w:t>للَّهُ عَمَّا يُش</w:t>
      </w:r>
      <w:r w:rsidR="00584AFB" w:rsidRPr="00744324">
        <w:rPr>
          <w:rStyle w:val="Char3"/>
          <w:rFonts w:hint="cs"/>
          <w:b w:val="0"/>
          <w:bCs w:val="0"/>
          <w:sz w:val="27"/>
          <w:rtl/>
        </w:rPr>
        <w:t>ۡ</w:t>
      </w:r>
      <w:r w:rsidR="00584AFB" w:rsidRPr="00744324">
        <w:rPr>
          <w:rStyle w:val="Char3"/>
          <w:b w:val="0"/>
          <w:bCs w:val="0"/>
          <w:sz w:val="27"/>
          <w:rtl/>
        </w:rPr>
        <w:t xml:space="preserve">رِكُونَ </w:t>
      </w:r>
      <w:r w:rsidR="00584AFB" w:rsidRPr="00744324">
        <w:rPr>
          <w:rStyle w:val="Char3"/>
          <w:rFonts w:hint="cs"/>
          <w:b w:val="0"/>
          <w:bCs w:val="0"/>
          <w:sz w:val="27"/>
          <w:rtl/>
        </w:rPr>
        <w:t>١٩٠</w:t>
      </w:r>
      <w:r w:rsidR="00803029" w:rsidRPr="00744324">
        <w:rPr>
          <w:rStyle w:val="Char0"/>
          <w:rFonts w:hint="cs"/>
          <w:b w:val="0"/>
          <w:bCs w:val="0"/>
          <w:rtl/>
        </w:rPr>
        <w:t>﴾</w:t>
      </w:r>
      <w:r w:rsidR="00803029" w:rsidRPr="00CA6948">
        <w:rPr>
          <w:rFonts w:ascii="Times New Roman" w:hAnsi="Times New Roman" w:cs="B Zar" w:hint="cs"/>
          <w:b w:val="0"/>
          <w:bCs w:val="0"/>
          <w:sz w:val="28"/>
          <w:szCs w:val="28"/>
          <w:rtl/>
        </w:rPr>
        <w:t xml:space="preserve"> </w:t>
      </w:r>
      <w:r w:rsidR="00803029" w:rsidRPr="00584AFB">
        <w:rPr>
          <w:rStyle w:val="Char1"/>
          <w:rFonts w:hint="cs"/>
          <w:b w:val="0"/>
          <w:bCs w:val="0"/>
          <w:rtl/>
        </w:rPr>
        <w:t>[</w:t>
      </w:r>
      <w:r w:rsidR="00584AFB">
        <w:rPr>
          <w:rStyle w:val="Char1"/>
          <w:rFonts w:hint="cs"/>
          <w:b w:val="0"/>
          <w:bCs w:val="0"/>
          <w:rtl/>
        </w:rPr>
        <w:t>الأعراف: 190</w:t>
      </w:r>
      <w:r w:rsidR="00803029" w:rsidRPr="00584AFB">
        <w:rPr>
          <w:rStyle w:val="Char1"/>
          <w:rFonts w:hint="cs"/>
          <w:b w:val="0"/>
          <w:bCs w:val="0"/>
          <w:rtl/>
        </w:rPr>
        <w:t>]</w:t>
      </w:r>
      <w:r w:rsidR="00803029" w:rsidRPr="00CA6948">
        <w:rPr>
          <w:rFonts w:ascii="Times New Roman" w:hAnsi="Times New Roman" w:cs="B Zar" w:hint="cs"/>
          <w:b w:val="0"/>
          <w:bCs w:val="0"/>
          <w:sz w:val="28"/>
          <w:szCs w:val="28"/>
          <w:rtl/>
        </w:rPr>
        <w:t>.</w:t>
      </w:r>
      <w:bookmarkEnd w:id="60"/>
      <w:r w:rsidR="00803029">
        <w:rPr>
          <w:rFonts w:ascii="Times New Roman" w:hAnsi="Times New Roman" w:cs="B Lotus" w:hint="cs"/>
          <w:sz w:val="28"/>
          <w:szCs w:val="28"/>
          <w:rtl/>
        </w:rPr>
        <w:t xml:space="preserve"> </w:t>
      </w:r>
    </w:p>
    <w:p w:rsidR="00014AD6" w:rsidRPr="00625D0A" w:rsidRDefault="00811E1C" w:rsidP="00294448">
      <w:pPr>
        <w:pStyle w:val="a1"/>
        <w:ind w:firstLine="0"/>
        <w:rPr>
          <w:rtl/>
        </w:rPr>
      </w:pPr>
      <w:r w:rsidRPr="00CA6948">
        <w:rPr>
          <w:rFonts w:ascii="Tahoma" w:hAnsi="Tahoma" w:hint="cs"/>
          <w:b/>
          <w:bCs/>
          <w:szCs w:val="24"/>
          <w:rtl/>
          <w:lang w:bidi="ar-SA"/>
        </w:rPr>
        <w:t>ترجمه:</w:t>
      </w:r>
      <w:r w:rsidRPr="00625D0A">
        <w:rPr>
          <w:rFonts w:ascii="Tahoma" w:hAnsi="Tahoma" w:hint="cs"/>
          <w:rtl/>
          <w:lang w:bidi="ar-SA"/>
        </w:rPr>
        <w:t xml:space="preserve"> </w:t>
      </w:r>
      <w:r w:rsidR="00014AD6" w:rsidRPr="00584AFB">
        <w:rPr>
          <w:rStyle w:val="Char0"/>
          <w:rtl/>
        </w:rPr>
        <w:t>«</w:t>
      </w:r>
      <w:r w:rsidR="00294448" w:rsidRPr="00584AFB">
        <w:rPr>
          <w:rStyle w:val="Char2"/>
          <w:rFonts w:hint="cs"/>
          <w:rtl/>
        </w:rPr>
        <w:t>و چون فرزند شایسته</w:t>
      </w:r>
      <w:r w:rsidR="00294448" w:rsidRPr="00584AFB">
        <w:rPr>
          <w:rStyle w:val="Char2"/>
          <w:rFonts w:hint="cs"/>
          <w:rtl/>
        </w:rPr>
        <w:softHyphen/>
        <w:t>ای به آن دو بخشید، (موجودات دیگر را) در آنچه (الله) بدیشان عطا نمود، (مؤثر دانستند و) برای پروردگار شریکانی قرار دادند. الله از آنچه شریکش قرار می‏دهند، برتر و والاتر است</w:t>
      </w:r>
      <w:r w:rsidR="00014AD6" w:rsidRPr="00584AFB">
        <w:rPr>
          <w:rStyle w:val="Char0"/>
          <w:rtl/>
        </w:rPr>
        <w:t>»</w:t>
      </w:r>
      <w:r w:rsidR="00014AD6" w:rsidRPr="00625D0A">
        <w:rPr>
          <w:rFonts w:ascii="Tahoma" w:hAnsi="Tahoma" w:hint="cs"/>
          <w:rtl/>
        </w:rPr>
        <w:t>.</w:t>
      </w:r>
    </w:p>
    <w:p w:rsidR="002A050E" w:rsidRPr="00744324" w:rsidRDefault="002A050E" w:rsidP="00294448">
      <w:pPr>
        <w:pStyle w:val="a1"/>
        <w:rPr>
          <w:spacing w:val="-4"/>
          <w:rtl/>
        </w:rPr>
      </w:pPr>
      <w:r w:rsidRPr="00744324">
        <w:rPr>
          <w:spacing w:val="-4"/>
          <w:rtl/>
        </w:rPr>
        <w:t>ابن</w:t>
      </w:r>
      <w:r w:rsidR="00294448" w:rsidRPr="00744324">
        <w:rPr>
          <w:rFonts w:hint="cs"/>
          <w:spacing w:val="-4"/>
          <w:rtl/>
        </w:rPr>
        <w:t>‌</w:t>
      </w:r>
      <w:r w:rsidRPr="00744324">
        <w:rPr>
          <w:spacing w:val="-4"/>
          <w:rtl/>
        </w:rPr>
        <w:t>حزم</w:t>
      </w:r>
      <w:r w:rsidR="00294448" w:rsidRPr="00744324">
        <w:rPr>
          <w:rFonts w:cs="CTraditional Arabic" w:hint="cs"/>
          <w:spacing w:val="-4"/>
          <w:rtl/>
        </w:rPr>
        <w:t>/</w:t>
      </w:r>
      <w:r w:rsidRPr="00744324">
        <w:rPr>
          <w:spacing w:val="-4"/>
          <w:rtl/>
        </w:rPr>
        <w:t xml:space="preserve"> گفته است: علما اتفاق نظر دارند كه نام</w:t>
      </w:r>
      <w:r w:rsidR="00294448" w:rsidRPr="00744324">
        <w:rPr>
          <w:rFonts w:hint="cs"/>
          <w:spacing w:val="-4"/>
          <w:rtl/>
        </w:rPr>
        <w:t>‌</w:t>
      </w:r>
      <w:r w:rsidR="00294448" w:rsidRPr="00744324">
        <w:rPr>
          <w:spacing w:val="-4"/>
          <w:rtl/>
        </w:rPr>
        <w:t>گذاري با كلم</w:t>
      </w:r>
      <w:r w:rsidR="00294448" w:rsidRPr="00744324">
        <w:rPr>
          <w:rFonts w:hint="cs"/>
          <w:spacing w:val="-4"/>
          <w:rtl/>
        </w:rPr>
        <w:t>ه‌ی</w:t>
      </w:r>
      <w:r w:rsidRPr="00744324">
        <w:rPr>
          <w:spacing w:val="-4"/>
          <w:rtl/>
        </w:rPr>
        <w:t xml:space="preserve"> «عبد»</w:t>
      </w:r>
      <w:r w:rsidR="00294448" w:rsidRPr="00744324">
        <w:rPr>
          <w:rFonts w:hint="cs"/>
          <w:spacing w:val="-4"/>
          <w:rtl/>
        </w:rPr>
        <w:t xml:space="preserve"> [یا غلام]،</w:t>
      </w:r>
      <w:r w:rsidRPr="00744324">
        <w:rPr>
          <w:spacing w:val="-4"/>
          <w:rtl/>
        </w:rPr>
        <w:t xml:space="preserve"> وقتي نسبت آن به غير الله باشد</w:t>
      </w:r>
      <w:r w:rsidR="00294448" w:rsidRPr="00744324">
        <w:rPr>
          <w:rFonts w:hint="cs"/>
          <w:spacing w:val="-4"/>
          <w:rtl/>
        </w:rPr>
        <w:t>،</w:t>
      </w:r>
      <w:r w:rsidR="00294448" w:rsidRPr="00744324">
        <w:rPr>
          <w:spacing w:val="-4"/>
          <w:rtl/>
        </w:rPr>
        <w:t xml:space="preserve"> حرام است. جز نام عبدالمطل</w:t>
      </w:r>
      <w:r w:rsidR="00294448" w:rsidRPr="00744324">
        <w:rPr>
          <w:rFonts w:hint="cs"/>
          <w:spacing w:val="-4"/>
          <w:rtl/>
        </w:rPr>
        <w:t>ب.</w:t>
      </w:r>
      <w:r w:rsidR="009A061A" w:rsidRPr="00744324">
        <w:rPr>
          <w:rStyle w:val="FootnoteReference"/>
          <w:rFonts w:cs="B Zar"/>
          <w:spacing w:val="-4"/>
          <w:rtl/>
        </w:rPr>
        <w:t>(</w:t>
      </w:r>
      <w:r w:rsidR="009A061A" w:rsidRPr="00744324">
        <w:rPr>
          <w:rStyle w:val="FootnoteReference"/>
          <w:rFonts w:cs="B Zar"/>
          <w:spacing w:val="-4"/>
          <w:rtl/>
        </w:rPr>
        <w:footnoteReference w:id="241"/>
      </w:r>
      <w:r w:rsidR="009A061A" w:rsidRPr="00744324">
        <w:rPr>
          <w:rStyle w:val="FootnoteReference"/>
          <w:rFonts w:cs="B Zar"/>
          <w:spacing w:val="-4"/>
          <w:rtl/>
        </w:rPr>
        <w:t>)</w:t>
      </w:r>
    </w:p>
    <w:p w:rsidR="002A050E" w:rsidRPr="00625D0A" w:rsidRDefault="002A050E" w:rsidP="00584AFB">
      <w:pPr>
        <w:pStyle w:val="a1"/>
        <w:rPr>
          <w:rtl/>
        </w:rPr>
      </w:pPr>
      <w:r w:rsidRPr="00625D0A">
        <w:rPr>
          <w:rtl/>
        </w:rPr>
        <w:t>و از ابن</w:t>
      </w:r>
      <w:r w:rsidR="00DF3CF3" w:rsidRPr="00625D0A">
        <w:rPr>
          <w:rFonts w:hint="cs"/>
          <w:rtl/>
        </w:rPr>
        <w:t>‌</w:t>
      </w:r>
      <w:r w:rsidRPr="00625D0A">
        <w:rPr>
          <w:rtl/>
        </w:rPr>
        <w:t>عباس</w:t>
      </w:r>
      <w:r w:rsidR="00DF3CF3" w:rsidRPr="00625D0A">
        <w:rPr>
          <w:rFonts w:cs="(M. Aiyada Ayoub ALKobaisi)" w:hint="cs"/>
          <w:rtl/>
        </w:rPr>
        <w:t>$</w:t>
      </w:r>
      <w:r w:rsidRPr="00625D0A">
        <w:rPr>
          <w:rtl/>
        </w:rPr>
        <w:t xml:space="preserve"> در تفسير اين آيه، </w:t>
      </w:r>
      <w:r w:rsidR="00DF3CF3" w:rsidRPr="00625D0A">
        <w:rPr>
          <w:rFonts w:hint="cs"/>
          <w:rtl/>
        </w:rPr>
        <w:t xml:space="preserve">روایت شده که </w:t>
      </w:r>
      <w:r w:rsidR="00DF3CF3" w:rsidRPr="00625D0A">
        <w:rPr>
          <w:rtl/>
        </w:rPr>
        <w:t>وقتي حوا</w:t>
      </w:r>
      <w:r w:rsidR="00DF3CF3" w:rsidRPr="00625D0A">
        <w:rPr>
          <w:rFonts w:hint="cs"/>
          <w:rtl/>
        </w:rPr>
        <w:t>ء</w:t>
      </w:r>
      <w:r w:rsidR="00DF3CF3" w:rsidRPr="00625D0A">
        <w:rPr>
          <w:rtl/>
        </w:rPr>
        <w:t xml:space="preserve"> حامله گرديد، ابليس نزد آ</w:t>
      </w:r>
      <w:r w:rsidR="00DF3CF3" w:rsidRPr="00625D0A">
        <w:rPr>
          <w:rFonts w:hint="cs"/>
          <w:rtl/>
        </w:rPr>
        <w:t>دم و حواء</w:t>
      </w:r>
      <w:r w:rsidRPr="00625D0A">
        <w:rPr>
          <w:rtl/>
        </w:rPr>
        <w:t xml:space="preserve"> آمد و گفت: من همان كسي هستم كه شما را از بهشت اخراج كردم. </w:t>
      </w:r>
      <w:r w:rsidR="00DF3CF3" w:rsidRPr="00625D0A">
        <w:rPr>
          <w:rFonts w:hint="cs"/>
          <w:rtl/>
        </w:rPr>
        <w:t>اینک</w:t>
      </w:r>
      <w:r w:rsidRPr="00625D0A">
        <w:rPr>
          <w:rtl/>
        </w:rPr>
        <w:t xml:space="preserve"> سخن مرا بپذيريد و اسم فرزندتان را «عبدالحارث» بگذاريد و گرنه براي او شاخ</w:t>
      </w:r>
      <w:r w:rsidR="00DF3CF3" w:rsidRPr="00625D0A">
        <w:rPr>
          <w:rFonts w:hint="cs"/>
          <w:rtl/>
        </w:rPr>
        <w:t>‌</w:t>
      </w:r>
      <w:r w:rsidR="00DF3CF3" w:rsidRPr="00625D0A">
        <w:rPr>
          <w:rtl/>
        </w:rPr>
        <w:t>ها</w:t>
      </w:r>
      <w:r w:rsidR="00DF3CF3" w:rsidRPr="00625D0A">
        <w:rPr>
          <w:rFonts w:hint="cs"/>
          <w:rtl/>
        </w:rPr>
        <w:t>ی</w:t>
      </w:r>
      <w:r w:rsidRPr="00625D0A">
        <w:rPr>
          <w:rtl/>
        </w:rPr>
        <w:t>ي همچون شاخ</w:t>
      </w:r>
      <w:r w:rsidR="00DF3CF3" w:rsidRPr="00625D0A">
        <w:rPr>
          <w:rFonts w:hint="cs"/>
          <w:rtl/>
        </w:rPr>
        <w:t>‌</w:t>
      </w:r>
      <w:r w:rsidRPr="00625D0A">
        <w:rPr>
          <w:rtl/>
        </w:rPr>
        <w:t xml:space="preserve">هاي بز كوهي، درست </w:t>
      </w:r>
      <w:r w:rsidR="00E77C85" w:rsidRPr="00625D0A">
        <w:rPr>
          <w:rtl/>
        </w:rPr>
        <w:t>مي‌كنم</w:t>
      </w:r>
      <w:r w:rsidRPr="00625D0A">
        <w:rPr>
          <w:rtl/>
        </w:rPr>
        <w:t xml:space="preserve"> كه </w:t>
      </w:r>
      <w:r w:rsidR="00DF3CF3" w:rsidRPr="00625D0A">
        <w:rPr>
          <w:rFonts w:hint="cs"/>
          <w:rtl/>
        </w:rPr>
        <w:t xml:space="preserve">وقتی به دنیا می‌آید، </w:t>
      </w:r>
      <w:r w:rsidR="00DF3CF3" w:rsidRPr="00625D0A">
        <w:rPr>
          <w:rtl/>
        </w:rPr>
        <w:t>شكم</w:t>
      </w:r>
      <w:r w:rsidR="00DF3CF3" w:rsidRPr="00625D0A">
        <w:rPr>
          <w:rFonts w:hint="cs"/>
          <w:rtl/>
        </w:rPr>
        <w:t xml:space="preserve"> مادرش</w:t>
      </w:r>
      <w:r w:rsidRPr="00625D0A">
        <w:rPr>
          <w:rtl/>
        </w:rPr>
        <w:t xml:space="preserve"> را پاره كند</w:t>
      </w:r>
      <w:r w:rsidR="00DF3CF3" w:rsidRPr="00625D0A">
        <w:rPr>
          <w:rFonts w:hint="cs"/>
          <w:rtl/>
        </w:rPr>
        <w:t>؛</w:t>
      </w:r>
      <w:r w:rsidRPr="00625D0A">
        <w:rPr>
          <w:rtl/>
        </w:rPr>
        <w:t xml:space="preserve"> و چنين و چنان </w:t>
      </w:r>
      <w:r w:rsidR="00E77C85" w:rsidRPr="00625D0A">
        <w:rPr>
          <w:rtl/>
        </w:rPr>
        <w:t>مي‌كنم</w:t>
      </w:r>
      <w:r w:rsidR="00DF3CF3" w:rsidRPr="00625D0A">
        <w:rPr>
          <w:rFonts w:hint="cs"/>
          <w:rtl/>
        </w:rPr>
        <w:t>-</w:t>
      </w:r>
      <w:r w:rsidRPr="00625D0A">
        <w:rPr>
          <w:rtl/>
        </w:rPr>
        <w:t xml:space="preserve"> و تهديد كرد.</w:t>
      </w:r>
      <w:r w:rsidR="00DF3CF3" w:rsidRPr="00625D0A">
        <w:rPr>
          <w:rFonts w:hint="cs"/>
          <w:rtl/>
        </w:rPr>
        <w:t>-</w:t>
      </w:r>
      <w:r w:rsidR="00DF3CF3" w:rsidRPr="00625D0A">
        <w:rPr>
          <w:rtl/>
        </w:rPr>
        <w:t xml:space="preserve"> آنها نپذيرفتند</w:t>
      </w:r>
      <w:r w:rsidR="00DF3CF3" w:rsidRPr="00625D0A">
        <w:rPr>
          <w:rFonts w:hint="cs"/>
          <w:rtl/>
        </w:rPr>
        <w:t xml:space="preserve"> و</w:t>
      </w:r>
      <w:r w:rsidRPr="00625D0A">
        <w:rPr>
          <w:rtl/>
        </w:rPr>
        <w:t xml:space="preserve"> فرزندشان مرده ب</w:t>
      </w:r>
      <w:r w:rsidR="00DF3CF3" w:rsidRPr="00625D0A">
        <w:rPr>
          <w:rFonts w:hint="cs"/>
          <w:rtl/>
        </w:rPr>
        <w:t xml:space="preserve">ه </w:t>
      </w:r>
      <w:r w:rsidRPr="00625D0A">
        <w:rPr>
          <w:rtl/>
        </w:rPr>
        <w:t>دنيا آمد. بار ديگر حامله شد. شيطان دوباره نزد</w:t>
      </w:r>
      <w:r w:rsidR="00DF3CF3" w:rsidRPr="00625D0A">
        <w:rPr>
          <w:rFonts w:hint="cs"/>
          <w:rtl/>
        </w:rPr>
        <w:t>شان</w:t>
      </w:r>
      <w:r w:rsidRPr="00625D0A">
        <w:rPr>
          <w:rtl/>
        </w:rPr>
        <w:t xml:space="preserve"> آمد و پيشنهاد خود</w:t>
      </w:r>
      <w:r w:rsidR="00DF3CF3" w:rsidRPr="00625D0A">
        <w:rPr>
          <w:rtl/>
        </w:rPr>
        <w:t xml:space="preserve"> را تكرار كرد. باز هم نپذيرفتند</w:t>
      </w:r>
      <w:r w:rsidR="00DF3CF3" w:rsidRPr="00625D0A">
        <w:rPr>
          <w:rFonts w:hint="cs"/>
          <w:rtl/>
        </w:rPr>
        <w:t xml:space="preserve"> و</w:t>
      </w:r>
      <w:r w:rsidRPr="00625D0A">
        <w:rPr>
          <w:rtl/>
        </w:rPr>
        <w:t xml:space="preserve"> فرزندشان مرده ب</w:t>
      </w:r>
      <w:r w:rsidR="00DF3CF3" w:rsidRPr="00625D0A">
        <w:rPr>
          <w:rFonts w:hint="cs"/>
          <w:rtl/>
        </w:rPr>
        <w:t xml:space="preserve">ه </w:t>
      </w:r>
      <w:r w:rsidRPr="00625D0A">
        <w:rPr>
          <w:rtl/>
        </w:rPr>
        <w:t xml:space="preserve">دنيا آمد. بار سوم حامله گرديد. شيطان باز هم آمد و تهديد خود را تكرار </w:t>
      </w:r>
      <w:r w:rsidR="00DF3CF3" w:rsidRPr="00625D0A">
        <w:rPr>
          <w:rFonts w:hint="cs"/>
          <w:rtl/>
        </w:rPr>
        <w:t>نمود</w:t>
      </w:r>
      <w:r w:rsidRPr="00625D0A">
        <w:rPr>
          <w:rtl/>
        </w:rPr>
        <w:t>. محبت فرزند بر آنها غالب گرديد و پذيرفتند و نام او را عبدالحارث گذاشتند. ب</w:t>
      </w:r>
      <w:r w:rsidR="00DF3CF3" w:rsidRPr="00625D0A">
        <w:rPr>
          <w:rFonts w:hint="cs"/>
          <w:rtl/>
        </w:rPr>
        <w:t xml:space="preserve">ه همین </w:t>
      </w:r>
      <w:r w:rsidRPr="00625D0A">
        <w:rPr>
          <w:rtl/>
        </w:rPr>
        <w:t xml:space="preserve">خاطر </w:t>
      </w:r>
      <w:r w:rsidR="003E1939" w:rsidRPr="00625D0A">
        <w:rPr>
          <w:rFonts w:hint="cs"/>
          <w:rtl/>
        </w:rPr>
        <w:t xml:space="preserve">است </w:t>
      </w:r>
      <w:r w:rsidRPr="00625D0A">
        <w:rPr>
          <w:rtl/>
        </w:rPr>
        <w:t xml:space="preserve">كه </w:t>
      </w:r>
      <w:r w:rsidR="00DF3CF3" w:rsidRPr="00625D0A">
        <w:rPr>
          <w:rFonts w:hint="cs"/>
          <w:rtl/>
        </w:rPr>
        <w:t>الله متعال</w:t>
      </w:r>
      <w:r w:rsidRPr="00625D0A">
        <w:rPr>
          <w:rtl/>
        </w:rPr>
        <w:t xml:space="preserve"> فرمود:</w:t>
      </w:r>
      <w:r w:rsidR="0089321B" w:rsidRPr="00625D0A">
        <w:rPr>
          <w:rFonts w:hint="cs"/>
          <w:rtl/>
        </w:rPr>
        <w:t xml:space="preserve"> </w:t>
      </w:r>
      <w:r w:rsidR="00803029" w:rsidRPr="00803029">
        <w:rPr>
          <w:rStyle w:val="Char0"/>
          <w:rFonts w:hint="cs"/>
          <w:rtl/>
        </w:rPr>
        <w:t>﴿</w:t>
      </w:r>
      <w:r w:rsidR="00584AFB" w:rsidRPr="009B542A">
        <w:rPr>
          <w:rStyle w:val="Char3"/>
          <w:sz w:val="27"/>
          <w:rtl/>
        </w:rPr>
        <w:t>جَعَلَا لَهُ</w:t>
      </w:r>
      <w:r w:rsidR="00584AFB" w:rsidRPr="009B542A">
        <w:rPr>
          <w:rStyle w:val="Char3"/>
          <w:rFonts w:hint="cs"/>
          <w:sz w:val="27"/>
          <w:rtl/>
        </w:rPr>
        <w:t>ۥ</w:t>
      </w:r>
      <w:r w:rsidR="00584AFB" w:rsidRPr="009B542A">
        <w:rPr>
          <w:rStyle w:val="Char3"/>
          <w:sz w:val="27"/>
          <w:rtl/>
        </w:rPr>
        <w:t xml:space="preserve"> شُرَكَا</w:t>
      </w:r>
      <w:r w:rsidR="00584AFB" w:rsidRPr="009B542A">
        <w:rPr>
          <w:rStyle w:val="Char3"/>
          <w:rFonts w:hint="cs"/>
          <w:sz w:val="27"/>
          <w:rtl/>
        </w:rPr>
        <w:t>ٓ</w:t>
      </w:r>
      <w:r w:rsidR="00584AFB" w:rsidRPr="009B542A">
        <w:rPr>
          <w:rStyle w:val="Char3"/>
          <w:sz w:val="27"/>
          <w:rtl/>
        </w:rPr>
        <w:t>ءَ فِيمَا</w:t>
      </w:r>
      <w:r w:rsidR="00584AFB" w:rsidRPr="009B542A">
        <w:rPr>
          <w:rStyle w:val="Char3"/>
          <w:rFonts w:hint="cs"/>
          <w:sz w:val="27"/>
          <w:rtl/>
        </w:rPr>
        <w:t>ٓ</w:t>
      </w:r>
      <w:r w:rsidR="00584AFB" w:rsidRPr="009B542A">
        <w:rPr>
          <w:rStyle w:val="Char3"/>
          <w:sz w:val="27"/>
          <w:rtl/>
        </w:rPr>
        <w:t xml:space="preserve"> ءَاتَى</w:t>
      </w:r>
      <w:r w:rsidR="00584AFB" w:rsidRPr="009B542A">
        <w:rPr>
          <w:rStyle w:val="Char3"/>
          <w:rFonts w:hint="cs"/>
          <w:sz w:val="27"/>
          <w:rtl/>
        </w:rPr>
        <w:t>ٰ</w:t>
      </w:r>
      <w:r w:rsidR="00584AFB" w:rsidRPr="009B542A">
        <w:rPr>
          <w:rStyle w:val="Char3"/>
          <w:sz w:val="27"/>
          <w:rtl/>
        </w:rPr>
        <w:t>هُمَا</w:t>
      </w:r>
      <w:r w:rsidR="00803029" w:rsidRPr="00803029">
        <w:rPr>
          <w:rStyle w:val="Char0"/>
          <w:rFonts w:hint="cs"/>
          <w:rtl/>
        </w:rPr>
        <w:t>﴾</w:t>
      </w:r>
      <w:r w:rsidR="00803029" w:rsidRPr="00CA6948">
        <w:rPr>
          <w:rFonts w:hint="cs"/>
          <w:rtl/>
        </w:rPr>
        <w:t xml:space="preserve"> </w:t>
      </w:r>
      <w:r w:rsidR="00584AFB" w:rsidRPr="00584AFB">
        <w:rPr>
          <w:rStyle w:val="Char0"/>
          <w:rFonts w:hint="cs"/>
          <w:rtl/>
        </w:rPr>
        <w:t>«</w:t>
      </w:r>
      <w:r w:rsidR="003E1939" w:rsidRPr="00584AFB">
        <w:rPr>
          <w:rStyle w:val="Char2"/>
          <w:rFonts w:hint="cs"/>
          <w:rtl/>
        </w:rPr>
        <w:t>... (موجودات دیگر را) در آنچه (الله) بدیشان عطا نمود، (مؤثر دانستند و) برای پروردگار شریکانی قرار دادند</w:t>
      </w:r>
      <w:r w:rsidR="003E1939" w:rsidRPr="00584AFB">
        <w:rPr>
          <w:rStyle w:val="Char0"/>
          <w:rFonts w:hint="cs"/>
          <w:rtl/>
        </w:rPr>
        <w:t>»</w:t>
      </w:r>
      <w:r w:rsidR="003E1939" w:rsidRPr="00625D0A">
        <w:rPr>
          <w:rFonts w:hint="cs"/>
          <w:rtl/>
        </w:rPr>
        <w:t xml:space="preserve">. [روایت </w:t>
      </w:r>
      <w:r w:rsidRPr="00625D0A">
        <w:rPr>
          <w:rtl/>
        </w:rPr>
        <w:t>ابن ابي حاتم</w:t>
      </w:r>
      <w:r w:rsidR="003E1939" w:rsidRPr="00625D0A">
        <w:rPr>
          <w:rFonts w:hint="cs"/>
          <w:rtl/>
        </w:rPr>
        <w:t>]</w:t>
      </w:r>
    </w:p>
    <w:p w:rsidR="002A050E" w:rsidRPr="00625D0A" w:rsidRDefault="002A050E" w:rsidP="003E1939">
      <w:pPr>
        <w:pStyle w:val="a1"/>
        <w:rPr>
          <w:rtl/>
        </w:rPr>
      </w:pPr>
      <w:r w:rsidRPr="00625D0A">
        <w:rPr>
          <w:rtl/>
        </w:rPr>
        <w:t xml:space="preserve">همچنين ابن ابي حاتم با سند صحيح، تفسير قتاده را در مورد اين آيه چنين </w:t>
      </w:r>
      <w:r w:rsidR="003E1939" w:rsidRPr="00625D0A">
        <w:rPr>
          <w:rFonts w:hint="cs"/>
          <w:rtl/>
        </w:rPr>
        <w:t xml:space="preserve">آورده است که منظور از شرک آورده به الله در اینجا، </w:t>
      </w:r>
      <w:r w:rsidRPr="00625D0A">
        <w:rPr>
          <w:rtl/>
        </w:rPr>
        <w:t xml:space="preserve">شرك </w:t>
      </w:r>
      <w:r w:rsidR="003E1939" w:rsidRPr="00625D0A">
        <w:rPr>
          <w:rFonts w:hint="cs"/>
          <w:rtl/>
        </w:rPr>
        <w:t>در اطاعت یا حرف‌شنوی است، نه شرک در عبادت.</w:t>
      </w:r>
    </w:p>
    <w:p w:rsidR="002A050E" w:rsidRPr="00625D0A" w:rsidRDefault="002A050E" w:rsidP="00584AFB">
      <w:pPr>
        <w:pStyle w:val="a1"/>
        <w:rPr>
          <w:rtl/>
        </w:rPr>
      </w:pPr>
      <w:r w:rsidRPr="00625D0A">
        <w:rPr>
          <w:rtl/>
        </w:rPr>
        <w:t>همچنين نظر مجاهد را در مورد</w:t>
      </w:r>
      <w:r w:rsidR="0089321B" w:rsidRPr="00625D0A">
        <w:rPr>
          <w:rFonts w:hint="cs"/>
          <w:rtl/>
        </w:rPr>
        <w:t xml:space="preserve"> </w:t>
      </w:r>
      <w:r w:rsidR="00803029" w:rsidRPr="00803029">
        <w:rPr>
          <w:rStyle w:val="Char0"/>
          <w:rFonts w:hint="cs"/>
          <w:rtl/>
        </w:rPr>
        <w:t>﴿</w:t>
      </w:r>
      <w:r w:rsidR="00584AFB" w:rsidRPr="009B542A">
        <w:rPr>
          <w:rStyle w:val="Char3"/>
          <w:sz w:val="27"/>
          <w:rtl/>
        </w:rPr>
        <w:t>لَئِن</w:t>
      </w:r>
      <w:r w:rsidR="00584AFB" w:rsidRPr="009B542A">
        <w:rPr>
          <w:rStyle w:val="Char3"/>
          <w:rFonts w:hint="cs"/>
          <w:sz w:val="27"/>
          <w:rtl/>
        </w:rPr>
        <w:t>ۡ</w:t>
      </w:r>
      <w:r w:rsidR="00584AFB" w:rsidRPr="009B542A">
        <w:rPr>
          <w:rStyle w:val="Char3"/>
          <w:sz w:val="27"/>
          <w:rtl/>
        </w:rPr>
        <w:t xml:space="preserve"> ءَاتَي</w:t>
      </w:r>
      <w:r w:rsidR="00584AFB" w:rsidRPr="009B542A">
        <w:rPr>
          <w:rStyle w:val="Char3"/>
          <w:rFonts w:hint="cs"/>
          <w:sz w:val="27"/>
          <w:rtl/>
        </w:rPr>
        <w:t>ۡ</w:t>
      </w:r>
      <w:r w:rsidR="00584AFB" w:rsidRPr="009B542A">
        <w:rPr>
          <w:rStyle w:val="Char3"/>
          <w:sz w:val="27"/>
          <w:rtl/>
        </w:rPr>
        <w:t>تَنَا صَ</w:t>
      </w:r>
      <w:r w:rsidR="00584AFB" w:rsidRPr="009B542A">
        <w:rPr>
          <w:rStyle w:val="Char3"/>
          <w:rFonts w:hint="cs"/>
          <w:sz w:val="27"/>
          <w:rtl/>
        </w:rPr>
        <w:t>ٰ</w:t>
      </w:r>
      <w:r w:rsidR="00584AFB" w:rsidRPr="009B542A">
        <w:rPr>
          <w:rStyle w:val="Char3"/>
          <w:sz w:val="27"/>
          <w:rtl/>
        </w:rPr>
        <w:t>لِح</w:t>
      </w:r>
      <w:r w:rsidR="00584AFB" w:rsidRPr="009B542A">
        <w:rPr>
          <w:rStyle w:val="Char3"/>
          <w:rFonts w:hint="cs"/>
          <w:sz w:val="27"/>
          <w:rtl/>
        </w:rPr>
        <w:t>ٗ</w:t>
      </w:r>
      <w:r w:rsidR="00584AFB" w:rsidRPr="009B542A">
        <w:rPr>
          <w:rStyle w:val="Char3"/>
          <w:sz w:val="27"/>
          <w:rtl/>
        </w:rPr>
        <w:t>ا</w:t>
      </w:r>
      <w:r w:rsidR="00803029" w:rsidRPr="00803029">
        <w:rPr>
          <w:rStyle w:val="Char0"/>
          <w:rFonts w:hint="cs"/>
          <w:rtl/>
        </w:rPr>
        <w:t>﴾</w:t>
      </w:r>
      <w:r w:rsidRPr="00625D0A">
        <w:rPr>
          <w:rtl/>
        </w:rPr>
        <w:t xml:space="preserve"> آورده كه گفته است: آنها بيم داشتند كه نوزادشان ب</w:t>
      </w:r>
      <w:r w:rsidR="0053444D" w:rsidRPr="00625D0A">
        <w:rPr>
          <w:rFonts w:hint="cs"/>
          <w:rtl/>
        </w:rPr>
        <w:t xml:space="preserve">ه </w:t>
      </w:r>
      <w:r w:rsidRPr="00625D0A">
        <w:rPr>
          <w:rtl/>
        </w:rPr>
        <w:t>جاي انسان، در شكل چيزي ديگر متولد شود. نظير همين مطلب از حسن بصري</w:t>
      </w:r>
      <w:r w:rsidR="009A061A" w:rsidRPr="009A061A">
        <w:rPr>
          <w:rStyle w:val="FootnoteReference"/>
          <w:rFonts w:cs="B Zar"/>
          <w:rtl/>
        </w:rPr>
        <w:t>(</w:t>
      </w:r>
      <w:r w:rsidR="009A061A" w:rsidRPr="009A061A">
        <w:rPr>
          <w:rStyle w:val="FootnoteReference"/>
          <w:rFonts w:cs="B Zar"/>
          <w:rtl/>
        </w:rPr>
        <w:footnoteReference w:id="242"/>
      </w:r>
      <w:r w:rsidR="009A061A" w:rsidRPr="009A061A">
        <w:rPr>
          <w:rStyle w:val="FootnoteReference"/>
          <w:rFonts w:cs="B Zar"/>
          <w:rtl/>
        </w:rPr>
        <w:t>)</w:t>
      </w:r>
      <w:r w:rsidRPr="00625D0A">
        <w:rPr>
          <w:rtl/>
        </w:rPr>
        <w:t xml:space="preserve"> و سعيد و ديگران </w:t>
      </w:r>
      <w:r w:rsidR="0053444D" w:rsidRPr="00625D0A">
        <w:rPr>
          <w:rFonts w:hint="cs"/>
          <w:rtl/>
        </w:rPr>
        <w:t>نیز روایت شده است.</w:t>
      </w:r>
    </w:p>
    <w:p w:rsidR="002A050E" w:rsidRPr="00625D0A" w:rsidRDefault="002A050E" w:rsidP="00B5430B">
      <w:pPr>
        <w:pStyle w:val="a6"/>
        <w:ind w:firstLine="397"/>
        <w:rPr>
          <w:rtl/>
        </w:rPr>
      </w:pPr>
      <w:r w:rsidRPr="00625D0A">
        <w:rPr>
          <w:rtl/>
        </w:rPr>
        <w:t>خلاصه</w:t>
      </w:r>
      <w:r w:rsidR="00DB73A2" w:rsidRPr="00625D0A">
        <w:rPr>
          <w:rFonts w:hint="cs"/>
          <w:rtl/>
        </w:rPr>
        <w:t>‌ي</w:t>
      </w:r>
      <w:r w:rsidRPr="00625D0A">
        <w:rPr>
          <w:rtl/>
        </w:rPr>
        <w:t xml:space="preserve"> آنچه در اين باب بيان شد</w:t>
      </w:r>
      <w:r w:rsidR="00B5430B" w:rsidRPr="00625D0A">
        <w:rPr>
          <w:rFonts w:hint="cs"/>
          <w:rtl/>
        </w:rPr>
        <w:t>:</w:t>
      </w:r>
    </w:p>
    <w:p w:rsidR="00DB73A2" w:rsidRPr="00744324" w:rsidRDefault="00DB73A2" w:rsidP="00B93A89">
      <w:pPr>
        <w:pStyle w:val="a1"/>
        <w:numPr>
          <w:ilvl w:val="0"/>
          <w:numId w:val="53"/>
        </w:numPr>
        <w:rPr>
          <w:spacing w:val="-4"/>
        </w:rPr>
      </w:pPr>
      <w:r w:rsidRPr="00744324">
        <w:rPr>
          <w:rFonts w:hint="cs"/>
          <w:spacing w:val="-4"/>
          <w:rtl/>
          <w:lang w:bidi="ar-SA"/>
        </w:rPr>
        <w:t>حرام بودن</w:t>
      </w:r>
      <w:r w:rsidRPr="00744324">
        <w:rPr>
          <w:spacing w:val="-4"/>
          <w:rtl/>
        </w:rPr>
        <w:t xml:space="preserve"> اضافه كردن كلم</w:t>
      </w:r>
      <w:r w:rsidRPr="00744324">
        <w:rPr>
          <w:rFonts w:hint="cs"/>
          <w:spacing w:val="-4"/>
          <w:rtl/>
        </w:rPr>
        <w:t>ه‌ی</w:t>
      </w:r>
      <w:r w:rsidR="002A050E" w:rsidRPr="00744324">
        <w:rPr>
          <w:spacing w:val="-4"/>
          <w:rtl/>
        </w:rPr>
        <w:t xml:space="preserve"> عبد</w:t>
      </w:r>
      <w:r w:rsidRPr="00744324">
        <w:rPr>
          <w:rFonts w:hint="cs"/>
          <w:spacing w:val="-4"/>
          <w:rtl/>
        </w:rPr>
        <w:t xml:space="preserve"> [یا غلام]</w:t>
      </w:r>
      <w:r w:rsidR="002A050E" w:rsidRPr="00744324">
        <w:rPr>
          <w:spacing w:val="-4"/>
          <w:rtl/>
        </w:rPr>
        <w:t xml:space="preserve"> </w:t>
      </w:r>
      <w:r w:rsidRPr="00744324">
        <w:rPr>
          <w:spacing w:val="-4"/>
          <w:rtl/>
        </w:rPr>
        <w:t>به غير الله</w:t>
      </w:r>
      <w:r w:rsidRPr="00744324">
        <w:rPr>
          <w:rFonts w:hint="cs"/>
          <w:spacing w:val="-4"/>
          <w:rtl/>
        </w:rPr>
        <w:t>،</w:t>
      </w:r>
      <w:r w:rsidRPr="00744324">
        <w:rPr>
          <w:spacing w:val="-4"/>
          <w:rtl/>
        </w:rPr>
        <w:t xml:space="preserve"> </w:t>
      </w:r>
      <w:r w:rsidR="002A050E" w:rsidRPr="00744324">
        <w:rPr>
          <w:spacing w:val="-4"/>
          <w:rtl/>
        </w:rPr>
        <w:t>در نام</w:t>
      </w:r>
      <w:r w:rsidRPr="00744324">
        <w:rPr>
          <w:rFonts w:hint="cs"/>
          <w:spacing w:val="-4"/>
          <w:rtl/>
        </w:rPr>
        <w:t>‌گذاری.</w:t>
      </w:r>
    </w:p>
    <w:p w:rsidR="00DB73A2" w:rsidRPr="00625D0A" w:rsidRDefault="00DB73A2" w:rsidP="00B93A89">
      <w:pPr>
        <w:pStyle w:val="a1"/>
        <w:numPr>
          <w:ilvl w:val="0"/>
          <w:numId w:val="53"/>
        </w:numPr>
      </w:pPr>
      <w:r w:rsidRPr="00625D0A">
        <w:rPr>
          <w:rtl/>
        </w:rPr>
        <w:t>تفسير آي</w:t>
      </w:r>
      <w:r w:rsidRPr="00625D0A">
        <w:rPr>
          <w:rFonts w:hint="cs"/>
          <w:rtl/>
        </w:rPr>
        <w:t>ه‌ی [190]</w:t>
      </w:r>
      <w:r w:rsidRPr="00625D0A">
        <w:rPr>
          <w:rtl/>
        </w:rPr>
        <w:t xml:space="preserve"> سور</w:t>
      </w:r>
      <w:r w:rsidRPr="00625D0A">
        <w:rPr>
          <w:rFonts w:hint="cs"/>
          <w:rtl/>
        </w:rPr>
        <w:t>ه‌ی</w:t>
      </w:r>
      <w:r w:rsidR="002A050E" w:rsidRPr="00625D0A">
        <w:rPr>
          <w:rtl/>
        </w:rPr>
        <w:t xml:space="preserve"> اعراف.</w:t>
      </w:r>
    </w:p>
    <w:p w:rsidR="00DB73A2" w:rsidRPr="00625D0A" w:rsidRDefault="002A050E" w:rsidP="00B93A89">
      <w:pPr>
        <w:pStyle w:val="a1"/>
        <w:numPr>
          <w:ilvl w:val="0"/>
          <w:numId w:val="53"/>
        </w:numPr>
      </w:pPr>
      <w:r w:rsidRPr="00625D0A">
        <w:rPr>
          <w:rtl/>
        </w:rPr>
        <w:t>همين نام</w:t>
      </w:r>
      <w:r w:rsidR="00DB73A2" w:rsidRPr="00625D0A">
        <w:rPr>
          <w:rFonts w:hint="cs"/>
          <w:rtl/>
        </w:rPr>
        <w:t>‌</w:t>
      </w:r>
      <w:r w:rsidRPr="00625D0A">
        <w:rPr>
          <w:rtl/>
        </w:rPr>
        <w:t xml:space="preserve">گذاري </w:t>
      </w:r>
      <w:r w:rsidR="00DB73A2" w:rsidRPr="00625D0A">
        <w:rPr>
          <w:rFonts w:hint="cs"/>
          <w:rtl/>
        </w:rPr>
        <w:t xml:space="preserve">که ناخواسته و بدون قصد بود، </w:t>
      </w:r>
      <w:r w:rsidRPr="00625D0A">
        <w:rPr>
          <w:rtl/>
        </w:rPr>
        <w:t xml:space="preserve">شرك ناميده </w:t>
      </w:r>
      <w:r w:rsidR="00DB73A2" w:rsidRPr="00625D0A">
        <w:rPr>
          <w:rFonts w:hint="cs"/>
          <w:rtl/>
        </w:rPr>
        <w:t>شد.</w:t>
      </w:r>
    </w:p>
    <w:p w:rsidR="00DB73A2" w:rsidRPr="00625D0A" w:rsidRDefault="002A050E" w:rsidP="00B93A89">
      <w:pPr>
        <w:pStyle w:val="a1"/>
        <w:numPr>
          <w:ilvl w:val="0"/>
          <w:numId w:val="53"/>
        </w:numPr>
      </w:pPr>
      <w:r w:rsidRPr="00625D0A">
        <w:rPr>
          <w:rtl/>
        </w:rPr>
        <w:t xml:space="preserve">داشتن </w:t>
      </w:r>
      <w:r w:rsidR="00DB73A2" w:rsidRPr="00625D0A">
        <w:rPr>
          <w:rFonts w:hint="cs"/>
          <w:rtl/>
        </w:rPr>
        <w:t>دختر</w:t>
      </w:r>
      <w:r w:rsidRPr="00625D0A">
        <w:rPr>
          <w:rtl/>
        </w:rPr>
        <w:t xml:space="preserve"> </w:t>
      </w:r>
      <w:r w:rsidR="00DB73A2" w:rsidRPr="00625D0A">
        <w:rPr>
          <w:rFonts w:hint="cs"/>
          <w:rtl/>
        </w:rPr>
        <w:t xml:space="preserve">[و پسر] </w:t>
      </w:r>
      <w:r w:rsidRPr="00625D0A">
        <w:rPr>
          <w:rtl/>
        </w:rPr>
        <w:t>سالم</w:t>
      </w:r>
      <w:r w:rsidR="00DB73A2" w:rsidRPr="00625D0A">
        <w:rPr>
          <w:rFonts w:hint="cs"/>
          <w:rtl/>
        </w:rPr>
        <w:t xml:space="preserve"> و نیکوکار</w:t>
      </w:r>
      <w:r w:rsidRPr="00625D0A">
        <w:rPr>
          <w:rtl/>
        </w:rPr>
        <w:t xml:space="preserve">، </w:t>
      </w:r>
      <w:r w:rsidR="00DB73A2" w:rsidRPr="00625D0A">
        <w:rPr>
          <w:rFonts w:hint="cs"/>
          <w:rtl/>
        </w:rPr>
        <w:t>نعمتی خداوندی است.</w:t>
      </w:r>
    </w:p>
    <w:p w:rsidR="002A050E" w:rsidRPr="00625D0A" w:rsidRDefault="002A050E" w:rsidP="00DB73A2">
      <w:pPr>
        <w:pStyle w:val="a1"/>
        <w:numPr>
          <w:ilvl w:val="0"/>
          <w:numId w:val="53"/>
        </w:numPr>
        <w:rPr>
          <w:rtl/>
        </w:rPr>
      </w:pPr>
      <w:r w:rsidRPr="00625D0A">
        <w:rPr>
          <w:rtl/>
        </w:rPr>
        <w:t xml:space="preserve">گذشتگان نيك، فرق شرك در طاعت و فرمانبرداري </w:t>
      </w:r>
      <w:r w:rsidR="00DB73A2" w:rsidRPr="00625D0A">
        <w:rPr>
          <w:rFonts w:hint="cs"/>
          <w:rtl/>
        </w:rPr>
        <w:t xml:space="preserve">با </w:t>
      </w:r>
      <w:r w:rsidRPr="00625D0A">
        <w:rPr>
          <w:rtl/>
        </w:rPr>
        <w:t>شرك در عبادت را بيان داشت</w:t>
      </w:r>
      <w:r w:rsidR="0079326F" w:rsidRPr="00625D0A">
        <w:rPr>
          <w:rtl/>
        </w:rPr>
        <w:t>ه</w:t>
      </w:r>
      <w:r w:rsidR="0079326F" w:rsidRPr="00625D0A">
        <w:rPr>
          <w:rFonts w:ascii="Tahoma" w:hAnsi="Tahoma"/>
          <w:rtl/>
        </w:rPr>
        <w:t>‏</w:t>
      </w:r>
      <w:r w:rsidR="0079326F" w:rsidRPr="00625D0A">
        <w:rPr>
          <w:rtl/>
        </w:rPr>
        <w:t>ا</w:t>
      </w:r>
      <w:r w:rsidR="00DB73A2" w:rsidRPr="00625D0A">
        <w:rPr>
          <w:rtl/>
        </w:rPr>
        <w:t>ند.</w:t>
      </w:r>
    </w:p>
    <w:p w:rsidR="00DB73A2" w:rsidRPr="000625B7" w:rsidRDefault="00DB73A2"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Fonts w:cs="B Lotus"/>
          <w:rtl/>
        </w:rPr>
      </w:pPr>
      <w:bookmarkStart w:id="61" w:name="_Toc380748433"/>
      <w:r w:rsidRPr="00625D0A">
        <w:rPr>
          <w:rtl/>
        </w:rPr>
        <w:t xml:space="preserve">باب </w:t>
      </w:r>
      <w:r w:rsidR="00CA4D90" w:rsidRPr="00625D0A">
        <w:rPr>
          <w:rFonts w:hint="cs"/>
          <w:rtl/>
        </w:rPr>
        <w:t>(51)</w:t>
      </w:r>
      <w:r w:rsidRPr="00625D0A">
        <w:rPr>
          <w:rtl/>
        </w:rPr>
        <w:t>: در</w:t>
      </w:r>
      <w:r w:rsidR="00B5430B" w:rsidRPr="00625D0A">
        <w:rPr>
          <w:rFonts w:hint="cs"/>
          <w:rtl/>
        </w:rPr>
        <w:t>باره‌ی</w:t>
      </w:r>
      <w:r w:rsidRPr="00625D0A">
        <w:rPr>
          <w:rtl/>
        </w:rPr>
        <w:t xml:space="preserve"> </w:t>
      </w:r>
      <w:r w:rsidR="00B5430B" w:rsidRPr="00625D0A">
        <w:rPr>
          <w:rtl/>
        </w:rPr>
        <w:t>اين فرم</w:t>
      </w:r>
      <w:r w:rsidR="00B5430B" w:rsidRPr="00625D0A">
        <w:rPr>
          <w:rFonts w:hint="cs"/>
          <w:rtl/>
        </w:rPr>
        <w:t>وده‌ی</w:t>
      </w:r>
      <w:r w:rsidRPr="00625D0A">
        <w:rPr>
          <w:rtl/>
        </w:rPr>
        <w:t xml:space="preserve"> الله</w:t>
      </w:r>
      <w:r w:rsidRPr="00744324">
        <w:rPr>
          <w:b w:val="0"/>
          <w:bCs w:val="0"/>
        </w:rPr>
        <w:sym w:font="AGA Arabesque" w:char="F059"/>
      </w:r>
      <w:r w:rsidR="00B5430B" w:rsidRPr="00625D0A">
        <w:rPr>
          <w:rFonts w:hint="cs"/>
          <w:rtl/>
        </w:rPr>
        <w:t xml:space="preserve"> كه:</w:t>
      </w:r>
      <w:r w:rsidR="0016702E" w:rsidRPr="00625D0A">
        <w:rPr>
          <w:rFonts w:cs="B Lotus" w:hint="cs"/>
          <w:rtl/>
        </w:rPr>
        <w:t xml:space="preserve"> </w:t>
      </w:r>
      <w:r w:rsidR="00803029" w:rsidRPr="00744324">
        <w:rPr>
          <w:rStyle w:val="Char0"/>
          <w:rFonts w:hint="cs"/>
          <w:b w:val="0"/>
          <w:bCs w:val="0"/>
          <w:rtl/>
        </w:rPr>
        <w:t>﴿</w:t>
      </w:r>
      <w:r w:rsidR="00584AFB" w:rsidRPr="00744324">
        <w:rPr>
          <w:rStyle w:val="Char3"/>
          <w:b w:val="0"/>
          <w:bCs w:val="0"/>
          <w:sz w:val="27"/>
          <w:rtl/>
        </w:rPr>
        <w:t xml:space="preserve">وَلِلَّهِ </w:t>
      </w:r>
      <w:r w:rsidR="00584AFB" w:rsidRPr="00744324">
        <w:rPr>
          <w:rStyle w:val="Char3"/>
          <w:rFonts w:hint="cs"/>
          <w:b w:val="0"/>
          <w:bCs w:val="0"/>
          <w:sz w:val="27"/>
          <w:rtl/>
        </w:rPr>
        <w:t>ٱ</w:t>
      </w:r>
      <w:r w:rsidR="00584AFB" w:rsidRPr="00744324">
        <w:rPr>
          <w:rStyle w:val="Char3"/>
          <w:b w:val="0"/>
          <w:bCs w:val="0"/>
          <w:sz w:val="27"/>
          <w:rtl/>
        </w:rPr>
        <w:t>ل</w:t>
      </w:r>
      <w:r w:rsidR="00584AFB" w:rsidRPr="00744324">
        <w:rPr>
          <w:rStyle w:val="Char3"/>
          <w:rFonts w:hint="cs"/>
          <w:b w:val="0"/>
          <w:bCs w:val="0"/>
          <w:sz w:val="27"/>
          <w:rtl/>
        </w:rPr>
        <w:t>ۡ</w:t>
      </w:r>
      <w:r w:rsidR="00584AFB" w:rsidRPr="00744324">
        <w:rPr>
          <w:rStyle w:val="Char3"/>
          <w:b w:val="0"/>
          <w:bCs w:val="0"/>
          <w:sz w:val="27"/>
          <w:rtl/>
        </w:rPr>
        <w:t>أَس</w:t>
      </w:r>
      <w:r w:rsidR="00584AFB" w:rsidRPr="00744324">
        <w:rPr>
          <w:rStyle w:val="Char3"/>
          <w:rFonts w:hint="cs"/>
          <w:b w:val="0"/>
          <w:bCs w:val="0"/>
          <w:sz w:val="27"/>
          <w:rtl/>
        </w:rPr>
        <w:t>ۡ</w:t>
      </w:r>
      <w:r w:rsidR="00584AFB" w:rsidRPr="00744324">
        <w:rPr>
          <w:rStyle w:val="Char3"/>
          <w:b w:val="0"/>
          <w:bCs w:val="0"/>
          <w:sz w:val="27"/>
          <w:rtl/>
        </w:rPr>
        <w:t>مَا</w:t>
      </w:r>
      <w:r w:rsidR="00584AFB" w:rsidRPr="00744324">
        <w:rPr>
          <w:rStyle w:val="Char3"/>
          <w:rFonts w:hint="cs"/>
          <w:b w:val="0"/>
          <w:bCs w:val="0"/>
          <w:sz w:val="27"/>
          <w:rtl/>
        </w:rPr>
        <w:t>ٓ</w:t>
      </w:r>
      <w:r w:rsidR="00584AFB" w:rsidRPr="00744324">
        <w:rPr>
          <w:rStyle w:val="Char3"/>
          <w:b w:val="0"/>
          <w:bCs w:val="0"/>
          <w:sz w:val="27"/>
          <w:rtl/>
        </w:rPr>
        <w:t xml:space="preserve">ءُ </w:t>
      </w:r>
      <w:r w:rsidR="00584AFB" w:rsidRPr="00744324">
        <w:rPr>
          <w:rStyle w:val="Char3"/>
          <w:rFonts w:hint="cs"/>
          <w:b w:val="0"/>
          <w:bCs w:val="0"/>
          <w:sz w:val="27"/>
          <w:rtl/>
        </w:rPr>
        <w:t>ٱ</w:t>
      </w:r>
      <w:r w:rsidR="00584AFB" w:rsidRPr="00744324">
        <w:rPr>
          <w:rStyle w:val="Char3"/>
          <w:b w:val="0"/>
          <w:bCs w:val="0"/>
          <w:sz w:val="27"/>
          <w:rtl/>
        </w:rPr>
        <w:t>ل</w:t>
      </w:r>
      <w:r w:rsidR="00584AFB" w:rsidRPr="00744324">
        <w:rPr>
          <w:rStyle w:val="Char3"/>
          <w:rFonts w:hint="cs"/>
          <w:b w:val="0"/>
          <w:bCs w:val="0"/>
          <w:sz w:val="27"/>
          <w:rtl/>
        </w:rPr>
        <w:t>ۡ</w:t>
      </w:r>
      <w:r w:rsidR="00584AFB" w:rsidRPr="00744324">
        <w:rPr>
          <w:rStyle w:val="Char3"/>
          <w:b w:val="0"/>
          <w:bCs w:val="0"/>
          <w:sz w:val="27"/>
          <w:rtl/>
        </w:rPr>
        <w:t>حُس</w:t>
      </w:r>
      <w:r w:rsidR="00584AFB" w:rsidRPr="00744324">
        <w:rPr>
          <w:rStyle w:val="Char3"/>
          <w:rFonts w:hint="cs"/>
          <w:b w:val="0"/>
          <w:bCs w:val="0"/>
          <w:sz w:val="27"/>
          <w:rtl/>
        </w:rPr>
        <w:t>ۡ</w:t>
      </w:r>
      <w:r w:rsidR="00584AFB" w:rsidRPr="00744324">
        <w:rPr>
          <w:rStyle w:val="Char3"/>
          <w:b w:val="0"/>
          <w:bCs w:val="0"/>
          <w:sz w:val="27"/>
          <w:rtl/>
        </w:rPr>
        <w:t>نَى</w:t>
      </w:r>
      <w:r w:rsidR="00584AFB" w:rsidRPr="00744324">
        <w:rPr>
          <w:rStyle w:val="Char3"/>
          <w:rFonts w:hint="cs"/>
          <w:b w:val="0"/>
          <w:bCs w:val="0"/>
          <w:sz w:val="27"/>
          <w:rtl/>
        </w:rPr>
        <w:t>ٰ</w:t>
      </w:r>
      <w:r w:rsidR="00584AFB" w:rsidRPr="00744324">
        <w:rPr>
          <w:rStyle w:val="Char3"/>
          <w:b w:val="0"/>
          <w:bCs w:val="0"/>
          <w:sz w:val="27"/>
          <w:rtl/>
        </w:rPr>
        <w:t xml:space="preserve"> فَ</w:t>
      </w:r>
      <w:r w:rsidR="00584AFB" w:rsidRPr="00744324">
        <w:rPr>
          <w:rStyle w:val="Char3"/>
          <w:rFonts w:hint="cs"/>
          <w:b w:val="0"/>
          <w:bCs w:val="0"/>
          <w:sz w:val="27"/>
          <w:rtl/>
        </w:rPr>
        <w:t>ٱ</w:t>
      </w:r>
      <w:r w:rsidR="00584AFB" w:rsidRPr="00744324">
        <w:rPr>
          <w:rStyle w:val="Char3"/>
          <w:b w:val="0"/>
          <w:bCs w:val="0"/>
          <w:sz w:val="27"/>
          <w:rtl/>
        </w:rPr>
        <w:t>د</w:t>
      </w:r>
      <w:r w:rsidR="00584AFB" w:rsidRPr="00744324">
        <w:rPr>
          <w:rStyle w:val="Char3"/>
          <w:rFonts w:hint="cs"/>
          <w:b w:val="0"/>
          <w:bCs w:val="0"/>
          <w:sz w:val="27"/>
          <w:rtl/>
        </w:rPr>
        <w:t>ۡ</w:t>
      </w:r>
      <w:r w:rsidR="00584AFB" w:rsidRPr="00744324">
        <w:rPr>
          <w:rStyle w:val="Char3"/>
          <w:b w:val="0"/>
          <w:bCs w:val="0"/>
          <w:sz w:val="27"/>
          <w:rtl/>
        </w:rPr>
        <w:t>عُوهُ بِهَا</w:t>
      </w:r>
      <w:r w:rsidR="00584AFB" w:rsidRPr="00744324">
        <w:rPr>
          <w:rStyle w:val="Char3"/>
          <w:rFonts w:hint="cs"/>
          <w:b w:val="0"/>
          <w:bCs w:val="0"/>
          <w:sz w:val="27"/>
          <w:rtl/>
        </w:rPr>
        <w:t>ۖ</w:t>
      </w:r>
      <w:r w:rsidR="00584AFB" w:rsidRPr="00744324">
        <w:rPr>
          <w:rStyle w:val="Char3"/>
          <w:b w:val="0"/>
          <w:bCs w:val="0"/>
          <w:sz w:val="27"/>
          <w:rtl/>
        </w:rPr>
        <w:t xml:space="preserve"> وَذَرُواْ </w:t>
      </w:r>
      <w:r w:rsidR="00584AFB" w:rsidRPr="00744324">
        <w:rPr>
          <w:rStyle w:val="Char3"/>
          <w:rFonts w:hint="cs"/>
          <w:b w:val="0"/>
          <w:bCs w:val="0"/>
          <w:sz w:val="27"/>
          <w:rtl/>
        </w:rPr>
        <w:t>ٱ</w:t>
      </w:r>
      <w:r w:rsidR="00584AFB" w:rsidRPr="00744324">
        <w:rPr>
          <w:rStyle w:val="Char3"/>
          <w:b w:val="0"/>
          <w:bCs w:val="0"/>
          <w:sz w:val="27"/>
          <w:rtl/>
        </w:rPr>
        <w:t>لَّذِينَ يُل</w:t>
      </w:r>
      <w:r w:rsidR="00584AFB" w:rsidRPr="00744324">
        <w:rPr>
          <w:rStyle w:val="Char3"/>
          <w:rFonts w:hint="cs"/>
          <w:b w:val="0"/>
          <w:bCs w:val="0"/>
          <w:sz w:val="27"/>
          <w:rtl/>
        </w:rPr>
        <w:t>ۡ</w:t>
      </w:r>
      <w:r w:rsidR="00584AFB" w:rsidRPr="00744324">
        <w:rPr>
          <w:rStyle w:val="Char3"/>
          <w:b w:val="0"/>
          <w:bCs w:val="0"/>
          <w:sz w:val="27"/>
          <w:rtl/>
        </w:rPr>
        <w:t>حِدُونَ فِي</w:t>
      </w:r>
      <w:r w:rsidR="00584AFB" w:rsidRPr="00744324">
        <w:rPr>
          <w:rStyle w:val="Char3"/>
          <w:rFonts w:hint="cs"/>
          <w:b w:val="0"/>
          <w:bCs w:val="0"/>
          <w:sz w:val="27"/>
          <w:rtl/>
        </w:rPr>
        <w:t>ٓ</w:t>
      </w:r>
      <w:r w:rsidR="00584AFB" w:rsidRPr="00744324">
        <w:rPr>
          <w:rStyle w:val="Char3"/>
          <w:b w:val="0"/>
          <w:bCs w:val="0"/>
          <w:sz w:val="27"/>
          <w:rtl/>
        </w:rPr>
        <w:t xml:space="preserve"> أَس</w:t>
      </w:r>
      <w:r w:rsidR="00584AFB" w:rsidRPr="00744324">
        <w:rPr>
          <w:rStyle w:val="Char3"/>
          <w:rFonts w:hint="cs"/>
          <w:b w:val="0"/>
          <w:bCs w:val="0"/>
          <w:sz w:val="27"/>
          <w:rtl/>
        </w:rPr>
        <w:t>ۡ</w:t>
      </w:r>
      <w:r w:rsidR="00584AFB" w:rsidRPr="00744324">
        <w:rPr>
          <w:rStyle w:val="Char3"/>
          <w:b w:val="0"/>
          <w:bCs w:val="0"/>
          <w:sz w:val="27"/>
          <w:rtl/>
        </w:rPr>
        <w:t>مَ</w:t>
      </w:r>
      <w:r w:rsidR="00584AFB" w:rsidRPr="00744324">
        <w:rPr>
          <w:rStyle w:val="Char3"/>
          <w:rFonts w:hint="cs"/>
          <w:b w:val="0"/>
          <w:bCs w:val="0"/>
          <w:sz w:val="27"/>
          <w:rtl/>
        </w:rPr>
        <w:t>ٰٓ</w:t>
      </w:r>
      <w:r w:rsidR="00584AFB" w:rsidRPr="00744324">
        <w:rPr>
          <w:rStyle w:val="Char3"/>
          <w:b w:val="0"/>
          <w:bCs w:val="0"/>
          <w:sz w:val="27"/>
          <w:rtl/>
        </w:rPr>
        <w:t>ئِهِ</w:t>
      </w:r>
      <w:r w:rsidR="00803029" w:rsidRPr="00744324">
        <w:rPr>
          <w:rStyle w:val="Char0"/>
          <w:rFonts w:hint="cs"/>
          <w:b w:val="0"/>
          <w:bCs w:val="0"/>
          <w:rtl/>
        </w:rPr>
        <w:t>﴾</w:t>
      </w:r>
      <w:r w:rsidR="00803029" w:rsidRPr="00CA6948">
        <w:rPr>
          <w:rFonts w:ascii="Times New Roman" w:hAnsi="Times New Roman" w:cs="B Zar" w:hint="cs"/>
          <w:b w:val="0"/>
          <w:bCs w:val="0"/>
          <w:sz w:val="28"/>
          <w:szCs w:val="28"/>
          <w:rtl/>
        </w:rPr>
        <w:t xml:space="preserve"> </w:t>
      </w:r>
      <w:r w:rsidR="00803029" w:rsidRPr="00584AFB">
        <w:rPr>
          <w:rStyle w:val="Char1"/>
          <w:rFonts w:hint="cs"/>
          <w:b w:val="0"/>
          <w:bCs w:val="0"/>
          <w:rtl/>
        </w:rPr>
        <w:t>[</w:t>
      </w:r>
      <w:r w:rsidR="00584AFB" w:rsidRPr="00584AFB">
        <w:rPr>
          <w:rStyle w:val="Char1"/>
          <w:rFonts w:hint="cs"/>
          <w:b w:val="0"/>
          <w:bCs w:val="0"/>
          <w:rtl/>
        </w:rPr>
        <w:t>الأعراف: 180</w:t>
      </w:r>
      <w:r w:rsidR="00803029" w:rsidRPr="00584AFB">
        <w:rPr>
          <w:rStyle w:val="Char1"/>
          <w:rFonts w:hint="cs"/>
          <w:b w:val="0"/>
          <w:bCs w:val="0"/>
          <w:rtl/>
        </w:rPr>
        <w:t>]</w:t>
      </w:r>
      <w:r w:rsidR="00803029" w:rsidRPr="00CA6948">
        <w:rPr>
          <w:rFonts w:ascii="Times New Roman" w:hAnsi="Times New Roman" w:cs="B Zar" w:hint="cs"/>
          <w:b w:val="0"/>
          <w:bCs w:val="0"/>
          <w:sz w:val="28"/>
          <w:szCs w:val="28"/>
          <w:rtl/>
        </w:rPr>
        <w:t>.</w:t>
      </w:r>
      <w:bookmarkEnd w:id="61"/>
      <w:r w:rsidR="00803029">
        <w:rPr>
          <w:rFonts w:ascii="Times New Roman" w:hAnsi="Times New Roman" w:cs="B Lotus" w:hint="cs"/>
          <w:sz w:val="28"/>
          <w:szCs w:val="28"/>
          <w:rtl/>
        </w:rPr>
        <w:t xml:space="preserve"> </w:t>
      </w:r>
    </w:p>
    <w:p w:rsidR="002A050E" w:rsidRPr="00625D0A" w:rsidRDefault="00B5430B" w:rsidP="00717F60">
      <w:pPr>
        <w:pStyle w:val="a1"/>
        <w:rPr>
          <w:rtl/>
        </w:rPr>
      </w:pPr>
      <w:r w:rsidRPr="00CA6948">
        <w:rPr>
          <w:rFonts w:ascii="Tahoma" w:hAnsi="Tahoma" w:hint="cs"/>
          <w:b/>
          <w:bCs/>
          <w:szCs w:val="24"/>
          <w:rtl/>
        </w:rPr>
        <w:t>ترجمه</w:t>
      </w:r>
      <w:r w:rsidRPr="00CA6948">
        <w:rPr>
          <w:rFonts w:hint="cs"/>
          <w:b/>
          <w:bCs/>
          <w:szCs w:val="24"/>
          <w:rtl/>
        </w:rPr>
        <w:t>:</w:t>
      </w:r>
      <w:r w:rsidRPr="00625D0A">
        <w:rPr>
          <w:rFonts w:hint="cs"/>
          <w:rtl/>
          <w:lang w:bidi="ar-SA"/>
        </w:rPr>
        <w:t xml:space="preserve"> </w:t>
      </w:r>
      <w:r w:rsidR="00E36FA8" w:rsidRPr="00584AFB">
        <w:rPr>
          <w:rStyle w:val="Char0"/>
          <w:rtl/>
        </w:rPr>
        <w:t>«</w:t>
      </w:r>
      <w:r w:rsidR="00717F60" w:rsidRPr="00584AFB">
        <w:rPr>
          <w:rStyle w:val="Char2"/>
          <w:rFonts w:hint="cs"/>
          <w:rtl/>
        </w:rPr>
        <w:t>و بهترین نام</w:t>
      </w:r>
      <w:r w:rsidR="00717F60" w:rsidRPr="00584AFB">
        <w:rPr>
          <w:rStyle w:val="Char2"/>
          <w:rFonts w:hint="cs"/>
          <w:rtl/>
        </w:rPr>
        <w:softHyphen/>
        <w:t>ها از آنِ الله است. پس او را با این نام</w:t>
      </w:r>
      <w:r w:rsidR="00717F60" w:rsidRPr="00584AFB">
        <w:rPr>
          <w:rStyle w:val="Char2"/>
          <w:rFonts w:hint="cs"/>
          <w:rtl/>
        </w:rPr>
        <w:softHyphen/>
        <w:t>ها بخوانید و کسانی را که درباره‌ی نام‌هایش کج‌روی می</w:t>
      </w:r>
      <w:r w:rsidR="00717F60" w:rsidRPr="00584AFB">
        <w:rPr>
          <w:rStyle w:val="Char2"/>
          <w:rFonts w:hint="cs"/>
          <w:rtl/>
        </w:rPr>
        <w:softHyphen/>
        <w:t>کنند، رها کنید</w:t>
      </w:r>
      <w:r w:rsidR="00E36FA8" w:rsidRPr="00584AFB">
        <w:rPr>
          <w:rStyle w:val="Char0"/>
          <w:rtl/>
        </w:rPr>
        <w:t>»</w:t>
      </w:r>
      <w:r w:rsidR="00E36FA8" w:rsidRPr="00625D0A">
        <w:rPr>
          <w:rFonts w:hint="cs"/>
          <w:rtl/>
        </w:rPr>
        <w:t>.</w:t>
      </w:r>
    </w:p>
    <w:p w:rsidR="00717F60" w:rsidRPr="00625D0A" w:rsidRDefault="002A050E" w:rsidP="00584AFB">
      <w:pPr>
        <w:pStyle w:val="a1"/>
        <w:rPr>
          <w:rtl/>
        </w:rPr>
      </w:pPr>
      <w:r w:rsidRPr="00625D0A">
        <w:rPr>
          <w:rtl/>
        </w:rPr>
        <w:t>ابن ابي</w:t>
      </w:r>
      <w:r w:rsidR="008A5DB7" w:rsidRPr="00625D0A">
        <w:rPr>
          <w:rFonts w:ascii="Tahoma" w:hAnsi="Tahoma"/>
          <w:rtl/>
        </w:rPr>
        <w:t>‏</w:t>
      </w:r>
      <w:r w:rsidRPr="00625D0A">
        <w:rPr>
          <w:rtl/>
        </w:rPr>
        <w:t>حاتم</w:t>
      </w:r>
      <w:r w:rsidR="0070786C" w:rsidRPr="00625D0A">
        <w:rPr>
          <w:rFonts w:cs="CTraditional Arabic" w:hint="cs"/>
          <w:rtl/>
        </w:rPr>
        <w:t>/</w:t>
      </w:r>
      <w:r w:rsidRPr="00625D0A">
        <w:rPr>
          <w:rtl/>
        </w:rPr>
        <w:t xml:space="preserve"> نظر ابن</w:t>
      </w:r>
      <w:r w:rsidR="00717F60" w:rsidRPr="00625D0A">
        <w:rPr>
          <w:rFonts w:hint="cs"/>
          <w:rtl/>
        </w:rPr>
        <w:t>‌</w:t>
      </w:r>
      <w:r w:rsidRPr="00625D0A">
        <w:rPr>
          <w:rtl/>
        </w:rPr>
        <w:t>عباس</w:t>
      </w:r>
      <w:r w:rsidR="0070786C" w:rsidRPr="00625D0A">
        <w:rPr>
          <w:rFonts w:cs="(M. Aiyada Ayoub ALKobaisi)" w:hint="cs"/>
          <w:rtl/>
        </w:rPr>
        <w:t>$</w:t>
      </w:r>
      <w:r w:rsidRPr="00625D0A">
        <w:rPr>
          <w:rtl/>
        </w:rPr>
        <w:t xml:space="preserve"> را در اين مورد </w:t>
      </w:r>
      <w:r w:rsidR="00717F60" w:rsidRPr="00625D0A">
        <w:rPr>
          <w:rFonts w:hint="cs"/>
          <w:rtl/>
        </w:rPr>
        <w:t xml:space="preserve">آورده است که </w:t>
      </w:r>
      <w:r w:rsidR="00803029" w:rsidRPr="00803029">
        <w:rPr>
          <w:rStyle w:val="Char0"/>
          <w:rFonts w:hint="cs"/>
          <w:rtl/>
        </w:rPr>
        <w:t>﴿</w:t>
      </w:r>
      <w:r w:rsidR="00584AFB" w:rsidRPr="009B542A">
        <w:rPr>
          <w:rStyle w:val="Char3"/>
          <w:sz w:val="27"/>
          <w:rtl/>
        </w:rPr>
        <w:t>يُل</w:t>
      </w:r>
      <w:r w:rsidR="00584AFB" w:rsidRPr="009B542A">
        <w:rPr>
          <w:rStyle w:val="Char3"/>
          <w:rFonts w:hint="cs"/>
          <w:sz w:val="27"/>
          <w:rtl/>
        </w:rPr>
        <w:t>ۡ</w:t>
      </w:r>
      <w:r w:rsidR="00584AFB" w:rsidRPr="009B542A">
        <w:rPr>
          <w:rStyle w:val="Char3"/>
          <w:sz w:val="27"/>
          <w:rtl/>
        </w:rPr>
        <w:t>حِدُونَ فِي</w:t>
      </w:r>
      <w:r w:rsidR="00584AFB" w:rsidRPr="009B542A">
        <w:rPr>
          <w:rStyle w:val="Char3"/>
          <w:rFonts w:hint="cs"/>
          <w:sz w:val="27"/>
          <w:rtl/>
        </w:rPr>
        <w:t>ٓ</w:t>
      </w:r>
      <w:r w:rsidR="00584AFB" w:rsidRPr="009B542A">
        <w:rPr>
          <w:rStyle w:val="Char3"/>
          <w:sz w:val="27"/>
          <w:rtl/>
        </w:rPr>
        <w:t xml:space="preserve"> أَس</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ئِهِ</w:t>
      </w:r>
      <w:r w:rsidR="00584AFB" w:rsidRPr="009B542A">
        <w:rPr>
          <w:rStyle w:val="Char3"/>
          <w:rFonts w:hint="cs"/>
          <w:sz w:val="27"/>
          <w:rtl/>
        </w:rPr>
        <w:t>ۦ</w:t>
      </w:r>
      <w:r w:rsidR="00803029" w:rsidRPr="00803029">
        <w:rPr>
          <w:rStyle w:val="Char0"/>
          <w:rFonts w:hint="cs"/>
          <w:rtl/>
        </w:rPr>
        <w:t>﴾</w:t>
      </w:r>
      <w:r w:rsidR="00803029" w:rsidRPr="00CA6948">
        <w:rPr>
          <w:rFonts w:hint="cs"/>
          <w:rtl/>
        </w:rPr>
        <w:t xml:space="preserve"> </w:t>
      </w:r>
      <w:r w:rsidRPr="00625D0A">
        <w:rPr>
          <w:rtl/>
        </w:rPr>
        <w:t xml:space="preserve">يعني شرك </w:t>
      </w:r>
      <w:r w:rsidR="000C43D5" w:rsidRPr="00625D0A">
        <w:rPr>
          <w:rtl/>
        </w:rPr>
        <w:t>مي‌ورزند</w:t>
      </w:r>
      <w:r w:rsidRPr="00625D0A">
        <w:rPr>
          <w:rtl/>
        </w:rPr>
        <w:t>.</w:t>
      </w:r>
    </w:p>
    <w:p w:rsidR="002A050E" w:rsidRPr="00625D0A" w:rsidRDefault="002A050E" w:rsidP="0070786C">
      <w:pPr>
        <w:pStyle w:val="a1"/>
        <w:rPr>
          <w:rtl/>
        </w:rPr>
      </w:pPr>
      <w:r w:rsidRPr="00625D0A">
        <w:rPr>
          <w:rtl/>
        </w:rPr>
        <w:t xml:space="preserve">همچنين از </w:t>
      </w:r>
      <w:r w:rsidR="0070786C" w:rsidRPr="00625D0A">
        <w:rPr>
          <w:rFonts w:hint="cs"/>
          <w:rtl/>
        </w:rPr>
        <w:t>ابن عباس</w:t>
      </w:r>
      <w:r w:rsidR="0070786C" w:rsidRPr="00625D0A">
        <w:rPr>
          <w:rFonts w:cs="(M. Aiyada Ayoub ALKobaisi)" w:hint="cs"/>
          <w:rtl/>
        </w:rPr>
        <w:t>$</w:t>
      </w:r>
      <w:r w:rsidRPr="00625D0A">
        <w:rPr>
          <w:rtl/>
        </w:rPr>
        <w:t xml:space="preserve"> منقول است كه </w:t>
      </w:r>
      <w:r w:rsidR="0070786C" w:rsidRPr="00625D0A">
        <w:rPr>
          <w:rFonts w:hint="cs"/>
          <w:rtl/>
        </w:rPr>
        <w:t>مشرکان،</w:t>
      </w:r>
      <w:r w:rsidRPr="00625D0A">
        <w:rPr>
          <w:rtl/>
        </w:rPr>
        <w:t xml:space="preserve"> اسم بت «لات» را از </w:t>
      </w:r>
      <w:r w:rsidR="0070786C" w:rsidRPr="00625D0A">
        <w:rPr>
          <w:rFonts w:cs="Times New Roman" w:hint="cs"/>
          <w:rtl/>
        </w:rPr>
        <w:t>"</w:t>
      </w:r>
      <w:r w:rsidRPr="00625D0A">
        <w:rPr>
          <w:rtl/>
        </w:rPr>
        <w:t>إله</w:t>
      </w:r>
      <w:r w:rsidR="0070786C" w:rsidRPr="00625D0A">
        <w:rPr>
          <w:rFonts w:cs="Times New Roman" w:hint="cs"/>
          <w:rtl/>
        </w:rPr>
        <w:t>"</w:t>
      </w:r>
      <w:r w:rsidR="0070786C" w:rsidRPr="00625D0A">
        <w:rPr>
          <w:rFonts w:hint="cs"/>
          <w:rtl/>
        </w:rPr>
        <w:t xml:space="preserve">؛ </w:t>
      </w:r>
      <w:r w:rsidRPr="00625D0A">
        <w:rPr>
          <w:rtl/>
        </w:rPr>
        <w:t xml:space="preserve">و «عزّا» را از </w:t>
      </w:r>
      <w:r w:rsidR="0070786C" w:rsidRPr="00625D0A">
        <w:rPr>
          <w:rFonts w:cs="Times New Roman" w:hint="cs"/>
          <w:rtl/>
        </w:rPr>
        <w:t>"</w:t>
      </w:r>
      <w:r w:rsidRPr="00625D0A">
        <w:rPr>
          <w:rtl/>
        </w:rPr>
        <w:t>عزيز</w:t>
      </w:r>
      <w:r w:rsidR="0070786C" w:rsidRPr="00625D0A">
        <w:rPr>
          <w:rFonts w:cs="Times New Roman" w:hint="cs"/>
          <w:rtl/>
        </w:rPr>
        <w:t>"</w:t>
      </w:r>
      <w:r w:rsidRPr="00625D0A">
        <w:rPr>
          <w:rtl/>
        </w:rPr>
        <w:t xml:space="preserve"> گرفت</w:t>
      </w:r>
      <w:r w:rsidR="0079326F" w:rsidRPr="00625D0A">
        <w:rPr>
          <w:rtl/>
        </w:rPr>
        <w:t>ه</w:t>
      </w:r>
      <w:r w:rsidR="0079326F" w:rsidRPr="00625D0A">
        <w:rPr>
          <w:rFonts w:ascii="Tahoma" w:hAnsi="Tahoma"/>
          <w:rtl/>
        </w:rPr>
        <w:t>‏</w:t>
      </w:r>
      <w:r w:rsidR="0079326F" w:rsidRPr="00625D0A">
        <w:rPr>
          <w:rtl/>
        </w:rPr>
        <w:t>ا</w:t>
      </w:r>
      <w:r w:rsidRPr="00625D0A">
        <w:rPr>
          <w:rtl/>
        </w:rPr>
        <w:t>ند.</w:t>
      </w:r>
    </w:p>
    <w:p w:rsidR="002A050E" w:rsidRPr="00625D0A" w:rsidRDefault="00A11E83" w:rsidP="0070786C">
      <w:pPr>
        <w:pStyle w:val="a1"/>
        <w:rPr>
          <w:rtl/>
        </w:rPr>
      </w:pPr>
      <w:r w:rsidRPr="00625D0A">
        <w:rPr>
          <w:rtl/>
        </w:rPr>
        <w:t>و از اعمش در</w:t>
      </w:r>
      <w:r w:rsidR="0070786C" w:rsidRPr="00625D0A">
        <w:rPr>
          <w:rFonts w:hint="cs"/>
          <w:rtl/>
        </w:rPr>
        <w:t>باره‌ی کج‌روی و الحاد در نام‌های الله، روایت است که: «آنچه را که جزو نام‌های الله نیست، بر آن می‌افزایند».</w:t>
      </w:r>
    </w:p>
    <w:p w:rsidR="002A050E" w:rsidRPr="00625D0A" w:rsidRDefault="0070786C" w:rsidP="0070786C">
      <w:pPr>
        <w:pStyle w:val="a6"/>
        <w:ind w:firstLine="397"/>
        <w:rPr>
          <w:rtl/>
        </w:rPr>
      </w:pPr>
      <w:r w:rsidRPr="00625D0A">
        <w:rPr>
          <w:rFonts w:hint="cs"/>
          <w:rtl/>
        </w:rPr>
        <w:t xml:space="preserve">خلاصه‌ي </w:t>
      </w:r>
      <w:r w:rsidR="002A050E" w:rsidRPr="00625D0A">
        <w:rPr>
          <w:rtl/>
        </w:rPr>
        <w:t>آنچه در اين باب بيان شد:</w:t>
      </w:r>
    </w:p>
    <w:p w:rsidR="0070786C" w:rsidRPr="00625D0A" w:rsidRDefault="0070786C" w:rsidP="00E6349D">
      <w:pPr>
        <w:pStyle w:val="a1"/>
        <w:numPr>
          <w:ilvl w:val="0"/>
          <w:numId w:val="54"/>
        </w:numPr>
        <w:spacing w:line="223" w:lineRule="auto"/>
      </w:pPr>
      <w:r w:rsidRPr="00625D0A">
        <w:rPr>
          <w:rtl/>
        </w:rPr>
        <w:t xml:space="preserve">اثبات </w:t>
      </w:r>
      <w:r w:rsidRPr="00625D0A">
        <w:rPr>
          <w:rFonts w:hint="cs"/>
          <w:rtl/>
        </w:rPr>
        <w:t>نام‌های الله</w:t>
      </w:r>
      <w:r w:rsidR="002A050E" w:rsidRPr="00625D0A">
        <w:rPr>
          <w:rtl/>
        </w:rPr>
        <w:t>.</w:t>
      </w:r>
      <w:r w:rsidR="009A061A" w:rsidRPr="009A061A">
        <w:rPr>
          <w:rStyle w:val="FootnoteReference"/>
          <w:rFonts w:cs="B Zar"/>
          <w:rtl/>
        </w:rPr>
        <w:t>(</w:t>
      </w:r>
      <w:r w:rsidR="009A061A" w:rsidRPr="009A061A">
        <w:rPr>
          <w:rStyle w:val="FootnoteReference"/>
          <w:rFonts w:cs="B Zar"/>
          <w:rtl/>
        </w:rPr>
        <w:footnoteReference w:id="243"/>
      </w:r>
      <w:r w:rsidR="009A061A" w:rsidRPr="009A061A">
        <w:rPr>
          <w:rStyle w:val="FootnoteReference"/>
          <w:rFonts w:cs="B Zar"/>
          <w:rtl/>
        </w:rPr>
        <w:t>)</w:t>
      </w:r>
    </w:p>
    <w:p w:rsidR="0070786C" w:rsidRPr="00625D0A" w:rsidRDefault="002A050E" w:rsidP="00E6349D">
      <w:pPr>
        <w:pStyle w:val="a1"/>
        <w:numPr>
          <w:ilvl w:val="0"/>
          <w:numId w:val="54"/>
        </w:numPr>
        <w:spacing w:line="223" w:lineRule="auto"/>
      </w:pPr>
      <w:r w:rsidRPr="00625D0A">
        <w:rPr>
          <w:rtl/>
        </w:rPr>
        <w:t>ن</w:t>
      </w:r>
      <w:r w:rsidR="0070786C" w:rsidRPr="00625D0A">
        <w:rPr>
          <w:rtl/>
        </w:rPr>
        <w:t>امهاي الله، موصوف به حسني هستند</w:t>
      </w:r>
      <w:r w:rsidR="0070786C"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44"/>
      </w:r>
      <w:r w:rsidR="009A061A" w:rsidRPr="009A061A">
        <w:rPr>
          <w:rStyle w:val="FootnoteReference"/>
          <w:rFonts w:cs="B Zar"/>
          <w:rtl/>
        </w:rPr>
        <w:t>)</w:t>
      </w:r>
    </w:p>
    <w:p w:rsidR="0070786C" w:rsidRPr="00625D0A" w:rsidRDefault="002A050E" w:rsidP="00E6349D">
      <w:pPr>
        <w:pStyle w:val="a1"/>
        <w:numPr>
          <w:ilvl w:val="0"/>
          <w:numId w:val="54"/>
        </w:numPr>
        <w:spacing w:line="223" w:lineRule="auto"/>
      </w:pPr>
      <w:r w:rsidRPr="00625D0A">
        <w:rPr>
          <w:rtl/>
        </w:rPr>
        <w:t xml:space="preserve">دستور به اينكه </w:t>
      </w:r>
      <w:r w:rsidR="0070786C" w:rsidRPr="00625D0A">
        <w:rPr>
          <w:rFonts w:hint="cs"/>
          <w:rtl/>
        </w:rPr>
        <w:t>الله</w:t>
      </w:r>
      <w:r w:rsidR="0070786C" w:rsidRPr="00625D0A">
        <w:rPr>
          <w:rtl/>
        </w:rPr>
        <w:t xml:space="preserve"> را با</w:t>
      </w:r>
      <w:r w:rsidR="0070786C" w:rsidRPr="00625D0A">
        <w:rPr>
          <w:rFonts w:hint="cs"/>
          <w:rtl/>
        </w:rPr>
        <w:t xml:space="preserve"> این</w:t>
      </w:r>
      <w:r w:rsidRPr="00625D0A">
        <w:rPr>
          <w:rtl/>
        </w:rPr>
        <w:t xml:space="preserve"> نام</w:t>
      </w:r>
      <w:r w:rsidR="0070786C" w:rsidRPr="00625D0A">
        <w:rPr>
          <w:rFonts w:hint="cs"/>
          <w:rtl/>
        </w:rPr>
        <w:t>‌</w:t>
      </w:r>
      <w:r w:rsidRPr="00625D0A">
        <w:rPr>
          <w:rtl/>
        </w:rPr>
        <w:t>ها بخوانيم.</w:t>
      </w:r>
      <w:r w:rsidR="009A061A" w:rsidRPr="009A061A">
        <w:rPr>
          <w:rStyle w:val="FootnoteReference"/>
          <w:rFonts w:cs="B Zar"/>
          <w:rtl/>
        </w:rPr>
        <w:t>(</w:t>
      </w:r>
      <w:r w:rsidR="009A061A" w:rsidRPr="009A061A">
        <w:rPr>
          <w:rStyle w:val="FootnoteReference"/>
          <w:rFonts w:cs="B Zar"/>
          <w:rtl/>
        </w:rPr>
        <w:footnoteReference w:id="245"/>
      </w:r>
      <w:r w:rsidR="009A061A" w:rsidRPr="009A061A">
        <w:rPr>
          <w:rStyle w:val="FootnoteReference"/>
          <w:rFonts w:cs="B Zar"/>
          <w:rtl/>
        </w:rPr>
        <w:t>)</w:t>
      </w:r>
    </w:p>
    <w:p w:rsidR="00C55028" w:rsidRPr="00625D0A" w:rsidRDefault="0070786C" w:rsidP="00E6349D">
      <w:pPr>
        <w:pStyle w:val="a1"/>
        <w:numPr>
          <w:ilvl w:val="0"/>
          <w:numId w:val="54"/>
        </w:numPr>
        <w:spacing w:line="223" w:lineRule="auto"/>
      </w:pPr>
      <w:r w:rsidRPr="00625D0A">
        <w:rPr>
          <w:rFonts w:hint="cs"/>
          <w:rtl/>
        </w:rPr>
        <w:t>کنار نهادن [راهِ]</w:t>
      </w:r>
      <w:r w:rsidR="002A050E" w:rsidRPr="00625D0A">
        <w:rPr>
          <w:rtl/>
        </w:rPr>
        <w:t xml:space="preserve"> جاهل</w:t>
      </w:r>
      <w:r w:rsidRPr="00625D0A">
        <w:rPr>
          <w:rFonts w:hint="cs"/>
          <w:rtl/>
        </w:rPr>
        <w:t>ان منحرف و ملحد</w:t>
      </w:r>
      <w:r w:rsidR="002A050E" w:rsidRPr="00625D0A">
        <w:rPr>
          <w:rtl/>
        </w:rPr>
        <w:t>ي كه در نام</w:t>
      </w:r>
      <w:r w:rsidRPr="00625D0A">
        <w:rPr>
          <w:rFonts w:hint="cs"/>
          <w:rtl/>
        </w:rPr>
        <w:t>‌</w:t>
      </w:r>
      <w:r w:rsidR="002A050E" w:rsidRPr="00625D0A">
        <w:rPr>
          <w:rtl/>
        </w:rPr>
        <w:t>هاي الله، دچار انحراف شد</w:t>
      </w:r>
      <w:r w:rsidR="002B30F3" w:rsidRPr="00625D0A">
        <w:rPr>
          <w:rtl/>
        </w:rPr>
        <w:t>ه‌ا</w:t>
      </w:r>
      <w:r w:rsidR="002A050E" w:rsidRPr="00625D0A">
        <w:rPr>
          <w:rtl/>
        </w:rPr>
        <w:t>ند.</w:t>
      </w:r>
    </w:p>
    <w:p w:rsidR="00C55028" w:rsidRPr="00625D0A" w:rsidRDefault="00C55028" w:rsidP="00E6349D">
      <w:pPr>
        <w:pStyle w:val="a1"/>
        <w:numPr>
          <w:ilvl w:val="0"/>
          <w:numId w:val="54"/>
        </w:numPr>
        <w:spacing w:line="223" w:lineRule="auto"/>
        <w:rPr>
          <w:rFonts w:cs="B Lotus"/>
          <w:b/>
          <w:bCs/>
        </w:rPr>
      </w:pPr>
      <w:r w:rsidRPr="00625D0A">
        <w:rPr>
          <w:rFonts w:hint="cs"/>
          <w:rtl/>
        </w:rPr>
        <w:t xml:space="preserve">شرح و توضیح مفهوم </w:t>
      </w:r>
      <w:r w:rsidR="002A050E" w:rsidRPr="00625D0A">
        <w:rPr>
          <w:rtl/>
        </w:rPr>
        <w:t xml:space="preserve">الحاد در </w:t>
      </w:r>
      <w:r w:rsidRPr="00625D0A">
        <w:rPr>
          <w:rFonts w:hint="cs"/>
          <w:rtl/>
        </w:rPr>
        <w:t>نام‌های الله.</w:t>
      </w:r>
      <w:r w:rsidR="009A061A" w:rsidRPr="009A061A">
        <w:rPr>
          <w:rStyle w:val="FootnoteReference"/>
          <w:rFonts w:cs="B Zar"/>
          <w:rtl/>
        </w:rPr>
        <w:t>(</w:t>
      </w:r>
      <w:r w:rsidR="009A061A" w:rsidRPr="009A061A">
        <w:rPr>
          <w:rStyle w:val="FootnoteReference"/>
          <w:rFonts w:cs="B Zar"/>
          <w:rtl/>
        </w:rPr>
        <w:footnoteReference w:id="246"/>
      </w:r>
      <w:r w:rsidR="009A061A" w:rsidRPr="009A061A">
        <w:rPr>
          <w:rStyle w:val="FootnoteReference"/>
          <w:rFonts w:cs="B Zar"/>
          <w:rtl/>
        </w:rPr>
        <w:t>)</w:t>
      </w:r>
    </w:p>
    <w:p w:rsidR="002A050E" w:rsidRPr="00625D0A" w:rsidRDefault="002A050E" w:rsidP="00C55028">
      <w:pPr>
        <w:pStyle w:val="a1"/>
        <w:numPr>
          <w:ilvl w:val="0"/>
          <w:numId w:val="54"/>
        </w:numPr>
        <w:spacing w:line="223" w:lineRule="auto"/>
        <w:rPr>
          <w:rFonts w:cs="B Lotus"/>
          <w:b/>
          <w:bCs/>
          <w:rtl/>
        </w:rPr>
      </w:pPr>
      <w:r w:rsidRPr="00625D0A">
        <w:rPr>
          <w:rtl/>
        </w:rPr>
        <w:t xml:space="preserve">وعيد </w:t>
      </w:r>
      <w:r w:rsidR="00C55028" w:rsidRPr="00625D0A">
        <w:rPr>
          <w:rFonts w:hint="cs"/>
          <w:rtl/>
        </w:rPr>
        <w:t xml:space="preserve">به </w:t>
      </w:r>
      <w:r w:rsidRPr="00625D0A">
        <w:rPr>
          <w:rtl/>
        </w:rPr>
        <w:t>كسي</w:t>
      </w:r>
      <w:r w:rsidR="00C55028" w:rsidRPr="00625D0A">
        <w:rPr>
          <w:rFonts w:hint="cs"/>
          <w:rtl/>
        </w:rPr>
        <w:t xml:space="preserve"> </w:t>
      </w:r>
      <w:r w:rsidRPr="00625D0A">
        <w:rPr>
          <w:rtl/>
        </w:rPr>
        <w:t xml:space="preserve">كه </w:t>
      </w:r>
      <w:r w:rsidR="00C55028" w:rsidRPr="00625D0A">
        <w:rPr>
          <w:rFonts w:hint="cs"/>
          <w:rtl/>
        </w:rPr>
        <w:t>در نام‌های الله، الحاد بورزد یا کج‌روی کند.</w:t>
      </w:r>
    </w:p>
    <w:p w:rsidR="00C55028" w:rsidRPr="000625B7" w:rsidRDefault="00C55028" w:rsidP="000625B7">
      <w:pPr>
        <w:jc w:val="center"/>
        <w:rPr>
          <w:rFonts w:cs="B Lotus"/>
          <w:b/>
          <w:bCs/>
          <w:sz w:val="28"/>
          <w:szCs w:val="28"/>
          <w:rtl/>
        </w:rPr>
      </w:pPr>
    </w:p>
    <w:p w:rsidR="002A050E" w:rsidRPr="00625D0A" w:rsidRDefault="002A050E" w:rsidP="00CA6948">
      <w:pPr>
        <w:pStyle w:val="a3"/>
        <w:spacing w:before="240" w:after="120"/>
        <w:rPr>
          <w:rFonts w:cs="Times New Roman"/>
          <w:rtl/>
        </w:rPr>
      </w:pPr>
      <w:bookmarkStart w:id="62" w:name="_Toc380748434"/>
      <w:r w:rsidRPr="00625D0A">
        <w:rPr>
          <w:rtl/>
        </w:rPr>
        <w:t xml:space="preserve">باب </w:t>
      </w:r>
      <w:r w:rsidR="004E6138" w:rsidRPr="00625D0A">
        <w:rPr>
          <w:rFonts w:hint="cs"/>
          <w:rtl/>
        </w:rPr>
        <w:t>(52)</w:t>
      </w:r>
      <w:r w:rsidRPr="00625D0A">
        <w:rPr>
          <w:rtl/>
        </w:rPr>
        <w:t>: ممنوعيت گفتن</w:t>
      </w:r>
      <w:r w:rsidR="008D5724" w:rsidRPr="00625D0A">
        <w:rPr>
          <w:rFonts w:hint="cs"/>
          <w:rtl/>
        </w:rPr>
        <w:t>:</w:t>
      </w:r>
      <w:r w:rsidRPr="00625D0A">
        <w:rPr>
          <w:rtl/>
        </w:rPr>
        <w:t xml:space="preserve"> </w:t>
      </w:r>
      <w:r w:rsidR="008D5724" w:rsidRPr="00625D0A">
        <w:rPr>
          <w:rFonts w:cs="Times New Roman" w:hint="cs"/>
          <w:rtl/>
        </w:rPr>
        <w:t>"</w:t>
      </w:r>
      <w:r w:rsidR="008D5724" w:rsidRPr="00625D0A">
        <w:rPr>
          <w:rFonts w:hint="cs"/>
          <w:rtl/>
        </w:rPr>
        <w:t>سلام بر خدا</w:t>
      </w:r>
      <w:r w:rsidR="008D5724" w:rsidRPr="00625D0A">
        <w:rPr>
          <w:rFonts w:cs="Times New Roman" w:hint="cs"/>
          <w:rtl/>
        </w:rPr>
        <w:t>"</w:t>
      </w:r>
      <w:bookmarkEnd w:id="62"/>
    </w:p>
    <w:p w:rsidR="003E5F82" w:rsidRPr="00625D0A" w:rsidRDefault="003E5F82" w:rsidP="00E947C9">
      <w:pPr>
        <w:pStyle w:val="a1"/>
        <w:rPr>
          <w:rtl/>
        </w:rPr>
      </w:pPr>
      <w:r w:rsidRPr="00625D0A">
        <w:rPr>
          <w:rFonts w:hint="cs"/>
          <w:rtl/>
        </w:rPr>
        <w:t>در صحیح [بخاری</w:t>
      </w:r>
      <w:r w:rsidR="00CA345C" w:rsidRPr="00625D0A">
        <w:rPr>
          <w:rFonts w:hint="cs"/>
          <w:rtl/>
        </w:rPr>
        <w:t xml:space="preserve"> و مسلم</w:t>
      </w:r>
      <w:r w:rsidRPr="00625D0A">
        <w:rPr>
          <w:rFonts w:hint="cs"/>
          <w:rtl/>
        </w:rPr>
        <w:t xml:space="preserve">] آمده است که </w:t>
      </w:r>
      <w:r w:rsidR="002A050E" w:rsidRPr="00625D0A">
        <w:rPr>
          <w:rtl/>
        </w:rPr>
        <w:t>ابن</w:t>
      </w:r>
      <w:r w:rsidRPr="00625D0A">
        <w:rPr>
          <w:rFonts w:hint="cs"/>
          <w:rtl/>
        </w:rPr>
        <w:t>‌</w:t>
      </w:r>
      <w:r w:rsidRPr="00625D0A">
        <w:rPr>
          <w:rtl/>
        </w:rPr>
        <w:t>مسعود</w:t>
      </w:r>
      <w:r w:rsidR="002A050E" w:rsidRPr="00625D0A">
        <w:sym w:font="AGA Arabesque" w:char="F074"/>
      </w:r>
      <w:r w:rsidR="002A050E" w:rsidRPr="00625D0A">
        <w:rPr>
          <w:rtl/>
        </w:rPr>
        <w:t xml:space="preserve"> </w:t>
      </w:r>
      <w:r w:rsidRPr="00625D0A">
        <w:rPr>
          <w:rFonts w:hint="cs"/>
          <w:rtl/>
        </w:rPr>
        <w:t xml:space="preserve">می‌گوید: وقتی با </w:t>
      </w:r>
      <w:r w:rsidR="002A050E" w:rsidRPr="00625D0A">
        <w:rPr>
          <w:rtl/>
        </w:rPr>
        <w:t>رسول</w:t>
      </w:r>
      <w:r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نماز </w:t>
      </w:r>
      <w:r w:rsidR="00D45DF9" w:rsidRPr="00625D0A">
        <w:rPr>
          <w:rtl/>
        </w:rPr>
        <w:t>مي‌خواند</w:t>
      </w:r>
      <w:r w:rsidRPr="00625D0A">
        <w:rPr>
          <w:rtl/>
        </w:rPr>
        <w:t>يم</w:t>
      </w:r>
      <w:r w:rsidRPr="00625D0A">
        <w:rPr>
          <w:rFonts w:hint="cs"/>
          <w:rtl/>
        </w:rPr>
        <w:t>، [در تشهد]</w:t>
      </w:r>
      <w:r w:rsidR="002A050E" w:rsidRPr="00625D0A">
        <w:rPr>
          <w:rtl/>
        </w:rPr>
        <w:t xml:space="preserve"> </w:t>
      </w:r>
      <w:r w:rsidR="00E77C85" w:rsidRPr="00625D0A">
        <w:rPr>
          <w:rtl/>
        </w:rPr>
        <w:t>مي‌گفت</w:t>
      </w:r>
      <w:r w:rsidR="002A050E" w:rsidRPr="00625D0A">
        <w:rPr>
          <w:rtl/>
        </w:rPr>
        <w:t>يم:</w:t>
      </w:r>
      <w:r w:rsidRPr="00625D0A">
        <w:rPr>
          <w:rFonts w:hint="cs"/>
          <w:rtl/>
        </w:rPr>
        <w:t xml:space="preserve"> «</w:t>
      </w:r>
      <w:r w:rsidRPr="00496975">
        <w:rPr>
          <w:rFonts w:ascii="Traditional Arabic" w:cs="AL-Mohanad"/>
          <w:b/>
          <w:rtl/>
          <w:lang w:bidi="ar-SA"/>
        </w:rPr>
        <w:t xml:space="preserve">السَّلامُ عَلَى اللَّهِ مِنْ عِبَادِهِ، </w:t>
      </w:r>
      <w:r w:rsidRPr="00496975">
        <w:rPr>
          <w:rFonts w:cs="AL-Mohanad"/>
          <w:b/>
          <w:rtl/>
          <w:lang w:bidi="ar-SA"/>
        </w:rPr>
        <w:t>السَّلامُ عل</w:t>
      </w:r>
      <w:r w:rsidR="00E947C9">
        <w:rPr>
          <w:rFonts w:cs="AL-Mohanad" w:hint="cs"/>
          <w:b/>
          <w:rtl/>
          <w:lang w:bidi="ar-SA"/>
        </w:rPr>
        <w:t>ى</w:t>
      </w:r>
      <w:r w:rsidRPr="00496975">
        <w:rPr>
          <w:rFonts w:cs="AL-Mohanad"/>
          <w:b/>
          <w:rtl/>
          <w:lang w:bidi="ar-SA"/>
        </w:rPr>
        <w:t xml:space="preserve"> </w:t>
      </w:r>
      <w:r w:rsidRPr="00496975">
        <w:rPr>
          <w:rFonts w:cs="AL-Mohanad" w:hint="cs"/>
          <w:b/>
          <w:rtl/>
          <w:lang w:bidi="ar-SA"/>
        </w:rPr>
        <w:t>جبريلَ،</w:t>
      </w:r>
      <w:r w:rsidRPr="00496975">
        <w:rPr>
          <w:rFonts w:cs="AL-Mohanad"/>
          <w:b/>
          <w:rtl/>
          <w:lang w:bidi="ar-SA"/>
        </w:rPr>
        <w:t xml:space="preserve"> </w:t>
      </w:r>
      <w:r w:rsidRPr="00496975">
        <w:rPr>
          <w:rFonts w:ascii="Traditional Arabic" w:cs="AL-Mohanad"/>
          <w:b/>
          <w:rtl/>
          <w:lang w:bidi="ar-SA"/>
        </w:rPr>
        <w:t>السَّلامُ عَلَى فُلانٍ وَفُلانٍ</w:t>
      </w:r>
      <w:r w:rsidRPr="00625D0A">
        <w:rPr>
          <w:rFonts w:hint="cs"/>
          <w:rtl/>
        </w:rPr>
        <w:t>» [یعنی: سلام بر خدا از سوی بندگانش؛ سلام بر فلانی و فلانی- جبرئیل و میکائیل-]</w:t>
      </w:r>
      <w:r w:rsidR="00CA345C" w:rsidRPr="00625D0A">
        <w:rPr>
          <w:rFonts w:hint="cs"/>
          <w:rtl/>
        </w:rPr>
        <w:t>؛ پیامبر</w:t>
      </w:r>
      <w:r w:rsidR="00CA345C" w:rsidRPr="00625D0A">
        <w:rPr>
          <w:rFonts w:cs="CTraditional Arabic" w:hint="cs"/>
          <w:rtl/>
        </w:rPr>
        <w:t>ص</w:t>
      </w:r>
      <w:r w:rsidRPr="00625D0A">
        <w:rPr>
          <w:rFonts w:hint="cs"/>
          <w:rtl/>
        </w:rPr>
        <w:t xml:space="preserve"> فرمود:</w:t>
      </w:r>
      <w:r w:rsidR="008C6043" w:rsidRPr="00625D0A">
        <w:rPr>
          <w:rFonts w:hint="cs"/>
          <w:rtl/>
        </w:rPr>
        <w:t xml:space="preserve"> «نگویید: سلام بر خدا!</w:t>
      </w:r>
      <w:r w:rsidR="00CA345C" w:rsidRPr="00625D0A">
        <w:rPr>
          <w:rFonts w:hint="cs"/>
          <w:rtl/>
        </w:rPr>
        <w:t xml:space="preserve"> همانا </w:t>
      </w:r>
      <w:r w:rsidRPr="00625D0A">
        <w:rPr>
          <w:rFonts w:hint="cs"/>
          <w:rtl/>
        </w:rPr>
        <w:t>الله، خود سلام (و منشأ سلامتی) است».</w:t>
      </w:r>
      <w:r w:rsidR="009A061A" w:rsidRPr="009A061A">
        <w:rPr>
          <w:rStyle w:val="FootnoteReference"/>
          <w:rFonts w:cs="B Zar"/>
          <w:rtl/>
        </w:rPr>
        <w:t>(</w:t>
      </w:r>
      <w:r w:rsidR="009A061A" w:rsidRPr="009A061A">
        <w:rPr>
          <w:rStyle w:val="FootnoteReference"/>
          <w:rFonts w:cs="B Zar"/>
          <w:rtl/>
        </w:rPr>
        <w:footnoteReference w:id="247"/>
      </w:r>
      <w:r w:rsidR="009A061A" w:rsidRPr="009A061A">
        <w:rPr>
          <w:rStyle w:val="FootnoteReference"/>
          <w:rFonts w:cs="B Zar"/>
          <w:rtl/>
        </w:rPr>
        <w:t>)</w:t>
      </w:r>
    </w:p>
    <w:p w:rsidR="002A050E" w:rsidRPr="00625D0A" w:rsidRDefault="002A050E" w:rsidP="00CA345C">
      <w:pPr>
        <w:pStyle w:val="a6"/>
        <w:ind w:firstLine="397"/>
        <w:rPr>
          <w:rtl/>
        </w:rPr>
      </w:pPr>
      <w:r w:rsidRPr="00625D0A">
        <w:rPr>
          <w:rtl/>
        </w:rPr>
        <w:t>خلاصه</w:t>
      </w:r>
      <w:r w:rsidR="00CA345C" w:rsidRPr="00625D0A">
        <w:rPr>
          <w:rFonts w:hint="cs"/>
          <w:rtl/>
        </w:rPr>
        <w:t>‌ي</w:t>
      </w:r>
      <w:r w:rsidRPr="00625D0A">
        <w:rPr>
          <w:rtl/>
        </w:rPr>
        <w:t xml:space="preserve"> آنچه در اين باب بيان شد:</w:t>
      </w:r>
    </w:p>
    <w:p w:rsidR="002D5BC0" w:rsidRPr="00625D0A" w:rsidRDefault="002D5BC0" w:rsidP="00B93A89">
      <w:pPr>
        <w:pStyle w:val="a1"/>
        <w:numPr>
          <w:ilvl w:val="0"/>
          <w:numId w:val="55"/>
        </w:numPr>
      </w:pPr>
      <w:r w:rsidRPr="00625D0A">
        <w:rPr>
          <w:rFonts w:hint="cs"/>
          <w:rtl/>
        </w:rPr>
        <w:t>شرح و توضیح واژه‌ی</w:t>
      </w:r>
      <w:r w:rsidR="002A050E" w:rsidRPr="00625D0A">
        <w:rPr>
          <w:rtl/>
        </w:rPr>
        <w:t xml:space="preserve"> </w:t>
      </w:r>
      <w:r w:rsidRPr="00625D0A">
        <w:rPr>
          <w:rFonts w:cs="Times New Roman" w:hint="cs"/>
          <w:rtl/>
        </w:rPr>
        <w:t>"</w:t>
      </w:r>
      <w:r w:rsidR="002A050E" w:rsidRPr="00625D0A">
        <w:rPr>
          <w:rtl/>
        </w:rPr>
        <w:t>سلام</w:t>
      </w:r>
      <w:r w:rsidRPr="00625D0A">
        <w:rPr>
          <w:rFonts w:cs="Times New Roman" w:hint="cs"/>
          <w:rtl/>
        </w:rPr>
        <w:t>"</w:t>
      </w:r>
      <w:r w:rsidR="002A050E" w:rsidRPr="00625D0A">
        <w:rPr>
          <w:rtl/>
        </w:rPr>
        <w:t>.</w:t>
      </w:r>
    </w:p>
    <w:p w:rsidR="002D5BC0" w:rsidRPr="00625D0A" w:rsidRDefault="002A050E" w:rsidP="00B93A89">
      <w:pPr>
        <w:pStyle w:val="a1"/>
        <w:numPr>
          <w:ilvl w:val="0"/>
          <w:numId w:val="55"/>
        </w:numPr>
      </w:pPr>
      <w:r w:rsidRPr="00625D0A">
        <w:rPr>
          <w:rtl/>
        </w:rPr>
        <w:t>سلام، نوعي دعا و عرض ادب است.</w:t>
      </w:r>
    </w:p>
    <w:p w:rsidR="00C16A9F" w:rsidRPr="00625D0A" w:rsidRDefault="002D5BC0" w:rsidP="00B93A89">
      <w:pPr>
        <w:pStyle w:val="a1"/>
        <w:numPr>
          <w:ilvl w:val="0"/>
          <w:numId w:val="55"/>
        </w:numPr>
      </w:pPr>
      <w:r w:rsidRPr="00625D0A">
        <w:rPr>
          <w:rFonts w:hint="cs"/>
          <w:rtl/>
        </w:rPr>
        <w:t>گفتنِ سلام بر خدا، شایسته [و روا] نیست.</w:t>
      </w:r>
    </w:p>
    <w:p w:rsidR="00C16A9F" w:rsidRPr="00625D0A" w:rsidRDefault="002A050E" w:rsidP="00B93A89">
      <w:pPr>
        <w:pStyle w:val="a1"/>
        <w:numPr>
          <w:ilvl w:val="0"/>
          <w:numId w:val="55"/>
        </w:numPr>
        <w:rPr>
          <w:rFonts w:cs="B Lotus"/>
          <w:b/>
          <w:bCs/>
        </w:rPr>
      </w:pPr>
      <w:r w:rsidRPr="00625D0A">
        <w:rPr>
          <w:rtl/>
        </w:rPr>
        <w:t>بيان علت اين ممنوعيت.</w:t>
      </w:r>
      <w:r w:rsidR="009A061A" w:rsidRPr="009A061A">
        <w:rPr>
          <w:rStyle w:val="FootnoteReference"/>
          <w:rFonts w:cs="B Zar"/>
          <w:rtl/>
        </w:rPr>
        <w:t>(</w:t>
      </w:r>
      <w:r w:rsidR="009A061A" w:rsidRPr="009A061A">
        <w:rPr>
          <w:rStyle w:val="FootnoteReference"/>
          <w:rFonts w:cs="B Zar"/>
          <w:rtl/>
        </w:rPr>
        <w:footnoteReference w:id="248"/>
      </w:r>
      <w:r w:rsidR="009A061A" w:rsidRPr="009A061A">
        <w:rPr>
          <w:rStyle w:val="FootnoteReference"/>
          <w:rFonts w:cs="B Zar"/>
          <w:rtl/>
        </w:rPr>
        <w:t>)</w:t>
      </w:r>
    </w:p>
    <w:p w:rsidR="002A050E" w:rsidRPr="00625D0A" w:rsidRDefault="002A050E" w:rsidP="00C16A9F">
      <w:pPr>
        <w:pStyle w:val="a1"/>
        <w:numPr>
          <w:ilvl w:val="0"/>
          <w:numId w:val="55"/>
        </w:numPr>
        <w:rPr>
          <w:rFonts w:cs="B Lotus"/>
          <w:b/>
          <w:bCs/>
          <w:rtl/>
        </w:rPr>
      </w:pPr>
      <w:r w:rsidRPr="00625D0A">
        <w:rPr>
          <w:rtl/>
        </w:rPr>
        <w:t xml:space="preserve">آگاه ساختن </w:t>
      </w:r>
      <w:r w:rsidR="00C16A9F" w:rsidRPr="00625D0A">
        <w:rPr>
          <w:rFonts w:hint="cs"/>
          <w:rtl/>
        </w:rPr>
        <w:t>صحابه</w:t>
      </w:r>
      <w:r w:rsidR="00C16A9F" w:rsidRPr="00625D0A">
        <w:rPr>
          <w:rFonts w:cs="(M. Aiyada Ayoub ALKobaisi)" w:hint="cs"/>
          <w:rtl/>
        </w:rPr>
        <w:t>#</w:t>
      </w:r>
      <w:r w:rsidR="00C16A9F" w:rsidRPr="00625D0A">
        <w:rPr>
          <w:rFonts w:hint="cs"/>
          <w:rtl/>
        </w:rPr>
        <w:t xml:space="preserve"> از</w:t>
      </w:r>
      <w:r w:rsidRPr="00625D0A">
        <w:rPr>
          <w:rtl/>
        </w:rPr>
        <w:t xml:space="preserve"> </w:t>
      </w:r>
      <w:r w:rsidR="00C16A9F" w:rsidRPr="00625D0A">
        <w:rPr>
          <w:rFonts w:hint="cs"/>
          <w:rtl/>
        </w:rPr>
        <w:t xml:space="preserve">اینکه اینگونه سلام گفتن و عرض ادب، </w:t>
      </w:r>
      <w:r w:rsidR="00C16A9F" w:rsidRPr="00625D0A">
        <w:rPr>
          <w:rtl/>
        </w:rPr>
        <w:t>شايست</w:t>
      </w:r>
      <w:r w:rsidR="00C16A9F" w:rsidRPr="00625D0A">
        <w:rPr>
          <w:rFonts w:hint="cs"/>
          <w:rtl/>
        </w:rPr>
        <w:t>ه‌ی</w:t>
      </w:r>
      <w:r w:rsidRPr="00625D0A">
        <w:rPr>
          <w:rtl/>
        </w:rPr>
        <w:t xml:space="preserve"> الله نيست.</w:t>
      </w:r>
    </w:p>
    <w:p w:rsidR="002A050E" w:rsidRDefault="003C41BB" w:rsidP="003C41BB">
      <w:pPr>
        <w:pStyle w:val="BodyText"/>
        <w:widowControl w:val="0"/>
        <w:spacing w:after="0" w:line="226" w:lineRule="auto"/>
        <w:ind w:firstLine="284"/>
        <w:jc w:val="center"/>
        <w:rPr>
          <w:rFonts w:ascii="Lotus Linotype" w:hAnsi="Lotus Linotype" w:cs="B Yagut"/>
          <w:b/>
          <w:bCs/>
          <w:sz w:val="30"/>
          <w:szCs w:val="30"/>
          <w:rtl/>
        </w:rPr>
      </w:pPr>
      <w:r w:rsidRPr="00625D0A">
        <w:rPr>
          <w:rFonts w:ascii="Lotus Linotype" w:hAnsi="Lotus Linotype" w:cs="B Yagut" w:hint="cs"/>
          <w:b/>
          <w:bCs/>
          <w:sz w:val="30"/>
          <w:szCs w:val="30"/>
          <w:rtl/>
        </w:rPr>
        <w:t>***</w:t>
      </w:r>
    </w:p>
    <w:p w:rsidR="00744324" w:rsidRDefault="00744324" w:rsidP="003C41BB">
      <w:pPr>
        <w:pStyle w:val="BodyText"/>
        <w:widowControl w:val="0"/>
        <w:spacing w:after="0" w:line="226" w:lineRule="auto"/>
        <w:ind w:firstLine="284"/>
        <w:jc w:val="center"/>
        <w:rPr>
          <w:rFonts w:ascii="Lotus Linotype" w:hAnsi="Lotus Linotype" w:cs="B Yagut"/>
          <w:b/>
          <w:bCs/>
          <w:sz w:val="30"/>
          <w:szCs w:val="30"/>
          <w:rtl/>
        </w:rPr>
      </w:pPr>
    </w:p>
    <w:p w:rsidR="00744324" w:rsidRDefault="00744324" w:rsidP="003C41BB">
      <w:pPr>
        <w:pStyle w:val="BodyText"/>
        <w:widowControl w:val="0"/>
        <w:spacing w:after="0" w:line="226" w:lineRule="auto"/>
        <w:ind w:firstLine="284"/>
        <w:jc w:val="center"/>
        <w:rPr>
          <w:rFonts w:ascii="Lotus Linotype" w:hAnsi="Lotus Linotype" w:cs="B Yagut"/>
          <w:b/>
          <w:bCs/>
          <w:sz w:val="30"/>
          <w:szCs w:val="30"/>
          <w:rtl/>
        </w:rPr>
      </w:pPr>
    </w:p>
    <w:p w:rsidR="00744324" w:rsidRDefault="00744324" w:rsidP="003C41BB">
      <w:pPr>
        <w:pStyle w:val="BodyText"/>
        <w:widowControl w:val="0"/>
        <w:spacing w:after="0" w:line="226" w:lineRule="auto"/>
        <w:ind w:firstLine="284"/>
        <w:jc w:val="center"/>
        <w:rPr>
          <w:rFonts w:ascii="Lotus Linotype" w:hAnsi="Lotus Linotype" w:cs="B Yagut"/>
          <w:b/>
          <w:bCs/>
          <w:sz w:val="30"/>
          <w:szCs w:val="30"/>
          <w:rtl/>
        </w:rPr>
      </w:pPr>
    </w:p>
    <w:p w:rsidR="00744324" w:rsidRDefault="00744324" w:rsidP="003C41BB">
      <w:pPr>
        <w:pStyle w:val="BodyText"/>
        <w:widowControl w:val="0"/>
        <w:spacing w:after="0" w:line="226" w:lineRule="auto"/>
        <w:ind w:firstLine="284"/>
        <w:jc w:val="center"/>
        <w:rPr>
          <w:rFonts w:ascii="Lotus Linotype" w:hAnsi="Lotus Linotype" w:cs="B Yagut"/>
          <w:b/>
          <w:bCs/>
          <w:sz w:val="30"/>
          <w:szCs w:val="30"/>
          <w:rtl/>
        </w:rPr>
      </w:pPr>
    </w:p>
    <w:p w:rsidR="00744324" w:rsidRPr="00625D0A" w:rsidRDefault="00744324" w:rsidP="003C41BB">
      <w:pPr>
        <w:pStyle w:val="BodyText"/>
        <w:widowControl w:val="0"/>
        <w:spacing w:after="0" w:line="226" w:lineRule="auto"/>
        <w:ind w:firstLine="284"/>
        <w:jc w:val="center"/>
        <w:rPr>
          <w:rFonts w:ascii="Lotus Linotype" w:hAnsi="Lotus Linotype" w:cs="B Yagut"/>
          <w:b/>
          <w:bCs/>
          <w:sz w:val="30"/>
          <w:szCs w:val="30"/>
          <w:rtl/>
        </w:rPr>
      </w:pPr>
    </w:p>
    <w:p w:rsidR="002A050E" w:rsidRPr="00625D0A" w:rsidRDefault="002A050E" w:rsidP="00CA6948">
      <w:pPr>
        <w:pStyle w:val="a3"/>
        <w:spacing w:before="240" w:after="120"/>
        <w:rPr>
          <w:rtl/>
        </w:rPr>
      </w:pPr>
      <w:bookmarkStart w:id="63" w:name="_Toc380748435"/>
      <w:r w:rsidRPr="00625D0A">
        <w:rPr>
          <w:rtl/>
        </w:rPr>
        <w:t xml:space="preserve">باب </w:t>
      </w:r>
      <w:r w:rsidR="004E6138" w:rsidRPr="00625D0A">
        <w:rPr>
          <w:rFonts w:hint="cs"/>
          <w:rtl/>
        </w:rPr>
        <w:t>(53)</w:t>
      </w:r>
      <w:r w:rsidRPr="00625D0A">
        <w:rPr>
          <w:rtl/>
        </w:rPr>
        <w:t xml:space="preserve">: </w:t>
      </w:r>
      <w:r w:rsidR="00F83177" w:rsidRPr="00625D0A">
        <w:rPr>
          <w:rFonts w:ascii="Traditional Arabic" w:hAnsi="Traditional Arabic" w:hint="cs"/>
          <w:b w:val="0"/>
          <w:bCs w:val="0"/>
          <w:szCs w:val="32"/>
          <w:rtl/>
        </w:rPr>
        <w:t>این روش دعا مکروه است که انسان بگوید: «یا الله! اگر خواستی، مرا بیامرز»</w:t>
      </w:r>
      <w:bookmarkEnd w:id="63"/>
    </w:p>
    <w:p w:rsidR="008430BC" w:rsidRPr="00744324" w:rsidRDefault="00F83177" w:rsidP="00E86135">
      <w:pPr>
        <w:pStyle w:val="a1"/>
        <w:spacing w:line="223" w:lineRule="auto"/>
        <w:rPr>
          <w:spacing w:val="-4"/>
          <w:rtl/>
        </w:rPr>
      </w:pPr>
      <w:r w:rsidRPr="00744324">
        <w:rPr>
          <w:rFonts w:hint="cs"/>
          <w:spacing w:val="-4"/>
          <w:rtl/>
        </w:rPr>
        <w:t>در صحیح [بخاری و مسلم] آمده است که ابوهریره</w:t>
      </w:r>
      <w:r w:rsidRPr="00744324">
        <w:rPr>
          <w:rFonts w:hint="cs"/>
          <w:spacing w:val="-4"/>
        </w:rPr>
        <w:sym w:font="AGA Arabesque" w:char="F074"/>
      </w:r>
      <w:r w:rsidRPr="00744324">
        <w:rPr>
          <w:rFonts w:hint="cs"/>
          <w:spacing w:val="-4"/>
          <w:rtl/>
        </w:rPr>
        <w:t xml:space="preserve"> می‌گوید: </w:t>
      </w:r>
      <w:r w:rsidRPr="00744324">
        <w:rPr>
          <w:spacing w:val="-4"/>
          <w:rtl/>
        </w:rPr>
        <w:t>رسول</w:t>
      </w:r>
      <w:r w:rsidRPr="00744324">
        <w:rPr>
          <w:rFonts w:hint="cs"/>
          <w:spacing w:val="-4"/>
          <w:rtl/>
        </w:rPr>
        <w:t>‌</w:t>
      </w:r>
      <w:r w:rsidRPr="00744324">
        <w:rPr>
          <w:spacing w:val="-4"/>
          <w:rtl/>
        </w:rPr>
        <w:t>الله</w:t>
      </w:r>
      <w:r w:rsidRPr="00744324">
        <w:rPr>
          <w:rFonts w:cs="CTraditional Arabic" w:hint="cs"/>
          <w:spacing w:val="-4"/>
          <w:rtl/>
        </w:rPr>
        <w:t>ص</w:t>
      </w:r>
      <w:r w:rsidRPr="00744324">
        <w:rPr>
          <w:rFonts w:hint="cs"/>
          <w:spacing w:val="-4"/>
          <w:rtl/>
        </w:rPr>
        <w:t xml:space="preserve"> فرمود: «</w:t>
      </w:r>
      <w:r w:rsidRPr="00744324">
        <w:rPr>
          <w:rFonts w:ascii="Traditional Arabic" w:hAnsi="Traditional Arabic" w:cs="AL-Mohanad"/>
          <w:b/>
          <w:noProof w:val="0"/>
          <w:color w:val="000000"/>
          <w:spacing w:val="-4"/>
          <w:rtl/>
        </w:rPr>
        <w:t>لا يَقُولَنَّ أَحَدُكُمْ: اللَّهُمَّ اغْفِرْ لِي إنْ شِئْتَ، اللَّهُمَّ ارْحَمْنِي إنْ شِئْتَ؛ لِيَعْزِم المَسْأَلَةَ، فَإنَّهُ لا مُكْرِهَ لَهُ</w:t>
      </w:r>
      <w:r w:rsidRPr="00744324">
        <w:rPr>
          <w:rFonts w:hint="cs"/>
          <w:spacing w:val="-4"/>
          <w:rtl/>
        </w:rPr>
        <w:t>»؛</w:t>
      </w:r>
      <w:r w:rsidR="009A061A" w:rsidRPr="00744324">
        <w:rPr>
          <w:rStyle w:val="FootnoteReference"/>
          <w:rFonts w:cs="B Zar"/>
          <w:spacing w:val="-4"/>
          <w:rtl/>
        </w:rPr>
        <w:t>(</w:t>
      </w:r>
      <w:r w:rsidR="009A061A" w:rsidRPr="00744324">
        <w:rPr>
          <w:rStyle w:val="FootnoteReference"/>
          <w:rFonts w:cs="B Zar"/>
          <w:spacing w:val="-4"/>
          <w:rtl/>
        </w:rPr>
        <w:footnoteReference w:id="249"/>
      </w:r>
      <w:r w:rsidR="009A061A" w:rsidRPr="00744324">
        <w:rPr>
          <w:rStyle w:val="FootnoteReference"/>
          <w:rFonts w:cs="B Zar"/>
          <w:spacing w:val="-4"/>
          <w:rtl/>
        </w:rPr>
        <w:t>)</w:t>
      </w:r>
      <w:r w:rsidRPr="00744324">
        <w:rPr>
          <w:rFonts w:hint="cs"/>
          <w:spacing w:val="-4"/>
          <w:rtl/>
        </w:rPr>
        <w:t xml:space="preserve"> یعنی: «</w:t>
      </w:r>
      <w:r w:rsidR="00197F15" w:rsidRPr="00744324">
        <w:rPr>
          <w:rFonts w:hint="cs"/>
          <w:spacing w:val="-4"/>
          <w:rtl/>
        </w:rPr>
        <w:t>هیچ‌یک از شما نگوید: یا الله! اگر خواستی، مرا بیامرز یا اگر خواستی، به من رحم کن؛ بلکه با یقین و قاطعیت بخواهد، زیرا هیچ‌کس نمی‌تواند الله را- به کاری- مجبور سازد».</w:t>
      </w:r>
    </w:p>
    <w:p w:rsidR="008430BC" w:rsidRPr="00625D0A" w:rsidRDefault="008430BC" w:rsidP="004573A7">
      <w:pPr>
        <w:pStyle w:val="a1"/>
        <w:spacing w:line="223" w:lineRule="auto"/>
      </w:pPr>
      <w:r w:rsidRPr="00625D0A">
        <w:rPr>
          <w:rFonts w:hint="cs"/>
          <w:rtl/>
        </w:rPr>
        <w:t>در روایتی از مسلم آمده است: «</w:t>
      </w:r>
      <w:r w:rsidR="004573A7" w:rsidRPr="00496975">
        <w:rPr>
          <w:rFonts w:ascii="Traditional Arabic" w:hAnsi="Traditional Arabic" w:cs="AL-Mohanad"/>
          <w:b/>
          <w:noProof w:val="0"/>
          <w:color w:val="000000"/>
          <w:rtl/>
        </w:rPr>
        <w:t>وَلكِنْ لِيَعْزِمْ وَلْيُعَظمِ الرَّغْبَةَ فَإنَّ اللهَ تَعَالَى لا يَتَعَاظَمُهُ شَيْءٌ أَعْطَاهُ</w:t>
      </w:r>
      <w:r w:rsidRPr="00625D0A">
        <w:rPr>
          <w:rFonts w:hint="cs"/>
          <w:rtl/>
        </w:rPr>
        <w:t>»</w:t>
      </w:r>
      <w:r w:rsidR="004573A7" w:rsidRPr="00625D0A">
        <w:rPr>
          <w:rFonts w:hint="cs"/>
          <w:rtl/>
        </w:rPr>
        <w:t xml:space="preserve">؛ یعنی: </w:t>
      </w:r>
      <w:r w:rsidRPr="00625D0A">
        <w:rPr>
          <w:rFonts w:hint="cs"/>
          <w:rtl/>
        </w:rPr>
        <w:t>«بلکه باید با</w:t>
      </w:r>
      <w:r w:rsidR="004573A7" w:rsidRPr="00625D0A">
        <w:rPr>
          <w:rFonts w:hint="cs"/>
          <w:rtl/>
        </w:rPr>
        <w:t xml:space="preserve"> </w:t>
      </w:r>
      <w:r w:rsidRPr="00625D0A">
        <w:rPr>
          <w:rFonts w:hint="cs"/>
          <w:rtl/>
        </w:rPr>
        <w:t>اصرار و پافشاری و به‌جزم دعا نماید و رغبت و امیدش را بزرگ و جدی نشان دهد؛ زیرا الله متعال مجبور به دادن چیزی نیست و دادن هیچ چیزی برایش دشوار نمی</w:t>
      </w:r>
      <w:r w:rsidR="004573A7" w:rsidRPr="00625D0A">
        <w:rPr>
          <w:rFonts w:hint="eastAsia"/>
          <w:rtl/>
        </w:rPr>
        <w:t>‌</w:t>
      </w:r>
      <w:r w:rsidRPr="00625D0A">
        <w:rPr>
          <w:rFonts w:hint="cs"/>
          <w:rtl/>
        </w:rPr>
        <w:t>باشد».</w:t>
      </w:r>
    </w:p>
    <w:p w:rsidR="002A050E" w:rsidRPr="00625D0A" w:rsidRDefault="002A050E" w:rsidP="004573A7">
      <w:pPr>
        <w:pStyle w:val="a6"/>
        <w:ind w:firstLine="397"/>
        <w:rPr>
          <w:rtl/>
        </w:rPr>
      </w:pPr>
      <w:r w:rsidRPr="00625D0A">
        <w:rPr>
          <w:rtl/>
        </w:rPr>
        <w:t>خلاصه</w:t>
      </w:r>
      <w:r w:rsidR="004573A7" w:rsidRPr="00625D0A">
        <w:rPr>
          <w:rFonts w:hint="cs"/>
          <w:rtl/>
        </w:rPr>
        <w:t>‌ي</w:t>
      </w:r>
      <w:r w:rsidRPr="00625D0A">
        <w:rPr>
          <w:rtl/>
        </w:rPr>
        <w:t xml:space="preserve"> آنچه در اين باب بيان شد:</w:t>
      </w:r>
    </w:p>
    <w:p w:rsidR="00E86135" w:rsidRPr="00625D0A" w:rsidRDefault="002A050E" w:rsidP="00400330">
      <w:pPr>
        <w:pStyle w:val="a1"/>
        <w:numPr>
          <w:ilvl w:val="0"/>
          <w:numId w:val="56"/>
        </w:numPr>
        <w:spacing w:line="223" w:lineRule="auto"/>
      </w:pPr>
      <w:r w:rsidRPr="00625D0A">
        <w:rPr>
          <w:rtl/>
        </w:rPr>
        <w:t>نهي از استثنا</w:t>
      </w:r>
      <w:r w:rsidR="00E86135" w:rsidRPr="00625D0A">
        <w:rPr>
          <w:rFonts w:hint="cs"/>
          <w:rtl/>
        </w:rPr>
        <w:t xml:space="preserve"> [یا شرط گذاشتن]</w:t>
      </w:r>
      <w:r w:rsidRPr="00625D0A">
        <w:rPr>
          <w:rtl/>
        </w:rPr>
        <w:t xml:space="preserve"> در دعا.</w:t>
      </w:r>
    </w:p>
    <w:p w:rsidR="00E86135" w:rsidRPr="00625D0A" w:rsidRDefault="002A050E" w:rsidP="00400330">
      <w:pPr>
        <w:pStyle w:val="a1"/>
        <w:numPr>
          <w:ilvl w:val="0"/>
          <w:numId w:val="56"/>
        </w:numPr>
        <w:spacing w:line="223" w:lineRule="auto"/>
      </w:pPr>
      <w:r w:rsidRPr="00625D0A">
        <w:rPr>
          <w:rtl/>
        </w:rPr>
        <w:t>بيان علت نهي.</w:t>
      </w:r>
      <w:r w:rsidR="009A061A" w:rsidRPr="009A061A">
        <w:rPr>
          <w:vertAlign w:val="superscript"/>
          <w:rtl/>
        </w:rPr>
        <w:t>(</w:t>
      </w:r>
      <w:r w:rsidR="009A061A" w:rsidRPr="009A061A">
        <w:rPr>
          <w:vertAlign w:val="superscript"/>
          <w:rtl/>
        </w:rPr>
        <w:footnoteReference w:id="250"/>
      </w:r>
      <w:r w:rsidR="009A061A" w:rsidRPr="009A061A">
        <w:rPr>
          <w:vertAlign w:val="superscript"/>
          <w:rtl/>
        </w:rPr>
        <w:t>)</w:t>
      </w:r>
    </w:p>
    <w:p w:rsidR="00E86135" w:rsidRPr="00625D0A" w:rsidRDefault="002A050E" w:rsidP="00400330">
      <w:pPr>
        <w:pStyle w:val="a1"/>
        <w:numPr>
          <w:ilvl w:val="0"/>
          <w:numId w:val="56"/>
        </w:numPr>
        <w:spacing w:line="223" w:lineRule="auto"/>
      </w:pPr>
      <w:r w:rsidRPr="00625D0A">
        <w:rPr>
          <w:rtl/>
        </w:rPr>
        <w:t>فرمايش رسول</w:t>
      </w:r>
      <w:r w:rsidR="00E86135" w:rsidRPr="00625D0A">
        <w:rPr>
          <w:rFonts w:hint="cs"/>
          <w:rtl/>
        </w:rPr>
        <w:t>‌</w:t>
      </w:r>
      <w:r w:rsidRPr="00625D0A">
        <w:rPr>
          <w:rtl/>
        </w:rPr>
        <w:t>الله</w:t>
      </w:r>
      <w:r w:rsidR="002574C5" w:rsidRPr="00625D0A">
        <w:rPr>
          <w:rFonts w:cs="CTraditional Arabic" w:hint="cs"/>
          <w:rtl/>
        </w:rPr>
        <w:t>ص</w:t>
      </w:r>
      <w:r w:rsidRPr="00625D0A">
        <w:rPr>
          <w:rtl/>
        </w:rPr>
        <w:t xml:space="preserve"> كه فرمود:</w:t>
      </w:r>
      <w:r w:rsidR="00E86135" w:rsidRPr="00625D0A">
        <w:rPr>
          <w:rFonts w:hint="cs"/>
          <w:rtl/>
        </w:rPr>
        <w:t xml:space="preserve"> «</w:t>
      </w:r>
      <w:r w:rsidR="00E86135" w:rsidRPr="00496975">
        <w:rPr>
          <w:rFonts w:ascii="Traditional Arabic" w:hAnsi="Traditional Arabic" w:cs="AL-Mohanad"/>
          <w:b/>
          <w:noProof w:val="0"/>
          <w:color w:val="000000"/>
          <w:rtl/>
        </w:rPr>
        <w:t>لِيَعْزِم المَسْأَلَةَ</w:t>
      </w:r>
      <w:r w:rsidR="00E86135" w:rsidRPr="00625D0A">
        <w:rPr>
          <w:rFonts w:hint="cs"/>
          <w:rtl/>
        </w:rPr>
        <w:t xml:space="preserve">»، بدین معناست که </w:t>
      </w:r>
      <w:r w:rsidRPr="00625D0A">
        <w:rPr>
          <w:rtl/>
        </w:rPr>
        <w:t>در دعا بايد، جديت و اصرار ورزيد.</w:t>
      </w:r>
    </w:p>
    <w:p w:rsidR="00E86135" w:rsidRPr="00744324" w:rsidRDefault="00E86135" w:rsidP="00400330">
      <w:pPr>
        <w:pStyle w:val="a1"/>
        <w:numPr>
          <w:ilvl w:val="0"/>
          <w:numId w:val="56"/>
        </w:numPr>
        <w:spacing w:line="223" w:lineRule="auto"/>
        <w:rPr>
          <w:spacing w:val="-6"/>
        </w:rPr>
      </w:pPr>
      <w:r w:rsidRPr="00744324">
        <w:rPr>
          <w:rFonts w:hint="cs"/>
          <w:spacing w:val="-6"/>
          <w:rtl/>
        </w:rPr>
        <w:t>ه</w:t>
      </w:r>
      <w:r w:rsidR="002A050E" w:rsidRPr="00744324">
        <w:rPr>
          <w:spacing w:val="-6"/>
          <w:rtl/>
        </w:rPr>
        <w:t xml:space="preserve">مچنين فرمود: </w:t>
      </w:r>
      <w:r w:rsidRPr="00744324">
        <w:rPr>
          <w:rFonts w:hint="cs"/>
          <w:spacing w:val="-6"/>
          <w:rtl/>
        </w:rPr>
        <w:t>«(در دعا باید) رغبت و امید را بزرگ و جدی نشان داد».</w:t>
      </w:r>
    </w:p>
    <w:p w:rsidR="002A050E" w:rsidRPr="00625D0A" w:rsidRDefault="00E86135" w:rsidP="00E86135">
      <w:pPr>
        <w:pStyle w:val="a1"/>
        <w:numPr>
          <w:ilvl w:val="0"/>
          <w:numId w:val="56"/>
        </w:numPr>
        <w:spacing w:line="223" w:lineRule="auto"/>
        <w:rPr>
          <w:rtl/>
        </w:rPr>
      </w:pPr>
      <w:r w:rsidRPr="00625D0A">
        <w:rPr>
          <w:rFonts w:hint="cs"/>
          <w:rtl/>
        </w:rPr>
        <w:t xml:space="preserve">و نیز </w:t>
      </w:r>
      <w:r w:rsidR="002A050E" w:rsidRPr="00625D0A">
        <w:rPr>
          <w:rtl/>
        </w:rPr>
        <w:t xml:space="preserve">علت </w:t>
      </w:r>
      <w:r w:rsidRPr="00625D0A">
        <w:rPr>
          <w:rFonts w:hint="cs"/>
          <w:rtl/>
        </w:rPr>
        <w:t>این امر، بیان شد.</w:t>
      </w:r>
      <w:r w:rsidR="009A061A" w:rsidRPr="009A061A">
        <w:rPr>
          <w:rStyle w:val="FootnoteReference"/>
          <w:rFonts w:cs="B Zar"/>
          <w:rtl/>
        </w:rPr>
        <w:t>(</w:t>
      </w:r>
      <w:r w:rsidR="009A061A" w:rsidRPr="009A061A">
        <w:rPr>
          <w:rStyle w:val="FootnoteReference"/>
          <w:rFonts w:cs="B Zar"/>
          <w:rtl/>
        </w:rPr>
        <w:footnoteReference w:id="251"/>
      </w:r>
      <w:r w:rsidR="009A061A" w:rsidRPr="009A061A">
        <w:rPr>
          <w:rStyle w:val="FootnoteReference"/>
          <w:rFonts w:cs="B Zar"/>
          <w:rtl/>
        </w:rPr>
        <w:t>)</w:t>
      </w:r>
    </w:p>
    <w:p w:rsidR="00B748F7" w:rsidRPr="000625B7" w:rsidRDefault="00B748F7" w:rsidP="000625B7">
      <w:pPr>
        <w:jc w:val="center"/>
        <w:rPr>
          <w:rFonts w:cs="B Lotus"/>
          <w:b/>
          <w:bCs/>
          <w:sz w:val="28"/>
          <w:szCs w:val="28"/>
          <w:rtl/>
        </w:rPr>
      </w:pPr>
      <w:r w:rsidRPr="000625B7">
        <w:rPr>
          <w:rFonts w:cs="B Lotus" w:hint="cs"/>
          <w:b/>
          <w:bCs/>
          <w:sz w:val="28"/>
          <w:szCs w:val="28"/>
          <w:rtl/>
        </w:rPr>
        <w:t>***</w:t>
      </w:r>
    </w:p>
    <w:p w:rsidR="002A050E" w:rsidRPr="00744324" w:rsidRDefault="002A050E" w:rsidP="00CA6948">
      <w:pPr>
        <w:pStyle w:val="a3"/>
        <w:spacing w:before="240" w:after="120"/>
        <w:rPr>
          <w:rtl/>
        </w:rPr>
      </w:pPr>
      <w:bookmarkStart w:id="64" w:name="_Toc380748436"/>
      <w:r w:rsidRPr="00744324">
        <w:rPr>
          <w:rtl/>
        </w:rPr>
        <w:t xml:space="preserve">باب </w:t>
      </w:r>
      <w:r w:rsidR="004E6138" w:rsidRPr="00744324">
        <w:rPr>
          <w:rFonts w:hint="cs"/>
          <w:rtl/>
        </w:rPr>
        <w:t>(54)</w:t>
      </w:r>
      <w:r w:rsidRPr="00744324">
        <w:rPr>
          <w:rtl/>
        </w:rPr>
        <w:t xml:space="preserve">: </w:t>
      </w:r>
      <w:r w:rsidR="00B748F7" w:rsidRPr="00744324">
        <w:rPr>
          <w:rFonts w:hint="cs"/>
          <w:rtl/>
        </w:rPr>
        <w:t>نهي از گفتنِ واژه‌ی ارباب در رابطه با صاحب‌کار</w:t>
      </w:r>
      <w:r w:rsidR="007F01D0" w:rsidRPr="00744324">
        <w:rPr>
          <w:rFonts w:hint="cs"/>
          <w:rtl/>
        </w:rPr>
        <w:t xml:space="preserve"> و...</w:t>
      </w:r>
      <w:bookmarkEnd w:id="64"/>
    </w:p>
    <w:p w:rsidR="002A050E" w:rsidRPr="00625D0A" w:rsidRDefault="008C692C" w:rsidP="00A505C0">
      <w:pPr>
        <w:pStyle w:val="a1"/>
        <w:spacing w:line="223" w:lineRule="auto"/>
        <w:rPr>
          <w:rtl/>
        </w:rPr>
      </w:pPr>
      <w:r w:rsidRPr="00625D0A">
        <w:rPr>
          <w:rFonts w:hint="cs"/>
          <w:rtl/>
        </w:rPr>
        <w:t>در صحیح [بخاری و مسلم]</w:t>
      </w:r>
      <w:r w:rsidR="009A061A" w:rsidRPr="009A061A">
        <w:rPr>
          <w:rStyle w:val="FootnoteReference"/>
          <w:rFonts w:cs="B Zar"/>
          <w:rtl/>
        </w:rPr>
        <w:t>(</w:t>
      </w:r>
      <w:r w:rsidR="009A061A" w:rsidRPr="009A061A">
        <w:rPr>
          <w:rStyle w:val="FootnoteReference"/>
          <w:rFonts w:cs="B Zar"/>
          <w:rtl/>
        </w:rPr>
        <w:footnoteReference w:id="252"/>
      </w:r>
      <w:r w:rsidR="009A061A" w:rsidRPr="009A061A">
        <w:rPr>
          <w:rStyle w:val="FootnoteReference"/>
          <w:rFonts w:cs="B Zar"/>
          <w:rtl/>
        </w:rPr>
        <w:t>)</w:t>
      </w:r>
      <w:r w:rsidRPr="00625D0A">
        <w:rPr>
          <w:rFonts w:hint="cs"/>
          <w:rtl/>
        </w:rPr>
        <w:t xml:space="preserve"> </w:t>
      </w:r>
      <w:r w:rsidR="002A050E" w:rsidRPr="00625D0A">
        <w:rPr>
          <w:rtl/>
        </w:rPr>
        <w:t xml:space="preserve">از ابوهريره </w:t>
      </w:r>
      <w:r w:rsidR="002A050E" w:rsidRPr="00625D0A">
        <w:sym w:font="AGA Arabesque" w:char="F074"/>
      </w:r>
      <w:r w:rsidR="002A050E" w:rsidRPr="00625D0A">
        <w:rPr>
          <w:rtl/>
        </w:rPr>
        <w:t xml:space="preserve"> روايت است كه رسول</w:t>
      </w:r>
      <w:r w:rsidR="00A505C0"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فرمود:</w:t>
      </w:r>
      <w:r w:rsidR="00A505C0" w:rsidRPr="00625D0A">
        <w:rPr>
          <w:rFonts w:hint="cs"/>
          <w:rtl/>
        </w:rPr>
        <w:t xml:space="preserve"> «</w:t>
      </w:r>
      <w:r w:rsidR="002A050E" w:rsidRPr="00496975">
        <w:rPr>
          <w:rFonts w:ascii="Traditional Arabic" w:hAnsi="Traditional Arabic" w:cs="AL-Mohanad"/>
          <w:b/>
          <w:rtl/>
        </w:rPr>
        <w:t>لا يَقُلْ أَحَدُكُمُ: أَطْعِمْ رَبَّكَ، وَضِّئْ رَبَّكَ وَليَقُل: سَيِّدِي ومَوْلايَ وَلا يَقُلْ أَحَدُكُمْ عَبْدِي</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أَمَتِي وَل</w:t>
      </w:r>
      <w:r w:rsidR="000A2991" w:rsidRPr="00496975">
        <w:rPr>
          <w:rFonts w:ascii="Traditional Arabic" w:hAnsi="Traditional Arabic" w:cs="AL-Mohanad"/>
          <w:b/>
          <w:rtl/>
        </w:rPr>
        <w:t>ْيَقُلْ فَتَايَ</w:t>
      </w:r>
      <w:r w:rsidR="00400330" w:rsidRPr="00496975">
        <w:rPr>
          <w:rFonts w:ascii="Traditional Arabic" w:hAnsi="Traditional Arabic" w:cs="AL-Mohanad"/>
          <w:b/>
          <w:rtl/>
        </w:rPr>
        <w:t>،</w:t>
      </w:r>
      <w:r w:rsidR="000A2991" w:rsidRPr="00496975">
        <w:rPr>
          <w:rFonts w:ascii="Traditional Arabic" w:hAnsi="Traditional Arabic" w:cs="AL-Mohanad"/>
          <w:b/>
          <w:rtl/>
        </w:rPr>
        <w:t xml:space="preserve"> فَتَاتِي</w:t>
      </w:r>
      <w:r w:rsidR="00400330" w:rsidRPr="00496975">
        <w:rPr>
          <w:rFonts w:ascii="Traditional Arabic" w:hAnsi="Traditional Arabic" w:cs="AL-Mohanad"/>
          <w:b/>
          <w:rtl/>
        </w:rPr>
        <w:t>،</w:t>
      </w:r>
      <w:r w:rsidR="000A2991" w:rsidRPr="00496975">
        <w:rPr>
          <w:rFonts w:ascii="Traditional Arabic" w:hAnsi="Traditional Arabic" w:cs="AL-Mohanad"/>
          <w:b/>
          <w:rtl/>
        </w:rPr>
        <w:t xml:space="preserve"> غُلا</w:t>
      </w:r>
      <w:r w:rsidR="002A050E" w:rsidRPr="00496975">
        <w:rPr>
          <w:rFonts w:ascii="Traditional Arabic" w:hAnsi="Traditional Arabic" w:cs="AL-Mohanad"/>
          <w:b/>
          <w:rtl/>
        </w:rPr>
        <w:t>مِي</w:t>
      </w:r>
      <w:r w:rsidR="00A505C0" w:rsidRPr="00625D0A">
        <w:rPr>
          <w:rFonts w:hint="cs"/>
          <w:rtl/>
        </w:rPr>
        <w:t>»؛ یعنی: «هيچ</w:t>
      </w:r>
      <w:r w:rsidR="00A505C0" w:rsidRPr="00625D0A">
        <w:rPr>
          <w:rFonts w:hint="eastAsia"/>
          <w:rtl/>
        </w:rPr>
        <w:t>‌</w:t>
      </w:r>
      <w:r w:rsidR="00A505C0" w:rsidRPr="00625D0A">
        <w:rPr>
          <w:rFonts w:hint="cs"/>
          <w:rtl/>
        </w:rPr>
        <w:t xml:space="preserve">يك از شما به غلامش نگويد: به </w:t>
      </w:r>
      <w:r w:rsidR="00A505C0" w:rsidRPr="00625D0A">
        <w:rPr>
          <w:rFonts w:hint="cs"/>
          <w:u w:val="single"/>
          <w:rtl/>
        </w:rPr>
        <w:t>ارباب</w:t>
      </w:r>
      <w:r w:rsidR="00A505C0" w:rsidRPr="00625D0A">
        <w:rPr>
          <w:rFonts w:hint="cs"/>
          <w:rtl/>
        </w:rPr>
        <w:t xml:space="preserve"> خود غذا بده؛ براي </w:t>
      </w:r>
      <w:r w:rsidR="00A505C0" w:rsidRPr="00625D0A">
        <w:rPr>
          <w:rFonts w:hint="cs"/>
          <w:u w:val="single"/>
          <w:rtl/>
        </w:rPr>
        <w:t>ارباب</w:t>
      </w:r>
      <w:r w:rsidR="00A505C0" w:rsidRPr="00625D0A">
        <w:rPr>
          <w:rFonts w:hint="cs"/>
          <w:rtl/>
        </w:rPr>
        <w:t xml:space="preserve"> خود آب وضو بياور. بلكه [خدمت‌کار و غلام] باید- به جای استفاده از الفاظی چون: ارباب- از عناوینی مثل آقای من، یا مولاي من استفاده کند. همچنين شما خطاب به آنها نگوييد: بنده‌ی من! كنيز من! بلكه بگوييد: پسرم! دخترم! جوان من!»</w:t>
      </w:r>
    </w:p>
    <w:p w:rsidR="002A050E" w:rsidRPr="00625D0A" w:rsidRDefault="002A050E" w:rsidP="00A505C0">
      <w:pPr>
        <w:pStyle w:val="a6"/>
        <w:ind w:firstLine="397"/>
        <w:rPr>
          <w:rtl/>
        </w:rPr>
      </w:pPr>
      <w:r w:rsidRPr="00625D0A">
        <w:rPr>
          <w:rtl/>
        </w:rPr>
        <w:t>خلاصه</w:t>
      </w:r>
      <w:r w:rsidR="00A505C0" w:rsidRPr="00625D0A">
        <w:rPr>
          <w:rFonts w:hint="cs"/>
          <w:rtl/>
        </w:rPr>
        <w:t>‌ي</w:t>
      </w:r>
      <w:r w:rsidRPr="00625D0A">
        <w:rPr>
          <w:rtl/>
        </w:rPr>
        <w:t xml:space="preserve"> آنچه در اين باب بيان شد:</w:t>
      </w:r>
    </w:p>
    <w:p w:rsidR="00010AE8" w:rsidRPr="00625D0A" w:rsidRDefault="00010AE8" w:rsidP="00010AE8">
      <w:pPr>
        <w:pStyle w:val="a1"/>
        <w:numPr>
          <w:ilvl w:val="0"/>
          <w:numId w:val="57"/>
        </w:numPr>
        <w:spacing w:line="223" w:lineRule="auto"/>
      </w:pPr>
      <w:r w:rsidRPr="00625D0A">
        <w:rPr>
          <w:rtl/>
        </w:rPr>
        <w:t>نهي از گفتن</w:t>
      </w:r>
      <w:r w:rsidRPr="00625D0A">
        <w:rPr>
          <w:rFonts w:hint="cs"/>
          <w:rtl/>
        </w:rPr>
        <w:t>ِ بنده و کنیز [به خدمت‌کاران]؛</w:t>
      </w:r>
    </w:p>
    <w:p w:rsidR="00010AE8" w:rsidRPr="00625D0A" w:rsidRDefault="002A050E" w:rsidP="00010AE8">
      <w:pPr>
        <w:pStyle w:val="a1"/>
        <w:numPr>
          <w:ilvl w:val="0"/>
          <w:numId w:val="57"/>
        </w:numPr>
        <w:spacing w:line="223" w:lineRule="auto"/>
      </w:pPr>
      <w:r w:rsidRPr="00625D0A">
        <w:rPr>
          <w:rtl/>
        </w:rPr>
        <w:t xml:space="preserve">غلام </w:t>
      </w:r>
      <w:r w:rsidR="00010AE8" w:rsidRPr="00625D0A">
        <w:rPr>
          <w:rFonts w:hint="cs"/>
          <w:rtl/>
        </w:rPr>
        <w:t xml:space="preserve">یا خدمت‌کار نیز </w:t>
      </w:r>
      <w:r w:rsidR="00010AE8" w:rsidRPr="00625D0A">
        <w:rPr>
          <w:rtl/>
        </w:rPr>
        <w:t>به صاحب</w:t>
      </w:r>
      <w:r w:rsidR="00010AE8" w:rsidRPr="00625D0A">
        <w:rPr>
          <w:rFonts w:hint="cs"/>
          <w:rtl/>
        </w:rPr>
        <w:t xml:space="preserve"> [یا صاحب‌کارش]</w:t>
      </w:r>
      <w:r w:rsidRPr="00625D0A">
        <w:rPr>
          <w:rtl/>
        </w:rPr>
        <w:t xml:space="preserve"> نگويد: </w:t>
      </w:r>
      <w:r w:rsidR="00010AE8" w:rsidRPr="00625D0A">
        <w:rPr>
          <w:rFonts w:hint="cs"/>
          <w:u w:val="single"/>
          <w:rtl/>
        </w:rPr>
        <w:t>ارباب</w:t>
      </w:r>
      <w:r w:rsidR="00010AE8" w:rsidRPr="00625D0A">
        <w:rPr>
          <w:rFonts w:hint="cs"/>
          <w:rtl/>
        </w:rPr>
        <w:t xml:space="preserve">؛ و همین‌طور به او گفته نشود: به </w:t>
      </w:r>
      <w:r w:rsidR="00010AE8" w:rsidRPr="00625D0A">
        <w:rPr>
          <w:rFonts w:hint="cs"/>
          <w:u w:val="single"/>
          <w:rtl/>
        </w:rPr>
        <w:t>اربابت</w:t>
      </w:r>
      <w:r w:rsidR="00010AE8" w:rsidRPr="00625D0A">
        <w:rPr>
          <w:rFonts w:hint="cs"/>
          <w:rtl/>
        </w:rPr>
        <w:t xml:space="preserve"> غذا بده.</w:t>
      </w:r>
      <w:r w:rsidR="009A061A" w:rsidRPr="009A061A">
        <w:rPr>
          <w:rStyle w:val="FootnoteReference"/>
          <w:rFonts w:cs="B Zar"/>
          <w:rtl/>
        </w:rPr>
        <w:t>(</w:t>
      </w:r>
      <w:r w:rsidR="009A061A" w:rsidRPr="009A061A">
        <w:rPr>
          <w:rStyle w:val="FootnoteReference"/>
          <w:rFonts w:cs="B Zar"/>
          <w:rtl/>
        </w:rPr>
        <w:footnoteReference w:id="253"/>
      </w:r>
      <w:r w:rsidR="009A061A" w:rsidRPr="009A061A">
        <w:rPr>
          <w:rStyle w:val="FootnoteReference"/>
          <w:rFonts w:cs="B Zar"/>
          <w:rtl/>
        </w:rPr>
        <w:t>)</w:t>
      </w:r>
    </w:p>
    <w:p w:rsidR="00010AE8" w:rsidRPr="00625D0A" w:rsidRDefault="00010AE8" w:rsidP="00010AE8">
      <w:pPr>
        <w:pStyle w:val="a1"/>
        <w:numPr>
          <w:ilvl w:val="0"/>
          <w:numId w:val="57"/>
        </w:numPr>
        <w:spacing w:line="223" w:lineRule="auto"/>
      </w:pPr>
      <w:r w:rsidRPr="00625D0A">
        <w:rPr>
          <w:rtl/>
        </w:rPr>
        <w:t>صاحب</w:t>
      </w:r>
      <w:r w:rsidRPr="00625D0A">
        <w:rPr>
          <w:rFonts w:hint="cs"/>
          <w:rtl/>
        </w:rPr>
        <w:t>‌کاران، خدمه و زیردستان خود را با الفاظی چون: پسرم! یا دخترم! صدا بزنند.</w:t>
      </w:r>
    </w:p>
    <w:p w:rsidR="00010AE8" w:rsidRPr="00625D0A" w:rsidRDefault="002A050E" w:rsidP="00400330">
      <w:pPr>
        <w:pStyle w:val="a1"/>
        <w:numPr>
          <w:ilvl w:val="0"/>
          <w:numId w:val="57"/>
        </w:numPr>
        <w:spacing w:line="223" w:lineRule="auto"/>
      </w:pPr>
      <w:r w:rsidRPr="00625D0A">
        <w:rPr>
          <w:rtl/>
        </w:rPr>
        <w:t xml:space="preserve"> </w:t>
      </w:r>
      <w:r w:rsidR="00010AE8" w:rsidRPr="00625D0A">
        <w:rPr>
          <w:rFonts w:hint="cs"/>
          <w:rtl/>
        </w:rPr>
        <w:t>هر خدمت‌کاری به صاحب‌کار خود بگوید: آقای من!</w:t>
      </w:r>
    </w:p>
    <w:p w:rsidR="002A050E" w:rsidRPr="00625D0A" w:rsidRDefault="00010AE8" w:rsidP="00010AE8">
      <w:pPr>
        <w:pStyle w:val="a1"/>
        <w:numPr>
          <w:ilvl w:val="0"/>
          <w:numId w:val="57"/>
        </w:numPr>
        <w:spacing w:line="223" w:lineRule="auto"/>
        <w:rPr>
          <w:rtl/>
        </w:rPr>
      </w:pPr>
      <w:r w:rsidRPr="00625D0A">
        <w:rPr>
          <w:rFonts w:hint="cs"/>
          <w:rtl/>
        </w:rPr>
        <w:t>توجه به توحید، حتی در قالب واژه‌ها و نحوه‌ی سخن گفتن و استفاده از کلمات.</w:t>
      </w:r>
    </w:p>
    <w:p w:rsidR="00F267C5" w:rsidRPr="000625B7" w:rsidRDefault="00F267C5" w:rsidP="000625B7">
      <w:pPr>
        <w:jc w:val="center"/>
        <w:rPr>
          <w:rFonts w:cs="B Lotus"/>
          <w:b/>
          <w:bCs/>
          <w:sz w:val="28"/>
          <w:szCs w:val="28"/>
          <w:rtl/>
        </w:rPr>
      </w:pPr>
      <w:r w:rsidRPr="000625B7">
        <w:rPr>
          <w:rFonts w:cs="B Lotus" w:hint="cs"/>
          <w:b/>
          <w:bCs/>
          <w:sz w:val="28"/>
          <w:szCs w:val="28"/>
          <w:rtl/>
        </w:rPr>
        <w:t>***</w:t>
      </w:r>
    </w:p>
    <w:p w:rsidR="002A050E" w:rsidRPr="00625D0A" w:rsidRDefault="002A050E" w:rsidP="00E947C9">
      <w:pPr>
        <w:pStyle w:val="a3"/>
        <w:spacing w:before="240" w:after="120"/>
        <w:rPr>
          <w:rtl/>
        </w:rPr>
      </w:pPr>
      <w:bookmarkStart w:id="65" w:name="_Toc380748437"/>
      <w:r w:rsidRPr="00625D0A">
        <w:rPr>
          <w:rtl/>
        </w:rPr>
        <w:t xml:space="preserve">باب </w:t>
      </w:r>
      <w:r w:rsidR="00596DAE" w:rsidRPr="00625D0A">
        <w:rPr>
          <w:rFonts w:hint="cs"/>
          <w:rtl/>
        </w:rPr>
        <w:t>(55)</w:t>
      </w:r>
      <w:r w:rsidRPr="00625D0A">
        <w:rPr>
          <w:rtl/>
        </w:rPr>
        <w:t>: كسي</w:t>
      </w:r>
      <w:r w:rsidR="00400330" w:rsidRPr="00625D0A">
        <w:rPr>
          <w:rFonts w:cs="B Zar" w:hint="cs"/>
          <w:rtl/>
        </w:rPr>
        <w:t>‌</w:t>
      </w:r>
      <w:r w:rsidRPr="00625D0A">
        <w:rPr>
          <w:rtl/>
        </w:rPr>
        <w:t>كه ب</w:t>
      </w:r>
      <w:r w:rsidR="00E947C9">
        <w:rPr>
          <w:rFonts w:hint="cs"/>
          <w:rtl/>
        </w:rPr>
        <w:t>ه‌</w:t>
      </w:r>
      <w:r w:rsidRPr="00625D0A">
        <w:rPr>
          <w:rtl/>
        </w:rPr>
        <w:t>واسط</w:t>
      </w:r>
      <w:r w:rsidR="00E947C9">
        <w:rPr>
          <w:rFonts w:hint="cs"/>
          <w:rtl/>
        </w:rPr>
        <w:t>ه‌ي</w:t>
      </w:r>
      <w:r w:rsidRPr="00625D0A">
        <w:rPr>
          <w:rtl/>
        </w:rPr>
        <w:t xml:space="preserve"> نام الله چيزي </w:t>
      </w:r>
      <w:r w:rsidR="000C43D5" w:rsidRPr="00625D0A">
        <w:rPr>
          <w:rtl/>
        </w:rPr>
        <w:t>مي‌خواهد</w:t>
      </w:r>
      <w:r w:rsidR="00E6349D" w:rsidRPr="00625D0A">
        <w:rPr>
          <w:rtl/>
        </w:rPr>
        <w:t xml:space="preserve"> بايد به او داد</w:t>
      </w:r>
      <w:bookmarkEnd w:id="65"/>
    </w:p>
    <w:p w:rsidR="00CB7639" w:rsidRPr="00744324" w:rsidRDefault="002A050E" w:rsidP="00F956F4">
      <w:pPr>
        <w:pStyle w:val="a1"/>
        <w:rPr>
          <w:rFonts w:ascii="Traditional Arabic" w:hAnsi="Traditional Arabic" w:cs="B Lotus"/>
          <w:b/>
          <w:bCs/>
          <w:spacing w:val="-4"/>
          <w:rtl/>
        </w:rPr>
      </w:pPr>
      <w:r w:rsidRPr="00744324">
        <w:rPr>
          <w:spacing w:val="-4"/>
          <w:rtl/>
        </w:rPr>
        <w:t>ابن</w:t>
      </w:r>
      <w:r w:rsidR="00CB7639" w:rsidRPr="00744324">
        <w:rPr>
          <w:rFonts w:hint="cs"/>
          <w:spacing w:val="-4"/>
          <w:rtl/>
        </w:rPr>
        <w:t>‌</w:t>
      </w:r>
      <w:r w:rsidRPr="00744324">
        <w:rPr>
          <w:spacing w:val="-4"/>
          <w:rtl/>
        </w:rPr>
        <w:t>عمر</w:t>
      </w:r>
      <w:r w:rsidR="00CB7639" w:rsidRPr="00744324">
        <w:rPr>
          <w:rFonts w:cs="(M. Aiyada Ayoub ALKobaisi)" w:hint="cs"/>
          <w:spacing w:val="-4"/>
          <w:rtl/>
        </w:rPr>
        <w:t>$</w:t>
      </w:r>
      <w:r w:rsidR="00CB7639" w:rsidRPr="00744324">
        <w:rPr>
          <w:rFonts w:hint="cs"/>
          <w:spacing w:val="-4"/>
          <w:rtl/>
        </w:rPr>
        <w:t xml:space="preserve"> می</w:t>
      </w:r>
      <w:r w:rsidR="00CB7639" w:rsidRPr="00744324">
        <w:rPr>
          <w:rFonts w:hint="eastAsia"/>
          <w:spacing w:val="-4"/>
          <w:rtl/>
        </w:rPr>
        <w:t>‌گ</w:t>
      </w:r>
      <w:r w:rsidR="00CB7639" w:rsidRPr="00744324">
        <w:rPr>
          <w:rFonts w:hint="cs"/>
          <w:spacing w:val="-4"/>
          <w:rtl/>
        </w:rPr>
        <w:t xml:space="preserve">وید: </w:t>
      </w:r>
      <w:r w:rsidRPr="00744324">
        <w:rPr>
          <w:spacing w:val="-4"/>
          <w:rtl/>
        </w:rPr>
        <w:t>رسول</w:t>
      </w:r>
      <w:r w:rsidR="00CB7639" w:rsidRPr="00744324">
        <w:rPr>
          <w:rFonts w:hint="cs"/>
          <w:spacing w:val="-4"/>
          <w:rtl/>
        </w:rPr>
        <w:t>‌</w:t>
      </w:r>
      <w:r w:rsidRPr="00744324">
        <w:rPr>
          <w:spacing w:val="-4"/>
          <w:rtl/>
        </w:rPr>
        <w:t>الله</w:t>
      </w:r>
      <w:r w:rsidR="002574C5" w:rsidRPr="00744324">
        <w:rPr>
          <w:rFonts w:cs="CTraditional Arabic" w:hint="cs"/>
          <w:spacing w:val="-4"/>
          <w:rtl/>
        </w:rPr>
        <w:t>ص</w:t>
      </w:r>
      <w:r w:rsidRPr="00744324">
        <w:rPr>
          <w:spacing w:val="-4"/>
          <w:rtl/>
        </w:rPr>
        <w:t xml:space="preserve"> فرمود:</w:t>
      </w:r>
      <w:r w:rsidR="00CB7639" w:rsidRPr="00744324">
        <w:rPr>
          <w:rFonts w:hint="cs"/>
          <w:spacing w:val="-4"/>
          <w:rtl/>
        </w:rPr>
        <w:t xml:space="preserve"> «</w:t>
      </w:r>
      <w:r w:rsidR="00CB7639" w:rsidRPr="00744324">
        <w:rPr>
          <w:rFonts w:ascii="Traditional Arabic" w:hAnsi="Traditional Arabic" w:cs="AL-Mohanad"/>
          <w:b/>
          <w:spacing w:val="-4"/>
          <w:rtl/>
        </w:rPr>
        <w:t>مَنِ اسْتَعَاذَ بِاللهِ، فَأعِيذُوهُ، وَمَنْ سَأَلَ بِاللهِ، فأَعْطُوهُ، وَمَنْ دَعَاكُمْ، فَأَجِيبُوهُ، وَمَنْ صَنَعَ إلَيْكُمْ مَعْرُوفاً فَكَافِئُوهُ، فَإنْ لَمْ تَجِدُوا ما تُكَافِئُونَهُ فَادْعُوا لَهُ حَتَّى تَرَوْا أَنَّكُمْ قَد كَافَأْتُمُوهُ</w:t>
      </w:r>
      <w:r w:rsidR="00CB7639" w:rsidRPr="00744324">
        <w:rPr>
          <w:rFonts w:hint="cs"/>
          <w:spacing w:val="-4"/>
          <w:rtl/>
        </w:rPr>
        <w:t>»؛</w:t>
      </w:r>
      <w:r w:rsidR="00CB7639" w:rsidRPr="00744324">
        <w:rPr>
          <w:rFonts w:ascii="Traditional Arabic" w:hint="cs"/>
          <w:color w:val="000000"/>
          <w:spacing w:val="-4"/>
          <w:sz w:val="24"/>
          <w:szCs w:val="24"/>
          <w:rtl/>
          <w:lang w:bidi="ar-SA"/>
        </w:rPr>
        <w:t xml:space="preserve"> [روایت</w:t>
      </w:r>
      <w:r w:rsidR="00CB7639" w:rsidRPr="00744324">
        <w:rPr>
          <w:rFonts w:ascii="Traditional Arabic" w:hint="cs"/>
          <w:color w:val="000000"/>
          <w:spacing w:val="-4"/>
          <w:sz w:val="24"/>
          <w:szCs w:val="24"/>
          <w:rtl/>
        </w:rPr>
        <w:t xml:space="preserve"> ابوداود و نسائی با سند صحیح</w:t>
      </w:r>
      <w:r w:rsidR="00CB7639" w:rsidRPr="00744324">
        <w:rPr>
          <w:rFonts w:ascii="Traditional Arabic" w:hint="cs"/>
          <w:color w:val="000000"/>
          <w:spacing w:val="-4"/>
          <w:sz w:val="24"/>
          <w:szCs w:val="24"/>
          <w:rtl/>
          <w:lang w:bidi="ar-SA"/>
        </w:rPr>
        <w:t>]</w:t>
      </w:r>
      <w:r w:rsidR="009A061A" w:rsidRPr="00744324">
        <w:rPr>
          <w:rStyle w:val="FootnoteReference"/>
          <w:rFonts w:cs="B Zar"/>
          <w:color w:val="000000"/>
          <w:spacing w:val="-4"/>
          <w:rtl/>
          <w:lang w:bidi="ar-SA"/>
        </w:rPr>
        <w:t>(</w:t>
      </w:r>
      <w:r w:rsidR="009A061A" w:rsidRPr="00744324">
        <w:rPr>
          <w:rStyle w:val="FootnoteReference"/>
          <w:rFonts w:cs="B Zar"/>
          <w:color w:val="000000"/>
          <w:spacing w:val="-4"/>
          <w:rtl/>
          <w:lang w:bidi="ar-SA"/>
        </w:rPr>
        <w:footnoteReference w:id="254"/>
      </w:r>
      <w:r w:rsidR="009A061A" w:rsidRPr="00744324">
        <w:rPr>
          <w:rStyle w:val="FootnoteReference"/>
          <w:rFonts w:cs="B Zar"/>
          <w:color w:val="000000"/>
          <w:spacing w:val="-4"/>
          <w:rtl/>
          <w:lang w:bidi="ar-SA"/>
        </w:rPr>
        <w:t>)</w:t>
      </w:r>
      <w:r w:rsidR="00CB7639" w:rsidRPr="00744324">
        <w:rPr>
          <w:rFonts w:cs="B Lotus" w:hint="cs"/>
          <w:b/>
          <w:bCs/>
          <w:spacing w:val="-4"/>
          <w:rtl/>
        </w:rPr>
        <w:t xml:space="preserve"> </w:t>
      </w:r>
      <w:r w:rsidR="00CB7639" w:rsidRPr="00744324">
        <w:rPr>
          <w:rFonts w:hint="cs"/>
          <w:spacing w:val="-4"/>
          <w:rtl/>
        </w:rPr>
        <w:t>یعنی: «هركه به الله پناه جُست، پناهش دهید و هرکه به نام الله چیزی درخواست کرد، به او بدهید؛ و هرکه شما را دعوت کرد، دعوتش را بپذیرید؛ و هرکه به شما نیکی کرد، نیکی‌اش را جبران کنید؛ و اگر چیزی برای جبران بخشش و نیکی‌اش نیافتید، آن‌قدر برایش دعا نمایید که خودتان احساس کنید که نیکی‌اش را جبران کرده‌اید».</w:t>
      </w:r>
    </w:p>
    <w:p w:rsidR="002A050E" w:rsidRPr="00625D0A" w:rsidRDefault="002A050E" w:rsidP="000F0550">
      <w:pPr>
        <w:pStyle w:val="a6"/>
        <w:ind w:firstLine="397"/>
        <w:rPr>
          <w:rtl/>
        </w:rPr>
      </w:pPr>
      <w:r w:rsidRPr="00625D0A">
        <w:rPr>
          <w:rtl/>
        </w:rPr>
        <w:t>خلاصه</w:t>
      </w:r>
      <w:r w:rsidR="000F0550" w:rsidRPr="00625D0A">
        <w:rPr>
          <w:rFonts w:hint="eastAsia"/>
          <w:rtl/>
        </w:rPr>
        <w:t>‌</w:t>
      </w:r>
      <w:r w:rsidR="000F0550" w:rsidRPr="00625D0A">
        <w:rPr>
          <w:rFonts w:hint="cs"/>
          <w:rtl/>
        </w:rPr>
        <w:t>ي</w:t>
      </w:r>
      <w:r w:rsidRPr="00625D0A">
        <w:rPr>
          <w:rtl/>
        </w:rPr>
        <w:t xml:space="preserve"> آنچه در اين باب بيان شد:</w:t>
      </w:r>
    </w:p>
    <w:p w:rsidR="002872D6" w:rsidRPr="00625D0A" w:rsidRDefault="002A050E" w:rsidP="00B93A89">
      <w:pPr>
        <w:pStyle w:val="a1"/>
        <w:numPr>
          <w:ilvl w:val="0"/>
          <w:numId w:val="58"/>
        </w:numPr>
      </w:pPr>
      <w:r w:rsidRPr="00625D0A">
        <w:rPr>
          <w:rtl/>
        </w:rPr>
        <w:t>پناه دادن به كسي</w:t>
      </w:r>
      <w:r w:rsidR="002872D6" w:rsidRPr="00625D0A">
        <w:rPr>
          <w:rFonts w:hint="cs"/>
          <w:rtl/>
        </w:rPr>
        <w:t xml:space="preserve"> </w:t>
      </w:r>
      <w:r w:rsidRPr="00625D0A">
        <w:rPr>
          <w:rtl/>
        </w:rPr>
        <w:t xml:space="preserve">كه به نام الله پناه </w:t>
      </w:r>
      <w:r w:rsidR="000C43D5" w:rsidRPr="00625D0A">
        <w:rPr>
          <w:rtl/>
        </w:rPr>
        <w:t>مي‌خواهد</w:t>
      </w:r>
      <w:r w:rsidRPr="00625D0A">
        <w:rPr>
          <w:rtl/>
        </w:rPr>
        <w:t>.</w:t>
      </w:r>
    </w:p>
    <w:p w:rsidR="003C1A7A" w:rsidRPr="00625D0A" w:rsidRDefault="002A050E" w:rsidP="00B93A89">
      <w:pPr>
        <w:pStyle w:val="a1"/>
        <w:numPr>
          <w:ilvl w:val="0"/>
          <w:numId w:val="58"/>
        </w:numPr>
      </w:pPr>
      <w:r w:rsidRPr="00625D0A">
        <w:rPr>
          <w:rtl/>
        </w:rPr>
        <w:t>پذيرفتن خواست</w:t>
      </w:r>
      <w:r w:rsidR="002872D6" w:rsidRPr="00625D0A">
        <w:rPr>
          <w:rFonts w:hint="cs"/>
          <w:rtl/>
        </w:rPr>
        <w:t>ه‌ی</w:t>
      </w:r>
      <w:r w:rsidRPr="00625D0A">
        <w:rPr>
          <w:rtl/>
        </w:rPr>
        <w:t xml:space="preserve"> كسي</w:t>
      </w:r>
      <w:r w:rsidR="003C1A7A" w:rsidRPr="00625D0A">
        <w:rPr>
          <w:rFonts w:hint="cs"/>
          <w:rtl/>
        </w:rPr>
        <w:t xml:space="preserve"> </w:t>
      </w:r>
      <w:r w:rsidRPr="00625D0A">
        <w:rPr>
          <w:rtl/>
        </w:rPr>
        <w:t>كه به نام الله چيزي بخواهد.</w:t>
      </w:r>
    </w:p>
    <w:p w:rsidR="003C1A7A" w:rsidRPr="00625D0A" w:rsidRDefault="002A050E" w:rsidP="00B93A89">
      <w:pPr>
        <w:pStyle w:val="a1"/>
        <w:numPr>
          <w:ilvl w:val="0"/>
          <w:numId w:val="58"/>
        </w:numPr>
      </w:pPr>
      <w:r w:rsidRPr="00625D0A">
        <w:rPr>
          <w:rtl/>
        </w:rPr>
        <w:t>پذيرفتن دعوت.</w:t>
      </w:r>
    </w:p>
    <w:p w:rsidR="00605007" w:rsidRPr="00625D0A" w:rsidRDefault="00605007" w:rsidP="00B93A89">
      <w:pPr>
        <w:pStyle w:val="a1"/>
        <w:numPr>
          <w:ilvl w:val="0"/>
          <w:numId w:val="58"/>
        </w:numPr>
      </w:pPr>
      <w:r w:rsidRPr="00625D0A">
        <w:rPr>
          <w:rFonts w:hint="cs"/>
          <w:rtl/>
        </w:rPr>
        <w:t>جبران کردن پاداشِ نیکی.</w:t>
      </w:r>
    </w:p>
    <w:p w:rsidR="007D1653" w:rsidRPr="00625D0A" w:rsidRDefault="002A050E" w:rsidP="007D1653">
      <w:pPr>
        <w:pStyle w:val="a1"/>
        <w:numPr>
          <w:ilvl w:val="0"/>
          <w:numId w:val="58"/>
        </w:numPr>
      </w:pPr>
      <w:r w:rsidRPr="00625D0A">
        <w:rPr>
          <w:rtl/>
        </w:rPr>
        <w:t>كسي</w:t>
      </w:r>
      <w:r w:rsidR="00CA6860" w:rsidRPr="00625D0A">
        <w:rPr>
          <w:rFonts w:hint="cs"/>
          <w:rtl/>
        </w:rPr>
        <w:t xml:space="preserve"> </w:t>
      </w:r>
      <w:r w:rsidRPr="00625D0A">
        <w:rPr>
          <w:rtl/>
        </w:rPr>
        <w:t xml:space="preserve">كه چيزي </w:t>
      </w:r>
      <w:r w:rsidR="00CA6860" w:rsidRPr="00625D0A">
        <w:rPr>
          <w:rtl/>
        </w:rPr>
        <w:t>در بساط ندارد</w:t>
      </w:r>
      <w:r w:rsidR="00CA6860" w:rsidRPr="00625D0A">
        <w:rPr>
          <w:rFonts w:hint="cs"/>
          <w:rtl/>
        </w:rPr>
        <w:t xml:space="preserve">، </w:t>
      </w:r>
      <w:r w:rsidR="00803BB2" w:rsidRPr="00625D0A">
        <w:rPr>
          <w:rFonts w:hint="cs"/>
          <w:rtl/>
        </w:rPr>
        <w:t xml:space="preserve">می‌تواند در حق </w:t>
      </w:r>
      <w:r w:rsidR="007D1653" w:rsidRPr="00625D0A">
        <w:rPr>
          <w:rFonts w:hint="cs"/>
          <w:rtl/>
        </w:rPr>
        <w:t>نیکی‌کننده دعا کند؛ و این، در نوع خود، پاداش یا جبران نیکی است.</w:t>
      </w:r>
    </w:p>
    <w:p w:rsidR="002A050E" w:rsidRPr="00625D0A" w:rsidRDefault="007D1653" w:rsidP="007D1653">
      <w:pPr>
        <w:pStyle w:val="a1"/>
        <w:numPr>
          <w:ilvl w:val="0"/>
          <w:numId w:val="58"/>
        </w:numPr>
        <w:rPr>
          <w:rtl/>
        </w:rPr>
      </w:pPr>
      <w:r w:rsidRPr="00625D0A">
        <w:rPr>
          <w:rFonts w:hint="cs"/>
          <w:rtl/>
        </w:rPr>
        <w:t>در این حالت، آن‌قدر برای نیکی‌کننده دعا کند که خودش احساس نماید که نیکی‌اش را جبران کرده است.</w:t>
      </w:r>
    </w:p>
    <w:p w:rsidR="00855064" w:rsidRPr="000625B7" w:rsidRDefault="00855064" w:rsidP="000625B7">
      <w:pPr>
        <w:jc w:val="center"/>
        <w:rPr>
          <w:rFonts w:cs="B Lotus"/>
          <w:b/>
          <w:bCs/>
          <w:sz w:val="28"/>
          <w:szCs w:val="28"/>
          <w:rtl/>
        </w:rPr>
      </w:pPr>
      <w:r w:rsidRPr="000625B7">
        <w:rPr>
          <w:rFonts w:cs="B Lotus" w:hint="cs"/>
          <w:b/>
          <w:bCs/>
          <w:sz w:val="28"/>
          <w:szCs w:val="28"/>
          <w:rtl/>
        </w:rPr>
        <w:t>***</w:t>
      </w:r>
    </w:p>
    <w:p w:rsidR="002A050E" w:rsidRPr="00625D0A" w:rsidRDefault="002A050E" w:rsidP="00E947C9">
      <w:pPr>
        <w:pStyle w:val="a3"/>
        <w:spacing w:before="240" w:after="120"/>
        <w:rPr>
          <w:rtl/>
        </w:rPr>
      </w:pPr>
      <w:bookmarkStart w:id="66" w:name="_Toc380748438"/>
      <w:r w:rsidRPr="00625D0A">
        <w:rPr>
          <w:rtl/>
        </w:rPr>
        <w:t xml:space="preserve">باب </w:t>
      </w:r>
      <w:r w:rsidR="00596DAE" w:rsidRPr="00625D0A">
        <w:rPr>
          <w:rFonts w:hint="cs"/>
          <w:rtl/>
        </w:rPr>
        <w:t>(56)</w:t>
      </w:r>
      <w:r w:rsidR="00855064" w:rsidRPr="00625D0A">
        <w:rPr>
          <w:rtl/>
        </w:rPr>
        <w:t>: ب</w:t>
      </w:r>
      <w:r w:rsidR="00855064" w:rsidRPr="00625D0A">
        <w:rPr>
          <w:rFonts w:hint="cs"/>
          <w:rtl/>
        </w:rPr>
        <w:t>ا توسل به وجه</w:t>
      </w:r>
      <w:r w:rsidRPr="00625D0A">
        <w:rPr>
          <w:rtl/>
        </w:rPr>
        <w:t xml:space="preserve"> </w:t>
      </w:r>
      <w:r w:rsidR="00E6349D" w:rsidRPr="00625D0A">
        <w:rPr>
          <w:rtl/>
        </w:rPr>
        <w:t>الله</w:t>
      </w:r>
      <w:r w:rsidR="00855064" w:rsidRPr="00625D0A">
        <w:rPr>
          <w:rFonts w:hint="cs"/>
          <w:rtl/>
        </w:rPr>
        <w:t>،</w:t>
      </w:r>
      <w:r w:rsidR="00855064" w:rsidRPr="00625D0A">
        <w:rPr>
          <w:rtl/>
        </w:rPr>
        <w:t xml:space="preserve"> </w:t>
      </w:r>
      <w:r w:rsidR="00855064" w:rsidRPr="00625D0A">
        <w:rPr>
          <w:rFonts w:hint="cs"/>
          <w:rtl/>
        </w:rPr>
        <w:t xml:space="preserve">چیزی جز </w:t>
      </w:r>
      <w:r w:rsidR="00E6349D" w:rsidRPr="00625D0A">
        <w:rPr>
          <w:rtl/>
        </w:rPr>
        <w:t xml:space="preserve">بهشت </w:t>
      </w:r>
      <w:r w:rsidR="00855064" w:rsidRPr="00625D0A">
        <w:rPr>
          <w:rFonts w:hint="cs"/>
          <w:rtl/>
        </w:rPr>
        <w:t>[و امور اخروی] را نباید در</w:t>
      </w:r>
      <w:r w:rsidR="00E6349D" w:rsidRPr="00625D0A">
        <w:rPr>
          <w:rtl/>
        </w:rPr>
        <w:t>خواست</w:t>
      </w:r>
      <w:r w:rsidR="00855064" w:rsidRPr="00625D0A">
        <w:rPr>
          <w:rFonts w:hint="cs"/>
          <w:rtl/>
        </w:rPr>
        <w:t xml:space="preserve"> كرد</w:t>
      </w:r>
      <w:bookmarkEnd w:id="66"/>
    </w:p>
    <w:p w:rsidR="002A050E" w:rsidRPr="00744324" w:rsidRDefault="002A050E" w:rsidP="00477F96">
      <w:pPr>
        <w:pStyle w:val="a1"/>
        <w:rPr>
          <w:spacing w:val="-6"/>
          <w:rtl/>
        </w:rPr>
      </w:pPr>
      <w:r w:rsidRPr="00744324">
        <w:rPr>
          <w:spacing w:val="-6"/>
          <w:rtl/>
        </w:rPr>
        <w:t>جابر</w:t>
      </w:r>
      <w:r w:rsidRPr="00744324">
        <w:rPr>
          <w:spacing w:val="-6"/>
        </w:rPr>
        <w:sym w:font="AGA Arabesque" w:char="F074"/>
      </w:r>
      <w:r w:rsidRPr="00744324">
        <w:rPr>
          <w:spacing w:val="-6"/>
          <w:rtl/>
        </w:rPr>
        <w:t xml:space="preserve"> </w:t>
      </w:r>
      <w:r w:rsidR="001A4148" w:rsidRPr="00744324">
        <w:rPr>
          <w:rFonts w:hint="cs"/>
          <w:spacing w:val="-6"/>
          <w:rtl/>
        </w:rPr>
        <w:t>می‌گوید:</w:t>
      </w:r>
      <w:r w:rsidRPr="00744324">
        <w:rPr>
          <w:spacing w:val="-6"/>
          <w:rtl/>
        </w:rPr>
        <w:t xml:space="preserve"> رسول</w:t>
      </w:r>
      <w:r w:rsidR="001A4148" w:rsidRPr="00744324">
        <w:rPr>
          <w:rFonts w:hint="cs"/>
          <w:spacing w:val="-6"/>
          <w:rtl/>
        </w:rPr>
        <w:t>‌</w:t>
      </w:r>
      <w:r w:rsidRPr="00744324">
        <w:rPr>
          <w:spacing w:val="-6"/>
          <w:rtl/>
        </w:rPr>
        <w:t>الله</w:t>
      </w:r>
      <w:r w:rsidR="002574C5" w:rsidRPr="00744324">
        <w:rPr>
          <w:rFonts w:cs="CTraditional Arabic" w:hint="cs"/>
          <w:spacing w:val="-6"/>
          <w:rtl/>
        </w:rPr>
        <w:t>ص</w:t>
      </w:r>
      <w:r w:rsidRPr="00744324">
        <w:rPr>
          <w:spacing w:val="-6"/>
          <w:rtl/>
        </w:rPr>
        <w:t xml:space="preserve"> فرمود:</w:t>
      </w:r>
      <w:r w:rsidR="00596DAE" w:rsidRPr="00744324">
        <w:rPr>
          <w:rFonts w:hint="cs"/>
          <w:spacing w:val="-6"/>
          <w:rtl/>
        </w:rPr>
        <w:t xml:space="preserve"> </w:t>
      </w:r>
      <w:r w:rsidR="0037534B" w:rsidRPr="00744324">
        <w:rPr>
          <w:rFonts w:cs="AL-Mohanad"/>
          <w:spacing w:val="-6"/>
          <w:rtl/>
        </w:rPr>
        <w:t>«</w:t>
      </w:r>
      <w:r w:rsidRPr="00744324">
        <w:rPr>
          <w:rFonts w:ascii="Traditional Arabic" w:hAnsi="Traditional Arabic" w:cs="AL-Mohanad"/>
          <w:b/>
          <w:spacing w:val="-6"/>
          <w:rtl/>
        </w:rPr>
        <w:t>لايُسْأَلُ بِوَجْهِ اللَّهِ إِلا الْجَنَّةُ</w:t>
      </w:r>
      <w:r w:rsidR="0037534B" w:rsidRPr="00744324">
        <w:rPr>
          <w:rFonts w:cs="AL-Mohanad"/>
          <w:spacing w:val="-6"/>
          <w:rtl/>
        </w:rPr>
        <w:t>»</w:t>
      </w:r>
      <w:r w:rsidRPr="00744324">
        <w:rPr>
          <w:rFonts w:cs="AL-Mohanad"/>
          <w:spacing w:val="-6"/>
          <w:rtl/>
        </w:rPr>
        <w:t>.</w:t>
      </w:r>
      <w:r w:rsidR="00477F96" w:rsidRPr="00744324">
        <w:rPr>
          <w:rFonts w:hint="cs"/>
          <w:spacing w:val="-6"/>
          <w:rtl/>
        </w:rPr>
        <w:t xml:space="preserve"> </w:t>
      </w:r>
      <w:r w:rsidR="00477F96" w:rsidRPr="00744324">
        <w:rPr>
          <w:rFonts w:hint="cs"/>
          <w:spacing w:val="-6"/>
          <w:sz w:val="24"/>
          <w:szCs w:val="24"/>
          <w:rtl/>
        </w:rPr>
        <w:t>[روایت ابوداود]</w:t>
      </w:r>
      <w:r w:rsidR="009A061A" w:rsidRPr="00744324">
        <w:rPr>
          <w:rStyle w:val="FootnoteReference"/>
          <w:rFonts w:cs="B Zar"/>
          <w:spacing w:val="-6"/>
          <w:rtl/>
        </w:rPr>
        <w:t>(</w:t>
      </w:r>
      <w:r w:rsidR="009A061A" w:rsidRPr="00744324">
        <w:rPr>
          <w:rStyle w:val="FootnoteReference"/>
          <w:rFonts w:cs="B Zar"/>
          <w:spacing w:val="-6"/>
          <w:rtl/>
        </w:rPr>
        <w:footnoteReference w:id="255"/>
      </w:r>
      <w:r w:rsidR="009A061A" w:rsidRPr="00744324">
        <w:rPr>
          <w:rStyle w:val="FootnoteReference"/>
          <w:rFonts w:cs="B Zar"/>
          <w:spacing w:val="-6"/>
          <w:rtl/>
        </w:rPr>
        <w:t>)</w:t>
      </w:r>
      <w:r w:rsidR="00477F96" w:rsidRPr="00744324">
        <w:rPr>
          <w:rFonts w:hint="cs"/>
          <w:spacing w:val="-6"/>
          <w:rtl/>
        </w:rPr>
        <w:t xml:space="preserve"> </w:t>
      </w:r>
      <w:r w:rsidR="001A4148" w:rsidRPr="00744324">
        <w:rPr>
          <w:rFonts w:hint="cs"/>
          <w:spacing w:val="-6"/>
          <w:rtl/>
        </w:rPr>
        <w:t>یعنی: «</w:t>
      </w:r>
      <w:r w:rsidR="00B714B2" w:rsidRPr="00744324">
        <w:rPr>
          <w:spacing w:val="-6"/>
          <w:rtl/>
        </w:rPr>
        <w:t>«</w:t>
      </w:r>
      <w:r w:rsidRPr="00744324">
        <w:rPr>
          <w:spacing w:val="-6"/>
          <w:rtl/>
        </w:rPr>
        <w:t>با واسطه قرار دادن وجه الله</w:t>
      </w:r>
      <w:r w:rsidR="001A4148" w:rsidRPr="00744324">
        <w:rPr>
          <w:rFonts w:hint="cs"/>
          <w:spacing w:val="-6"/>
          <w:rtl/>
        </w:rPr>
        <w:t>،</w:t>
      </w:r>
      <w:r w:rsidRPr="00744324">
        <w:rPr>
          <w:spacing w:val="-6"/>
          <w:rtl/>
        </w:rPr>
        <w:t xml:space="preserve"> نبايد چيزي جز ب</w:t>
      </w:r>
      <w:r w:rsidR="001A4148" w:rsidRPr="00744324">
        <w:rPr>
          <w:spacing w:val="-6"/>
          <w:rtl/>
        </w:rPr>
        <w:t>هشت</w:t>
      </w:r>
      <w:r w:rsidR="001A4148" w:rsidRPr="00744324">
        <w:rPr>
          <w:rFonts w:hint="cs"/>
          <w:spacing w:val="-6"/>
          <w:rtl/>
        </w:rPr>
        <w:t xml:space="preserve"> را</w:t>
      </w:r>
      <w:r w:rsidRPr="00744324">
        <w:rPr>
          <w:spacing w:val="-6"/>
          <w:rtl/>
        </w:rPr>
        <w:t xml:space="preserve"> طلبيد</w:t>
      </w:r>
      <w:r w:rsidR="00B714B2" w:rsidRPr="00744324">
        <w:rPr>
          <w:spacing w:val="-6"/>
          <w:rtl/>
        </w:rPr>
        <w:t>»</w:t>
      </w:r>
      <w:r w:rsidR="00A07D08" w:rsidRPr="00744324">
        <w:rPr>
          <w:rFonts w:hint="cs"/>
          <w:spacing w:val="-6"/>
          <w:rtl/>
        </w:rPr>
        <w:t>.</w:t>
      </w:r>
    </w:p>
    <w:p w:rsidR="002A050E" w:rsidRPr="00625D0A" w:rsidRDefault="002A050E" w:rsidP="00477F96">
      <w:pPr>
        <w:pStyle w:val="a6"/>
        <w:ind w:firstLine="397"/>
        <w:rPr>
          <w:rtl/>
        </w:rPr>
      </w:pPr>
      <w:r w:rsidRPr="00625D0A">
        <w:rPr>
          <w:rtl/>
        </w:rPr>
        <w:t>خلاصه</w:t>
      </w:r>
      <w:r w:rsidR="00477F96" w:rsidRPr="00625D0A">
        <w:rPr>
          <w:rFonts w:hint="cs"/>
          <w:rtl/>
        </w:rPr>
        <w:t>‌ي</w:t>
      </w:r>
      <w:r w:rsidRPr="00625D0A">
        <w:rPr>
          <w:rtl/>
        </w:rPr>
        <w:t xml:space="preserve"> آنچه در اين باب بيان شد:</w:t>
      </w:r>
    </w:p>
    <w:p w:rsidR="00477F96" w:rsidRPr="00625D0A" w:rsidRDefault="002A050E" w:rsidP="00B93A89">
      <w:pPr>
        <w:pStyle w:val="a1"/>
        <w:numPr>
          <w:ilvl w:val="0"/>
          <w:numId w:val="59"/>
        </w:numPr>
      </w:pPr>
      <w:r w:rsidRPr="00625D0A">
        <w:rPr>
          <w:rtl/>
        </w:rPr>
        <w:t>نهي از اينكه</w:t>
      </w:r>
      <w:r w:rsidR="00477F96" w:rsidRPr="00625D0A">
        <w:rPr>
          <w:rFonts w:hint="cs"/>
          <w:rtl/>
        </w:rPr>
        <w:t xml:space="preserve"> با توسل به وجه</w:t>
      </w:r>
      <w:r w:rsidRPr="00625D0A">
        <w:rPr>
          <w:rtl/>
        </w:rPr>
        <w:t xml:space="preserve"> الله، </w:t>
      </w:r>
      <w:r w:rsidR="00477F96" w:rsidRPr="00625D0A">
        <w:rPr>
          <w:rFonts w:hint="cs"/>
          <w:rtl/>
        </w:rPr>
        <w:t>چیزی غیر از</w:t>
      </w:r>
      <w:r w:rsidRPr="00625D0A">
        <w:rPr>
          <w:rtl/>
        </w:rPr>
        <w:t xml:space="preserve"> همان مطلوب با</w:t>
      </w:r>
      <w:r w:rsidR="00477F96" w:rsidRPr="00625D0A">
        <w:rPr>
          <w:rtl/>
        </w:rPr>
        <w:t>ارزش و نها</w:t>
      </w:r>
      <w:r w:rsidR="00477F96" w:rsidRPr="00625D0A">
        <w:rPr>
          <w:rFonts w:hint="cs"/>
          <w:rtl/>
        </w:rPr>
        <w:t>ی</w:t>
      </w:r>
      <w:r w:rsidRPr="00625D0A">
        <w:rPr>
          <w:rtl/>
        </w:rPr>
        <w:t xml:space="preserve">ي، </w:t>
      </w:r>
      <w:r w:rsidR="00477F96" w:rsidRPr="00625D0A">
        <w:rPr>
          <w:rFonts w:hint="cs"/>
          <w:rtl/>
        </w:rPr>
        <w:t>در</w:t>
      </w:r>
      <w:r w:rsidRPr="00625D0A">
        <w:rPr>
          <w:rtl/>
        </w:rPr>
        <w:t>خواست شود.</w:t>
      </w:r>
    </w:p>
    <w:p w:rsidR="00F607DE" w:rsidRPr="00625D0A" w:rsidRDefault="002A050E" w:rsidP="00477F96">
      <w:pPr>
        <w:pStyle w:val="a1"/>
        <w:numPr>
          <w:ilvl w:val="0"/>
          <w:numId w:val="59"/>
        </w:numPr>
        <w:rPr>
          <w:rtl/>
        </w:rPr>
      </w:pPr>
      <w:r w:rsidRPr="00625D0A">
        <w:rPr>
          <w:rtl/>
        </w:rPr>
        <w:t>اثبات صفت وجه براي الله.</w:t>
      </w:r>
      <w:r w:rsidR="009A061A" w:rsidRPr="009A061A">
        <w:rPr>
          <w:rStyle w:val="FootnoteReference"/>
          <w:rFonts w:cs="B Zar"/>
          <w:rtl/>
        </w:rPr>
        <w:t>(</w:t>
      </w:r>
      <w:r w:rsidR="009A061A" w:rsidRPr="009A061A">
        <w:rPr>
          <w:rStyle w:val="FootnoteReference"/>
          <w:rFonts w:cs="B Zar"/>
          <w:rtl/>
        </w:rPr>
        <w:footnoteReference w:id="256"/>
      </w:r>
      <w:r w:rsidR="009A061A" w:rsidRPr="009A061A">
        <w:rPr>
          <w:rStyle w:val="FootnoteReference"/>
          <w:rFonts w:cs="B Zar"/>
          <w:rtl/>
        </w:rPr>
        <w:t>)</w:t>
      </w:r>
    </w:p>
    <w:p w:rsidR="00B261E8" w:rsidRDefault="00B261E8" w:rsidP="000625B7">
      <w:pPr>
        <w:jc w:val="center"/>
        <w:rPr>
          <w:rFonts w:cs="B Lotus"/>
          <w:b/>
          <w:bCs/>
          <w:sz w:val="28"/>
          <w:szCs w:val="28"/>
          <w:rtl/>
          <w:lang w:bidi="fa-IR"/>
        </w:rPr>
      </w:pPr>
    </w:p>
    <w:p w:rsidR="00744324" w:rsidRPr="000625B7" w:rsidRDefault="00744324" w:rsidP="000625B7">
      <w:pPr>
        <w:jc w:val="center"/>
        <w:rPr>
          <w:rFonts w:cs="B Lotus"/>
          <w:b/>
          <w:bCs/>
          <w:sz w:val="28"/>
          <w:szCs w:val="28"/>
          <w:rtl/>
          <w:lang w:bidi="fa-IR"/>
        </w:rPr>
      </w:pPr>
    </w:p>
    <w:p w:rsidR="002A050E" w:rsidRPr="00625D0A" w:rsidRDefault="002A050E" w:rsidP="00CA6948">
      <w:pPr>
        <w:pStyle w:val="a3"/>
        <w:spacing w:before="240" w:after="120"/>
        <w:rPr>
          <w:rFonts w:cs="Times New Roman"/>
          <w:rtl/>
        </w:rPr>
      </w:pPr>
      <w:bookmarkStart w:id="67" w:name="_Toc380748439"/>
      <w:r w:rsidRPr="00625D0A">
        <w:rPr>
          <w:rtl/>
        </w:rPr>
        <w:t xml:space="preserve">باب </w:t>
      </w:r>
      <w:r w:rsidR="00596DAE" w:rsidRPr="00625D0A">
        <w:rPr>
          <w:rFonts w:hint="cs"/>
          <w:rtl/>
        </w:rPr>
        <w:t>(57)</w:t>
      </w:r>
      <w:r w:rsidR="006B19D1" w:rsidRPr="00625D0A">
        <w:rPr>
          <w:rtl/>
        </w:rPr>
        <w:t xml:space="preserve">: </w:t>
      </w:r>
      <w:r w:rsidR="006B19D1" w:rsidRPr="00625D0A">
        <w:rPr>
          <w:rFonts w:hint="cs"/>
          <w:rtl/>
        </w:rPr>
        <w:t xml:space="preserve">در رابطه با گفتن: </w:t>
      </w:r>
      <w:r w:rsidR="006B19D1" w:rsidRPr="00625D0A">
        <w:rPr>
          <w:rFonts w:cs="Times New Roman" w:hint="cs"/>
          <w:rtl/>
        </w:rPr>
        <w:t>"</w:t>
      </w:r>
      <w:r w:rsidRPr="00625D0A">
        <w:rPr>
          <w:rtl/>
        </w:rPr>
        <w:t>اگر</w:t>
      </w:r>
      <w:r w:rsidR="006B19D1" w:rsidRPr="00625D0A">
        <w:rPr>
          <w:rFonts w:cs="Times New Roman" w:hint="cs"/>
          <w:rtl/>
        </w:rPr>
        <w:t>"</w:t>
      </w:r>
      <w:bookmarkEnd w:id="67"/>
    </w:p>
    <w:p w:rsidR="002A050E" w:rsidRPr="00625D0A" w:rsidRDefault="004E52EE" w:rsidP="00584AFB">
      <w:pPr>
        <w:pStyle w:val="a1"/>
        <w:rPr>
          <w:rtl/>
        </w:rPr>
      </w:pPr>
      <w:r w:rsidRPr="00625D0A">
        <w:rPr>
          <w:rFonts w:hint="cs"/>
          <w:rtl/>
        </w:rPr>
        <w:t xml:space="preserve">الله </w:t>
      </w:r>
      <w:r w:rsidR="002A050E" w:rsidRPr="00625D0A">
        <w:rPr>
          <w:rtl/>
        </w:rPr>
        <w:t xml:space="preserve">تعالي </w:t>
      </w:r>
      <w:r w:rsidRPr="00625D0A">
        <w:rPr>
          <w:rFonts w:hint="cs"/>
          <w:rtl/>
        </w:rPr>
        <w:t>می‌فرماید</w:t>
      </w:r>
      <w:r w:rsidR="002A050E" w:rsidRPr="00625D0A">
        <w:rPr>
          <w:rtl/>
        </w:rPr>
        <w:t>:</w:t>
      </w:r>
      <w:r w:rsidR="00E822B3" w:rsidRPr="00625D0A">
        <w:rPr>
          <w:rFonts w:hint="cs"/>
          <w:rtl/>
        </w:rPr>
        <w:t xml:space="preserve"> </w:t>
      </w:r>
      <w:r w:rsidR="00803029" w:rsidRPr="00803029">
        <w:rPr>
          <w:rStyle w:val="Char0"/>
          <w:rFonts w:hint="cs"/>
          <w:rtl/>
        </w:rPr>
        <w:t>﴿</w:t>
      </w:r>
      <w:r w:rsidR="00584AFB" w:rsidRPr="009B542A">
        <w:rPr>
          <w:rStyle w:val="Char3"/>
          <w:sz w:val="27"/>
          <w:rtl/>
        </w:rPr>
        <w:t>يَقُولُونَ لَو</w:t>
      </w:r>
      <w:r w:rsidR="00584AFB" w:rsidRPr="009B542A">
        <w:rPr>
          <w:rStyle w:val="Char3"/>
          <w:rFonts w:hint="cs"/>
          <w:sz w:val="27"/>
          <w:rtl/>
        </w:rPr>
        <w:t>ۡ</w:t>
      </w:r>
      <w:r w:rsidR="00584AFB" w:rsidRPr="009B542A">
        <w:rPr>
          <w:rStyle w:val="Char3"/>
          <w:sz w:val="27"/>
          <w:rtl/>
        </w:rPr>
        <w:t xml:space="preserve"> كَانَ لَنَا مِنَ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أَم</w:t>
      </w:r>
      <w:r w:rsidR="00584AFB" w:rsidRPr="009B542A">
        <w:rPr>
          <w:rStyle w:val="Char3"/>
          <w:rFonts w:hint="cs"/>
          <w:sz w:val="27"/>
          <w:rtl/>
        </w:rPr>
        <w:t>ۡ</w:t>
      </w:r>
      <w:r w:rsidR="00584AFB" w:rsidRPr="009B542A">
        <w:rPr>
          <w:rStyle w:val="Char3"/>
          <w:sz w:val="27"/>
          <w:rtl/>
        </w:rPr>
        <w:t>رِ شَي</w:t>
      </w:r>
      <w:r w:rsidR="00584AFB" w:rsidRPr="009B542A">
        <w:rPr>
          <w:rStyle w:val="Char3"/>
          <w:rFonts w:hint="cs"/>
          <w:sz w:val="27"/>
          <w:rtl/>
        </w:rPr>
        <w:t>ۡ</w:t>
      </w:r>
      <w:r w:rsidR="00584AFB" w:rsidRPr="009B542A">
        <w:rPr>
          <w:rStyle w:val="Char3"/>
          <w:sz w:val="27"/>
          <w:rtl/>
        </w:rPr>
        <w:t>ء</w:t>
      </w:r>
      <w:r w:rsidR="00584AFB" w:rsidRPr="009B542A">
        <w:rPr>
          <w:rStyle w:val="Char3"/>
          <w:rFonts w:hint="cs"/>
          <w:sz w:val="27"/>
          <w:rtl/>
        </w:rPr>
        <w:t>ٞ</w:t>
      </w:r>
      <w:r w:rsidR="00584AFB" w:rsidRPr="009B542A">
        <w:rPr>
          <w:rStyle w:val="Char3"/>
          <w:sz w:val="27"/>
          <w:rtl/>
        </w:rPr>
        <w:t xml:space="preserve"> مَّا قُتِل</w:t>
      </w:r>
      <w:r w:rsidR="00584AFB" w:rsidRPr="009B542A">
        <w:rPr>
          <w:rStyle w:val="Char3"/>
          <w:rFonts w:hint="cs"/>
          <w:sz w:val="27"/>
          <w:rtl/>
        </w:rPr>
        <w:t>ۡ</w:t>
      </w:r>
      <w:r w:rsidR="00584AFB" w:rsidRPr="009B542A">
        <w:rPr>
          <w:rStyle w:val="Char3"/>
          <w:sz w:val="27"/>
          <w:rtl/>
        </w:rPr>
        <w:t>نَا هَ</w:t>
      </w:r>
      <w:r w:rsidR="00584AFB" w:rsidRPr="009B542A">
        <w:rPr>
          <w:rStyle w:val="Char3"/>
          <w:rFonts w:hint="cs"/>
          <w:sz w:val="27"/>
          <w:rtl/>
        </w:rPr>
        <w:t>ٰ</w:t>
      </w:r>
      <w:r w:rsidR="00584AFB" w:rsidRPr="009B542A">
        <w:rPr>
          <w:rStyle w:val="Char3"/>
          <w:sz w:val="27"/>
          <w:rtl/>
        </w:rPr>
        <w:t>هُنَا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آ‌عمران: 154</w:t>
      </w:r>
      <w:r w:rsidR="00803029" w:rsidRPr="00803029">
        <w:rPr>
          <w:rStyle w:val="Char1"/>
          <w:rFonts w:hint="cs"/>
          <w:rtl/>
        </w:rPr>
        <w:t>]</w:t>
      </w:r>
      <w:r w:rsidR="00803029" w:rsidRPr="00CA6948">
        <w:rPr>
          <w:rFonts w:hint="cs"/>
          <w:rtl/>
        </w:rPr>
        <w:t xml:space="preserve">. </w:t>
      </w:r>
      <w:r w:rsidR="00E822B3" w:rsidRPr="00625D0A">
        <w:rPr>
          <w:rFonts w:ascii="QCF_BSML" w:hAnsi="QCF_BSML" w:cs="QCF_BSML"/>
          <w:sz w:val="2"/>
          <w:szCs w:val="2"/>
          <w:rtl/>
        </w:rPr>
        <w:t xml:space="preserve"> </w:t>
      </w:r>
      <w:r w:rsidR="00584AFB" w:rsidRPr="00584AFB">
        <w:rPr>
          <w:rStyle w:val="Char0"/>
          <w:rFonts w:hint="cs"/>
          <w:rtl/>
        </w:rPr>
        <w:t>«</w:t>
      </w:r>
      <w:r w:rsidR="005A3373" w:rsidRPr="00584AFB">
        <w:rPr>
          <w:rStyle w:val="Char2"/>
          <w:rFonts w:hint="cs"/>
          <w:rtl/>
        </w:rPr>
        <w:t xml:space="preserve">می‌گویند: </w:t>
      </w:r>
      <w:r w:rsidR="005A3373" w:rsidRPr="00584AFB">
        <w:rPr>
          <w:rStyle w:val="Char2"/>
          <w:rFonts w:hint="cs"/>
          <w:u w:val="single"/>
          <w:rtl/>
        </w:rPr>
        <w:t>اگر</w:t>
      </w:r>
      <w:r w:rsidR="005A3373" w:rsidRPr="00584AFB">
        <w:rPr>
          <w:rStyle w:val="Char2"/>
          <w:rFonts w:hint="cs"/>
          <w:rtl/>
        </w:rPr>
        <w:t xml:space="preserve"> اختیاری داشتیم، اینجا کشته نمی‌شدیم</w:t>
      </w:r>
      <w:r w:rsidR="00293382" w:rsidRPr="00584AFB">
        <w:rPr>
          <w:rStyle w:val="Char0"/>
          <w:rtl/>
        </w:rPr>
        <w:t>»</w:t>
      </w:r>
      <w:r w:rsidR="002A050E" w:rsidRPr="00625D0A">
        <w:rPr>
          <w:rtl/>
        </w:rPr>
        <w:t>.</w:t>
      </w:r>
    </w:p>
    <w:p w:rsidR="002A050E" w:rsidRPr="00625D0A" w:rsidRDefault="002A050E" w:rsidP="00584AFB">
      <w:pPr>
        <w:pStyle w:val="a1"/>
        <w:rPr>
          <w:rtl/>
        </w:rPr>
      </w:pPr>
      <w:r w:rsidRPr="00625D0A">
        <w:rPr>
          <w:rtl/>
        </w:rPr>
        <w:t xml:space="preserve">و </w:t>
      </w:r>
      <w:r w:rsidR="000C43D5" w:rsidRPr="00625D0A">
        <w:rPr>
          <w:rtl/>
        </w:rPr>
        <w:t>مي‌فرمايد</w:t>
      </w:r>
      <w:r w:rsidRPr="00625D0A">
        <w:rPr>
          <w:rtl/>
        </w:rPr>
        <w:t>:</w:t>
      </w:r>
      <w:r w:rsidR="00293382" w:rsidRPr="00625D0A">
        <w:rPr>
          <w:rFonts w:hint="cs"/>
          <w:rtl/>
        </w:rPr>
        <w:t xml:space="preserve"> </w:t>
      </w:r>
      <w:r w:rsidR="00803029" w:rsidRPr="00803029">
        <w:rPr>
          <w:rStyle w:val="Char0"/>
          <w:rFonts w:hint="cs"/>
          <w:rtl/>
        </w:rPr>
        <w:t>﴿</w:t>
      </w:r>
      <w:r w:rsidR="00584AFB" w:rsidRPr="009B542A">
        <w:rPr>
          <w:rStyle w:val="Char3"/>
          <w:rFonts w:hint="cs"/>
          <w:sz w:val="27"/>
          <w:rtl/>
        </w:rPr>
        <w:t>ٱ</w:t>
      </w:r>
      <w:r w:rsidR="00584AFB" w:rsidRPr="009B542A">
        <w:rPr>
          <w:rStyle w:val="Char3"/>
          <w:sz w:val="27"/>
          <w:rtl/>
        </w:rPr>
        <w:t>لَّذِينَ قَالُواْ لِإِخ</w:t>
      </w:r>
      <w:r w:rsidR="00584AFB" w:rsidRPr="009B542A">
        <w:rPr>
          <w:rStyle w:val="Char3"/>
          <w:rFonts w:hint="cs"/>
          <w:sz w:val="27"/>
          <w:rtl/>
        </w:rPr>
        <w:t>ۡ</w:t>
      </w:r>
      <w:r w:rsidR="00584AFB" w:rsidRPr="009B542A">
        <w:rPr>
          <w:rStyle w:val="Char3"/>
          <w:sz w:val="27"/>
          <w:rtl/>
        </w:rPr>
        <w:t>وَ</w:t>
      </w:r>
      <w:r w:rsidR="00584AFB" w:rsidRPr="009B542A">
        <w:rPr>
          <w:rStyle w:val="Char3"/>
          <w:rFonts w:hint="cs"/>
          <w:sz w:val="27"/>
          <w:rtl/>
        </w:rPr>
        <w:t>ٰ</w:t>
      </w:r>
      <w:r w:rsidR="00584AFB" w:rsidRPr="009B542A">
        <w:rPr>
          <w:rStyle w:val="Char3"/>
          <w:sz w:val="27"/>
          <w:rtl/>
        </w:rPr>
        <w:t>نِهِم</w:t>
      </w:r>
      <w:r w:rsidR="00584AFB" w:rsidRPr="009B542A">
        <w:rPr>
          <w:rStyle w:val="Char3"/>
          <w:rFonts w:hint="cs"/>
          <w:sz w:val="27"/>
          <w:rtl/>
        </w:rPr>
        <w:t>ۡ</w:t>
      </w:r>
      <w:r w:rsidR="00584AFB" w:rsidRPr="009B542A">
        <w:rPr>
          <w:rStyle w:val="Char3"/>
          <w:sz w:val="27"/>
          <w:rtl/>
        </w:rPr>
        <w:t xml:space="preserve"> وَقَعَدُواْ لَو</w:t>
      </w:r>
      <w:r w:rsidR="00584AFB" w:rsidRPr="009B542A">
        <w:rPr>
          <w:rStyle w:val="Char3"/>
          <w:rFonts w:hint="cs"/>
          <w:sz w:val="27"/>
          <w:rtl/>
        </w:rPr>
        <w:t>ۡ</w:t>
      </w:r>
      <w:r w:rsidR="00584AFB" w:rsidRPr="009B542A">
        <w:rPr>
          <w:rStyle w:val="Char3"/>
          <w:sz w:val="27"/>
          <w:rtl/>
        </w:rPr>
        <w:t xml:space="preserve"> أَطَاعُونَا مَا قُتِلُواْ</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آل‌عمران: 168</w:t>
      </w:r>
      <w:r w:rsidR="00803029" w:rsidRPr="00803029">
        <w:rPr>
          <w:rStyle w:val="Char1"/>
          <w:rFonts w:hint="cs"/>
          <w:rtl/>
        </w:rPr>
        <w:t>]</w:t>
      </w:r>
      <w:r w:rsidR="00803029" w:rsidRPr="00CA6948">
        <w:rPr>
          <w:rFonts w:hint="cs"/>
          <w:rtl/>
        </w:rPr>
        <w:t xml:space="preserve">. </w:t>
      </w:r>
      <w:r w:rsidR="00293382" w:rsidRPr="00625D0A">
        <w:rPr>
          <w:rFonts w:ascii="QCF_BSML" w:hAnsi="QCF_BSML" w:cs="QCF_BSML"/>
          <w:sz w:val="2"/>
          <w:szCs w:val="2"/>
          <w:rtl/>
        </w:rPr>
        <w:t xml:space="preserve"> </w:t>
      </w:r>
      <w:r w:rsidR="00293382" w:rsidRPr="00584AFB">
        <w:rPr>
          <w:rStyle w:val="Char0"/>
          <w:rtl/>
        </w:rPr>
        <w:t>«</w:t>
      </w:r>
      <w:r w:rsidR="00994B2C" w:rsidRPr="00584AFB">
        <w:rPr>
          <w:rStyle w:val="Char2"/>
          <w:rFonts w:hint="cs"/>
          <w:rtl/>
        </w:rPr>
        <w:t>کسانی که نشستند (و در جهاد شرکت نکردند) و درباره‌ی برادرانشان گفتند: اگر از ما فرمان می‌بردند، کشته نمی‌شدند</w:t>
      </w:r>
      <w:r w:rsidR="00027C26" w:rsidRPr="00584AFB">
        <w:rPr>
          <w:rStyle w:val="Char0"/>
          <w:rtl/>
        </w:rPr>
        <w:t>»</w:t>
      </w:r>
      <w:r w:rsidR="00994B2C" w:rsidRPr="00625D0A">
        <w:rPr>
          <w:rFonts w:ascii="Tahoma" w:hAnsi="Tahoma" w:hint="cs"/>
          <w:rtl/>
        </w:rPr>
        <w:t>.</w:t>
      </w:r>
    </w:p>
    <w:p w:rsidR="00E32870" w:rsidRPr="00625D0A" w:rsidRDefault="00E32870" w:rsidP="00E32870">
      <w:pPr>
        <w:pStyle w:val="a1"/>
        <w:rPr>
          <w:rtl/>
        </w:rPr>
      </w:pPr>
      <w:r w:rsidRPr="00625D0A">
        <w:rPr>
          <w:rFonts w:hint="cs"/>
          <w:rtl/>
        </w:rPr>
        <w:t>در صحیح [مسلم]،</w:t>
      </w:r>
      <w:r w:rsidR="009A061A" w:rsidRPr="009A061A">
        <w:rPr>
          <w:rStyle w:val="FootnoteReference"/>
          <w:rFonts w:cs="B Zar"/>
          <w:color w:val="000000"/>
          <w:rtl/>
        </w:rPr>
        <w:t>(</w:t>
      </w:r>
      <w:r w:rsidR="009A061A" w:rsidRPr="009A061A">
        <w:rPr>
          <w:rStyle w:val="FootnoteReference"/>
          <w:rFonts w:cs="B Zar"/>
          <w:color w:val="000000"/>
          <w:rtl/>
        </w:rPr>
        <w:footnoteReference w:id="257"/>
      </w:r>
      <w:r w:rsidR="009A061A" w:rsidRPr="009A061A">
        <w:rPr>
          <w:rStyle w:val="FootnoteReference"/>
          <w:rFonts w:cs="B Zar"/>
          <w:color w:val="000000"/>
          <w:rtl/>
        </w:rPr>
        <w:t>)</w:t>
      </w:r>
      <w:r w:rsidR="002A050E" w:rsidRPr="00625D0A">
        <w:rPr>
          <w:rtl/>
        </w:rPr>
        <w:t xml:space="preserve"> از ابوهريره </w:t>
      </w:r>
      <w:r w:rsidR="002A050E" w:rsidRPr="00625D0A">
        <w:sym w:font="AGA Arabesque" w:char="F074"/>
      </w:r>
      <w:r w:rsidR="002A050E" w:rsidRPr="00625D0A">
        <w:rPr>
          <w:rtl/>
        </w:rPr>
        <w:t xml:space="preserve"> روايت است كه رسول الله</w:t>
      </w:r>
      <w:r w:rsidR="002574C5" w:rsidRPr="00625D0A">
        <w:rPr>
          <w:rFonts w:hint="cs"/>
          <w:rtl/>
        </w:rPr>
        <w:t xml:space="preserve"> </w:t>
      </w:r>
      <w:r w:rsidR="002574C5" w:rsidRPr="00625D0A">
        <w:rPr>
          <w:rFonts w:cs="CTraditional Arabic" w:hint="cs"/>
          <w:rtl/>
        </w:rPr>
        <w:t>ص</w:t>
      </w:r>
      <w:r w:rsidR="002A050E" w:rsidRPr="00625D0A">
        <w:rPr>
          <w:rtl/>
        </w:rPr>
        <w:t xml:space="preserve"> فرمود:</w:t>
      </w:r>
      <w:r w:rsidRPr="00625D0A">
        <w:rPr>
          <w:rFonts w:hint="cs"/>
          <w:rtl/>
        </w:rPr>
        <w:t xml:space="preserve"> «</w:t>
      </w:r>
      <w:r w:rsidRPr="00496975">
        <w:rPr>
          <w:rFonts w:ascii="Traditional Arabic" w:hAnsi="Traditional Arabic" w:cs="AL-Mohanad"/>
          <w:b/>
          <w:rtl/>
        </w:rPr>
        <w:t>احْرِصْ عَلَى مَا ينْفَعُكَ، واسْتَعِنْ بِاللَّهِ وَلاَ تَعْجَزْ. وإنْ أصابَك شيءٌ فلاَ تقلْ: لَوْ أَنِّي فَعلْتُ كانَ كَذَا وَكذَا، وَلَكِنْ قُلْ: قدَّرَ اللَّهُ، ومَا شَاءَ فَعَلَ، فَإِنَّ لَوْ تَفْتَحُ عَمَلَ الشَّيْطَان</w:t>
      </w:r>
      <w:r w:rsidRPr="00625D0A">
        <w:rPr>
          <w:rFonts w:hint="cs"/>
          <w:rtl/>
        </w:rPr>
        <w:t xml:space="preserve">»؛ یعنی: «مشتاق چیزی باش که به نفع توست و از الله، کمک بخواه و عاجز و درمانده نشو. و اگر اتفاقی برای تو افتاد، نگو: اگر چنین می‌کردم، چنین و چنان می‌شد؛ بلکه بگو: الله، این را مقدَّر کرده و هرچه بخواهد، انجام می‌دهد؛ زیرا گفتنِ </w:t>
      </w:r>
      <w:r w:rsidRPr="00625D0A">
        <w:rPr>
          <w:rFonts w:cs="Times New Roman" w:hint="cs"/>
          <w:rtl/>
        </w:rPr>
        <w:t>"</w:t>
      </w:r>
      <w:r w:rsidRPr="00625D0A">
        <w:rPr>
          <w:rFonts w:hint="cs"/>
          <w:rtl/>
        </w:rPr>
        <w:t>اگر</w:t>
      </w:r>
      <w:r w:rsidRPr="00625D0A">
        <w:rPr>
          <w:rFonts w:cs="Times New Roman" w:hint="cs"/>
          <w:rtl/>
        </w:rPr>
        <w:t>"</w:t>
      </w:r>
      <w:r w:rsidRPr="00625D0A">
        <w:rPr>
          <w:rFonts w:hint="cs"/>
          <w:rtl/>
        </w:rPr>
        <w:t xml:space="preserve"> دروازه‌ی وسوسه‌ی شیطان را باز می‌کند».</w:t>
      </w:r>
    </w:p>
    <w:p w:rsidR="002A050E" w:rsidRPr="00625D0A" w:rsidRDefault="002A050E" w:rsidP="00E32870">
      <w:pPr>
        <w:pStyle w:val="a6"/>
        <w:ind w:firstLine="397"/>
        <w:rPr>
          <w:rtl/>
        </w:rPr>
      </w:pPr>
      <w:r w:rsidRPr="00625D0A">
        <w:rPr>
          <w:rtl/>
        </w:rPr>
        <w:t>خلاصه</w:t>
      </w:r>
      <w:r w:rsidR="00E32870" w:rsidRPr="00625D0A">
        <w:rPr>
          <w:rFonts w:hint="eastAsia"/>
          <w:rtl/>
        </w:rPr>
        <w:t>‌</w:t>
      </w:r>
      <w:r w:rsidR="00E32870" w:rsidRPr="00625D0A">
        <w:rPr>
          <w:rFonts w:hint="cs"/>
          <w:rtl/>
        </w:rPr>
        <w:t>ي</w:t>
      </w:r>
      <w:r w:rsidRPr="00625D0A">
        <w:rPr>
          <w:rtl/>
        </w:rPr>
        <w:t xml:space="preserve"> آنچه در اين باب بيان شد:</w:t>
      </w:r>
    </w:p>
    <w:p w:rsidR="00E32870" w:rsidRPr="00625D0A" w:rsidRDefault="002A050E" w:rsidP="00B93A89">
      <w:pPr>
        <w:pStyle w:val="a1"/>
        <w:numPr>
          <w:ilvl w:val="0"/>
          <w:numId w:val="60"/>
        </w:numPr>
      </w:pPr>
      <w:r w:rsidRPr="00625D0A">
        <w:rPr>
          <w:rtl/>
        </w:rPr>
        <w:t>تفسير</w:t>
      </w:r>
      <w:r w:rsidR="00E32870" w:rsidRPr="00625D0A">
        <w:rPr>
          <w:rFonts w:hint="cs"/>
          <w:rtl/>
        </w:rPr>
        <w:t xml:space="preserve"> آیه‌ی [154 و 168]</w:t>
      </w:r>
      <w:r w:rsidRPr="00625D0A">
        <w:rPr>
          <w:rtl/>
        </w:rPr>
        <w:t xml:space="preserve"> </w:t>
      </w:r>
      <w:r w:rsidR="00E32870" w:rsidRPr="00625D0A">
        <w:rPr>
          <w:rFonts w:hint="cs"/>
          <w:rtl/>
        </w:rPr>
        <w:t xml:space="preserve">سوره‌ی </w:t>
      </w:r>
      <w:r w:rsidR="00E32870" w:rsidRPr="00625D0A">
        <w:rPr>
          <w:rtl/>
        </w:rPr>
        <w:t>آل</w:t>
      </w:r>
      <w:r w:rsidR="00E32870" w:rsidRPr="00625D0A">
        <w:rPr>
          <w:rFonts w:hint="cs"/>
          <w:rtl/>
        </w:rPr>
        <w:t>‌</w:t>
      </w:r>
      <w:r w:rsidRPr="00625D0A">
        <w:rPr>
          <w:rtl/>
        </w:rPr>
        <w:t>عمران.</w:t>
      </w:r>
    </w:p>
    <w:p w:rsidR="00E32870" w:rsidRPr="00625D0A" w:rsidRDefault="002A050E" w:rsidP="00B93A89">
      <w:pPr>
        <w:pStyle w:val="a1"/>
        <w:numPr>
          <w:ilvl w:val="0"/>
          <w:numId w:val="60"/>
        </w:numPr>
      </w:pPr>
      <w:r w:rsidRPr="00625D0A">
        <w:rPr>
          <w:rtl/>
        </w:rPr>
        <w:t xml:space="preserve">نهي از گفتن </w:t>
      </w:r>
      <w:r w:rsidR="00E32870" w:rsidRPr="00625D0A">
        <w:rPr>
          <w:rFonts w:cs="Times New Roman" w:hint="cs"/>
          <w:rtl/>
        </w:rPr>
        <w:t>"</w:t>
      </w:r>
      <w:r w:rsidR="00E32870" w:rsidRPr="00625D0A">
        <w:rPr>
          <w:rtl/>
        </w:rPr>
        <w:t>اگر</w:t>
      </w:r>
      <w:r w:rsidR="00E32870" w:rsidRPr="00625D0A">
        <w:rPr>
          <w:rFonts w:cs="Times New Roman" w:hint="cs"/>
          <w:rtl/>
        </w:rPr>
        <w:t>"</w:t>
      </w:r>
      <w:r w:rsidR="00E32870" w:rsidRPr="00625D0A">
        <w:rPr>
          <w:rFonts w:hint="cs"/>
          <w:rtl/>
        </w:rPr>
        <w:t>، آن‌گاه</w:t>
      </w:r>
      <w:r w:rsidRPr="00625D0A">
        <w:rPr>
          <w:rtl/>
        </w:rPr>
        <w:t xml:space="preserve"> </w:t>
      </w:r>
      <w:r w:rsidR="00E32870" w:rsidRPr="00625D0A">
        <w:rPr>
          <w:rFonts w:hint="cs"/>
          <w:rtl/>
        </w:rPr>
        <w:t>که مصیبتی به انسان می‌رسد</w:t>
      </w:r>
      <w:r w:rsidRPr="00625D0A">
        <w:rPr>
          <w:rtl/>
        </w:rPr>
        <w:t>.</w:t>
      </w:r>
    </w:p>
    <w:p w:rsidR="00E32870" w:rsidRPr="00625D0A" w:rsidRDefault="00E32870" w:rsidP="00B93A89">
      <w:pPr>
        <w:pStyle w:val="a1"/>
        <w:numPr>
          <w:ilvl w:val="0"/>
          <w:numId w:val="60"/>
        </w:numPr>
      </w:pPr>
      <w:r w:rsidRPr="00625D0A">
        <w:rPr>
          <w:rtl/>
        </w:rPr>
        <w:t>بيان علت نهي</w:t>
      </w:r>
      <w:r w:rsidRPr="00625D0A">
        <w:rPr>
          <w:rFonts w:hint="cs"/>
          <w:rtl/>
        </w:rPr>
        <w:t>؛</w:t>
      </w:r>
      <w:r w:rsidR="002A050E" w:rsidRPr="00625D0A">
        <w:rPr>
          <w:rtl/>
        </w:rPr>
        <w:t xml:space="preserve"> اينكه </w:t>
      </w:r>
      <w:r w:rsidRPr="00625D0A">
        <w:rPr>
          <w:rFonts w:hint="cs"/>
          <w:rtl/>
        </w:rPr>
        <w:t xml:space="preserve">«گفتنِ </w:t>
      </w:r>
      <w:r w:rsidRPr="00625D0A">
        <w:rPr>
          <w:rFonts w:cs="Times New Roman" w:hint="cs"/>
          <w:rtl/>
        </w:rPr>
        <w:t>"</w:t>
      </w:r>
      <w:r w:rsidRPr="00625D0A">
        <w:rPr>
          <w:rFonts w:hint="cs"/>
          <w:rtl/>
        </w:rPr>
        <w:t>اگر</w:t>
      </w:r>
      <w:r w:rsidRPr="00625D0A">
        <w:rPr>
          <w:rFonts w:cs="Times New Roman" w:hint="cs"/>
          <w:rtl/>
        </w:rPr>
        <w:t>"</w:t>
      </w:r>
      <w:r w:rsidRPr="00625D0A">
        <w:rPr>
          <w:rFonts w:hint="cs"/>
          <w:rtl/>
        </w:rPr>
        <w:t xml:space="preserve"> دروازه‌ی وسوسه‌ی شیطان را باز می‌کند».</w:t>
      </w:r>
    </w:p>
    <w:p w:rsidR="006E7593" w:rsidRPr="00625D0A" w:rsidRDefault="006E7593" w:rsidP="00B93A89">
      <w:pPr>
        <w:pStyle w:val="a1"/>
        <w:numPr>
          <w:ilvl w:val="0"/>
          <w:numId w:val="60"/>
        </w:numPr>
      </w:pPr>
      <w:r w:rsidRPr="00625D0A">
        <w:rPr>
          <w:rtl/>
        </w:rPr>
        <w:t>راهنما</w:t>
      </w:r>
      <w:r w:rsidRPr="00625D0A">
        <w:rPr>
          <w:rFonts w:hint="cs"/>
          <w:rtl/>
        </w:rPr>
        <w:t>ی</w:t>
      </w:r>
      <w:r w:rsidR="002A050E" w:rsidRPr="00625D0A">
        <w:rPr>
          <w:rtl/>
        </w:rPr>
        <w:t>ي به گفتن سخنان نيك.</w:t>
      </w:r>
      <w:r w:rsidR="009A061A" w:rsidRPr="009A061A">
        <w:rPr>
          <w:rStyle w:val="FootnoteReference"/>
          <w:rFonts w:cs="B Zar"/>
          <w:rtl/>
        </w:rPr>
        <w:t>(</w:t>
      </w:r>
      <w:r w:rsidR="009A061A" w:rsidRPr="009A061A">
        <w:rPr>
          <w:rStyle w:val="FootnoteReference"/>
          <w:rFonts w:cs="B Zar"/>
          <w:rtl/>
        </w:rPr>
        <w:footnoteReference w:id="258"/>
      </w:r>
      <w:r w:rsidR="009A061A" w:rsidRPr="009A061A">
        <w:rPr>
          <w:rStyle w:val="FootnoteReference"/>
          <w:rFonts w:cs="B Zar"/>
          <w:rtl/>
        </w:rPr>
        <w:t>)</w:t>
      </w:r>
    </w:p>
    <w:p w:rsidR="006E7593" w:rsidRPr="00625D0A" w:rsidRDefault="006E7593" w:rsidP="00B93A89">
      <w:pPr>
        <w:pStyle w:val="a1"/>
        <w:numPr>
          <w:ilvl w:val="0"/>
          <w:numId w:val="60"/>
        </w:numPr>
      </w:pPr>
      <w:r w:rsidRPr="00625D0A">
        <w:rPr>
          <w:rFonts w:hint="cs"/>
          <w:rtl/>
        </w:rPr>
        <w:t>دستور به اینکه باید مشتاق چیزی بود که سودمند است و در عین حال، باید از الله کمک خواست.</w:t>
      </w:r>
    </w:p>
    <w:p w:rsidR="002A050E" w:rsidRPr="00625D0A" w:rsidRDefault="006E7593" w:rsidP="00B93A89">
      <w:pPr>
        <w:pStyle w:val="a1"/>
        <w:numPr>
          <w:ilvl w:val="0"/>
          <w:numId w:val="60"/>
        </w:numPr>
        <w:rPr>
          <w:rtl/>
        </w:rPr>
      </w:pPr>
      <w:r w:rsidRPr="00625D0A">
        <w:rPr>
          <w:rtl/>
        </w:rPr>
        <w:t xml:space="preserve">نهي از تنبلي </w:t>
      </w:r>
      <w:r w:rsidRPr="00625D0A">
        <w:rPr>
          <w:rFonts w:hint="cs"/>
          <w:rtl/>
        </w:rPr>
        <w:t>یا ناتوانی و سستی کردن.</w:t>
      </w:r>
      <w:r w:rsidR="009A061A" w:rsidRPr="009A061A">
        <w:rPr>
          <w:rStyle w:val="FootnoteReference"/>
          <w:rFonts w:cs="B Zar"/>
          <w:rtl/>
        </w:rPr>
        <w:t>(</w:t>
      </w:r>
      <w:r w:rsidR="009A061A" w:rsidRPr="009A061A">
        <w:rPr>
          <w:rStyle w:val="FootnoteReference"/>
          <w:rFonts w:cs="B Zar"/>
          <w:rtl/>
        </w:rPr>
        <w:footnoteReference w:id="259"/>
      </w:r>
      <w:r w:rsidR="009A061A" w:rsidRPr="009A061A">
        <w:rPr>
          <w:rStyle w:val="FootnoteReference"/>
          <w:rFonts w:cs="B Zar"/>
          <w:rtl/>
        </w:rPr>
        <w:t>)</w:t>
      </w:r>
    </w:p>
    <w:p w:rsidR="006E7593" w:rsidRPr="000625B7" w:rsidRDefault="006E7593"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68" w:name="_Toc380748440"/>
      <w:r w:rsidRPr="00625D0A">
        <w:rPr>
          <w:rtl/>
        </w:rPr>
        <w:t xml:space="preserve">باب </w:t>
      </w:r>
      <w:r w:rsidR="006940A4" w:rsidRPr="00625D0A">
        <w:rPr>
          <w:rFonts w:hint="cs"/>
          <w:rtl/>
        </w:rPr>
        <w:t>(58)</w:t>
      </w:r>
      <w:r w:rsidR="00E6349D" w:rsidRPr="00625D0A">
        <w:rPr>
          <w:rtl/>
        </w:rPr>
        <w:t xml:space="preserve">: نهي از </w:t>
      </w:r>
      <w:r w:rsidR="00B24703" w:rsidRPr="00625D0A">
        <w:rPr>
          <w:rFonts w:hint="cs"/>
          <w:rtl/>
        </w:rPr>
        <w:t>دشنام دادن به باد</w:t>
      </w:r>
      <w:bookmarkEnd w:id="68"/>
    </w:p>
    <w:p w:rsidR="00B24703" w:rsidRDefault="002A050E" w:rsidP="00B24703">
      <w:pPr>
        <w:pStyle w:val="a1"/>
        <w:rPr>
          <w:rStyle w:val="FootnoteReference"/>
          <w:rFonts w:cs="B Zar"/>
          <w:rtl/>
        </w:rPr>
      </w:pPr>
      <w:r w:rsidRPr="00625D0A">
        <w:rPr>
          <w:rtl/>
        </w:rPr>
        <w:t>ابي بن كعب</w:t>
      </w:r>
      <w:r w:rsidRPr="00625D0A">
        <w:sym w:font="AGA Arabesque" w:char="F074"/>
      </w:r>
      <w:r w:rsidRPr="00625D0A">
        <w:rPr>
          <w:rtl/>
        </w:rPr>
        <w:t xml:space="preserve"> </w:t>
      </w:r>
      <w:r w:rsidR="00B24703" w:rsidRPr="00625D0A">
        <w:rPr>
          <w:rFonts w:hint="cs"/>
          <w:rtl/>
        </w:rPr>
        <w:t>می</w:t>
      </w:r>
      <w:r w:rsidR="00B24703" w:rsidRPr="00625D0A">
        <w:rPr>
          <w:rFonts w:hint="eastAsia"/>
          <w:rtl/>
        </w:rPr>
        <w:t>‌گ</w:t>
      </w:r>
      <w:r w:rsidR="00B24703" w:rsidRPr="00625D0A">
        <w:rPr>
          <w:rFonts w:hint="cs"/>
          <w:rtl/>
        </w:rPr>
        <w:t>وید:</w:t>
      </w:r>
      <w:r w:rsidRPr="00625D0A">
        <w:rPr>
          <w:rtl/>
        </w:rPr>
        <w:t xml:space="preserve"> رسول</w:t>
      </w:r>
      <w:r w:rsidR="00B24703" w:rsidRPr="00625D0A">
        <w:rPr>
          <w:rFonts w:hint="cs"/>
          <w:rtl/>
        </w:rPr>
        <w:t>‌</w:t>
      </w:r>
      <w:r w:rsidRPr="00625D0A">
        <w:rPr>
          <w:rtl/>
        </w:rPr>
        <w:t>الله</w:t>
      </w:r>
      <w:r w:rsidR="002574C5" w:rsidRPr="00625D0A">
        <w:rPr>
          <w:rFonts w:cs="CTraditional Arabic" w:hint="cs"/>
          <w:rtl/>
        </w:rPr>
        <w:t>ص</w:t>
      </w:r>
      <w:r w:rsidRPr="00625D0A">
        <w:rPr>
          <w:rtl/>
        </w:rPr>
        <w:t xml:space="preserve"> فرمود:</w:t>
      </w:r>
      <w:r w:rsidR="00B24703" w:rsidRPr="00625D0A">
        <w:rPr>
          <w:rFonts w:hint="cs"/>
          <w:rtl/>
        </w:rPr>
        <w:t xml:space="preserve"> «</w:t>
      </w:r>
      <w:r w:rsidR="00B24703" w:rsidRPr="00496975">
        <w:rPr>
          <w:rFonts w:ascii="Traditional Arabic" w:hAnsi="Traditional Arabic" w:cs="AL-Mohanad"/>
          <w:b/>
          <w:rtl/>
        </w:rPr>
        <w:t>لا تَسُبُّوا الرِّيحَ، فَإِذَا رَأَيْتُمْ مَا تَكْرَهُونَ، فَقُولُوا: اللَّهُمَّ إنَّا نَسْأَلُكَ مِنْ خَيْرِ هذِهِ الرِّيحِ وَخَيْرِ مَا فِيهَا وخَيْرِ مَا أُمِرَتْ بِهِ؛ وَنَعُوذُ بِكَ مِنْ شَرِّ هذِهِ الرِّيحِ وَشَرِّ مَا فِيهَا وَشَرِّ مَا أُمِرَتْ بِهِ</w:t>
      </w:r>
      <w:r w:rsidR="00B24703" w:rsidRPr="00625D0A">
        <w:rPr>
          <w:rFonts w:hint="cs"/>
          <w:rtl/>
        </w:rPr>
        <w:t xml:space="preserve">»؛ </w:t>
      </w:r>
      <w:r w:rsidR="00B24703" w:rsidRPr="00625D0A">
        <w:rPr>
          <w:rFonts w:ascii="Traditional Arabic" w:hAnsi="Traditional Arabic" w:hint="cs"/>
          <w:color w:val="000000"/>
          <w:sz w:val="24"/>
          <w:szCs w:val="24"/>
          <w:rtl/>
        </w:rPr>
        <w:t>[ترمذی این حدیث را صحیح دانسته است.</w:t>
      </w:r>
      <w:r w:rsidR="00B24703" w:rsidRPr="00625D0A">
        <w:rPr>
          <w:rFonts w:ascii="Traditional Arabic" w:hAnsi="Traditional Arabic" w:hint="cs"/>
          <w:color w:val="000000"/>
          <w:sz w:val="24"/>
          <w:szCs w:val="24"/>
          <w:rtl/>
          <w:lang w:bidi="ar-SA"/>
        </w:rPr>
        <w:t>]</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260"/>
      </w:r>
      <w:r w:rsidR="009A061A" w:rsidRPr="009A061A">
        <w:rPr>
          <w:rStyle w:val="FootnoteReference"/>
          <w:rFonts w:cs="B Zar"/>
          <w:color w:val="000000"/>
          <w:rtl/>
          <w:lang w:bidi="ar-SA"/>
        </w:rPr>
        <w:t>)</w:t>
      </w:r>
      <w:r w:rsidR="00B24703" w:rsidRPr="00CA6948">
        <w:rPr>
          <w:rFonts w:ascii="Traditional Arabic" w:hint="cs"/>
          <w:rtl/>
          <w:lang w:bidi="ar-SA"/>
        </w:rPr>
        <w:t xml:space="preserve"> </w:t>
      </w:r>
      <w:r w:rsidR="00B24703" w:rsidRPr="00625D0A">
        <w:rPr>
          <w:rFonts w:hint="cs"/>
          <w:rtl/>
        </w:rPr>
        <w:t>یعنی: «به باد دشنام ندهید و هرگاه بادی را دیدید که نمی‌پسندید، بگویید</w:t>
      </w:r>
      <w:r w:rsidR="00B24703" w:rsidRPr="00625D0A">
        <w:rPr>
          <w:rFonts w:ascii="Traditional Arabic" w:hint="cs"/>
          <w:rtl/>
        </w:rPr>
        <w:t xml:space="preserve">: </w:t>
      </w:r>
      <w:r w:rsidR="00B24703" w:rsidRPr="00496975">
        <w:rPr>
          <w:rFonts w:ascii="Traditional Arabic" w:hAnsi="Traditional Arabic" w:cs="AL-Mohanad"/>
          <w:b/>
          <w:noProof w:val="0"/>
          <w:color w:val="000000"/>
          <w:rtl/>
        </w:rPr>
        <w:t>اللَّهُمَّ إنَّا نَسْأَلُكَ مِنْ خَيْرِ هذِهِ الرِّيحِ وَخَيْرِ مَا فِيهَا وخَيْرِ مَا أُمِرَتْ بِهِ؛ وَنَعُوذُ بِكَ مِنْ شَرِّ هذِهِ الرِّيحِ وَشَرِّ مَا فِيهَا وَشَرِّ مَا أُمِرَتْ بِهِ</w:t>
      </w:r>
      <w:r w:rsidR="00B24703" w:rsidRPr="00625D0A">
        <w:rPr>
          <w:rFonts w:ascii="Traditional Arabic" w:hint="cs"/>
          <w:rtl/>
        </w:rPr>
        <w:t>».</w:t>
      </w:r>
      <w:r w:rsidR="009A061A" w:rsidRPr="009A061A">
        <w:rPr>
          <w:rStyle w:val="FootnoteReference"/>
          <w:rFonts w:cs="B Zar"/>
          <w:rtl/>
        </w:rPr>
        <w:t>(</w:t>
      </w:r>
      <w:r w:rsidR="009A061A" w:rsidRPr="009A061A">
        <w:rPr>
          <w:rStyle w:val="FootnoteReference"/>
          <w:rFonts w:cs="B Zar"/>
          <w:rtl/>
        </w:rPr>
        <w:footnoteReference w:id="261"/>
      </w:r>
      <w:r w:rsidR="009A061A" w:rsidRPr="009A061A">
        <w:rPr>
          <w:rStyle w:val="FootnoteReference"/>
          <w:rFonts w:cs="B Zar"/>
          <w:rtl/>
        </w:rPr>
        <w:t>)</w:t>
      </w:r>
    </w:p>
    <w:p w:rsidR="00744324" w:rsidRDefault="00744324" w:rsidP="00B24703">
      <w:pPr>
        <w:pStyle w:val="a1"/>
        <w:rPr>
          <w:rStyle w:val="FootnoteReference"/>
          <w:rFonts w:cs="B Zar"/>
          <w:rtl/>
        </w:rPr>
      </w:pPr>
    </w:p>
    <w:p w:rsidR="00744324" w:rsidRPr="00CA6948" w:rsidRDefault="00744324" w:rsidP="00B24703">
      <w:pPr>
        <w:pStyle w:val="a1"/>
        <w:rPr>
          <w:rFonts w:ascii="Traditional Arabic"/>
          <w:rtl/>
        </w:rPr>
      </w:pPr>
    </w:p>
    <w:p w:rsidR="002A050E" w:rsidRPr="00CA6948" w:rsidRDefault="00B24703" w:rsidP="00744324">
      <w:pPr>
        <w:pStyle w:val="a1"/>
        <w:spacing w:before="240"/>
        <w:rPr>
          <w:b/>
          <w:bCs/>
          <w:sz w:val="24"/>
          <w:szCs w:val="24"/>
          <w:rtl/>
        </w:rPr>
      </w:pPr>
      <w:r w:rsidRPr="00CA6948">
        <w:rPr>
          <w:b/>
          <w:bCs/>
          <w:sz w:val="24"/>
          <w:szCs w:val="24"/>
          <w:rtl/>
        </w:rPr>
        <w:t xml:space="preserve"> </w:t>
      </w:r>
      <w:r w:rsidR="002A050E" w:rsidRPr="00CA6948">
        <w:rPr>
          <w:b/>
          <w:bCs/>
          <w:sz w:val="24"/>
          <w:szCs w:val="24"/>
          <w:rtl/>
        </w:rPr>
        <w:t>خلاصه</w:t>
      </w:r>
      <w:r w:rsidR="0029418D" w:rsidRPr="00CA6948">
        <w:rPr>
          <w:rFonts w:hint="cs"/>
          <w:b/>
          <w:bCs/>
          <w:sz w:val="24"/>
          <w:szCs w:val="24"/>
          <w:rtl/>
        </w:rPr>
        <w:t>‌ی</w:t>
      </w:r>
      <w:r w:rsidR="002A050E" w:rsidRPr="00CA6948">
        <w:rPr>
          <w:b/>
          <w:bCs/>
          <w:sz w:val="24"/>
          <w:szCs w:val="24"/>
          <w:rtl/>
        </w:rPr>
        <w:t xml:space="preserve"> آنچه در اين باب بيان شد:</w:t>
      </w:r>
    </w:p>
    <w:p w:rsidR="0029418D" w:rsidRPr="00625D0A" w:rsidRDefault="002A050E" w:rsidP="0029418D">
      <w:pPr>
        <w:pStyle w:val="a1"/>
        <w:numPr>
          <w:ilvl w:val="0"/>
          <w:numId w:val="61"/>
        </w:numPr>
        <w:rPr>
          <w:rtl/>
        </w:rPr>
      </w:pPr>
      <w:r w:rsidRPr="00625D0A">
        <w:rPr>
          <w:rtl/>
        </w:rPr>
        <w:t xml:space="preserve">نهي از </w:t>
      </w:r>
      <w:r w:rsidR="0029418D" w:rsidRPr="00625D0A">
        <w:rPr>
          <w:rFonts w:hint="cs"/>
          <w:rtl/>
        </w:rPr>
        <w:t>دشنام دادن</w:t>
      </w:r>
      <w:r w:rsidRPr="00625D0A">
        <w:rPr>
          <w:rtl/>
        </w:rPr>
        <w:t xml:space="preserve"> باد.</w:t>
      </w:r>
    </w:p>
    <w:p w:rsidR="0029418D" w:rsidRPr="00625D0A" w:rsidRDefault="002A050E" w:rsidP="00B93A89">
      <w:pPr>
        <w:pStyle w:val="a1"/>
        <w:numPr>
          <w:ilvl w:val="0"/>
          <w:numId w:val="61"/>
        </w:numPr>
      </w:pPr>
      <w:r w:rsidRPr="00625D0A">
        <w:rPr>
          <w:rtl/>
        </w:rPr>
        <w:t xml:space="preserve">روي آوردن </w:t>
      </w:r>
      <w:r w:rsidR="0029418D" w:rsidRPr="00625D0A">
        <w:rPr>
          <w:rtl/>
        </w:rPr>
        <w:t>به دعا و سخنان نيك، هنگام مشاهد</w:t>
      </w:r>
      <w:r w:rsidR="0029418D" w:rsidRPr="00625D0A">
        <w:rPr>
          <w:rFonts w:hint="cs"/>
          <w:rtl/>
        </w:rPr>
        <w:t>ه‌ی امری</w:t>
      </w:r>
      <w:r w:rsidRPr="00625D0A">
        <w:rPr>
          <w:rtl/>
        </w:rPr>
        <w:t xml:space="preserve"> ناگوار.</w:t>
      </w:r>
    </w:p>
    <w:p w:rsidR="0029418D" w:rsidRPr="00625D0A" w:rsidRDefault="002A050E" w:rsidP="00B93A89">
      <w:pPr>
        <w:pStyle w:val="a1"/>
        <w:numPr>
          <w:ilvl w:val="0"/>
          <w:numId w:val="61"/>
        </w:numPr>
      </w:pPr>
      <w:r w:rsidRPr="00625D0A">
        <w:rPr>
          <w:rtl/>
        </w:rPr>
        <w:t>باد مأموريت دارد.</w:t>
      </w:r>
    </w:p>
    <w:p w:rsidR="00F607DE" w:rsidRPr="00625D0A" w:rsidRDefault="002A050E" w:rsidP="00E966F0">
      <w:pPr>
        <w:pStyle w:val="a1"/>
        <w:numPr>
          <w:ilvl w:val="0"/>
          <w:numId w:val="61"/>
        </w:numPr>
        <w:rPr>
          <w:rtl/>
        </w:rPr>
      </w:pPr>
      <w:r w:rsidRPr="00625D0A">
        <w:rPr>
          <w:rtl/>
        </w:rPr>
        <w:t>باد</w:t>
      </w:r>
      <w:r w:rsidR="0029418D" w:rsidRPr="00625D0A">
        <w:rPr>
          <w:rFonts w:hint="cs"/>
          <w:rtl/>
        </w:rPr>
        <w:t>،</w:t>
      </w:r>
      <w:r w:rsidRPr="00625D0A">
        <w:rPr>
          <w:rtl/>
        </w:rPr>
        <w:t xml:space="preserve"> گاهي مأموريت </w:t>
      </w:r>
      <w:r w:rsidR="0029418D" w:rsidRPr="00625D0A">
        <w:rPr>
          <w:rFonts w:hint="cs"/>
          <w:rtl/>
        </w:rPr>
        <w:t>نیک</w:t>
      </w:r>
      <w:r w:rsidRPr="00625D0A">
        <w:rPr>
          <w:rtl/>
        </w:rPr>
        <w:t xml:space="preserve"> و گاهي</w:t>
      </w:r>
      <w:r w:rsidR="0029418D" w:rsidRPr="00625D0A">
        <w:rPr>
          <w:rFonts w:hint="cs"/>
          <w:rtl/>
        </w:rPr>
        <w:t xml:space="preserve"> مأموریت</w:t>
      </w:r>
      <w:r w:rsidR="00E966F0" w:rsidRPr="00625D0A">
        <w:rPr>
          <w:rFonts w:hint="cs"/>
          <w:rtl/>
        </w:rPr>
        <w:t xml:space="preserve"> بد</w:t>
      </w:r>
      <w:r w:rsidRPr="00625D0A">
        <w:rPr>
          <w:rtl/>
        </w:rPr>
        <w:t xml:space="preserve"> دارد.</w:t>
      </w:r>
    </w:p>
    <w:p w:rsidR="00E966F0" w:rsidRPr="000625B7" w:rsidRDefault="00E966F0" w:rsidP="000625B7">
      <w:pPr>
        <w:jc w:val="center"/>
        <w:rPr>
          <w:rFonts w:cs="B Lotus"/>
          <w:b/>
          <w:bCs/>
          <w:sz w:val="28"/>
          <w:szCs w:val="28"/>
          <w:rtl/>
        </w:rPr>
      </w:pPr>
      <w:r w:rsidRPr="000625B7">
        <w:rPr>
          <w:rFonts w:cs="B Lotus" w:hint="cs"/>
          <w:b/>
          <w:bCs/>
          <w:sz w:val="28"/>
          <w:szCs w:val="28"/>
          <w:rtl/>
        </w:rPr>
        <w:t>***</w:t>
      </w:r>
    </w:p>
    <w:p w:rsidR="00CD6725" w:rsidRPr="00625D0A" w:rsidRDefault="002A050E" w:rsidP="00CA6948">
      <w:pPr>
        <w:pStyle w:val="a3"/>
        <w:spacing w:before="240" w:after="120"/>
        <w:rPr>
          <w:rtl/>
        </w:rPr>
      </w:pPr>
      <w:bookmarkStart w:id="69" w:name="_Toc380748441"/>
      <w:r w:rsidRPr="00625D0A">
        <w:rPr>
          <w:rtl/>
        </w:rPr>
        <w:t xml:space="preserve">باب </w:t>
      </w:r>
      <w:r w:rsidR="006940A4" w:rsidRPr="00625D0A">
        <w:rPr>
          <w:rFonts w:hint="cs"/>
          <w:rtl/>
        </w:rPr>
        <w:t>(59)</w:t>
      </w:r>
      <w:r w:rsidRPr="00625D0A">
        <w:rPr>
          <w:rtl/>
        </w:rPr>
        <w:t>: در</w:t>
      </w:r>
      <w:r w:rsidR="00CD6725" w:rsidRPr="00625D0A">
        <w:rPr>
          <w:rFonts w:hint="cs"/>
          <w:rtl/>
        </w:rPr>
        <w:t>باره</w:t>
      </w:r>
      <w:r w:rsidR="00CD6725" w:rsidRPr="00625D0A">
        <w:rPr>
          <w:rFonts w:hint="eastAsia"/>
          <w:rtl/>
        </w:rPr>
        <w:t>‌</w:t>
      </w:r>
      <w:r w:rsidR="00CD6725" w:rsidRPr="00625D0A">
        <w:rPr>
          <w:rFonts w:hint="cs"/>
          <w:rtl/>
        </w:rPr>
        <w:t>ی بدگمانی به الله</w:t>
      </w:r>
      <w:bookmarkEnd w:id="69"/>
    </w:p>
    <w:p w:rsidR="002A050E" w:rsidRPr="00CA6948" w:rsidRDefault="00CD6725" w:rsidP="00E947C9">
      <w:pPr>
        <w:pStyle w:val="a1"/>
        <w:rPr>
          <w:rtl/>
        </w:rPr>
      </w:pPr>
      <w:r w:rsidRPr="00584AFB">
        <w:rPr>
          <w:rFonts w:hint="cs"/>
          <w:rtl/>
        </w:rPr>
        <w:t>الله متعال مي</w:t>
      </w:r>
      <w:r w:rsidRPr="00584AFB">
        <w:rPr>
          <w:rFonts w:hint="eastAsia"/>
          <w:rtl/>
        </w:rPr>
        <w:t>‌</w:t>
      </w:r>
      <w:r w:rsidRPr="00584AFB">
        <w:rPr>
          <w:rFonts w:hint="cs"/>
          <w:rtl/>
        </w:rPr>
        <w:t>فرماید:</w:t>
      </w:r>
      <w:r w:rsidR="006940A4" w:rsidRPr="00625D0A">
        <w:rPr>
          <w:rFonts w:hint="cs"/>
          <w:rtl/>
        </w:rPr>
        <w:t xml:space="preserve"> </w:t>
      </w:r>
      <w:r w:rsidR="00803029" w:rsidRPr="00584AFB">
        <w:rPr>
          <w:rStyle w:val="Char0"/>
          <w:rFonts w:hint="cs"/>
          <w:rtl/>
        </w:rPr>
        <w:t>﴿</w:t>
      </w:r>
      <w:r w:rsidR="00584AFB" w:rsidRPr="009B542A">
        <w:rPr>
          <w:rStyle w:val="Char3"/>
          <w:sz w:val="27"/>
          <w:rtl/>
        </w:rPr>
        <w:t>يَظُنُّونَ بِ</w:t>
      </w:r>
      <w:r w:rsidR="00584AFB" w:rsidRPr="009B542A">
        <w:rPr>
          <w:rStyle w:val="Char3"/>
          <w:rFonts w:hint="cs"/>
          <w:sz w:val="27"/>
          <w:rtl/>
        </w:rPr>
        <w:t>ٱ</w:t>
      </w:r>
      <w:r w:rsidR="00584AFB" w:rsidRPr="009B542A">
        <w:rPr>
          <w:rStyle w:val="Char3"/>
          <w:sz w:val="27"/>
          <w:rtl/>
        </w:rPr>
        <w:t>للَّهِ غَي</w:t>
      </w:r>
      <w:r w:rsidR="00584AFB" w:rsidRPr="009B542A">
        <w:rPr>
          <w:rStyle w:val="Char3"/>
          <w:rFonts w:hint="cs"/>
          <w:sz w:val="27"/>
          <w:rtl/>
        </w:rPr>
        <w:t>ۡ</w:t>
      </w:r>
      <w:r w:rsidR="00584AFB" w:rsidRPr="009B542A">
        <w:rPr>
          <w:rStyle w:val="Char3"/>
          <w:sz w:val="27"/>
          <w:rtl/>
        </w:rPr>
        <w:t xml:space="preserve">رَ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 xml:space="preserve">حَقِّ ظَنَّ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جَ</w:t>
      </w:r>
      <w:r w:rsidR="00584AFB" w:rsidRPr="009B542A">
        <w:rPr>
          <w:rStyle w:val="Char3"/>
          <w:rFonts w:hint="cs"/>
          <w:sz w:val="27"/>
          <w:rtl/>
        </w:rPr>
        <w:t>ٰ</w:t>
      </w:r>
      <w:r w:rsidR="00584AFB" w:rsidRPr="009B542A">
        <w:rPr>
          <w:rStyle w:val="Char3"/>
          <w:sz w:val="27"/>
          <w:rtl/>
        </w:rPr>
        <w:t>هِلِيَّةِ</w:t>
      </w:r>
      <w:r w:rsidR="00584AFB" w:rsidRPr="009B542A">
        <w:rPr>
          <w:rStyle w:val="Char3"/>
          <w:rFonts w:hint="cs"/>
          <w:sz w:val="27"/>
          <w:rtl/>
        </w:rPr>
        <w:t>ۖ</w:t>
      </w:r>
      <w:r w:rsidR="00584AFB" w:rsidRPr="009B542A">
        <w:rPr>
          <w:rStyle w:val="Char3"/>
          <w:sz w:val="27"/>
          <w:rtl/>
        </w:rPr>
        <w:t xml:space="preserve"> يَقُولُونَ هَل لَّنَا مِنَ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أَم</w:t>
      </w:r>
      <w:r w:rsidR="00584AFB" w:rsidRPr="009B542A">
        <w:rPr>
          <w:rStyle w:val="Char3"/>
          <w:rFonts w:hint="cs"/>
          <w:sz w:val="27"/>
          <w:rtl/>
        </w:rPr>
        <w:t>ۡ</w:t>
      </w:r>
      <w:r w:rsidR="00584AFB" w:rsidRPr="009B542A">
        <w:rPr>
          <w:rStyle w:val="Char3"/>
          <w:sz w:val="27"/>
          <w:rtl/>
        </w:rPr>
        <w:t>رِ مِن شَي</w:t>
      </w:r>
      <w:r w:rsidR="00584AFB" w:rsidRPr="009B542A">
        <w:rPr>
          <w:rStyle w:val="Char3"/>
          <w:rFonts w:hint="cs"/>
          <w:sz w:val="27"/>
          <w:rtl/>
        </w:rPr>
        <w:t>ۡ</w:t>
      </w:r>
      <w:r w:rsidR="00584AFB" w:rsidRPr="009B542A">
        <w:rPr>
          <w:rStyle w:val="Char3"/>
          <w:sz w:val="27"/>
          <w:rtl/>
        </w:rPr>
        <w:t>ء</w:t>
      </w:r>
      <w:r w:rsidR="00584AFB" w:rsidRPr="009B542A">
        <w:rPr>
          <w:rStyle w:val="Char3"/>
          <w:rFonts w:hint="cs"/>
          <w:sz w:val="27"/>
          <w:rtl/>
        </w:rPr>
        <w:t>ٖۗ</w:t>
      </w:r>
      <w:r w:rsidR="00584AFB" w:rsidRPr="009B542A">
        <w:rPr>
          <w:rStyle w:val="Char3"/>
          <w:sz w:val="27"/>
          <w:rtl/>
        </w:rPr>
        <w:t xml:space="preserve"> قُل</w:t>
      </w:r>
      <w:r w:rsidR="00584AFB" w:rsidRPr="009B542A">
        <w:rPr>
          <w:rStyle w:val="Char3"/>
          <w:rFonts w:hint="cs"/>
          <w:sz w:val="27"/>
          <w:rtl/>
        </w:rPr>
        <w:t>ۡ</w:t>
      </w:r>
      <w:r w:rsidR="00584AFB" w:rsidRPr="009B542A">
        <w:rPr>
          <w:rStyle w:val="Char3"/>
          <w:sz w:val="27"/>
          <w:rtl/>
        </w:rPr>
        <w:t xml:space="preserve"> إِنَّ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أَم</w:t>
      </w:r>
      <w:r w:rsidR="00584AFB" w:rsidRPr="009B542A">
        <w:rPr>
          <w:rStyle w:val="Char3"/>
          <w:rFonts w:hint="cs"/>
          <w:sz w:val="27"/>
          <w:rtl/>
        </w:rPr>
        <w:t>ۡ</w:t>
      </w:r>
      <w:r w:rsidR="00584AFB" w:rsidRPr="009B542A">
        <w:rPr>
          <w:rStyle w:val="Char3"/>
          <w:sz w:val="27"/>
          <w:rtl/>
        </w:rPr>
        <w:t>رَ كُلَّهُ</w:t>
      </w:r>
      <w:r w:rsidR="00584AFB" w:rsidRPr="009B542A">
        <w:rPr>
          <w:rStyle w:val="Char3"/>
          <w:rFonts w:hint="cs"/>
          <w:sz w:val="27"/>
          <w:rtl/>
        </w:rPr>
        <w:t>ۥ</w:t>
      </w:r>
      <w:r w:rsidR="00584AFB" w:rsidRPr="009B542A">
        <w:rPr>
          <w:rStyle w:val="Char3"/>
          <w:sz w:val="27"/>
          <w:rtl/>
        </w:rPr>
        <w:t xml:space="preserve"> لِلَّهِ</w:t>
      </w:r>
      <w:r w:rsidR="00803029" w:rsidRPr="00584AFB">
        <w:rPr>
          <w:rStyle w:val="Char0"/>
          <w:rFonts w:hint="cs"/>
          <w:rtl/>
        </w:rPr>
        <w:t>﴾</w:t>
      </w:r>
      <w:r w:rsidR="00803029" w:rsidRPr="00584AFB">
        <w:rPr>
          <w:rFonts w:cs="B Lotus" w:hint="cs"/>
          <w:b/>
          <w:bCs/>
          <w:rtl/>
        </w:rPr>
        <w:t xml:space="preserve"> </w:t>
      </w:r>
      <w:r w:rsidR="00803029" w:rsidRPr="00584AFB">
        <w:rPr>
          <w:rStyle w:val="Char1"/>
          <w:rFonts w:hint="cs"/>
          <w:rtl/>
        </w:rPr>
        <w:t>[</w:t>
      </w:r>
      <w:r w:rsidR="00584AFB" w:rsidRPr="00584AFB">
        <w:rPr>
          <w:rStyle w:val="Char1"/>
          <w:rFonts w:hint="cs"/>
          <w:rtl/>
        </w:rPr>
        <w:t>آل‌عمران: 154</w:t>
      </w:r>
      <w:r w:rsidR="00803029" w:rsidRPr="00584AFB">
        <w:rPr>
          <w:rStyle w:val="Char1"/>
          <w:rFonts w:hint="cs"/>
          <w:rtl/>
        </w:rPr>
        <w:t>].</w:t>
      </w:r>
      <w:r w:rsidR="00803029" w:rsidRPr="00CA6948">
        <w:rPr>
          <w:rFonts w:hint="cs"/>
          <w:rtl/>
        </w:rPr>
        <w:t xml:space="preserve"> </w:t>
      </w:r>
      <w:r w:rsidR="0006355B" w:rsidRPr="00625D0A">
        <w:rPr>
          <w:rFonts w:ascii="QCF_BSML" w:hAnsi="QCF_BSML" w:cs="QCF_BSML"/>
          <w:b/>
          <w:bCs/>
          <w:sz w:val="2"/>
          <w:szCs w:val="2"/>
          <w:rtl/>
        </w:rPr>
        <w:t xml:space="preserve"> </w:t>
      </w:r>
      <w:r w:rsidR="002936A7" w:rsidRPr="00584AFB">
        <w:rPr>
          <w:rStyle w:val="Char0"/>
          <w:rtl/>
        </w:rPr>
        <w:t>«</w:t>
      </w:r>
      <w:r w:rsidR="00D751BD" w:rsidRPr="00584AFB">
        <w:rPr>
          <w:rStyle w:val="Char2"/>
          <w:rFonts w:hint="cs"/>
          <w:rtl/>
        </w:rPr>
        <w:t>درباره</w:t>
      </w:r>
      <w:r w:rsidR="00D751BD" w:rsidRPr="00584AFB">
        <w:rPr>
          <w:rStyle w:val="Char2"/>
          <w:rtl/>
        </w:rPr>
        <w:t>‌</w:t>
      </w:r>
      <w:r w:rsidR="00D751BD" w:rsidRPr="00584AFB">
        <w:rPr>
          <w:rStyle w:val="Char2"/>
          <w:rFonts w:hint="cs"/>
          <w:rtl/>
        </w:rPr>
        <w:t>ی الله گمان</w:t>
      </w:r>
      <w:r w:rsidR="00D751BD" w:rsidRPr="00584AFB">
        <w:rPr>
          <w:rStyle w:val="Char2"/>
          <w:rtl/>
        </w:rPr>
        <w:t>‌</w:t>
      </w:r>
      <w:r w:rsidR="00D751BD" w:rsidRPr="00584AFB">
        <w:rPr>
          <w:rStyle w:val="Char2"/>
          <w:rFonts w:hint="cs"/>
          <w:rtl/>
        </w:rPr>
        <w:t>های نادرستی همچون گمان</w:t>
      </w:r>
      <w:r w:rsidR="00D751BD" w:rsidRPr="00584AFB">
        <w:rPr>
          <w:rStyle w:val="Char2"/>
          <w:rtl/>
        </w:rPr>
        <w:t>‌</w:t>
      </w:r>
      <w:r w:rsidR="00D751BD" w:rsidRPr="00584AFB">
        <w:rPr>
          <w:rStyle w:val="Char2"/>
          <w:rFonts w:hint="cs"/>
          <w:rtl/>
        </w:rPr>
        <w:t>های دوران جاهلیت داشتند و می</w:t>
      </w:r>
      <w:r w:rsidR="00D751BD" w:rsidRPr="00584AFB">
        <w:rPr>
          <w:rStyle w:val="Char2"/>
          <w:rtl/>
        </w:rPr>
        <w:t>‌</w:t>
      </w:r>
      <w:r w:rsidR="00D751BD" w:rsidRPr="00584AFB">
        <w:rPr>
          <w:rStyle w:val="Char2"/>
          <w:rFonts w:hint="cs"/>
          <w:rtl/>
        </w:rPr>
        <w:t>گفتند: آیا- پیروزی و- کاری به دست ماست؟ بگو: همه</w:t>
      </w:r>
      <w:r w:rsidR="00D751BD" w:rsidRPr="00584AFB">
        <w:rPr>
          <w:rStyle w:val="Char2"/>
          <w:rtl/>
        </w:rPr>
        <w:t>‌</w:t>
      </w:r>
      <w:r w:rsidR="00D751BD" w:rsidRPr="00584AFB">
        <w:rPr>
          <w:rStyle w:val="Char2"/>
          <w:rFonts w:hint="cs"/>
          <w:rtl/>
        </w:rPr>
        <w:t>ی کارها به دست الله است</w:t>
      </w:r>
      <w:r w:rsidR="002936A7" w:rsidRPr="00584AFB">
        <w:rPr>
          <w:rStyle w:val="Char0"/>
          <w:rtl/>
        </w:rPr>
        <w:t>»</w:t>
      </w:r>
      <w:r w:rsidR="00013065" w:rsidRPr="00584AFB">
        <w:rPr>
          <w:rFonts w:hint="cs"/>
          <w:rtl/>
        </w:rPr>
        <w:t>.</w:t>
      </w:r>
    </w:p>
    <w:p w:rsidR="002A050E" w:rsidRPr="00625D0A" w:rsidRDefault="002A050E" w:rsidP="00584AFB">
      <w:pPr>
        <w:pStyle w:val="a1"/>
        <w:rPr>
          <w:rtl/>
        </w:rPr>
      </w:pPr>
      <w:r w:rsidRPr="00625D0A">
        <w:rPr>
          <w:rtl/>
        </w:rPr>
        <w:t xml:space="preserve">و </w:t>
      </w:r>
      <w:r w:rsidR="000C43D5" w:rsidRPr="00625D0A">
        <w:rPr>
          <w:rtl/>
        </w:rPr>
        <w:t>مي‌فرمايد</w:t>
      </w:r>
      <w:r w:rsidRPr="00625D0A">
        <w:rPr>
          <w:rtl/>
        </w:rPr>
        <w:t>:</w:t>
      </w:r>
      <w:r w:rsidR="002936A7" w:rsidRPr="00625D0A">
        <w:rPr>
          <w:rFonts w:hint="cs"/>
          <w:rtl/>
        </w:rPr>
        <w:t xml:space="preserve"> </w:t>
      </w:r>
      <w:r w:rsidR="00803029" w:rsidRPr="00803029">
        <w:rPr>
          <w:rStyle w:val="Char0"/>
          <w:rFonts w:hint="cs"/>
          <w:rtl/>
        </w:rPr>
        <w:t>﴿</w:t>
      </w:r>
      <w:r w:rsidR="00584AFB" w:rsidRPr="009B542A">
        <w:rPr>
          <w:rStyle w:val="Char3"/>
          <w:rFonts w:hint="cs"/>
          <w:sz w:val="27"/>
          <w:rtl/>
        </w:rPr>
        <w:t>ٱ</w:t>
      </w:r>
      <w:r w:rsidR="00584AFB" w:rsidRPr="009B542A">
        <w:rPr>
          <w:rStyle w:val="Char3"/>
          <w:sz w:val="27"/>
          <w:rtl/>
        </w:rPr>
        <w:t>لظَّا</w:t>
      </w:r>
      <w:r w:rsidR="00584AFB" w:rsidRPr="009B542A">
        <w:rPr>
          <w:rStyle w:val="Char3"/>
          <w:rFonts w:hint="cs"/>
          <w:sz w:val="27"/>
          <w:rtl/>
        </w:rPr>
        <w:t>ٓ</w:t>
      </w:r>
      <w:r w:rsidR="00584AFB" w:rsidRPr="009B542A">
        <w:rPr>
          <w:rStyle w:val="Char3"/>
          <w:sz w:val="27"/>
          <w:rtl/>
        </w:rPr>
        <w:t>نِّينَ بِ</w:t>
      </w:r>
      <w:r w:rsidR="00584AFB" w:rsidRPr="009B542A">
        <w:rPr>
          <w:rStyle w:val="Char3"/>
          <w:rFonts w:hint="cs"/>
          <w:sz w:val="27"/>
          <w:rtl/>
        </w:rPr>
        <w:t>ٱ</w:t>
      </w:r>
      <w:r w:rsidR="00584AFB" w:rsidRPr="009B542A">
        <w:rPr>
          <w:rStyle w:val="Char3"/>
          <w:sz w:val="27"/>
          <w:rtl/>
        </w:rPr>
        <w:t xml:space="preserve">للَّهِ ظَنَّ </w:t>
      </w:r>
      <w:r w:rsidR="00584AFB" w:rsidRPr="009B542A">
        <w:rPr>
          <w:rStyle w:val="Char3"/>
          <w:rFonts w:hint="cs"/>
          <w:sz w:val="27"/>
          <w:rtl/>
        </w:rPr>
        <w:t>ٱ</w:t>
      </w:r>
      <w:r w:rsidR="00584AFB" w:rsidRPr="009B542A">
        <w:rPr>
          <w:rStyle w:val="Char3"/>
          <w:sz w:val="27"/>
          <w:rtl/>
        </w:rPr>
        <w:t>لسَّو</w:t>
      </w:r>
      <w:r w:rsidR="00584AFB" w:rsidRPr="009B542A">
        <w:rPr>
          <w:rStyle w:val="Char3"/>
          <w:rFonts w:hint="cs"/>
          <w:sz w:val="27"/>
          <w:rtl/>
        </w:rPr>
        <w:t>ۡ</w:t>
      </w:r>
      <w:r w:rsidR="00584AFB" w:rsidRPr="009B542A">
        <w:rPr>
          <w:rStyle w:val="Char3"/>
          <w:sz w:val="27"/>
          <w:rtl/>
        </w:rPr>
        <w:t>ءِ</w:t>
      </w:r>
      <w:r w:rsidR="00584AFB" w:rsidRPr="009B542A">
        <w:rPr>
          <w:rStyle w:val="Char3"/>
          <w:rFonts w:hint="cs"/>
          <w:sz w:val="27"/>
          <w:rtl/>
        </w:rPr>
        <w:t>ۚ</w:t>
      </w:r>
      <w:r w:rsidR="00584AFB" w:rsidRPr="009B542A">
        <w:rPr>
          <w:rStyle w:val="Char3"/>
          <w:sz w:val="27"/>
          <w:rtl/>
        </w:rPr>
        <w:t xml:space="preserve"> عَلَي</w:t>
      </w:r>
      <w:r w:rsidR="00584AFB" w:rsidRPr="009B542A">
        <w:rPr>
          <w:rStyle w:val="Char3"/>
          <w:rFonts w:hint="cs"/>
          <w:sz w:val="27"/>
          <w:rtl/>
        </w:rPr>
        <w:t>ۡ</w:t>
      </w:r>
      <w:r w:rsidR="00584AFB" w:rsidRPr="009B542A">
        <w:rPr>
          <w:rStyle w:val="Char3"/>
          <w:sz w:val="27"/>
          <w:rtl/>
        </w:rPr>
        <w:t>هِم</w:t>
      </w:r>
      <w:r w:rsidR="00584AFB" w:rsidRPr="009B542A">
        <w:rPr>
          <w:rStyle w:val="Char3"/>
          <w:rFonts w:hint="cs"/>
          <w:sz w:val="27"/>
          <w:rtl/>
        </w:rPr>
        <w:t>ۡ</w:t>
      </w:r>
      <w:r w:rsidR="00584AFB" w:rsidRPr="009B542A">
        <w:rPr>
          <w:rStyle w:val="Char3"/>
          <w:sz w:val="27"/>
          <w:rtl/>
        </w:rPr>
        <w:t xml:space="preserve"> دَا</w:t>
      </w:r>
      <w:r w:rsidR="00584AFB" w:rsidRPr="009B542A">
        <w:rPr>
          <w:rStyle w:val="Char3"/>
          <w:rFonts w:hint="cs"/>
          <w:sz w:val="27"/>
          <w:rtl/>
        </w:rPr>
        <w:t>ٓ</w:t>
      </w:r>
      <w:r w:rsidR="00584AFB" w:rsidRPr="009B542A">
        <w:rPr>
          <w:rStyle w:val="Char3"/>
          <w:sz w:val="27"/>
          <w:rtl/>
        </w:rPr>
        <w:t xml:space="preserve">ئِرَةُ </w:t>
      </w:r>
      <w:r w:rsidR="00584AFB" w:rsidRPr="009B542A">
        <w:rPr>
          <w:rStyle w:val="Char3"/>
          <w:rFonts w:hint="cs"/>
          <w:sz w:val="27"/>
          <w:rtl/>
        </w:rPr>
        <w:t>ٱ</w:t>
      </w:r>
      <w:r w:rsidR="00584AFB" w:rsidRPr="009B542A">
        <w:rPr>
          <w:rStyle w:val="Char3"/>
          <w:sz w:val="27"/>
          <w:rtl/>
        </w:rPr>
        <w:t>لسَّو</w:t>
      </w:r>
      <w:r w:rsidR="00584AFB" w:rsidRPr="009B542A">
        <w:rPr>
          <w:rStyle w:val="Char3"/>
          <w:rFonts w:hint="cs"/>
          <w:sz w:val="27"/>
          <w:rtl/>
        </w:rPr>
        <w:t>ۡ</w:t>
      </w:r>
      <w:r w:rsidR="00584AFB" w:rsidRPr="009B542A">
        <w:rPr>
          <w:rStyle w:val="Char3"/>
          <w:sz w:val="27"/>
          <w:rtl/>
        </w:rPr>
        <w:t>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الفتح: 6</w:t>
      </w:r>
      <w:r w:rsidR="00803029" w:rsidRPr="00803029">
        <w:rPr>
          <w:rStyle w:val="Char1"/>
          <w:rFonts w:hint="cs"/>
          <w:rtl/>
        </w:rPr>
        <w:t>]</w:t>
      </w:r>
      <w:r w:rsidR="00803029" w:rsidRPr="00CA6948">
        <w:rPr>
          <w:rFonts w:hint="cs"/>
          <w:rtl/>
        </w:rPr>
        <w:t xml:space="preserve">. </w:t>
      </w:r>
      <w:r w:rsidR="002936A7" w:rsidRPr="00625D0A">
        <w:rPr>
          <w:rFonts w:ascii="QCF_BSML" w:hAnsi="QCF_BSML" w:cs="QCF_BSML"/>
          <w:sz w:val="2"/>
          <w:szCs w:val="2"/>
          <w:rtl/>
        </w:rPr>
        <w:t xml:space="preserve"> </w:t>
      </w:r>
      <w:r w:rsidR="002936A7" w:rsidRPr="00584AFB">
        <w:rPr>
          <w:rStyle w:val="Char0"/>
          <w:rtl/>
        </w:rPr>
        <w:t>«</w:t>
      </w:r>
      <w:r w:rsidR="00CD6725" w:rsidRPr="00584AFB">
        <w:rPr>
          <w:rStyle w:val="Char2"/>
          <w:rFonts w:hint="cs"/>
          <w:rtl/>
        </w:rPr>
        <w:t>و نیز مردان و زنان منافق، و مردان و زنان مشرک را که به الله گمان بد دارند، عذاب نماید. پیشامدهای بد روزگار بر آنان باد!</w:t>
      </w:r>
      <w:r w:rsidR="00584AFB" w:rsidRPr="00584AFB">
        <w:rPr>
          <w:rStyle w:val="Char0"/>
          <w:rFonts w:hint="cs"/>
          <w:rtl/>
        </w:rPr>
        <w:t>»</w:t>
      </w:r>
      <w:r w:rsidR="00584AFB">
        <w:rPr>
          <w:rFonts w:hint="cs"/>
          <w:rtl/>
        </w:rPr>
        <w:t>.</w:t>
      </w:r>
    </w:p>
    <w:p w:rsidR="009E5990" w:rsidRPr="00625D0A" w:rsidRDefault="002A050E" w:rsidP="00584AFB">
      <w:pPr>
        <w:pStyle w:val="a1"/>
        <w:rPr>
          <w:rtl/>
        </w:rPr>
      </w:pPr>
      <w:r w:rsidRPr="00625D0A">
        <w:rPr>
          <w:rtl/>
        </w:rPr>
        <w:t>ابن</w:t>
      </w:r>
      <w:r w:rsidR="00E41004" w:rsidRPr="00625D0A">
        <w:rPr>
          <w:rFonts w:hint="cs"/>
          <w:rtl/>
        </w:rPr>
        <w:t>‌ال</w:t>
      </w:r>
      <w:r w:rsidRPr="00625D0A">
        <w:rPr>
          <w:rtl/>
        </w:rPr>
        <w:t>قيم</w:t>
      </w:r>
      <w:r w:rsidR="00E41004" w:rsidRPr="00625D0A">
        <w:rPr>
          <w:rFonts w:cs="CTraditional Arabic" w:hint="cs"/>
          <w:rtl/>
        </w:rPr>
        <w:t>/</w:t>
      </w:r>
      <w:r w:rsidR="00E41004" w:rsidRPr="00625D0A">
        <w:rPr>
          <w:rtl/>
        </w:rPr>
        <w:t xml:space="preserve"> در تفسير آي</w:t>
      </w:r>
      <w:r w:rsidR="00E41004" w:rsidRPr="00625D0A">
        <w:rPr>
          <w:rFonts w:hint="cs"/>
          <w:rtl/>
        </w:rPr>
        <w:t>ه‌ی نخست گفته است</w:t>
      </w:r>
      <w:r w:rsidRPr="00625D0A">
        <w:rPr>
          <w:rtl/>
        </w:rPr>
        <w:t xml:space="preserve">: </w:t>
      </w:r>
      <w:r w:rsidR="00E41004" w:rsidRPr="00625D0A">
        <w:rPr>
          <w:rFonts w:hint="cs"/>
          <w:rtl/>
        </w:rPr>
        <w:t xml:space="preserve">گمان بدی که در اینجا بدان اشاره گردید، </w:t>
      </w:r>
      <w:r w:rsidRPr="00625D0A">
        <w:rPr>
          <w:rtl/>
        </w:rPr>
        <w:t>متعلق به منافق</w:t>
      </w:r>
      <w:r w:rsidR="00E41004" w:rsidRPr="00625D0A">
        <w:rPr>
          <w:rFonts w:hint="cs"/>
          <w:rtl/>
        </w:rPr>
        <w:t>ا</w:t>
      </w:r>
      <w:r w:rsidR="00E41004" w:rsidRPr="00625D0A">
        <w:rPr>
          <w:rtl/>
        </w:rPr>
        <w:t>ن است</w:t>
      </w:r>
      <w:r w:rsidR="00E41004" w:rsidRPr="00625D0A">
        <w:rPr>
          <w:rFonts w:hint="cs"/>
          <w:rtl/>
        </w:rPr>
        <w:t>؛</w:t>
      </w:r>
      <w:r w:rsidRPr="00625D0A">
        <w:rPr>
          <w:rtl/>
        </w:rPr>
        <w:t xml:space="preserve"> آنها گمان </w:t>
      </w:r>
      <w:r w:rsidR="00D45DF9" w:rsidRPr="00625D0A">
        <w:rPr>
          <w:rtl/>
        </w:rPr>
        <w:t>مي‌كردند</w:t>
      </w:r>
      <w:r w:rsidRPr="00625D0A">
        <w:rPr>
          <w:rtl/>
        </w:rPr>
        <w:t xml:space="preserve"> كه </w:t>
      </w:r>
      <w:r w:rsidR="00E41004" w:rsidRPr="00625D0A">
        <w:rPr>
          <w:rFonts w:hint="cs"/>
          <w:rtl/>
        </w:rPr>
        <w:t>الله،</w:t>
      </w:r>
      <w:r w:rsidRPr="00625D0A">
        <w:rPr>
          <w:rtl/>
        </w:rPr>
        <w:t xml:space="preserve"> پيامبرش را ياري نم</w:t>
      </w:r>
      <w:r w:rsidR="000D5BE3" w:rsidRPr="00625D0A">
        <w:rPr>
          <w:rtl/>
        </w:rPr>
        <w:t>ي‌</w:t>
      </w:r>
      <w:r w:rsidRPr="00625D0A">
        <w:rPr>
          <w:rtl/>
        </w:rPr>
        <w:t>رساند و ب</w:t>
      </w:r>
      <w:r w:rsidR="00E41004" w:rsidRPr="00625D0A">
        <w:rPr>
          <w:rFonts w:hint="cs"/>
          <w:rtl/>
        </w:rPr>
        <w:t>ه‌</w:t>
      </w:r>
      <w:r w:rsidRPr="00625D0A">
        <w:rPr>
          <w:rtl/>
        </w:rPr>
        <w:t>زودي دعوت رسول</w:t>
      </w:r>
      <w:r w:rsidR="00E41004" w:rsidRPr="00625D0A">
        <w:rPr>
          <w:rFonts w:hint="cs"/>
          <w:rtl/>
        </w:rPr>
        <w:t>‌</w:t>
      </w:r>
      <w:r w:rsidRPr="00625D0A">
        <w:rPr>
          <w:rtl/>
        </w:rPr>
        <w:t>الله</w:t>
      </w:r>
      <w:r w:rsidR="002574C5" w:rsidRPr="00625D0A">
        <w:rPr>
          <w:rFonts w:cs="CTraditional Arabic" w:hint="cs"/>
          <w:rtl/>
        </w:rPr>
        <w:t>ص</w:t>
      </w:r>
      <w:r w:rsidRPr="00625D0A">
        <w:rPr>
          <w:rtl/>
        </w:rPr>
        <w:t xml:space="preserve"> از </w:t>
      </w:r>
      <w:r w:rsidR="00E41004" w:rsidRPr="00625D0A">
        <w:rPr>
          <w:rFonts w:hint="cs"/>
          <w:rtl/>
        </w:rPr>
        <w:t>میان خواهد رفت</w:t>
      </w:r>
      <w:r w:rsidRPr="00625D0A">
        <w:rPr>
          <w:rtl/>
        </w:rPr>
        <w:t xml:space="preserve">. </w:t>
      </w:r>
      <w:r w:rsidR="00E41004" w:rsidRPr="00625D0A">
        <w:rPr>
          <w:rFonts w:hint="cs"/>
          <w:rtl/>
        </w:rPr>
        <w:t xml:space="preserve">بدین‌سان </w:t>
      </w:r>
      <w:r w:rsidRPr="00625D0A">
        <w:rPr>
          <w:rtl/>
        </w:rPr>
        <w:t xml:space="preserve">هم حكمت الله را انكار </w:t>
      </w:r>
      <w:r w:rsidR="00D45DF9" w:rsidRPr="00625D0A">
        <w:rPr>
          <w:rtl/>
        </w:rPr>
        <w:t>مي‌كردند</w:t>
      </w:r>
      <w:r w:rsidRPr="00625D0A">
        <w:rPr>
          <w:rtl/>
        </w:rPr>
        <w:t xml:space="preserve"> و هم تقدير را</w:t>
      </w:r>
      <w:r w:rsidR="00E41004" w:rsidRPr="00625D0A">
        <w:rPr>
          <w:rFonts w:hint="cs"/>
          <w:rtl/>
        </w:rPr>
        <w:t>؛</w:t>
      </w:r>
      <w:r w:rsidRPr="00625D0A">
        <w:rPr>
          <w:rtl/>
        </w:rPr>
        <w:t xml:space="preserve"> و هم اين</w:t>
      </w:r>
      <w:r w:rsidR="00E41004" w:rsidRPr="00625D0A">
        <w:rPr>
          <w:rFonts w:hint="cs"/>
          <w:rtl/>
        </w:rPr>
        <w:t xml:space="preserve"> </w:t>
      </w:r>
      <w:r w:rsidR="00E41004" w:rsidRPr="00625D0A">
        <w:rPr>
          <w:rtl/>
        </w:rPr>
        <w:t xml:space="preserve">را كه </w:t>
      </w:r>
      <w:r w:rsidR="00E41004" w:rsidRPr="00625D0A">
        <w:rPr>
          <w:rFonts w:hint="cs"/>
          <w:rtl/>
        </w:rPr>
        <w:t>الله</w:t>
      </w:r>
      <w:r w:rsidRPr="00625D0A">
        <w:rPr>
          <w:rtl/>
        </w:rPr>
        <w:t xml:space="preserve">، به پيامبرش ياري خواهد </w:t>
      </w:r>
      <w:r w:rsidR="00E41004" w:rsidRPr="00625D0A">
        <w:rPr>
          <w:rFonts w:hint="cs"/>
          <w:rtl/>
        </w:rPr>
        <w:t>رساند</w:t>
      </w:r>
      <w:r w:rsidRPr="00625D0A">
        <w:rPr>
          <w:rtl/>
        </w:rPr>
        <w:t xml:space="preserve"> و دينش را بر ساير اديان پيروز خواهد </w:t>
      </w:r>
      <w:r w:rsidR="00E41004" w:rsidRPr="00625D0A">
        <w:rPr>
          <w:rFonts w:hint="cs"/>
          <w:rtl/>
        </w:rPr>
        <w:t>کرد</w:t>
      </w:r>
      <w:r w:rsidRPr="00625D0A">
        <w:rPr>
          <w:rtl/>
        </w:rPr>
        <w:t xml:space="preserve">. </w:t>
      </w:r>
      <w:r w:rsidR="00E41004" w:rsidRPr="00625D0A">
        <w:rPr>
          <w:rFonts w:hint="cs"/>
          <w:rtl/>
        </w:rPr>
        <w:t xml:space="preserve">این، بدگمانی به الله متعال است؛ زیرا </w:t>
      </w:r>
      <w:r w:rsidRPr="00625D0A">
        <w:rPr>
          <w:rtl/>
        </w:rPr>
        <w:t>با حكمت و وعده</w:t>
      </w:r>
      <w:r w:rsidR="00263102" w:rsidRPr="00625D0A">
        <w:rPr>
          <w:rtl/>
        </w:rPr>
        <w:t>‌</w:t>
      </w:r>
      <w:r w:rsidRPr="00625D0A">
        <w:rPr>
          <w:rtl/>
        </w:rPr>
        <w:t xml:space="preserve">هاي او، سازگاري ندارد. </w:t>
      </w:r>
      <w:r w:rsidR="007A5F83" w:rsidRPr="00625D0A">
        <w:rPr>
          <w:rFonts w:hint="cs"/>
          <w:rtl/>
        </w:rPr>
        <w:t>آری!</w:t>
      </w:r>
      <w:r w:rsidRPr="00625D0A">
        <w:rPr>
          <w:rtl/>
        </w:rPr>
        <w:t xml:space="preserve"> گمان به اينكه </w:t>
      </w:r>
      <w:r w:rsidR="007A5F83" w:rsidRPr="00625D0A">
        <w:rPr>
          <w:rFonts w:hint="cs"/>
          <w:rtl/>
        </w:rPr>
        <w:t>خداوند</w:t>
      </w:r>
      <w:r w:rsidR="007A5F83" w:rsidRPr="00625D0A">
        <w:rPr>
          <w:rFonts w:hint="cs"/>
        </w:rPr>
        <w:sym w:font="AGA Arabesque" w:char="F055"/>
      </w:r>
      <w:r w:rsidRPr="00625D0A">
        <w:rPr>
          <w:rtl/>
        </w:rPr>
        <w:t xml:space="preserve">، باطل را </w:t>
      </w:r>
      <w:r w:rsidR="0000681B" w:rsidRPr="00625D0A">
        <w:rPr>
          <w:rFonts w:hint="cs"/>
          <w:rtl/>
        </w:rPr>
        <w:t>آن‌چنان بر حق چیره می‌گرداند که حق از می</w:t>
      </w:r>
      <w:r w:rsidRPr="00625D0A">
        <w:rPr>
          <w:rtl/>
        </w:rPr>
        <w:t>ا</w:t>
      </w:r>
      <w:r w:rsidR="0000681B" w:rsidRPr="00625D0A">
        <w:rPr>
          <w:rFonts w:hint="cs"/>
          <w:rtl/>
        </w:rPr>
        <w:t>ن</w:t>
      </w:r>
      <w:r w:rsidRPr="00625D0A">
        <w:rPr>
          <w:rtl/>
        </w:rPr>
        <w:t xml:space="preserve"> </w:t>
      </w:r>
      <w:r w:rsidR="0000681B" w:rsidRPr="00625D0A">
        <w:rPr>
          <w:rFonts w:hint="cs"/>
          <w:rtl/>
        </w:rPr>
        <w:t>می‌رود</w:t>
      </w:r>
      <w:r w:rsidR="00694096" w:rsidRPr="00625D0A">
        <w:rPr>
          <w:rFonts w:hint="cs"/>
          <w:rtl/>
        </w:rPr>
        <w:t>؛ انکار آنچه که به قضا و قدر الهی به انجام می‌رسد نیز بدگمانی به الله متعال است. در مقدرات الهی حکمت‌هایی است که الله</w:t>
      </w:r>
      <w:r w:rsidR="00694096" w:rsidRPr="00625D0A">
        <w:rPr>
          <w:rFonts w:hint="cs"/>
        </w:rPr>
        <w:sym w:font="AGA Arabesque" w:char="F055"/>
      </w:r>
      <w:r w:rsidR="00694096" w:rsidRPr="00625D0A">
        <w:rPr>
          <w:rFonts w:hint="cs"/>
          <w:rtl/>
        </w:rPr>
        <w:t xml:space="preserve"> به‌خاطر آن، شایسته‌ی حمد و ستایش است؛ لذا </w:t>
      </w:r>
      <w:r w:rsidR="00A555C0" w:rsidRPr="00625D0A">
        <w:rPr>
          <w:rFonts w:hint="cs"/>
          <w:rtl/>
        </w:rPr>
        <w:t>انکار این حکمت‌ها یا تهی دانستن</w:t>
      </w:r>
      <w:r w:rsidR="00992422" w:rsidRPr="00625D0A">
        <w:rPr>
          <w:rtl/>
        </w:rPr>
        <w:t xml:space="preserve"> </w:t>
      </w:r>
      <w:r w:rsidR="00A555C0" w:rsidRPr="00625D0A">
        <w:rPr>
          <w:rFonts w:hint="cs"/>
          <w:rtl/>
        </w:rPr>
        <w:t xml:space="preserve">این مقدرات از حکمت‌های الهی، </w:t>
      </w:r>
      <w:r w:rsidRPr="00625D0A">
        <w:rPr>
          <w:rtl/>
        </w:rPr>
        <w:t>همان گماني است كه كافران نسبت به الله</w:t>
      </w:r>
      <w:r w:rsidR="00A555C0" w:rsidRPr="00625D0A">
        <w:rPr>
          <w:rtl/>
        </w:rPr>
        <w:t xml:space="preserve"> داشتند</w:t>
      </w:r>
      <w:r w:rsidR="00A555C0" w:rsidRPr="00625D0A">
        <w:rPr>
          <w:rFonts w:hint="cs"/>
          <w:rtl/>
        </w:rPr>
        <w:t xml:space="preserve">: </w:t>
      </w:r>
      <w:r w:rsidR="00803029" w:rsidRPr="00803029">
        <w:rPr>
          <w:rStyle w:val="Char0"/>
          <w:rFonts w:hint="cs"/>
          <w:rtl/>
        </w:rPr>
        <w:t>﴿</w:t>
      </w:r>
      <w:r w:rsidR="00584AFB" w:rsidRPr="009B542A">
        <w:rPr>
          <w:rStyle w:val="Char3"/>
          <w:sz w:val="27"/>
          <w:rtl/>
        </w:rPr>
        <w:t>ذَ</w:t>
      </w:r>
      <w:r w:rsidR="00584AFB" w:rsidRPr="009B542A">
        <w:rPr>
          <w:rStyle w:val="Char3"/>
          <w:rFonts w:hint="cs"/>
          <w:sz w:val="27"/>
          <w:rtl/>
        </w:rPr>
        <w:t>ٰ</w:t>
      </w:r>
      <w:r w:rsidR="00584AFB" w:rsidRPr="009B542A">
        <w:rPr>
          <w:rStyle w:val="Char3"/>
          <w:sz w:val="27"/>
          <w:rtl/>
        </w:rPr>
        <w:t xml:space="preserve">لِكَ ظَنُّ </w:t>
      </w:r>
      <w:r w:rsidR="00584AFB" w:rsidRPr="009B542A">
        <w:rPr>
          <w:rStyle w:val="Char3"/>
          <w:rFonts w:hint="cs"/>
          <w:sz w:val="27"/>
          <w:rtl/>
        </w:rPr>
        <w:t>ٱ</w:t>
      </w:r>
      <w:r w:rsidR="00584AFB" w:rsidRPr="009B542A">
        <w:rPr>
          <w:rStyle w:val="Char3"/>
          <w:sz w:val="27"/>
          <w:rtl/>
        </w:rPr>
        <w:t>لَّذِينَ كَفَرُواْ</w:t>
      </w:r>
      <w:r w:rsidR="00584AFB" w:rsidRPr="009B542A">
        <w:rPr>
          <w:rStyle w:val="Char3"/>
          <w:rFonts w:hint="cs"/>
          <w:sz w:val="27"/>
          <w:rtl/>
        </w:rPr>
        <w:t>ۚ</w:t>
      </w:r>
      <w:r w:rsidR="00584AFB" w:rsidRPr="009B542A">
        <w:rPr>
          <w:rStyle w:val="Char3"/>
          <w:sz w:val="27"/>
          <w:rtl/>
        </w:rPr>
        <w:t xml:space="preserve"> فَوَي</w:t>
      </w:r>
      <w:r w:rsidR="00584AFB" w:rsidRPr="009B542A">
        <w:rPr>
          <w:rStyle w:val="Char3"/>
          <w:rFonts w:hint="cs"/>
          <w:sz w:val="27"/>
          <w:rtl/>
        </w:rPr>
        <w:t>ۡ</w:t>
      </w:r>
      <w:r w:rsidR="00584AFB" w:rsidRPr="009B542A">
        <w:rPr>
          <w:rStyle w:val="Char3"/>
          <w:sz w:val="27"/>
          <w:rtl/>
        </w:rPr>
        <w:t>ل</w:t>
      </w:r>
      <w:r w:rsidR="00584AFB" w:rsidRPr="009B542A">
        <w:rPr>
          <w:rStyle w:val="Char3"/>
          <w:rFonts w:hint="cs"/>
          <w:sz w:val="27"/>
          <w:rtl/>
        </w:rPr>
        <w:t>ٞ</w:t>
      </w:r>
      <w:r w:rsidR="00584AFB" w:rsidRPr="009B542A">
        <w:rPr>
          <w:rStyle w:val="Char3"/>
          <w:sz w:val="27"/>
          <w:rtl/>
        </w:rPr>
        <w:t xml:space="preserve"> لِّلَّذِينَ كَفَرُواْ مِنَ </w:t>
      </w:r>
      <w:r w:rsidR="00584AFB" w:rsidRPr="009B542A">
        <w:rPr>
          <w:rStyle w:val="Char3"/>
          <w:rFonts w:hint="cs"/>
          <w:sz w:val="27"/>
          <w:rtl/>
        </w:rPr>
        <w:t>ٱ</w:t>
      </w:r>
      <w:r w:rsidR="00584AFB" w:rsidRPr="009B542A">
        <w:rPr>
          <w:rStyle w:val="Char3"/>
          <w:sz w:val="27"/>
          <w:rtl/>
        </w:rPr>
        <w:t>لنَّارِ</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ص: 27</w:t>
      </w:r>
      <w:r w:rsidR="00803029" w:rsidRPr="00803029">
        <w:rPr>
          <w:rStyle w:val="Char1"/>
          <w:rFonts w:hint="cs"/>
          <w:rtl/>
        </w:rPr>
        <w:t>]</w:t>
      </w:r>
      <w:r w:rsidR="00803029" w:rsidRPr="00CA6948">
        <w:rPr>
          <w:rFonts w:hint="cs"/>
          <w:rtl/>
        </w:rPr>
        <w:t>.</w:t>
      </w:r>
      <w:r w:rsidR="00584AFB">
        <w:rPr>
          <w:rFonts w:ascii="QCF_P455" w:hAnsi="QCF_P455" w:cs="QCF_P455" w:hint="cs"/>
          <w:sz w:val="2"/>
          <w:szCs w:val="2"/>
          <w:rtl/>
        </w:rPr>
        <w:t xml:space="preserve"> </w:t>
      </w:r>
      <w:r w:rsidR="00C61108" w:rsidRPr="00625D0A">
        <w:rPr>
          <w:rFonts w:ascii="QCF_P455" w:hAnsi="QCF_P455" w:cs="QCF_P455"/>
          <w:sz w:val="2"/>
          <w:szCs w:val="2"/>
          <w:rtl/>
        </w:rPr>
        <w:t xml:space="preserve"> </w:t>
      </w:r>
      <w:r w:rsidR="00584AFB" w:rsidRPr="00584AFB">
        <w:rPr>
          <w:rStyle w:val="Char0"/>
          <w:rFonts w:hint="cs"/>
          <w:rtl/>
        </w:rPr>
        <w:t>«</w:t>
      </w:r>
      <w:r w:rsidR="004055FE" w:rsidRPr="00584AFB">
        <w:rPr>
          <w:rStyle w:val="Char2"/>
          <w:rFonts w:hint="cs"/>
          <w:rtl/>
        </w:rPr>
        <w:t>این، پندار کافران است. پس وای به حال کافران از آتش (دوزخ)!</w:t>
      </w:r>
      <w:r w:rsidR="00584AFB" w:rsidRPr="00584AFB">
        <w:rPr>
          <w:rStyle w:val="Char0"/>
          <w:rFonts w:hint="cs"/>
          <w:rtl/>
        </w:rPr>
        <w:t>»</w:t>
      </w:r>
      <w:r w:rsidR="00584AFB">
        <w:rPr>
          <w:rFonts w:hint="cs"/>
          <w:rtl/>
        </w:rPr>
        <w:t>.</w:t>
      </w:r>
    </w:p>
    <w:p w:rsidR="002A050E" w:rsidRPr="00625D0A" w:rsidRDefault="009E5990" w:rsidP="009E5990">
      <w:pPr>
        <w:pStyle w:val="a1"/>
        <w:rPr>
          <w:rtl/>
        </w:rPr>
      </w:pPr>
      <w:r w:rsidRPr="00625D0A">
        <w:rPr>
          <w:rFonts w:hint="cs"/>
          <w:rtl/>
        </w:rPr>
        <w:t>بسیاری از</w:t>
      </w:r>
      <w:r w:rsidR="002A050E" w:rsidRPr="00625D0A">
        <w:rPr>
          <w:rtl/>
        </w:rPr>
        <w:t xml:space="preserve"> مردم، در مسايل و </w:t>
      </w:r>
      <w:r w:rsidRPr="00625D0A">
        <w:rPr>
          <w:rFonts w:hint="cs"/>
          <w:rtl/>
        </w:rPr>
        <w:t xml:space="preserve">اتفاقاتی که برایشان روی می‌دهد، به الله گمان بد دارند! کسی، از این آفت درامان نمی‌ماند، مگر آن‌که </w:t>
      </w:r>
      <w:r w:rsidR="002A050E" w:rsidRPr="00625D0A">
        <w:rPr>
          <w:rtl/>
        </w:rPr>
        <w:t xml:space="preserve">الله را با </w:t>
      </w:r>
      <w:r w:rsidRPr="00625D0A">
        <w:rPr>
          <w:rFonts w:hint="cs"/>
          <w:rtl/>
        </w:rPr>
        <w:t xml:space="preserve">نام‌ها و </w:t>
      </w:r>
      <w:r w:rsidR="002A050E" w:rsidRPr="00625D0A">
        <w:rPr>
          <w:rtl/>
        </w:rPr>
        <w:t>صفاتش</w:t>
      </w:r>
      <w:r w:rsidR="002A705D" w:rsidRPr="00625D0A">
        <w:rPr>
          <w:rtl/>
        </w:rPr>
        <w:t xml:space="preserve"> </w:t>
      </w:r>
      <w:r w:rsidRPr="00625D0A">
        <w:rPr>
          <w:rtl/>
        </w:rPr>
        <w:t xml:space="preserve">بشناسد و </w:t>
      </w:r>
      <w:r w:rsidRPr="00625D0A">
        <w:rPr>
          <w:rFonts w:hint="cs"/>
          <w:rtl/>
        </w:rPr>
        <w:t xml:space="preserve">لوازم حکمت و حمد و ستایش پروردگار را دریابد و بداند که همه‌ی </w:t>
      </w:r>
      <w:r w:rsidR="002A050E" w:rsidRPr="00625D0A">
        <w:rPr>
          <w:rtl/>
        </w:rPr>
        <w:t>كارهايش</w:t>
      </w:r>
      <w:r w:rsidRPr="00625D0A">
        <w:rPr>
          <w:rFonts w:hint="cs"/>
          <w:rtl/>
        </w:rPr>
        <w:t xml:space="preserve"> مبتنی بر حکمتی ستودنی است.</w:t>
      </w:r>
    </w:p>
    <w:p w:rsidR="002A050E" w:rsidRDefault="009E5990" w:rsidP="00750ACA">
      <w:pPr>
        <w:pStyle w:val="a1"/>
        <w:rPr>
          <w:rtl/>
        </w:rPr>
      </w:pPr>
      <w:r w:rsidRPr="00625D0A">
        <w:rPr>
          <w:rFonts w:hint="cs"/>
          <w:rtl/>
        </w:rPr>
        <w:t>هر خردمندی که خیرخواه خویش است، باید بدین نکته توجه داشته باشد و به سوی الله باز گردد</w:t>
      </w:r>
      <w:r w:rsidR="000125B7" w:rsidRPr="00625D0A">
        <w:rPr>
          <w:rFonts w:hint="cs"/>
          <w:rtl/>
        </w:rPr>
        <w:t>؛</w:t>
      </w:r>
      <w:r w:rsidRPr="00625D0A">
        <w:rPr>
          <w:rFonts w:hint="cs"/>
          <w:rtl/>
        </w:rPr>
        <w:t xml:space="preserve"> و آن‌که به پروردگارش گمانِ بد داشته است، باید از او آمرزش بخواهد. با </w:t>
      </w:r>
      <w:r w:rsidR="000125B7" w:rsidRPr="00625D0A">
        <w:rPr>
          <w:rFonts w:hint="cs"/>
          <w:rtl/>
        </w:rPr>
        <w:t>ن</w:t>
      </w:r>
      <w:r w:rsidRPr="00625D0A">
        <w:rPr>
          <w:rFonts w:hint="cs"/>
          <w:rtl/>
        </w:rPr>
        <w:t xml:space="preserve">گاهی به روی‌کرد و وضعیت اعتقادی مردم، </w:t>
      </w:r>
      <w:r w:rsidR="002A050E" w:rsidRPr="00625D0A">
        <w:rPr>
          <w:rtl/>
        </w:rPr>
        <w:t xml:space="preserve">درخواهي يافت كه از تقدير، گلايه دارند و </w:t>
      </w:r>
      <w:r w:rsidRPr="00625D0A">
        <w:rPr>
          <w:rFonts w:hint="cs"/>
          <w:rtl/>
        </w:rPr>
        <w:t xml:space="preserve">می‌گویند: باید چنین و چنان می‌شد! </w:t>
      </w:r>
      <w:r w:rsidR="002A050E" w:rsidRPr="00625D0A">
        <w:rPr>
          <w:rtl/>
        </w:rPr>
        <w:t xml:space="preserve"> </w:t>
      </w:r>
      <w:r w:rsidR="000125B7" w:rsidRPr="00625D0A">
        <w:rPr>
          <w:rFonts w:hint="cs"/>
          <w:rtl/>
        </w:rPr>
        <w:t>برخی از آنها چنین چیزهایی زیاد می‌گویند و برخی هم کمتر! در هر حال تو بنگر که آیا از این آفت، سالم مانده‌ای؟</w:t>
      </w:r>
    </w:p>
    <w:p w:rsidR="000125B7" w:rsidRPr="00496975" w:rsidRDefault="000125B7" w:rsidP="00750ACA">
      <w:pPr>
        <w:pStyle w:val="a1"/>
        <w:spacing w:line="223" w:lineRule="auto"/>
        <w:ind w:firstLine="0"/>
        <w:jc w:val="center"/>
        <w:rPr>
          <w:rFonts w:ascii="Traditional Arabic" w:hAnsi="Traditional Arabic" w:cs="AL-Mohanad"/>
          <w:rtl/>
        </w:rPr>
      </w:pPr>
      <w:r w:rsidRPr="00496975">
        <w:rPr>
          <w:rFonts w:ascii="Traditional Arabic" w:eastAsia="MS Mincho" w:hAnsi="Traditional Arabic" w:cs="AL-Mohanad"/>
          <w:b/>
          <w:rtl/>
        </w:rPr>
        <w:t>فإنْ تَنْج منها تَنْجُ</w:t>
      </w:r>
      <w:r w:rsidRPr="00496975">
        <w:rPr>
          <w:rFonts w:ascii="Traditional Arabic" w:eastAsia="MS Mincho" w:hAnsi="Traditional Arabic" w:cs="AL-Mohanad" w:hint="cs"/>
          <w:b/>
          <w:rtl/>
        </w:rPr>
        <w:t xml:space="preserve"> </w:t>
      </w:r>
      <w:r w:rsidRPr="00496975">
        <w:rPr>
          <w:rFonts w:ascii="Traditional Arabic" w:eastAsia="MS Mincho" w:hAnsi="Traditional Arabic" w:cs="AL-Mohanad"/>
          <w:b/>
          <w:rtl/>
        </w:rPr>
        <w:t xml:space="preserve">مِنْ ذي عَظيَمٍة </w:t>
      </w:r>
      <w:r w:rsidRPr="00496975">
        <w:rPr>
          <w:rFonts w:ascii="Traditional Arabic" w:eastAsia="MS Mincho" w:hAnsi="Traditional Arabic" w:cs="AL-Mohanad" w:hint="cs"/>
          <w:b/>
          <w:rtl/>
        </w:rPr>
        <w:t xml:space="preserve">     </w:t>
      </w:r>
      <w:r w:rsidRPr="00496975">
        <w:rPr>
          <w:rFonts w:ascii="Traditional Arabic" w:eastAsia="MS Mincho" w:hAnsi="Traditional Arabic" w:cs="AL-Mohanad"/>
          <w:b/>
          <w:rtl/>
        </w:rPr>
        <w:t xml:space="preserve"> وإلاَّ فَإنِّ</w:t>
      </w:r>
      <w:r w:rsidRPr="00496975">
        <w:rPr>
          <w:rFonts w:ascii="Traditional Arabic" w:eastAsia="MS Mincho" w:hAnsi="Traditional Arabic" w:cs="AL-Mohanad" w:hint="cs"/>
          <w:b/>
          <w:rtl/>
        </w:rPr>
        <w:t>ـ</w:t>
      </w:r>
      <w:r w:rsidRPr="00496975">
        <w:rPr>
          <w:rFonts w:ascii="Traditional Arabic" w:eastAsia="MS Mincho" w:hAnsi="Traditional Arabic" w:cs="AL-Mohanad"/>
          <w:b/>
          <w:rtl/>
        </w:rPr>
        <w:t>ي لا أَخَ</w:t>
      </w:r>
      <w:r w:rsidRPr="00496975">
        <w:rPr>
          <w:rFonts w:ascii="Traditional Arabic" w:eastAsia="MS Mincho" w:hAnsi="Traditional Arabic" w:cs="AL-Mohanad" w:hint="cs"/>
          <w:b/>
          <w:rtl/>
        </w:rPr>
        <w:t>ـ</w:t>
      </w:r>
      <w:r w:rsidRPr="00496975">
        <w:rPr>
          <w:rFonts w:ascii="Traditional Arabic" w:eastAsia="MS Mincho" w:hAnsi="Traditional Arabic" w:cs="AL-Mohanad"/>
          <w:b/>
          <w:rtl/>
        </w:rPr>
        <w:t>ال</w:t>
      </w:r>
      <w:r w:rsidRPr="00496975">
        <w:rPr>
          <w:rFonts w:ascii="Traditional Arabic" w:eastAsia="MS Mincho" w:hAnsi="Traditional Arabic" w:cs="AL-Mohanad" w:hint="cs"/>
          <w:b/>
          <w:rtl/>
        </w:rPr>
        <w:t>ـ</w:t>
      </w:r>
      <w:r w:rsidRPr="00496975">
        <w:rPr>
          <w:rFonts w:ascii="Traditional Arabic" w:eastAsia="MS Mincho" w:hAnsi="Traditional Arabic" w:cs="AL-Mohanad"/>
          <w:b/>
          <w:rtl/>
        </w:rPr>
        <w:t>كَ نَاجِي</w:t>
      </w:r>
      <w:r w:rsidRPr="00496975">
        <w:rPr>
          <w:rFonts w:ascii="Traditional Arabic" w:eastAsia="MS Mincho" w:hAnsi="Traditional Arabic" w:cs="AL-Mohanad" w:hint="cs"/>
          <w:b/>
          <w:rtl/>
        </w:rPr>
        <w:t>ـ</w:t>
      </w:r>
      <w:r w:rsidRPr="00496975">
        <w:rPr>
          <w:rFonts w:ascii="Traditional Arabic" w:eastAsia="MS Mincho" w:hAnsi="Traditional Arabic" w:cs="AL-Mohanad"/>
          <w:b/>
          <w:rtl/>
        </w:rPr>
        <w:t>ا</w:t>
      </w:r>
    </w:p>
    <w:p w:rsidR="002A050E" w:rsidRPr="00625D0A" w:rsidRDefault="000125B7" w:rsidP="00744324">
      <w:pPr>
        <w:pStyle w:val="a1"/>
        <w:spacing w:line="223" w:lineRule="auto"/>
        <w:rPr>
          <w:rtl/>
        </w:rPr>
      </w:pPr>
      <w:r w:rsidRPr="00625D0A">
        <w:rPr>
          <w:rFonts w:hint="cs"/>
          <w:rtl/>
        </w:rPr>
        <w:t>یعنی: «</w:t>
      </w:r>
      <w:r w:rsidRPr="00625D0A">
        <w:rPr>
          <w:rFonts w:cs="B Mitra" w:hint="cs"/>
          <w:sz w:val="26"/>
          <w:szCs w:val="26"/>
          <w:rtl/>
        </w:rPr>
        <w:t>اگر از آفتِ بدگمانی به الله</w:t>
      </w:r>
      <w:r w:rsidR="002A050E" w:rsidRPr="00625D0A">
        <w:rPr>
          <w:rFonts w:cs="B Mitra"/>
          <w:sz w:val="26"/>
          <w:szCs w:val="26"/>
          <w:rtl/>
        </w:rPr>
        <w:t xml:space="preserve"> نجات يابي، از بلاي بزرگي نجات يافته</w:t>
      </w:r>
      <w:r w:rsidR="00993294" w:rsidRPr="00625D0A">
        <w:rPr>
          <w:rFonts w:cs="B Mitra"/>
          <w:sz w:val="26"/>
          <w:szCs w:val="26"/>
          <w:rtl/>
        </w:rPr>
        <w:t>‌</w:t>
      </w:r>
      <w:r w:rsidR="002A050E" w:rsidRPr="00625D0A">
        <w:rPr>
          <w:rFonts w:cs="B Mitra"/>
          <w:sz w:val="26"/>
          <w:szCs w:val="26"/>
          <w:rtl/>
        </w:rPr>
        <w:t>اي</w:t>
      </w:r>
      <w:r w:rsidRPr="00625D0A">
        <w:rPr>
          <w:rFonts w:cs="B Mitra" w:hint="cs"/>
          <w:sz w:val="26"/>
          <w:szCs w:val="26"/>
          <w:rtl/>
        </w:rPr>
        <w:t>؛</w:t>
      </w:r>
      <w:r w:rsidR="002A050E" w:rsidRPr="00625D0A">
        <w:rPr>
          <w:rFonts w:cs="B Mitra"/>
          <w:sz w:val="26"/>
          <w:szCs w:val="26"/>
          <w:rtl/>
        </w:rPr>
        <w:t xml:space="preserve"> </w:t>
      </w:r>
      <w:r w:rsidRPr="00625D0A">
        <w:rPr>
          <w:rFonts w:cs="B Mitra" w:hint="cs"/>
          <w:sz w:val="26"/>
          <w:szCs w:val="26"/>
          <w:rtl/>
        </w:rPr>
        <w:t>و</w:t>
      </w:r>
      <w:r w:rsidR="002A050E" w:rsidRPr="00625D0A">
        <w:rPr>
          <w:rFonts w:cs="B Mitra"/>
          <w:sz w:val="26"/>
          <w:szCs w:val="26"/>
          <w:rtl/>
        </w:rPr>
        <w:t xml:space="preserve"> گرنه، </w:t>
      </w:r>
      <w:r w:rsidRPr="00625D0A">
        <w:rPr>
          <w:rFonts w:cs="B Mitra"/>
          <w:sz w:val="26"/>
          <w:szCs w:val="26"/>
          <w:rtl/>
        </w:rPr>
        <w:t>تو را نجات</w:t>
      </w:r>
      <w:r w:rsidRPr="00625D0A">
        <w:rPr>
          <w:rFonts w:cs="B Mitra" w:hint="cs"/>
          <w:sz w:val="26"/>
          <w:szCs w:val="26"/>
          <w:rtl/>
        </w:rPr>
        <w:t>‌</w:t>
      </w:r>
      <w:r w:rsidR="002A050E" w:rsidRPr="00625D0A">
        <w:rPr>
          <w:rFonts w:cs="B Mitra"/>
          <w:sz w:val="26"/>
          <w:szCs w:val="26"/>
          <w:rtl/>
        </w:rPr>
        <w:t>يافته، نم</w:t>
      </w:r>
      <w:r w:rsidR="00993294" w:rsidRPr="00625D0A">
        <w:rPr>
          <w:rFonts w:cs="B Mitra"/>
          <w:sz w:val="26"/>
          <w:szCs w:val="26"/>
          <w:rtl/>
        </w:rPr>
        <w:t>ي‌</w:t>
      </w:r>
      <w:r w:rsidR="002A050E" w:rsidRPr="00625D0A">
        <w:rPr>
          <w:rFonts w:cs="B Mitra"/>
          <w:sz w:val="26"/>
          <w:szCs w:val="26"/>
          <w:rtl/>
        </w:rPr>
        <w:t>بينم</w:t>
      </w:r>
      <w:r w:rsidRPr="00625D0A">
        <w:rPr>
          <w:rFonts w:hint="cs"/>
          <w:rtl/>
        </w:rPr>
        <w:t>».</w:t>
      </w:r>
    </w:p>
    <w:p w:rsidR="002A050E" w:rsidRPr="00625D0A" w:rsidRDefault="002A050E" w:rsidP="00744324">
      <w:pPr>
        <w:pStyle w:val="a6"/>
        <w:spacing w:line="223" w:lineRule="auto"/>
        <w:ind w:firstLine="397"/>
        <w:rPr>
          <w:rtl/>
        </w:rPr>
      </w:pPr>
      <w:r w:rsidRPr="00625D0A">
        <w:rPr>
          <w:rtl/>
        </w:rPr>
        <w:t>خلاصه</w:t>
      </w:r>
      <w:r w:rsidR="00D93AB7" w:rsidRPr="00625D0A">
        <w:rPr>
          <w:rFonts w:hint="cs"/>
          <w:rtl/>
        </w:rPr>
        <w:t>‌ي</w:t>
      </w:r>
      <w:r w:rsidRPr="00625D0A">
        <w:rPr>
          <w:rtl/>
        </w:rPr>
        <w:t xml:space="preserve"> آنچه در اين باب بيان شد:</w:t>
      </w:r>
    </w:p>
    <w:p w:rsidR="00C04048" w:rsidRPr="00625D0A" w:rsidRDefault="002A050E" w:rsidP="00744324">
      <w:pPr>
        <w:pStyle w:val="a1"/>
        <w:numPr>
          <w:ilvl w:val="0"/>
          <w:numId w:val="62"/>
        </w:numPr>
        <w:spacing w:line="223" w:lineRule="auto"/>
      </w:pPr>
      <w:r w:rsidRPr="00625D0A">
        <w:rPr>
          <w:rtl/>
        </w:rPr>
        <w:t>تفسير آي</w:t>
      </w:r>
      <w:r w:rsidR="00C04048" w:rsidRPr="00625D0A">
        <w:rPr>
          <w:rFonts w:hint="cs"/>
          <w:rtl/>
        </w:rPr>
        <w:t>ه‌ی [154]</w:t>
      </w:r>
      <w:r w:rsidRPr="00625D0A">
        <w:rPr>
          <w:rtl/>
        </w:rPr>
        <w:t xml:space="preserve"> سور</w:t>
      </w:r>
      <w:r w:rsidR="00C04048" w:rsidRPr="00625D0A">
        <w:rPr>
          <w:rFonts w:hint="cs"/>
          <w:rtl/>
        </w:rPr>
        <w:t>ه‌ی</w:t>
      </w:r>
      <w:r w:rsidR="00C04048" w:rsidRPr="00625D0A">
        <w:rPr>
          <w:rtl/>
        </w:rPr>
        <w:t xml:space="preserve"> آل</w:t>
      </w:r>
      <w:r w:rsidR="00C04048" w:rsidRPr="00625D0A">
        <w:rPr>
          <w:rFonts w:hint="cs"/>
          <w:rtl/>
        </w:rPr>
        <w:t>‌</w:t>
      </w:r>
      <w:r w:rsidRPr="00625D0A">
        <w:rPr>
          <w:rtl/>
        </w:rPr>
        <w:t>عمران.</w:t>
      </w:r>
    </w:p>
    <w:p w:rsidR="00C04048" w:rsidRPr="00625D0A" w:rsidRDefault="002A050E" w:rsidP="00744324">
      <w:pPr>
        <w:pStyle w:val="a1"/>
        <w:numPr>
          <w:ilvl w:val="0"/>
          <w:numId w:val="62"/>
        </w:numPr>
        <w:spacing w:line="223" w:lineRule="auto"/>
      </w:pPr>
      <w:r w:rsidRPr="00625D0A">
        <w:rPr>
          <w:rtl/>
        </w:rPr>
        <w:t>تفسير آي</w:t>
      </w:r>
      <w:r w:rsidR="00C04048" w:rsidRPr="00625D0A">
        <w:rPr>
          <w:rFonts w:hint="cs"/>
          <w:rtl/>
        </w:rPr>
        <w:t>ه‌ی [6]</w:t>
      </w:r>
      <w:r w:rsidR="00C04048" w:rsidRPr="00625D0A">
        <w:rPr>
          <w:rtl/>
        </w:rPr>
        <w:t xml:space="preserve"> سور</w:t>
      </w:r>
      <w:r w:rsidR="00C04048" w:rsidRPr="00625D0A">
        <w:rPr>
          <w:rFonts w:hint="cs"/>
          <w:rtl/>
        </w:rPr>
        <w:t>ه‌ی</w:t>
      </w:r>
      <w:r w:rsidRPr="00625D0A">
        <w:rPr>
          <w:rtl/>
        </w:rPr>
        <w:t xml:space="preserve"> فتح.</w:t>
      </w:r>
    </w:p>
    <w:p w:rsidR="00C04048" w:rsidRPr="00625D0A" w:rsidRDefault="002A050E" w:rsidP="00744324">
      <w:pPr>
        <w:pStyle w:val="a1"/>
        <w:numPr>
          <w:ilvl w:val="0"/>
          <w:numId w:val="62"/>
        </w:numPr>
        <w:spacing w:line="223" w:lineRule="auto"/>
      </w:pPr>
      <w:r w:rsidRPr="00625D0A">
        <w:rPr>
          <w:rtl/>
        </w:rPr>
        <w:t xml:space="preserve">خبر دادن به اينكه </w:t>
      </w:r>
      <w:r w:rsidR="00C04048" w:rsidRPr="00625D0A">
        <w:rPr>
          <w:rFonts w:hint="cs"/>
          <w:rtl/>
        </w:rPr>
        <w:t xml:space="preserve">بدگمانی به الله، </w:t>
      </w:r>
      <w:r w:rsidRPr="00625D0A">
        <w:rPr>
          <w:rtl/>
        </w:rPr>
        <w:t>انواع مختلفي دارد كه قابل شمارش نيست.</w:t>
      </w:r>
    </w:p>
    <w:p w:rsidR="00F607DE" w:rsidRPr="00625D0A" w:rsidRDefault="00C04048" w:rsidP="00744324">
      <w:pPr>
        <w:pStyle w:val="a1"/>
        <w:numPr>
          <w:ilvl w:val="0"/>
          <w:numId w:val="62"/>
        </w:numPr>
        <w:spacing w:line="223" w:lineRule="auto"/>
        <w:rPr>
          <w:rtl/>
        </w:rPr>
      </w:pPr>
      <w:r w:rsidRPr="00625D0A">
        <w:rPr>
          <w:rFonts w:hint="cs"/>
          <w:rtl/>
        </w:rPr>
        <w:t>تنها کسی از آفتِ بدگمانی به الله نجات می‌یابد که الله را با نام‌</w:t>
      </w:r>
      <w:r w:rsidR="00AA4590" w:rsidRPr="00625D0A">
        <w:rPr>
          <w:rFonts w:hint="cs"/>
          <w:rtl/>
        </w:rPr>
        <w:t>ها و صفاتش بشناسد و به خودشناسی و بررسی خویشتن بپردازد.</w:t>
      </w:r>
    </w:p>
    <w:p w:rsidR="00AA4590" w:rsidRPr="000625B7" w:rsidRDefault="00AA4590" w:rsidP="00744324">
      <w:pPr>
        <w:spacing w:line="223" w:lineRule="auto"/>
        <w:jc w:val="center"/>
        <w:rPr>
          <w:rFonts w:cs="B Lotus"/>
          <w:b/>
          <w:bCs/>
          <w:sz w:val="28"/>
          <w:szCs w:val="28"/>
          <w:rtl/>
        </w:rPr>
      </w:pPr>
      <w:r w:rsidRPr="000625B7">
        <w:rPr>
          <w:rFonts w:cs="B Lotus" w:hint="cs"/>
          <w:b/>
          <w:bCs/>
          <w:sz w:val="28"/>
          <w:szCs w:val="28"/>
          <w:rtl/>
        </w:rPr>
        <w:t>***</w:t>
      </w:r>
    </w:p>
    <w:p w:rsidR="002A050E" w:rsidRPr="00625D0A" w:rsidRDefault="002A050E" w:rsidP="00744324">
      <w:pPr>
        <w:pStyle w:val="a3"/>
        <w:spacing w:before="240" w:after="120" w:line="223" w:lineRule="auto"/>
        <w:rPr>
          <w:rtl/>
        </w:rPr>
      </w:pPr>
      <w:bookmarkStart w:id="70" w:name="_Toc380748442"/>
      <w:r w:rsidRPr="00625D0A">
        <w:rPr>
          <w:rtl/>
        </w:rPr>
        <w:t xml:space="preserve">باب </w:t>
      </w:r>
      <w:r w:rsidR="00D025B2" w:rsidRPr="00625D0A">
        <w:rPr>
          <w:rFonts w:hint="cs"/>
          <w:rtl/>
        </w:rPr>
        <w:t>(60)</w:t>
      </w:r>
      <w:r w:rsidRPr="00625D0A">
        <w:rPr>
          <w:rtl/>
        </w:rPr>
        <w:t xml:space="preserve">: حكم </w:t>
      </w:r>
      <w:r w:rsidR="00A75578" w:rsidRPr="00625D0A">
        <w:rPr>
          <w:rFonts w:hint="cs"/>
          <w:rtl/>
        </w:rPr>
        <w:t>منکِران</w:t>
      </w:r>
      <w:r w:rsidRPr="00625D0A">
        <w:rPr>
          <w:rtl/>
        </w:rPr>
        <w:t xml:space="preserve"> تقدير</w:t>
      </w:r>
      <w:bookmarkEnd w:id="70"/>
    </w:p>
    <w:p w:rsidR="002A050E" w:rsidRPr="00744324" w:rsidRDefault="002A050E" w:rsidP="00744324">
      <w:pPr>
        <w:pStyle w:val="a1"/>
        <w:spacing w:line="223" w:lineRule="auto"/>
        <w:rPr>
          <w:spacing w:val="-4"/>
          <w:rtl/>
        </w:rPr>
      </w:pPr>
      <w:r w:rsidRPr="00744324">
        <w:rPr>
          <w:spacing w:val="-4"/>
          <w:rtl/>
        </w:rPr>
        <w:t>ابن</w:t>
      </w:r>
      <w:r w:rsidR="003C65E9" w:rsidRPr="00744324">
        <w:rPr>
          <w:rFonts w:hint="cs"/>
          <w:spacing w:val="-4"/>
          <w:rtl/>
        </w:rPr>
        <w:t>‌</w:t>
      </w:r>
      <w:r w:rsidRPr="00744324">
        <w:rPr>
          <w:spacing w:val="-4"/>
          <w:rtl/>
        </w:rPr>
        <w:t>عمر</w:t>
      </w:r>
      <w:r w:rsidR="003C65E9" w:rsidRPr="00744324">
        <w:rPr>
          <w:rFonts w:cs="(M. Aiyada Ayoub ALKobaisi)" w:hint="cs"/>
          <w:spacing w:val="-4"/>
          <w:rtl/>
        </w:rPr>
        <w:t>$</w:t>
      </w:r>
      <w:r w:rsidRPr="00744324">
        <w:rPr>
          <w:spacing w:val="-4"/>
          <w:rtl/>
        </w:rPr>
        <w:t xml:space="preserve"> </w:t>
      </w:r>
      <w:r w:rsidR="003C65E9" w:rsidRPr="00744324">
        <w:rPr>
          <w:rFonts w:hint="cs"/>
          <w:spacing w:val="-4"/>
          <w:rtl/>
        </w:rPr>
        <w:t>فرمود</w:t>
      </w:r>
      <w:r w:rsidRPr="00744324">
        <w:rPr>
          <w:spacing w:val="-4"/>
          <w:rtl/>
        </w:rPr>
        <w:t xml:space="preserve">: </w:t>
      </w:r>
      <w:r w:rsidR="008435D0" w:rsidRPr="00744324">
        <w:rPr>
          <w:rFonts w:hint="cs"/>
          <w:spacing w:val="-4"/>
          <w:rtl/>
        </w:rPr>
        <w:t>«</w:t>
      </w:r>
      <w:r w:rsidRPr="00744324">
        <w:rPr>
          <w:spacing w:val="-4"/>
          <w:rtl/>
        </w:rPr>
        <w:t xml:space="preserve">سوگند به </w:t>
      </w:r>
      <w:r w:rsidR="003C65E9" w:rsidRPr="00744324">
        <w:rPr>
          <w:rFonts w:hint="cs"/>
          <w:spacing w:val="-4"/>
          <w:rtl/>
        </w:rPr>
        <w:t>ذاتی ک</w:t>
      </w:r>
      <w:r w:rsidRPr="00744324">
        <w:rPr>
          <w:spacing w:val="-4"/>
          <w:rtl/>
        </w:rPr>
        <w:t>ه جان</w:t>
      </w:r>
      <w:r w:rsidR="003C65E9" w:rsidRPr="00744324">
        <w:rPr>
          <w:rFonts w:hint="cs"/>
          <w:spacing w:val="-4"/>
          <w:rtl/>
        </w:rPr>
        <w:t>م</w:t>
      </w:r>
      <w:r w:rsidRPr="00744324">
        <w:rPr>
          <w:spacing w:val="-4"/>
          <w:rtl/>
        </w:rPr>
        <w:t xml:space="preserve"> در دست اوست</w:t>
      </w:r>
      <w:r w:rsidR="003C65E9" w:rsidRPr="00744324">
        <w:rPr>
          <w:rFonts w:hint="cs"/>
          <w:spacing w:val="-4"/>
          <w:rtl/>
        </w:rPr>
        <w:t xml:space="preserve">، </w:t>
      </w:r>
      <w:r w:rsidRPr="00744324">
        <w:rPr>
          <w:spacing w:val="-4"/>
          <w:rtl/>
        </w:rPr>
        <w:t xml:space="preserve">اگر </w:t>
      </w:r>
      <w:r w:rsidR="003C65E9" w:rsidRPr="00744324">
        <w:rPr>
          <w:rFonts w:hint="cs"/>
          <w:spacing w:val="-4"/>
          <w:rtl/>
        </w:rPr>
        <w:t xml:space="preserve">کسی </w:t>
      </w:r>
      <w:r w:rsidRPr="00744324">
        <w:rPr>
          <w:spacing w:val="-4"/>
          <w:rtl/>
        </w:rPr>
        <w:t>به اندازه</w:t>
      </w:r>
      <w:r w:rsidR="003C65E9" w:rsidRPr="00744324">
        <w:rPr>
          <w:rFonts w:hint="cs"/>
          <w:spacing w:val="-4"/>
          <w:rtl/>
        </w:rPr>
        <w:t>‌ی</w:t>
      </w:r>
      <w:r w:rsidRPr="00744324">
        <w:rPr>
          <w:spacing w:val="-4"/>
          <w:rtl/>
        </w:rPr>
        <w:t xml:space="preserve"> كوه احد طلا داشته باشد و همه را در راه </w:t>
      </w:r>
      <w:r w:rsidR="003C65E9" w:rsidRPr="00744324">
        <w:rPr>
          <w:rFonts w:hint="cs"/>
          <w:spacing w:val="-4"/>
          <w:rtl/>
        </w:rPr>
        <w:t>الله</w:t>
      </w:r>
      <w:r w:rsidRPr="00744324">
        <w:rPr>
          <w:spacing w:val="-4"/>
          <w:rtl/>
        </w:rPr>
        <w:t xml:space="preserve"> انفاق كند، تا به </w:t>
      </w:r>
      <w:r w:rsidR="003C65E9" w:rsidRPr="00744324">
        <w:rPr>
          <w:rFonts w:hint="cs"/>
          <w:spacing w:val="-4"/>
          <w:rtl/>
        </w:rPr>
        <w:t>ت</w:t>
      </w:r>
      <w:r w:rsidRPr="00744324">
        <w:rPr>
          <w:spacing w:val="-4"/>
          <w:rtl/>
        </w:rPr>
        <w:t>قد</w:t>
      </w:r>
      <w:r w:rsidR="003C65E9" w:rsidRPr="00744324">
        <w:rPr>
          <w:rFonts w:hint="cs"/>
          <w:spacing w:val="-4"/>
          <w:rtl/>
        </w:rPr>
        <w:t>ی</w:t>
      </w:r>
      <w:r w:rsidRPr="00744324">
        <w:rPr>
          <w:spacing w:val="-4"/>
          <w:rtl/>
        </w:rPr>
        <w:t xml:space="preserve">ر ايمان </w:t>
      </w:r>
      <w:r w:rsidR="003C65E9" w:rsidRPr="00744324">
        <w:rPr>
          <w:rFonts w:hint="cs"/>
          <w:spacing w:val="-4"/>
          <w:rtl/>
        </w:rPr>
        <w:t>نداشت</w:t>
      </w:r>
      <w:r w:rsidR="003C65E9" w:rsidRPr="00744324">
        <w:rPr>
          <w:spacing w:val="-4"/>
          <w:rtl/>
        </w:rPr>
        <w:t>ه باشد، از او پذيرفته نخواهد شد</w:t>
      </w:r>
      <w:r w:rsidR="008435D0" w:rsidRPr="00744324">
        <w:rPr>
          <w:rFonts w:hint="cs"/>
          <w:spacing w:val="-4"/>
          <w:rtl/>
        </w:rPr>
        <w:t>».</w:t>
      </w:r>
      <w:r w:rsidRPr="00744324">
        <w:rPr>
          <w:spacing w:val="-4"/>
          <w:rtl/>
        </w:rPr>
        <w:t xml:space="preserve"> </w:t>
      </w:r>
      <w:r w:rsidR="008435D0" w:rsidRPr="00744324">
        <w:rPr>
          <w:rFonts w:hint="cs"/>
          <w:spacing w:val="-4"/>
          <w:rtl/>
        </w:rPr>
        <w:t xml:space="preserve">سپس به این حدیث استدلال کرد که </w:t>
      </w:r>
      <w:r w:rsidRPr="00744324">
        <w:rPr>
          <w:spacing w:val="-4"/>
          <w:rtl/>
        </w:rPr>
        <w:t>رسول</w:t>
      </w:r>
      <w:r w:rsidR="003C65E9" w:rsidRPr="00744324">
        <w:rPr>
          <w:rFonts w:hint="cs"/>
          <w:spacing w:val="-4"/>
          <w:rtl/>
        </w:rPr>
        <w:t>‌</w:t>
      </w:r>
      <w:r w:rsidRPr="00744324">
        <w:rPr>
          <w:spacing w:val="-4"/>
          <w:rtl/>
        </w:rPr>
        <w:t>الله</w:t>
      </w:r>
      <w:r w:rsidR="002574C5" w:rsidRPr="00744324">
        <w:rPr>
          <w:rFonts w:cs="CTraditional Arabic" w:hint="cs"/>
          <w:spacing w:val="-4"/>
          <w:rtl/>
        </w:rPr>
        <w:t>ص</w:t>
      </w:r>
      <w:r w:rsidR="001D087D" w:rsidRPr="00744324">
        <w:rPr>
          <w:rFonts w:hint="cs"/>
          <w:spacing w:val="-4"/>
          <w:rtl/>
        </w:rPr>
        <w:t xml:space="preserve"> </w:t>
      </w:r>
      <w:r w:rsidRPr="00744324">
        <w:rPr>
          <w:spacing w:val="-4"/>
          <w:rtl/>
        </w:rPr>
        <w:t>فرمود</w:t>
      </w:r>
      <w:r w:rsidR="003C65E9" w:rsidRPr="00744324">
        <w:rPr>
          <w:rFonts w:hint="cs"/>
          <w:spacing w:val="-4"/>
          <w:rtl/>
        </w:rPr>
        <w:t>ه است</w:t>
      </w:r>
      <w:r w:rsidRPr="00744324">
        <w:rPr>
          <w:spacing w:val="-4"/>
          <w:rtl/>
        </w:rPr>
        <w:t xml:space="preserve">: </w:t>
      </w:r>
      <w:r w:rsidR="00252AFA" w:rsidRPr="00744324">
        <w:rPr>
          <w:rFonts w:hint="cs"/>
          <w:spacing w:val="-4"/>
          <w:rtl/>
        </w:rPr>
        <w:t>«</w:t>
      </w:r>
      <w:r w:rsidR="008E457A" w:rsidRPr="00744324">
        <w:rPr>
          <w:rFonts w:ascii="Traditional Arabic" w:eastAsia="MS Mincho" w:hAnsi="Traditional Arabic" w:cs="AL-Mohanad"/>
          <w:b/>
          <w:spacing w:val="-4"/>
          <w:rtl/>
        </w:rPr>
        <w:t xml:space="preserve">الايمان </w:t>
      </w:r>
      <w:r w:rsidR="00252AFA" w:rsidRPr="00744324">
        <w:rPr>
          <w:rFonts w:ascii="Traditional Arabic" w:eastAsia="MS Mincho" w:hAnsi="Traditional Arabic" w:cs="AL-Mohanad"/>
          <w:b/>
          <w:spacing w:val="-4"/>
          <w:rtl/>
        </w:rPr>
        <w:t>أَنْ تُؤْمِن بِاللَّهِ وملائِكَتِه وكُتُبِهِ ورُسُلِه والْيومِ الآخِر، وتُؤمِنَ بالْقَدَرِ خَيْرِهِ وشَرِّه</w:t>
      </w:r>
      <w:r w:rsidR="00252AFA" w:rsidRPr="00744324">
        <w:rPr>
          <w:rFonts w:hint="cs"/>
          <w:spacing w:val="-4"/>
          <w:rtl/>
        </w:rPr>
        <w:t>»؛</w:t>
      </w:r>
      <w:r w:rsidR="00252AFA" w:rsidRPr="00744324">
        <w:rPr>
          <w:rFonts w:hint="cs"/>
          <w:spacing w:val="-4"/>
          <w:sz w:val="24"/>
          <w:szCs w:val="24"/>
          <w:rtl/>
        </w:rPr>
        <w:t xml:space="preserve"> </w:t>
      </w:r>
      <w:r w:rsidR="00BC4F38" w:rsidRPr="00744324">
        <w:rPr>
          <w:rFonts w:hint="cs"/>
          <w:spacing w:val="-4"/>
          <w:sz w:val="24"/>
          <w:szCs w:val="24"/>
          <w:rtl/>
        </w:rPr>
        <w:t>[روایت مسلم]</w:t>
      </w:r>
      <w:r w:rsidR="009A061A" w:rsidRPr="00744324">
        <w:rPr>
          <w:rStyle w:val="FootnoteReference"/>
          <w:rFonts w:cs="B Zar"/>
          <w:spacing w:val="-4"/>
          <w:rtl/>
        </w:rPr>
        <w:t>(</w:t>
      </w:r>
      <w:r w:rsidR="009A061A" w:rsidRPr="00744324">
        <w:rPr>
          <w:rStyle w:val="FootnoteReference"/>
          <w:rFonts w:cs="B Zar"/>
          <w:spacing w:val="-4"/>
          <w:rtl/>
        </w:rPr>
        <w:footnoteReference w:id="262"/>
      </w:r>
      <w:r w:rsidR="009A061A" w:rsidRPr="00744324">
        <w:rPr>
          <w:rStyle w:val="FootnoteReference"/>
          <w:rFonts w:cs="B Zar"/>
          <w:spacing w:val="-4"/>
          <w:rtl/>
        </w:rPr>
        <w:t>)</w:t>
      </w:r>
      <w:r w:rsidR="00BC4F38" w:rsidRPr="00744324">
        <w:rPr>
          <w:rFonts w:hint="cs"/>
          <w:spacing w:val="-4"/>
          <w:rtl/>
        </w:rPr>
        <w:t xml:space="preserve"> یعنی: «ایمان، این است که به الله، و فرشتگانش، و کتاب‌هایش، و پیامبرانش و روز قیامت (آخرت) و نیز به </w:t>
      </w:r>
      <w:r w:rsidR="00DF0ABD" w:rsidRPr="00744324">
        <w:rPr>
          <w:rFonts w:hint="cs"/>
          <w:spacing w:val="-4"/>
          <w:rtl/>
        </w:rPr>
        <w:t xml:space="preserve">خیر و شر </w:t>
      </w:r>
      <w:r w:rsidR="00BC4F38" w:rsidRPr="00744324">
        <w:rPr>
          <w:rFonts w:hint="cs"/>
          <w:spacing w:val="-4"/>
          <w:rtl/>
        </w:rPr>
        <w:t>تقدیر از سوی الله، ایمان و باور داشته باشی</w:t>
      </w:r>
      <w:r w:rsidR="00C82B96" w:rsidRPr="00744324">
        <w:rPr>
          <w:spacing w:val="-4"/>
          <w:rtl/>
        </w:rPr>
        <w:t>»</w:t>
      </w:r>
      <w:r w:rsidR="0095332D" w:rsidRPr="00744324">
        <w:rPr>
          <w:rFonts w:hint="cs"/>
          <w:spacing w:val="-4"/>
          <w:rtl/>
        </w:rPr>
        <w:t>.</w:t>
      </w:r>
      <w:r w:rsidR="009A061A" w:rsidRPr="00744324">
        <w:rPr>
          <w:rStyle w:val="FootnoteReference"/>
          <w:rFonts w:cs="B Zar"/>
          <w:spacing w:val="-4"/>
          <w:rtl/>
        </w:rPr>
        <w:t>(</w:t>
      </w:r>
      <w:r w:rsidR="009A061A" w:rsidRPr="00744324">
        <w:rPr>
          <w:rStyle w:val="FootnoteReference"/>
          <w:rFonts w:cs="B Zar"/>
          <w:spacing w:val="-4"/>
          <w:rtl/>
        </w:rPr>
        <w:footnoteReference w:id="263"/>
      </w:r>
      <w:r w:rsidR="009A061A" w:rsidRPr="00744324">
        <w:rPr>
          <w:rStyle w:val="FootnoteReference"/>
          <w:rFonts w:cs="B Zar"/>
          <w:spacing w:val="-4"/>
          <w:rtl/>
        </w:rPr>
        <w:t>)</w:t>
      </w:r>
    </w:p>
    <w:p w:rsidR="002A050E" w:rsidRPr="00625D0A" w:rsidRDefault="008435D0" w:rsidP="00E43026">
      <w:pPr>
        <w:pStyle w:val="a1"/>
        <w:spacing w:line="233" w:lineRule="auto"/>
        <w:rPr>
          <w:rtl/>
        </w:rPr>
      </w:pPr>
      <w:r w:rsidRPr="00625D0A">
        <w:rPr>
          <w:rFonts w:hint="cs"/>
          <w:rtl/>
        </w:rPr>
        <w:t xml:space="preserve">روایت است که </w:t>
      </w:r>
      <w:r w:rsidR="002A050E" w:rsidRPr="00625D0A">
        <w:rPr>
          <w:rtl/>
        </w:rPr>
        <w:t>عباده بن صا</w:t>
      </w:r>
      <w:r w:rsidRPr="00625D0A">
        <w:rPr>
          <w:rtl/>
        </w:rPr>
        <w:t>مت</w:t>
      </w:r>
      <w:r w:rsidR="002A050E" w:rsidRPr="00625D0A">
        <w:sym w:font="AGA Arabesque" w:char="F074"/>
      </w:r>
      <w:r w:rsidR="002A050E" w:rsidRPr="00625D0A">
        <w:rPr>
          <w:rtl/>
        </w:rPr>
        <w:t xml:space="preserve"> </w:t>
      </w:r>
      <w:r w:rsidRPr="00625D0A">
        <w:rPr>
          <w:rtl/>
        </w:rPr>
        <w:t>به فرزندش گفت: اي پسر</w:t>
      </w:r>
      <w:r w:rsidRPr="00625D0A">
        <w:rPr>
          <w:rFonts w:hint="cs"/>
          <w:rtl/>
        </w:rPr>
        <w:t>م!</w:t>
      </w:r>
      <w:r w:rsidR="002A050E" w:rsidRPr="00625D0A">
        <w:rPr>
          <w:rtl/>
        </w:rPr>
        <w:t xml:space="preserve"> طعم ايمان را نخواهي چشيد</w:t>
      </w:r>
      <w:r w:rsidRPr="00625D0A">
        <w:rPr>
          <w:rFonts w:hint="cs"/>
          <w:rtl/>
        </w:rPr>
        <w:t>، مگر</w:t>
      </w:r>
      <w:r w:rsidR="002A050E" w:rsidRPr="00625D0A">
        <w:rPr>
          <w:rtl/>
        </w:rPr>
        <w:t xml:space="preserve"> اينكه يقين داشته باشي </w:t>
      </w:r>
      <w:r w:rsidRPr="00625D0A">
        <w:rPr>
          <w:rFonts w:hint="cs"/>
          <w:rtl/>
        </w:rPr>
        <w:t xml:space="preserve">که </w:t>
      </w:r>
      <w:r w:rsidR="007E7F24" w:rsidRPr="00625D0A">
        <w:rPr>
          <w:rFonts w:hint="cs"/>
          <w:rtl/>
        </w:rPr>
        <w:t xml:space="preserve">تقدیری که بر تو رفته است، </w:t>
      </w:r>
      <w:r w:rsidRPr="00625D0A">
        <w:rPr>
          <w:rFonts w:hint="cs"/>
          <w:rtl/>
        </w:rPr>
        <w:t>امکان ندا</w:t>
      </w:r>
      <w:r w:rsidR="007E7F24" w:rsidRPr="00625D0A">
        <w:rPr>
          <w:rFonts w:hint="cs"/>
          <w:rtl/>
        </w:rPr>
        <w:t>رد که به تو نرسد و آنچه برایت مقدر نشده، ممکن نیست که به تو برسد.</w:t>
      </w:r>
      <w:r w:rsidR="002A050E" w:rsidRPr="00625D0A">
        <w:rPr>
          <w:rtl/>
        </w:rPr>
        <w:t xml:space="preserve"> من از رسول الله</w:t>
      </w:r>
      <w:r w:rsidR="002574C5" w:rsidRPr="00625D0A">
        <w:rPr>
          <w:rFonts w:hint="cs"/>
          <w:rtl/>
        </w:rPr>
        <w:t xml:space="preserve"> </w:t>
      </w:r>
      <w:r w:rsidR="002574C5" w:rsidRPr="00625D0A">
        <w:rPr>
          <w:rFonts w:cs="CTraditional Arabic" w:hint="cs"/>
          <w:rtl/>
        </w:rPr>
        <w:t>ص</w:t>
      </w:r>
      <w:r w:rsidR="002A050E" w:rsidRPr="00625D0A">
        <w:rPr>
          <w:rtl/>
        </w:rPr>
        <w:t xml:space="preserve">،‌ شنيدم كه فرمود: </w:t>
      </w:r>
      <w:r w:rsidR="0037534B" w:rsidRPr="00625D0A">
        <w:rPr>
          <w:rFonts w:cs="AL-Mohanad"/>
          <w:rtl/>
        </w:rPr>
        <w:t>«</w:t>
      </w:r>
      <w:r w:rsidR="002A050E" w:rsidRPr="00496975">
        <w:rPr>
          <w:rFonts w:ascii="Traditional Arabic" w:hAnsi="Traditional Arabic" w:cs="AL-Mohanad"/>
          <w:b/>
          <w:rtl/>
        </w:rPr>
        <w:t>إِنَّ أَوَّلَ مَا خَلَقَ اللَّهُ الْقَلَم،َ فَقَالَ لَه</w:t>
      </w:r>
      <w:r w:rsidR="001D56C4" w:rsidRPr="00496975">
        <w:rPr>
          <w:rFonts w:ascii="Traditional Arabic" w:hAnsi="Traditional Arabic" w:cs="AL-Mohanad" w:hint="cs"/>
          <w:b/>
          <w:rtl/>
        </w:rPr>
        <w:t>ُ</w:t>
      </w:r>
      <w:r w:rsidR="002A050E" w:rsidRPr="00496975">
        <w:rPr>
          <w:rFonts w:ascii="Traditional Arabic" w:hAnsi="Traditional Arabic" w:cs="AL-Mohanad"/>
          <w:b/>
          <w:rtl/>
        </w:rPr>
        <w:t>: اكْتُبْ</w:t>
      </w:r>
      <w:r w:rsidR="00400330" w:rsidRPr="00496975">
        <w:rPr>
          <w:rFonts w:ascii="Traditional Arabic" w:hAnsi="Traditional Arabic" w:cs="AL-Mohanad"/>
          <w:b/>
          <w:rtl/>
        </w:rPr>
        <w:t>،</w:t>
      </w:r>
      <w:r w:rsidR="001D56C4" w:rsidRPr="00496975">
        <w:rPr>
          <w:rFonts w:ascii="Traditional Arabic" w:hAnsi="Traditional Arabic" w:cs="AL-Mohanad"/>
          <w:b/>
          <w:rtl/>
        </w:rPr>
        <w:t xml:space="preserve"> فقَال:</w:t>
      </w:r>
      <w:r w:rsidR="001D56C4" w:rsidRPr="00496975">
        <w:rPr>
          <w:rFonts w:ascii="Traditional Arabic" w:hAnsi="Traditional Arabic" w:cs="AL-Mohanad" w:hint="cs"/>
          <w:b/>
          <w:rtl/>
        </w:rPr>
        <w:t xml:space="preserve"> </w:t>
      </w:r>
      <w:r w:rsidR="002A050E" w:rsidRPr="00496975">
        <w:rPr>
          <w:rFonts w:ascii="Traditional Arabic" w:hAnsi="Traditional Arabic" w:cs="AL-Mohanad"/>
          <w:b/>
          <w:rtl/>
        </w:rPr>
        <w:t>رَبِّ وَمَاذَا أَكْتُب</w:t>
      </w:r>
      <w:r w:rsidR="001D56C4" w:rsidRPr="00496975">
        <w:rPr>
          <w:rFonts w:ascii="Traditional Arabic" w:hAnsi="Traditional Arabic" w:cs="AL-Mohanad" w:hint="cs"/>
          <w:b/>
          <w:rtl/>
        </w:rPr>
        <w:t>ُ</w:t>
      </w:r>
      <w:r w:rsidR="001D56C4" w:rsidRPr="00496975">
        <w:rPr>
          <w:rFonts w:ascii="Traditional Arabic" w:hAnsi="Traditional Arabic" w:cs="AL-Mohanad"/>
          <w:b/>
          <w:rtl/>
        </w:rPr>
        <w:t>؟</w:t>
      </w:r>
      <w:r w:rsidR="002A050E" w:rsidRPr="00496975">
        <w:rPr>
          <w:rFonts w:ascii="Traditional Arabic" w:hAnsi="Traditional Arabic" w:cs="AL-Mohanad"/>
          <w:b/>
          <w:rtl/>
        </w:rPr>
        <w:t xml:space="preserve"> قَال</w:t>
      </w:r>
      <w:r w:rsidR="001D56C4" w:rsidRPr="00496975">
        <w:rPr>
          <w:rFonts w:ascii="Traditional Arabic" w:hAnsi="Traditional Arabic" w:cs="AL-Mohanad" w:hint="cs"/>
          <w:b/>
          <w:rtl/>
        </w:rPr>
        <w:t>َ</w:t>
      </w:r>
      <w:r w:rsidR="001D56C4" w:rsidRPr="00496975">
        <w:rPr>
          <w:rFonts w:ascii="Traditional Arabic" w:hAnsi="Traditional Arabic" w:cs="AL-Mohanad"/>
          <w:b/>
          <w:rtl/>
        </w:rPr>
        <w:t>:</w:t>
      </w:r>
      <w:r w:rsidR="002A050E" w:rsidRPr="00496975">
        <w:rPr>
          <w:rFonts w:ascii="Traditional Arabic" w:hAnsi="Traditional Arabic" w:cs="AL-Mohanad"/>
          <w:b/>
          <w:rtl/>
        </w:rPr>
        <w:t xml:space="preserve"> اكْتُبْ مَقَادِيرَ كُلِّ شَ</w:t>
      </w:r>
      <w:r w:rsidR="00736742" w:rsidRPr="00496975">
        <w:rPr>
          <w:rFonts w:ascii="Traditional Arabic" w:hAnsi="Traditional Arabic" w:cs="AL-Mohanad"/>
          <w:b/>
          <w:rtl/>
        </w:rPr>
        <w:t>يْءٍ حَتَّى تَقُومَ السَّاعَةُ</w:t>
      </w:r>
      <w:r w:rsidR="0037534B" w:rsidRPr="00625D0A">
        <w:rPr>
          <w:rFonts w:cs="AL-Mohanad"/>
          <w:rtl/>
        </w:rPr>
        <w:t>»</w:t>
      </w:r>
      <w:r w:rsidR="002A050E" w:rsidRPr="00625D0A">
        <w:rPr>
          <w:rFonts w:cs="AL-Mohanad"/>
          <w:rtl/>
        </w:rPr>
        <w:t>.</w:t>
      </w:r>
      <w:r w:rsidR="009A061A" w:rsidRPr="009A061A">
        <w:rPr>
          <w:rStyle w:val="FootnoteReference"/>
          <w:rFonts w:cs="B Zar"/>
          <w:sz w:val="28"/>
          <w:szCs w:val="28"/>
          <w:rtl/>
        </w:rPr>
        <w:t>(</w:t>
      </w:r>
      <w:r w:rsidR="009A061A" w:rsidRPr="009A061A">
        <w:rPr>
          <w:rStyle w:val="FootnoteReference"/>
          <w:rFonts w:cs="B Zar"/>
          <w:sz w:val="28"/>
          <w:szCs w:val="28"/>
          <w:rtl/>
        </w:rPr>
        <w:footnoteReference w:id="264"/>
      </w:r>
      <w:r w:rsidR="009A061A" w:rsidRPr="009A061A">
        <w:rPr>
          <w:rStyle w:val="FootnoteReference"/>
          <w:rFonts w:cs="B Zar"/>
          <w:sz w:val="28"/>
          <w:szCs w:val="28"/>
          <w:rtl/>
        </w:rPr>
        <w:t>)</w:t>
      </w:r>
      <w:r w:rsidR="00526C67" w:rsidRPr="00625D0A">
        <w:rPr>
          <w:rFonts w:hint="cs"/>
          <w:rtl/>
        </w:rPr>
        <w:t xml:space="preserve"> یعنی: </w:t>
      </w:r>
      <w:r w:rsidR="008125A8" w:rsidRPr="00625D0A">
        <w:rPr>
          <w:rFonts w:cs="Rateb lotusb22"/>
          <w:rtl/>
        </w:rPr>
        <w:t>«</w:t>
      </w:r>
      <w:r w:rsidR="00526C67" w:rsidRPr="00625D0A">
        <w:rPr>
          <w:rFonts w:hint="cs"/>
          <w:rtl/>
        </w:rPr>
        <w:t>نخستین</w:t>
      </w:r>
      <w:r w:rsidR="002A050E" w:rsidRPr="00625D0A">
        <w:rPr>
          <w:rtl/>
        </w:rPr>
        <w:t xml:space="preserve"> چيزي كه </w:t>
      </w:r>
      <w:r w:rsidR="00526C67" w:rsidRPr="00625D0A">
        <w:rPr>
          <w:rFonts w:hint="cs"/>
          <w:rtl/>
        </w:rPr>
        <w:t>الله متعال</w:t>
      </w:r>
      <w:r w:rsidR="00526C67" w:rsidRPr="00625D0A">
        <w:rPr>
          <w:rtl/>
        </w:rPr>
        <w:t xml:space="preserve"> آفريد، قلم بود</w:t>
      </w:r>
      <w:r w:rsidR="00526C67" w:rsidRPr="00625D0A">
        <w:rPr>
          <w:rFonts w:hint="cs"/>
          <w:rtl/>
        </w:rPr>
        <w:t>؛</w:t>
      </w:r>
      <w:r w:rsidR="002A050E" w:rsidRPr="00625D0A">
        <w:rPr>
          <w:rtl/>
        </w:rPr>
        <w:t xml:space="preserve"> آنگاه فرمود: تقدير همه چيز را تا قيامت، بنويس</w:t>
      </w:r>
      <w:r w:rsidR="00526C67" w:rsidRPr="00625D0A">
        <w:rPr>
          <w:rFonts w:hint="cs"/>
          <w:rtl/>
        </w:rPr>
        <w:t>».</w:t>
      </w:r>
    </w:p>
    <w:p w:rsidR="002A050E" w:rsidRPr="00625D0A" w:rsidRDefault="002F3271" w:rsidP="00E43026">
      <w:pPr>
        <w:pStyle w:val="a1"/>
        <w:spacing w:line="233" w:lineRule="auto"/>
        <w:rPr>
          <w:rtl/>
        </w:rPr>
      </w:pPr>
      <w:r w:rsidRPr="00625D0A">
        <w:rPr>
          <w:rFonts w:hint="cs"/>
          <w:rtl/>
        </w:rPr>
        <w:t>عباده</w:t>
      </w:r>
      <w:r w:rsidR="00E24A7D" w:rsidRPr="00625D0A">
        <w:rPr>
          <w:rFonts w:hint="cs"/>
          <w:rtl/>
        </w:rPr>
        <w:t xml:space="preserve"> بن صامت</w:t>
      </w:r>
      <w:r w:rsidR="00E24A7D" w:rsidRPr="00625D0A">
        <w:rPr>
          <w:rFonts w:hint="cs"/>
        </w:rPr>
        <w:sym w:font="AGA Arabesque" w:char="F074"/>
      </w:r>
      <w:r w:rsidR="00E24A7D" w:rsidRPr="00625D0A">
        <w:rPr>
          <w:rFonts w:hint="cs"/>
          <w:rtl/>
        </w:rPr>
        <w:t xml:space="preserve"> افزود: </w:t>
      </w:r>
      <w:r w:rsidR="002A050E" w:rsidRPr="00625D0A">
        <w:rPr>
          <w:rtl/>
        </w:rPr>
        <w:t>فرزندم! همچنين از رسول</w:t>
      </w:r>
      <w:r w:rsidR="00E24A7D"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شنيدم كه فرمود:</w:t>
      </w:r>
      <w:r w:rsidR="00AD1806" w:rsidRPr="00625D0A">
        <w:rPr>
          <w:rFonts w:hint="cs"/>
          <w:rtl/>
        </w:rPr>
        <w:t xml:space="preserve"> </w:t>
      </w:r>
      <w:r w:rsidR="0037534B" w:rsidRPr="00625D0A">
        <w:rPr>
          <w:rFonts w:cs="AL-Mohanad"/>
          <w:rtl/>
        </w:rPr>
        <w:t>«</w:t>
      </w:r>
      <w:r w:rsidRPr="00496975">
        <w:rPr>
          <w:rFonts w:ascii="Traditional Arabic" w:hAnsi="Traditional Arabic" w:cs="AL-Mohanad"/>
          <w:b/>
          <w:rtl/>
        </w:rPr>
        <w:t>مَن ماتَ على غ</w:t>
      </w:r>
      <w:r w:rsidR="002A050E" w:rsidRPr="00496975">
        <w:rPr>
          <w:rFonts w:ascii="Traditional Arabic" w:hAnsi="Traditional Arabic" w:cs="AL-Mohanad"/>
          <w:b/>
          <w:rtl/>
        </w:rPr>
        <w:t>ير</w:t>
      </w:r>
      <w:r w:rsidR="006118D7" w:rsidRPr="00496975">
        <w:rPr>
          <w:rFonts w:ascii="Traditional Arabic" w:hAnsi="Traditional Arabic" w:cs="AL-Mohanad"/>
          <w:b/>
          <w:rtl/>
        </w:rPr>
        <w:t xml:space="preserve"> </w:t>
      </w:r>
      <w:r w:rsidRPr="00496975">
        <w:rPr>
          <w:rFonts w:ascii="Traditional Arabic" w:hAnsi="Traditional Arabic" w:cs="AL-Mohanad"/>
          <w:b/>
          <w:rtl/>
        </w:rPr>
        <w:t>هذا فَل</w:t>
      </w:r>
      <w:r w:rsidR="002A050E" w:rsidRPr="00496975">
        <w:rPr>
          <w:rFonts w:ascii="Traditional Arabic" w:hAnsi="Traditional Arabic" w:cs="AL-Mohanad"/>
          <w:b/>
          <w:rtl/>
        </w:rPr>
        <w:t>يسَ من</w:t>
      </w:r>
      <w:r w:rsidRPr="00496975">
        <w:rPr>
          <w:rFonts w:ascii="Traditional Arabic" w:hAnsi="Traditional Arabic" w:cs="AL-Mohanad" w:hint="cs"/>
          <w:b/>
          <w:rtl/>
        </w:rPr>
        <w:t>ّ</w:t>
      </w:r>
      <w:r w:rsidR="002A050E" w:rsidRPr="00496975">
        <w:rPr>
          <w:rFonts w:ascii="Traditional Arabic" w:hAnsi="Traditional Arabic" w:cs="AL-Mohanad"/>
          <w:b/>
          <w:rtl/>
        </w:rPr>
        <w:t>ي</w:t>
      </w:r>
      <w:r w:rsidR="0037534B" w:rsidRPr="00625D0A">
        <w:rPr>
          <w:rFonts w:cs="AL-Mohanad"/>
          <w:rtl/>
        </w:rPr>
        <w:t>»</w:t>
      </w:r>
      <w:r w:rsidR="00AD1806" w:rsidRPr="00625D0A">
        <w:rPr>
          <w:rFonts w:cs="AL-Mohanad" w:hint="cs"/>
          <w:rtl/>
        </w:rPr>
        <w:t>.</w:t>
      </w:r>
      <w:r w:rsidR="009A061A" w:rsidRPr="009A061A">
        <w:rPr>
          <w:rStyle w:val="FootnoteReference"/>
          <w:rFonts w:cs="B Zar"/>
          <w:rtl/>
        </w:rPr>
        <w:t>(</w:t>
      </w:r>
      <w:r w:rsidR="009A061A" w:rsidRPr="009A061A">
        <w:rPr>
          <w:rStyle w:val="FootnoteReference"/>
          <w:rFonts w:cs="B Zar"/>
          <w:rtl/>
        </w:rPr>
        <w:footnoteReference w:id="265"/>
      </w:r>
      <w:r w:rsidR="009A061A" w:rsidRPr="009A061A">
        <w:rPr>
          <w:rStyle w:val="FootnoteReference"/>
          <w:rFonts w:cs="B Zar"/>
          <w:rtl/>
        </w:rPr>
        <w:t>)</w:t>
      </w:r>
      <w:r w:rsidR="00EA73A2" w:rsidRPr="00625D0A">
        <w:rPr>
          <w:rFonts w:cs="AL-Mohanad" w:hint="cs"/>
          <w:rtl/>
        </w:rPr>
        <w:t xml:space="preserve"> </w:t>
      </w:r>
      <w:r w:rsidR="002A050E" w:rsidRPr="00625D0A">
        <w:rPr>
          <w:rtl/>
        </w:rPr>
        <w:t>يعني</w:t>
      </w:r>
      <w:r w:rsidR="00561B7B" w:rsidRPr="00625D0A">
        <w:rPr>
          <w:rFonts w:hint="cs"/>
          <w:rtl/>
        </w:rPr>
        <w:t>:</w:t>
      </w:r>
      <w:r w:rsidR="002A050E" w:rsidRPr="00625D0A">
        <w:rPr>
          <w:rtl/>
        </w:rPr>
        <w:t xml:space="preserve"> </w:t>
      </w:r>
      <w:r w:rsidR="00561B7B" w:rsidRPr="00625D0A">
        <w:rPr>
          <w:rFonts w:hint="cs"/>
          <w:rtl/>
        </w:rPr>
        <w:t>«</w:t>
      </w:r>
      <w:r w:rsidR="002A050E" w:rsidRPr="00625D0A">
        <w:rPr>
          <w:rtl/>
        </w:rPr>
        <w:t>هر</w:t>
      </w:r>
      <w:r w:rsidR="00561B7B" w:rsidRPr="00625D0A">
        <w:rPr>
          <w:rFonts w:hint="cs"/>
          <w:rtl/>
        </w:rPr>
        <w:t xml:space="preserve">که </w:t>
      </w:r>
      <w:r w:rsidR="002A050E" w:rsidRPr="00625D0A">
        <w:rPr>
          <w:rtl/>
        </w:rPr>
        <w:t>بر غير اين عقيده بميرد، از</w:t>
      </w:r>
      <w:r w:rsidR="00561B7B" w:rsidRPr="00625D0A">
        <w:rPr>
          <w:rFonts w:hint="cs"/>
          <w:rtl/>
        </w:rPr>
        <w:t>- پیروان دینِ-</w:t>
      </w:r>
      <w:r w:rsidR="002A050E" w:rsidRPr="00625D0A">
        <w:rPr>
          <w:rtl/>
        </w:rPr>
        <w:t xml:space="preserve"> من نيست</w:t>
      </w:r>
      <w:r w:rsidR="00561B7B"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66"/>
      </w:r>
      <w:r w:rsidR="009A061A" w:rsidRPr="009A061A">
        <w:rPr>
          <w:rStyle w:val="FootnoteReference"/>
          <w:rFonts w:cs="B Zar"/>
          <w:rtl/>
        </w:rPr>
        <w:t>)</w:t>
      </w:r>
    </w:p>
    <w:p w:rsidR="0049005C" w:rsidRPr="00625D0A" w:rsidRDefault="0049005C" w:rsidP="00750ACA">
      <w:pPr>
        <w:pStyle w:val="a1"/>
        <w:spacing w:line="233" w:lineRule="auto"/>
        <w:rPr>
          <w:rtl/>
        </w:rPr>
      </w:pPr>
      <w:r w:rsidRPr="00625D0A">
        <w:rPr>
          <w:rtl/>
        </w:rPr>
        <w:t>و در روايت احمد</w:t>
      </w:r>
      <w:r w:rsidR="002A050E" w:rsidRPr="00625D0A">
        <w:rPr>
          <w:rtl/>
        </w:rPr>
        <w:t xml:space="preserve"> آمده </w:t>
      </w:r>
      <w:r w:rsidR="005B61FC" w:rsidRPr="00625D0A">
        <w:rPr>
          <w:rFonts w:hint="cs"/>
          <w:rtl/>
        </w:rPr>
        <w:t xml:space="preserve">است </w:t>
      </w:r>
      <w:r w:rsidR="002A050E" w:rsidRPr="00625D0A">
        <w:rPr>
          <w:rtl/>
        </w:rPr>
        <w:t>كه رسول الله</w:t>
      </w:r>
      <w:r w:rsidR="002574C5" w:rsidRPr="00625D0A">
        <w:rPr>
          <w:rFonts w:hint="cs"/>
          <w:rtl/>
        </w:rPr>
        <w:t xml:space="preserve"> </w:t>
      </w:r>
      <w:r w:rsidR="002574C5" w:rsidRPr="00625D0A">
        <w:rPr>
          <w:rFonts w:cs="CTraditional Arabic" w:hint="cs"/>
          <w:rtl/>
        </w:rPr>
        <w:t>ص</w:t>
      </w:r>
      <w:r w:rsidR="002A050E" w:rsidRPr="00625D0A">
        <w:rPr>
          <w:rtl/>
        </w:rPr>
        <w:t xml:space="preserve"> فرمود:</w:t>
      </w:r>
      <w:r w:rsidR="005B61FC" w:rsidRPr="00625D0A">
        <w:rPr>
          <w:rFonts w:hint="cs"/>
          <w:rtl/>
        </w:rPr>
        <w:t xml:space="preserve"> «</w:t>
      </w:r>
      <w:r w:rsidR="005B61FC" w:rsidRPr="00496975">
        <w:rPr>
          <w:rFonts w:ascii="Traditional Arabic" w:hAnsi="Traditional Arabic" w:cs="AL-Mohanad"/>
          <w:b/>
          <w:rtl/>
        </w:rPr>
        <w:t>إِن</w:t>
      </w:r>
      <w:r w:rsidR="005B61FC" w:rsidRPr="00496975">
        <w:rPr>
          <w:rFonts w:ascii="Traditional Arabic" w:hAnsi="Traditional Arabic" w:cs="AL-Mohanad" w:hint="cs"/>
          <w:b/>
          <w:rtl/>
        </w:rPr>
        <w:t>َّ</w:t>
      </w:r>
      <w:r w:rsidR="005B61FC" w:rsidRPr="00496975">
        <w:rPr>
          <w:rFonts w:ascii="Traditional Arabic" w:hAnsi="Traditional Arabic" w:cs="AL-Mohanad"/>
          <w:b/>
          <w:rtl/>
        </w:rPr>
        <w:t xml:space="preserve"> أو</w:t>
      </w:r>
      <w:r w:rsidR="005B61FC" w:rsidRPr="00496975">
        <w:rPr>
          <w:rFonts w:ascii="Traditional Arabic" w:hAnsi="Traditional Arabic" w:cs="AL-Mohanad" w:hint="cs"/>
          <w:b/>
          <w:rtl/>
        </w:rPr>
        <w:t>َّ</w:t>
      </w:r>
      <w:r w:rsidR="005B61FC" w:rsidRPr="00496975">
        <w:rPr>
          <w:rFonts w:ascii="Traditional Arabic" w:hAnsi="Traditional Arabic" w:cs="AL-Mohanad"/>
          <w:b/>
          <w:rtl/>
        </w:rPr>
        <w:t>ل مَا خلق الله الْقَلَم فَقَالَ لَهُ اكْتُبْ فَجرى فِي تِلْكَ السَّاعَة بِمَا هُوَ كَائِن الى يَوْم الْقِيَامَة</w:t>
      </w:r>
      <w:r w:rsidR="005B61FC"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67"/>
      </w:r>
      <w:r w:rsidR="009A061A" w:rsidRPr="009A061A">
        <w:rPr>
          <w:rStyle w:val="FootnoteReference"/>
          <w:rFonts w:cs="B Zar"/>
          <w:rtl/>
        </w:rPr>
        <w:t>)</w:t>
      </w:r>
      <w:r w:rsidR="002A050E" w:rsidRPr="00625D0A">
        <w:rPr>
          <w:rtl/>
        </w:rPr>
        <w:t xml:space="preserve"> </w:t>
      </w:r>
      <w:r w:rsidR="00392A5D" w:rsidRPr="00625D0A">
        <w:rPr>
          <w:rFonts w:hint="cs"/>
          <w:rtl/>
        </w:rPr>
        <w:t xml:space="preserve">یعنی: «هنگامی که الله قلم را آفرید، </w:t>
      </w:r>
      <w:r w:rsidR="002A050E" w:rsidRPr="00625D0A">
        <w:rPr>
          <w:rtl/>
        </w:rPr>
        <w:t xml:space="preserve">فرمود: بنويس. </w:t>
      </w:r>
      <w:r w:rsidR="00392A5D" w:rsidRPr="00625D0A">
        <w:rPr>
          <w:rFonts w:hint="cs"/>
          <w:rtl/>
        </w:rPr>
        <w:t xml:space="preserve">و </w:t>
      </w:r>
      <w:r w:rsidR="002A050E" w:rsidRPr="00625D0A">
        <w:rPr>
          <w:rtl/>
        </w:rPr>
        <w:t>آن</w:t>
      </w:r>
      <w:r w:rsidR="00392A5D" w:rsidRPr="00625D0A">
        <w:rPr>
          <w:rFonts w:hint="cs"/>
          <w:rtl/>
        </w:rPr>
        <w:t>‌</w:t>
      </w:r>
      <w:r w:rsidR="002A050E" w:rsidRPr="00625D0A">
        <w:rPr>
          <w:rtl/>
        </w:rPr>
        <w:t xml:space="preserve">گاه هر آنچه بايد تا قيامت انجام </w:t>
      </w:r>
      <w:r w:rsidR="00750ACA">
        <w:rPr>
          <w:rFonts w:hint="cs"/>
          <w:rtl/>
        </w:rPr>
        <w:t>بگیرد</w:t>
      </w:r>
      <w:r w:rsidR="002A050E" w:rsidRPr="00625D0A">
        <w:rPr>
          <w:rtl/>
        </w:rPr>
        <w:t>، نوشته شد</w:t>
      </w:r>
      <w:r w:rsidR="00392A5D" w:rsidRPr="00625D0A">
        <w:rPr>
          <w:rFonts w:hint="cs"/>
          <w:rtl/>
        </w:rPr>
        <w:t>»</w:t>
      </w:r>
      <w:r w:rsidRPr="00625D0A">
        <w:rPr>
          <w:rtl/>
        </w:rPr>
        <w:t>.</w:t>
      </w:r>
    </w:p>
    <w:p w:rsidR="002A050E" w:rsidRPr="00625D0A" w:rsidRDefault="002A050E" w:rsidP="00E43026">
      <w:pPr>
        <w:pStyle w:val="a1"/>
        <w:spacing w:line="233" w:lineRule="auto"/>
        <w:rPr>
          <w:rtl/>
        </w:rPr>
      </w:pPr>
      <w:r w:rsidRPr="00625D0A">
        <w:rPr>
          <w:rtl/>
        </w:rPr>
        <w:t xml:space="preserve">در روايت ابن وهب آمده </w:t>
      </w:r>
      <w:r w:rsidR="0049005C" w:rsidRPr="00625D0A">
        <w:rPr>
          <w:rFonts w:hint="cs"/>
          <w:rtl/>
        </w:rPr>
        <w:t xml:space="preserve">است </w:t>
      </w:r>
      <w:r w:rsidRPr="00625D0A">
        <w:rPr>
          <w:rtl/>
        </w:rPr>
        <w:t>كه رسول</w:t>
      </w:r>
      <w:r w:rsidR="0049005C" w:rsidRPr="00625D0A">
        <w:rPr>
          <w:rFonts w:hint="cs"/>
          <w:rtl/>
        </w:rPr>
        <w:t>‌</w:t>
      </w:r>
      <w:r w:rsidRPr="00625D0A">
        <w:rPr>
          <w:rtl/>
        </w:rPr>
        <w:t>الله</w:t>
      </w:r>
      <w:r w:rsidR="002574C5" w:rsidRPr="00625D0A">
        <w:rPr>
          <w:rFonts w:cs="CTraditional Arabic" w:hint="cs"/>
          <w:rtl/>
        </w:rPr>
        <w:t>ص</w:t>
      </w:r>
      <w:r w:rsidRPr="00625D0A">
        <w:rPr>
          <w:rtl/>
        </w:rPr>
        <w:t xml:space="preserve"> فرمود: </w:t>
      </w:r>
      <w:r w:rsidR="0037534B" w:rsidRPr="00625D0A">
        <w:rPr>
          <w:rFonts w:cs="AL-Mohanad"/>
          <w:rtl/>
        </w:rPr>
        <w:t>«</w:t>
      </w:r>
      <w:r w:rsidRPr="00496975">
        <w:rPr>
          <w:rFonts w:ascii="Traditional Arabic" w:hAnsi="Traditional Arabic" w:cs="AL-Mohanad"/>
          <w:b/>
          <w:rtl/>
        </w:rPr>
        <w:t>فَمَن لَم يُومن بِالقَدرِ خِيره وشَرِّه اَحرَقهُ الله بِالنَّار</w:t>
      </w:r>
      <w:r w:rsidR="0037534B" w:rsidRPr="00625D0A">
        <w:rPr>
          <w:rFonts w:cs="AL-Mohanad"/>
          <w:rtl/>
        </w:rPr>
        <w:t>»</w:t>
      </w:r>
      <w:r w:rsidRPr="00625D0A">
        <w:rPr>
          <w:rFonts w:cs="AL-Mohanad"/>
          <w:rtl/>
        </w:rPr>
        <w:t>.</w:t>
      </w:r>
      <w:r w:rsidR="009A061A" w:rsidRPr="009A061A">
        <w:rPr>
          <w:rStyle w:val="FootnoteReference"/>
          <w:rFonts w:cs="B Zar"/>
          <w:rtl/>
        </w:rPr>
        <w:t>(</w:t>
      </w:r>
      <w:r w:rsidR="009A061A" w:rsidRPr="009A061A">
        <w:rPr>
          <w:rStyle w:val="FootnoteReference"/>
          <w:rFonts w:cs="B Zar"/>
          <w:rtl/>
        </w:rPr>
        <w:footnoteReference w:id="268"/>
      </w:r>
      <w:r w:rsidR="009A061A" w:rsidRPr="009A061A">
        <w:rPr>
          <w:rStyle w:val="FootnoteReference"/>
          <w:rFonts w:cs="B Zar"/>
          <w:rtl/>
        </w:rPr>
        <w:t>)</w:t>
      </w:r>
      <w:r w:rsidRPr="00625D0A">
        <w:rPr>
          <w:rFonts w:cs="AL-Mohanad"/>
          <w:rtl/>
        </w:rPr>
        <w:t xml:space="preserve"> </w:t>
      </w:r>
      <w:r w:rsidRPr="00625D0A">
        <w:rPr>
          <w:rtl/>
        </w:rPr>
        <w:t>يعني</w:t>
      </w:r>
      <w:r w:rsidR="00DF0ABD" w:rsidRPr="00625D0A">
        <w:rPr>
          <w:rFonts w:hint="cs"/>
          <w:rtl/>
        </w:rPr>
        <w:t>:</w:t>
      </w:r>
      <w:r w:rsidRPr="00625D0A">
        <w:rPr>
          <w:rtl/>
        </w:rPr>
        <w:t xml:space="preserve"> </w:t>
      </w:r>
      <w:r w:rsidR="00DF0ABD" w:rsidRPr="00625D0A">
        <w:rPr>
          <w:rFonts w:hint="cs"/>
          <w:rtl/>
        </w:rPr>
        <w:t>«</w:t>
      </w:r>
      <w:r w:rsidRPr="00625D0A">
        <w:rPr>
          <w:rtl/>
        </w:rPr>
        <w:t xml:space="preserve">هركس به خير و شر تقدير ايمان </w:t>
      </w:r>
      <w:r w:rsidR="00F90494" w:rsidRPr="00625D0A">
        <w:rPr>
          <w:rFonts w:hint="cs"/>
          <w:rtl/>
        </w:rPr>
        <w:t>نیاورد</w:t>
      </w:r>
      <w:r w:rsidRPr="00625D0A">
        <w:rPr>
          <w:rtl/>
        </w:rPr>
        <w:t xml:space="preserve">، </w:t>
      </w:r>
      <w:r w:rsidR="00F90494" w:rsidRPr="00625D0A">
        <w:rPr>
          <w:rFonts w:hint="cs"/>
          <w:rtl/>
        </w:rPr>
        <w:t>الله</w:t>
      </w:r>
      <w:r w:rsidRPr="00625D0A">
        <w:rPr>
          <w:rtl/>
        </w:rPr>
        <w:t xml:space="preserve"> او را در آتش دوزخ </w:t>
      </w:r>
      <w:r w:rsidR="00F90494" w:rsidRPr="00625D0A">
        <w:rPr>
          <w:rFonts w:hint="cs"/>
          <w:rtl/>
        </w:rPr>
        <w:t>بسوزاند».</w:t>
      </w:r>
    </w:p>
    <w:p w:rsidR="002A050E" w:rsidRPr="0053397E" w:rsidRDefault="002A050E" w:rsidP="00AC7FB2">
      <w:pPr>
        <w:pStyle w:val="a1"/>
        <w:rPr>
          <w:rStyle w:val="FootnoteReference"/>
          <w:rFonts w:cs="B Zar"/>
          <w:spacing w:val="-2"/>
          <w:rtl/>
        </w:rPr>
      </w:pPr>
      <w:r w:rsidRPr="0053397E">
        <w:rPr>
          <w:spacing w:val="-2"/>
          <w:rtl/>
        </w:rPr>
        <w:t xml:space="preserve">و در مسند و سنن </w:t>
      </w:r>
      <w:r w:rsidR="001800E3" w:rsidRPr="0053397E">
        <w:rPr>
          <w:rFonts w:hint="cs"/>
          <w:spacing w:val="-2"/>
          <w:rtl/>
        </w:rPr>
        <w:t xml:space="preserve">روایت است که </w:t>
      </w:r>
      <w:r w:rsidRPr="0053397E">
        <w:rPr>
          <w:spacing w:val="-2"/>
          <w:rtl/>
        </w:rPr>
        <w:t>ابن</w:t>
      </w:r>
      <w:r w:rsidR="00AC7FB2" w:rsidRPr="0053397E">
        <w:rPr>
          <w:rFonts w:hint="cs"/>
          <w:spacing w:val="-2"/>
          <w:rtl/>
        </w:rPr>
        <w:t>‌</w:t>
      </w:r>
      <w:r w:rsidRPr="0053397E">
        <w:rPr>
          <w:spacing w:val="-2"/>
          <w:rtl/>
        </w:rPr>
        <w:t xml:space="preserve">ديلمي </w:t>
      </w:r>
      <w:r w:rsidR="00AC7FB2" w:rsidRPr="0053397E">
        <w:rPr>
          <w:rFonts w:hint="cs"/>
          <w:spacing w:val="-2"/>
          <w:rtl/>
        </w:rPr>
        <w:t>گ</w:t>
      </w:r>
      <w:r w:rsidR="001800E3" w:rsidRPr="0053397E">
        <w:rPr>
          <w:rFonts w:hint="cs"/>
          <w:spacing w:val="-2"/>
          <w:rtl/>
        </w:rPr>
        <w:t>وید: ن</w:t>
      </w:r>
      <w:r w:rsidR="001800E3" w:rsidRPr="0053397E">
        <w:rPr>
          <w:spacing w:val="-2"/>
          <w:rtl/>
        </w:rPr>
        <w:t>زد ابي بن كعب</w:t>
      </w:r>
      <w:r w:rsidR="00AC7FB2" w:rsidRPr="0053397E">
        <w:rPr>
          <w:spacing w:val="-2"/>
        </w:rPr>
        <w:sym w:font="AGA Arabesque" w:char="F074"/>
      </w:r>
      <w:r w:rsidRPr="0053397E">
        <w:rPr>
          <w:spacing w:val="-2"/>
          <w:rtl/>
        </w:rPr>
        <w:t xml:space="preserve"> رفت</w:t>
      </w:r>
      <w:r w:rsidR="001800E3" w:rsidRPr="0053397E">
        <w:rPr>
          <w:rFonts w:hint="cs"/>
          <w:spacing w:val="-2"/>
          <w:rtl/>
        </w:rPr>
        <w:t>م</w:t>
      </w:r>
      <w:r w:rsidRPr="0053397E">
        <w:rPr>
          <w:spacing w:val="-2"/>
          <w:rtl/>
        </w:rPr>
        <w:t xml:space="preserve"> و گفت</w:t>
      </w:r>
      <w:r w:rsidR="001800E3" w:rsidRPr="0053397E">
        <w:rPr>
          <w:rFonts w:hint="cs"/>
          <w:spacing w:val="-2"/>
          <w:rtl/>
        </w:rPr>
        <w:t>م</w:t>
      </w:r>
      <w:r w:rsidRPr="0053397E">
        <w:rPr>
          <w:spacing w:val="-2"/>
          <w:rtl/>
        </w:rPr>
        <w:t>: در دل</w:t>
      </w:r>
      <w:r w:rsidR="001800E3" w:rsidRPr="0053397E">
        <w:rPr>
          <w:rFonts w:hint="cs"/>
          <w:spacing w:val="-2"/>
          <w:rtl/>
        </w:rPr>
        <w:t>م</w:t>
      </w:r>
      <w:r w:rsidRPr="0053397E">
        <w:rPr>
          <w:spacing w:val="-2"/>
          <w:rtl/>
        </w:rPr>
        <w:t xml:space="preserve"> شبهه</w:t>
      </w:r>
      <w:r w:rsidR="001800E3" w:rsidRPr="0053397E">
        <w:rPr>
          <w:rFonts w:hint="cs"/>
          <w:spacing w:val="-2"/>
          <w:rtl/>
        </w:rPr>
        <w:t>‌ای درباره‌ی</w:t>
      </w:r>
      <w:r w:rsidRPr="0053397E">
        <w:rPr>
          <w:spacing w:val="-2"/>
          <w:rtl/>
        </w:rPr>
        <w:t xml:space="preserve"> تقدير </w:t>
      </w:r>
      <w:r w:rsidR="001800E3" w:rsidRPr="0053397E">
        <w:rPr>
          <w:spacing w:val="-2"/>
          <w:rtl/>
        </w:rPr>
        <w:t>آمده است</w:t>
      </w:r>
      <w:r w:rsidR="001800E3" w:rsidRPr="0053397E">
        <w:rPr>
          <w:rFonts w:hint="cs"/>
          <w:spacing w:val="-2"/>
          <w:rtl/>
        </w:rPr>
        <w:t xml:space="preserve">؛ در این‌باره چیزی بگو تا الله متعال </w:t>
      </w:r>
      <w:r w:rsidR="00AC7FB2" w:rsidRPr="0053397E">
        <w:rPr>
          <w:rFonts w:hint="cs"/>
          <w:spacing w:val="-2"/>
          <w:rtl/>
        </w:rPr>
        <w:t>این شبهه</w:t>
      </w:r>
      <w:r w:rsidR="001800E3" w:rsidRPr="0053397E">
        <w:rPr>
          <w:rFonts w:hint="cs"/>
          <w:spacing w:val="-2"/>
          <w:rtl/>
        </w:rPr>
        <w:t xml:space="preserve"> را از قبلم بردارد. </w:t>
      </w:r>
      <w:r w:rsidRPr="0053397E">
        <w:rPr>
          <w:spacing w:val="-2"/>
          <w:rtl/>
        </w:rPr>
        <w:t>ابي بن كعب</w:t>
      </w:r>
      <w:r w:rsidR="008A3FC9" w:rsidRPr="0053397E">
        <w:rPr>
          <w:spacing w:val="-2"/>
        </w:rPr>
        <w:sym w:font="AGA Arabesque" w:char="F074"/>
      </w:r>
      <w:r w:rsidR="008A3FC9" w:rsidRPr="0053397E">
        <w:rPr>
          <w:rFonts w:hint="cs"/>
          <w:spacing w:val="-2"/>
          <w:rtl/>
        </w:rPr>
        <w:t xml:space="preserve"> فرمود: «</w:t>
      </w:r>
      <w:r w:rsidRPr="0053397E">
        <w:rPr>
          <w:spacing w:val="-2"/>
          <w:rtl/>
        </w:rPr>
        <w:t>اگر به انداز</w:t>
      </w:r>
      <w:r w:rsidR="008A3FC9" w:rsidRPr="0053397E">
        <w:rPr>
          <w:rFonts w:hint="cs"/>
          <w:spacing w:val="-2"/>
          <w:rtl/>
        </w:rPr>
        <w:t>ه‌ی</w:t>
      </w:r>
      <w:r w:rsidR="008A3FC9" w:rsidRPr="0053397E">
        <w:rPr>
          <w:spacing w:val="-2"/>
          <w:rtl/>
        </w:rPr>
        <w:t xml:space="preserve"> كوه احد طلا انفاق نمايي، </w:t>
      </w:r>
      <w:r w:rsidR="008A3FC9" w:rsidRPr="0053397E">
        <w:rPr>
          <w:rFonts w:hint="cs"/>
          <w:spacing w:val="-2"/>
          <w:rtl/>
        </w:rPr>
        <w:t>الله</w:t>
      </w:r>
      <w:r w:rsidRPr="0053397E">
        <w:rPr>
          <w:spacing w:val="-2"/>
          <w:rtl/>
        </w:rPr>
        <w:t xml:space="preserve"> از تو </w:t>
      </w:r>
      <w:r w:rsidR="000C43D5" w:rsidRPr="0053397E">
        <w:rPr>
          <w:spacing w:val="-2"/>
          <w:rtl/>
        </w:rPr>
        <w:t>نمي‌پذيرد</w:t>
      </w:r>
      <w:r w:rsidR="00AC7FB2" w:rsidRPr="0053397E">
        <w:rPr>
          <w:rFonts w:hint="cs"/>
          <w:spacing w:val="-2"/>
          <w:rtl/>
        </w:rPr>
        <w:t>،</w:t>
      </w:r>
      <w:r w:rsidR="008A3FC9" w:rsidRPr="0053397E">
        <w:rPr>
          <w:rFonts w:hint="cs"/>
          <w:spacing w:val="-2"/>
          <w:rtl/>
        </w:rPr>
        <w:t xml:space="preserve"> </w:t>
      </w:r>
      <w:r w:rsidR="00AC7FB2" w:rsidRPr="0053397E">
        <w:rPr>
          <w:rFonts w:hint="cs"/>
          <w:spacing w:val="-2"/>
          <w:rtl/>
        </w:rPr>
        <w:t>مگر</w:t>
      </w:r>
      <w:r w:rsidR="008A3FC9" w:rsidRPr="0053397E">
        <w:rPr>
          <w:rFonts w:hint="cs"/>
          <w:spacing w:val="-2"/>
          <w:rtl/>
        </w:rPr>
        <w:t xml:space="preserve"> اینکه</w:t>
      </w:r>
      <w:r w:rsidRPr="0053397E">
        <w:rPr>
          <w:spacing w:val="-2"/>
          <w:rtl/>
        </w:rPr>
        <w:t xml:space="preserve"> به تقدير</w:t>
      </w:r>
      <w:r w:rsidR="008A3FC9" w:rsidRPr="0053397E">
        <w:rPr>
          <w:spacing w:val="-2"/>
          <w:rtl/>
        </w:rPr>
        <w:t xml:space="preserve"> ايمان داشته باشي</w:t>
      </w:r>
      <w:r w:rsidR="008A3FC9" w:rsidRPr="0053397E">
        <w:rPr>
          <w:rFonts w:hint="cs"/>
          <w:spacing w:val="-2"/>
          <w:rtl/>
        </w:rPr>
        <w:t xml:space="preserve"> و بدانی و باور کنی که</w:t>
      </w:r>
      <w:r w:rsidRPr="0053397E">
        <w:rPr>
          <w:spacing w:val="-2"/>
          <w:rtl/>
        </w:rPr>
        <w:t xml:space="preserve"> آنچه به تو </w:t>
      </w:r>
      <w:r w:rsidR="008A3FC9" w:rsidRPr="0053397E">
        <w:rPr>
          <w:rFonts w:hint="cs"/>
          <w:spacing w:val="-2"/>
          <w:rtl/>
        </w:rPr>
        <w:t xml:space="preserve">می‌رسد، مقدر است و امکان ندارد که </w:t>
      </w:r>
      <w:r w:rsidR="00B705B5" w:rsidRPr="0053397E">
        <w:rPr>
          <w:rFonts w:hint="cs"/>
          <w:spacing w:val="-2"/>
          <w:rtl/>
        </w:rPr>
        <w:t xml:space="preserve">به تو </w:t>
      </w:r>
      <w:r w:rsidR="00AC7FB2" w:rsidRPr="0053397E">
        <w:rPr>
          <w:rFonts w:hint="cs"/>
          <w:spacing w:val="-2"/>
          <w:rtl/>
        </w:rPr>
        <w:t>ن</w:t>
      </w:r>
      <w:r w:rsidR="00B705B5" w:rsidRPr="0053397E">
        <w:rPr>
          <w:rFonts w:hint="cs"/>
          <w:spacing w:val="-2"/>
          <w:rtl/>
        </w:rPr>
        <w:t>رسد؛ و آنچه به تو نمی‌رسد، مقدر و ممکن نیست که به تو برسد.</w:t>
      </w:r>
      <w:r w:rsidRPr="0053397E">
        <w:rPr>
          <w:spacing w:val="-2"/>
          <w:rtl/>
        </w:rPr>
        <w:t xml:space="preserve"> اگر بر عقيده</w:t>
      </w:r>
      <w:r w:rsidR="00B705B5" w:rsidRPr="0053397E">
        <w:rPr>
          <w:rFonts w:hint="cs"/>
          <w:spacing w:val="-2"/>
          <w:rtl/>
        </w:rPr>
        <w:t>‌ای غیر از این</w:t>
      </w:r>
      <w:r w:rsidRPr="0053397E">
        <w:rPr>
          <w:spacing w:val="-2"/>
          <w:rtl/>
        </w:rPr>
        <w:t xml:space="preserve"> بميري، از دوزخيان خواهي بود</w:t>
      </w:r>
      <w:r w:rsidR="00B705B5" w:rsidRPr="0053397E">
        <w:rPr>
          <w:rFonts w:hint="cs"/>
          <w:spacing w:val="-2"/>
          <w:rtl/>
        </w:rPr>
        <w:t>»</w:t>
      </w:r>
      <w:r w:rsidRPr="0053397E">
        <w:rPr>
          <w:spacing w:val="-2"/>
          <w:rtl/>
        </w:rPr>
        <w:t>. ابن ديلمي</w:t>
      </w:r>
      <w:r w:rsidR="00AC7FB2" w:rsidRPr="0053397E">
        <w:rPr>
          <w:rFonts w:cs="CTraditional Arabic" w:hint="cs"/>
          <w:spacing w:val="-2"/>
          <w:rtl/>
        </w:rPr>
        <w:t>/</w:t>
      </w:r>
      <w:r w:rsidRPr="0053397E">
        <w:rPr>
          <w:spacing w:val="-2"/>
          <w:rtl/>
        </w:rPr>
        <w:t xml:space="preserve"> </w:t>
      </w:r>
      <w:r w:rsidR="00E77C85" w:rsidRPr="0053397E">
        <w:rPr>
          <w:spacing w:val="-2"/>
          <w:rtl/>
        </w:rPr>
        <w:t>مي‌گويد</w:t>
      </w:r>
      <w:r w:rsidRPr="0053397E">
        <w:rPr>
          <w:spacing w:val="-2"/>
          <w:rtl/>
        </w:rPr>
        <w:t>: سپس نزد عبد الله بن مسعود و حذيفه بن يمان و زيد بن ثابت</w:t>
      </w:r>
      <w:r w:rsidR="00B705B5" w:rsidRPr="0053397E">
        <w:rPr>
          <w:rFonts w:cs="(M. Aiyada Ayoub ALKobaisi)" w:hint="cs"/>
          <w:spacing w:val="-2"/>
          <w:rtl/>
        </w:rPr>
        <w:t>#</w:t>
      </w:r>
      <w:r w:rsidR="00B705B5" w:rsidRPr="0053397E">
        <w:rPr>
          <w:spacing w:val="-2"/>
          <w:rtl/>
        </w:rPr>
        <w:t xml:space="preserve"> رفتم</w:t>
      </w:r>
      <w:r w:rsidR="00B705B5" w:rsidRPr="0053397E">
        <w:rPr>
          <w:rFonts w:hint="cs"/>
          <w:spacing w:val="-2"/>
          <w:rtl/>
        </w:rPr>
        <w:t>؛</w:t>
      </w:r>
      <w:r w:rsidR="00B705B5" w:rsidRPr="0053397E">
        <w:rPr>
          <w:spacing w:val="-2"/>
          <w:rtl/>
        </w:rPr>
        <w:t xml:space="preserve"> آنها نيز برايم از رسول</w:t>
      </w:r>
      <w:r w:rsidR="00B705B5" w:rsidRPr="0053397E">
        <w:rPr>
          <w:rFonts w:hint="cs"/>
          <w:spacing w:val="-2"/>
          <w:rtl/>
        </w:rPr>
        <w:t>‌</w:t>
      </w:r>
      <w:r w:rsidRPr="0053397E">
        <w:rPr>
          <w:spacing w:val="-2"/>
          <w:rtl/>
        </w:rPr>
        <w:t>الله</w:t>
      </w:r>
      <w:r w:rsidR="002574C5" w:rsidRPr="0053397E">
        <w:rPr>
          <w:rFonts w:cs="CTraditional Arabic" w:hint="cs"/>
          <w:spacing w:val="-2"/>
          <w:rtl/>
        </w:rPr>
        <w:t>ص</w:t>
      </w:r>
      <w:r w:rsidRPr="0053397E">
        <w:rPr>
          <w:spacing w:val="-2"/>
          <w:rtl/>
        </w:rPr>
        <w:t xml:space="preserve">، همان </w:t>
      </w:r>
      <w:r w:rsidR="00B705B5" w:rsidRPr="0053397E">
        <w:rPr>
          <w:rFonts w:hint="cs"/>
          <w:spacing w:val="-2"/>
          <w:rtl/>
        </w:rPr>
        <w:t>حدیثی</w:t>
      </w:r>
      <w:r w:rsidRPr="0053397E">
        <w:rPr>
          <w:spacing w:val="-2"/>
          <w:rtl/>
        </w:rPr>
        <w:t xml:space="preserve"> را گفتند كه ابي بن كعب</w:t>
      </w:r>
      <w:r w:rsidR="00B705B5" w:rsidRPr="0053397E">
        <w:rPr>
          <w:spacing w:val="-2"/>
        </w:rPr>
        <w:sym w:font="AGA Arabesque" w:char="F074"/>
      </w:r>
      <w:r w:rsidRPr="0053397E">
        <w:rPr>
          <w:spacing w:val="-2"/>
          <w:rtl/>
        </w:rPr>
        <w:t xml:space="preserve"> گفته بود.</w:t>
      </w:r>
      <w:r w:rsidRPr="0053397E">
        <w:rPr>
          <w:spacing w:val="-2"/>
          <w:sz w:val="24"/>
          <w:szCs w:val="24"/>
          <w:rtl/>
        </w:rPr>
        <w:t xml:space="preserve"> </w:t>
      </w:r>
      <w:r w:rsidR="00A03DE2" w:rsidRPr="0053397E">
        <w:rPr>
          <w:rFonts w:hint="cs"/>
          <w:spacing w:val="-2"/>
          <w:sz w:val="24"/>
          <w:szCs w:val="24"/>
          <w:rtl/>
        </w:rPr>
        <w:t>[</w:t>
      </w:r>
      <w:r w:rsidRPr="0053397E">
        <w:rPr>
          <w:spacing w:val="-2"/>
          <w:sz w:val="24"/>
          <w:szCs w:val="24"/>
          <w:rtl/>
        </w:rPr>
        <w:t>حديث صحيح</w:t>
      </w:r>
      <w:r w:rsidR="00A03DE2" w:rsidRPr="0053397E">
        <w:rPr>
          <w:rFonts w:hint="cs"/>
          <w:spacing w:val="-2"/>
          <w:sz w:val="24"/>
          <w:szCs w:val="24"/>
          <w:rtl/>
        </w:rPr>
        <w:t>ی</w:t>
      </w:r>
      <w:r w:rsidR="00A03DE2" w:rsidRPr="0053397E">
        <w:rPr>
          <w:spacing w:val="-2"/>
          <w:sz w:val="24"/>
          <w:szCs w:val="24"/>
          <w:rtl/>
        </w:rPr>
        <w:t xml:space="preserve"> است</w:t>
      </w:r>
      <w:r w:rsidR="00A03DE2" w:rsidRPr="0053397E">
        <w:rPr>
          <w:rFonts w:hint="cs"/>
          <w:spacing w:val="-2"/>
          <w:sz w:val="24"/>
          <w:szCs w:val="24"/>
          <w:rtl/>
        </w:rPr>
        <w:t xml:space="preserve"> که </w:t>
      </w:r>
      <w:r w:rsidR="00A03DE2" w:rsidRPr="0053397E">
        <w:rPr>
          <w:spacing w:val="-2"/>
          <w:sz w:val="24"/>
          <w:szCs w:val="24"/>
          <w:rtl/>
        </w:rPr>
        <w:t>حاكم در صحيح خود</w:t>
      </w:r>
      <w:r w:rsidR="00A03DE2" w:rsidRPr="0053397E">
        <w:rPr>
          <w:rFonts w:hint="cs"/>
          <w:spacing w:val="-2"/>
          <w:sz w:val="24"/>
          <w:szCs w:val="24"/>
          <w:rtl/>
        </w:rPr>
        <w:t xml:space="preserve"> آورده است.]</w:t>
      </w:r>
      <w:r w:rsidR="009A061A" w:rsidRPr="0053397E">
        <w:rPr>
          <w:rStyle w:val="FootnoteReference"/>
          <w:rFonts w:cs="B Zar"/>
          <w:spacing w:val="-2"/>
          <w:rtl/>
        </w:rPr>
        <w:t>(</w:t>
      </w:r>
      <w:r w:rsidR="009A061A" w:rsidRPr="0053397E">
        <w:rPr>
          <w:rStyle w:val="FootnoteReference"/>
          <w:rFonts w:cs="B Zar"/>
          <w:spacing w:val="-2"/>
          <w:rtl/>
        </w:rPr>
        <w:footnoteReference w:id="269"/>
      </w:r>
      <w:r w:rsidR="009A061A" w:rsidRPr="0053397E">
        <w:rPr>
          <w:rStyle w:val="FootnoteReference"/>
          <w:rFonts w:cs="B Zar"/>
          <w:spacing w:val="-2"/>
          <w:rtl/>
        </w:rPr>
        <w:t>)</w:t>
      </w:r>
    </w:p>
    <w:p w:rsidR="002A050E" w:rsidRPr="00625D0A" w:rsidRDefault="002A050E" w:rsidP="00604A36">
      <w:pPr>
        <w:pStyle w:val="a6"/>
        <w:ind w:firstLine="397"/>
        <w:rPr>
          <w:rtl/>
        </w:rPr>
      </w:pPr>
      <w:r w:rsidRPr="00625D0A">
        <w:rPr>
          <w:rtl/>
        </w:rPr>
        <w:t>خلاصه</w:t>
      </w:r>
      <w:r w:rsidR="00604A36" w:rsidRPr="00625D0A">
        <w:rPr>
          <w:rFonts w:hint="eastAsia"/>
          <w:rtl/>
        </w:rPr>
        <w:t>‌</w:t>
      </w:r>
      <w:r w:rsidR="00604A36" w:rsidRPr="00625D0A">
        <w:rPr>
          <w:rFonts w:hint="cs"/>
          <w:rtl/>
        </w:rPr>
        <w:t>ي</w:t>
      </w:r>
      <w:r w:rsidRPr="00625D0A">
        <w:rPr>
          <w:rtl/>
        </w:rPr>
        <w:t xml:space="preserve"> آنچه در اين باب بيان شد:</w:t>
      </w:r>
    </w:p>
    <w:p w:rsidR="00604A36" w:rsidRPr="00625D0A" w:rsidRDefault="00604A36" w:rsidP="00B93A89">
      <w:pPr>
        <w:pStyle w:val="a1"/>
        <w:numPr>
          <w:ilvl w:val="0"/>
          <w:numId w:val="63"/>
        </w:numPr>
      </w:pPr>
      <w:r w:rsidRPr="00625D0A">
        <w:rPr>
          <w:rFonts w:hint="cs"/>
          <w:rtl/>
        </w:rPr>
        <w:t>فرض بودن ایمان به تقدیر الهی.</w:t>
      </w:r>
    </w:p>
    <w:p w:rsidR="00FB0557" w:rsidRPr="00625D0A" w:rsidRDefault="00604A36" w:rsidP="00B93A89">
      <w:pPr>
        <w:pStyle w:val="a1"/>
        <w:numPr>
          <w:ilvl w:val="0"/>
          <w:numId w:val="63"/>
        </w:numPr>
      </w:pPr>
      <w:r w:rsidRPr="00625D0A">
        <w:rPr>
          <w:rFonts w:hint="cs"/>
          <w:rtl/>
        </w:rPr>
        <w:t xml:space="preserve">چگونگی </w:t>
      </w:r>
      <w:r w:rsidR="002A050E" w:rsidRPr="00625D0A">
        <w:rPr>
          <w:rtl/>
        </w:rPr>
        <w:t xml:space="preserve">ايمان به </w:t>
      </w:r>
      <w:r w:rsidRPr="00625D0A">
        <w:rPr>
          <w:rFonts w:hint="cs"/>
          <w:rtl/>
        </w:rPr>
        <w:t>تقدیر.</w:t>
      </w:r>
      <w:r w:rsidR="009A061A" w:rsidRPr="009A061A">
        <w:rPr>
          <w:rStyle w:val="FootnoteReference"/>
          <w:rFonts w:cs="B Zar"/>
          <w:rtl/>
        </w:rPr>
        <w:t>(</w:t>
      </w:r>
      <w:r w:rsidR="009A061A" w:rsidRPr="009A061A">
        <w:rPr>
          <w:rStyle w:val="FootnoteReference"/>
          <w:rFonts w:cs="B Zar"/>
          <w:rtl/>
        </w:rPr>
        <w:footnoteReference w:id="270"/>
      </w:r>
      <w:r w:rsidR="009A061A" w:rsidRPr="009A061A">
        <w:rPr>
          <w:rStyle w:val="FootnoteReference"/>
          <w:rFonts w:cs="B Zar"/>
          <w:rtl/>
        </w:rPr>
        <w:t>)</w:t>
      </w:r>
    </w:p>
    <w:p w:rsidR="00FB0557" w:rsidRPr="00625D0A" w:rsidRDefault="00FB0557" w:rsidP="00FB0557">
      <w:pPr>
        <w:pStyle w:val="a1"/>
        <w:numPr>
          <w:ilvl w:val="0"/>
          <w:numId w:val="63"/>
        </w:numPr>
      </w:pPr>
      <w:r w:rsidRPr="00625D0A">
        <w:rPr>
          <w:rFonts w:hint="cs"/>
          <w:rtl/>
        </w:rPr>
        <w:t>برباد رفتن</w:t>
      </w:r>
      <w:r w:rsidR="002A050E" w:rsidRPr="00625D0A">
        <w:rPr>
          <w:rtl/>
        </w:rPr>
        <w:t xml:space="preserve"> اعمال</w:t>
      </w:r>
      <w:r w:rsidRPr="00625D0A">
        <w:rPr>
          <w:rFonts w:hint="cs"/>
          <w:rtl/>
        </w:rPr>
        <w:t>.</w:t>
      </w:r>
    </w:p>
    <w:p w:rsidR="00FB0557" w:rsidRPr="00625D0A" w:rsidRDefault="00FB0557" w:rsidP="00B93A89">
      <w:pPr>
        <w:pStyle w:val="a1"/>
        <w:numPr>
          <w:ilvl w:val="0"/>
          <w:numId w:val="63"/>
        </w:numPr>
      </w:pPr>
      <w:r w:rsidRPr="00625D0A">
        <w:rPr>
          <w:rtl/>
        </w:rPr>
        <w:t>كسي</w:t>
      </w:r>
      <w:r w:rsidRPr="00625D0A">
        <w:rPr>
          <w:rFonts w:hint="cs"/>
          <w:rtl/>
        </w:rPr>
        <w:t xml:space="preserve"> </w:t>
      </w:r>
      <w:r w:rsidRPr="00625D0A">
        <w:rPr>
          <w:rtl/>
        </w:rPr>
        <w:t xml:space="preserve">كه به </w:t>
      </w:r>
      <w:r w:rsidRPr="00625D0A">
        <w:rPr>
          <w:rFonts w:hint="cs"/>
          <w:rtl/>
        </w:rPr>
        <w:t xml:space="preserve">تقدیر </w:t>
      </w:r>
      <w:r w:rsidRPr="00625D0A">
        <w:rPr>
          <w:rtl/>
        </w:rPr>
        <w:t>ايمان</w:t>
      </w:r>
      <w:r w:rsidRPr="00625D0A">
        <w:rPr>
          <w:rFonts w:hint="cs"/>
          <w:rtl/>
        </w:rPr>
        <w:t xml:space="preserve"> ندارد،</w:t>
      </w:r>
      <w:r w:rsidRPr="00625D0A">
        <w:rPr>
          <w:rtl/>
        </w:rPr>
        <w:t xml:space="preserve"> </w:t>
      </w:r>
      <w:r w:rsidR="002A050E" w:rsidRPr="00625D0A">
        <w:rPr>
          <w:rtl/>
        </w:rPr>
        <w:t>طعم ايمان را نم</w:t>
      </w:r>
      <w:r w:rsidR="00E9692D" w:rsidRPr="00625D0A">
        <w:rPr>
          <w:rtl/>
        </w:rPr>
        <w:t>ي‌</w:t>
      </w:r>
      <w:r w:rsidR="002A050E" w:rsidRPr="00625D0A">
        <w:rPr>
          <w:rtl/>
        </w:rPr>
        <w:t>چشد.</w:t>
      </w:r>
    </w:p>
    <w:p w:rsidR="00FB0557" w:rsidRPr="00625D0A" w:rsidRDefault="00FB0557" w:rsidP="00B93A89">
      <w:pPr>
        <w:pStyle w:val="a1"/>
        <w:numPr>
          <w:ilvl w:val="0"/>
          <w:numId w:val="63"/>
        </w:numPr>
      </w:pPr>
      <w:r w:rsidRPr="00625D0A">
        <w:rPr>
          <w:rFonts w:hint="cs"/>
          <w:rtl/>
        </w:rPr>
        <w:t xml:space="preserve">نخستین </w:t>
      </w:r>
      <w:r w:rsidR="002A050E" w:rsidRPr="00625D0A">
        <w:rPr>
          <w:rtl/>
        </w:rPr>
        <w:t xml:space="preserve">مخلوق </w:t>
      </w:r>
      <w:r w:rsidRPr="00625D0A">
        <w:rPr>
          <w:rFonts w:hint="cs"/>
          <w:rtl/>
        </w:rPr>
        <w:t>الله.</w:t>
      </w:r>
      <w:r w:rsidR="009A061A" w:rsidRPr="009A061A">
        <w:rPr>
          <w:rStyle w:val="FootnoteReference"/>
          <w:rFonts w:cs="B Zar"/>
          <w:rtl/>
        </w:rPr>
        <w:t>(</w:t>
      </w:r>
      <w:r w:rsidR="009A061A" w:rsidRPr="009A061A">
        <w:rPr>
          <w:rStyle w:val="FootnoteReference"/>
          <w:rFonts w:cs="B Zar"/>
          <w:rtl/>
        </w:rPr>
        <w:footnoteReference w:id="271"/>
      </w:r>
      <w:r w:rsidR="009A061A" w:rsidRPr="009A061A">
        <w:rPr>
          <w:rStyle w:val="FootnoteReference"/>
          <w:rFonts w:cs="B Zar"/>
          <w:rtl/>
        </w:rPr>
        <w:t>)</w:t>
      </w:r>
    </w:p>
    <w:p w:rsidR="00FB0557" w:rsidRPr="00625D0A" w:rsidRDefault="00FB0557" w:rsidP="00FB0557">
      <w:pPr>
        <w:pStyle w:val="a1"/>
        <w:numPr>
          <w:ilvl w:val="0"/>
          <w:numId w:val="63"/>
        </w:numPr>
      </w:pPr>
      <w:r w:rsidRPr="00625D0A">
        <w:rPr>
          <w:rtl/>
        </w:rPr>
        <w:t xml:space="preserve">هر آنچه </w:t>
      </w:r>
      <w:r w:rsidRPr="00625D0A">
        <w:rPr>
          <w:rFonts w:hint="cs"/>
          <w:rtl/>
        </w:rPr>
        <w:t xml:space="preserve">که </w:t>
      </w:r>
      <w:r w:rsidRPr="00625D0A">
        <w:rPr>
          <w:rtl/>
        </w:rPr>
        <w:t xml:space="preserve">بايد تا قيامت انجام </w:t>
      </w:r>
      <w:r w:rsidRPr="00625D0A">
        <w:rPr>
          <w:rFonts w:hint="cs"/>
          <w:rtl/>
        </w:rPr>
        <w:t>بگیرد</w:t>
      </w:r>
      <w:r w:rsidRPr="00625D0A">
        <w:rPr>
          <w:rtl/>
        </w:rPr>
        <w:t xml:space="preserve">، </w:t>
      </w:r>
      <w:r w:rsidRPr="00625D0A">
        <w:rPr>
          <w:rFonts w:hint="cs"/>
          <w:rtl/>
        </w:rPr>
        <w:t xml:space="preserve">[به فرمان الله، توسط قلم] </w:t>
      </w:r>
      <w:r w:rsidRPr="00625D0A">
        <w:rPr>
          <w:rtl/>
        </w:rPr>
        <w:t>نوشته شد.</w:t>
      </w:r>
    </w:p>
    <w:p w:rsidR="00FB0557" w:rsidRPr="00625D0A" w:rsidRDefault="002A050E" w:rsidP="00B93A89">
      <w:pPr>
        <w:pStyle w:val="a1"/>
        <w:numPr>
          <w:ilvl w:val="0"/>
          <w:numId w:val="63"/>
        </w:numPr>
      </w:pPr>
      <w:r w:rsidRPr="00625D0A">
        <w:rPr>
          <w:rtl/>
        </w:rPr>
        <w:t>اعلام بيزاري رسول الله</w:t>
      </w:r>
      <w:r w:rsidR="002574C5" w:rsidRPr="00625D0A">
        <w:rPr>
          <w:rFonts w:cs="CTraditional Arabic" w:hint="cs"/>
          <w:rtl/>
        </w:rPr>
        <w:t xml:space="preserve"> ص</w:t>
      </w:r>
      <w:r w:rsidRPr="00625D0A">
        <w:rPr>
          <w:rtl/>
        </w:rPr>
        <w:t xml:space="preserve"> از كسي</w:t>
      </w:r>
      <w:r w:rsidR="00FB0557" w:rsidRPr="00625D0A">
        <w:rPr>
          <w:rFonts w:hint="cs"/>
          <w:rtl/>
        </w:rPr>
        <w:t xml:space="preserve"> </w:t>
      </w:r>
      <w:r w:rsidRPr="00625D0A">
        <w:rPr>
          <w:rtl/>
        </w:rPr>
        <w:t>كه به تقدير ايمان ندارد.</w:t>
      </w:r>
    </w:p>
    <w:p w:rsidR="00FB0557" w:rsidRPr="00625D0A" w:rsidRDefault="00FB0557" w:rsidP="00B93A89">
      <w:pPr>
        <w:pStyle w:val="a1"/>
        <w:numPr>
          <w:ilvl w:val="0"/>
          <w:numId w:val="63"/>
        </w:numPr>
      </w:pPr>
      <w:r w:rsidRPr="00625D0A">
        <w:rPr>
          <w:rFonts w:hint="cs"/>
          <w:rtl/>
        </w:rPr>
        <w:t>سلف صالح برای رفع شبهات خود، به</w:t>
      </w:r>
      <w:r w:rsidR="002A050E" w:rsidRPr="00625D0A">
        <w:rPr>
          <w:rtl/>
        </w:rPr>
        <w:t xml:space="preserve"> علما مراجعه </w:t>
      </w:r>
      <w:r w:rsidR="00D45DF9" w:rsidRPr="00625D0A">
        <w:rPr>
          <w:rtl/>
        </w:rPr>
        <w:t>مي‌كردند</w:t>
      </w:r>
      <w:r w:rsidR="002A050E" w:rsidRPr="00625D0A">
        <w:rPr>
          <w:rtl/>
        </w:rPr>
        <w:t>.</w:t>
      </w:r>
    </w:p>
    <w:p w:rsidR="002A050E" w:rsidRPr="00625D0A" w:rsidRDefault="00FB0557" w:rsidP="00FB0557">
      <w:pPr>
        <w:pStyle w:val="a1"/>
        <w:numPr>
          <w:ilvl w:val="0"/>
          <w:numId w:val="63"/>
        </w:numPr>
        <w:rPr>
          <w:rtl/>
        </w:rPr>
      </w:pPr>
      <w:r w:rsidRPr="00625D0A">
        <w:rPr>
          <w:rtl/>
        </w:rPr>
        <w:t>علما نيز شبه</w:t>
      </w:r>
      <w:r w:rsidRPr="00625D0A">
        <w:rPr>
          <w:rFonts w:hint="cs"/>
          <w:rtl/>
        </w:rPr>
        <w:t xml:space="preserve">ات مردم را </w:t>
      </w:r>
      <w:r w:rsidR="002A050E" w:rsidRPr="00625D0A">
        <w:rPr>
          <w:rtl/>
        </w:rPr>
        <w:t xml:space="preserve">در </w:t>
      </w:r>
      <w:r w:rsidRPr="00625D0A">
        <w:rPr>
          <w:rFonts w:hint="cs"/>
          <w:rtl/>
        </w:rPr>
        <w:t xml:space="preserve">پرتو رهنمودهای </w:t>
      </w:r>
      <w:r w:rsidR="002A050E" w:rsidRPr="00625D0A">
        <w:rPr>
          <w:rtl/>
        </w:rPr>
        <w:t>رسول</w:t>
      </w:r>
      <w:r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w:t>
      </w:r>
      <w:r w:rsidRPr="00625D0A">
        <w:rPr>
          <w:rFonts w:hint="cs"/>
          <w:rtl/>
        </w:rPr>
        <w:t xml:space="preserve">به‌روشنی </w:t>
      </w:r>
      <w:r w:rsidR="002A050E" w:rsidRPr="00625D0A">
        <w:rPr>
          <w:rtl/>
        </w:rPr>
        <w:t xml:space="preserve">پاسخ </w:t>
      </w:r>
      <w:r w:rsidR="00B272CF" w:rsidRPr="00625D0A">
        <w:rPr>
          <w:rtl/>
        </w:rPr>
        <w:t>مي‌دادند</w:t>
      </w:r>
      <w:r w:rsidR="002A050E" w:rsidRPr="00625D0A">
        <w:rPr>
          <w:rtl/>
        </w:rPr>
        <w:t>.</w:t>
      </w:r>
      <w:r w:rsidR="009A061A" w:rsidRPr="009A061A">
        <w:rPr>
          <w:rStyle w:val="FootnoteReference"/>
          <w:rFonts w:cs="B Zar"/>
          <w:rtl/>
        </w:rPr>
        <w:t>(</w:t>
      </w:r>
      <w:r w:rsidR="009A061A" w:rsidRPr="009A061A">
        <w:rPr>
          <w:rStyle w:val="FootnoteReference"/>
          <w:rFonts w:cs="B Zar"/>
          <w:rtl/>
        </w:rPr>
        <w:footnoteReference w:id="272"/>
      </w:r>
      <w:r w:rsidR="009A061A" w:rsidRPr="009A061A">
        <w:rPr>
          <w:rStyle w:val="FootnoteReference"/>
          <w:rFonts w:cs="B Zar"/>
          <w:rtl/>
        </w:rPr>
        <w:t>)</w:t>
      </w:r>
    </w:p>
    <w:p w:rsidR="00FB0557" w:rsidRDefault="00FB0557"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71" w:name="_Toc380748443"/>
      <w:r w:rsidRPr="00625D0A">
        <w:rPr>
          <w:rtl/>
        </w:rPr>
        <w:t xml:space="preserve">باب </w:t>
      </w:r>
      <w:r w:rsidR="00D025B2" w:rsidRPr="00625D0A">
        <w:rPr>
          <w:rFonts w:hint="cs"/>
          <w:rtl/>
        </w:rPr>
        <w:t>(61)</w:t>
      </w:r>
      <w:r w:rsidRPr="00625D0A">
        <w:rPr>
          <w:rtl/>
        </w:rPr>
        <w:t>: آنچه در</w:t>
      </w:r>
      <w:r w:rsidR="00CB2F9F" w:rsidRPr="00625D0A">
        <w:rPr>
          <w:rFonts w:hint="cs"/>
          <w:rtl/>
        </w:rPr>
        <w:t>باره‌ی</w:t>
      </w:r>
      <w:r w:rsidRPr="00625D0A">
        <w:rPr>
          <w:rtl/>
        </w:rPr>
        <w:t xml:space="preserve"> مجسمه</w:t>
      </w:r>
      <w:r w:rsidR="00CB2F9F" w:rsidRPr="00625D0A">
        <w:rPr>
          <w:rFonts w:hint="cs"/>
          <w:rtl/>
        </w:rPr>
        <w:t>‌</w:t>
      </w:r>
      <w:r w:rsidRPr="00625D0A">
        <w:rPr>
          <w:rtl/>
        </w:rPr>
        <w:t>سازان</w:t>
      </w:r>
      <w:r w:rsidR="00CB2F9F" w:rsidRPr="00625D0A">
        <w:rPr>
          <w:rFonts w:hint="cs"/>
          <w:rtl/>
        </w:rPr>
        <w:t xml:space="preserve"> و تصويرگران</w:t>
      </w:r>
      <w:r w:rsidRPr="00625D0A">
        <w:rPr>
          <w:rtl/>
        </w:rPr>
        <w:t xml:space="preserve"> </w:t>
      </w:r>
      <w:r w:rsidR="00D803B2" w:rsidRPr="00625D0A">
        <w:rPr>
          <w:rFonts w:hint="cs"/>
          <w:rtl/>
        </w:rPr>
        <w:t>وارد شده</w:t>
      </w:r>
      <w:r w:rsidRPr="00625D0A">
        <w:rPr>
          <w:rtl/>
        </w:rPr>
        <w:t xml:space="preserve"> است</w:t>
      </w:r>
      <w:bookmarkEnd w:id="71"/>
    </w:p>
    <w:p w:rsidR="00D803B2" w:rsidRPr="00625D0A" w:rsidRDefault="002A050E" w:rsidP="00D803B2">
      <w:pPr>
        <w:pStyle w:val="a1"/>
        <w:rPr>
          <w:rtl/>
        </w:rPr>
      </w:pPr>
      <w:r w:rsidRPr="00625D0A">
        <w:rPr>
          <w:rtl/>
        </w:rPr>
        <w:t>ابوهريره</w:t>
      </w:r>
      <w:r w:rsidRPr="00625D0A">
        <w:sym w:font="AGA Arabesque" w:char="F074"/>
      </w:r>
      <w:r w:rsidRPr="00625D0A">
        <w:rPr>
          <w:rtl/>
        </w:rPr>
        <w:t xml:space="preserve"> </w:t>
      </w:r>
      <w:r w:rsidR="00D803B2" w:rsidRPr="00625D0A">
        <w:rPr>
          <w:rFonts w:hint="cs"/>
          <w:rtl/>
        </w:rPr>
        <w:t xml:space="preserve">می‌گوید: </w:t>
      </w:r>
      <w:r w:rsidRPr="00625D0A">
        <w:rPr>
          <w:rtl/>
        </w:rPr>
        <w:t>رسول</w:t>
      </w:r>
      <w:r w:rsidR="00D803B2" w:rsidRPr="00625D0A">
        <w:rPr>
          <w:rFonts w:hint="cs"/>
          <w:rtl/>
        </w:rPr>
        <w:t>‌</w:t>
      </w:r>
      <w:r w:rsidRPr="00625D0A">
        <w:rPr>
          <w:rtl/>
        </w:rPr>
        <w:t>الله</w:t>
      </w:r>
      <w:r w:rsidR="002574C5" w:rsidRPr="00625D0A">
        <w:rPr>
          <w:rFonts w:cs="CTraditional Arabic" w:hint="cs"/>
          <w:rtl/>
        </w:rPr>
        <w:t>ص</w:t>
      </w:r>
      <w:r w:rsidR="002574C5" w:rsidRPr="00625D0A">
        <w:rPr>
          <w:rFonts w:hint="cs"/>
          <w:rtl/>
        </w:rPr>
        <w:t xml:space="preserve"> </w:t>
      </w:r>
      <w:r w:rsidRPr="00625D0A">
        <w:rPr>
          <w:rtl/>
        </w:rPr>
        <w:t>فرمود:</w:t>
      </w:r>
      <w:r w:rsidR="00D803B2" w:rsidRPr="00625D0A">
        <w:rPr>
          <w:rFonts w:hint="cs"/>
          <w:rtl/>
        </w:rPr>
        <w:t xml:space="preserve"> «</w:t>
      </w:r>
      <w:r w:rsidR="00D803B2" w:rsidRPr="00496975">
        <w:rPr>
          <w:rFonts w:ascii="Traditional Arabic" w:hAnsi="Traditional Arabic" w:cs="AL-Mohanad"/>
          <w:b/>
          <w:rtl/>
        </w:rPr>
        <w:t>قال اللهُ تَعَالَى: وَمَنْ أظْلَمُ مِمَّنْ ذَهَبَ يَخْلُقُ كَخَلْقِي؟ فَلْيَخْلُقُوا ذَرَّةً أوْ لِيَخْلُقُوا حَبَّةً، أوْ لِيَخْلُقُوا شَعِيرَةً</w:t>
      </w:r>
      <w:r w:rsidR="00D803B2" w:rsidRPr="00625D0A">
        <w:rPr>
          <w:rFonts w:hint="cs"/>
          <w:rtl/>
        </w:rPr>
        <w:t>»؛</w:t>
      </w:r>
      <w:r w:rsidR="00D803B2" w:rsidRPr="00625D0A">
        <w:rPr>
          <w:rFonts w:ascii="Traditional Arabic" w:hint="cs"/>
          <w:color w:val="000000"/>
          <w:rtl/>
        </w:rPr>
        <w:t xml:space="preserve"> </w:t>
      </w:r>
      <w:r w:rsidR="00D803B2" w:rsidRPr="00625D0A">
        <w:rPr>
          <w:rFonts w:ascii="Traditional Arabic" w:hint="cs"/>
          <w:color w:val="000000"/>
          <w:sz w:val="24"/>
          <w:szCs w:val="24"/>
          <w:rtl/>
        </w:rPr>
        <w:t>[متفق عليه]</w:t>
      </w:r>
      <w:r w:rsidR="009A061A" w:rsidRPr="009A061A">
        <w:rPr>
          <w:rStyle w:val="FootnoteReference"/>
          <w:rFonts w:cs="B Zar"/>
          <w:color w:val="000000"/>
          <w:rtl/>
        </w:rPr>
        <w:t>(</w:t>
      </w:r>
      <w:r w:rsidR="009A061A" w:rsidRPr="009A061A">
        <w:rPr>
          <w:rStyle w:val="FootnoteReference"/>
          <w:rFonts w:cs="B Zar"/>
          <w:color w:val="000000"/>
          <w:rtl/>
        </w:rPr>
        <w:footnoteReference w:id="273"/>
      </w:r>
      <w:r w:rsidR="009A061A" w:rsidRPr="009A061A">
        <w:rPr>
          <w:rStyle w:val="FootnoteReference"/>
          <w:rFonts w:cs="B Zar"/>
          <w:color w:val="000000"/>
          <w:rtl/>
        </w:rPr>
        <w:t>)</w:t>
      </w:r>
      <w:r w:rsidR="00D803B2" w:rsidRPr="00625D0A">
        <w:rPr>
          <w:rFonts w:hint="cs"/>
          <w:rtl/>
        </w:rPr>
        <w:t xml:space="preserve"> «الله متعال می‌فرماید: چه کسی ستمکارتر از کسی است که می‌رود تا چیزی همچون آفریده‌ی من بسازد؟ پس- اگر راست می‌گویند- یک مورچه یا یک دانه گندم یا جو بیافرینند».</w:t>
      </w:r>
    </w:p>
    <w:p w:rsidR="009F6EA5" w:rsidRPr="00625D0A" w:rsidRDefault="002A050E" w:rsidP="009F6EA5">
      <w:pPr>
        <w:pStyle w:val="a1"/>
        <w:rPr>
          <w:rFonts w:cs="Times New Roman"/>
          <w:noProof w:val="0"/>
          <w:sz w:val="24"/>
          <w:szCs w:val="24"/>
          <w:rtl/>
        </w:rPr>
      </w:pPr>
      <w:r w:rsidRPr="00625D0A">
        <w:rPr>
          <w:rtl/>
        </w:rPr>
        <w:t>عايشه</w:t>
      </w:r>
      <w:r w:rsidR="00EA0CB9" w:rsidRPr="00625D0A">
        <w:rPr>
          <w:rFonts w:cs="(M. Aiyada Ayoub ALKobaisi)" w:hint="cs"/>
          <w:rtl/>
        </w:rPr>
        <w:t>&amp;</w:t>
      </w:r>
      <w:r w:rsidR="00EA0CB9" w:rsidRPr="00625D0A">
        <w:rPr>
          <w:rFonts w:hint="cs"/>
          <w:rtl/>
        </w:rPr>
        <w:t xml:space="preserve"> می‌گوید:</w:t>
      </w:r>
      <w:r w:rsidR="00EA0CB9" w:rsidRPr="00625D0A">
        <w:rPr>
          <w:rtl/>
        </w:rPr>
        <w:t xml:space="preserve"> رسول</w:t>
      </w:r>
      <w:r w:rsidR="00EA0CB9" w:rsidRPr="00625D0A">
        <w:rPr>
          <w:rFonts w:hint="cs"/>
          <w:rtl/>
        </w:rPr>
        <w:t>‌</w:t>
      </w:r>
      <w:r w:rsidRPr="00625D0A">
        <w:rPr>
          <w:rtl/>
        </w:rPr>
        <w:t>الله</w:t>
      </w:r>
      <w:r w:rsidR="002574C5" w:rsidRPr="00625D0A">
        <w:rPr>
          <w:rFonts w:cs="CTraditional Arabic" w:hint="cs"/>
          <w:rtl/>
        </w:rPr>
        <w:t>ص</w:t>
      </w:r>
      <w:r w:rsidR="002574C5" w:rsidRPr="00625D0A">
        <w:rPr>
          <w:rFonts w:hint="cs"/>
          <w:rtl/>
        </w:rPr>
        <w:t xml:space="preserve"> </w:t>
      </w:r>
      <w:r w:rsidRPr="00625D0A">
        <w:rPr>
          <w:rtl/>
        </w:rPr>
        <w:t>فرمود:</w:t>
      </w:r>
      <w:r w:rsidR="00EA0CB9" w:rsidRPr="00625D0A">
        <w:rPr>
          <w:rFonts w:hint="cs"/>
          <w:rtl/>
        </w:rPr>
        <w:t xml:space="preserve"> «</w:t>
      </w:r>
      <w:r w:rsidR="00873741" w:rsidRPr="00496975">
        <w:rPr>
          <w:rFonts w:ascii="Traditional Arabic" w:hAnsi="Traditional Arabic" w:cs="AL-Mohanad"/>
          <w:b/>
          <w:rtl/>
        </w:rPr>
        <w:t>أشَدُّ النَّاسِ عَذَاباً عِندَ اللهِ يَوْمَ القِيَامَةِ الَّذينَ يُضَاهُونَ بِخَلْقِ اللهِ</w:t>
      </w:r>
      <w:r w:rsidR="00EA0CB9" w:rsidRPr="00625D0A">
        <w:rPr>
          <w:rFonts w:hint="cs"/>
          <w:rtl/>
        </w:rPr>
        <w:t>»</w:t>
      </w:r>
      <w:r w:rsidR="00873741" w:rsidRPr="00625D0A">
        <w:rPr>
          <w:rFonts w:hint="cs"/>
          <w:rtl/>
        </w:rPr>
        <w:t>؛</w:t>
      </w:r>
      <w:r w:rsidR="009F6EA5" w:rsidRPr="00625D0A">
        <w:rPr>
          <w:rFonts w:hint="cs"/>
          <w:rtl/>
        </w:rPr>
        <w:t xml:space="preserve"> </w:t>
      </w:r>
      <w:r w:rsidR="009F6EA5" w:rsidRPr="00625D0A">
        <w:rPr>
          <w:rFonts w:ascii="Traditional Arabic" w:hint="cs"/>
          <w:color w:val="000000"/>
          <w:rtl/>
        </w:rPr>
        <w:t>[متفق عليه]</w:t>
      </w:r>
      <w:r w:rsidR="009A061A" w:rsidRPr="009A061A">
        <w:rPr>
          <w:rStyle w:val="FootnoteReference"/>
          <w:rFonts w:cs="B Zar"/>
          <w:color w:val="000000"/>
          <w:rtl/>
        </w:rPr>
        <w:t>(</w:t>
      </w:r>
      <w:r w:rsidR="009A061A" w:rsidRPr="009A061A">
        <w:rPr>
          <w:rStyle w:val="FootnoteReference"/>
          <w:rFonts w:cs="B Zar"/>
          <w:color w:val="000000"/>
          <w:rtl/>
        </w:rPr>
        <w:footnoteReference w:id="274"/>
      </w:r>
      <w:r w:rsidR="009A061A" w:rsidRPr="009A061A">
        <w:rPr>
          <w:rStyle w:val="FootnoteReference"/>
          <w:rFonts w:cs="B Zar"/>
          <w:color w:val="000000"/>
          <w:rtl/>
        </w:rPr>
        <w:t>)</w:t>
      </w:r>
      <w:r w:rsidR="009F6EA5" w:rsidRPr="00625D0A">
        <w:rPr>
          <w:rFonts w:hint="cs"/>
          <w:rtl/>
        </w:rPr>
        <w:t xml:space="preserve"> یعنی: «روز قیامت سخت‌ترین عذاب را در نزد الله، کسانی دارند که آفرینش الهی را (با ترسیم جانداران یا ساختن مجسمه‌ی آنان) شبیه‌سازی می‌کنند».</w:t>
      </w:r>
      <w:r w:rsidR="009F6EA5" w:rsidRPr="00625D0A">
        <w:t xml:space="preserve"> </w:t>
      </w:r>
    </w:p>
    <w:p w:rsidR="006D5A21" w:rsidRPr="00625D0A" w:rsidRDefault="009F6EA5" w:rsidP="006D5A21">
      <w:pPr>
        <w:pStyle w:val="a1"/>
        <w:rPr>
          <w:rtl/>
        </w:rPr>
      </w:pPr>
      <w:r w:rsidRPr="00625D0A">
        <w:rPr>
          <w:rFonts w:hint="cs"/>
          <w:rtl/>
        </w:rPr>
        <w:t>بخاری و مسلم</w:t>
      </w:r>
      <w:r w:rsidR="009A061A" w:rsidRPr="009A061A">
        <w:rPr>
          <w:vertAlign w:val="superscript"/>
          <w:rtl/>
        </w:rPr>
        <w:t>(</w:t>
      </w:r>
      <w:r w:rsidR="009A061A" w:rsidRPr="009A061A">
        <w:rPr>
          <w:vertAlign w:val="superscript"/>
          <w:rtl/>
        </w:rPr>
        <w:footnoteReference w:id="275"/>
      </w:r>
      <w:r w:rsidR="009A061A" w:rsidRPr="009A061A">
        <w:rPr>
          <w:vertAlign w:val="superscript"/>
          <w:rtl/>
        </w:rPr>
        <w:t>)</w:t>
      </w:r>
      <w:r w:rsidRPr="00625D0A">
        <w:rPr>
          <w:rFonts w:hint="cs"/>
          <w:rtl/>
        </w:rPr>
        <w:t xml:space="preserve"> از </w:t>
      </w:r>
      <w:r w:rsidR="002A050E" w:rsidRPr="00625D0A">
        <w:rPr>
          <w:rtl/>
        </w:rPr>
        <w:t>ابن</w:t>
      </w:r>
      <w:r w:rsidRPr="00625D0A">
        <w:rPr>
          <w:rFonts w:hint="cs"/>
          <w:rtl/>
        </w:rPr>
        <w:t>‌</w:t>
      </w:r>
      <w:r w:rsidR="002A050E" w:rsidRPr="00625D0A">
        <w:rPr>
          <w:rtl/>
        </w:rPr>
        <w:t>عباس</w:t>
      </w:r>
      <w:r w:rsidRPr="00625D0A">
        <w:rPr>
          <w:rFonts w:cs="(M. Aiyada Ayoub ALKobaisi)" w:hint="cs"/>
          <w:rtl/>
        </w:rPr>
        <w:t>$</w:t>
      </w:r>
      <w:r w:rsidRPr="00625D0A">
        <w:rPr>
          <w:rFonts w:hint="cs"/>
          <w:rtl/>
        </w:rPr>
        <w:t xml:space="preserve"> روایت کرده</w:t>
      </w:r>
      <w:r w:rsidRPr="00625D0A">
        <w:rPr>
          <w:rFonts w:hint="eastAsia"/>
          <w:rtl/>
        </w:rPr>
        <w:t>‌ا</w:t>
      </w:r>
      <w:r w:rsidRPr="00625D0A">
        <w:rPr>
          <w:rFonts w:hint="cs"/>
          <w:rtl/>
        </w:rPr>
        <w:t xml:space="preserve">ند که </w:t>
      </w:r>
      <w:r w:rsidR="002A050E" w:rsidRPr="00625D0A">
        <w:rPr>
          <w:rtl/>
        </w:rPr>
        <w:t>رسول</w:t>
      </w:r>
      <w:r w:rsidRPr="00625D0A">
        <w:rPr>
          <w:rFonts w:hint="cs"/>
          <w:rtl/>
        </w:rPr>
        <w:t>‌</w:t>
      </w:r>
      <w:r w:rsidR="002A050E" w:rsidRPr="00625D0A">
        <w:rPr>
          <w:rtl/>
        </w:rPr>
        <w:t>الله</w:t>
      </w:r>
      <w:r w:rsidR="002574C5" w:rsidRPr="00625D0A">
        <w:rPr>
          <w:rFonts w:cs="CTraditional Arabic" w:hint="cs"/>
          <w:rtl/>
        </w:rPr>
        <w:t>ص</w:t>
      </w:r>
      <w:r w:rsidR="002A050E" w:rsidRPr="00625D0A">
        <w:rPr>
          <w:rtl/>
        </w:rPr>
        <w:t xml:space="preserve"> فرمود:</w:t>
      </w:r>
      <w:r w:rsidRPr="00625D0A">
        <w:rPr>
          <w:rFonts w:hint="cs"/>
          <w:rtl/>
        </w:rPr>
        <w:t xml:space="preserve"> «</w:t>
      </w:r>
      <w:r w:rsidRPr="00496975">
        <w:rPr>
          <w:rFonts w:ascii="Traditional Arabic" w:hAnsi="Traditional Arabic" w:cs="AL-Mohanad"/>
          <w:b/>
          <w:rtl/>
        </w:rPr>
        <w:t>كُلُّ مُصَوِّرٍ في النَّارِ يُجْعَلُ لَهُ بِكُلِّ صُورَةٍ صَوَّرَهَا نَفْسٌ فَيُعَذِّبُهُ في جَهَنَّمَ</w:t>
      </w:r>
      <w:r w:rsidRPr="00625D0A">
        <w:rPr>
          <w:rFonts w:hint="cs"/>
          <w:rtl/>
        </w:rPr>
        <w:t>»؛ یعنی: «هر تصویرگری در آتش است و در برابر هر جانداری که آن را به‌تصویر کشیده، موجودی در دوزخ است که او را عذاب می‌کند».</w:t>
      </w:r>
    </w:p>
    <w:p w:rsidR="009F6EA5" w:rsidRPr="00625D0A" w:rsidRDefault="006D5A21" w:rsidP="006D5A21">
      <w:pPr>
        <w:pStyle w:val="a1"/>
        <w:rPr>
          <w:rtl/>
        </w:rPr>
      </w:pPr>
      <w:r w:rsidRPr="00625D0A">
        <w:rPr>
          <w:rFonts w:hint="cs"/>
          <w:rtl/>
        </w:rPr>
        <w:t>همچنین در صحیح بخاری و مسلم</w:t>
      </w:r>
      <w:r w:rsidRPr="00625D0A">
        <w:rPr>
          <w:color w:val="000000"/>
          <w:rtl/>
        </w:rPr>
        <w:t xml:space="preserve"> </w:t>
      </w:r>
      <w:r w:rsidR="009A061A" w:rsidRPr="009A061A">
        <w:rPr>
          <w:rStyle w:val="FootnoteReference"/>
          <w:rFonts w:cs="B Zar"/>
          <w:color w:val="000000"/>
          <w:rtl/>
        </w:rPr>
        <w:t>(</w:t>
      </w:r>
      <w:r w:rsidR="009A061A" w:rsidRPr="009A061A">
        <w:rPr>
          <w:rStyle w:val="FootnoteReference"/>
          <w:rFonts w:cs="B Zar"/>
          <w:color w:val="000000"/>
          <w:rtl/>
        </w:rPr>
        <w:footnoteReference w:id="276"/>
      </w:r>
      <w:r w:rsidR="009A061A" w:rsidRPr="009A061A">
        <w:rPr>
          <w:rStyle w:val="FootnoteReference"/>
          <w:rFonts w:cs="B Zar"/>
          <w:color w:val="000000"/>
          <w:rtl/>
        </w:rPr>
        <w:t>)</w:t>
      </w:r>
      <w:r w:rsidRPr="00625D0A">
        <w:rPr>
          <w:rFonts w:cs="Times New Roman"/>
          <w:noProof w:val="0"/>
          <w:sz w:val="24"/>
          <w:szCs w:val="24"/>
        </w:rPr>
        <w:t xml:space="preserve"> </w:t>
      </w:r>
      <w:r w:rsidRPr="00625D0A">
        <w:rPr>
          <w:rFonts w:hint="cs"/>
          <w:rtl/>
        </w:rPr>
        <w:t>آمده است که ابن‌عباس</w:t>
      </w:r>
      <w:r w:rsidRPr="00625D0A">
        <w:rPr>
          <w:rFonts w:cs="(M. Aiyada Ayoub ALKobaisi)" w:hint="cs"/>
          <w:rtl/>
        </w:rPr>
        <w:t>$</w:t>
      </w:r>
      <w:r w:rsidRPr="00625D0A">
        <w:rPr>
          <w:rFonts w:hint="cs"/>
          <w:rtl/>
        </w:rPr>
        <w:t xml:space="preserve"> می‌گوید: </w:t>
      </w:r>
      <w:r w:rsidRPr="00625D0A">
        <w:rPr>
          <w:rtl/>
        </w:rPr>
        <w:t>رسول</w:t>
      </w:r>
      <w:r w:rsidRPr="00625D0A">
        <w:rPr>
          <w:rFonts w:hint="cs"/>
          <w:rtl/>
        </w:rPr>
        <w:t>‌</w:t>
      </w:r>
      <w:r w:rsidRPr="00625D0A">
        <w:rPr>
          <w:rtl/>
        </w:rPr>
        <w:t>الله</w:t>
      </w:r>
      <w:r w:rsidRPr="00625D0A">
        <w:rPr>
          <w:rFonts w:cs="CTraditional Arabic" w:hint="cs"/>
          <w:rtl/>
        </w:rPr>
        <w:t>ص</w:t>
      </w:r>
      <w:r w:rsidRPr="00625D0A">
        <w:rPr>
          <w:rFonts w:hint="cs"/>
          <w:rtl/>
        </w:rPr>
        <w:t xml:space="preserve"> فرمود: «</w:t>
      </w:r>
      <w:r w:rsidRPr="00496975">
        <w:rPr>
          <w:rFonts w:ascii="Traditional Arabic" w:hAnsi="Traditional Arabic" w:cs="AL-Mohanad"/>
          <w:b/>
          <w:rtl/>
        </w:rPr>
        <w:t>مَنْ صَوَّرَ صُورَةً فِي الدُّنْيَا، كُلِّفَ أَنْ يَنْفُخَ فِيهَا الرُّوحَ يَومَ القِيَامَةِ وَلَيْسَ بِنَافِخٍ</w:t>
      </w:r>
      <w:r w:rsidRPr="00625D0A">
        <w:rPr>
          <w:rFonts w:hint="cs"/>
          <w:rtl/>
        </w:rPr>
        <w:t>»؛ یعنی: «هرکه در دنیا- موجود جانداری را در قالب نقاشی یا مجسمه- به‌تصویر بکشد، روز قیامت مکلّف می‌شود که در آن روح بدمد؛ اما هرگز دمیدن روح، از او ساخته نیست».</w:t>
      </w:r>
    </w:p>
    <w:p w:rsidR="006D5A21" w:rsidRPr="00625D0A" w:rsidRDefault="006D5A21" w:rsidP="006D5A21">
      <w:pPr>
        <w:pStyle w:val="a1"/>
        <w:rPr>
          <w:rtl/>
        </w:rPr>
      </w:pPr>
      <w:r w:rsidRPr="00625D0A">
        <w:rPr>
          <w:rFonts w:hint="cs"/>
          <w:rtl/>
        </w:rPr>
        <w:t>در صحیح مسلم</w:t>
      </w:r>
      <w:r w:rsidR="009A061A" w:rsidRPr="009A061A">
        <w:rPr>
          <w:rStyle w:val="FootnoteReference"/>
          <w:rFonts w:cs="B Zar"/>
          <w:rtl/>
        </w:rPr>
        <w:t>(</w:t>
      </w:r>
      <w:r w:rsidR="009A061A" w:rsidRPr="009A061A">
        <w:rPr>
          <w:rStyle w:val="FootnoteReference"/>
          <w:rFonts w:cs="B Zar"/>
          <w:rtl/>
        </w:rPr>
        <w:footnoteReference w:id="277"/>
      </w:r>
      <w:r w:rsidR="009A061A" w:rsidRPr="009A061A">
        <w:rPr>
          <w:rStyle w:val="FootnoteReference"/>
          <w:rFonts w:cs="B Zar"/>
          <w:rtl/>
        </w:rPr>
        <w:t>)</w:t>
      </w:r>
      <w:r w:rsidRPr="00625D0A">
        <w:rPr>
          <w:rFonts w:hint="cs"/>
          <w:rtl/>
        </w:rPr>
        <w:t xml:space="preserve"> روایتی بدین مضمون آمده است که علی</w:t>
      </w:r>
      <w:r w:rsidRPr="00625D0A">
        <w:sym w:font="AGA Arabesque" w:char="0074"/>
      </w:r>
      <w:r w:rsidRPr="00625D0A">
        <w:rPr>
          <w:rFonts w:hint="cs"/>
          <w:rtl/>
        </w:rPr>
        <w:t xml:space="preserve"> به ابوالهیاج اسدی فرمود: «آیا تو را به مأموریتی بفرستم که </w:t>
      </w:r>
      <w:r w:rsidRPr="00625D0A">
        <w:rPr>
          <w:rtl/>
        </w:rPr>
        <w:t>رسول</w:t>
      </w:r>
      <w:r w:rsidRPr="00625D0A">
        <w:rPr>
          <w:rFonts w:hint="cs"/>
          <w:rtl/>
        </w:rPr>
        <w:t>‌</w:t>
      </w:r>
      <w:r w:rsidRPr="00625D0A">
        <w:rPr>
          <w:rtl/>
        </w:rPr>
        <w:t>الله</w:t>
      </w:r>
      <w:r w:rsidRPr="00625D0A">
        <w:rPr>
          <w:rFonts w:cs="CTraditional Arabic" w:hint="cs"/>
          <w:rtl/>
        </w:rPr>
        <w:t>ص</w:t>
      </w:r>
      <w:r w:rsidRPr="00625D0A">
        <w:rPr>
          <w:rFonts w:hint="cs"/>
          <w:rtl/>
        </w:rPr>
        <w:t xml:space="preserve"> مرا به انجامِ آن دستور داد؟ هر تصویری که دیدی، از میان ببر و هر قبر مرتفع و بلندی را با خاک یکسان کن».</w:t>
      </w:r>
    </w:p>
    <w:p w:rsidR="002A050E" w:rsidRPr="00625D0A" w:rsidRDefault="002A050E" w:rsidP="006D5A21">
      <w:pPr>
        <w:pStyle w:val="a6"/>
        <w:ind w:firstLine="397"/>
        <w:rPr>
          <w:rtl/>
        </w:rPr>
      </w:pPr>
      <w:r w:rsidRPr="00625D0A">
        <w:rPr>
          <w:rtl/>
        </w:rPr>
        <w:t>خلاصه</w:t>
      </w:r>
      <w:r w:rsidR="00E61B52" w:rsidRPr="00625D0A">
        <w:rPr>
          <w:rFonts w:hint="cs"/>
          <w:rtl/>
        </w:rPr>
        <w:t>‌ي</w:t>
      </w:r>
      <w:r w:rsidRPr="00625D0A">
        <w:rPr>
          <w:rtl/>
        </w:rPr>
        <w:t xml:space="preserve"> آنچه در اين باب بيان شد:</w:t>
      </w:r>
    </w:p>
    <w:p w:rsidR="00E61B52" w:rsidRPr="0053397E" w:rsidRDefault="00E61B52" w:rsidP="00750ACA">
      <w:pPr>
        <w:pStyle w:val="a1"/>
        <w:numPr>
          <w:ilvl w:val="0"/>
          <w:numId w:val="64"/>
        </w:numPr>
        <w:rPr>
          <w:spacing w:val="-3"/>
        </w:rPr>
      </w:pPr>
      <w:r w:rsidRPr="0053397E">
        <w:rPr>
          <w:rFonts w:hint="cs"/>
          <w:spacing w:val="-3"/>
          <w:rtl/>
        </w:rPr>
        <w:t xml:space="preserve">وعید شدید درباره‌ی </w:t>
      </w:r>
      <w:r w:rsidR="00750ACA" w:rsidRPr="0053397E">
        <w:rPr>
          <w:spacing w:val="-3"/>
          <w:rtl/>
        </w:rPr>
        <w:t xml:space="preserve">مجازات سنگين </w:t>
      </w:r>
      <w:r w:rsidRPr="0053397E">
        <w:rPr>
          <w:rFonts w:hint="cs"/>
          <w:spacing w:val="-3"/>
          <w:rtl/>
        </w:rPr>
        <w:t>تصویرگران</w:t>
      </w:r>
      <w:r w:rsidR="002A050E" w:rsidRPr="0053397E">
        <w:rPr>
          <w:spacing w:val="-3"/>
          <w:rtl/>
        </w:rPr>
        <w:t xml:space="preserve"> و مجسمه سازان.</w:t>
      </w:r>
      <w:r w:rsidR="009A061A" w:rsidRPr="0053397E">
        <w:rPr>
          <w:rStyle w:val="FootnoteReference"/>
          <w:rFonts w:cs="B Zar"/>
          <w:spacing w:val="-3"/>
          <w:rtl/>
        </w:rPr>
        <w:t>(</w:t>
      </w:r>
      <w:r w:rsidR="009A061A" w:rsidRPr="0053397E">
        <w:rPr>
          <w:rStyle w:val="FootnoteReference"/>
          <w:rFonts w:cs="B Zar"/>
          <w:spacing w:val="-3"/>
          <w:rtl/>
        </w:rPr>
        <w:footnoteReference w:id="278"/>
      </w:r>
      <w:r w:rsidR="009A061A" w:rsidRPr="0053397E">
        <w:rPr>
          <w:rStyle w:val="FootnoteReference"/>
          <w:rFonts w:cs="B Zar"/>
          <w:spacing w:val="-3"/>
          <w:rtl/>
        </w:rPr>
        <w:t>)</w:t>
      </w:r>
    </w:p>
    <w:p w:rsidR="002E1A20" w:rsidRPr="00625D0A" w:rsidRDefault="002A050E" w:rsidP="002E1A20">
      <w:pPr>
        <w:pStyle w:val="a1"/>
        <w:numPr>
          <w:ilvl w:val="0"/>
          <w:numId w:val="64"/>
        </w:numPr>
      </w:pPr>
      <w:r w:rsidRPr="00625D0A">
        <w:rPr>
          <w:rtl/>
        </w:rPr>
        <w:t>بيان علت آن</w:t>
      </w:r>
      <w:r w:rsidR="00E61B52" w:rsidRPr="00625D0A">
        <w:rPr>
          <w:rFonts w:hint="cs"/>
          <w:rtl/>
        </w:rPr>
        <w:t>؛</w:t>
      </w:r>
      <w:r w:rsidRPr="00625D0A">
        <w:rPr>
          <w:rtl/>
        </w:rPr>
        <w:t xml:space="preserve"> كه عبارت است از جسارت و ب</w:t>
      </w:r>
      <w:r w:rsidR="00E9692D" w:rsidRPr="00625D0A">
        <w:rPr>
          <w:rtl/>
        </w:rPr>
        <w:t>ي‌</w:t>
      </w:r>
      <w:r w:rsidRPr="00625D0A">
        <w:rPr>
          <w:rtl/>
        </w:rPr>
        <w:t xml:space="preserve">ادبي نسبت به </w:t>
      </w:r>
      <w:r w:rsidR="00E61B52" w:rsidRPr="00625D0A">
        <w:rPr>
          <w:rFonts w:hint="cs"/>
          <w:rtl/>
        </w:rPr>
        <w:t>الله</w:t>
      </w:r>
      <w:r w:rsidR="00E61B52" w:rsidRPr="00625D0A">
        <w:rPr>
          <w:rFonts w:hint="cs"/>
        </w:rPr>
        <w:sym w:font="AGA Arabesque" w:char="F055"/>
      </w:r>
      <w:r w:rsidRPr="00625D0A">
        <w:rPr>
          <w:rtl/>
        </w:rPr>
        <w:t>، چنانكه فرمود:</w:t>
      </w:r>
      <w:r w:rsidR="00E61B52" w:rsidRPr="00625D0A">
        <w:rPr>
          <w:rFonts w:hint="cs"/>
          <w:rtl/>
        </w:rPr>
        <w:t xml:space="preserve"> «چه کسی ستمکارتر از کسی است که می‌رود تا چیزی همچون آفریده‌ی من بسازد؟»</w:t>
      </w:r>
    </w:p>
    <w:p w:rsidR="002E1A20" w:rsidRPr="00625D0A" w:rsidRDefault="002E1A20" w:rsidP="00B93A89">
      <w:pPr>
        <w:pStyle w:val="a1"/>
        <w:numPr>
          <w:ilvl w:val="0"/>
          <w:numId w:val="64"/>
        </w:numPr>
      </w:pPr>
      <w:r w:rsidRPr="00625D0A">
        <w:rPr>
          <w:rFonts w:hint="cs"/>
          <w:rtl/>
        </w:rPr>
        <w:t>یادآوری قدرت الله، و ناتوانی بندگان؛ چنانکه فرمود: پس- اگر راست می‌گویند- یک مورچه یا یک دانه گندم یا جو بیافرینند».</w:t>
      </w:r>
    </w:p>
    <w:p w:rsidR="002E1A20" w:rsidRPr="00DA0A72" w:rsidRDefault="002A050E" w:rsidP="00705AA0">
      <w:pPr>
        <w:pStyle w:val="a1"/>
        <w:numPr>
          <w:ilvl w:val="0"/>
          <w:numId w:val="64"/>
        </w:numPr>
      </w:pPr>
      <w:r w:rsidRPr="00DA0A72">
        <w:rPr>
          <w:rtl/>
        </w:rPr>
        <w:t xml:space="preserve">تصريح </w:t>
      </w:r>
      <w:r w:rsidR="002E1A20" w:rsidRPr="00DA0A72">
        <w:rPr>
          <w:rFonts w:hint="cs"/>
          <w:rtl/>
        </w:rPr>
        <w:t>به اینکه سخت‌ترین عذاب روز قیامت، از آن تصویرگران است.</w:t>
      </w:r>
    </w:p>
    <w:p w:rsidR="00705AA0" w:rsidRPr="00625D0A" w:rsidRDefault="00705AA0" w:rsidP="00B93A89">
      <w:pPr>
        <w:pStyle w:val="a1"/>
        <w:numPr>
          <w:ilvl w:val="0"/>
          <w:numId w:val="64"/>
        </w:numPr>
      </w:pPr>
      <w:r w:rsidRPr="00625D0A">
        <w:rPr>
          <w:rFonts w:hint="cs"/>
          <w:rtl/>
        </w:rPr>
        <w:t xml:space="preserve">الله متعال </w:t>
      </w:r>
      <w:r w:rsidR="002E1A20" w:rsidRPr="00625D0A">
        <w:rPr>
          <w:rFonts w:hint="cs"/>
          <w:rtl/>
        </w:rPr>
        <w:t xml:space="preserve">در برابر هر جانداری که </w:t>
      </w:r>
      <w:r w:rsidRPr="00625D0A">
        <w:rPr>
          <w:rFonts w:hint="cs"/>
          <w:rtl/>
        </w:rPr>
        <w:t>تصویرگر</w:t>
      </w:r>
      <w:r w:rsidR="002E1A20" w:rsidRPr="00625D0A">
        <w:rPr>
          <w:rFonts w:hint="cs"/>
          <w:rtl/>
        </w:rPr>
        <w:t xml:space="preserve"> به‌تصویر </w:t>
      </w:r>
      <w:r w:rsidRPr="00625D0A">
        <w:rPr>
          <w:rFonts w:hint="cs"/>
          <w:rtl/>
        </w:rPr>
        <w:t>می‌</w:t>
      </w:r>
      <w:r w:rsidR="002E1A20" w:rsidRPr="00625D0A">
        <w:rPr>
          <w:rFonts w:hint="cs"/>
          <w:rtl/>
        </w:rPr>
        <w:t xml:space="preserve">کشد، موجودی در دوزخ </w:t>
      </w:r>
      <w:r w:rsidRPr="00625D0A">
        <w:rPr>
          <w:rFonts w:hint="cs"/>
          <w:rtl/>
        </w:rPr>
        <w:t xml:space="preserve">می‌آفریند که تصویرگر را </w:t>
      </w:r>
      <w:r w:rsidR="002E1A20" w:rsidRPr="00625D0A">
        <w:rPr>
          <w:rFonts w:hint="cs"/>
          <w:rtl/>
        </w:rPr>
        <w:t>عذاب می‌کند</w:t>
      </w:r>
      <w:r w:rsidRPr="00625D0A">
        <w:rPr>
          <w:rFonts w:hint="cs"/>
          <w:rtl/>
        </w:rPr>
        <w:t>.</w:t>
      </w:r>
    </w:p>
    <w:p w:rsidR="00705AA0" w:rsidRPr="00625D0A" w:rsidRDefault="00705AA0" w:rsidP="00B93A89">
      <w:pPr>
        <w:pStyle w:val="a1"/>
        <w:numPr>
          <w:ilvl w:val="0"/>
          <w:numId w:val="64"/>
        </w:numPr>
      </w:pPr>
      <w:r w:rsidRPr="00625D0A">
        <w:rPr>
          <w:rFonts w:hint="cs"/>
          <w:rtl/>
        </w:rPr>
        <w:t>تصویرگر در روز قیامت مکلّف می‌شود که در آنچه به تصویر کشیده است، روح بدمد.</w:t>
      </w:r>
    </w:p>
    <w:p w:rsidR="00F607DE" w:rsidRPr="00625D0A" w:rsidRDefault="00705AA0" w:rsidP="00705AA0">
      <w:pPr>
        <w:pStyle w:val="a1"/>
        <w:numPr>
          <w:ilvl w:val="0"/>
          <w:numId w:val="64"/>
        </w:numPr>
        <w:rPr>
          <w:rtl/>
        </w:rPr>
      </w:pPr>
      <w:r w:rsidRPr="00625D0A">
        <w:rPr>
          <w:rFonts w:hint="cs"/>
          <w:rtl/>
        </w:rPr>
        <w:t>امر به نابود کردن هر تصویری در هر جا که دیده شود.</w:t>
      </w:r>
    </w:p>
    <w:p w:rsidR="00705AA0" w:rsidRPr="000625B7" w:rsidRDefault="00705AA0"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72" w:name="_Toc380748444"/>
      <w:r w:rsidRPr="00625D0A">
        <w:rPr>
          <w:rtl/>
        </w:rPr>
        <w:t xml:space="preserve">باب </w:t>
      </w:r>
      <w:r w:rsidR="00D025B2" w:rsidRPr="00625D0A">
        <w:rPr>
          <w:rFonts w:hint="cs"/>
          <w:rtl/>
        </w:rPr>
        <w:t>(62)</w:t>
      </w:r>
      <w:r w:rsidRPr="00625D0A">
        <w:rPr>
          <w:rtl/>
        </w:rPr>
        <w:t xml:space="preserve">: </w:t>
      </w:r>
      <w:r w:rsidR="006A6F70" w:rsidRPr="00625D0A">
        <w:rPr>
          <w:rFonts w:hint="cs"/>
          <w:rtl/>
        </w:rPr>
        <w:t xml:space="preserve">درباره‌ی </w:t>
      </w:r>
      <w:r w:rsidRPr="00625D0A">
        <w:rPr>
          <w:rtl/>
        </w:rPr>
        <w:t>زياد سوگند خوردن</w:t>
      </w:r>
      <w:bookmarkEnd w:id="72"/>
    </w:p>
    <w:p w:rsidR="00543BF0" w:rsidRPr="00625D0A" w:rsidRDefault="006A6F70" w:rsidP="00584AFB">
      <w:pPr>
        <w:pStyle w:val="a1"/>
        <w:rPr>
          <w:rFonts w:ascii="B Lotus" w:hAnsi="B Lotus"/>
          <w:rtl/>
        </w:rPr>
      </w:pPr>
      <w:r w:rsidRPr="00625D0A">
        <w:rPr>
          <w:rFonts w:hint="cs"/>
          <w:rtl/>
        </w:rPr>
        <w:t>الله متعال می‌فرماید:</w:t>
      </w:r>
      <w:r w:rsidR="00543BF0" w:rsidRPr="00625D0A">
        <w:rPr>
          <w:rFonts w:hint="cs"/>
          <w:rtl/>
        </w:rPr>
        <w:t xml:space="preserve"> </w:t>
      </w:r>
      <w:r w:rsidR="00803029" w:rsidRPr="00803029">
        <w:rPr>
          <w:rStyle w:val="Char0"/>
          <w:rFonts w:hint="cs"/>
          <w:rtl/>
        </w:rPr>
        <w:t>﴿</w:t>
      </w:r>
      <w:r w:rsidR="00584AFB" w:rsidRPr="009B542A">
        <w:rPr>
          <w:rStyle w:val="Char3"/>
          <w:sz w:val="27"/>
          <w:rtl/>
        </w:rPr>
        <w:t>وَ</w:t>
      </w:r>
      <w:r w:rsidR="00584AFB" w:rsidRPr="009B542A">
        <w:rPr>
          <w:rStyle w:val="Char3"/>
          <w:rFonts w:hint="cs"/>
          <w:sz w:val="27"/>
          <w:rtl/>
        </w:rPr>
        <w:t>ٱ</w:t>
      </w:r>
      <w:r w:rsidR="00584AFB" w:rsidRPr="009B542A">
        <w:rPr>
          <w:rStyle w:val="Char3"/>
          <w:sz w:val="27"/>
          <w:rtl/>
        </w:rPr>
        <w:t>ح</w:t>
      </w:r>
      <w:r w:rsidR="00584AFB" w:rsidRPr="009B542A">
        <w:rPr>
          <w:rStyle w:val="Char3"/>
          <w:rFonts w:hint="cs"/>
          <w:sz w:val="27"/>
          <w:rtl/>
        </w:rPr>
        <w:t>ۡ</w:t>
      </w:r>
      <w:r w:rsidR="00584AFB" w:rsidRPr="009B542A">
        <w:rPr>
          <w:rStyle w:val="Char3"/>
          <w:sz w:val="27"/>
          <w:rtl/>
        </w:rPr>
        <w:t>فَظُو</w:t>
      </w:r>
      <w:r w:rsidR="00584AFB" w:rsidRPr="009B542A">
        <w:rPr>
          <w:rStyle w:val="Char3"/>
          <w:rFonts w:hint="cs"/>
          <w:sz w:val="27"/>
          <w:rtl/>
        </w:rPr>
        <w:t>ٓ</w:t>
      </w:r>
      <w:r w:rsidR="00584AFB" w:rsidRPr="009B542A">
        <w:rPr>
          <w:rStyle w:val="Char3"/>
          <w:sz w:val="27"/>
          <w:rtl/>
        </w:rPr>
        <w:t>اْ أَي</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نَكُم</w:t>
      </w:r>
      <w:r w:rsidR="00584AFB" w:rsidRPr="009B542A">
        <w:rPr>
          <w:rStyle w:val="Char3"/>
          <w:rFonts w:hint="cs"/>
          <w:sz w:val="27"/>
          <w:rtl/>
        </w:rPr>
        <w:t>ۡ</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المائد</w:t>
      </w:r>
      <w:r w:rsidR="00584AFB" w:rsidRPr="006C1C13">
        <w:rPr>
          <w:rStyle w:val="Char1"/>
          <w:rFonts w:ascii="mylotus" w:hAnsi="mylotus"/>
          <w:rtl/>
        </w:rPr>
        <w:t>ة</w:t>
      </w:r>
      <w:r w:rsidR="00584AFB">
        <w:rPr>
          <w:rStyle w:val="Char1"/>
          <w:rFonts w:hint="cs"/>
          <w:rtl/>
        </w:rPr>
        <w:t>: 89</w:t>
      </w:r>
      <w:r w:rsidR="00803029" w:rsidRPr="00803029">
        <w:rPr>
          <w:rStyle w:val="Char1"/>
          <w:rFonts w:hint="cs"/>
          <w:rtl/>
        </w:rPr>
        <w:t>]</w:t>
      </w:r>
      <w:r w:rsidR="00803029" w:rsidRPr="00CA6948">
        <w:rPr>
          <w:rFonts w:hint="cs"/>
          <w:rtl/>
        </w:rPr>
        <w:t xml:space="preserve">. </w:t>
      </w:r>
      <w:r w:rsidR="00543BF0" w:rsidRPr="00625D0A">
        <w:rPr>
          <w:rFonts w:ascii="QCF_BSML" w:hAnsi="QCF_BSML" w:cs="QCF_BSML"/>
          <w:sz w:val="2"/>
          <w:szCs w:val="2"/>
          <w:rtl/>
        </w:rPr>
        <w:t xml:space="preserve"> </w:t>
      </w:r>
      <w:r w:rsidR="00D33E78" w:rsidRPr="00584AFB">
        <w:rPr>
          <w:rStyle w:val="Char0"/>
          <w:rFonts w:hint="cs"/>
          <w:rtl/>
        </w:rPr>
        <w:t>«</w:t>
      </w:r>
      <w:r w:rsidR="00D33E78" w:rsidRPr="00584AFB">
        <w:rPr>
          <w:rStyle w:val="Char2"/>
          <w:rFonts w:hint="cs"/>
          <w:rtl/>
        </w:rPr>
        <w:t>سوگندهایتان را پاس بدارید</w:t>
      </w:r>
      <w:r w:rsidR="00D33E78" w:rsidRPr="00584AFB">
        <w:rPr>
          <w:rStyle w:val="Char0"/>
          <w:rFonts w:hint="cs"/>
          <w:rtl/>
        </w:rPr>
        <w:t>»</w:t>
      </w:r>
      <w:r w:rsidR="00D33E78" w:rsidRPr="00625D0A">
        <w:rPr>
          <w:rFonts w:ascii="B Lotus" w:hAnsi="B Lotus" w:hint="cs"/>
          <w:rtl/>
        </w:rPr>
        <w:t>.</w:t>
      </w:r>
    </w:p>
    <w:p w:rsidR="00D33E78" w:rsidRPr="00CA6948" w:rsidRDefault="002A050E" w:rsidP="00D33E78">
      <w:pPr>
        <w:pStyle w:val="a1"/>
        <w:rPr>
          <w:rFonts w:ascii="Traditional Arabic"/>
          <w:rtl/>
        </w:rPr>
      </w:pPr>
      <w:r w:rsidRPr="00625D0A">
        <w:rPr>
          <w:rtl/>
        </w:rPr>
        <w:t>ابوهريره</w:t>
      </w:r>
      <w:r w:rsidRPr="00625D0A">
        <w:sym w:font="AGA Arabesque" w:char="F074"/>
      </w:r>
      <w:r w:rsidRPr="00625D0A">
        <w:rPr>
          <w:rtl/>
        </w:rPr>
        <w:t xml:space="preserve"> </w:t>
      </w:r>
      <w:r w:rsidR="00D33E78" w:rsidRPr="00625D0A">
        <w:rPr>
          <w:rFonts w:hint="cs"/>
          <w:rtl/>
        </w:rPr>
        <w:t>می‌گوید: از رسول‌</w:t>
      </w:r>
      <w:r w:rsidRPr="00625D0A">
        <w:rPr>
          <w:rtl/>
        </w:rPr>
        <w:t>الله</w:t>
      </w:r>
      <w:r w:rsidR="002574C5" w:rsidRPr="00625D0A">
        <w:rPr>
          <w:rFonts w:cs="CTraditional Arabic" w:hint="cs"/>
          <w:rtl/>
        </w:rPr>
        <w:t>ص</w:t>
      </w:r>
      <w:r w:rsidRPr="00625D0A">
        <w:rPr>
          <w:rtl/>
        </w:rPr>
        <w:t xml:space="preserve"> </w:t>
      </w:r>
      <w:r w:rsidR="00D33E78" w:rsidRPr="00625D0A">
        <w:rPr>
          <w:rFonts w:hint="cs"/>
          <w:rtl/>
        </w:rPr>
        <w:t>شنیدم که می‌</w:t>
      </w:r>
      <w:r w:rsidRPr="00625D0A">
        <w:rPr>
          <w:rtl/>
        </w:rPr>
        <w:t>فرمود:</w:t>
      </w:r>
      <w:r w:rsidR="00D33E78" w:rsidRPr="00625D0A">
        <w:rPr>
          <w:rFonts w:hint="cs"/>
          <w:rtl/>
        </w:rPr>
        <w:t xml:space="preserve"> «</w:t>
      </w:r>
      <w:r w:rsidR="00D33E78" w:rsidRPr="00496975">
        <w:rPr>
          <w:rFonts w:ascii="Traditional Arabic" w:hAnsi="Traditional Arabic" w:cs="AL-Mohanad"/>
          <w:b/>
          <w:rtl/>
        </w:rPr>
        <w:t>الحَلِفُ مَنْفَقَةٌ لِلسِّلْعَةِ، مَمْحَقَةٌ لِلْكَسْبِ</w:t>
      </w:r>
      <w:r w:rsidR="00D33E78" w:rsidRPr="00625D0A">
        <w:rPr>
          <w:rFonts w:hint="cs"/>
          <w:rtl/>
        </w:rPr>
        <w:t>»؛</w:t>
      </w:r>
      <w:r w:rsidR="00D33E78" w:rsidRPr="00625D0A">
        <w:rPr>
          <w:rFonts w:hint="cs"/>
          <w:sz w:val="24"/>
          <w:szCs w:val="24"/>
          <w:rtl/>
        </w:rPr>
        <w:t xml:space="preserve"> </w:t>
      </w:r>
      <w:r w:rsidR="00D33E78" w:rsidRPr="00625D0A">
        <w:rPr>
          <w:rFonts w:ascii="Traditional Arabic" w:hint="cs"/>
          <w:color w:val="000000"/>
          <w:sz w:val="24"/>
          <w:szCs w:val="24"/>
          <w:rtl/>
          <w:lang w:bidi="ar-SA"/>
        </w:rPr>
        <w:t>[متفقٌ عليه]</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279"/>
      </w:r>
      <w:r w:rsidR="009A061A" w:rsidRPr="009A061A">
        <w:rPr>
          <w:rStyle w:val="FootnoteReference"/>
          <w:rFonts w:cs="B Zar"/>
          <w:color w:val="000000"/>
          <w:rtl/>
          <w:lang w:bidi="ar-SA"/>
        </w:rPr>
        <w:t>)</w:t>
      </w:r>
      <w:r w:rsidR="00D33E78" w:rsidRPr="00625D0A">
        <w:rPr>
          <w:rFonts w:ascii="Traditional Arabic" w:hint="cs"/>
          <w:rtl/>
        </w:rPr>
        <w:t xml:space="preserve"> </w:t>
      </w:r>
      <w:r w:rsidR="00D33E78" w:rsidRPr="00625D0A">
        <w:rPr>
          <w:rFonts w:hint="cs"/>
          <w:rtl/>
        </w:rPr>
        <w:t>يعني:  «سوگند، وسیله‌ای برای بازارگرمی و فروش کالاست؛ اما برکتش را از میان می‌برد».</w:t>
      </w:r>
    </w:p>
    <w:p w:rsidR="001B466B" w:rsidRPr="00625D0A" w:rsidRDefault="002A050E" w:rsidP="001B466B">
      <w:pPr>
        <w:pStyle w:val="a1"/>
        <w:rPr>
          <w:rFonts w:ascii="Traditional Arabic" w:cs="Traditional Arabic"/>
          <w:color w:val="000000"/>
          <w:sz w:val="32"/>
          <w:szCs w:val="32"/>
          <w:rtl/>
          <w:lang w:bidi="ar-SA"/>
        </w:rPr>
      </w:pPr>
      <w:r w:rsidRPr="00625D0A">
        <w:rPr>
          <w:rtl/>
        </w:rPr>
        <w:t>از سلمان</w:t>
      </w:r>
      <w:r w:rsidR="00C5278E" w:rsidRPr="00625D0A">
        <w:sym w:font="AGA Arabesque" w:char="F074"/>
      </w:r>
      <w:r w:rsidRPr="00625D0A">
        <w:rPr>
          <w:rtl/>
        </w:rPr>
        <w:t xml:space="preserve"> روايت است كه رسول الله</w:t>
      </w:r>
      <w:r w:rsidR="002574C5" w:rsidRPr="00625D0A">
        <w:rPr>
          <w:rFonts w:hint="cs"/>
          <w:rtl/>
        </w:rPr>
        <w:t xml:space="preserve"> </w:t>
      </w:r>
      <w:r w:rsidR="002574C5" w:rsidRPr="00625D0A">
        <w:rPr>
          <w:rFonts w:cs="CTraditional Arabic" w:hint="cs"/>
          <w:rtl/>
        </w:rPr>
        <w:t>ص</w:t>
      </w:r>
      <w:r w:rsidRPr="00625D0A">
        <w:rPr>
          <w:rtl/>
        </w:rPr>
        <w:t xml:space="preserve"> فرمود:</w:t>
      </w:r>
      <w:r w:rsidR="00A90CFC" w:rsidRPr="00625D0A">
        <w:rPr>
          <w:rFonts w:hint="cs"/>
          <w:rtl/>
        </w:rPr>
        <w:t xml:space="preserve"> «</w:t>
      </w:r>
      <w:r w:rsidRPr="00496975">
        <w:rPr>
          <w:rFonts w:ascii="Traditional Arabic" w:hAnsi="Traditional Arabic" w:cs="AL-Mohanad"/>
          <w:b/>
          <w:rtl/>
        </w:rPr>
        <w:t>ثلاثةٌ لا يُكل</w:t>
      </w:r>
      <w:r w:rsidR="00A90CFC" w:rsidRPr="00496975">
        <w:rPr>
          <w:rFonts w:ascii="Traditional Arabic" w:hAnsi="Traditional Arabic" w:cs="AL-Mohanad"/>
          <w:b/>
          <w:rtl/>
        </w:rPr>
        <w:t>ِّمهُم الله، ولا يُزكيِّهم و ل</w:t>
      </w:r>
      <w:r w:rsidR="00A90CFC" w:rsidRPr="00496975">
        <w:rPr>
          <w:rFonts w:ascii="Traditional Arabic" w:hAnsi="Traditional Arabic" w:cs="AL-Mohanad" w:hint="cs"/>
          <w:b/>
          <w:rtl/>
        </w:rPr>
        <w:t>َ</w:t>
      </w:r>
      <w:r w:rsidR="00A90CFC" w:rsidRPr="00496975">
        <w:rPr>
          <w:rFonts w:ascii="Traditional Arabic" w:hAnsi="Traditional Arabic" w:cs="AL-Mohanad"/>
          <w:b/>
          <w:rtl/>
        </w:rPr>
        <w:t>ه</w:t>
      </w:r>
      <w:r w:rsidR="00A90CFC" w:rsidRPr="00496975">
        <w:rPr>
          <w:rFonts w:ascii="Traditional Arabic" w:hAnsi="Traditional Arabic" w:cs="AL-Mohanad" w:hint="cs"/>
          <w:b/>
          <w:rtl/>
        </w:rPr>
        <w:t>ُ</w:t>
      </w:r>
      <w:r w:rsidRPr="00496975">
        <w:rPr>
          <w:rFonts w:ascii="Traditional Arabic" w:hAnsi="Traditional Arabic" w:cs="AL-Mohanad"/>
          <w:b/>
          <w:rtl/>
        </w:rPr>
        <w:t>م عذابٌ أليم: اُش</w:t>
      </w:r>
      <w:r w:rsidR="00A90CFC" w:rsidRPr="00496975">
        <w:rPr>
          <w:rFonts w:ascii="Traditional Arabic" w:hAnsi="Traditional Arabic" w:cs="AL-Mohanad" w:hint="cs"/>
          <w:b/>
          <w:rtl/>
        </w:rPr>
        <w:t>َ</w:t>
      </w:r>
      <w:r w:rsidRPr="00496975">
        <w:rPr>
          <w:rFonts w:ascii="Traditional Arabic" w:hAnsi="Traditional Arabic" w:cs="AL-Mohanad"/>
          <w:b/>
          <w:rtl/>
        </w:rPr>
        <w:t>يم</w:t>
      </w:r>
      <w:r w:rsidR="00A90CFC" w:rsidRPr="00496975">
        <w:rPr>
          <w:rFonts w:ascii="Traditional Arabic" w:hAnsi="Traditional Arabic" w:cs="AL-Mohanad" w:hint="cs"/>
          <w:b/>
          <w:rtl/>
        </w:rPr>
        <w:t>ِ</w:t>
      </w:r>
      <w:r w:rsidR="00A90CFC" w:rsidRPr="00496975">
        <w:rPr>
          <w:rFonts w:ascii="Traditional Arabic" w:hAnsi="Traditional Arabic" w:cs="AL-Mohanad"/>
          <w:b/>
          <w:rtl/>
        </w:rPr>
        <w:t>طٌ زانٍ وعائلٌ مُستكبرٌ ورَجُل</w:t>
      </w:r>
      <w:r w:rsidR="00A90CFC" w:rsidRPr="00496975">
        <w:rPr>
          <w:rFonts w:ascii="Traditional Arabic" w:hAnsi="Traditional Arabic" w:cs="AL-Mohanad" w:hint="cs"/>
          <w:b/>
          <w:rtl/>
        </w:rPr>
        <w:t>ٌ</w:t>
      </w:r>
      <w:r w:rsidR="00A90CFC" w:rsidRPr="00496975">
        <w:rPr>
          <w:rFonts w:ascii="Traditional Arabic" w:hAnsi="Traditional Arabic" w:cs="AL-Mohanad"/>
          <w:b/>
          <w:rtl/>
        </w:rPr>
        <w:t xml:space="preserve"> جَعَلَ الل</w:t>
      </w:r>
      <w:r w:rsidR="00A90CFC" w:rsidRPr="00496975">
        <w:rPr>
          <w:rFonts w:ascii="Traditional Arabic" w:hAnsi="Traditional Arabic" w:cs="AL-Mohanad" w:hint="cs"/>
          <w:b/>
          <w:rtl/>
        </w:rPr>
        <w:t>َّهَ</w:t>
      </w:r>
      <w:r w:rsidRPr="00496975">
        <w:rPr>
          <w:rFonts w:ascii="Traditional Arabic" w:hAnsi="Traditional Arabic" w:cs="AL-Mohanad"/>
          <w:b/>
          <w:rtl/>
        </w:rPr>
        <w:t xml:space="preserve"> بضاع</w:t>
      </w:r>
      <w:r w:rsidR="00A90CFC" w:rsidRPr="00496975">
        <w:rPr>
          <w:rFonts w:ascii="Traditional Arabic" w:hAnsi="Traditional Arabic" w:cs="AL-Mohanad" w:hint="cs"/>
          <w:b/>
          <w:rtl/>
        </w:rPr>
        <w:t>َ</w:t>
      </w:r>
      <w:r w:rsidRPr="00496975">
        <w:rPr>
          <w:rFonts w:ascii="Traditional Arabic" w:hAnsi="Traditional Arabic" w:cs="AL-Mohanad"/>
          <w:b/>
          <w:rtl/>
        </w:rPr>
        <w:t>ت</w:t>
      </w:r>
      <w:r w:rsidR="00A90CFC" w:rsidRPr="00496975">
        <w:rPr>
          <w:rFonts w:ascii="Traditional Arabic" w:hAnsi="Traditional Arabic" w:cs="AL-Mohanad" w:hint="cs"/>
          <w:b/>
          <w:rtl/>
        </w:rPr>
        <w:t>َ</w:t>
      </w:r>
      <w:r w:rsidRPr="00496975">
        <w:rPr>
          <w:rFonts w:ascii="Traditional Arabic" w:hAnsi="Traditional Arabic" w:cs="AL-Mohanad"/>
          <w:b/>
          <w:rtl/>
        </w:rPr>
        <w:t>ه</w:t>
      </w:r>
      <w:r w:rsidR="00A90CFC" w:rsidRPr="00496975">
        <w:rPr>
          <w:rFonts w:ascii="Traditional Arabic" w:hAnsi="Traditional Arabic" w:cs="AL-Mohanad" w:hint="cs"/>
          <w:b/>
          <w:rtl/>
        </w:rPr>
        <w:t>ُ</w:t>
      </w:r>
      <w:r w:rsidRPr="00496975">
        <w:rPr>
          <w:rFonts w:ascii="Traditional Arabic" w:hAnsi="Traditional Arabic" w:cs="AL-Mohanad"/>
          <w:b/>
          <w:rtl/>
        </w:rPr>
        <w:t xml:space="preserve"> لا يَشتري إلا</w:t>
      </w:r>
      <w:r w:rsidR="00A90CFC" w:rsidRPr="00496975">
        <w:rPr>
          <w:rFonts w:ascii="Traditional Arabic" w:hAnsi="Traditional Arabic" w:cs="AL-Mohanad" w:hint="cs"/>
          <w:b/>
          <w:rtl/>
        </w:rPr>
        <w:t>َّ</w:t>
      </w:r>
      <w:r w:rsidRPr="00496975">
        <w:rPr>
          <w:rFonts w:ascii="Traditional Arabic" w:hAnsi="Traditional Arabic" w:cs="AL-Mohanad"/>
          <w:b/>
          <w:rtl/>
        </w:rPr>
        <w:t xml:space="preserve"> بيمينه ولا ي</w:t>
      </w:r>
      <w:r w:rsidR="00A90CFC" w:rsidRPr="00496975">
        <w:rPr>
          <w:rFonts w:ascii="Traditional Arabic" w:hAnsi="Traditional Arabic" w:cs="AL-Mohanad" w:hint="cs"/>
          <w:b/>
          <w:rtl/>
        </w:rPr>
        <w:t>َ</w:t>
      </w:r>
      <w:r w:rsidRPr="00496975">
        <w:rPr>
          <w:rFonts w:ascii="Traditional Arabic" w:hAnsi="Traditional Arabic" w:cs="AL-Mohanad"/>
          <w:b/>
          <w:rtl/>
        </w:rPr>
        <w:t>ب</w:t>
      </w:r>
      <w:r w:rsidR="00A90CFC" w:rsidRPr="00496975">
        <w:rPr>
          <w:rFonts w:ascii="Traditional Arabic" w:hAnsi="Traditional Arabic" w:cs="AL-Mohanad" w:hint="cs"/>
          <w:b/>
          <w:rtl/>
        </w:rPr>
        <w:t>ِ</w:t>
      </w:r>
      <w:r w:rsidRPr="00496975">
        <w:rPr>
          <w:rFonts w:ascii="Traditional Arabic" w:hAnsi="Traditional Arabic" w:cs="AL-Mohanad"/>
          <w:b/>
          <w:rtl/>
        </w:rPr>
        <w:t>يع</w:t>
      </w:r>
      <w:r w:rsidR="00A90CFC" w:rsidRPr="00496975">
        <w:rPr>
          <w:rFonts w:ascii="Traditional Arabic" w:hAnsi="Traditional Arabic" w:cs="AL-Mohanad" w:hint="cs"/>
          <w:b/>
          <w:rtl/>
        </w:rPr>
        <w:t>ُ</w:t>
      </w:r>
      <w:r w:rsidRPr="00496975">
        <w:rPr>
          <w:rFonts w:ascii="Traditional Arabic" w:hAnsi="Traditional Arabic" w:cs="AL-Mohanad"/>
          <w:b/>
          <w:rtl/>
        </w:rPr>
        <w:t xml:space="preserve"> إلا</w:t>
      </w:r>
      <w:r w:rsidR="00A90CFC" w:rsidRPr="00496975">
        <w:rPr>
          <w:rFonts w:ascii="Traditional Arabic" w:hAnsi="Traditional Arabic" w:cs="AL-Mohanad" w:hint="cs"/>
          <w:b/>
          <w:rtl/>
        </w:rPr>
        <w:t>َّ</w:t>
      </w:r>
      <w:r w:rsidRPr="00496975">
        <w:rPr>
          <w:rFonts w:ascii="Traditional Arabic" w:hAnsi="Traditional Arabic" w:cs="AL-Mohanad"/>
          <w:b/>
          <w:rtl/>
        </w:rPr>
        <w:t xml:space="preserve"> ب</w:t>
      </w:r>
      <w:r w:rsidR="00A90CFC" w:rsidRPr="00496975">
        <w:rPr>
          <w:rFonts w:ascii="Traditional Arabic" w:hAnsi="Traditional Arabic" w:cs="AL-Mohanad" w:hint="cs"/>
          <w:b/>
          <w:rtl/>
        </w:rPr>
        <w:t>ِ</w:t>
      </w:r>
      <w:r w:rsidRPr="00496975">
        <w:rPr>
          <w:rFonts w:ascii="Traditional Arabic" w:hAnsi="Traditional Arabic" w:cs="AL-Mohanad"/>
          <w:b/>
          <w:rtl/>
        </w:rPr>
        <w:t>ي</w:t>
      </w:r>
      <w:r w:rsidR="00A90CFC" w:rsidRPr="00496975">
        <w:rPr>
          <w:rFonts w:ascii="Traditional Arabic" w:hAnsi="Traditional Arabic" w:cs="AL-Mohanad" w:hint="cs"/>
          <w:b/>
          <w:rtl/>
        </w:rPr>
        <w:t>َ</w:t>
      </w:r>
      <w:r w:rsidRPr="00496975">
        <w:rPr>
          <w:rFonts w:ascii="Traditional Arabic" w:hAnsi="Traditional Arabic" w:cs="AL-Mohanad"/>
          <w:b/>
          <w:rtl/>
        </w:rPr>
        <w:t>م</w:t>
      </w:r>
      <w:r w:rsidR="00A90CFC" w:rsidRPr="00496975">
        <w:rPr>
          <w:rFonts w:ascii="Traditional Arabic" w:hAnsi="Traditional Arabic" w:cs="AL-Mohanad" w:hint="cs"/>
          <w:b/>
          <w:rtl/>
        </w:rPr>
        <w:t>ِ</w:t>
      </w:r>
      <w:r w:rsidRPr="00496975">
        <w:rPr>
          <w:rFonts w:ascii="Traditional Arabic" w:hAnsi="Traditional Arabic" w:cs="AL-Mohanad"/>
          <w:b/>
          <w:rtl/>
        </w:rPr>
        <w:t>ين</w:t>
      </w:r>
      <w:r w:rsidR="00A90CFC" w:rsidRPr="00496975">
        <w:rPr>
          <w:rFonts w:ascii="Traditional Arabic" w:hAnsi="Traditional Arabic" w:cs="AL-Mohanad" w:hint="cs"/>
          <w:b/>
          <w:rtl/>
        </w:rPr>
        <w:t>ِ</w:t>
      </w:r>
      <w:r w:rsidRPr="00496975">
        <w:rPr>
          <w:rFonts w:ascii="Traditional Arabic" w:hAnsi="Traditional Arabic" w:cs="AL-Mohanad"/>
          <w:b/>
          <w:rtl/>
        </w:rPr>
        <w:t>ه</w:t>
      </w:r>
      <w:r w:rsidR="00A90CFC" w:rsidRPr="00496975">
        <w:rPr>
          <w:rFonts w:ascii="Traditional Arabic" w:hAnsi="Traditional Arabic" w:cs="AL-Mohanad" w:hint="cs"/>
          <w:b/>
          <w:rtl/>
        </w:rPr>
        <w:t>ِ</w:t>
      </w:r>
      <w:r w:rsidR="00A90CFC" w:rsidRPr="00625D0A">
        <w:rPr>
          <w:rFonts w:hint="cs"/>
          <w:rtl/>
        </w:rPr>
        <w:t xml:space="preserve">»؛ </w:t>
      </w:r>
      <w:r w:rsidR="00A90CFC" w:rsidRPr="00625D0A">
        <w:rPr>
          <w:rFonts w:hint="cs"/>
          <w:sz w:val="24"/>
          <w:szCs w:val="24"/>
          <w:rtl/>
        </w:rPr>
        <w:t>[روایت طبرانی با سند صحیح]</w:t>
      </w:r>
      <w:r w:rsidR="009A061A" w:rsidRPr="009A061A">
        <w:rPr>
          <w:rStyle w:val="FootnoteReference"/>
          <w:rFonts w:cs="B Zar"/>
          <w:rtl/>
        </w:rPr>
        <w:t>(</w:t>
      </w:r>
      <w:r w:rsidR="009A061A" w:rsidRPr="009A061A">
        <w:rPr>
          <w:rStyle w:val="FootnoteReference"/>
          <w:rFonts w:cs="B Zar"/>
          <w:rtl/>
        </w:rPr>
        <w:footnoteReference w:id="280"/>
      </w:r>
      <w:r w:rsidR="009A061A" w:rsidRPr="009A061A">
        <w:rPr>
          <w:rStyle w:val="FootnoteReference"/>
          <w:rFonts w:cs="B Zar"/>
          <w:rtl/>
        </w:rPr>
        <w:t>)</w:t>
      </w:r>
      <w:r w:rsidR="00A90CFC" w:rsidRPr="00625D0A">
        <w:rPr>
          <w:rFonts w:hint="cs"/>
          <w:rtl/>
        </w:rPr>
        <w:t xml:space="preserve"> </w:t>
      </w:r>
      <w:r w:rsidR="00247EB7" w:rsidRPr="00625D0A">
        <w:rPr>
          <w:rFonts w:hint="cs"/>
          <w:rtl/>
        </w:rPr>
        <w:t>یعنی: «</w:t>
      </w:r>
      <w:r w:rsidR="00ED127C" w:rsidRPr="00625D0A">
        <w:rPr>
          <w:rFonts w:hint="cs"/>
          <w:rtl/>
        </w:rPr>
        <w:t xml:space="preserve">سه گروه هستند که الله، روز قیامت با آنها سخن نمی‌گوید، آنها را پاکیزه نمی‌گرداند و عذاب دردناکی خواهند داشت: </w:t>
      </w:r>
      <w:r w:rsidR="00247EB7" w:rsidRPr="00625D0A">
        <w:rPr>
          <w:rFonts w:hint="cs"/>
          <w:rtl/>
        </w:rPr>
        <w:t>پیرمرد زناکار، فقیر متکبر، و کسی که نام الله را وسیله‌ای برای داد و ستد قرار می‌دهد؛ بدین‌سان که برای فروش هر چیزی سوگند یاد می‌کند و برای خریداری هر چیزی نیز سوگند می‌خورد!»</w:t>
      </w:r>
    </w:p>
    <w:p w:rsidR="001B466B" w:rsidRPr="00625D0A" w:rsidRDefault="001B466B" w:rsidP="001B466B">
      <w:pPr>
        <w:pStyle w:val="a1"/>
        <w:rPr>
          <w:rtl/>
        </w:rPr>
      </w:pPr>
      <w:r w:rsidRPr="00625D0A">
        <w:rPr>
          <w:rFonts w:hint="cs"/>
          <w:rtl/>
        </w:rPr>
        <w:t>در صحیح [بخاری و مسلم]</w:t>
      </w:r>
      <w:r w:rsidR="009A061A" w:rsidRPr="009A061A">
        <w:rPr>
          <w:rStyle w:val="FootnoteReference"/>
          <w:rFonts w:cs="B Zar"/>
          <w:color w:val="000000"/>
          <w:rtl/>
          <w:lang w:bidi="ar-SA"/>
        </w:rPr>
        <w:t>(</w:t>
      </w:r>
      <w:r w:rsidR="009A061A" w:rsidRPr="009A061A">
        <w:rPr>
          <w:rStyle w:val="FootnoteReference"/>
          <w:rFonts w:cs="B Zar"/>
          <w:color w:val="000000"/>
          <w:rtl/>
          <w:lang w:bidi="ar-SA"/>
        </w:rPr>
        <w:footnoteReference w:id="281"/>
      </w:r>
      <w:r w:rsidR="009A061A" w:rsidRPr="009A061A">
        <w:rPr>
          <w:rStyle w:val="FootnoteReference"/>
          <w:rFonts w:cs="B Zar"/>
          <w:color w:val="000000"/>
          <w:rtl/>
          <w:lang w:bidi="ar-SA"/>
        </w:rPr>
        <w:t>)</w:t>
      </w:r>
      <w:r w:rsidRPr="00625D0A">
        <w:rPr>
          <w:rFonts w:hint="cs"/>
          <w:rtl/>
        </w:rPr>
        <w:t xml:space="preserve"> از </w:t>
      </w:r>
      <w:r w:rsidRPr="00625D0A">
        <w:rPr>
          <w:rtl/>
        </w:rPr>
        <w:t>عمران بن حصين</w:t>
      </w:r>
      <w:r w:rsidRPr="00625D0A">
        <w:sym w:font="AGA Arabesque" w:char="F074"/>
      </w:r>
      <w:r w:rsidRPr="00625D0A">
        <w:rPr>
          <w:rFonts w:hint="cs"/>
          <w:rtl/>
        </w:rPr>
        <w:t xml:space="preserve"> روایت است که </w:t>
      </w:r>
      <w:r w:rsidRPr="00625D0A">
        <w:rPr>
          <w:rtl/>
        </w:rPr>
        <w:t>رسول</w:t>
      </w:r>
      <w:r w:rsidRPr="00625D0A">
        <w:rPr>
          <w:rFonts w:hint="cs"/>
          <w:rtl/>
        </w:rPr>
        <w:t>‌</w:t>
      </w:r>
      <w:r w:rsidRPr="00625D0A">
        <w:rPr>
          <w:rtl/>
        </w:rPr>
        <w:t>الله</w:t>
      </w:r>
      <w:r w:rsidRPr="00625D0A">
        <w:rPr>
          <w:rFonts w:cs="CTraditional Arabic" w:hint="cs"/>
          <w:rtl/>
        </w:rPr>
        <w:t>ص</w:t>
      </w:r>
      <w:r w:rsidRPr="00625D0A">
        <w:rPr>
          <w:rtl/>
        </w:rPr>
        <w:t xml:space="preserve"> فرمود</w:t>
      </w:r>
      <w:r w:rsidRPr="00625D0A">
        <w:rPr>
          <w:rFonts w:hint="cs"/>
          <w:rtl/>
        </w:rPr>
        <w:t>: «</w:t>
      </w:r>
      <w:r w:rsidRPr="00496975">
        <w:rPr>
          <w:rFonts w:ascii="Traditional Arabic" w:hAnsi="Traditional Arabic" w:cs="AL-Mohanad" w:hint="eastAsia"/>
          <w:b/>
          <w:rtl/>
        </w:rPr>
        <w:t>خَيْرُكُمْ</w:t>
      </w:r>
      <w:r w:rsidRPr="00496975">
        <w:rPr>
          <w:rFonts w:ascii="Traditional Arabic" w:hAnsi="Traditional Arabic" w:cs="AL-Mohanad"/>
          <w:b/>
          <w:rtl/>
        </w:rPr>
        <w:t xml:space="preserve"> </w:t>
      </w:r>
      <w:r w:rsidRPr="00496975">
        <w:rPr>
          <w:rFonts w:ascii="Traditional Arabic" w:hAnsi="Traditional Arabic" w:cs="AL-Mohanad" w:hint="eastAsia"/>
          <w:b/>
          <w:rtl/>
        </w:rPr>
        <w:t>قَرنِي،</w:t>
      </w:r>
      <w:r w:rsidRPr="00496975">
        <w:rPr>
          <w:rFonts w:ascii="Traditional Arabic" w:hAnsi="Traditional Arabic" w:cs="AL-Mohanad"/>
          <w:b/>
          <w:rtl/>
        </w:rPr>
        <w:t xml:space="preserve"> </w:t>
      </w:r>
      <w:r w:rsidRPr="00496975">
        <w:rPr>
          <w:rFonts w:ascii="Traditional Arabic" w:hAnsi="Traditional Arabic" w:cs="AL-Mohanad" w:hint="eastAsia"/>
          <w:b/>
          <w:rtl/>
        </w:rPr>
        <w:t>ثُمَّ</w:t>
      </w:r>
      <w:r w:rsidRPr="00496975">
        <w:rPr>
          <w:rFonts w:ascii="Traditional Arabic" w:hAnsi="Traditional Arabic" w:cs="AL-Mohanad"/>
          <w:b/>
          <w:rtl/>
        </w:rPr>
        <w:t xml:space="preserve"> </w:t>
      </w:r>
      <w:r w:rsidRPr="00496975">
        <w:rPr>
          <w:rFonts w:ascii="Traditional Arabic" w:hAnsi="Traditional Arabic" w:cs="AL-Mohanad" w:hint="eastAsia"/>
          <w:b/>
          <w:rtl/>
        </w:rPr>
        <w:t>الَّذِينَ</w:t>
      </w:r>
      <w:r w:rsidRPr="00496975">
        <w:rPr>
          <w:rFonts w:ascii="Traditional Arabic" w:hAnsi="Traditional Arabic" w:cs="AL-Mohanad"/>
          <w:b/>
          <w:rtl/>
        </w:rPr>
        <w:t xml:space="preserve"> </w:t>
      </w:r>
      <w:r w:rsidRPr="00496975">
        <w:rPr>
          <w:rFonts w:ascii="Traditional Arabic" w:hAnsi="Traditional Arabic" w:cs="AL-Mohanad" w:hint="eastAsia"/>
          <w:b/>
          <w:rtl/>
        </w:rPr>
        <w:t>يلوُنَهم،</w:t>
      </w:r>
      <w:r w:rsidRPr="00496975">
        <w:rPr>
          <w:rFonts w:ascii="Traditional Arabic" w:hAnsi="Traditional Arabic" w:cs="AL-Mohanad"/>
          <w:b/>
          <w:rtl/>
        </w:rPr>
        <w:t xml:space="preserve"> </w:t>
      </w:r>
      <w:r w:rsidRPr="00496975">
        <w:rPr>
          <w:rFonts w:ascii="Traditional Arabic" w:hAnsi="Traditional Arabic" w:cs="AL-Mohanad" w:hint="eastAsia"/>
          <w:b/>
          <w:rtl/>
        </w:rPr>
        <w:t>ثُمَّ</w:t>
      </w:r>
      <w:r w:rsidRPr="00496975">
        <w:rPr>
          <w:rFonts w:ascii="Traditional Arabic" w:hAnsi="Traditional Arabic" w:cs="AL-Mohanad"/>
          <w:b/>
          <w:rtl/>
        </w:rPr>
        <w:t xml:space="preserve"> </w:t>
      </w:r>
      <w:r w:rsidRPr="00496975">
        <w:rPr>
          <w:rFonts w:ascii="Traditional Arabic" w:hAnsi="Traditional Arabic" w:cs="AL-Mohanad" w:hint="eastAsia"/>
          <w:b/>
          <w:rtl/>
        </w:rPr>
        <w:t>الَّذِينَ</w:t>
      </w:r>
      <w:r w:rsidRPr="00496975">
        <w:rPr>
          <w:rFonts w:ascii="Traditional Arabic" w:hAnsi="Traditional Arabic" w:cs="AL-Mohanad"/>
          <w:b/>
          <w:rtl/>
        </w:rPr>
        <w:t xml:space="preserve"> </w:t>
      </w:r>
      <w:r w:rsidRPr="00496975">
        <w:rPr>
          <w:rFonts w:ascii="Traditional Arabic" w:hAnsi="Traditional Arabic" w:cs="AL-Mohanad" w:hint="eastAsia"/>
          <w:b/>
          <w:rtl/>
        </w:rPr>
        <w:t>يلُونَهُم</w:t>
      </w:r>
      <w:r w:rsidRPr="00625D0A">
        <w:rPr>
          <w:rFonts w:hint="cs"/>
          <w:rtl/>
        </w:rPr>
        <w:t>»؛ یعنی: «بهترین مردم، کسانی هستند که در دوران من به‌سر می‌برند (صحابه)، سپس نسلی که پس از ایشان می‌آیند (تابعین)، و سپس نسلِ بعدی، (تبع تابعین)». عمران</w:t>
      </w:r>
      <w:r w:rsidRPr="00625D0A">
        <w:rPr>
          <w:rFonts w:hint="cs"/>
        </w:rPr>
        <w:sym w:font="AGA Arabesque" w:char="F074"/>
      </w:r>
      <w:r w:rsidRPr="00625D0A">
        <w:rPr>
          <w:rFonts w:hint="cs"/>
          <w:rtl/>
        </w:rPr>
        <w:t xml:space="preserve"> می‌گوید: نمی‌دانم دو بار جمله‌ی «سپس نسلی که پس از ایشان می‌آیند» را تکرار نمود یا سه بار؛ سپس پیامبر</w:t>
      </w:r>
      <w:r w:rsidRPr="00625D0A">
        <w:rPr>
          <w:rFonts w:cs="CTraditional Arabic" w:hint="cs"/>
          <w:rtl/>
        </w:rPr>
        <w:t xml:space="preserve"> ص</w:t>
      </w:r>
      <w:r w:rsidRPr="00625D0A">
        <w:rPr>
          <w:rFonts w:hint="cs"/>
          <w:rtl/>
        </w:rPr>
        <w:t xml:space="preserve"> افزود: «</w:t>
      </w:r>
      <w:r w:rsidRPr="00496975">
        <w:rPr>
          <w:rFonts w:ascii="Traditional Arabic" w:hAnsi="Traditional Arabic" w:cs="AL-Mohanad" w:hint="eastAsia"/>
          <w:b/>
          <w:rtl/>
        </w:rPr>
        <w:t>ثُمَّ</w:t>
      </w:r>
      <w:r w:rsidRPr="00496975">
        <w:rPr>
          <w:rFonts w:ascii="Traditional Arabic" w:hAnsi="Traditional Arabic" w:cs="AL-Mohanad"/>
          <w:b/>
          <w:rtl/>
        </w:rPr>
        <w:t xml:space="preserve"> </w:t>
      </w:r>
      <w:r w:rsidRPr="00496975">
        <w:rPr>
          <w:rFonts w:ascii="Traditional Arabic" w:hAnsi="Traditional Arabic" w:cs="AL-Mohanad" w:hint="eastAsia"/>
          <w:b/>
          <w:rtl/>
        </w:rPr>
        <w:t>يَكُونُ</w:t>
      </w:r>
      <w:r w:rsidRPr="00496975">
        <w:rPr>
          <w:rFonts w:ascii="Traditional Arabic" w:hAnsi="Traditional Arabic" w:cs="AL-Mohanad"/>
          <w:b/>
          <w:rtl/>
        </w:rPr>
        <w:t xml:space="preserve"> </w:t>
      </w:r>
      <w:r w:rsidRPr="00496975">
        <w:rPr>
          <w:rFonts w:ascii="Traditional Arabic" w:hAnsi="Traditional Arabic" w:cs="AL-Mohanad" w:hint="eastAsia"/>
          <w:b/>
          <w:rtl/>
        </w:rPr>
        <w:t>بَعدَهُمْ</w:t>
      </w:r>
      <w:r w:rsidRPr="00496975">
        <w:rPr>
          <w:rFonts w:ascii="Traditional Arabic" w:hAnsi="Traditional Arabic" w:cs="AL-Mohanad"/>
          <w:b/>
          <w:rtl/>
        </w:rPr>
        <w:t xml:space="preserve"> </w:t>
      </w:r>
      <w:r w:rsidRPr="00496975">
        <w:rPr>
          <w:rFonts w:ascii="Traditional Arabic" w:hAnsi="Traditional Arabic" w:cs="AL-Mohanad" w:hint="eastAsia"/>
          <w:b/>
          <w:rtl/>
        </w:rPr>
        <w:t>قَوْمٌ</w:t>
      </w:r>
      <w:r w:rsidRPr="00496975">
        <w:rPr>
          <w:rFonts w:ascii="Traditional Arabic" w:hAnsi="Traditional Arabic" w:cs="AL-Mohanad"/>
          <w:b/>
          <w:rtl/>
        </w:rPr>
        <w:t xml:space="preserve"> </w:t>
      </w:r>
      <w:r w:rsidRPr="00496975">
        <w:rPr>
          <w:rFonts w:ascii="Traditional Arabic" w:hAnsi="Traditional Arabic" w:cs="AL-Mohanad" w:hint="eastAsia"/>
          <w:b/>
          <w:rtl/>
        </w:rPr>
        <w:t>ي</w:t>
      </w:r>
      <w:r w:rsidRPr="00496975">
        <w:rPr>
          <w:rFonts w:ascii="Traditional Arabic" w:hAnsi="Traditional Arabic" w:cs="AL-Mohanad" w:hint="cs"/>
          <w:b/>
          <w:rtl/>
        </w:rPr>
        <w:t>َ</w:t>
      </w:r>
      <w:r w:rsidRPr="00496975">
        <w:rPr>
          <w:rFonts w:ascii="Traditional Arabic" w:hAnsi="Traditional Arabic" w:cs="AL-Mohanad" w:hint="eastAsia"/>
          <w:b/>
          <w:rtl/>
        </w:rPr>
        <w:t>شهدُونَ</w:t>
      </w:r>
      <w:r w:rsidRPr="00496975">
        <w:rPr>
          <w:rFonts w:ascii="Traditional Arabic" w:hAnsi="Traditional Arabic" w:cs="AL-Mohanad"/>
          <w:b/>
          <w:rtl/>
        </w:rPr>
        <w:t xml:space="preserve"> </w:t>
      </w:r>
      <w:r w:rsidRPr="00496975">
        <w:rPr>
          <w:rFonts w:ascii="Traditional Arabic" w:hAnsi="Traditional Arabic" w:cs="AL-Mohanad" w:hint="eastAsia"/>
          <w:b/>
          <w:rtl/>
        </w:rPr>
        <w:t>ولا</w:t>
      </w:r>
      <w:r w:rsidRPr="00496975">
        <w:rPr>
          <w:rFonts w:ascii="Traditional Arabic" w:hAnsi="Traditional Arabic" w:cs="AL-Mohanad"/>
          <w:b/>
          <w:rtl/>
        </w:rPr>
        <w:t xml:space="preserve"> </w:t>
      </w:r>
      <w:r w:rsidRPr="00496975">
        <w:rPr>
          <w:rFonts w:ascii="Traditional Arabic" w:hAnsi="Traditional Arabic" w:cs="AL-Mohanad" w:hint="eastAsia"/>
          <w:b/>
          <w:rtl/>
        </w:rPr>
        <w:t>يُسْتَشْهَدُون،</w:t>
      </w:r>
      <w:r w:rsidRPr="00496975">
        <w:rPr>
          <w:rFonts w:ascii="Traditional Arabic" w:hAnsi="Traditional Arabic" w:cs="AL-Mohanad"/>
          <w:b/>
          <w:rtl/>
        </w:rPr>
        <w:t xml:space="preserve"> </w:t>
      </w:r>
      <w:r w:rsidRPr="00496975">
        <w:rPr>
          <w:rFonts w:ascii="Traditional Arabic" w:hAnsi="Traditional Arabic" w:cs="AL-Mohanad" w:hint="eastAsia"/>
          <w:b/>
          <w:rtl/>
        </w:rPr>
        <w:t>وَيَخُونُونَ</w:t>
      </w:r>
      <w:r w:rsidRPr="00496975">
        <w:rPr>
          <w:rFonts w:ascii="Traditional Arabic" w:hAnsi="Traditional Arabic" w:cs="AL-Mohanad"/>
          <w:b/>
          <w:rtl/>
        </w:rPr>
        <w:t xml:space="preserve"> </w:t>
      </w:r>
      <w:r w:rsidRPr="00496975">
        <w:rPr>
          <w:rFonts w:ascii="Traditional Arabic" w:hAnsi="Traditional Arabic" w:cs="AL-Mohanad" w:hint="eastAsia"/>
          <w:b/>
          <w:rtl/>
        </w:rPr>
        <w:t>وَلا</w:t>
      </w:r>
      <w:r w:rsidRPr="00496975">
        <w:rPr>
          <w:rFonts w:ascii="Traditional Arabic" w:hAnsi="Traditional Arabic" w:cs="AL-Mohanad"/>
          <w:b/>
          <w:rtl/>
        </w:rPr>
        <w:t xml:space="preserve"> </w:t>
      </w:r>
      <w:r w:rsidRPr="00496975">
        <w:rPr>
          <w:rFonts w:ascii="Traditional Arabic" w:hAnsi="Traditional Arabic" w:cs="AL-Mohanad" w:hint="eastAsia"/>
          <w:b/>
          <w:rtl/>
        </w:rPr>
        <w:t>يُؤْتَمَنُون،</w:t>
      </w:r>
      <w:r w:rsidRPr="00496975">
        <w:rPr>
          <w:rFonts w:ascii="Traditional Arabic" w:hAnsi="Traditional Arabic" w:cs="AL-Mohanad"/>
          <w:b/>
          <w:rtl/>
        </w:rPr>
        <w:t xml:space="preserve"> </w:t>
      </w:r>
      <w:r w:rsidRPr="00496975">
        <w:rPr>
          <w:rFonts w:ascii="Traditional Arabic" w:hAnsi="Traditional Arabic" w:cs="AL-Mohanad" w:hint="eastAsia"/>
          <w:b/>
          <w:rtl/>
        </w:rPr>
        <w:t>وَيَنْذِرُونَ</w:t>
      </w:r>
      <w:r w:rsidRPr="00496975">
        <w:rPr>
          <w:rFonts w:ascii="Traditional Arabic" w:hAnsi="Traditional Arabic" w:cs="AL-Mohanad"/>
          <w:b/>
          <w:rtl/>
        </w:rPr>
        <w:t xml:space="preserve"> </w:t>
      </w:r>
      <w:r w:rsidRPr="00496975">
        <w:rPr>
          <w:rFonts w:ascii="Traditional Arabic" w:hAnsi="Traditional Arabic" w:cs="AL-Mohanad" w:hint="eastAsia"/>
          <w:b/>
          <w:rtl/>
        </w:rPr>
        <w:t>وَلا</w:t>
      </w:r>
      <w:r w:rsidRPr="00496975">
        <w:rPr>
          <w:rFonts w:ascii="Traditional Arabic" w:hAnsi="Traditional Arabic" w:cs="AL-Mohanad"/>
          <w:b/>
          <w:rtl/>
        </w:rPr>
        <w:t xml:space="preserve"> </w:t>
      </w:r>
      <w:r w:rsidRPr="00496975">
        <w:rPr>
          <w:rFonts w:ascii="Traditional Arabic" w:hAnsi="Traditional Arabic" w:cs="AL-Mohanad" w:hint="eastAsia"/>
          <w:b/>
          <w:rtl/>
        </w:rPr>
        <w:t>يُوفُون،</w:t>
      </w:r>
      <w:r w:rsidRPr="00496975">
        <w:rPr>
          <w:rFonts w:ascii="Traditional Arabic" w:hAnsi="Traditional Arabic" w:cs="AL-Mohanad"/>
          <w:b/>
          <w:rtl/>
        </w:rPr>
        <w:t xml:space="preserve"> </w:t>
      </w:r>
      <w:r w:rsidRPr="00496975">
        <w:rPr>
          <w:rFonts w:ascii="Traditional Arabic" w:hAnsi="Traditional Arabic" w:cs="AL-Mohanad" w:hint="eastAsia"/>
          <w:b/>
          <w:rtl/>
        </w:rPr>
        <w:t>وَيَظْهَرُ</w:t>
      </w:r>
      <w:r w:rsidRPr="00496975">
        <w:rPr>
          <w:rFonts w:ascii="Traditional Arabic" w:hAnsi="Traditional Arabic" w:cs="AL-Mohanad"/>
          <w:b/>
          <w:rtl/>
        </w:rPr>
        <w:t xml:space="preserve"> </w:t>
      </w:r>
      <w:r w:rsidRPr="00496975">
        <w:rPr>
          <w:rFonts w:ascii="Traditional Arabic" w:hAnsi="Traditional Arabic" w:cs="AL-Mohanad" w:hint="eastAsia"/>
          <w:b/>
          <w:rtl/>
        </w:rPr>
        <w:t>فِيهمْ</w:t>
      </w:r>
      <w:r w:rsidRPr="00496975">
        <w:rPr>
          <w:rFonts w:ascii="Traditional Arabic" w:hAnsi="Traditional Arabic" w:cs="AL-Mohanad"/>
          <w:b/>
          <w:rtl/>
        </w:rPr>
        <w:t xml:space="preserve"> </w:t>
      </w:r>
      <w:r w:rsidRPr="00496975">
        <w:rPr>
          <w:rFonts w:ascii="Traditional Arabic" w:hAnsi="Traditional Arabic" w:cs="AL-Mohanad" w:hint="eastAsia"/>
          <w:b/>
          <w:rtl/>
        </w:rPr>
        <w:t>السِّمَنُ</w:t>
      </w:r>
      <w:r w:rsidRPr="00625D0A">
        <w:rPr>
          <w:rFonts w:ascii="Traditional Arabic" w:hint="cs"/>
          <w:color w:val="000000"/>
          <w:rtl/>
        </w:rPr>
        <w:t xml:space="preserve">»؛ </w:t>
      </w:r>
      <w:r w:rsidRPr="00625D0A">
        <w:rPr>
          <w:rFonts w:hint="cs"/>
          <w:rtl/>
        </w:rPr>
        <w:t>يعني: «پس از آنها، کسانی می‌آیند که در حالی شهادت می‌دهند که از آنها درخواست شهادت (گواهی) نمی‌شود؛ خیانت می‌ورزند و امانت‌دار و قابل اعتماد نیستند؛ نذر می‌کنند و به نذر خود وفا نمی‌کنند و چاقی، در میانشان نمایان می‌شود».</w:t>
      </w:r>
    </w:p>
    <w:p w:rsidR="002A050E" w:rsidRPr="00E43026" w:rsidRDefault="001B466B" w:rsidP="00C5278E">
      <w:pPr>
        <w:pStyle w:val="a1"/>
        <w:rPr>
          <w:spacing w:val="-2"/>
          <w:rtl/>
        </w:rPr>
      </w:pPr>
      <w:r w:rsidRPr="00E43026">
        <w:rPr>
          <w:rFonts w:hint="cs"/>
          <w:spacing w:val="-2"/>
          <w:rtl/>
        </w:rPr>
        <w:t>همچنین در صحیح [بخاری و مسلم]</w:t>
      </w:r>
      <w:r w:rsidR="009A061A" w:rsidRPr="00E43026">
        <w:rPr>
          <w:rStyle w:val="FootnoteReference"/>
          <w:rFonts w:cs="B Zar"/>
          <w:spacing w:val="-2"/>
          <w:rtl/>
        </w:rPr>
        <w:t>(</w:t>
      </w:r>
      <w:r w:rsidR="009A061A" w:rsidRPr="00E43026">
        <w:rPr>
          <w:rStyle w:val="FootnoteReference"/>
          <w:rFonts w:cs="B Zar"/>
          <w:spacing w:val="-2"/>
          <w:rtl/>
        </w:rPr>
        <w:footnoteReference w:id="282"/>
      </w:r>
      <w:r w:rsidR="009A061A" w:rsidRPr="00E43026">
        <w:rPr>
          <w:rStyle w:val="FootnoteReference"/>
          <w:rFonts w:cs="B Zar"/>
          <w:spacing w:val="-2"/>
          <w:rtl/>
        </w:rPr>
        <w:t>)</w:t>
      </w:r>
      <w:r w:rsidRPr="00E43026">
        <w:rPr>
          <w:rFonts w:cs="Times New Roman"/>
          <w:noProof w:val="0"/>
          <w:spacing w:val="-2"/>
          <w:sz w:val="24"/>
          <w:szCs w:val="24"/>
        </w:rPr>
        <w:t xml:space="preserve"> </w:t>
      </w:r>
      <w:r w:rsidRPr="00E43026">
        <w:rPr>
          <w:rFonts w:hint="cs"/>
          <w:spacing w:val="-2"/>
          <w:rtl/>
        </w:rPr>
        <w:t>روایت است که ابن‌مسعود</w:t>
      </w:r>
      <w:r w:rsidRPr="00E43026">
        <w:rPr>
          <w:rFonts w:hint="cs"/>
          <w:spacing w:val="-2"/>
        </w:rPr>
        <w:sym w:font="AGA Arabesque" w:char="F074"/>
      </w:r>
      <w:r w:rsidRPr="00E43026">
        <w:rPr>
          <w:rFonts w:hint="cs"/>
          <w:spacing w:val="-2"/>
          <w:rtl/>
        </w:rPr>
        <w:t xml:space="preserve"> می‌گوید: رسول‌الله </w:t>
      </w:r>
      <w:r w:rsidRPr="00E43026">
        <w:rPr>
          <w:rFonts w:cs="CTraditional Arabic" w:hint="cs"/>
          <w:spacing w:val="-2"/>
          <w:rtl/>
        </w:rPr>
        <w:t>ص</w:t>
      </w:r>
      <w:r w:rsidRPr="00E43026">
        <w:rPr>
          <w:rFonts w:hint="cs"/>
          <w:spacing w:val="-2"/>
          <w:rtl/>
        </w:rPr>
        <w:t xml:space="preserve"> فرمود: «</w:t>
      </w:r>
      <w:r w:rsidR="002A050E" w:rsidRPr="00E43026">
        <w:rPr>
          <w:rFonts w:ascii="Traditional Arabic" w:hAnsi="Traditional Arabic" w:cs="AL-Mohanad"/>
          <w:b/>
          <w:spacing w:val="-2"/>
          <w:rtl/>
        </w:rPr>
        <w:t>خَيْرُ النَّاسِ قَرْنِي، ثُمَّ الَّذِينَ يَلُونَهُمْ ثُمَّ الَّذِينَ يَلُونَهُمْ، ثُمَّ يَجِيءُ قَوْمٌ تَسْبِقُ شَهَادَةُ أ</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ح</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د</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هم ي</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م</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ين</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ه</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 xml:space="preserve"> و ي</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م</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ين</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ه</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 xml:space="preserve"> ش</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ه</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اد</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ت</w:t>
      </w:r>
      <w:r w:rsidRPr="00E43026">
        <w:rPr>
          <w:rFonts w:ascii="Traditional Arabic" w:hAnsi="Traditional Arabic" w:cs="AL-Mohanad" w:hint="cs"/>
          <w:b/>
          <w:spacing w:val="-2"/>
          <w:rtl/>
        </w:rPr>
        <w:t>َ</w:t>
      </w:r>
      <w:r w:rsidR="002A050E" w:rsidRPr="00E43026">
        <w:rPr>
          <w:rFonts w:ascii="Traditional Arabic" w:hAnsi="Traditional Arabic" w:cs="AL-Mohanad"/>
          <w:b/>
          <w:spacing w:val="-2"/>
          <w:rtl/>
        </w:rPr>
        <w:t>ه</w:t>
      </w:r>
      <w:r w:rsidRPr="00E43026">
        <w:rPr>
          <w:rFonts w:ascii="Traditional Arabic" w:hAnsi="Traditional Arabic" w:cs="AL-Mohanad" w:hint="cs"/>
          <w:b/>
          <w:spacing w:val="-2"/>
          <w:rtl/>
        </w:rPr>
        <w:t>ُ</w:t>
      </w:r>
      <w:r w:rsidRPr="00E43026">
        <w:rPr>
          <w:rFonts w:hint="cs"/>
          <w:spacing w:val="-2"/>
          <w:rtl/>
        </w:rPr>
        <w:t>»؛ یعنی: «بهترین مردم، کسانی هستند که در دوران من به‌سر می‌برند (صحابه)، سپس نسلی که پس از ایشان می‌آیند (تابعین)، و سپس نسلِ بعدی، (تبع تابعین)؛ و بعد از آنها، كساني مي‌آيند كه گاهي قبل از سوگند خوردن، گواهي مي</w:t>
      </w:r>
      <w:r w:rsidRPr="00E43026">
        <w:rPr>
          <w:rFonts w:hint="eastAsia"/>
          <w:spacing w:val="-2"/>
          <w:rtl/>
        </w:rPr>
        <w:t>‌</w:t>
      </w:r>
      <w:r w:rsidRPr="00E43026">
        <w:rPr>
          <w:rFonts w:hint="cs"/>
          <w:spacing w:val="-2"/>
          <w:rtl/>
        </w:rPr>
        <w:t>دهند و گاهي قبل از گواهي دادن، سوگند مي‌خورند».</w:t>
      </w:r>
      <w:r w:rsidR="009A061A" w:rsidRPr="00E43026">
        <w:rPr>
          <w:rStyle w:val="FootnoteReference"/>
          <w:rFonts w:cs="B Zar"/>
          <w:spacing w:val="-2"/>
          <w:rtl/>
        </w:rPr>
        <w:t>(</w:t>
      </w:r>
      <w:r w:rsidR="009A061A" w:rsidRPr="00E43026">
        <w:rPr>
          <w:rStyle w:val="FootnoteReference"/>
          <w:rFonts w:cs="B Zar"/>
          <w:spacing w:val="-2"/>
          <w:rtl/>
        </w:rPr>
        <w:footnoteReference w:id="283"/>
      </w:r>
      <w:r w:rsidR="009A061A" w:rsidRPr="00E43026">
        <w:rPr>
          <w:rStyle w:val="FootnoteReference"/>
          <w:rFonts w:cs="B Zar"/>
          <w:spacing w:val="-2"/>
          <w:rtl/>
        </w:rPr>
        <w:t>)</w:t>
      </w:r>
    </w:p>
    <w:p w:rsidR="00825392" w:rsidRPr="00625D0A" w:rsidRDefault="00825392" w:rsidP="001B466B">
      <w:pPr>
        <w:pStyle w:val="a1"/>
        <w:rPr>
          <w:rtl/>
        </w:rPr>
      </w:pPr>
      <w:r w:rsidRPr="00625D0A">
        <w:rPr>
          <w:rFonts w:hint="cs"/>
          <w:rtl/>
        </w:rPr>
        <w:t>ابراهیم [نخعی</w:t>
      </w:r>
      <w:r w:rsidRPr="00625D0A">
        <w:rPr>
          <w:rFonts w:cs="CTraditional Arabic" w:hint="cs"/>
          <w:rtl/>
        </w:rPr>
        <w:t>/</w:t>
      </w:r>
      <w:r w:rsidRPr="00625D0A">
        <w:rPr>
          <w:rFonts w:hint="cs"/>
          <w:rtl/>
        </w:rPr>
        <w:t xml:space="preserve">] گوید: </w:t>
      </w:r>
      <w:r w:rsidR="00CE2B98" w:rsidRPr="00625D0A">
        <w:rPr>
          <w:rFonts w:hint="cs"/>
          <w:rtl/>
        </w:rPr>
        <w:t>پدرانمان ما را در زمانی که خردسال- یعنی نابالغ- بودیم، به‌خاطر گواهی دادن، کتک می‌زدند.</w:t>
      </w:r>
      <w:r w:rsidR="009A061A" w:rsidRPr="009A061A">
        <w:rPr>
          <w:rStyle w:val="FootnoteReference"/>
          <w:rFonts w:cs="B Zar"/>
          <w:rtl/>
        </w:rPr>
        <w:t>(</w:t>
      </w:r>
      <w:r w:rsidR="009A061A" w:rsidRPr="009A061A">
        <w:rPr>
          <w:rStyle w:val="FootnoteReference"/>
          <w:rFonts w:cs="B Zar"/>
          <w:rtl/>
        </w:rPr>
        <w:footnoteReference w:id="284"/>
      </w:r>
      <w:r w:rsidR="009A061A" w:rsidRPr="009A061A">
        <w:rPr>
          <w:rStyle w:val="FootnoteReference"/>
          <w:rFonts w:cs="B Zar"/>
          <w:rtl/>
        </w:rPr>
        <w:t>)</w:t>
      </w:r>
    </w:p>
    <w:p w:rsidR="002A050E" w:rsidRPr="00625D0A" w:rsidRDefault="002A050E" w:rsidP="001B466B">
      <w:pPr>
        <w:pStyle w:val="a6"/>
        <w:ind w:firstLine="397"/>
        <w:rPr>
          <w:rtl/>
        </w:rPr>
      </w:pPr>
      <w:r w:rsidRPr="00625D0A">
        <w:rPr>
          <w:rtl/>
        </w:rPr>
        <w:t>خلاصه</w:t>
      </w:r>
      <w:r w:rsidR="001B466B" w:rsidRPr="00625D0A">
        <w:rPr>
          <w:rFonts w:hint="cs"/>
          <w:rtl/>
        </w:rPr>
        <w:t>‌ي</w:t>
      </w:r>
      <w:r w:rsidRPr="00625D0A">
        <w:rPr>
          <w:rtl/>
        </w:rPr>
        <w:t xml:space="preserve"> آنچه در اين باب بيان شد:</w:t>
      </w:r>
    </w:p>
    <w:p w:rsidR="00AB02B0" w:rsidRPr="00625D0A" w:rsidRDefault="00AB02B0" w:rsidP="00B93A89">
      <w:pPr>
        <w:pStyle w:val="a1"/>
        <w:numPr>
          <w:ilvl w:val="0"/>
          <w:numId w:val="65"/>
        </w:numPr>
      </w:pPr>
      <w:r w:rsidRPr="00625D0A">
        <w:rPr>
          <w:rFonts w:hint="cs"/>
          <w:rtl/>
        </w:rPr>
        <w:t xml:space="preserve">سفارش به </w:t>
      </w:r>
      <w:r w:rsidR="002A050E" w:rsidRPr="00625D0A">
        <w:rPr>
          <w:rtl/>
        </w:rPr>
        <w:t>حفاظت از سوگندها.</w:t>
      </w:r>
    </w:p>
    <w:p w:rsidR="00AB02B0" w:rsidRPr="00625D0A" w:rsidRDefault="00AB02B0" w:rsidP="00B93A89">
      <w:pPr>
        <w:pStyle w:val="a1"/>
        <w:numPr>
          <w:ilvl w:val="0"/>
          <w:numId w:val="65"/>
        </w:numPr>
      </w:pPr>
      <w:r w:rsidRPr="00625D0A">
        <w:rPr>
          <w:rFonts w:hint="cs"/>
          <w:rtl/>
        </w:rPr>
        <w:t>خبر دادن از اینکه «سوگند، وسیله‌ای برای بازارگرمی و فروش کالاست؛ اما برکتش را از میان می‌برد».</w:t>
      </w:r>
    </w:p>
    <w:p w:rsidR="00780786" w:rsidRPr="00625D0A" w:rsidRDefault="00780786" w:rsidP="00B93A89">
      <w:pPr>
        <w:pStyle w:val="a1"/>
        <w:numPr>
          <w:ilvl w:val="0"/>
          <w:numId w:val="65"/>
        </w:numPr>
      </w:pPr>
      <w:r w:rsidRPr="00625D0A">
        <w:rPr>
          <w:rFonts w:hint="cs"/>
          <w:rtl/>
        </w:rPr>
        <w:t>وعید شدید درباره‌ی کسی که در داد و ستد، یا خرید و فروش، همواره سوگند می‌خورد.</w:t>
      </w:r>
    </w:p>
    <w:p w:rsidR="00780786" w:rsidRPr="00625D0A" w:rsidRDefault="00780786" w:rsidP="00B93A89">
      <w:pPr>
        <w:pStyle w:val="a1"/>
        <w:numPr>
          <w:ilvl w:val="0"/>
          <w:numId w:val="65"/>
        </w:numPr>
      </w:pPr>
      <w:r w:rsidRPr="00625D0A">
        <w:rPr>
          <w:rtl/>
        </w:rPr>
        <w:t>تذكر اين مطلب كه جرم گن</w:t>
      </w:r>
      <w:r w:rsidR="002A050E" w:rsidRPr="00625D0A">
        <w:rPr>
          <w:rtl/>
        </w:rPr>
        <w:t>ه</w:t>
      </w:r>
      <w:r w:rsidRPr="00625D0A">
        <w:rPr>
          <w:rFonts w:hint="cs"/>
          <w:rtl/>
        </w:rPr>
        <w:t>کارانی که انگیزه‌ی گناه در آنها ضعیف‌تر است، از جرم دیگران بیشتر می‌باشد.</w:t>
      </w:r>
      <w:r w:rsidR="009A061A" w:rsidRPr="009A061A">
        <w:rPr>
          <w:rStyle w:val="FootnoteReference"/>
          <w:rFonts w:cs="B Zar"/>
          <w:rtl/>
        </w:rPr>
        <w:t>(</w:t>
      </w:r>
      <w:r w:rsidR="009A061A" w:rsidRPr="009A061A">
        <w:rPr>
          <w:rStyle w:val="FootnoteReference"/>
          <w:rFonts w:cs="B Zar"/>
          <w:rtl/>
        </w:rPr>
        <w:footnoteReference w:id="285"/>
      </w:r>
      <w:r w:rsidR="009A061A" w:rsidRPr="009A061A">
        <w:rPr>
          <w:rStyle w:val="FootnoteReference"/>
          <w:rFonts w:cs="B Zar"/>
          <w:rtl/>
        </w:rPr>
        <w:t>)</w:t>
      </w:r>
    </w:p>
    <w:p w:rsidR="00780786" w:rsidRPr="00625D0A" w:rsidRDefault="00780786" w:rsidP="00780786">
      <w:pPr>
        <w:pStyle w:val="a1"/>
        <w:numPr>
          <w:ilvl w:val="0"/>
          <w:numId w:val="65"/>
        </w:numPr>
      </w:pPr>
      <w:r w:rsidRPr="00625D0A">
        <w:rPr>
          <w:rFonts w:hint="cs"/>
          <w:rtl/>
        </w:rPr>
        <w:t xml:space="preserve">نکوهش </w:t>
      </w:r>
      <w:r w:rsidR="002A050E" w:rsidRPr="00625D0A">
        <w:rPr>
          <w:rtl/>
        </w:rPr>
        <w:t>كساني</w:t>
      </w:r>
      <w:r w:rsidRPr="00625D0A">
        <w:rPr>
          <w:rFonts w:hint="cs"/>
          <w:rtl/>
        </w:rPr>
        <w:t xml:space="preserve"> که- بدون دلیل-</w:t>
      </w:r>
      <w:r w:rsidR="002A050E" w:rsidRPr="00625D0A">
        <w:rPr>
          <w:rtl/>
        </w:rPr>
        <w:t xml:space="preserve"> سوگند م</w:t>
      </w:r>
      <w:r w:rsidR="000C3827" w:rsidRPr="00625D0A">
        <w:rPr>
          <w:rtl/>
        </w:rPr>
        <w:t>ي‌</w:t>
      </w:r>
      <w:r w:rsidR="002A050E" w:rsidRPr="00625D0A">
        <w:rPr>
          <w:rtl/>
        </w:rPr>
        <w:t>خورند</w:t>
      </w:r>
      <w:r w:rsidRPr="00625D0A">
        <w:rPr>
          <w:rFonts w:hint="cs"/>
          <w:rtl/>
        </w:rPr>
        <w:t>،</w:t>
      </w:r>
      <w:r w:rsidR="002A050E" w:rsidRPr="00625D0A">
        <w:rPr>
          <w:rtl/>
        </w:rPr>
        <w:t xml:space="preserve"> در حالي كه از آنها خواسته نشده كه سوگند بخورند.</w:t>
      </w:r>
    </w:p>
    <w:p w:rsidR="00780786" w:rsidRPr="00625D0A" w:rsidRDefault="00780786" w:rsidP="00B93A89">
      <w:pPr>
        <w:pStyle w:val="a1"/>
        <w:numPr>
          <w:ilvl w:val="0"/>
          <w:numId w:val="65"/>
        </w:numPr>
      </w:pPr>
      <w:r w:rsidRPr="00625D0A">
        <w:rPr>
          <w:rFonts w:hint="cs"/>
          <w:rtl/>
        </w:rPr>
        <w:t>تعریف</w:t>
      </w:r>
      <w:r w:rsidR="002A050E" w:rsidRPr="00625D0A">
        <w:rPr>
          <w:rtl/>
        </w:rPr>
        <w:t xml:space="preserve"> رسول الله</w:t>
      </w:r>
      <w:r w:rsidR="002574C5" w:rsidRPr="00625D0A">
        <w:t xml:space="preserve"> </w:t>
      </w:r>
      <w:r w:rsidR="002574C5" w:rsidRPr="00625D0A">
        <w:rPr>
          <w:rFonts w:cs="CTraditional Arabic" w:hint="cs"/>
          <w:rtl/>
        </w:rPr>
        <w:t>ص</w:t>
      </w:r>
      <w:r w:rsidR="002A050E" w:rsidRPr="00625D0A">
        <w:rPr>
          <w:rtl/>
        </w:rPr>
        <w:t xml:space="preserve"> از </w:t>
      </w:r>
      <w:r w:rsidRPr="00625D0A">
        <w:rPr>
          <w:rFonts w:hint="cs"/>
          <w:rtl/>
        </w:rPr>
        <w:t>سه طبقه‌ی نخست این امت؛ [یعنی صحابه، تابعین، و اتباع تابعین]</w:t>
      </w:r>
      <w:r w:rsidR="002A050E" w:rsidRPr="00625D0A">
        <w:rPr>
          <w:rtl/>
        </w:rPr>
        <w:t xml:space="preserve"> و بيان حوادث </w:t>
      </w:r>
      <w:r w:rsidRPr="00625D0A">
        <w:rPr>
          <w:rFonts w:hint="cs"/>
          <w:rtl/>
        </w:rPr>
        <w:t>پس</w:t>
      </w:r>
      <w:r w:rsidR="002A050E" w:rsidRPr="00625D0A">
        <w:rPr>
          <w:rtl/>
        </w:rPr>
        <w:t xml:space="preserve"> از آنها.</w:t>
      </w:r>
    </w:p>
    <w:p w:rsidR="00164D81" w:rsidRPr="00625D0A" w:rsidRDefault="00164D81" w:rsidP="00B93A89">
      <w:pPr>
        <w:pStyle w:val="a1"/>
        <w:numPr>
          <w:ilvl w:val="0"/>
          <w:numId w:val="65"/>
        </w:numPr>
      </w:pPr>
      <w:r w:rsidRPr="00625D0A">
        <w:rPr>
          <w:rFonts w:hint="cs"/>
          <w:rtl/>
        </w:rPr>
        <w:t>نکوهش کسانی که خودسرانه و بی‌آنکه از آنها خواسته شود، گواهی می‌دهند.</w:t>
      </w:r>
    </w:p>
    <w:p w:rsidR="002A050E" w:rsidRPr="00625D0A" w:rsidRDefault="002A050E" w:rsidP="00B93A89">
      <w:pPr>
        <w:pStyle w:val="a1"/>
        <w:numPr>
          <w:ilvl w:val="0"/>
          <w:numId w:val="65"/>
        </w:numPr>
        <w:rPr>
          <w:rtl/>
        </w:rPr>
      </w:pPr>
      <w:r w:rsidRPr="00625D0A">
        <w:rPr>
          <w:rtl/>
        </w:rPr>
        <w:t>گذشتگان نيك، فرزندانشان را ب</w:t>
      </w:r>
      <w:r w:rsidR="00CE2B98" w:rsidRPr="00625D0A">
        <w:rPr>
          <w:rFonts w:hint="cs"/>
          <w:rtl/>
        </w:rPr>
        <w:t xml:space="preserve">ه </w:t>
      </w:r>
      <w:r w:rsidRPr="00625D0A">
        <w:rPr>
          <w:rtl/>
        </w:rPr>
        <w:t>خاطر گواهي و وفا</w:t>
      </w:r>
      <w:r w:rsidR="00CE2B98" w:rsidRPr="00625D0A">
        <w:rPr>
          <w:rFonts w:hint="cs"/>
          <w:rtl/>
        </w:rPr>
        <w:t>ی</w:t>
      </w:r>
      <w:r w:rsidRPr="00625D0A">
        <w:rPr>
          <w:rtl/>
        </w:rPr>
        <w:t xml:space="preserve"> به عهد تنبيه </w:t>
      </w:r>
      <w:r w:rsidR="00D45DF9" w:rsidRPr="00625D0A">
        <w:rPr>
          <w:rtl/>
        </w:rPr>
        <w:t>مي‌كردند</w:t>
      </w:r>
      <w:r w:rsidRPr="00625D0A">
        <w:rPr>
          <w:rtl/>
        </w:rPr>
        <w:t>.</w:t>
      </w:r>
    </w:p>
    <w:p w:rsidR="00CE2B98" w:rsidRPr="000625B7" w:rsidRDefault="00E12EA6"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73" w:name="_Toc380748445"/>
      <w:r w:rsidRPr="00625D0A">
        <w:rPr>
          <w:rtl/>
        </w:rPr>
        <w:t xml:space="preserve">باب </w:t>
      </w:r>
      <w:r w:rsidR="00D025B2" w:rsidRPr="00625D0A">
        <w:rPr>
          <w:rFonts w:hint="cs"/>
          <w:rtl/>
        </w:rPr>
        <w:t>(63)</w:t>
      </w:r>
      <w:r w:rsidR="00E6349D" w:rsidRPr="00625D0A">
        <w:rPr>
          <w:rtl/>
        </w:rPr>
        <w:t xml:space="preserve">: </w:t>
      </w:r>
      <w:r w:rsidR="00B372FF" w:rsidRPr="00625D0A">
        <w:rPr>
          <w:rFonts w:hint="cs"/>
          <w:rtl/>
        </w:rPr>
        <w:t>درباره‌ي</w:t>
      </w:r>
      <w:r w:rsidR="00C816BB" w:rsidRPr="00625D0A">
        <w:rPr>
          <w:rFonts w:hint="cs"/>
          <w:rtl/>
        </w:rPr>
        <w:t xml:space="preserve"> عهد و </w:t>
      </w:r>
      <w:r w:rsidR="00E6349D" w:rsidRPr="00625D0A">
        <w:rPr>
          <w:rtl/>
        </w:rPr>
        <w:t>پيمان الله</w:t>
      </w:r>
      <w:r w:rsidR="00C816BB" w:rsidRPr="00625D0A">
        <w:rPr>
          <w:rFonts w:hint="cs"/>
          <w:rtl/>
        </w:rPr>
        <w:t>،</w:t>
      </w:r>
      <w:r w:rsidR="00E6349D" w:rsidRPr="00625D0A">
        <w:rPr>
          <w:rtl/>
        </w:rPr>
        <w:t xml:space="preserve"> و پيغمبرش</w:t>
      </w:r>
      <w:bookmarkEnd w:id="73"/>
    </w:p>
    <w:p w:rsidR="002A050E" w:rsidRPr="00625D0A" w:rsidRDefault="007B2E9A" w:rsidP="00584AFB">
      <w:pPr>
        <w:pStyle w:val="a1"/>
        <w:rPr>
          <w:rtl/>
        </w:rPr>
      </w:pPr>
      <w:r w:rsidRPr="00625D0A">
        <w:rPr>
          <w:rFonts w:hint="cs"/>
          <w:rtl/>
        </w:rPr>
        <w:t>الله متعال می‌فرماید:</w:t>
      </w:r>
      <w:r w:rsidR="008D06AB" w:rsidRPr="00625D0A">
        <w:rPr>
          <w:rFonts w:hint="cs"/>
          <w:rtl/>
        </w:rPr>
        <w:t xml:space="preserve"> </w:t>
      </w:r>
      <w:r w:rsidR="00803029" w:rsidRPr="00803029">
        <w:rPr>
          <w:rStyle w:val="Char0"/>
          <w:rFonts w:hint="cs"/>
          <w:rtl/>
        </w:rPr>
        <w:t>﴿</w:t>
      </w:r>
      <w:r w:rsidR="00584AFB" w:rsidRPr="009B542A">
        <w:rPr>
          <w:rStyle w:val="Char3"/>
          <w:sz w:val="27"/>
          <w:rtl/>
        </w:rPr>
        <w:t>وَأَو</w:t>
      </w:r>
      <w:r w:rsidR="00584AFB" w:rsidRPr="009B542A">
        <w:rPr>
          <w:rStyle w:val="Char3"/>
          <w:rFonts w:hint="cs"/>
          <w:sz w:val="27"/>
          <w:rtl/>
        </w:rPr>
        <w:t>ۡ</w:t>
      </w:r>
      <w:r w:rsidR="00584AFB" w:rsidRPr="009B542A">
        <w:rPr>
          <w:rStyle w:val="Char3"/>
          <w:sz w:val="27"/>
          <w:rtl/>
        </w:rPr>
        <w:t>فُواْ بِعَه</w:t>
      </w:r>
      <w:r w:rsidR="00584AFB" w:rsidRPr="009B542A">
        <w:rPr>
          <w:rStyle w:val="Char3"/>
          <w:rFonts w:hint="cs"/>
          <w:sz w:val="27"/>
          <w:rtl/>
        </w:rPr>
        <w:t>ۡ</w:t>
      </w:r>
      <w:r w:rsidR="00584AFB" w:rsidRPr="009B542A">
        <w:rPr>
          <w:rStyle w:val="Char3"/>
          <w:sz w:val="27"/>
          <w:rtl/>
        </w:rPr>
        <w:t xml:space="preserve">دِ </w:t>
      </w:r>
      <w:r w:rsidR="00584AFB" w:rsidRPr="009B542A">
        <w:rPr>
          <w:rStyle w:val="Char3"/>
          <w:rFonts w:hint="cs"/>
          <w:sz w:val="27"/>
          <w:rtl/>
        </w:rPr>
        <w:t>ٱ</w:t>
      </w:r>
      <w:r w:rsidR="00584AFB" w:rsidRPr="009B542A">
        <w:rPr>
          <w:rStyle w:val="Char3"/>
          <w:sz w:val="27"/>
          <w:rtl/>
        </w:rPr>
        <w:t>للَّهِ إِذَا عَ</w:t>
      </w:r>
      <w:r w:rsidR="00584AFB" w:rsidRPr="009B542A">
        <w:rPr>
          <w:rStyle w:val="Char3"/>
          <w:rFonts w:hint="cs"/>
          <w:sz w:val="27"/>
          <w:rtl/>
        </w:rPr>
        <w:t>ٰ</w:t>
      </w:r>
      <w:r w:rsidR="00584AFB" w:rsidRPr="009B542A">
        <w:rPr>
          <w:rStyle w:val="Char3"/>
          <w:sz w:val="27"/>
          <w:rtl/>
        </w:rPr>
        <w:t>هَدتُّم</w:t>
      </w:r>
      <w:r w:rsidR="00584AFB" w:rsidRPr="009B542A">
        <w:rPr>
          <w:rStyle w:val="Char3"/>
          <w:rFonts w:hint="cs"/>
          <w:sz w:val="27"/>
          <w:rtl/>
        </w:rPr>
        <w:t>ۡ</w:t>
      </w:r>
      <w:r w:rsidR="00584AFB" w:rsidRPr="009B542A">
        <w:rPr>
          <w:rStyle w:val="Char3"/>
          <w:sz w:val="27"/>
          <w:rtl/>
        </w:rPr>
        <w:t xml:space="preserve"> وَلَا تَنقُضُواْ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أَي</w:t>
      </w:r>
      <w:r w:rsidR="00584AFB" w:rsidRPr="009B542A">
        <w:rPr>
          <w:rStyle w:val="Char3"/>
          <w:rFonts w:hint="cs"/>
          <w:sz w:val="27"/>
          <w:rtl/>
        </w:rPr>
        <w:t>ۡ</w:t>
      </w:r>
      <w:r w:rsidR="00584AFB" w:rsidRPr="009B542A">
        <w:rPr>
          <w:rStyle w:val="Char3"/>
          <w:sz w:val="27"/>
          <w:rtl/>
        </w:rPr>
        <w:t>مَ</w:t>
      </w:r>
      <w:r w:rsidR="00584AFB" w:rsidRPr="009B542A">
        <w:rPr>
          <w:rStyle w:val="Char3"/>
          <w:rFonts w:hint="cs"/>
          <w:sz w:val="27"/>
          <w:rtl/>
        </w:rPr>
        <w:t>ٰ</w:t>
      </w:r>
      <w:r w:rsidR="00584AFB" w:rsidRPr="009B542A">
        <w:rPr>
          <w:rStyle w:val="Char3"/>
          <w:sz w:val="27"/>
          <w:rtl/>
        </w:rPr>
        <w:t>نَ بَع</w:t>
      </w:r>
      <w:r w:rsidR="00584AFB" w:rsidRPr="009B542A">
        <w:rPr>
          <w:rStyle w:val="Char3"/>
          <w:rFonts w:hint="cs"/>
          <w:sz w:val="27"/>
          <w:rtl/>
        </w:rPr>
        <w:t>ۡ</w:t>
      </w:r>
      <w:r w:rsidR="00584AFB" w:rsidRPr="009B542A">
        <w:rPr>
          <w:rStyle w:val="Char3"/>
          <w:sz w:val="27"/>
          <w:rtl/>
        </w:rPr>
        <w:t>دَ تَو</w:t>
      </w:r>
      <w:r w:rsidR="00584AFB" w:rsidRPr="009B542A">
        <w:rPr>
          <w:rStyle w:val="Char3"/>
          <w:rFonts w:hint="cs"/>
          <w:sz w:val="27"/>
          <w:rtl/>
        </w:rPr>
        <w:t>ۡ</w:t>
      </w:r>
      <w:r w:rsidR="00584AFB" w:rsidRPr="009B542A">
        <w:rPr>
          <w:rStyle w:val="Char3"/>
          <w:sz w:val="27"/>
          <w:rtl/>
        </w:rPr>
        <w:t>كِيدِهَا وَقَد</w:t>
      </w:r>
      <w:r w:rsidR="00584AFB" w:rsidRPr="009B542A">
        <w:rPr>
          <w:rStyle w:val="Char3"/>
          <w:rFonts w:hint="cs"/>
          <w:sz w:val="27"/>
          <w:rtl/>
        </w:rPr>
        <w:t>ۡ</w:t>
      </w:r>
      <w:r w:rsidR="00584AFB" w:rsidRPr="009B542A">
        <w:rPr>
          <w:rStyle w:val="Char3"/>
          <w:sz w:val="27"/>
          <w:rtl/>
        </w:rPr>
        <w:t xml:space="preserve"> جَعَل</w:t>
      </w:r>
      <w:r w:rsidR="00584AFB" w:rsidRPr="009B542A">
        <w:rPr>
          <w:rStyle w:val="Char3"/>
          <w:rFonts w:hint="cs"/>
          <w:sz w:val="27"/>
          <w:rtl/>
        </w:rPr>
        <w:t>ۡ</w:t>
      </w:r>
      <w:r w:rsidR="00584AFB" w:rsidRPr="009B542A">
        <w:rPr>
          <w:rStyle w:val="Char3"/>
          <w:sz w:val="27"/>
          <w:rtl/>
        </w:rPr>
        <w:t xml:space="preserve">تُمُ </w:t>
      </w:r>
      <w:r w:rsidR="00584AFB" w:rsidRPr="009B542A">
        <w:rPr>
          <w:rStyle w:val="Char3"/>
          <w:rFonts w:hint="cs"/>
          <w:sz w:val="27"/>
          <w:rtl/>
        </w:rPr>
        <w:t>ٱ</w:t>
      </w:r>
      <w:r w:rsidR="00584AFB" w:rsidRPr="009B542A">
        <w:rPr>
          <w:rStyle w:val="Char3"/>
          <w:sz w:val="27"/>
          <w:rtl/>
        </w:rPr>
        <w:t>للَّهَ عَلَي</w:t>
      </w:r>
      <w:r w:rsidR="00584AFB" w:rsidRPr="009B542A">
        <w:rPr>
          <w:rStyle w:val="Char3"/>
          <w:rFonts w:hint="cs"/>
          <w:sz w:val="27"/>
          <w:rtl/>
        </w:rPr>
        <w:t>ۡ</w:t>
      </w:r>
      <w:r w:rsidR="00584AFB" w:rsidRPr="009B542A">
        <w:rPr>
          <w:rStyle w:val="Char3"/>
          <w:sz w:val="27"/>
          <w:rtl/>
        </w:rPr>
        <w:t>كُم</w:t>
      </w:r>
      <w:r w:rsidR="00584AFB" w:rsidRPr="009B542A">
        <w:rPr>
          <w:rStyle w:val="Char3"/>
          <w:rFonts w:hint="cs"/>
          <w:sz w:val="27"/>
          <w:rtl/>
        </w:rPr>
        <w:t>ۡ</w:t>
      </w:r>
      <w:r w:rsidR="00584AFB" w:rsidRPr="009B542A">
        <w:rPr>
          <w:rStyle w:val="Char3"/>
          <w:sz w:val="27"/>
          <w:rtl/>
        </w:rPr>
        <w:t xml:space="preserve"> كَفِيلًا</w:t>
      </w:r>
      <w:r w:rsidR="00584AFB" w:rsidRPr="009B542A">
        <w:rPr>
          <w:rStyle w:val="Char3"/>
          <w:rFonts w:hint="cs"/>
          <w:sz w:val="27"/>
          <w:rtl/>
        </w:rPr>
        <w:t>ۚ</w:t>
      </w:r>
      <w:r w:rsidR="00584AFB" w:rsidRPr="009B542A">
        <w:rPr>
          <w:rStyle w:val="Char3"/>
          <w:sz w:val="27"/>
          <w:rtl/>
        </w:rPr>
        <w:t xml:space="preserve"> إِنَّ </w:t>
      </w:r>
      <w:r w:rsidR="00584AFB" w:rsidRPr="009B542A">
        <w:rPr>
          <w:rStyle w:val="Char3"/>
          <w:rFonts w:hint="cs"/>
          <w:sz w:val="27"/>
          <w:rtl/>
        </w:rPr>
        <w:t>ٱ</w:t>
      </w:r>
      <w:r w:rsidR="00584AFB" w:rsidRPr="009B542A">
        <w:rPr>
          <w:rStyle w:val="Char3"/>
          <w:sz w:val="27"/>
          <w:rtl/>
        </w:rPr>
        <w:t>للَّهَ يَع</w:t>
      </w:r>
      <w:r w:rsidR="00584AFB" w:rsidRPr="009B542A">
        <w:rPr>
          <w:rStyle w:val="Char3"/>
          <w:rFonts w:hint="cs"/>
          <w:sz w:val="27"/>
          <w:rtl/>
        </w:rPr>
        <w:t>ۡ</w:t>
      </w:r>
      <w:r w:rsidR="00584AFB" w:rsidRPr="009B542A">
        <w:rPr>
          <w:rStyle w:val="Char3"/>
          <w:sz w:val="27"/>
          <w:rtl/>
        </w:rPr>
        <w:t>لَمُ مَا تَف</w:t>
      </w:r>
      <w:r w:rsidR="00584AFB" w:rsidRPr="009B542A">
        <w:rPr>
          <w:rStyle w:val="Char3"/>
          <w:rFonts w:hint="cs"/>
          <w:sz w:val="27"/>
          <w:rtl/>
        </w:rPr>
        <w:t>ۡ</w:t>
      </w:r>
      <w:r w:rsidR="00584AFB" w:rsidRPr="009B542A">
        <w:rPr>
          <w:rStyle w:val="Char3"/>
          <w:sz w:val="27"/>
          <w:rtl/>
        </w:rPr>
        <w:t>عَلُونَ</w:t>
      </w:r>
      <w:r w:rsidR="00584AFB" w:rsidRPr="009B542A">
        <w:rPr>
          <w:rStyle w:val="Char3"/>
          <w:rFonts w:hint="cs"/>
          <w:sz w:val="27"/>
          <w:rtl/>
        </w:rPr>
        <w:t>٩١</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النحل: 91</w:t>
      </w:r>
      <w:r w:rsidR="00803029" w:rsidRPr="00803029">
        <w:rPr>
          <w:rStyle w:val="Char1"/>
          <w:rFonts w:hint="cs"/>
          <w:rtl/>
        </w:rPr>
        <w:t>]</w:t>
      </w:r>
      <w:r w:rsidR="00803029" w:rsidRPr="00CA6948">
        <w:rPr>
          <w:rFonts w:hint="cs"/>
          <w:rtl/>
        </w:rPr>
        <w:t xml:space="preserve">. </w:t>
      </w:r>
      <w:r w:rsidR="004B0C24" w:rsidRPr="00584AFB">
        <w:rPr>
          <w:rStyle w:val="Char0"/>
          <w:rtl/>
        </w:rPr>
        <w:t>«</w:t>
      </w:r>
      <w:r w:rsidR="00C816BB" w:rsidRPr="00584AFB">
        <w:rPr>
          <w:rStyle w:val="Char2"/>
          <w:rFonts w:hint="cs"/>
          <w:rtl/>
        </w:rPr>
        <w:t>و چون با الله پیمان بستید، به پیمان الهی وفا کنید و سوگندهای استواری را که یاد می‌کنید، نشکنید؛ در حالی که شما، الله را شاهد و نگهبانتان قرار داده‌اید. بی‌گمان الله از کردارتان آگاه است</w:t>
      </w:r>
      <w:r w:rsidR="004B0C24" w:rsidRPr="00584AFB">
        <w:rPr>
          <w:rStyle w:val="Char0"/>
          <w:rtl/>
        </w:rPr>
        <w:t>»</w:t>
      </w:r>
      <w:r w:rsidR="00934C3D" w:rsidRPr="00625D0A">
        <w:rPr>
          <w:rFonts w:hint="cs"/>
          <w:rtl/>
        </w:rPr>
        <w:t>.</w:t>
      </w:r>
    </w:p>
    <w:p w:rsidR="002A050E" w:rsidRPr="00625D0A" w:rsidRDefault="002A050E" w:rsidP="00DA0A72">
      <w:pPr>
        <w:pStyle w:val="a1"/>
        <w:rPr>
          <w:rtl/>
        </w:rPr>
      </w:pPr>
      <w:r w:rsidRPr="00625D0A">
        <w:rPr>
          <w:rtl/>
        </w:rPr>
        <w:t>بريده</w:t>
      </w:r>
      <w:r w:rsidRPr="00625D0A">
        <w:sym w:font="AGA Arabesque" w:char="F074"/>
      </w:r>
      <w:r w:rsidR="002A705D" w:rsidRPr="00625D0A">
        <w:rPr>
          <w:rtl/>
        </w:rPr>
        <w:t xml:space="preserve"> </w:t>
      </w:r>
      <w:r w:rsidR="0092665F" w:rsidRPr="00625D0A">
        <w:rPr>
          <w:rFonts w:hint="cs"/>
          <w:rtl/>
        </w:rPr>
        <w:t xml:space="preserve">می‌گوید: </w:t>
      </w:r>
      <w:r w:rsidRPr="00625D0A">
        <w:rPr>
          <w:rtl/>
        </w:rPr>
        <w:t>هرگاه رسول الله</w:t>
      </w:r>
      <w:r w:rsidR="002574C5" w:rsidRPr="00625D0A">
        <w:t xml:space="preserve"> </w:t>
      </w:r>
      <w:r w:rsidR="002574C5" w:rsidRPr="00625D0A">
        <w:rPr>
          <w:rFonts w:cs="CTraditional Arabic" w:hint="cs"/>
          <w:rtl/>
        </w:rPr>
        <w:t>ص</w:t>
      </w:r>
      <w:r w:rsidRPr="00625D0A">
        <w:rPr>
          <w:rtl/>
        </w:rPr>
        <w:t xml:space="preserve"> كسي را </w:t>
      </w:r>
      <w:r w:rsidR="0092665F" w:rsidRPr="00625D0A">
        <w:rPr>
          <w:rFonts w:hint="cs"/>
          <w:rtl/>
        </w:rPr>
        <w:t>به فرماندهی</w:t>
      </w:r>
      <w:r w:rsidR="0092665F" w:rsidRPr="00625D0A">
        <w:rPr>
          <w:rtl/>
        </w:rPr>
        <w:t xml:space="preserve"> لشكر</w:t>
      </w:r>
      <w:r w:rsidR="0092665F" w:rsidRPr="00625D0A">
        <w:rPr>
          <w:rFonts w:hint="cs"/>
          <w:rtl/>
        </w:rPr>
        <w:t xml:space="preserve"> منصوب</w:t>
      </w:r>
      <w:r w:rsidRPr="00625D0A">
        <w:rPr>
          <w:rtl/>
        </w:rPr>
        <w:t xml:space="preserve"> </w:t>
      </w:r>
      <w:r w:rsidR="00D45DF9" w:rsidRPr="00625D0A">
        <w:rPr>
          <w:rtl/>
        </w:rPr>
        <w:t>مي‌كرد</w:t>
      </w:r>
      <w:r w:rsidRPr="00625D0A">
        <w:rPr>
          <w:rtl/>
        </w:rPr>
        <w:t>، او را به رعايت تقواي الهي در مورد خود و مسلماناني كه با او بودند، توصيه مي</w:t>
      </w:r>
      <w:r w:rsidR="008D06AB" w:rsidRPr="00625D0A">
        <w:rPr>
          <w:rtl/>
        </w:rPr>
        <w:t>‌</w:t>
      </w:r>
      <w:r w:rsidRPr="00625D0A">
        <w:rPr>
          <w:rtl/>
        </w:rPr>
        <w:t xml:space="preserve">نمود و </w:t>
      </w:r>
      <w:r w:rsidR="00813D4B" w:rsidRPr="00625D0A">
        <w:rPr>
          <w:rtl/>
        </w:rPr>
        <w:t>مي‌فرمود</w:t>
      </w:r>
      <w:r w:rsidRPr="00625D0A">
        <w:rPr>
          <w:rtl/>
        </w:rPr>
        <w:t>:</w:t>
      </w:r>
      <w:r w:rsidR="0092665F" w:rsidRPr="00625D0A">
        <w:rPr>
          <w:rFonts w:hint="cs"/>
          <w:rtl/>
        </w:rPr>
        <w:t xml:space="preserve"> «</w:t>
      </w:r>
      <w:r w:rsidR="0092665F" w:rsidRPr="00496975">
        <w:rPr>
          <w:rFonts w:ascii="Traditional Arabic" w:hAnsi="Traditional Arabic" w:cs="AL-Mohanad"/>
          <w:b/>
          <w:rtl/>
        </w:rPr>
        <w:t>اغْزُوا بِاسْمِ اللهِ فِي سَبِيلِ اللهِ، قَاتِلُوا مَنْ كَفَرَ بِاللهِ، اغْزُوا وَلا تَغُلُّوا، وَلا تَغْدِرُوا، وَلا تَمْثُلُوا، وَلَا تَقْتُلُوا وَلِيدًا، وَإِذَا لَقِيتَ عَدُوَّكَ مِنَ الْمُشْرِكِينَ، فَادْعُهُمْ إِلَى ثَلَاثِ خِصَالٍ- أَوْ خِلالٍ- فَأَيَّتُهُنَّ مَا أَجَابُوكَ فَاقْبَلْ مِنْهُمْ، وَكُفَّ عَنْهُمْ، ثُمَّ ادْعُهُمْ إِلَى الإِسْلَامِ، فَإِنْ أَجَابُوكَ، فَاقْبَلْ مِنْهُمْ، وَكُفَّ عَنْهُمْ، ثُمَّ ادْعُهُمْ إِلَى التَّحَوُّلِ مِنْ دَارِهِمْ إِلَى دَارِ الْمُهَاجِرِينَ، وَأَخْبِرْهُمْ أَنَّهُمْ إِنْ فَعَلُوا ذَلِكَ فَلَهُمْ مَا لِلْمُهَاجِرِينَ، وَعَلَيْهِمْ مَا عَلَى الْمُهَاجِرِينَ، فَإِنْ أَبَوْا أَنْ يَتَحَوَّلُوا مِنْهَا</w:t>
      </w:r>
      <w:r w:rsidR="00DA0A72">
        <w:rPr>
          <w:rFonts w:ascii="Traditional Arabic" w:hAnsi="Traditional Arabic" w:cs="AL-Mohanad" w:hint="cs"/>
          <w:b/>
          <w:rtl/>
        </w:rPr>
        <w:t>،</w:t>
      </w:r>
      <w:r w:rsidR="0092665F" w:rsidRPr="00496975">
        <w:rPr>
          <w:rFonts w:ascii="Traditional Arabic" w:hAnsi="Traditional Arabic" w:cs="AL-Mohanad"/>
          <w:b/>
          <w:rtl/>
        </w:rPr>
        <w:t xml:space="preserve"> فَأَخْبِرْهُمْ أَنَّهُمْ يَكُونُونَ كَأَعْرَابِ الْمُسْلِمِينَ، يَجْرِي عَلَيْهِمْ حُكْمُ اللهِ الَّذِي يَجْرِي عَلَى الْمُؤْمِنِينَ، وَلا يَكُونُ لَهُمْ فِي الْغَنِيمَةِ وَالْفَيْءِ شَيْءٌ إِلَّا أَنْ يُجَاهِدُوا مَعَ الْمُسْلِمِينَ، فَإِنْ هُمْ أَبَوْا فَسَلْهُمُ الْجِزْيَةَ، فَإِنْ هُمْ أَجَابُوكَ فَاقْبَلْ مِنْهُمْ، وَكُفَّ عَنْهُمْ، فَإِنْ هُمْ أَبَوْا فَاسْتَعِنْ بِاللهِ وَقَاتِلْهُمْ، وَإِذَا حَاصَرْتَ أَهْلَ حِصْنٍ فَأَرَادُوكَ أَنْ تَجْعَلَ لَهُمْ ذِمَّةَ اللهِ، وَذِمَّةَ نَبِيِّهِ، فَلا تَجْعَلْ لَهُمْ ذِمَّةَ اللهِ، وَلا ذِمَّةَ نَبِيِّهِ، وَلَكِنِ اجْعَلْ لَهُمْ ذِمَّتَكَ وَذِمَّةَ أَصْحَابِكَ، فَإِنَّكُمْ أَنْ تُخْفِرُوا ذِمَمَكُمْ وَذِمَمَ أَصْحَابِكُمْ أَهْوَنُ مِنْ أَنْ تُخْفِرُوا ذِمَّةَ اللهِ وَذِمَّةَ رَسُولِهِ، وَإِذَا حَاصَرْتَ أَهْلَ حِصْنٍ فَأَرَادُوكَ أَنْ تُنْزِلَهُمْ عَلَى حُكْمِ اللهِ، فَلَا تُنْزِلْهُمْ عَلَى حُكْمِ اللهِ، وَلَكِنْ أَنْزِلْهُمْ عَلَى حُكْمِكَ، فَإِنَّكَ لَا تَدْرِي أَتُصِيبُ حُكْمَ اللهِ فِيهِمْ أَمْ لا</w:t>
      </w:r>
      <w:r w:rsidR="0092665F" w:rsidRPr="00625D0A">
        <w:rPr>
          <w:rFonts w:hint="cs"/>
          <w:rtl/>
        </w:rPr>
        <w:t>»؛ [روایت مسلم]</w:t>
      </w:r>
      <w:r w:rsidR="009A061A" w:rsidRPr="009A061A">
        <w:rPr>
          <w:rStyle w:val="FootnoteReference"/>
          <w:rFonts w:cs="B Zar"/>
          <w:rtl/>
        </w:rPr>
        <w:t>(</w:t>
      </w:r>
      <w:r w:rsidR="009A061A" w:rsidRPr="009A061A">
        <w:rPr>
          <w:rStyle w:val="FootnoteReference"/>
          <w:rFonts w:cs="B Zar"/>
          <w:rtl/>
        </w:rPr>
        <w:footnoteReference w:id="286"/>
      </w:r>
      <w:r w:rsidR="009A061A" w:rsidRPr="009A061A">
        <w:rPr>
          <w:rStyle w:val="FootnoteReference"/>
          <w:rFonts w:cs="B Zar"/>
          <w:rtl/>
        </w:rPr>
        <w:t>)</w:t>
      </w:r>
      <w:r w:rsidR="00F56A91" w:rsidRPr="00625D0A">
        <w:rPr>
          <w:rFonts w:hint="cs"/>
          <w:rtl/>
        </w:rPr>
        <w:t xml:space="preserve"> یعنی: «</w:t>
      </w:r>
      <w:r w:rsidRPr="00625D0A">
        <w:rPr>
          <w:rtl/>
        </w:rPr>
        <w:t xml:space="preserve">به نام </w:t>
      </w:r>
      <w:r w:rsidR="00F56A91" w:rsidRPr="00625D0A">
        <w:rPr>
          <w:rFonts w:hint="cs"/>
          <w:rtl/>
        </w:rPr>
        <w:t xml:space="preserve">الله، </w:t>
      </w:r>
      <w:r w:rsidRPr="00625D0A">
        <w:rPr>
          <w:rtl/>
        </w:rPr>
        <w:t xml:space="preserve">در راه </w:t>
      </w:r>
      <w:r w:rsidR="00F56A91" w:rsidRPr="00625D0A">
        <w:rPr>
          <w:rFonts w:hint="cs"/>
          <w:rtl/>
        </w:rPr>
        <w:t>الله</w:t>
      </w:r>
      <w:r w:rsidRPr="00625D0A">
        <w:rPr>
          <w:rtl/>
        </w:rPr>
        <w:t xml:space="preserve"> جهاد كنيد و با كساني كه كفر ورزيد</w:t>
      </w:r>
      <w:r w:rsidR="004B0C24" w:rsidRPr="00625D0A">
        <w:rPr>
          <w:rtl/>
        </w:rPr>
        <w:t>ه‌ا</w:t>
      </w:r>
      <w:r w:rsidRPr="00625D0A">
        <w:rPr>
          <w:rtl/>
        </w:rPr>
        <w:t xml:space="preserve">ند، بجنگيد. </w:t>
      </w:r>
      <w:r w:rsidR="00F56A91" w:rsidRPr="00625D0A">
        <w:rPr>
          <w:rFonts w:hint="cs"/>
          <w:rtl/>
        </w:rPr>
        <w:t>پیکار</w:t>
      </w:r>
      <w:r w:rsidRPr="00625D0A">
        <w:rPr>
          <w:rtl/>
        </w:rPr>
        <w:t xml:space="preserve"> كنيد و خيانت </w:t>
      </w:r>
      <w:r w:rsidR="00F56A91" w:rsidRPr="00625D0A">
        <w:rPr>
          <w:rFonts w:hint="cs"/>
          <w:rtl/>
        </w:rPr>
        <w:t>ن</w:t>
      </w:r>
      <w:r w:rsidR="00F56A91" w:rsidRPr="00625D0A">
        <w:rPr>
          <w:rtl/>
        </w:rPr>
        <w:t>كنيد</w:t>
      </w:r>
      <w:r w:rsidR="00F56A91" w:rsidRPr="00625D0A">
        <w:rPr>
          <w:rFonts w:hint="cs"/>
          <w:rtl/>
        </w:rPr>
        <w:t xml:space="preserve"> و از</w:t>
      </w:r>
      <w:r w:rsidRPr="00625D0A">
        <w:rPr>
          <w:rtl/>
        </w:rPr>
        <w:t xml:space="preserve"> عهدشكني </w:t>
      </w:r>
      <w:r w:rsidR="00F56A91" w:rsidRPr="00625D0A">
        <w:rPr>
          <w:rFonts w:hint="cs"/>
          <w:rtl/>
        </w:rPr>
        <w:t xml:space="preserve">و </w:t>
      </w:r>
      <w:r w:rsidRPr="00625D0A">
        <w:rPr>
          <w:rtl/>
        </w:rPr>
        <w:t>مثله</w:t>
      </w:r>
      <w:r w:rsidR="00F56A91" w:rsidRPr="00625D0A">
        <w:rPr>
          <w:rFonts w:hint="cs"/>
          <w:rtl/>
        </w:rPr>
        <w:t xml:space="preserve"> کردن [یا بریدن اعضای کشته‌شدگان] بپرهیزید؛ هیچ کودکی را نکُشید؛ هنگامِ رویارویی با مشرکان، آنان </w:t>
      </w:r>
      <w:r w:rsidRPr="00625D0A">
        <w:rPr>
          <w:rtl/>
        </w:rPr>
        <w:t xml:space="preserve">را به پذيرش يكي از اين </w:t>
      </w:r>
      <w:r w:rsidR="00F56A91" w:rsidRPr="00625D0A">
        <w:rPr>
          <w:rFonts w:hint="cs"/>
          <w:rtl/>
        </w:rPr>
        <w:t xml:space="preserve">سه </w:t>
      </w:r>
      <w:r w:rsidRPr="00625D0A">
        <w:rPr>
          <w:rtl/>
        </w:rPr>
        <w:t xml:space="preserve">مورد فرا </w:t>
      </w:r>
      <w:r w:rsidR="00F56A91" w:rsidRPr="00625D0A">
        <w:rPr>
          <w:rFonts w:hint="cs"/>
          <w:rtl/>
        </w:rPr>
        <w:t>ب</w:t>
      </w:r>
      <w:r w:rsidRPr="00625D0A">
        <w:rPr>
          <w:rtl/>
        </w:rPr>
        <w:t>خوان و هر كدام را قبول كردند، از آنان</w:t>
      </w:r>
      <w:r w:rsidR="002A705D" w:rsidRPr="00625D0A">
        <w:rPr>
          <w:rtl/>
        </w:rPr>
        <w:t xml:space="preserve"> </w:t>
      </w:r>
      <w:r w:rsidRPr="00625D0A">
        <w:rPr>
          <w:rtl/>
        </w:rPr>
        <w:t>بپذير</w:t>
      </w:r>
      <w:r w:rsidR="00F56A91" w:rsidRPr="00625D0A">
        <w:rPr>
          <w:rFonts w:hint="cs"/>
          <w:rtl/>
        </w:rPr>
        <w:t xml:space="preserve">: نخست آنها را </w:t>
      </w:r>
      <w:r w:rsidRPr="00625D0A">
        <w:rPr>
          <w:rtl/>
        </w:rPr>
        <w:t>به اسلام دعوت</w:t>
      </w:r>
      <w:r w:rsidR="00F56A91" w:rsidRPr="00625D0A">
        <w:rPr>
          <w:rFonts w:hint="cs"/>
          <w:rtl/>
        </w:rPr>
        <w:t xml:space="preserve"> بده؛ </w:t>
      </w:r>
      <w:r w:rsidRPr="00625D0A">
        <w:rPr>
          <w:rtl/>
        </w:rPr>
        <w:t>اگر پذيرفتند</w:t>
      </w:r>
      <w:r w:rsidR="00F56A91" w:rsidRPr="00625D0A">
        <w:rPr>
          <w:rFonts w:hint="cs"/>
          <w:rtl/>
        </w:rPr>
        <w:t>، از آنان</w:t>
      </w:r>
      <w:r w:rsidR="00F56A91" w:rsidRPr="00625D0A">
        <w:rPr>
          <w:rtl/>
        </w:rPr>
        <w:t xml:space="preserve"> قبول كن</w:t>
      </w:r>
      <w:r w:rsidR="00F56A91" w:rsidRPr="00625D0A">
        <w:rPr>
          <w:rFonts w:hint="cs"/>
          <w:rtl/>
        </w:rPr>
        <w:t>،</w:t>
      </w:r>
      <w:r w:rsidRPr="00625D0A">
        <w:rPr>
          <w:rtl/>
        </w:rPr>
        <w:t xml:space="preserve"> آن</w:t>
      </w:r>
      <w:r w:rsidR="00F56A91" w:rsidRPr="00625D0A">
        <w:rPr>
          <w:rFonts w:hint="cs"/>
          <w:rtl/>
        </w:rPr>
        <w:t>‌</w:t>
      </w:r>
      <w:r w:rsidRPr="00625D0A">
        <w:rPr>
          <w:rtl/>
        </w:rPr>
        <w:t>گاه از آن</w:t>
      </w:r>
      <w:r w:rsidR="00F56A91" w:rsidRPr="00625D0A">
        <w:rPr>
          <w:rFonts w:hint="cs"/>
          <w:rtl/>
        </w:rPr>
        <w:t>ها</w:t>
      </w:r>
      <w:r w:rsidRPr="00625D0A">
        <w:rPr>
          <w:rtl/>
        </w:rPr>
        <w:t xml:space="preserve"> بخواه كه به </w:t>
      </w:r>
      <w:r w:rsidR="00F56A91" w:rsidRPr="00625D0A">
        <w:rPr>
          <w:rFonts w:hint="cs"/>
          <w:rtl/>
        </w:rPr>
        <w:t>سرزمین مهاجران</w:t>
      </w:r>
      <w:r w:rsidRPr="00625D0A">
        <w:rPr>
          <w:rtl/>
        </w:rPr>
        <w:t xml:space="preserve">، هجرت </w:t>
      </w:r>
      <w:r w:rsidR="00F56A91" w:rsidRPr="00625D0A">
        <w:rPr>
          <w:rtl/>
        </w:rPr>
        <w:t>كنند</w:t>
      </w:r>
      <w:r w:rsidR="00F56A91" w:rsidRPr="00625D0A">
        <w:rPr>
          <w:rFonts w:hint="cs"/>
          <w:rtl/>
        </w:rPr>
        <w:t>؛</w:t>
      </w:r>
      <w:r w:rsidRPr="00625D0A">
        <w:rPr>
          <w:rtl/>
        </w:rPr>
        <w:t xml:space="preserve"> و بگو</w:t>
      </w:r>
      <w:r w:rsidR="00F56A91" w:rsidRPr="00625D0A">
        <w:rPr>
          <w:rFonts w:hint="cs"/>
          <w:rtl/>
        </w:rPr>
        <w:t>:</w:t>
      </w:r>
      <w:r w:rsidRPr="00625D0A">
        <w:rPr>
          <w:rtl/>
        </w:rPr>
        <w:t xml:space="preserve"> اگر چنين كرديد، </w:t>
      </w:r>
      <w:r w:rsidR="00F56A91" w:rsidRPr="00625D0A">
        <w:rPr>
          <w:rFonts w:hint="cs"/>
          <w:rtl/>
        </w:rPr>
        <w:t>همان حقوق و وظایفی را خواهید داشت که همه‌ی مهاجران دارند</w:t>
      </w:r>
      <w:r w:rsidRPr="00625D0A">
        <w:rPr>
          <w:rtl/>
        </w:rPr>
        <w:t xml:space="preserve">. و اگر </w:t>
      </w:r>
      <w:r w:rsidR="00F56A91" w:rsidRPr="00625D0A">
        <w:rPr>
          <w:rFonts w:hint="cs"/>
          <w:rtl/>
        </w:rPr>
        <w:t>حاضر به هجرت نشدند، به آنان خبر بده که</w:t>
      </w:r>
      <w:r w:rsidRPr="00625D0A">
        <w:rPr>
          <w:rtl/>
        </w:rPr>
        <w:t xml:space="preserve"> </w:t>
      </w:r>
      <w:r w:rsidR="00F56A91" w:rsidRPr="00625D0A">
        <w:rPr>
          <w:rtl/>
        </w:rPr>
        <w:t xml:space="preserve">با آنها </w:t>
      </w:r>
      <w:r w:rsidR="00F56A91" w:rsidRPr="00625D0A">
        <w:rPr>
          <w:rFonts w:hint="cs"/>
          <w:rtl/>
        </w:rPr>
        <w:t>ه</w:t>
      </w:r>
      <w:r w:rsidRPr="00625D0A">
        <w:rPr>
          <w:rtl/>
        </w:rPr>
        <w:t>مانند مسلمانان بدوي</w:t>
      </w:r>
      <w:r w:rsidR="00F56A91" w:rsidRPr="00625D0A">
        <w:rPr>
          <w:rFonts w:hint="cs"/>
          <w:rtl/>
        </w:rPr>
        <w:t xml:space="preserve"> و صحرانشین</w:t>
      </w:r>
      <w:r w:rsidRPr="00625D0A">
        <w:rPr>
          <w:rtl/>
        </w:rPr>
        <w:t xml:space="preserve"> برخورد </w:t>
      </w:r>
      <w:r w:rsidR="00813D4B" w:rsidRPr="00625D0A">
        <w:rPr>
          <w:rtl/>
        </w:rPr>
        <w:t>مي‌شود</w:t>
      </w:r>
      <w:r w:rsidR="00F56A91" w:rsidRPr="00625D0A">
        <w:rPr>
          <w:rFonts w:hint="cs"/>
          <w:rtl/>
        </w:rPr>
        <w:t>؛</w:t>
      </w:r>
      <w:r w:rsidRPr="00625D0A">
        <w:rPr>
          <w:rtl/>
        </w:rPr>
        <w:t xml:space="preserve"> يعني احكام </w:t>
      </w:r>
      <w:r w:rsidR="00F56A91" w:rsidRPr="00625D0A">
        <w:rPr>
          <w:rFonts w:hint="cs"/>
          <w:rtl/>
        </w:rPr>
        <w:t xml:space="preserve">الله متعال بر آنان اجرا می‌گردد، </w:t>
      </w:r>
      <w:r w:rsidR="00EC4F35" w:rsidRPr="00625D0A">
        <w:rPr>
          <w:rtl/>
        </w:rPr>
        <w:t>اما از غنايم</w:t>
      </w:r>
      <w:r w:rsidRPr="00625D0A">
        <w:rPr>
          <w:rtl/>
        </w:rPr>
        <w:t xml:space="preserve"> سهمي </w:t>
      </w:r>
      <w:r w:rsidR="00F56A91" w:rsidRPr="00625D0A">
        <w:rPr>
          <w:rFonts w:hint="cs"/>
          <w:rtl/>
        </w:rPr>
        <w:t xml:space="preserve">نخواهند داشت، </w:t>
      </w:r>
      <w:r w:rsidR="00F56A91" w:rsidRPr="00625D0A">
        <w:rPr>
          <w:rtl/>
        </w:rPr>
        <w:t xml:space="preserve">مگر اينكه در جهاد شركت </w:t>
      </w:r>
      <w:r w:rsidR="00F56A91" w:rsidRPr="00625D0A">
        <w:rPr>
          <w:rFonts w:hint="cs"/>
          <w:rtl/>
        </w:rPr>
        <w:t xml:space="preserve">کنند. </w:t>
      </w:r>
      <w:r w:rsidRPr="00625D0A">
        <w:rPr>
          <w:rtl/>
        </w:rPr>
        <w:t xml:space="preserve">اگر اسلام را نپذيرفتند، از آنان جزيه بخواه. اگر قبول كردند، </w:t>
      </w:r>
      <w:r w:rsidR="00F56A91" w:rsidRPr="00625D0A">
        <w:rPr>
          <w:rFonts w:hint="cs"/>
          <w:rtl/>
        </w:rPr>
        <w:t xml:space="preserve">از آنان بپذیر </w:t>
      </w:r>
      <w:r w:rsidRPr="00625D0A">
        <w:rPr>
          <w:rtl/>
        </w:rPr>
        <w:t xml:space="preserve">و دست از جنگ </w:t>
      </w:r>
      <w:r w:rsidR="00F56A91" w:rsidRPr="00625D0A">
        <w:rPr>
          <w:rFonts w:hint="cs"/>
          <w:rtl/>
        </w:rPr>
        <w:t>ب</w:t>
      </w:r>
      <w:r w:rsidRPr="00625D0A">
        <w:rPr>
          <w:rtl/>
        </w:rPr>
        <w:t xml:space="preserve">دار. اما اگر قبول نكردند، پس به كمك </w:t>
      </w:r>
      <w:r w:rsidR="00F56A91" w:rsidRPr="00625D0A">
        <w:rPr>
          <w:rFonts w:hint="cs"/>
          <w:rtl/>
        </w:rPr>
        <w:t>الله</w:t>
      </w:r>
      <w:r w:rsidRPr="00625D0A">
        <w:rPr>
          <w:rtl/>
        </w:rPr>
        <w:t xml:space="preserve">، با آنان </w:t>
      </w:r>
      <w:r w:rsidR="00F56A91" w:rsidRPr="00625D0A">
        <w:rPr>
          <w:rFonts w:hint="cs"/>
          <w:rtl/>
        </w:rPr>
        <w:t>پیکار</w:t>
      </w:r>
      <w:r w:rsidRPr="00625D0A">
        <w:rPr>
          <w:rtl/>
        </w:rPr>
        <w:t xml:space="preserve"> كن.</w:t>
      </w:r>
      <w:r w:rsidR="00F56A91" w:rsidRPr="00625D0A">
        <w:rPr>
          <w:rFonts w:hint="cs"/>
          <w:rtl/>
        </w:rPr>
        <w:t xml:space="preserve"> </w:t>
      </w:r>
      <w:r w:rsidRPr="00625D0A">
        <w:rPr>
          <w:rtl/>
        </w:rPr>
        <w:t>و اگر قلعه</w:t>
      </w:r>
      <w:r w:rsidR="008D06AB" w:rsidRPr="00625D0A">
        <w:rPr>
          <w:rtl/>
        </w:rPr>
        <w:t>‌</w:t>
      </w:r>
      <w:r w:rsidRPr="00625D0A">
        <w:rPr>
          <w:rtl/>
        </w:rPr>
        <w:t>اي را</w:t>
      </w:r>
      <w:r w:rsidR="00F56A91" w:rsidRPr="00625D0A">
        <w:rPr>
          <w:rFonts w:hint="cs"/>
          <w:rtl/>
        </w:rPr>
        <w:t xml:space="preserve"> </w:t>
      </w:r>
      <w:r w:rsidRPr="00625D0A">
        <w:rPr>
          <w:rtl/>
        </w:rPr>
        <w:t xml:space="preserve">محاصره كردي، سپس آنان خواستند كه به عهد و پيمان </w:t>
      </w:r>
      <w:r w:rsidR="00F56A91" w:rsidRPr="00625D0A">
        <w:rPr>
          <w:rFonts w:hint="cs"/>
          <w:rtl/>
        </w:rPr>
        <w:t>الله</w:t>
      </w:r>
      <w:r w:rsidRPr="00625D0A">
        <w:rPr>
          <w:rtl/>
        </w:rPr>
        <w:t xml:space="preserve"> و پيامبرش با تو صلح </w:t>
      </w:r>
      <w:r w:rsidR="00F56A91" w:rsidRPr="00625D0A">
        <w:rPr>
          <w:rtl/>
        </w:rPr>
        <w:t>كنند، چنين مكن</w:t>
      </w:r>
      <w:r w:rsidR="00F56A91" w:rsidRPr="00625D0A">
        <w:rPr>
          <w:rFonts w:hint="cs"/>
          <w:rtl/>
        </w:rPr>
        <w:t>؛</w:t>
      </w:r>
      <w:r w:rsidRPr="00625D0A">
        <w:rPr>
          <w:rtl/>
        </w:rPr>
        <w:t xml:space="preserve"> بلكه ب</w:t>
      </w:r>
      <w:r w:rsidR="00F56A91" w:rsidRPr="00625D0A">
        <w:rPr>
          <w:rtl/>
        </w:rPr>
        <w:t>ر اساس عهد و پيمان خودت با آنان</w:t>
      </w:r>
      <w:r w:rsidRPr="00625D0A">
        <w:rPr>
          <w:rtl/>
        </w:rPr>
        <w:t xml:space="preserve"> </w:t>
      </w:r>
      <w:r w:rsidR="00F56A91" w:rsidRPr="00625D0A">
        <w:rPr>
          <w:rFonts w:hint="cs"/>
          <w:rtl/>
        </w:rPr>
        <w:t xml:space="preserve">مذاکره و </w:t>
      </w:r>
      <w:r w:rsidR="00F56A91" w:rsidRPr="00625D0A">
        <w:rPr>
          <w:rtl/>
        </w:rPr>
        <w:t xml:space="preserve">گفتگو </w:t>
      </w:r>
      <w:r w:rsidR="00F56A91" w:rsidRPr="00625D0A">
        <w:rPr>
          <w:rFonts w:hint="cs"/>
          <w:rtl/>
        </w:rPr>
        <w:t>کن؛</w:t>
      </w:r>
      <w:r w:rsidRPr="00625D0A">
        <w:rPr>
          <w:rtl/>
        </w:rPr>
        <w:t xml:space="preserve"> زيرا اگر شما عهد و پيمان خود را بشكنيد، مجازاتش كمتر است از اينكه عهد و پيمان </w:t>
      </w:r>
      <w:r w:rsidR="00F56A91" w:rsidRPr="00625D0A">
        <w:rPr>
          <w:rFonts w:hint="cs"/>
          <w:rtl/>
        </w:rPr>
        <w:t>الله</w:t>
      </w:r>
      <w:r w:rsidR="00F56A91" w:rsidRPr="00625D0A">
        <w:rPr>
          <w:rtl/>
        </w:rPr>
        <w:t xml:space="preserve"> و رسولش را بشكنيد. همچنين اگر</w:t>
      </w:r>
      <w:r w:rsidRPr="00625D0A">
        <w:rPr>
          <w:rtl/>
        </w:rPr>
        <w:t xml:space="preserve"> ساكنان قلعه</w:t>
      </w:r>
      <w:r w:rsidR="008D06AB" w:rsidRPr="00625D0A">
        <w:rPr>
          <w:rtl/>
        </w:rPr>
        <w:t>‌</w:t>
      </w:r>
      <w:r w:rsidRPr="00625D0A">
        <w:rPr>
          <w:rtl/>
        </w:rPr>
        <w:t xml:space="preserve">اي را </w:t>
      </w:r>
      <w:r w:rsidR="00F56A91" w:rsidRPr="00625D0A">
        <w:rPr>
          <w:rFonts w:hint="cs"/>
          <w:rtl/>
        </w:rPr>
        <w:t>به محاصره</w:t>
      </w:r>
      <w:r w:rsidRPr="00625D0A">
        <w:rPr>
          <w:rtl/>
        </w:rPr>
        <w:t xml:space="preserve"> در آوردي، آن</w:t>
      </w:r>
      <w:r w:rsidR="00F56A91" w:rsidRPr="00625D0A">
        <w:rPr>
          <w:rFonts w:hint="cs"/>
          <w:rtl/>
        </w:rPr>
        <w:t>‌</w:t>
      </w:r>
      <w:r w:rsidRPr="00625D0A">
        <w:rPr>
          <w:rtl/>
        </w:rPr>
        <w:t xml:space="preserve">گاه از تو خواستند كه حكم </w:t>
      </w:r>
      <w:r w:rsidR="00F56A91" w:rsidRPr="00625D0A">
        <w:rPr>
          <w:rFonts w:hint="cs"/>
          <w:rtl/>
        </w:rPr>
        <w:t>الله</w:t>
      </w:r>
      <w:r w:rsidRPr="00625D0A">
        <w:rPr>
          <w:rtl/>
        </w:rPr>
        <w:t xml:space="preserve"> را در</w:t>
      </w:r>
      <w:r w:rsidR="00F56A91" w:rsidRPr="00625D0A">
        <w:rPr>
          <w:rFonts w:hint="cs"/>
          <w:rtl/>
        </w:rPr>
        <w:t>باره‌ی</w:t>
      </w:r>
      <w:r w:rsidRPr="00625D0A">
        <w:rPr>
          <w:rtl/>
        </w:rPr>
        <w:t xml:space="preserve"> آنان اجرا كني،</w:t>
      </w:r>
      <w:r w:rsidR="002A705D" w:rsidRPr="00625D0A">
        <w:rPr>
          <w:rtl/>
        </w:rPr>
        <w:t xml:space="preserve"> </w:t>
      </w:r>
      <w:r w:rsidR="00F56A91" w:rsidRPr="00625D0A">
        <w:rPr>
          <w:rFonts w:hint="cs"/>
          <w:rtl/>
        </w:rPr>
        <w:t>نپذیر؛</w:t>
      </w:r>
      <w:r w:rsidRPr="00625D0A">
        <w:rPr>
          <w:rtl/>
        </w:rPr>
        <w:t xml:space="preserve"> بلكه حكم خودت را پيشن</w:t>
      </w:r>
      <w:r w:rsidR="00F56A91" w:rsidRPr="00625D0A">
        <w:rPr>
          <w:rtl/>
        </w:rPr>
        <w:t>هاد كن</w:t>
      </w:r>
      <w:r w:rsidR="00F56A91" w:rsidRPr="00625D0A">
        <w:rPr>
          <w:rFonts w:hint="cs"/>
          <w:rtl/>
        </w:rPr>
        <w:t>،</w:t>
      </w:r>
      <w:r w:rsidRPr="00625D0A">
        <w:rPr>
          <w:rtl/>
        </w:rPr>
        <w:t xml:space="preserve"> زيرا از كجا معلوم كه </w:t>
      </w:r>
      <w:r w:rsidR="00F56A91" w:rsidRPr="00625D0A">
        <w:rPr>
          <w:rFonts w:hint="cs"/>
          <w:rtl/>
        </w:rPr>
        <w:t xml:space="preserve">به‌راستی </w:t>
      </w:r>
      <w:r w:rsidR="00F56A91" w:rsidRPr="00625D0A">
        <w:rPr>
          <w:rtl/>
        </w:rPr>
        <w:t>مطابق</w:t>
      </w:r>
      <w:r w:rsidR="00F56A91" w:rsidRPr="00625D0A">
        <w:rPr>
          <w:rFonts w:hint="cs"/>
          <w:rtl/>
        </w:rPr>
        <w:t>ِ</w:t>
      </w:r>
      <w:r w:rsidRPr="00625D0A">
        <w:rPr>
          <w:rtl/>
        </w:rPr>
        <w:t xml:space="preserve"> دستور </w:t>
      </w:r>
      <w:r w:rsidR="00F56A91" w:rsidRPr="00625D0A">
        <w:rPr>
          <w:rFonts w:hint="cs"/>
          <w:rtl/>
        </w:rPr>
        <w:t xml:space="preserve">الله </w:t>
      </w:r>
      <w:r w:rsidR="00F56A91" w:rsidRPr="00625D0A">
        <w:rPr>
          <w:rtl/>
        </w:rPr>
        <w:t>با آنان رفتار كن</w:t>
      </w:r>
      <w:r w:rsidR="00F56A91" w:rsidRPr="00625D0A">
        <w:rPr>
          <w:rFonts w:hint="cs"/>
          <w:rtl/>
        </w:rPr>
        <w:t>ی».</w:t>
      </w:r>
    </w:p>
    <w:p w:rsidR="002A050E" w:rsidRPr="00625D0A" w:rsidRDefault="002A050E" w:rsidP="00483958">
      <w:pPr>
        <w:pStyle w:val="a6"/>
        <w:ind w:firstLine="397"/>
        <w:rPr>
          <w:rtl/>
        </w:rPr>
      </w:pPr>
      <w:r w:rsidRPr="00625D0A">
        <w:rPr>
          <w:rtl/>
        </w:rPr>
        <w:t>خلاصه</w:t>
      </w:r>
      <w:r w:rsidR="00483958" w:rsidRPr="00625D0A">
        <w:rPr>
          <w:rFonts w:hint="cs"/>
          <w:rtl/>
        </w:rPr>
        <w:t>‌ي</w:t>
      </w:r>
      <w:r w:rsidRPr="00625D0A">
        <w:rPr>
          <w:rtl/>
        </w:rPr>
        <w:t xml:space="preserve"> آنچه در اين باب بيان شد:</w:t>
      </w:r>
    </w:p>
    <w:p w:rsidR="00310D66" w:rsidRPr="00625D0A" w:rsidRDefault="00310D66" w:rsidP="00B93A89">
      <w:pPr>
        <w:pStyle w:val="a1"/>
        <w:numPr>
          <w:ilvl w:val="0"/>
          <w:numId w:val="66"/>
        </w:numPr>
      </w:pPr>
      <w:r w:rsidRPr="00625D0A">
        <w:rPr>
          <w:rFonts w:hint="cs"/>
          <w:rtl/>
        </w:rPr>
        <w:t>تفاوت</w:t>
      </w:r>
      <w:r w:rsidR="002A050E" w:rsidRPr="00625D0A">
        <w:rPr>
          <w:rtl/>
        </w:rPr>
        <w:t xml:space="preserve"> عهد و پيمان </w:t>
      </w:r>
      <w:r w:rsidRPr="00625D0A">
        <w:rPr>
          <w:rFonts w:hint="cs"/>
          <w:rtl/>
        </w:rPr>
        <w:t xml:space="preserve">الله </w:t>
      </w:r>
      <w:r w:rsidR="002A050E" w:rsidRPr="00625D0A">
        <w:rPr>
          <w:rtl/>
        </w:rPr>
        <w:t>و پيامبرش با عهد و پيمان مسلمانان.</w:t>
      </w:r>
      <w:r w:rsidR="009A061A" w:rsidRPr="009A061A">
        <w:rPr>
          <w:rStyle w:val="FootnoteReference"/>
          <w:rFonts w:cs="B Zar"/>
          <w:rtl/>
        </w:rPr>
        <w:t>(</w:t>
      </w:r>
      <w:r w:rsidR="009A061A" w:rsidRPr="009A061A">
        <w:rPr>
          <w:rStyle w:val="FootnoteReference"/>
          <w:rFonts w:cs="B Zar"/>
          <w:rtl/>
        </w:rPr>
        <w:footnoteReference w:id="287"/>
      </w:r>
      <w:r w:rsidR="009A061A" w:rsidRPr="009A061A">
        <w:rPr>
          <w:rStyle w:val="FootnoteReference"/>
          <w:rFonts w:cs="B Zar"/>
          <w:rtl/>
        </w:rPr>
        <w:t>)</w:t>
      </w:r>
    </w:p>
    <w:p w:rsidR="00C60779" w:rsidRPr="00625D0A" w:rsidRDefault="00C60779" w:rsidP="00B93A89">
      <w:pPr>
        <w:pStyle w:val="a1"/>
        <w:numPr>
          <w:ilvl w:val="0"/>
          <w:numId w:val="66"/>
        </w:numPr>
      </w:pPr>
      <w:r w:rsidRPr="00625D0A">
        <w:rPr>
          <w:rtl/>
        </w:rPr>
        <w:t>راهنما</w:t>
      </w:r>
      <w:r w:rsidRPr="00625D0A">
        <w:rPr>
          <w:rFonts w:hint="cs"/>
          <w:rtl/>
        </w:rPr>
        <w:t>ی</w:t>
      </w:r>
      <w:r w:rsidR="002A050E" w:rsidRPr="00625D0A">
        <w:rPr>
          <w:rtl/>
        </w:rPr>
        <w:t xml:space="preserve">ي به </w:t>
      </w:r>
      <w:r w:rsidRPr="00625D0A">
        <w:rPr>
          <w:rFonts w:hint="cs"/>
          <w:rtl/>
        </w:rPr>
        <w:t>انتخاب گزینه‌ی کم‌زیان‌تر از میان دو گزینه‌ای که یکی از آنها، زیان‌بار است و دیگری، زیان‌بارتر.</w:t>
      </w:r>
    </w:p>
    <w:p w:rsidR="00C60779" w:rsidRPr="00625D0A" w:rsidRDefault="002A050E" w:rsidP="00B93A89">
      <w:pPr>
        <w:pStyle w:val="a1"/>
        <w:numPr>
          <w:ilvl w:val="0"/>
          <w:numId w:val="66"/>
        </w:numPr>
      </w:pPr>
      <w:r w:rsidRPr="00625D0A">
        <w:rPr>
          <w:rtl/>
        </w:rPr>
        <w:t>دستور رسول</w:t>
      </w:r>
      <w:r w:rsidR="00C60779" w:rsidRPr="00625D0A">
        <w:rPr>
          <w:rFonts w:hint="cs"/>
          <w:rtl/>
        </w:rPr>
        <w:t>‌</w:t>
      </w:r>
      <w:r w:rsidRPr="00625D0A">
        <w:rPr>
          <w:rtl/>
        </w:rPr>
        <w:t>الله</w:t>
      </w:r>
      <w:r w:rsidR="002574C5" w:rsidRPr="00625D0A">
        <w:t xml:space="preserve"> </w:t>
      </w:r>
      <w:r w:rsidR="002574C5" w:rsidRPr="00625D0A">
        <w:rPr>
          <w:rFonts w:cs="CTraditional Arabic" w:hint="cs"/>
          <w:rtl/>
        </w:rPr>
        <w:t>ص</w:t>
      </w:r>
      <w:r w:rsidRPr="00625D0A">
        <w:rPr>
          <w:rtl/>
        </w:rPr>
        <w:t xml:space="preserve"> كه فرمود:</w:t>
      </w:r>
      <w:r w:rsidR="00C60779" w:rsidRPr="00625D0A">
        <w:rPr>
          <w:rFonts w:hint="cs"/>
          <w:rtl/>
        </w:rPr>
        <w:t xml:space="preserve"> «</w:t>
      </w:r>
      <w:r w:rsidRPr="00625D0A">
        <w:rPr>
          <w:rtl/>
        </w:rPr>
        <w:t>به نام</w:t>
      </w:r>
      <w:r w:rsidR="00C60779" w:rsidRPr="00625D0A">
        <w:rPr>
          <w:rFonts w:hint="cs"/>
          <w:rtl/>
        </w:rPr>
        <w:t xml:space="preserve"> الله، </w:t>
      </w:r>
      <w:r w:rsidRPr="00625D0A">
        <w:rPr>
          <w:rtl/>
        </w:rPr>
        <w:t xml:space="preserve">در راه </w:t>
      </w:r>
      <w:r w:rsidR="00C60779" w:rsidRPr="00625D0A">
        <w:rPr>
          <w:rFonts w:hint="cs"/>
          <w:rtl/>
        </w:rPr>
        <w:t xml:space="preserve">الله </w:t>
      </w:r>
      <w:r w:rsidR="00C60779" w:rsidRPr="00625D0A">
        <w:rPr>
          <w:rtl/>
        </w:rPr>
        <w:t>جهاد كني</w:t>
      </w:r>
      <w:r w:rsidR="00C60779" w:rsidRPr="00625D0A">
        <w:rPr>
          <w:rFonts w:hint="cs"/>
          <w:rtl/>
        </w:rPr>
        <w:t>د».</w:t>
      </w:r>
      <w:r w:rsidR="009A061A" w:rsidRPr="009A061A">
        <w:rPr>
          <w:rStyle w:val="FootnoteReference"/>
          <w:rFonts w:cs="B Zar"/>
          <w:rtl/>
        </w:rPr>
        <w:t>(</w:t>
      </w:r>
      <w:r w:rsidR="009A061A" w:rsidRPr="009A061A">
        <w:rPr>
          <w:rStyle w:val="FootnoteReference"/>
          <w:rFonts w:cs="B Zar"/>
          <w:rtl/>
        </w:rPr>
        <w:footnoteReference w:id="288"/>
      </w:r>
      <w:r w:rsidR="009A061A" w:rsidRPr="009A061A">
        <w:rPr>
          <w:rStyle w:val="FootnoteReference"/>
          <w:rFonts w:cs="B Zar"/>
          <w:rtl/>
        </w:rPr>
        <w:t>)</w:t>
      </w:r>
    </w:p>
    <w:p w:rsidR="00EC4F35" w:rsidRPr="00625D0A" w:rsidRDefault="00C60779" w:rsidP="00B93A89">
      <w:pPr>
        <w:pStyle w:val="a1"/>
        <w:numPr>
          <w:ilvl w:val="0"/>
          <w:numId w:val="66"/>
        </w:numPr>
      </w:pPr>
      <w:r w:rsidRPr="00625D0A">
        <w:rPr>
          <w:rFonts w:hint="cs"/>
          <w:rtl/>
        </w:rPr>
        <w:t xml:space="preserve">[توجه به] </w:t>
      </w:r>
      <w:r w:rsidR="002A050E" w:rsidRPr="00625D0A">
        <w:rPr>
          <w:rtl/>
        </w:rPr>
        <w:t xml:space="preserve">اين </w:t>
      </w:r>
      <w:r w:rsidRPr="00625D0A">
        <w:rPr>
          <w:rFonts w:hint="cs"/>
          <w:rtl/>
        </w:rPr>
        <w:t xml:space="preserve">دستور </w:t>
      </w:r>
      <w:r w:rsidR="002A050E" w:rsidRPr="00625D0A">
        <w:rPr>
          <w:rtl/>
        </w:rPr>
        <w:t>رسول</w:t>
      </w:r>
      <w:r w:rsidRPr="00625D0A">
        <w:rPr>
          <w:rFonts w:hint="cs"/>
          <w:rtl/>
        </w:rPr>
        <w:t>‌</w:t>
      </w:r>
      <w:r w:rsidR="002A050E" w:rsidRPr="00625D0A">
        <w:rPr>
          <w:rtl/>
        </w:rPr>
        <w:t>الله</w:t>
      </w:r>
      <w:r w:rsidR="002574C5" w:rsidRPr="00625D0A">
        <w:t xml:space="preserve"> </w:t>
      </w:r>
      <w:r w:rsidR="002574C5" w:rsidRPr="00625D0A">
        <w:rPr>
          <w:rFonts w:cs="CTraditional Arabic" w:hint="cs"/>
          <w:rtl/>
        </w:rPr>
        <w:t>ص</w:t>
      </w:r>
      <w:r w:rsidR="002A050E" w:rsidRPr="00625D0A">
        <w:rPr>
          <w:rtl/>
        </w:rPr>
        <w:t xml:space="preserve"> كه</w:t>
      </w:r>
      <w:r w:rsidRPr="00625D0A">
        <w:rPr>
          <w:rFonts w:hint="cs"/>
          <w:rtl/>
        </w:rPr>
        <w:t xml:space="preserve"> فرمود: «</w:t>
      </w:r>
      <w:r w:rsidR="002A050E" w:rsidRPr="00625D0A">
        <w:rPr>
          <w:rtl/>
        </w:rPr>
        <w:t xml:space="preserve">با كساني كه به </w:t>
      </w:r>
      <w:r w:rsidRPr="00625D0A">
        <w:rPr>
          <w:rFonts w:hint="cs"/>
          <w:rtl/>
        </w:rPr>
        <w:t xml:space="preserve">الله </w:t>
      </w:r>
      <w:r w:rsidR="002A050E" w:rsidRPr="00625D0A">
        <w:rPr>
          <w:rtl/>
        </w:rPr>
        <w:t>كفر ورزيده</w:t>
      </w:r>
      <w:r w:rsidR="008D06AB" w:rsidRPr="00625D0A">
        <w:rPr>
          <w:rtl/>
        </w:rPr>
        <w:t>‌</w:t>
      </w:r>
      <w:r w:rsidRPr="00625D0A">
        <w:rPr>
          <w:rtl/>
        </w:rPr>
        <w:t>اند، بجنگيد</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89"/>
      </w:r>
      <w:r w:rsidR="009A061A" w:rsidRPr="009A061A">
        <w:rPr>
          <w:rStyle w:val="FootnoteReference"/>
          <w:rFonts w:cs="B Zar"/>
          <w:rtl/>
        </w:rPr>
        <w:t>)</w:t>
      </w:r>
    </w:p>
    <w:p w:rsidR="00EC4F35" w:rsidRPr="0053397E" w:rsidRDefault="002A050E" w:rsidP="00B93A89">
      <w:pPr>
        <w:pStyle w:val="a1"/>
        <w:numPr>
          <w:ilvl w:val="0"/>
          <w:numId w:val="66"/>
        </w:numPr>
        <w:rPr>
          <w:spacing w:val="-6"/>
        </w:rPr>
      </w:pPr>
      <w:r w:rsidRPr="0053397E">
        <w:rPr>
          <w:spacing w:val="-6"/>
          <w:rtl/>
        </w:rPr>
        <w:t xml:space="preserve">اين </w:t>
      </w:r>
      <w:r w:rsidR="00EC4F35" w:rsidRPr="0053397E">
        <w:rPr>
          <w:rFonts w:hint="cs"/>
          <w:spacing w:val="-6"/>
          <w:rtl/>
        </w:rPr>
        <w:t>رهنمود</w:t>
      </w:r>
      <w:r w:rsidRPr="0053397E">
        <w:rPr>
          <w:spacing w:val="-6"/>
          <w:rtl/>
        </w:rPr>
        <w:t xml:space="preserve"> رسول</w:t>
      </w:r>
      <w:r w:rsidR="00EC4F35" w:rsidRPr="0053397E">
        <w:rPr>
          <w:rFonts w:hint="cs"/>
          <w:spacing w:val="-6"/>
          <w:rtl/>
        </w:rPr>
        <w:t>‌</w:t>
      </w:r>
      <w:r w:rsidRPr="0053397E">
        <w:rPr>
          <w:spacing w:val="-6"/>
          <w:rtl/>
        </w:rPr>
        <w:t>الله</w:t>
      </w:r>
      <w:r w:rsidR="002574C5" w:rsidRPr="0053397E">
        <w:rPr>
          <w:rFonts w:hint="cs"/>
          <w:spacing w:val="-6"/>
          <w:rtl/>
        </w:rPr>
        <w:t xml:space="preserve"> </w:t>
      </w:r>
      <w:r w:rsidR="002574C5" w:rsidRPr="0053397E">
        <w:rPr>
          <w:rFonts w:cs="CTraditional Arabic" w:hint="cs"/>
          <w:spacing w:val="-6"/>
          <w:rtl/>
        </w:rPr>
        <w:t>ص</w:t>
      </w:r>
      <w:r w:rsidRPr="0053397E">
        <w:rPr>
          <w:spacing w:val="-6"/>
          <w:rtl/>
        </w:rPr>
        <w:t xml:space="preserve"> كه فرمود: </w:t>
      </w:r>
      <w:r w:rsidR="00EC4F35" w:rsidRPr="0053397E">
        <w:rPr>
          <w:rFonts w:hint="cs"/>
          <w:spacing w:val="-6"/>
          <w:rtl/>
        </w:rPr>
        <w:t>«</w:t>
      </w:r>
      <w:r w:rsidR="00EC4F35" w:rsidRPr="0053397E">
        <w:rPr>
          <w:spacing w:val="-6"/>
          <w:rtl/>
        </w:rPr>
        <w:t xml:space="preserve">به كمك الله با آنان </w:t>
      </w:r>
      <w:r w:rsidR="00EC4F35" w:rsidRPr="0053397E">
        <w:rPr>
          <w:rFonts w:hint="cs"/>
          <w:spacing w:val="-6"/>
          <w:rtl/>
        </w:rPr>
        <w:t>پیکار کن».</w:t>
      </w:r>
      <w:r w:rsidR="009A061A" w:rsidRPr="0053397E">
        <w:rPr>
          <w:rStyle w:val="FootnoteReference"/>
          <w:rFonts w:cs="B Zar"/>
          <w:spacing w:val="-6"/>
          <w:rtl/>
        </w:rPr>
        <w:t>(</w:t>
      </w:r>
      <w:r w:rsidR="009A061A" w:rsidRPr="0053397E">
        <w:rPr>
          <w:rStyle w:val="FootnoteReference"/>
          <w:rFonts w:cs="B Zar"/>
          <w:spacing w:val="-6"/>
          <w:rtl/>
        </w:rPr>
        <w:footnoteReference w:id="290"/>
      </w:r>
      <w:r w:rsidR="009A061A" w:rsidRPr="0053397E">
        <w:rPr>
          <w:rStyle w:val="FootnoteReference"/>
          <w:rFonts w:cs="B Zar"/>
          <w:spacing w:val="-6"/>
          <w:rtl/>
        </w:rPr>
        <w:t>)</w:t>
      </w:r>
    </w:p>
    <w:p w:rsidR="00993F3F" w:rsidRPr="00625D0A" w:rsidRDefault="00EC4F35" w:rsidP="00B93A89">
      <w:pPr>
        <w:pStyle w:val="a1"/>
        <w:numPr>
          <w:ilvl w:val="0"/>
          <w:numId w:val="66"/>
        </w:numPr>
      </w:pPr>
      <w:r w:rsidRPr="00625D0A">
        <w:rPr>
          <w:rFonts w:hint="cs"/>
          <w:rtl/>
        </w:rPr>
        <w:t xml:space="preserve">تفاوت </w:t>
      </w:r>
      <w:r w:rsidR="002A050E" w:rsidRPr="00625D0A">
        <w:rPr>
          <w:rtl/>
        </w:rPr>
        <w:t xml:space="preserve">حكم </w:t>
      </w:r>
      <w:r w:rsidRPr="00625D0A">
        <w:rPr>
          <w:rFonts w:hint="cs"/>
          <w:rtl/>
        </w:rPr>
        <w:t xml:space="preserve">الله با </w:t>
      </w:r>
      <w:r w:rsidR="002A050E" w:rsidRPr="00625D0A">
        <w:rPr>
          <w:rtl/>
        </w:rPr>
        <w:t>حكم علما.</w:t>
      </w:r>
      <w:r w:rsidR="009A061A" w:rsidRPr="009A061A">
        <w:rPr>
          <w:rStyle w:val="FootnoteReference"/>
          <w:rFonts w:cs="B Zar"/>
          <w:rtl/>
        </w:rPr>
        <w:t>(</w:t>
      </w:r>
      <w:r w:rsidR="009A061A" w:rsidRPr="009A061A">
        <w:rPr>
          <w:rStyle w:val="FootnoteReference"/>
          <w:rFonts w:cs="B Zar"/>
          <w:rtl/>
        </w:rPr>
        <w:footnoteReference w:id="291"/>
      </w:r>
      <w:r w:rsidR="009A061A" w:rsidRPr="009A061A">
        <w:rPr>
          <w:rStyle w:val="FootnoteReference"/>
          <w:rFonts w:cs="B Zar"/>
          <w:rtl/>
        </w:rPr>
        <w:t>)</w:t>
      </w:r>
    </w:p>
    <w:p w:rsidR="002A050E" w:rsidRPr="00625D0A" w:rsidRDefault="00993F3F" w:rsidP="0032061E">
      <w:pPr>
        <w:pStyle w:val="a1"/>
        <w:numPr>
          <w:ilvl w:val="0"/>
          <w:numId w:val="66"/>
        </w:numPr>
        <w:rPr>
          <w:rtl/>
        </w:rPr>
      </w:pPr>
      <w:r w:rsidRPr="00625D0A">
        <w:rPr>
          <w:rFonts w:hint="cs"/>
          <w:rtl/>
        </w:rPr>
        <w:t xml:space="preserve">درک این نکته که امکان داشت یک صحابی در هنگام ضرورت </w:t>
      </w:r>
      <w:r w:rsidR="002A050E" w:rsidRPr="00625D0A">
        <w:rPr>
          <w:rtl/>
        </w:rPr>
        <w:t xml:space="preserve">حكمي صادر </w:t>
      </w:r>
      <w:r w:rsidR="000C43D5" w:rsidRPr="00625D0A">
        <w:rPr>
          <w:rtl/>
        </w:rPr>
        <w:t>مي‌</w:t>
      </w:r>
      <w:r w:rsidRPr="00625D0A">
        <w:rPr>
          <w:rFonts w:hint="cs"/>
          <w:rtl/>
        </w:rPr>
        <w:t xml:space="preserve">کرد </w:t>
      </w:r>
      <w:r w:rsidR="002A050E" w:rsidRPr="00625D0A">
        <w:rPr>
          <w:rtl/>
        </w:rPr>
        <w:t>كه ن</w:t>
      </w:r>
      <w:r w:rsidRPr="00625D0A">
        <w:rPr>
          <w:rtl/>
        </w:rPr>
        <w:t>مي‌دان</w:t>
      </w:r>
      <w:r w:rsidRPr="00625D0A">
        <w:rPr>
          <w:rFonts w:hint="cs"/>
          <w:rtl/>
        </w:rPr>
        <w:t xml:space="preserve">ست </w:t>
      </w:r>
      <w:r w:rsidR="00C21992" w:rsidRPr="00625D0A">
        <w:rPr>
          <w:rFonts w:hint="cs"/>
          <w:rtl/>
        </w:rPr>
        <w:t>آیا مطابق حکم الله متعال است یا خیر؟</w:t>
      </w:r>
      <w:r w:rsidR="009A061A" w:rsidRPr="009A061A">
        <w:rPr>
          <w:rStyle w:val="FootnoteReference"/>
          <w:rFonts w:cs="B Zar"/>
          <w:rtl/>
        </w:rPr>
        <w:t>(</w:t>
      </w:r>
      <w:r w:rsidR="009A061A" w:rsidRPr="009A061A">
        <w:rPr>
          <w:rStyle w:val="FootnoteReference"/>
          <w:rFonts w:cs="B Zar"/>
          <w:rtl/>
        </w:rPr>
        <w:footnoteReference w:id="292"/>
      </w:r>
      <w:r w:rsidR="009A061A" w:rsidRPr="009A061A">
        <w:rPr>
          <w:rStyle w:val="FootnoteReference"/>
          <w:rFonts w:cs="B Zar"/>
          <w:rtl/>
        </w:rPr>
        <w:t>)</w:t>
      </w:r>
    </w:p>
    <w:p w:rsidR="00F21106" w:rsidRDefault="00F21106" w:rsidP="000625B7">
      <w:pPr>
        <w:jc w:val="center"/>
        <w:rPr>
          <w:rFonts w:cs="B Lotus"/>
          <w:b/>
          <w:bCs/>
          <w:sz w:val="28"/>
          <w:szCs w:val="28"/>
          <w:rtl/>
        </w:rPr>
      </w:pPr>
      <w:r w:rsidRPr="000625B7">
        <w:rPr>
          <w:rFonts w:cs="B Lotus" w:hint="cs"/>
          <w:b/>
          <w:bCs/>
          <w:sz w:val="28"/>
          <w:szCs w:val="28"/>
          <w:rtl/>
        </w:rPr>
        <w:t>***</w:t>
      </w:r>
    </w:p>
    <w:p w:rsidR="0053397E" w:rsidRDefault="0053397E" w:rsidP="000625B7">
      <w:pPr>
        <w:jc w:val="center"/>
        <w:rPr>
          <w:rFonts w:cs="B Lotus"/>
          <w:b/>
          <w:bCs/>
          <w:sz w:val="28"/>
          <w:szCs w:val="28"/>
          <w:rtl/>
        </w:rPr>
      </w:pPr>
    </w:p>
    <w:p w:rsidR="0024312C" w:rsidRDefault="0024312C" w:rsidP="000625B7">
      <w:pPr>
        <w:jc w:val="center"/>
        <w:rPr>
          <w:rFonts w:cs="B Lotus"/>
          <w:b/>
          <w:bCs/>
          <w:sz w:val="28"/>
          <w:szCs w:val="28"/>
          <w:rtl/>
        </w:rPr>
      </w:pPr>
    </w:p>
    <w:p w:rsidR="0024312C" w:rsidRPr="000625B7" w:rsidRDefault="0024312C" w:rsidP="000625B7">
      <w:pPr>
        <w:jc w:val="center"/>
        <w:rPr>
          <w:rFonts w:cs="B Lotus"/>
          <w:b/>
          <w:bCs/>
          <w:sz w:val="28"/>
          <w:szCs w:val="28"/>
          <w:rtl/>
        </w:rPr>
      </w:pPr>
    </w:p>
    <w:p w:rsidR="002A050E" w:rsidRPr="00625D0A" w:rsidRDefault="002A050E" w:rsidP="00CA6948">
      <w:pPr>
        <w:pStyle w:val="a3"/>
        <w:spacing w:before="240" w:after="120"/>
        <w:rPr>
          <w:rtl/>
        </w:rPr>
      </w:pPr>
      <w:bookmarkStart w:id="74" w:name="_Toc380748446"/>
      <w:r w:rsidRPr="00625D0A">
        <w:rPr>
          <w:rtl/>
        </w:rPr>
        <w:t xml:space="preserve">باب </w:t>
      </w:r>
      <w:r w:rsidR="00D025B2" w:rsidRPr="00625D0A">
        <w:rPr>
          <w:rFonts w:hint="cs"/>
          <w:rtl/>
        </w:rPr>
        <w:t>(64)</w:t>
      </w:r>
      <w:r w:rsidRPr="00625D0A">
        <w:rPr>
          <w:rtl/>
        </w:rPr>
        <w:t xml:space="preserve">: </w:t>
      </w:r>
      <w:r w:rsidR="00360CB4" w:rsidRPr="00625D0A">
        <w:rPr>
          <w:rFonts w:hint="cs"/>
          <w:rtl/>
        </w:rPr>
        <w:t xml:space="preserve">جسارت </w:t>
      </w:r>
      <w:r w:rsidRPr="00625D0A">
        <w:rPr>
          <w:rtl/>
        </w:rPr>
        <w:t>سوگند خوردن به جاي الله</w:t>
      </w:r>
      <w:bookmarkEnd w:id="74"/>
    </w:p>
    <w:p w:rsidR="002A050E" w:rsidRPr="00625D0A" w:rsidRDefault="002A050E" w:rsidP="00362C6C">
      <w:pPr>
        <w:pStyle w:val="a1"/>
        <w:spacing w:line="240" w:lineRule="auto"/>
        <w:rPr>
          <w:rtl/>
        </w:rPr>
      </w:pPr>
      <w:r w:rsidRPr="00625D0A">
        <w:rPr>
          <w:rtl/>
        </w:rPr>
        <w:t>جندب بن عبدالله</w:t>
      </w:r>
      <w:r w:rsidRPr="00625D0A">
        <w:sym w:font="AGA Arabesque" w:char="F074"/>
      </w:r>
      <w:r w:rsidRPr="00625D0A">
        <w:rPr>
          <w:rtl/>
        </w:rPr>
        <w:t xml:space="preserve"> </w:t>
      </w:r>
      <w:r w:rsidR="00360CB4" w:rsidRPr="00625D0A">
        <w:rPr>
          <w:rFonts w:hint="cs"/>
          <w:rtl/>
        </w:rPr>
        <w:t xml:space="preserve">می‌گوید: </w:t>
      </w:r>
      <w:r w:rsidRPr="00625D0A">
        <w:rPr>
          <w:rtl/>
        </w:rPr>
        <w:t>رسول الله</w:t>
      </w:r>
      <w:r w:rsidR="002574C5" w:rsidRPr="00625D0A">
        <w:rPr>
          <w:rFonts w:hint="cs"/>
          <w:rtl/>
        </w:rPr>
        <w:t xml:space="preserve"> </w:t>
      </w:r>
      <w:r w:rsidR="002574C5" w:rsidRPr="00625D0A">
        <w:rPr>
          <w:rFonts w:cs="CTraditional Arabic" w:hint="cs"/>
          <w:rtl/>
        </w:rPr>
        <w:t>ص</w:t>
      </w:r>
      <w:r w:rsidRPr="00625D0A">
        <w:rPr>
          <w:rtl/>
        </w:rPr>
        <w:t xml:space="preserve"> فرمود:</w:t>
      </w:r>
      <w:r w:rsidR="00360CB4" w:rsidRPr="00625D0A">
        <w:rPr>
          <w:rFonts w:hint="cs"/>
          <w:rtl/>
        </w:rPr>
        <w:t xml:space="preserve"> «</w:t>
      </w:r>
      <w:r w:rsidRPr="00496975">
        <w:rPr>
          <w:rFonts w:ascii="Traditional Arabic" w:hAnsi="Traditional Arabic" w:cs="AL-Mohanad"/>
          <w:b/>
          <w:rtl/>
        </w:rPr>
        <w:t>قال رَجُلٌ: والله لا يغفر الله لفلانٍ. فَقال الله</w:t>
      </w:r>
      <w:r w:rsidRPr="00E43026">
        <w:rPr>
          <w:rFonts w:ascii="Traditional Arabic" w:hAnsi="Traditional Arabic" w:cs="AL-Mohanad"/>
          <w:bCs/>
          <w:rtl/>
        </w:rPr>
        <w:sym w:font="AGA Arabesque" w:char="F055"/>
      </w:r>
      <w:r w:rsidRPr="00496975">
        <w:rPr>
          <w:rFonts w:ascii="Traditional Arabic" w:hAnsi="Traditional Arabic" w:cs="AL-Mohanad"/>
          <w:b/>
          <w:rtl/>
        </w:rPr>
        <w:t xml:space="preserve"> : مَن ذَا الّذي يتألى علىَّ أَن لا أغفِرَ لِفلانٍ؟ إنّي قَد غَفَرتُ لَه وأحبطت</w:t>
      </w:r>
      <w:r w:rsidR="003A10F8" w:rsidRPr="00496975">
        <w:rPr>
          <w:rFonts w:ascii="Traditional Arabic" w:hAnsi="Traditional Arabic" w:cs="AL-Mohanad" w:hint="cs"/>
          <w:b/>
          <w:rtl/>
        </w:rPr>
        <w:t>ُ</w:t>
      </w:r>
      <w:r w:rsidRPr="00496975">
        <w:rPr>
          <w:rFonts w:ascii="Traditional Arabic" w:hAnsi="Traditional Arabic" w:cs="AL-Mohanad"/>
          <w:b/>
          <w:rtl/>
        </w:rPr>
        <w:t xml:space="preserve"> عملك</w:t>
      </w:r>
      <w:r w:rsidR="00360CB4" w:rsidRPr="00625D0A">
        <w:rPr>
          <w:rFonts w:hint="cs"/>
          <w:rtl/>
        </w:rPr>
        <w:t xml:space="preserve">»؛ </w:t>
      </w:r>
      <w:r w:rsidR="00360CB4" w:rsidRPr="00625D0A">
        <w:rPr>
          <w:rFonts w:hint="cs"/>
          <w:sz w:val="24"/>
          <w:szCs w:val="24"/>
          <w:rtl/>
        </w:rPr>
        <w:t>[روایت مسلم]</w:t>
      </w:r>
      <w:r w:rsidR="009A061A" w:rsidRPr="009A061A">
        <w:rPr>
          <w:rStyle w:val="FootnoteReference"/>
          <w:rFonts w:cs="B Zar"/>
          <w:rtl/>
        </w:rPr>
        <w:t>(</w:t>
      </w:r>
      <w:r w:rsidR="009A061A" w:rsidRPr="009A061A">
        <w:rPr>
          <w:rStyle w:val="FootnoteReference"/>
          <w:rFonts w:cs="B Zar"/>
          <w:rtl/>
        </w:rPr>
        <w:footnoteReference w:id="293"/>
      </w:r>
      <w:r w:rsidR="009A061A" w:rsidRPr="009A061A">
        <w:rPr>
          <w:rStyle w:val="FootnoteReference"/>
          <w:rFonts w:cs="B Zar"/>
          <w:rtl/>
        </w:rPr>
        <w:t>)</w:t>
      </w:r>
      <w:r w:rsidR="00360CB4" w:rsidRPr="00625D0A">
        <w:rPr>
          <w:rFonts w:hint="cs"/>
          <w:rtl/>
        </w:rPr>
        <w:t xml:space="preserve"> </w:t>
      </w:r>
      <w:r w:rsidR="0071153C" w:rsidRPr="00625D0A">
        <w:rPr>
          <w:rFonts w:hint="cs"/>
          <w:rtl/>
        </w:rPr>
        <w:t>یعنی: «شخصی درباره‌ی انسانِ گنهکاری گفت: قسم به الله که او، فلانی را نمی‌آمرزد. و الله</w:t>
      </w:r>
      <w:r w:rsidR="0071153C" w:rsidRPr="00625D0A">
        <w:rPr>
          <w:rFonts w:hint="cs"/>
        </w:rPr>
        <w:sym w:font="AGA Arabesque" w:char="F055"/>
      </w:r>
      <w:r w:rsidR="0071153C" w:rsidRPr="00625D0A">
        <w:rPr>
          <w:rFonts w:hint="cs"/>
          <w:rtl/>
        </w:rPr>
        <w:t xml:space="preserve"> فرمود: چه کسی به نام من سوگند یاد کرد که من فلانی را نمی‌بخشم؟ حال آنکه من او را بخشیدم و عمل تو را باطل و تباه گردانیدم».</w:t>
      </w:r>
    </w:p>
    <w:p w:rsidR="002A050E" w:rsidRPr="00625D0A" w:rsidRDefault="002A050E" w:rsidP="00362C6C">
      <w:pPr>
        <w:pStyle w:val="a1"/>
        <w:spacing w:line="240" w:lineRule="auto"/>
        <w:rPr>
          <w:rtl/>
        </w:rPr>
      </w:pPr>
      <w:r w:rsidRPr="00625D0A">
        <w:rPr>
          <w:rtl/>
        </w:rPr>
        <w:t>در حديث ابوهريره</w:t>
      </w:r>
      <w:r w:rsidRPr="00625D0A">
        <w:sym w:font="AGA Arabesque" w:char="F074"/>
      </w:r>
      <w:r w:rsidRPr="00625D0A">
        <w:rPr>
          <w:rtl/>
        </w:rPr>
        <w:t xml:space="preserve"> آمده </w:t>
      </w:r>
      <w:r w:rsidR="0071153C" w:rsidRPr="00625D0A">
        <w:rPr>
          <w:rFonts w:hint="cs"/>
          <w:rtl/>
        </w:rPr>
        <w:t xml:space="preserve">است </w:t>
      </w:r>
      <w:r w:rsidR="0071153C" w:rsidRPr="00625D0A">
        <w:rPr>
          <w:rtl/>
        </w:rPr>
        <w:t>كه گويند</w:t>
      </w:r>
      <w:r w:rsidR="0071153C" w:rsidRPr="00625D0A">
        <w:rPr>
          <w:rFonts w:hint="cs"/>
          <w:rtl/>
        </w:rPr>
        <w:t>ه‌ی</w:t>
      </w:r>
      <w:r w:rsidRPr="00625D0A">
        <w:rPr>
          <w:rtl/>
        </w:rPr>
        <w:t xml:space="preserve"> اين سخن، شخصي عابد بود. ابوهريره</w:t>
      </w:r>
      <w:r w:rsidRPr="00625D0A">
        <w:sym w:font="AGA Arabesque" w:char="F074"/>
      </w:r>
      <w:r w:rsidRPr="00625D0A">
        <w:rPr>
          <w:rtl/>
        </w:rPr>
        <w:t xml:space="preserve"> </w:t>
      </w:r>
      <w:r w:rsidR="00E77C85" w:rsidRPr="00625D0A">
        <w:rPr>
          <w:rtl/>
        </w:rPr>
        <w:t>مي‌گويد</w:t>
      </w:r>
      <w:r w:rsidRPr="00625D0A">
        <w:rPr>
          <w:rtl/>
        </w:rPr>
        <w:t xml:space="preserve">: آن شخص با گفتن يك سخن، دنيا و آخرتش را </w:t>
      </w:r>
      <w:r w:rsidR="0071153C" w:rsidRPr="00625D0A">
        <w:rPr>
          <w:rFonts w:hint="cs"/>
          <w:rtl/>
        </w:rPr>
        <w:t>تباه کرد.</w:t>
      </w:r>
    </w:p>
    <w:p w:rsidR="002A050E" w:rsidRPr="00625D0A" w:rsidRDefault="002A050E" w:rsidP="00362C6C">
      <w:pPr>
        <w:pStyle w:val="a6"/>
        <w:ind w:firstLine="397"/>
        <w:rPr>
          <w:rtl/>
        </w:rPr>
      </w:pPr>
      <w:r w:rsidRPr="00625D0A">
        <w:rPr>
          <w:rtl/>
        </w:rPr>
        <w:t>خلاصه</w:t>
      </w:r>
      <w:r w:rsidR="008C4821" w:rsidRPr="00625D0A">
        <w:rPr>
          <w:rFonts w:hint="cs"/>
          <w:rtl/>
        </w:rPr>
        <w:t>‌ي</w:t>
      </w:r>
      <w:r w:rsidRPr="00625D0A">
        <w:rPr>
          <w:rtl/>
        </w:rPr>
        <w:t xml:space="preserve"> آنچه در اين باب بيان شد:</w:t>
      </w:r>
    </w:p>
    <w:p w:rsidR="00F10486" w:rsidRPr="00625D0A" w:rsidRDefault="00F10486" w:rsidP="00362C6C">
      <w:pPr>
        <w:pStyle w:val="a1"/>
        <w:numPr>
          <w:ilvl w:val="0"/>
          <w:numId w:val="67"/>
        </w:numPr>
        <w:spacing w:line="240" w:lineRule="auto"/>
      </w:pPr>
      <w:r w:rsidRPr="00625D0A">
        <w:rPr>
          <w:rFonts w:hint="cs"/>
          <w:rtl/>
        </w:rPr>
        <w:t xml:space="preserve">زنهار دادن و برحذر داشتن از </w:t>
      </w:r>
      <w:r w:rsidR="002A050E" w:rsidRPr="00625D0A">
        <w:rPr>
          <w:rtl/>
        </w:rPr>
        <w:t xml:space="preserve">سوگند </w:t>
      </w:r>
      <w:r w:rsidRPr="00625D0A">
        <w:rPr>
          <w:rFonts w:hint="cs"/>
          <w:rtl/>
        </w:rPr>
        <w:t>خوردن به جای الله!</w:t>
      </w:r>
    </w:p>
    <w:p w:rsidR="00F10486" w:rsidRPr="00625D0A" w:rsidRDefault="002A050E" w:rsidP="00362C6C">
      <w:pPr>
        <w:pStyle w:val="a1"/>
        <w:numPr>
          <w:ilvl w:val="0"/>
          <w:numId w:val="67"/>
        </w:numPr>
        <w:spacing w:line="240" w:lineRule="auto"/>
      </w:pPr>
      <w:r w:rsidRPr="00625D0A">
        <w:rPr>
          <w:rtl/>
        </w:rPr>
        <w:t xml:space="preserve">عذاب </w:t>
      </w:r>
      <w:r w:rsidR="00F10486" w:rsidRPr="00625D0A">
        <w:rPr>
          <w:rFonts w:hint="cs"/>
          <w:rtl/>
        </w:rPr>
        <w:t>الهی به هر یک از ما، از بند کفش نیز نزدیک‌تر است.</w:t>
      </w:r>
    </w:p>
    <w:p w:rsidR="00F10486" w:rsidRPr="00362C6C" w:rsidRDefault="00F10486" w:rsidP="00362C6C">
      <w:pPr>
        <w:pStyle w:val="a1"/>
        <w:numPr>
          <w:ilvl w:val="0"/>
          <w:numId w:val="67"/>
        </w:numPr>
        <w:spacing w:line="240" w:lineRule="auto"/>
        <w:rPr>
          <w:rStyle w:val="FootnoteReference"/>
          <w:rFonts w:ascii="Times New Roman" w:hAnsi="Times New Roman" w:cs="B Zar"/>
          <w:sz w:val="28"/>
          <w:szCs w:val="28"/>
          <w:vertAlign w:val="baseline"/>
        </w:rPr>
      </w:pPr>
      <w:r w:rsidRPr="00625D0A">
        <w:rPr>
          <w:rFonts w:hint="cs"/>
          <w:rtl/>
        </w:rPr>
        <w:t>... و همین‌طور بهشت.</w:t>
      </w:r>
      <w:r w:rsidR="009A061A" w:rsidRPr="009A061A">
        <w:rPr>
          <w:rStyle w:val="FootnoteReference"/>
          <w:rFonts w:cs="B Zar"/>
          <w:rtl/>
        </w:rPr>
        <w:t>(</w:t>
      </w:r>
      <w:r w:rsidR="009A061A" w:rsidRPr="009A061A">
        <w:rPr>
          <w:rStyle w:val="FootnoteReference"/>
          <w:rFonts w:cs="B Zar"/>
          <w:rtl/>
        </w:rPr>
        <w:footnoteReference w:id="294"/>
      </w:r>
      <w:r w:rsidR="009A061A" w:rsidRPr="009A061A">
        <w:rPr>
          <w:rStyle w:val="FootnoteReference"/>
          <w:rFonts w:cs="B Zar"/>
          <w:rtl/>
        </w:rPr>
        <w:t>)</w:t>
      </w:r>
    </w:p>
    <w:p w:rsidR="00100B04" w:rsidRPr="00625D0A" w:rsidRDefault="002A050E" w:rsidP="00362C6C">
      <w:pPr>
        <w:pStyle w:val="a1"/>
        <w:numPr>
          <w:ilvl w:val="0"/>
          <w:numId w:val="67"/>
        </w:numPr>
        <w:spacing w:line="240" w:lineRule="auto"/>
        <w:rPr>
          <w:rFonts w:ascii="Lotus Linotype" w:hAnsi="Lotus Linotype" w:cs="B Lotus"/>
          <w:b/>
          <w:bCs/>
          <w:sz w:val="30"/>
          <w:szCs w:val="30"/>
        </w:rPr>
      </w:pPr>
      <w:r w:rsidRPr="00625D0A">
        <w:rPr>
          <w:rtl/>
        </w:rPr>
        <w:t xml:space="preserve">اين حديث، </w:t>
      </w:r>
      <w:r w:rsidR="005907D1" w:rsidRPr="00625D0A">
        <w:rPr>
          <w:rtl/>
        </w:rPr>
        <w:t>مؤ</w:t>
      </w:r>
      <w:r w:rsidR="005907D1" w:rsidRPr="00625D0A">
        <w:rPr>
          <w:rFonts w:hint="cs"/>
          <w:rtl/>
        </w:rPr>
        <w:t>َ</w:t>
      </w:r>
      <w:r w:rsidR="005907D1" w:rsidRPr="00625D0A">
        <w:rPr>
          <w:rtl/>
        </w:rPr>
        <w:t>ي</w:t>
      </w:r>
      <w:r w:rsidR="005907D1" w:rsidRPr="00625D0A">
        <w:rPr>
          <w:rFonts w:hint="cs"/>
          <w:rtl/>
        </w:rPr>
        <w:t>ِّ</w:t>
      </w:r>
      <w:r w:rsidR="005907D1" w:rsidRPr="00625D0A">
        <w:rPr>
          <w:rtl/>
        </w:rPr>
        <w:t>د حديث ديگري است كه رسول</w:t>
      </w:r>
      <w:r w:rsidR="005907D1" w:rsidRPr="00625D0A">
        <w:rPr>
          <w:rFonts w:hint="cs"/>
          <w:rtl/>
        </w:rPr>
        <w:t>‌</w:t>
      </w:r>
      <w:r w:rsidR="005907D1" w:rsidRPr="00625D0A">
        <w:rPr>
          <w:rtl/>
        </w:rPr>
        <w:t>الله</w:t>
      </w:r>
      <w:r w:rsidR="005907D1" w:rsidRPr="00625D0A">
        <w:rPr>
          <w:rFonts w:ascii="Tahoma" w:hAnsi="Tahoma" w:cs="CTraditional Arabic" w:hint="cs"/>
          <w:rtl/>
        </w:rPr>
        <w:t>ص</w:t>
      </w:r>
      <w:r w:rsidR="005907D1" w:rsidRPr="00625D0A">
        <w:rPr>
          <w:rtl/>
        </w:rPr>
        <w:t xml:space="preserve"> فرمود: </w:t>
      </w:r>
      <w:r w:rsidR="005907D1" w:rsidRPr="00625D0A">
        <w:rPr>
          <w:rFonts w:hint="cs"/>
          <w:rtl/>
        </w:rPr>
        <w:t>«</w:t>
      </w:r>
      <w:r w:rsidR="00100B04" w:rsidRPr="00496975">
        <w:rPr>
          <w:rFonts w:ascii="Traditional Arabic" w:hAnsi="Traditional Arabic" w:cs="AL-Mohanad"/>
          <w:b/>
          <w:rtl/>
        </w:rPr>
        <w:t>إنَّ العَبْدَ لَيَتَكَلَّمُ بالكَلِمَةِ</w:t>
      </w:r>
      <w:r w:rsidR="00100B04" w:rsidRPr="00496975">
        <w:rPr>
          <w:rFonts w:ascii="Traditional Arabic" w:hAnsi="Traditional Arabic" w:cs="AL-Mohanad" w:hint="cs"/>
          <w:b/>
          <w:rtl/>
        </w:rPr>
        <w:t xml:space="preserve"> ...</w:t>
      </w:r>
      <w:r w:rsidR="005907D1" w:rsidRPr="00625D0A">
        <w:rPr>
          <w:rFonts w:hint="cs"/>
          <w:rtl/>
        </w:rPr>
        <w:t>»</w:t>
      </w:r>
      <w:r w:rsidR="00100B04"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95"/>
      </w:r>
      <w:r w:rsidR="009A061A" w:rsidRPr="009A061A">
        <w:rPr>
          <w:rStyle w:val="FootnoteReference"/>
          <w:rFonts w:cs="B Zar"/>
          <w:rtl/>
        </w:rPr>
        <w:t>)</w:t>
      </w:r>
    </w:p>
    <w:p w:rsidR="002A050E" w:rsidRPr="00625D0A" w:rsidRDefault="002A050E" w:rsidP="00100B04">
      <w:pPr>
        <w:pStyle w:val="a1"/>
        <w:numPr>
          <w:ilvl w:val="0"/>
          <w:numId w:val="67"/>
        </w:numPr>
        <w:spacing w:line="223" w:lineRule="auto"/>
        <w:rPr>
          <w:rFonts w:ascii="Lotus Linotype" w:hAnsi="Lotus Linotype" w:cs="B Lotus"/>
          <w:b/>
          <w:bCs/>
          <w:sz w:val="30"/>
          <w:szCs w:val="30"/>
          <w:rtl/>
        </w:rPr>
      </w:pPr>
      <w:r w:rsidRPr="00625D0A">
        <w:rPr>
          <w:rtl/>
        </w:rPr>
        <w:t xml:space="preserve">گاهي انسان به خاطر </w:t>
      </w:r>
      <w:r w:rsidR="00100B04" w:rsidRPr="00625D0A">
        <w:rPr>
          <w:rFonts w:hint="cs"/>
          <w:rtl/>
        </w:rPr>
        <w:t xml:space="preserve">چیزی که برایش بسیار ناگوار بوده است، </w:t>
      </w:r>
      <w:r w:rsidRPr="00625D0A">
        <w:rPr>
          <w:rtl/>
        </w:rPr>
        <w:t xml:space="preserve"> بخشيده </w:t>
      </w:r>
      <w:r w:rsidR="00813D4B" w:rsidRPr="00625D0A">
        <w:rPr>
          <w:rtl/>
        </w:rPr>
        <w:t>مي‌شود</w:t>
      </w:r>
      <w:r w:rsidRPr="00625D0A">
        <w:rPr>
          <w:rtl/>
        </w:rPr>
        <w:t>.</w:t>
      </w:r>
      <w:r w:rsidR="009A061A" w:rsidRPr="009A061A">
        <w:rPr>
          <w:rStyle w:val="FootnoteReference"/>
          <w:rFonts w:cs="B Zar"/>
          <w:rtl/>
        </w:rPr>
        <w:t>(</w:t>
      </w:r>
      <w:r w:rsidR="009A061A" w:rsidRPr="009A061A">
        <w:rPr>
          <w:rStyle w:val="FootnoteReference"/>
          <w:rFonts w:cs="B Zar"/>
          <w:rtl/>
        </w:rPr>
        <w:footnoteReference w:id="296"/>
      </w:r>
      <w:r w:rsidR="009A061A" w:rsidRPr="009A061A">
        <w:rPr>
          <w:rStyle w:val="FootnoteReference"/>
          <w:rFonts w:cs="B Zar"/>
          <w:rtl/>
        </w:rPr>
        <w:t>)</w:t>
      </w:r>
    </w:p>
    <w:p w:rsidR="00F34200" w:rsidRDefault="00F34200"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75" w:name="_Toc380748447"/>
      <w:r w:rsidRPr="00625D0A">
        <w:rPr>
          <w:rtl/>
        </w:rPr>
        <w:t xml:space="preserve">باب </w:t>
      </w:r>
      <w:r w:rsidR="00D025B2" w:rsidRPr="00625D0A">
        <w:rPr>
          <w:rFonts w:hint="cs"/>
          <w:rtl/>
        </w:rPr>
        <w:t>(65)</w:t>
      </w:r>
      <w:r w:rsidRPr="00625D0A">
        <w:rPr>
          <w:rtl/>
        </w:rPr>
        <w:t xml:space="preserve">: </w:t>
      </w:r>
      <w:r w:rsidR="00A27300" w:rsidRPr="00625D0A">
        <w:rPr>
          <w:rFonts w:hint="cs"/>
          <w:rtl/>
        </w:rPr>
        <w:t>نهی شدید از شفیع قرار دادنِ الله در نزد مخلوق!</w:t>
      </w:r>
      <w:bookmarkEnd w:id="75"/>
    </w:p>
    <w:p w:rsidR="002A050E" w:rsidRPr="00625D0A" w:rsidRDefault="002A050E" w:rsidP="005A1CC2">
      <w:pPr>
        <w:pStyle w:val="a1"/>
        <w:spacing w:line="223" w:lineRule="auto"/>
        <w:rPr>
          <w:rtl/>
        </w:rPr>
      </w:pPr>
      <w:r w:rsidRPr="00625D0A">
        <w:rPr>
          <w:rtl/>
        </w:rPr>
        <w:t xml:space="preserve">جبير بن مطعم </w:t>
      </w:r>
      <w:r w:rsidRPr="00625D0A">
        <w:sym w:font="AGA Arabesque" w:char="F074"/>
      </w:r>
      <w:r w:rsidRPr="00625D0A">
        <w:rPr>
          <w:rtl/>
        </w:rPr>
        <w:t xml:space="preserve"> </w:t>
      </w:r>
      <w:r w:rsidR="00625956" w:rsidRPr="00625D0A">
        <w:rPr>
          <w:rFonts w:hint="cs"/>
          <w:rtl/>
        </w:rPr>
        <w:t>می‌گوید: صحرانشینی</w:t>
      </w:r>
      <w:r w:rsidRPr="00625D0A">
        <w:rPr>
          <w:rtl/>
        </w:rPr>
        <w:t xml:space="preserve"> نزد رسول الله</w:t>
      </w:r>
      <w:r w:rsidR="002574C5" w:rsidRPr="00625D0A">
        <w:rPr>
          <w:rFonts w:hint="cs"/>
          <w:rtl/>
        </w:rPr>
        <w:t xml:space="preserve"> </w:t>
      </w:r>
      <w:r w:rsidR="002574C5" w:rsidRPr="00625D0A">
        <w:rPr>
          <w:rFonts w:cs="CTraditional Arabic" w:hint="cs"/>
          <w:rtl/>
        </w:rPr>
        <w:t>ص</w:t>
      </w:r>
      <w:r w:rsidRPr="00625D0A">
        <w:rPr>
          <w:rtl/>
        </w:rPr>
        <w:t xml:space="preserve"> آمد و گفت: اي رسول خدا</w:t>
      </w:r>
      <w:r w:rsidR="00625956" w:rsidRPr="00625D0A">
        <w:rPr>
          <w:rFonts w:hint="cs"/>
          <w:rtl/>
        </w:rPr>
        <w:t>!</w:t>
      </w:r>
      <w:r w:rsidR="00625956" w:rsidRPr="00625D0A">
        <w:rPr>
          <w:rtl/>
        </w:rPr>
        <w:t xml:space="preserve"> جسمها ضعيف و لاغر شده</w:t>
      </w:r>
      <w:r w:rsidRPr="00625D0A">
        <w:rPr>
          <w:rtl/>
        </w:rPr>
        <w:t xml:space="preserve">، </w:t>
      </w:r>
      <w:r w:rsidR="00625956" w:rsidRPr="00625D0A">
        <w:rPr>
          <w:rFonts w:hint="cs"/>
          <w:rtl/>
        </w:rPr>
        <w:t>و بچه‌ها گرسنه، و چارپایان هلاک گشته‌اند</w:t>
      </w:r>
      <w:r w:rsidR="00625956" w:rsidRPr="00625D0A">
        <w:rPr>
          <w:rtl/>
        </w:rPr>
        <w:t>. از پروردگارت براي ما طلب باران كن</w:t>
      </w:r>
      <w:r w:rsidR="00625956" w:rsidRPr="00625D0A">
        <w:rPr>
          <w:rFonts w:hint="cs"/>
          <w:rtl/>
        </w:rPr>
        <w:t>؛</w:t>
      </w:r>
      <w:r w:rsidRPr="00625D0A">
        <w:rPr>
          <w:rtl/>
        </w:rPr>
        <w:t xml:space="preserve"> ما خدا را شفيع تو و تو را شفيع خدا قرار </w:t>
      </w:r>
      <w:r w:rsidR="00E77C85" w:rsidRPr="00625D0A">
        <w:rPr>
          <w:rtl/>
        </w:rPr>
        <w:t>مي‌دهي</w:t>
      </w:r>
      <w:r w:rsidRPr="00625D0A">
        <w:rPr>
          <w:rtl/>
        </w:rPr>
        <w:t xml:space="preserve">م. </w:t>
      </w:r>
      <w:r w:rsidR="00625956" w:rsidRPr="00625D0A">
        <w:rPr>
          <w:rFonts w:hint="cs"/>
          <w:rtl/>
        </w:rPr>
        <w:t>پیامبر</w:t>
      </w:r>
      <w:r w:rsidR="002574C5" w:rsidRPr="00625D0A">
        <w:rPr>
          <w:rFonts w:cs="CTraditional Arabic" w:hint="cs"/>
          <w:rtl/>
        </w:rPr>
        <w:t>ص</w:t>
      </w:r>
      <w:r w:rsidRPr="00625D0A">
        <w:rPr>
          <w:rtl/>
        </w:rPr>
        <w:t xml:space="preserve"> فرمود:</w:t>
      </w:r>
      <w:r w:rsidR="00625956" w:rsidRPr="00625D0A">
        <w:rPr>
          <w:rFonts w:hint="cs"/>
          <w:rtl/>
        </w:rPr>
        <w:t xml:space="preserve"> «</w:t>
      </w:r>
      <w:r w:rsidRPr="00496975">
        <w:rPr>
          <w:rFonts w:ascii="Traditional Arabic" w:hAnsi="Traditional Arabic" w:cs="AL-Mohanad"/>
          <w:b/>
          <w:rtl/>
        </w:rPr>
        <w:t>سبحان الله، سبحان الله</w:t>
      </w:r>
      <w:r w:rsidR="00625956" w:rsidRPr="00625D0A">
        <w:rPr>
          <w:rFonts w:hint="cs"/>
          <w:rtl/>
        </w:rPr>
        <w:t xml:space="preserve">»؛ و آن‌قدر تسبیح گفت که </w:t>
      </w:r>
      <w:r w:rsidRPr="00625D0A">
        <w:rPr>
          <w:rtl/>
        </w:rPr>
        <w:t>رنگ اصحابش نيز پريد. آن</w:t>
      </w:r>
      <w:r w:rsidR="00EB7C72" w:rsidRPr="00625D0A">
        <w:rPr>
          <w:rFonts w:hint="cs"/>
          <w:rtl/>
        </w:rPr>
        <w:t>‌</w:t>
      </w:r>
      <w:r w:rsidRPr="00625D0A">
        <w:rPr>
          <w:rtl/>
        </w:rPr>
        <w:t xml:space="preserve">گاه </w:t>
      </w:r>
      <w:r w:rsidR="00EB7C72" w:rsidRPr="00625D0A">
        <w:rPr>
          <w:rtl/>
        </w:rPr>
        <w:t>رسول</w:t>
      </w:r>
      <w:r w:rsidR="00EB7C72" w:rsidRPr="00625D0A">
        <w:rPr>
          <w:rFonts w:hint="cs"/>
          <w:rtl/>
        </w:rPr>
        <w:t>‌</w:t>
      </w:r>
      <w:r w:rsidR="00EB7C72" w:rsidRPr="00625D0A">
        <w:rPr>
          <w:rtl/>
        </w:rPr>
        <w:t>الله</w:t>
      </w:r>
      <w:r w:rsidR="00EB7C72" w:rsidRPr="00625D0A">
        <w:rPr>
          <w:rFonts w:cs="CTraditional Arabic" w:hint="cs"/>
          <w:rtl/>
        </w:rPr>
        <w:t>ص</w:t>
      </w:r>
      <w:r w:rsidR="00EB7C72" w:rsidRPr="00625D0A">
        <w:rPr>
          <w:rtl/>
        </w:rPr>
        <w:t xml:space="preserve"> </w:t>
      </w:r>
      <w:r w:rsidRPr="00625D0A">
        <w:rPr>
          <w:rtl/>
        </w:rPr>
        <w:t>فرمود:</w:t>
      </w:r>
      <w:r w:rsidR="00EB7C72" w:rsidRPr="00625D0A">
        <w:rPr>
          <w:rFonts w:hint="cs"/>
          <w:rtl/>
        </w:rPr>
        <w:t xml:space="preserve"> «</w:t>
      </w:r>
      <w:r w:rsidR="00EB7C72" w:rsidRPr="00496975">
        <w:rPr>
          <w:rFonts w:ascii="Traditional Arabic" w:hAnsi="Traditional Arabic" w:cs="AL-Mohanad"/>
          <w:b/>
          <w:rtl/>
        </w:rPr>
        <w:t>وَيْحَكَ</w:t>
      </w:r>
      <w:r w:rsidR="00EB7C72" w:rsidRPr="00496975">
        <w:rPr>
          <w:rFonts w:ascii="Traditional Arabic" w:hAnsi="Traditional Arabic" w:cs="AL-Mohanad" w:hint="cs"/>
          <w:b/>
          <w:rtl/>
        </w:rPr>
        <w:t>!</w:t>
      </w:r>
      <w:r w:rsidR="00EB7C72" w:rsidRPr="00496975">
        <w:rPr>
          <w:rFonts w:ascii="Traditional Arabic" w:hAnsi="Traditional Arabic" w:cs="AL-Mohanad"/>
          <w:b/>
          <w:rtl/>
        </w:rPr>
        <w:t xml:space="preserve"> أتدري ما الله؟ إنَّ شَأْن</w:t>
      </w:r>
      <w:r w:rsidR="00EB7C72" w:rsidRPr="00496975">
        <w:rPr>
          <w:rFonts w:ascii="Traditional Arabic" w:hAnsi="Traditional Arabic" w:cs="AL-Mohanad" w:hint="cs"/>
          <w:b/>
          <w:rtl/>
        </w:rPr>
        <w:t>َ</w:t>
      </w:r>
      <w:r w:rsidR="00EB7C72" w:rsidRPr="00496975">
        <w:rPr>
          <w:rFonts w:ascii="Traditional Arabic" w:hAnsi="Traditional Arabic" w:cs="AL-Mohanad"/>
          <w:b/>
          <w:rtl/>
        </w:rPr>
        <w:t xml:space="preserve"> اللَّهِ أَعْظَمُ مِنْ ذَلِكَ إِنَّهُ لا يُسْتَشْفَعُ بِاللَّهِ عَلَى أَحَدٍ </w:t>
      </w:r>
      <w:r w:rsidRPr="00496975">
        <w:rPr>
          <w:rFonts w:ascii="Traditional Arabic" w:hAnsi="Traditional Arabic" w:cs="AL-Mohanad"/>
          <w:b/>
          <w:rtl/>
        </w:rPr>
        <w:t>م</w:t>
      </w:r>
      <w:r w:rsidR="00EB7C72" w:rsidRPr="00496975">
        <w:rPr>
          <w:rFonts w:ascii="Traditional Arabic" w:hAnsi="Traditional Arabic" w:cs="AL-Mohanad" w:hint="cs"/>
          <w:b/>
          <w:rtl/>
        </w:rPr>
        <w:t>ِ</w:t>
      </w:r>
      <w:r w:rsidRPr="00496975">
        <w:rPr>
          <w:rFonts w:ascii="Traditional Arabic" w:hAnsi="Traditional Arabic" w:cs="AL-Mohanad"/>
          <w:b/>
          <w:rtl/>
        </w:rPr>
        <w:t>ن</w:t>
      </w:r>
      <w:r w:rsidR="00EB7C72" w:rsidRPr="00496975">
        <w:rPr>
          <w:rFonts w:ascii="Traditional Arabic" w:hAnsi="Traditional Arabic" w:cs="AL-Mohanad"/>
          <w:b/>
          <w:rtl/>
        </w:rPr>
        <w:t>ْ</w:t>
      </w:r>
      <w:r w:rsidRPr="00496975">
        <w:rPr>
          <w:rFonts w:ascii="Traditional Arabic" w:hAnsi="Traditional Arabic" w:cs="AL-Mohanad"/>
          <w:b/>
          <w:rtl/>
        </w:rPr>
        <w:t xml:space="preserve"> خ</w:t>
      </w:r>
      <w:r w:rsidR="00EB7C72" w:rsidRPr="00496975">
        <w:rPr>
          <w:rFonts w:ascii="Traditional Arabic" w:hAnsi="Traditional Arabic" w:cs="AL-Mohanad" w:hint="cs"/>
          <w:b/>
          <w:rtl/>
        </w:rPr>
        <w:t>َ</w:t>
      </w:r>
      <w:r w:rsidRPr="00496975">
        <w:rPr>
          <w:rFonts w:ascii="Traditional Arabic" w:hAnsi="Traditional Arabic" w:cs="AL-Mohanad"/>
          <w:b/>
          <w:rtl/>
        </w:rPr>
        <w:t>ل</w:t>
      </w:r>
      <w:r w:rsidR="00EB7C72" w:rsidRPr="00496975">
        <w:rPr>
          <w:rFonts w:ascii="Traditional Arabic" w:hAnsi="Traditional Arabic" w:cs="AL-Mohanad"/>
          <w:b/>
          <w:rtl/>
        </w:rPr>
        <w:t>ْ</w:t>
      </w:r>
      <w:r w:rsidRPr="00496975">
        <w:rPr>
          <w:rFonts w:ascii="Traditional Arabic" w:hAnsi="Traditional Arabic" w:cs="AL-Mohanad"/>
          <w:b/>
          <w:rtl/>
        </w:rPr>
        <w:t>ق</w:t>
      </w:r>
      <w:r w:rsidR="00EB7C72" w:rsidRPr="00496975">
        <w:rPr>
          <w:rFonts w:ascii="Traditional Arabic" w:hAnsi="Traditional Arabic" w:cs="AL-Mohanad" w:hint="cs"/>
          <w:b/>
          <w:rtl/>
        </w:rPr>
        <w:t>ِ</w:t>
      </w:r>
      <w:r w:rsidRPr="00496975">
        <w:rPr>
          <w:rFonts w:ascii="Traditional Arabic" w:hAnsi="Traditional Arabic" w:cs="AL-Mohanad"/>
          <w:b/>
          <w:rtl/>
        </w:rPr>
        <w:t>ه</w:t>
      </w:r>
      <w:r w:rsidR="00EB7C72" w:rsidRPr="00496975">
        <w:rPr>
          <w:rFonts w:ascii="Traditional Arabic" w:hAnsi="Traditional Arabic" w:cs="AL-Mohanad" w:hint="cs"/>
          <w:b/>
          <w:rtl/>
        </w:rPr>
        <w:t>ِ</w:t>
      </w:r>
      <w:r w:rsidR="00EB7C72" w:rsidRPr="00625D0A">
        <w:rPr>
          <w:rFonts w:hint="cs"/>
          <w:rtl/>
        </w:rPr>
        <w:t xml:space="preserve">»؛ </w:t>
      </w:r>
      <w:r w:rsidR="00EB7C72" w:rsidRPr="00625D0A">
        <w:rPr>
          <w:rFonts w:hint="cs"/>
          <w:sz w:val="24"/>
          <w:szCs w:val="24"/>
          <w:rtl/>
        </w:rPr>
        <w:t>[روایت ابوداود]</w:t>
      </w:r>
      <w:r w:rsidR="009A061A" w:rsidRPr="009A061A">
        <w:rPr>
          <w:rStyle w:val="FootnoteReference"/>
          <w:rFonts w:cs="B Zar"/>
          <w:rtl/>
        </w:rPr>
        <w:t>(</w:t>
      </w:r>
      <w:r w:rsidR="009A061A" w:rsidRPr="009A061A">
        <w:rPr>
          <w:rStyle w:val="FootnoteReference"/>
          <w:rFonts w:cs="B Zar"/>
          <w:rtl/>
        </w:rPr>
        <w:footnoteReference w:id="297"/>
      </w:r>
      <w:r w:rsidR="009A061A" w:rsidRPr="009A061A">
        <w:rPr>
          <w:rStyle w:val="FootnoteReference"/>
          <w:rFonts w:cs="B Zar"/>
          <w:rtl/>
        </w:rPr>
        <w:t>)</w:t>
      </w:r>
      <w:r w:rsidR="005A1CC2" w:rsidRPr="00625D0A">
        <w:rPr>
          <w:rFonts w:hint="cs"/>
          <w:rtl/>
        </w:rPr>
        <w:t xml:space="preserve"> یعنی: «</w:t>
      </w:r>
      <w:r w:rsidRPr="00625D0A">
        <w:rPr>
          <w:rtl/>
        </w:rPr>
        <w:t>واي بر تو! آيا مي</w:t>
      </w:r>
      <w:r w:rsidR="005A1CC2" w:rsidRPr="00625D0A">
        <w:rPr>
          <w:rFonts w:hint="cs"/>
          <w:rtl/>
        </w:rPr>
        <w:t>‌</w:t>
      </w:r>
      <w:r w:rsidRPr="00625D0A">
        <w:rPr>
          <w:rtl/>
        </w:rPr>
        <w:t xml:space="preserve">داني الله كسيت؟! شأن و </w:t>
      </w:r>
      <w:r w:rsidR="005A1CC2" w:rsidRPr="00625D0A">
        <w:rPr>
          <w:rFonts w:hint="cs"/>
          <w:rtl/>
        </w:rPr>
        <w:t>مرتبتِ</w:t>
      </w:r>
      <w:r w:rsidRPr="00625D0A">
        <w:rPr>
          <w:rtl/>
        </w:rPr>
        <w:t xml:space="preserve"> الله، فراتر از اين</w:t>
      </w:r>
      <w:r w:rsidR="005A1CC2" w:rsidRPr="00625D0A">
        <w:rPr>
          <w:rFonts w:hint="cs"/>
          <w:rtl/>
        </w:rPr>
        <w:t xml:space="preserve"> ا</w:t>
      </w:r>
      <w:r w:rsidR="005A1CC2" w:rsidRPr="00625D0A">
        <w:rPr>
          <w:rtl/>
        </w:rPr>
        <w:t>س</w:t>
      </w:r>
      <w:r w:rsidR="005A1CC2" w:rsidRPr="00625D0A">
        <w:rPr>
          <w:rFonts w:hint="cs"/>
          <w:rtl/>
        </w:rPr>
        <w:t xml:space="preserve">ت؛ الله را </w:t>
      </w:r>
      <w:r w:rsidRPr="00625D0A">
        <w:rPr>
          <w:rtl/>
        </w:rPr>
        <w:t>شفيع هيچ</w:t>
      </w:r>
      <w:r w:rsidR="005A1CC2" w:rsidRPr="00625D0A">
        <w:rPr>
          <w:rFonts w:hint="cs"/>
          <w:rtl/>
        </w:rPr>
        <w:t>‌یک</w:t>
      </w:r>
      <w:r w:rsidRPr="00625D0A">
        <w:rPr>
          <w:rtl/>
        </w:rPr>
        <w:t xml:space="preserve"> </w:t>
      </w:r>
      <w:r w:rsidR="005A1CC2" w:rsidRPr="00625D0A">
        <w:rPr>
          <w:rFonts w:hint="cs"/>
          <w:rtl/>
        </w:rPr>
        <w:t>ا</w:t>
      </w:r>
      <w:r w:rsidR="005A1CC2" w:rsidRPr="00625D0A">
        <w:rPr>
          <w:rtl/>
        </w:rPr>
        <w:t xml:space="preserve">ز </w:t>
      </w:r>
      <w:r w:rsidR="005A1CC2" w:rsidRPr="00625D0A">
        <w:rPr>
          <w:rFonts w:hint="cs"/>
          <w:rtl/>
        </w:rPr>
        <w:t>آفریده‌هایش</w:t>
      </w:r>
      <w:r w:rsidRPr="00625D0A">
        <w:rPr>
          <w:rtl/>
        </w:rPr>
        <w:t xml:space="preserve"> قرار ن</w:t>
      </w:r>
      <w:r w:rsidR="005A1CC2" w:rsidRPr="00625D0A">
        <w:rPr>
          <w:rtl/>
        </w:rPr>
        <w:t>مي‌دهن</w:t>
      </w:r>
      <w:r w:rsidR="005A1CC2" w:rsidRPr="00625D0A">
        <w:rPr>
          <w:rFonts w:hint="cs"/>
          <w:rtl/>
        </w:rPr>
        <w:t>د».</w:t>
      </w:r>
    </w:p>
    <w:p w:rsidR="002A050E" w:rsidRPr="00625D0A" w:rsidRDefault="002A050E" w:rsidP="00730E49">
      <w:pPr>
        <w:pStyle w:val="a6"/>
        <w:rPr>
          <w:rtl/>
        </w:rPr>
      </w:pPr>
      <w:r w:rsidRPr="00625D0A">
        <w:rPr>
          <w:rtl/>
        </w:rPr>
        <w:t>خلاصه</w:t>
      </w:r>
      <w:r w:rsidR="00A30A09" w:rsidRPr="00625D0A">
        <w:rPr>
          <w:rFonts w:hint="cs"/>
          <w:rtl/>
        </w:rPr>
        <w:t>‌ي</w:t>
      </w:r>
      <w:r w:rsidRPr="00625D0A">
        <w:rPr>
          <w:rtl/>
        </w:rPr>
        <w:t xml:space="preserve"> آنچه در اين باب بيان شد:</w:t>
      </w:r>
    </w:p>
    <w:p w:rsidR="002D264C" w:rsidRPr="00625D0A" w:rsidRDefault="002D264C" w:rsidP="003021F6">
      <w:pPr>
        <w:pStyle w:val="a1"/>
        <w:numPr>
          <w:ilvl w:val="0"/>
          <w:numId w:val="68"/>
        </w:numPr>
        <w:spacing w:line="223" w:lineRule="auto"/>
      </w:pPr>
      <w:r w:rsidRPr="00625D0A">
        <w:rPr>
          <w:rFonts w:hint="cs"/>
          <w:rtl/>
          <w:lang w:bidi="ar-SA"/>
        </w:rPr>
        <w:t xml:space="preserve">رد کردن سخن کسی که گفت: </w:t>
      </w:r>
      <w:r w:rsidRPr="00625D0A">
        <w:rPr>
          <w:rFonts w:hint="cs"/>
          <w:rtl/>
        </w:rPr>
        <w:t>«</w:t>
      </w:r>
      <w:r w:rsidR="002A050E" w:rsidRPr="00625D0A">
        <w:rPr>
          <w:rtl/>
        </w:rPr>
        <w:t xml:space="preserve">ما خدا را نزد تو شفيع قرار </w:t>
      </w:r>
      <w:r w:rsidR="00E77C85" w:rsidRPr="00625D0A">
        <w:rPr>
          <w:rtl/>
        </w:rPr>
        <w:t>مي‌دهي</w:t>
      </w:r>
      <w:r w:rsidRPr="00625D0A">
        <w:rPr>
          <w:rtl/>
        </w:rPr>
        <w:t>م</w:t>
      </w:r>
      <w:r w:rsidRPr="00625D0A">
        <w:rPr>
          <w:rFonts w:hint="cs"/>
          <w:rtl/>
        </w:rPr>
        <w:t>».</w:t>
      </w:r>
    </w:p>
    <w:p w:rsidR="002D264C" w:rsidRPr="00625D0A" w:rsidRDefault="002A050E" w:rsidP="003021F6">
      <w:pPr>
        <w:pStyle w:val="a1"/>
        <w:numPr>
          <w:ilvl w:val="0"/>
          <w:numId w:val="68"/>
        </w:numPr>
        <w:spacing w:line="223" w:lineRule="auto"/>
      </w:pPr>
      <w:r w:rsidRPr="00625D0A">
        <w:rPr>
          <w:rtl/>
        </w:rPr>
        <w:t>تغيير سيماي رسول الله</w:t>
      </w:r>
      <w:r w:rsidR="002574C5" w:rsidRPr="00625D0A">
        <w:rPr>
          <w:rFonts w:hint="cs"/>
          <w:rtl/>
        </w:rPr>
        <w:t xml:space="preserve"> </w:t>
      </w:r>
      <w:r w:rsidR="002574C5" w:rsidRPr="00625D0A">
        <w:rPr>
          <w:rFonts w:cs="CTraditional Arabic" w:hint="cs"/>
          <w:rtl/>
        </w:rPr>
        <w:t>ص</w:t>
      </w:r>
      <w:r w:rsidR="002D264C" w:rsidRPr="00625D0A">
        <w:rPr>
          <w:rFonts w:hint="cs"/>
          <w:rtl/>
        </w:rPr>
        <w:t xml:space="preserve"> از این سخن، به‌گونه</w:t>
      </w:r>
      <w:r w:rsidR="002D264C" w:rsidRPr="00625D0A">
        <w:rPr>
          <w:rFonts w:hint="eastAsia"/>
          <w:rtl/>
        </w:rPr>
        <w:t>‌ای</w:t>
      </w:r>
      <w:r w:rsidR="002D264C" w:rsidRPr="00625D0A">
        <w:rPr>
          <w:rFonts w:hint="cs"/>
          <w:rtl/>
        </w:rPr>
        <w:t xml:space="preserve"> که در چهره‌ی </w:t>
      </w:r>
      <w:r w:rsidRPr="00625D0A">
        <w:rPr>
          <w:rtl/>
        </w:rPr>
        <w:t>اصحاب</w:t>
      </w:r>
      <w:r w:rsidR="002D264C" w:rsidRPr="00625D0A">
        <w:rPr>
          <w:rFonts w:cs="(M. Aiyada Ayoub ALKobaisi)" w:hint="cs"/>
          <w:rtl/>
        </w:rPr>
        <w:t>#</w:t>
      </w:r>
      <w:r w:rsidR="002D264C" w:rsidRPr="00625D0A">
        <w:rPr>
          <w:rFonts w:hint="cs"/>
          <w:rtl/>
        </w:rPr>
        <w:t xml:space="preserve"> نیز اثر گذاشت و رنگشان پرید.</w:t>
      </w:r>
    </w:p>
    <w:p w:rsidR="002D264C" w:rsidRPr="00625D0A" w:rsidRDefault="002D264C" w:rsidP="003021F6">
      <w:pPr>
        <w:pStyle w:val="a1"/>
        <w:numPr>
          <w:ilvl w:val="0"/>
          <w:numId w:val="68"/>
        </w:numPr>
        <w:spacing w:line="223" w:lineRule="auto"/>
      </w:pPr>
      <w:r w:rsidRPr="00625D0A">
        <w:rPr>
          <w:rtl/>
        </w:rPr>
        <w:t>رسول الله</w:t>
      </w:r>
      <w:r w:rsidRPr="00625D0A">
        <w:rPr>
          <w:rFonts w:hint="cs"/>
          <w:rtl/>
        </w:rPr>
        <w:t xml:space="preserve"> </w:t>
      </w:r>
      <w:r w:rsidRPr="00625D0A">
        <w:rPr>
          <w:rFonts w:cs="CTraditional Arabic" w:hint="cs"/>
          <w:rtl/>
        </w:rPr>
        <w:t>ص</w:t>
      </w:r>
      <w:r w:rsidRPr="00625D0A">
        <w:rPr>
          <w:rFonts w:hint="cs"/>
          <w:rtl/>
        </w:rPr>
        <w:t xml:space="preserve"> </w:t>
      </w:r>
      <w:r w:rsidR="002A050E" w:rsidRPr="00625D0A">
        <w:rPr>
          <w:rtl/>
        </w:rPr>
        <w:t>اين سخن</w:t>
      </w:r>
      <w:r w:rsidRPr="00625D0A">
        <w:rPr>
          <w:rFonts w:hint="cs"/>
          <w:rtl/>
        </w:rPr>
        <w:t>ِ صحرانشین</w:t>
      </w:r>
      <w:r w:rsidR="002A050E" w:rsidRPr="00625D0A">
        <w:rPr>
          <w:rtl/>
        </w:rPr>
        <w:t xml:space="preserve"> را كه گفت:</w:t>
      </w:r>
      <w:r w:rsidR="00622297" w:rsidRPr="00625D0A">
        <w:rPr>
          <w:rFonts w:hint="cs"/>
          <w:rtl/>
        </w:rPr>
        <w:t xml:space="preserve"> </w:t>
      </w:r>
      <w:r w:rsidR="002A050E" w:rsidRPr="00625D0A">
        <w:rPr>
          <w:rtl/>
        </w:rPr>
        <w:t xml:space="preserve">«تو را شفيع خدا قرار </w:t>
      </w:r>
      <w:r w:rsidR="00E77C85" w:rsidRPr="00625D0A">
        <w:rPr>
          <w:rtl/>
        </w:rPr>
        <w:t>مي‌دهي</w:t>
      </w:r>
      <w:r w:rsidR="002A050E" w:rsidRPr="00625D0A">
        <w:rPr>
          <w:rtl/>
        </w:rPr>
        <w:t>م»</w:t>
      </w:r>
      <w:r w:rsidRPr="00625D0A">
        <w:rPr>
          <w:rFonts w:hint="cs"/>
          <w:rtl/>
        </w:rPr>
        <w:t>،</w:t>
      </w:r>
      <w:r w:rsidR="002A050E" w:rsidRPr="00625D0A">
        <w:rPr>
          <w:rtl/>
        </w:rPr>
        <w:t xml:space="preserve"> رد نفرمود.</w:t>
      </w:r>
    </w:p>
    <w:p w:rsidR="002D264C" w:rsidRPr="00625D0A" w:rsidRDefault="002D264C" w:rsidP="003021F6">
      <w:pPr>
        <w:pStyle w:val="a1"/>
        <w:numPr>
          <w:ilvl w:val="0"/>
          <w:numId w:val="68"/>
        </w:numPr>
        <w:spacing w:line="223" w:lineRule="auto"/>
      </w:pPr>
      <w:r w:rsidRPr="00625D0A">
        <w:rPr>
          <w:rFonts w:hint="cs"/>
          <w:rtl/>
        </w:rPr>
        <w:t>شرح و توضیح «</w:t>
      </w:r>
      <w:r w:rsidR="002A050E" w:rsidRPr="00E43026">
        <w:rPr>
          <w:rFonts w:ascii="IRLotus" w:hAnsi="IRLotus" w:cs="IRLotus"/>
          <w:b/>
          <w:bCs/>
          <w:rtl/>
        </w:rPr>
        <w:t>سبحان الله</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298"/>
      </w:r>
      <w:r w:rsidR="009A061A" w:rsidRPr="009A061A">
        <w:rPr>
          <w:rStyle w:val="FootnoteReference"/>
          <w:rFonts w:cs="B Zar"/>
          <w:rtl/>
        </w:rPr>
        <w:t>)</w:t>
      </w:r>
    </w:p>
    <w:p w:rsidR="002A050E" w:rsidRPr="00625D0A" w:rsidRDefault="002D264C" w:rsidP="002D264C">
      <w:pPr>
        <w:pStyle w:val="a1"/>
        <w:numPr>
          <w:ilvl w:val="0"/>
          <w:numId w:val="68"/>
        </w:numPr>
        <w:spacing w:line="223" w:lineRule="auto"/>
        <w:rPr>
          <w:rtl/>
        </w:rPr>
      </w:pPr>
      <w:r w:rsidRPr="00625D0A">
        <w:rPr>
          <w:rFonts w:hint="cs"/>
          <w:rtl/>
        </w:rPr>
        <w:t>م</w:t>
      </w:r>
      <w:r w:rsidR="002A050E" w:rsidRPr="00625D0A">
        <w:rPr>
          <w:rtl/>
        </w:rPr>
        <w:t>سلمانان</w:t>
      </w:r>
      <w:r w:rsidRPr="00625D0A">
        <w:rPr>
          <w:rFonts w:hint="cs"/>
          <w:rtl/>
        </w:rPr>
        <w:t xml:space="preserve"> از</w:t>
      </w:r>
      <w:r w:rsidR="002A050E" w:rsidRPr="00625D0A">
        <w:rPr>
          <w:rtl/>
        </w:rPr>
        <w:t xml:space="preserve"> رسول الله</w:t>
      </w:r>
      <w:r w:rsidR="002574C5" w:rsidRPr="00625D0A">
        <w:rPr>
          <w:rFonts w:hint="cs"/>
          <w:rtl/>
        </w:rPr>
        <w:t xml:space="preserve"> </w:t>
      </w:r>
      <w:r w:rsidR="002574C5" w:rsidRPr="00625D0A">
        <w:rPr>
          <w:rFonts w:cs="CTraditional Arabic" w:hint="cs"/>
          <w:rtl/>
        </w:rPr>
        <w:t>ص</w:t>
      </w:r>
      <w:r w:rsidR="002A050E" w:rsidRPr="00625D0A">
        <w:rPr>
          <w:rtl/>
        </w:rPr>
        <w:t xml:space="preserve"> </w:t>
      </w:r>
      <w:r w:rsidRPr="00625D0A">
        <w:rPr>
          <w:rFonts w:hint="cs"/>
          <w:rtl/>
        </w:rPr>
        <w:t xml:space="preserve">می‌خواستند که برایشان </w:t>
      </w:r>
      <w:r w:rsidR="002A050E" w:rsidRPr="00625D0A">
        <w:rPr>
          <w:rtl/>
        </w:rPr>
        <w:t xml:space="preserve">طلب باران </w:t>
      </w:r>
      <w:r w:rsidRPr="00625D0A">
        <w:rPr>
          <w:rFonts w:hint="cs"/>
          <w:rtl/>
        </w:rPr>
        <w:t xml:space="preserve"> کند.</w:t>
      </w:r>
    </w:p>
    <w:p w:rsidR="00771A5F" w:rsidRPr="000625B7" w:rsidRDefault="00771A5F" w:rsidP="000625B7">
      <w:pPr>
        <w:jc w:val="center"/>
        <w:rPr>
          <w:rFonts w:cs="B Lotus"/>
          <w:b/>
          <w:bCs/>
          <w:sz w:val="28"/>
          <w:szCs w:val="28"/>
          <w:rtl/>
        </w:rPr>
      </w:pPr>
      <w:r w:rsidRPr="000625B7">
        <w:rPr>
          <w:rFonts w:cs="B Lotus" w:hint="cs"/>
          <w:b/>
          <w:bCs/>
          <w:sz w:val="28"/>
          <w:szCs w:val="28"/>
          <w:rtl/>
        </w:rPr>
        <w:t>***</w:t>
      </w:r>
    </w:p>
    <w:p w:rsidR="002A050E" w:rsidRPr="00625D0A" w:rsidRDefault="002A050E" w:rsidP="00CA6948">
      <w:pPr>
        <w:pStyle w:val="a3"/>
        <w:spacing w:before="240" w:after="120"/>
        <w:rPr>
          <w:rtl/>
        </w:rPr>
      </w:pPr>
      <w:bookmarkStart w:id="76" w:name="_Toc380748448"/>
      <w:r w:rsidRPr="00625D0A">
        <w:rPr>
          <w:rtl/>
        </w:rPr>
        <w:t xml:space="preserve">باب </w:t>
      </w:r>
      <w:r w:rsidR="00D025B2" w:rsidRPr="00625D0A">
        <w:rPr>
          <w:rFonts w:hint="cs"/>
          <w:rtl/>
        </w:rPr>
        <w:t>(66)</w:t>
      </w:r>
      <w:r w:rsidRPr="00625D0A">
        <w:rPr>
          <w:rtl/>
        </w:rPr>
        <w:t>: پاسداري رسول الله</w:t>
      </w:r>
      <w:r w:rsidR="002574C5" w:rsidRPr="00625D0A">
        <w:rPr>
          <w:rFonts w:hint="cs"/>
          <w:rtl/>
        </w:rPr>
        <w:t xml:space="preserve"> </w:t>
      </w:r>
      <w:r w:rsidR="002574C5" w:rsidRPr="00625D0A">
        <w:rPr>
          <w:rFonts w:cs="CTraditional Arabic" w:hint="cs"/>
          <w:b w:val="0"/>
          <w:bCs w:val="0"/>
          <w:rtl/>
        </w:rPr>
        <w:t>ص</w:t>
      </w:r>
      <w:r w:rsidRPr="00625D0A">
        <w:rPr>
          <w:rtl/>
        </w:rPr>
        <w:t xml:space="preserve"> از مرزهاي توحيد و بستن راه</w:t>
      </w:r>
      <w:r w:rsidR="00622297" w:rsidRPr="00625D0A">
        <w:rPr>
          <w:rtl/>
        </w:rPr>
        <w:t>‌</w:t>
      </w:r>
      <w:r w:rsidRPr="00625D0A">
        <w:rPr>
          <w:rtl/>
        </w:rPr>
        <w:t>هاي شك</w:t>
      </w:r>
      <w:r w:rsidR="0064770A" w:rsidRPr="00625D0A">
        <w:rPr>
          <w:rtl/>
        </w:rPr>
        <w:t xml:space="preserve"> و ترديد</w:t>
      </w:r>
      <w:bookmarkEnd w:id="76"/>
    </w:p>
    <w:p w:rsidR="002A050E" w:rsidRPr="00625D0A" w:rsidRDefault="002A050E" w:rsidP="001F48FC">
      <w:pPr>
        <w:pStyle w:val="a1"/>
        <w:spacing w:line="223" w:lineRule="auto"/>
        <w:rPr>
          <w:rtl/>
        </w:rPr>
      </w:pPr>
      <w:r w:rsidRPr="00625D0A">
        <w:rPr>
          <w:rtl/>
        </w:rPr>
        <w:t>عبد الله بن شخير</w:t>
      </w:r>
      <w:r w:rsidR="000C409D" w:rsidRPr="00625D0A">
        <w:sym w:font="AGA Arabesque" w:char="F074"/>
      </w:r>
      <w:r w:rsidRPr="00625D0A">
        <w:rPr>
          <w:rtl/>
        </w:rPr>
        <w:t xml:space="preserve"> </w:t>
      </w:r>
      <w:r w:rsidR="00E77C85" w:rsidRPr="00625D0A">
        <w:rPr>
          <w:rtl/>
        </w:rPr>
        <w:t>مي‌گويد</w:t>
      </w:r>
      <w:r w:rsidRPr="00625D0A">
        <w:rPr>
          <w:rtl/>
        </w:rPr>
        <w:t>: من با هيأت بني عامر نزد رسول الله</w:t>
      </w:r>
      <w:r w:rsidR="002574C5" w:rsidRPr="00625D0A">
        <w:rPr>
          <w:rFonts w:hint="cs"/>
          <w:rtl/>
        </w:rPr>
        <w:t xml:space="preserve"> </w:t>
      </w:r>
      <w:r w:rsidR="002574C5" w:rsidRPr="00625D0A">
        <w:rPr>
          <w:rFonts w:cs="CTraditional Arabic" w:hint="cs"/>
          <w:rtl/>
        </w:rPr>
        <w:t>ص</w:t>
      </w:r>
      <w:r w:rsidR="002A705D" w:rsidRPr="00625D0A">
        <w:rPr>
          <w:rtl/>
        </w:rPr>
        <w:t xml:space="preserve"> </w:t>
      </w:r>
      <w:r w:rsidR="000C409D" w:rsidRPr="00625D0A">
        <w:rPr>
          <w:rtl/>
        </w:rPr>
        <w:t>رفت</w:t>
      </w:r>
      <w:r w:rsidRPr="00625D0A">
        <w:rPr>
          <w:rtl/>
        </w:rPr>
        <w:t>م</w:t>
      </w:r>
      <w:r w:rsidR="000C409D" w:rsidRPr="00625D0A">
        <w:rPr>
          <w:rFonts w:hint="cs"/>
          <w:rtl/>
        </w:rPr>
        <w:t>؛</w:t>
      </w:r>
      <w:r w:rsidRPr="00625D0A">
        <w:rPr>
          <w:rtl/>
        </w:rPr>
        <w:t xml:space="preserve"> به ايشان گفتيم: شما سيد ما هستيد. رسول الله</w:t>
      </w:r>
      <w:r w:rsidR="002574C5" w:rsidRPr="00625D0A">
        <w:rPr>
          <w:rFonts w:hint="cs"/>
          <w:rtl/>
        </w:rPr>
        <w:t xml:space="preserve"> </w:t>
      </w:r>
      <w:r w:rsidR="002574C5" w:rsidRPr="00625D0A">
        <w:rPr>
          <w:rFonts w:cs="CTraditional Arabic" w:hint="cs"/>
          <w:rtl/>
        </w:rPr>
        <w:t>ص</w:t>
      </w:r>
      <w:r w:rsidRPr="00625D0A">
        <w:rPr>
          <w:rtl/>
        </w:rPr>
        <w:t xml:space="preserve"> فرمود:</w:t>
      </w:r>
      <w:r w:rsidR="000C409D" w:rsidRPr="00625D0A">
        <w:rPr>
          <w:rFonts w:hint="cs"/>
          <w:rtl/>
        </w:rPr>
        <w:t xml:space="preserve"> «</w:t>
      </w:r>
      <w:r w:rsidRPr="00625D0A">
        <w:rPr>
          <w:rFonts w:cs="AL-Mohanad"/>
          <w:rtl/>
        </w:rPr>
        <w:t>السيد الله تبارك وتعالى</w:t>
      </w:r>
      <w:r w:rsidR="000C409D" w:rsidRPr="00625D0A">
        <w:rPr>
          <w:rFonts w:hint="cs"/>
          <w:rtl/>
        </w:rPr>
        <w:t>»؛ ی</w:t>
      </w:r>
      <w:r w:rsidRPr="00625D0A">
        <w:rPr>
          <w:rtl/>
        </w:rPr>
        <w:t>عني</w:t>
      </w:r>
      <w:r w:rsidR="000C409D" w:rsidRPr="00625D0A">
        <w:rPr>
          <w:rFonts w:hint="cs"/>
          <w:rtl/>
        </w:rPr>
        <w:t>: «</w:t>
      </w:r>
      <w:r w:rsidRPr="00625D0A">
        <w:rPr>
          <w:rtl/>
        </w:rPr>
        <w:t>سيد</w:t>
      </w:r>
      <w:r w:rsidR="000C409D" w:rsidRPr="00625D0A">
        <w:rPr>
          <w:rFonts w:hint="cs"/>
          <w:rtl/>
        </w:rPr>
        <w:t>، الله تبارک و تعالی است».</w:t>
      </w:r>
      <w:r w:rsidR="009A061A" w:rsidRPr="009A061A">
        <w:rPr>
          <w:rStyle w:val="FootnoteReference"/>
          <w:rFonts w:cs="B Zar"/>
          <w:rtl/>
        </w:rPr>
        <w:t>(</w:t>
      </w:r>
      <w:r w:rsidR="009A061A" w:rsidRPr="009A061A">
        <w:rPr>
          <w:rStyle w:val="FootnoteReference"/>
          <w:rFonts w:cs="B Zar"/>
          <w:rtl/>
        </w:rPr>
        <w:footnoteReference w:id="299"/>
      </w:r>
      <w:r w:rsidR="009A061A" w:rsidRPr="009A061A">
        <w:rPr>
          <w:rStyle w:val="FootnoteReference"/>
          <w:rFonts w:cs="B Zar"/>
          <w:rtl/>
        </w:rPr>
        <w:t>)</w:t>
      </w:r>
      <w:r w:rsidR="00F21ED8" w:rsidRPr="00625D0A">
        <w:rPr>
          <w:rtl/>
        </w:rPr>
        <w:t xml:space="preserve"> گفتيم: شما از </w:t>
      </w:r>
      <w:r w:rsidRPr="00625D0A">
        <w:rPr>
          <w:rtl/>
        </w:rPr>
        <w:t xml:space="preserve">ما </w:t>
      </w:r>
      <w:r w:rsidR="003B2957" w:rsidRPr="00625D0A">
        <w:rPr>
          <w:rFonts w:hint="cs"/>
          <w:rtl/>
        </w:rPr>
        <w:t>برتر</w:t>
      </w:r>
      <w:r w:rsidRPr="00625D0A">
        <w:rPr>
          <w:rtl/>
        </w:rPr>
        <w:t xml:space="preserve"> و </w:t>
      </w:r>
      <w:r w:rsidR="003B2957" w:rsidRPr="00625D0A">
        <w:rPr>
          <w:rFonts w:hint="cs"/>
          <w:rtl/>
        </w:rPr>
        <w:t>بزرگوارترید</w:t>
      </w:r>
      <w:r w:rsidRPr="00625D0A">
        <w:rPr>
          <w:rtl/>
        </w:rPr>
        <w:t xml:space="preserve">. فرمود: </w:t>
      </w:r>
      <w:r w:rsidR="003B2957" w:rsidRPr="00625D0A">
        <w:rPr>
          <w:rFonts w:hint="cs"/>
          <w:rtl/>
        </w:rPr>
        <w:t>«</w:t>
      </w:r>
      <w:r w:rsidR="001F48FC" w:rsidRPr="00496975">
        <w:rPr>
          <w:rFonts w:ascii="Traditional Arabic" w:eastAsia="MS Mincho" w:hAnsi="Traditional Arabic" w:cs="AL-Mohanad"/>
          <w:b/>
          <w:color w:val="000000"/>
          <w:rtl/>
        </w:rPr>
        <w:t>قُولُوا بِقَوْلِكُمْ، وَلَا يَسْتَجْرِيَنَّكُمُ الشَّيْطَانُ</w:t>
      </w:r>
      <w:r w:rsidR="003B2957" w:rsidRPr="00625D0A">
        <w:rPr>
          <w:rFonts w:hint="cs"/>
          <w:rtl/>
        </w:rPr>
        <w:t>»</w:t>
      </w:r>
      <w:r w:rsidR="001F48FC" w:rsidRPr="00625D0A">
        <w:rPr>
          <w:rFonts w:hint="cs"/>
          <w:rtl/>
        </w:rPr>
        <w:t xml:space="preserve">؛ [روایت </w:t>
      </w:r>
      <w:r w:rsidR="001F48FC" w:rsidRPr="00625D0A">
        <w:rPr>
          <w:rtl/>
        </w:rPr>
        <w:t>ابوداود با سند جيد</w:t>
      </w:r>
      <w:r w:rsidR="001F48FC"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300"/>
      </w:r>
      <w:r w:rsidR="009A061A" w:rsidRPr="009A061A">
        <w:rPr>
          <w:rStyle w:val="FootnoteReference"/>
          <w:rFonts w:cs="B Zar"/>
          <w:rtl/>
        </w:rPr>
        <w:t>)</w:t>
      </w:r>
      <w:r w:rsidR="001F48FC" w:rsidRPr="00625D0A">
        <w:rPr>
          <w:rFonts w:hint="cs"/>
          <w:rtl/>
        </w:rPr>
        <w:t xml:space="preserve"> یعنی: </w:t>
      </w:r>
      <w:r w:rsidR="003B2957" w:rsidRPr="00625D0A">
        <w:rPr>
          <w:rFonts w:hint="cs"/>
          <w:rtl/>
        </w:rPr>
        <w:t>«</w:t>
      </w:r>
      <w:r w:rsidRPr="00625D0A">
        <w:rPr>
          <w:rtl/>
        </w:rPr>
        <w:t>همين سخن يا ب</w:t>
      </w:r>
      <w:r w:rsidR="001F48FC" w:rsidRPr="00625D0A">
        <w:rPr>
          <w:rFonts w:hint="cs"/>
          <w:rtl/>
        </w:rPr>
        <w:t xml:space="preserve">خشی </w:t>
      </w:r>
      <w:r w:rsidR="001F48FC" w:rsidRPr="00625D0A">
        <w:rPr>
          <w:rtl/>
        </w:rPr>
        <w:t>از آن را بگوييد</w:t>
      </w:r>
      <w:r w:rsidR="001F48FC" w:rsidRPr="00625D0A">
        <w:rPr>
          <w:rFonts w:hint="cs"/>
          <w:rtl/>
        </w:rPr>
        <w:t xml:space="preserve"> و</w:t>
      </w:r>
      <w:r w:rsidRPr="00625D0A">
        <w:rPr>
          <w:rtl/>
        </w:rPr>
        <w:t xml:space="preserve"> مواظب </w:t>
      </w:r>
      <w:r w:rsidR="001F48FC" w:rsidRPr="00625D0A">
        <w:rPr>
          <w:rtl/>
        </w:rPr>
        <w:t>باشيد كه شيطان بر شما غلبه نكند</w:t>
      </w:r>
      <w:r w:rsidR="001F48FC" w:rsidRPr="00625D0A">
        <w:rPr>
          <w:rFonts w:hint="cs"/>
          <w:rtl/>
        </w:rPr>
        <w:t xml:space="preserve"> [و غلو نکنید]».</w:t>
      </w:r>
    </w:p>
    <w:p w:rsidR="002A050E" w:rsidRPr="00625D0A" w:rsidRDefault="002A050E" w:rsidP="003A3317">
      <w:pPr>
        <w:pStyle w:val="a1"/>
        <w:spacing w:line="223" w:lineRule="auto"/>
        <w:rPr>
          <w:rtl/>
        </w:rPr>
      </w:pPr>
      <w:r w:rsidRPr="00625D0A">
        <w:rPr>
          <w:rtl/>
        </w:rPr>
        <w:t>انس</w:t>
      </w:r>
      <w:r w:rsidRPr="00625D0A">
        <w:sym w:font="AGA Arabesque" w:char="F074"/>
      </w:r>
      <w:r w:rsidRPr="00625D0A">
        <w:rPr>
          <w:rtl/>
        </w:rPr>
        <w:t xml:space="preserve"> </w:t>
      </w:r>
      <w:r w:rsidR="00985B5F" w:rsidRPr="00625D0A">
        <w:rPr>
          <w:rFonts w:hint="cs"/>
          <w:rtl/>
        </w:rPr>
        <w:t xml:space="preserve">می‌گوید: </w:t>
      </w:r>
      <w:r w:rsidRPr="00625D0A">
        <w:rPr>
          <w:rtl/>
        </w:rPr>
        <w:t>گروهي از مردم، به رسول الله</w:t>
      </w:r>
      <w:r w:rsidR="002574C5" w:rsidRPr="00625D0A">
        <w:rPr>
          <w:rFonts w:hint="cs"/>
          <w:rtl/>
        </w:rPr>
        <w:t xml:space="preserve"> </w:t>
      </w:r>
      <w:r w:rsidR="002574C5" w:rsidRPr="00625D0A">
        <w:rPr>
          <w:rFonts w:cs="CTraditional Arabic" w:hint="cs"/>
          <w:rtl/>
        </w:rPr>
        <w:t>ص</w:t>
      </w:r>
      <w:r w:rsidRPr="00625D0A">
        <w:rPr>
          <w:rtl/>
        </w:rPr>
        <w:t xml:space="preserve"> گفتند: </w:t>
      </w:r>
      <w:r w:rsidR="00985B5F" w:rsidRPr="00625D0A">
        <w:rPr>
          <w:rFonts w:hint="cs"/>
          <w:rtl/>
        </w:rPr>
        <w:t>ای رسول‌خدا! ای</w:t>
      </w:r>
      <w:r w:rsidRPr="00625D0A">
        <w:rPr>
          <w:rtl/>
        </w:rPr>
        <w:t xml:space="preserve"> بهترين ما و </w:t>
      </w:r>
      <w:r w:rsidR="00985B5F" w:rsidRPr="00625D0A">
        <w:rPr>
          <w:rFonts w:hint="cs"/>
          <w:rtl/>
        </w:rPr>
        <w:t xml:space="preserve">ای </w:t>
      </w:r>
      <w:r w:rsidR="00985B5F" w:rsidRPr="00625D0A">
        <w:rPr>
          <w:rtl/>
        </w:rPr>
        <w:t>فرزند بهترين ما</w:t>
      </w:r>
      <w:r w:rsidR="00985B5F" w:rsidRPr="00625D0A">
        <w:rPr>
          <w:rFonts w:hint="cs"/>
          <w:rtl/>
        </w:rPr>
        <w:t>! ای</w:t>
      </w:r>
      <w:r w:rsidRPr="00625D0A">
        <w:rPr>
          <w:rtl/>
        </w:rPr>
        <w:t xml:space="preserve"> سيد</w:t>
      </w:r>
      <w:r w:rsidR="00985B5F" w:rsidRPr="00625D0A">
        <w:rPr>
          <w:rFonts w:hint="cs"/>
          <w:rtl/>
        </w:rPr>
        <w:t xml:space="preserve"> و سرورمان و ای فرزند سید و سرور</w:t>
      </w:r>
      <w:r w:rsidRPr="00625D0A">
        <w:rPr>
          <w:rtl/>
        </w:rPr>
        <w:t>ما</w:t>
      </w:r>
      <w:r w:rsidR="00985B5F" w:rsidRPr="00625D0A">
        <w:rPr>
          <w:rFonts w:hint="cs"/>
          <w:rtl/>
        </w:rPr>
        <w:t>ن!</w:t>
      </w:r>
      <w:r w:rsidRPr="00625D0A">
        <w:rPr>
          <w:rtl/>
        </w:rPr>
        <w:t xml:space="preserve"> رسول الله</w:t>
      </w:r>
      <w:r w:rsidR="002574C5" w:rsidRPr="00625D0A">
        <w:rPr>
          <w:rFonts w:hint="cs"/>
          <w:rtl/>
        </w:rPr>
        <w:t xml:space="preserve"> </w:t>
      </w:r>
      <w:r w:rsidR="002574C5" w:rsidRPr="00625D0A">
        <w:rPr>
          <w:rFonts w:cs="CTraditional Arabic" w:hint="cs"/>
          <w:rtl/>
        </w:rPr>
        <w:t>ص</w:t>
      </w:r>
      <w:r w:rsidR="003A3317" w:rsidRPr="00625D0A">
        <w:rPr>
          <w:rFonts w:hint="cs"/>
          <w:rtl/>
        </w:rPr>
        <w:t xml:space="preserve"> فرمود: </w:t>
      </w:r>
      <w:r w:rsidR="003A3317" w:rsidRPr="00625D0A">
        <w:rPr>
          <w:rtl/>
        </w:rPr>
        <w:t>«اي مردم</w:t>
      </w:r>
      <w:r w:rsidR="003A3317" w:rsidRPr="00625D0A">
        <w:rPr>
          <w:rFonts w:hint="cs"/>
          <w:rtl/>
        </w:rPr>
        <w:t>!</w:t>
      </w:r>
      <w:r w:rsidRPr="00625D0A">
        <w:rPr>
          <w:rtl/>
        </w:rPr>
        <w:t xml:space="preserve"> سخنتان را بگو</w:t>
      </w:r>
      <w:r w:rsidR="003A3317" w:rsidRPr="00625D0A">
        <w:rPr>
          <w:rFonts w:hint="cs"/>
          <w:rtl/>
        </w:rPr>
        <w:t>ی</w:t>
      </w:r>
      <w:r w:rsidR="003A3317" w:rsidRPr="00625D0A">
        <w:rPr>
          <w:rtl/>
        </w:rPr>
        <w:t>يد</w:t>
      </w:r>
      <w:r w:rsidRPr="00625D0A">
        <w:rPr>
          <w:rtl/>
        </w:rPr>
        <w:t xml:space="preserve"> </w:t>
      </w:r>
      <w:r w:rsidR="003A3317" w:rsidRPr="00625D0A">
        <w:rPr>
          <w:rFonts w:hint="cs"/>
          <w:rtl/>
        </w:rPr>
        <w:t xml:space="preserve"> </w:t>
      </w:r>
      <w:r w:rsidRPr="00625D0A">
        <w:rPr>
          <w:rtl/>
        </w:rPr>
        <w:t>و</w:t>
      </w:r>
      <w:r w:rsidR="003A3317" w:rsidRPr="00625D0A">
        <w:rPr>
          <w:rFonts w:hint="cs"/>
          <w:rtl/>
        </w:rPr>
        <w:t xml:space="preserve"> </w:t>
      </w:r>
      <w:r w:rsidRPr="00625D0A">
        <w:rPr>
          <w:rtl/>
        </w:rPr>
        <w:t>مواظب باشيد كه شيطان</w:t>
      </w:r>
      <w:r w:rsidR="003A3317" w:rsidRPr="00625D0A">
        <w:rPr>
          <w:rtl/>
        </w:rPr>
        <w:t xml:space="preserve"> شما را فريب ندهد. من محمد، بند</w:t>
      </w:r>
      <w:r w:rsidR="003A3317" w:rsidRPr="00625D0A">
        <w:rPr>
          <w:rFonts w:hint="cs"/>
          <w:rtl/>
        </w:rPr>
        <w:t>ه و فرستاده‌ی الله</w:t>
      </w:r>
      <w:r w:rsidR="002A705D" w:rsidRPr="00625D0A">
        <w:rPr>
          <w:rtl/>
        </w:rPr>
        <w:t xml:space="preserve"> </w:t>
      </w:r>
      <w:r w:rsidRPr="00625D0A">
        <w:rPr>
          <w:rtl/>
        </w:rPr>
        <w:t xml:space="preserve">هستم. دوست ندارم كه مرا فراتر از </w:t>
      </w:r>
      <w:r w:rsidR="003A3317" w:rsidRPr="00625D0A">
        <w:rPr>
          <w:rFonts w:hint="cs"/>
          <w:rtl/>
        </w:rPr>
        <w:t>مقام و منزلتی قرار دهید که الله</w:t>
      </w:r>
      <w:r w:rsidR="003A3317" w:rsidRPr="00625D0A">
        <w:rPr>
          <w:rFonts w:hint="cs"/>
        </w:rPr>
        <w:sym w:font="AGA Arabesque" w:char="F055"/>
      </w:r>
      <w:r w:rsidR="003A3317" w:rsidRPr="00625D0A">
        <w:rPr>
          <w:rFonts w:hint="cs"/>
          <w:rtl/>
        </w:rPr>
        <w:t xml:space="preserve"> به من داده است».</w:t>
      </w:r>
      <w:r w:rsidR="003A3317" w:rsidRPr="00625D0A">
        <w:rPr>
          <w:rFonts w:hint="cs"/>
          <w:sz w:val="24"/>
          <w:szCs w:val="24"/>
          <w:rtl/>
        </w:rPr>
        <w:t xml:space="preserve"> [روایت </w:t>
      </w:r>
      <w:r w:rsidRPr="00625D0A">
        <w:rPr>
          <w:sz w:val="24"/>
          <w:szCs w:val="24"/>
          <w:rtl/>
        </w:rPr>
        <w:t>نسائي با سند جيد</w:t>
      </w:r>
      <w:r w:rsidR="003A3317"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301"/>
      </w:r>
      <w:r w:rsidR="009A061A" w:rsidRPr="009A061A">
        <w:rPr>
          <w:rStyle w:val="FootnoteReference"/>
          <w:rFonts w:cs="B Zar"/>
          <w:rtl/>
        </w:rPr>
        <w:t>)</w:t>
      </w:r>
    </w:p>
    <w:p w:rsidR="002A050E" w:rsidRPr="00625D0A" w:rsidRDefault="002A050E" w:rsidP="00E27CBD">
      <w:pPr>
        <w:pStyle w:val="a6"/>
        <w:ind w:firstLine="397"/>
        <w:rPr>
          <w:rtl/>
        </w:rPr>
      </w:pPr>
      <w:r w:rsidRPr="00625D0A">
        <w:rPr>
          <w:rtl/>
        </w:rPr>
        <w:t>خلاصه</w:t>
      </w:r>
      <w:r w:rsidR="00E27CBD" w:rsidRPr="00625D0A">
        <w:rPr>
          <w:rFonts w:hint="cs"/>
          <w:rtl/>
        </w:rPr>
        <w:t>‌ي</w:t>
      </w:r>
      <w:r w:rsidRPr="00625D0A">
        <w:rPr>
          <w:rtl/>
        </w:rPr>
        <w:t xml:space="preserve"> آنچه در اين باب بيان شد:</w:t>
      </w:r>
    </w:p>
    <w:p w:rsidR="002A050E" w:rsidRPr="00625D0A" w:rsidRDefault="00E27CBD" w:rsidP="00E27CBD">
      <w:pPr>
        <w:pStyle w:val="a1"/>
        <w:numPr>
          <w:ilvl w:val="0"/>
          <w:numId w:val="70"/>
        </w:numPr>
        <w:spacing w:line="223" w:lineRule="auto"/>
        <w:rPr>
          <w:rtl/>
        </w:rPr>
      </w:pPr>
      <w:r w:rsidRPr="00625D0A">
        <w:rPr>
          <w:rFonts w:hint="cs"/>
          <w:rtl/>
        </w:rPr>
        <w:t>برحذر داشتن مردم از غلو و زیاده‌روی.</w:t>
      </w:r>
    </w:p>
    <w:p w:rsidR="002A050E" w:rsidRPr="00625D0A" w:rsidRDefault="002A050E" w:rsidP="00E27CBD">
      <w:pPr>
        <w:pStyle w:val="a1"/>
        <w:numPr>
          <w:ilvl w:val="0"/>
          <w:numId w:val="70"/>
        </w:numPr>
        <w:spacing w:line="223" w:lineRule="auto"/>
        <w:rPr>
          <w:rtl/>
        </w:rPr>
      </w:pPr>
      <w:r w:rsidRPr="00625D0A">
        <w:rPr>
          <w:rtl/>
        </w:rPr>
        <w:t xml:space="preserve">اگر كسي را </w:t>
      </w:r>
      <w:r w:rsidR="00E27CBD" w:rsidRPr="00625D0A">
        <w:rPr>
          <w:rFonts w:hint="cs"/>
          <w:rtl/>
        </w:rPr>
        <w:t>با عنوان سید و بزرگ، مخاطب قرار دادند، شایسته است که چه بگوید؟</w:t>
      </w:r>
      <w:r w:rsidR="009A061A" w:rsidRPr="009A061A">
        <w:rPr>
          <w:rStyle w:val="FootnoteReference"/>
          <w:rFonts w:cs="B Zar"/>
          <w:rtl/>
        </w:rPr>
        <w:t>(</w:t>
      </w:r>
      <w:r w:rsidR="009A061A" w:rsidRPr="009A061A">
        <w:rPr>
          <w:rStyle w:val="FootnoteReference"/>
          <w:rFonts w:cs="B Zar"/>
          <w:rtl/>
        </w:rPr>
        <w:footnoteReference w:id="302"/>
      </w:r>
      <w:r w:rsidR="009A061A" w:rsidRPr="009A061A">
        <w:rPr>
          <w:rStyle w:val="FootnoteReference"/>
          <w:rFonts w:cs="B Zar"/>
          <w:rtl/>
        </w:rPr>
        <w:t>)</w:t>
      </w:r>
    </w:p>
    <w:p w:rsidR="002A050E" w:rsidRPr="00625D0A" w:rsidRDefault="002517D1" w:rsidP="002517D1">
      <w:pPr>
        <w:pStyle w:val="a1"/>
        <w:numPr>
          <w:ilvl w:val="0"/>
          <w:numId w:val="70"/>
        </w:numPr>
        <w:spacing w:line="223" w:lineRule="auto"/>
        <w:rPr>
          <w:rtl/>
        </w:rPr>
      </w:pPr>
      <w:r w:rsidRPr="00625D0A">
        <w:rPr>
          <w:rFonts w:hint="cs"/>
          <w:rtl/>
        </w:rPr>
        <w:t>با اینکه صحابه</w:t>
      </w:r>
      <w:r w:rsidRPr="00625D0A">
        <w:rPr>
          <w:rFonts w:cs="(M. Aiyada Ayoub ALKobaisi)" w:hint="cs"/>
          <w:rtl/>
        </w:rPr>
        <w:t>#</w:t>
      </w:r>
      <w:r w:rsidRPr="00625D0A">
        <w:rPr>
          <w:rFonts w:hint="cs"/>
          <w:rtl/>
        </w:rPr>
        <w:t xml:space="preserve"> سخن درستی گفتند، اما </w:t>
      </w:r>
      <w:r w:rsidRPr="00625D0A">
        <w:rPr>
          <w:rtl/>
        </w:rPr>
        <w:t>رسول الله</w:t>
      </w:r>
      <w:r w:rsidRPr="00625D0A">
        <w:rPr>
          <w:rFonts w:hint="cs"/>
          <w:rtl/>
        </w:rPr>
        <w:t xml:space="preserve"> </w:t>
      </w:r>
      <w:r w:rsidRPr="00625D0A">
        <w:rPr>
          <w:rFonts w:cs="CTraditional Arabic" w:hint="cs"/>
          <w:rtl/>
        </w:rPr>
        <w:t>ص</w:t>
      </w:r>
      <w:r w:rsidRPr="00625D0A">
        <w:rPr>
          <w:rFonts w:hint="cs"/>
          <w:rtl/>
        </w:rPr>
        <w:t xml:space="preserve"> فرمود: </w:t>
      </w:r>
      <w:r w:rsidRPr="00625D0A">
        <w:rPr>
          <w:rtl/>
        </w:rPr>
        <w:t>«مواظب باشيد كه شيطان شما را فريب ندهد</w:t>
      </w:r>
      <w:r w:rsidRPr="00625D0A">
        <w:rPr>
          <w:rFonts w:hint="cs"/>
          <w:rtl/>
        </w:rPr>
        <w:t xml:space="preserve"> [و شما را به غلو و زیاده‌روی نکشاند]».</w:t>
      </w:r>
    </w:p>
    <w:p w:rsidR="002A050E" w:rsidRPr="00625D0A" w:rsidRDefault="004521BD" w:rsidP="004521BD">
      <w:pPr>
        <w:pStyle w:val="a1"/>
        <w:numPr>
          <w:ilvl w:val="0"/>
          <w:numId w:val="70"/>
        </w:numPr>
        <w:spacing w:line="223" w:lineRule="auto"/>
        <w:rPr>
          <w:rtl/>
        </w:rPr>
      </w:pPr>
      <w:r w:rsidRPr="00625D0A">
        <w:rPr>
          <w:rFonts w:hint="cs"/>
          <w:rtl/>
        </w:rPr>
        <w:t>سخنِ</w:t>
      </w:r>
      <w:r w:rsidR="002A050E" w:rsidRPr="00625D0A">
        <w:rPr>
          <w:rtl/>
        </w:rPr>
        <w:t xml:space="preserve"> رسول الله</w:t>
      </w:r>
      <w:r w:rsidR="002574C5" w:rsidRPr="00625D0A">
        <w:rPr>
          <w:rFonts w:hint="cs"/>
          <w:rtl/>
        </w:rPr>
        <w:t xml:space="preserve"> </w:t>
      </w:r>
      <w:r w:rsidR="002574C5" w:rsidRPr="00625D0A">
        <w:rPr>
          <w:rFonts w:cs="CTraditional Arabic" w:hint="cs"/>
          <w:rtl/>
        </w:rPr>
        <w:t>ص</w:t>
      </w:r>
      <w:r w:rsidR="002A050E" w:rsidRPr="00625D0A">
        <w:rPr>
          <w:rtl/>
        </w:rPr>
        <w:t xml:space="preserve"> كه فرمود:</w:t>
      </w:r>
      <w:r w:rsidRPr="00625D0A">
        <w:rPr>
          <w:rFonts w:hint="cs"/>
          <w:rtl/>
        </w:rPr>
        <w:t xml:space="preserve"> «</w:t>
      </w:r>
      <w:r w:rsidRPr="00625D0A">
        <w:rPr>
          <w:rtl/>
        </w:rPr>
        <w:t xml:space="preserve"> دوست ندارم كه مرا فراتر از </w:t>
      </w:r>
      <w:r w:rsidRPr="00625D0A">
        <w:rPr>
          <w:rFonts w:hint="cs"/>
          <w:rtl/>
        </w:rPr>
        <w:t>مقام و منزلتی قرار دهید که الله</w:t>
      </w:r>
      <w:r w:rsidRPr="00625D0A">
        <w:rPr>
          <w:rFonts w:hint="cs"/>
        </w:rPr>
        <w:sym w:font="AGA Arabesque" w:char="F055"/>
      </w:r>
      <w:r w:rsidRPr="00625D0A">
        <w:rPr>
          <w:rFonts w:hint="cs"/>
          <w:rtl/>
        </w:rPr>
        <w:t xml:space="preserve"> به من داده است».</w:t>
      </w:r>
      <w:r w:rsidR="009A061A" w:rsidRPr="009A061A">
        <w:rPr>
          <w:rStyle w:val="FootnoteReference"/>
          <w:rFonts w:cs="B Zar"/>
          <w:rtl/>
        </w:rPr>
        <w:t>(</w:t>
      </w:r>
      <w:r w:rsidR="009A061A" w:rsidRPr="009A061A">
        <w:rPr>
          <w:rStyle w:val="FootnoteReference"/>
          <w:rFonts w:cs="B Zar"/>
          <w:rtl/>
        </w:rPr>
        <w:footnoteReference w:id="303"/>
      </w:r>
      <w:r w:rsidR="009A061A" w:rsidRPr="009A061A">
        <w:rPr>
          <w:rStyle w:val="FootnoteReference"/>
          <w:rFonts w:cs="B Zar"/>
          <w:rtl/>
        </w:rPr>
        <w:t>)</w:t>
      </w:r>
    </w:p>
    <w:p w:rsidR="004521BD" w:rsidRDefault="004521BD" w:rsidP="000625B7">
      <w:pPr>
        <w:jc w:val="center"/>
        <w:rPr>
          <w:rFonts w:cs="B Lotus"/>
          <w:b/>
          <w:bCs/>
          <w:sz w:val="28"/>
          <w:szCs w:val="28"/>
          <w:rtl/>
          <w:lang w:bidi="fa-IR"/>
        </w:rPr>
      </w:pPr>
    </w:p>
    <w:p w:rsidR="0064770A" w:rsidRPr="00625D0A" w:rsidRDefault="002A050E" w:rsidP="00CF5C0C">
      <w:pPr>
        <w:pStyle w:val="a3"/>
        <w:spacing w:before="240" w:after="120"/>
        <w:rPr>
          <w:b w:val="0"/>
          <w:bCs w:val="0"/>
          <w:rtl/>
        </w:rPr>
      </w:pPr>
      <w:bookmarkStart w:id="77" w:name="_Toc380748449"/>
      <w:r w:rsidRPr="00625D0A">
        <w:rPr>
          <w:rtl/>
        </w:rPr>
        <w:t xml:space="preserve">باب </w:t>
      </w:r>
      <w:r w:rsidR="00D025B2" w:rsidRPr="00625D0A">
        <w:rPr>
          <w:rFonts w:hint="cs"/>
          <w:rtl/>
        </w:rPr>
        <w:t>(67)</w:t>
      </w:r>
      <w:r w:rsidRPr="00625D0A">
        <w:rPr>
          <w:rtl/>
        </w:rPr>
        <w:t xml:space="preserve">: </w:t>
      </w:r>
      <w:r w:rsidR="00B434E9" w:rsidRPr="00625D0A">
        <w:rPr>
          <w:rFonts w:hint="cs"/>
          <w:rtl/>
        </w:rPr>
        <w:t xml:space="preserve">درباره‌ی این سخن الله </w:t>
      </w:r>
      <w:r w:rsidRPr="00625D0A">
        <w:rPr>
          <w:rtl/>
        </w:rPr>
        <w:t xml:space="preserve">تعالي كه </w:t>
      </w:r>
      <w:r w:rsidR="000C43D5" w:rsidRPr="00625D0A">
        <w:rPr>
          <w:rtl/>
        </w:rPr>
        <w:t>مي‌فرمايد</w:t>
      </w:r>
      <w:r w:rsidRPr="00625D0A">
        <w:rPr>
          <w:rtl/>
        </w:rPr>
        <w:t>:</w:t>
      </w:r>
      <w:r w:rsidR="0064770A" w:rsidRPr="00625D0A">
        <w:rPr>
          <w:rFonts w:hint="cs"/>
          <w:rtl/>
        </w:rPr>
        <w:t xml:space="preserve"> </w:t>
      </w:r>
      <w:r w:rsidR="00803029" w:rsidRPr="00E43026">
        <w:rPr>
          <w:rStyle w:val="Char0"/>
          <w:rFonts w:hint="cs"/>
          <w:b w:val="0"/>
          <w:bCs w:val="0"/>
          <w:rtl/>
        </w:rPr>
        <w:t>﴿</w:t>
      </w:r>
      <w:r w:rsidR="00584AFB" w:rsidRPr="00E43026">
        <w:rPr>
          <w:rStyle w:val="Char3"/>
          <w:b w:val="0"/>
          <w:bCs w:val="0"/>
          <w:sz w:val="27"/>
          <w:rtl/>
        </w:rPr>
        <w:t xml:space="preserve">وَمَا قَدَرُواْ </w:t>
      </w:r>
      <w:r w:rsidR="00584AFB" w:rsidRPr="00E43026">
        <w:rPr>
          <w:rStyle w:val="Char3"/>
          <w:rFonts w:hint="cs"/>
          <w:b w:val="0"/>
          <w:bCs w:val="0"/>
          <w:sz w:val="27"/>
          <w:rtl/>
        </w:rPr>
        <w:t>ٱ</w:t>
      </w:r>
      <w:r w:rsidR="00584AFB" w:rsidRPr="00E43026">
        <w:rPr>
          <w:rStyle w:val="Char3"/>
          <w:b w:val="0"/>
          <w:bCs w:val="0"/>
          <w:sz w:val="27"/>
          <w:rtl/>
        </w:rPr>
        <w:t>للَّهَ حَقَّ قَد</w:t>
      </w:r>
      <w:r w:rsidR="00584AFB" w:rsidRPr="00E43026">
        <w:rPr>
          <w:rStyle w:val="Char3"/>
          <w:rFonts w:hint="cs"/>
          <w:b w:val="0"/>
          <w:bCs w:val="0"/>
          <w:sz w:val="27"/>
          <w:rtl/>
        </w:rPr>
        <w:t>ۡ</w:t>
      </w:r>
      <w:r w:rsidR="00584AFB" w:rsidRPr="00E43026">
        <w:rPr>
          <w:rStyle w:val="Char3"/>
          <w:b w:val="0"/>
          <w:bCs w:val="0"/>
          <w:sz w:val="27"/>
          <w:rtl/>
        </w:rPr>
        <w:t>رِهِ</w:t>
      </w:r>
      <w:r w:rsidR="00584AFB" w:rsidRPr="00E43026">
        <w:rPr>
          <w:rStyle w:val="Char3"/>
          <w:rFonts w:hint="cs"/>
          <w:b w:val="0"/>
          <w:bCs w:val="0"/>
          <w:sz w:val="27"/>
          <w:rtl/>
        </w:rPr>
        <w:t>ۦ</w:t>
      </w:r>
      <w:r w:rsidR="00584AFB" w:rsidRPr="00E43026">
        <w:rPr>
          <w:rStyle w:val="Char3"/>
          <w:b w:val="0"/>
          <w:bCs w:val="0"/>
          <w:sz w:val="27"/>
          <w:rtl/>
        </w:rPr>
        <w:t xml:space="preserve"> وَ</w:t>
      </w:r>
      <w:r w:rsidR="00584AFB" w:rsidRPr="00E43026">
        <w:rPr>
          <w:rStyle w:val="Char3"/>
          <w:rFonts w:hint="cs"/>
          <w:b w:val="0"/>
          <w:bCs w:val="0"/>
          <w:sz w:val="27"/>
          <w:rtl/>
        </w:rPr>
        <w:t>ٱ</w:t>
      </w:r>
      <w:r w:rsidR="00584AFB" w:rsidRPr="00E43026">
        <w:rPr>
          <w:rStyle w:val="Char3"/>
          <w:b w:val="0"/>
          <w:bCs w:val="0"/>
          <w:sz w:val="27"/>
          <w:rtl/>
        </w:rPr>
        <w:t>ل</w:t>
      </w:r>
      <w:r w:rsidR="00584AFB" w:rsidRPr="00E43026">
        <w:rPr>
          <w:rStyle w:val="Char3"/>
          <w:rFonts w:hint="cs"/>
          <w:b w:val="0"/>
          <w:bCs w:val="0"/>
          <w:sz w:val="27"/>
          <w:rtl/>
        </w:rPr>
        <w:t>ۡ</w:t>
      </w:r>
      <w:r w:rsidR="00584AFB" w:rsidRPr="00E43026">
        <w:rPr>
          <w:rStyle w:val="Char3"/>
          <w:b w:val="0"/>
          <w:bCs w:val="0"/>
          <w:sz w:val="27"/>
          <w:rtl/>
        </w:rPr>
        <w:t>أَر</w:t>
      </w:r>
      <w:r w:rsidR="00584AFB" w:rsidRPr="00E43026">
        <w:rPr>
          <w:rStyle w:val="Char3"/>
          <w:rFonts w:hint="cs"/>
          <w:b w:val="0"/>
          <w:bCs w:val="0"/>
          <w:sz w:val="27"/>
          <w:rtl/>
        </w:rPr>
        <w:t>ۡ</w:t>
      </w:r>
      <w:r w:rsidR="00584AFB" w:rsidRPr="00E43026">
        <w:rPr>
          <w:rStyle w:val="Char3"/>
          <w:b w:val="0"/>
          <w:bCs w:val="0"/>
          <w:sz w:val="27"/>
          <w:rtl/>
        </w:rPr>
        <w:t>ضُ جَمِيع</w:t>
      </w:r>
      <w:r w:rsidR="00584AFB" w:rsidRPr="00E43026">
        <w:rPr>
          <w:rStyle w:val="Char3"/>
          <w:rFonts w:hint="cs"/>
          <w:b w:val="0"/>
          <w:bCs w:val="0"/>
          <w:sz w:val="27"/>
          <w:rtl/>
        </w:rPr>
        <w:t>ٗ</w:t>
      </w:r>
      <w:r w:rsidR="00584AFB" w:rsidRPr="00E43026">
        <w:rPr>
          <w:rStyle w:val="Char3"/>
          <w:b w:val="0"/>
          <w:bCs w:val="0"/>
          <w:sz w:val="27"/>
          <w:rtl/>
        </w:rPr>
        <w:t>ا قَب</w:t>
      </w:r>
      <w:r w:rsidR="00584AFB" w:rsidRPr="00E43026">
        <w:rPr>
          <w:rStyle w:val="Char3"/>
          <w:rFonts w:hint="cs"/>
          <w:b w:val="0"/>
          <w:bCs w:val="0"/>
          <w:sz w:val="27"/>
          <w:rtl/>
        </w:rPr>
        <w:t>ۡ</w:t>
      </w:r>
      <w:r w:rsidR="00584AFB" w:rsidRPr="00E43026">
        <w:rPr>
          <w:rStyle w:val="Char3"/>
          <w:b w:val="0"/>
          <w:bCs w:val="0"/>
          <w:sz w:val="27"/>
          <w:rtl/>
        </w:rPr>
        <w:t>ضَتُهُ</w:t>
      </w:r>
      <w:r w:rsidR="00584AFB" w:rsidRPr="00E43026">
        <w:rPr>
          <w:rStyle w:val="Char3"/>
          <w:rFonts w:hint="cs"/>
          <w:b w:val="0"/>
          <w:bCs w:val="0"/>
          <w:sz w:val="27"/>
          <w:rtl/>
        </w:rPr>
        <w:t>ۥ</w:t>
      </w:r>
      <w:r w:rsidR="00584AFB" w:rsidRPr="00E43026">
        <w:rPr>
          <w:rStyle w:val="Char3"/>
          <w:b w:val="0"/>
          <w:bCs w:val="0"/>
          <w:sz w:val="27"/>
          <w:rtl/>
        </w:rPr>
        <w:t xml:space="preserve"> يَو</w:t>
      </w:r>
      <w:r w:rsidR="00584AFB" w:rsidRPr="00E43026">
        <w:rPr>
          <w:rStyle w:val="Char3"/>
          <w:rFonts w:hint="cs"/>
          <w:b w:val="0"/>
          <w:bCs w:val="0"/>
          <w:sz w:val="27"/>
          <w:rtl/>
        </w:rPr>
        <w:t>ۡ</w:t>
      </w:r>
      <w:r w:rsidR="00584AFB" w:rsidRPr="00E43026">
        <w:rPr>
          <w:rStyle w:val="Char3"/>
          <w:b w:val="0"/>
          <w:bCs w:val="0"/>
          <w:sz w:val="27"/>
          <w:rtl/>
        </w:rPr>
        <w:t xml:space="preserve">مَ </w:t>
      </w:r>
      <w:r w:rsidR="00584AFB" w:rsidRPr="00E43026">
        <w:rPr>
          <w:rStyle w:val="Char3"/>
          <w:rFonts w:hint="cs"/>
          <w:b w:val="0"/>
          <w:bCs w:val="0"/>
          <w:sz w:val="27"/>
          <w:rtl/>
        </w:rPr>
        <w:t>ٱ</w:t>
      </w:r>
      <w:r w:rsidR="00584AFB" w:rsidRPr="00E43026">
        <w:rPr>
          <w:rStyle w:val="Char3"/>
          <w:b w:val="0"/>
          <w:bCs w:val="0"/>
          <w:sz w:val="27"/>
          <w:rtl/>
        </w:rPr>
        <w:t>ل</w:t>
      </w:r>
      <w:r w:rsidR="00584AFB" w:rsidRPr="00E43026">
        <w:rPr>
          <w:rStyle w:val="Char3"/>
          <w:rFonts w:hint="cs"/>
          <w:b w:val="0"/>
          <w:bCs w:val="0"/>
          <w:sz w:val="27"/>
          <w:rtl/>
        </w:rPr>
        <w:t>ۡ</w:t>
      </w:r>
      <w:r w:rsidR="00584AFB" w:rsidRPr="00E43026">
        <w:rPr>
          <w:rStyle w:val="Char3"/>
          <w:b w:val="0"/>
          <w:bCs w:val="0"/>
          <w:sz w:val="27"/>
          <w:rtl/>
        </w:rPr>
        <w:t>قِيَ</w:t>
      </w:r>
      <w:r w:rsidR="00584AFB" w:rsidRPr="00E43026">
        <w:rPr>
          <w:rStyle w:val="Char3"/>
          <w:rFonts w:hint="cs"/>
          <w:b w:val="0"/>
          <w:bCs w:val="0"/>
          <w:sz w:val="27"/>
          <w:rtl/>
        </w:rPr>
        <w:t>ٰ</w:t>
      </w:r>
      <w:r w:rsidR="00584AFB" w:rsidRPr="00E43026">
        <w:rPr>
          <w:rStyle w:val="Char3"/>
          <w:b w:val="0"/>
          <w:bCs w:val="0"/>
          <w:sz w:val="27"/>
          <w:rtl/>
        </w:rPr>
        <w:t>مَةِ وَ</w:t>
      </w:r>
      <w:r w:rsidR="00584AFB" w:rsidRPr="00E43026">
        <w:rPr>
          <w:rStyle w:val="Char3"/>
          <w:rFonts w:hint="cs"/>
          <w:b w:val="0"/>
          <w:bCs w:val="0"/>
          <w:sz w:val="27"/>
          <w:rtl/>
        </w:rPr>
        <w:t>ٱ</w:t>
      </w:r>
      <w:r w:rsidR="00584AFB" w:rsidRPr="00E43026">
        <w:rPr>
          <w:rStyle w:val="Char3"/>
          <w:b w:val="0"/>
          <w:bCs w:val="0"/>
          <w:sz w:val="27"/>
          <w:rtl/>
        </w:rPr>
        <w:t>لسَّمَ</w:t>
      </w:r>
      <w:r w:rsidR="00584AFB" w:rsidRPr="00E43026">
        <w:rPr>
          <w:rStyle w:val="Char3"/>
          <w:rFonts w:hint="cs"/>
          <w:b w:val="0"/>
          <w:bCs w:val="0"/>
          <w:sz w:val="27"/>
          <w:rtl/>
        </w:rPr>
        <w:t>ٰ</w:t>
      </w:r>
      <w:r w:rsidR="00584AFB" w:rsidRPr="00E43026">
        <w:rPr>
          <w:rStyle w:val="Char3"/>
          <w:b w:val="0"/>
          <w:bCs w:val="0"/>
          <w:sz w:val="27"/>
          <w:rtl/>
        </w:rPr>
        <w:t>وَ</w:t>
      </w:r>
      <w:r w:rsidR="00584AFB" w:rsidRPr="00E43026">
        <w:rPr>
          <w:rStyle w:val="Char3"/>
          <w:rFonts w:hint="cs"/>
          <w:b w:val="0"/>
          <w:bCs w:val="0"/>
          <w:sz w:val="27"/>
          <w:rtl/>
        </w:rPr>
        <w:t>ٰ</w:t>
      </w:r>
      <w:r w:rsidR="00584AFB" w:rsidRPr="00E43026">
        <w:rPr>
          <w:rStyle w:val="Char3"/>
          <w:b w:val="0"/>
          <w:bCs w:val="0"/>
          <w:sz w:val="27"/>
          <w:rtl/>
        </w:rPr>
        <w:t>تُ مَط</w:t>
      </w:r>
      <w:r w:rsidR="00584AFB" w:rsidRPr="00E43026">
        <w:rPr>
          <w:rStyle w:val="Char3"/>
          <w:rFonts w:hint="cs"/>
          <w:b w:val="0"/>
          <w:bCs w:val="0"/>
          <w:sz w:val="27"/>
          <w:rtl/>
        </w:rPr>
        <w:t>ۡ</w:t>
      </w:r>
      <w:r w:rsidR="00584AFB" w:rsidRPr="00E43026">
        <w:rPr>
          <w:rStyle w:val="Char3"/>
          <w:b w:val="0"/>
          <w:bCs w:val="0"/>
          <w:sz w:val="27"/>
          <w:rtl/>
        </w:rPr>
        <w:t>وِيَّ</w:t>
      </w:r>
      <w:r w:rsidR="00584AFB" w:rsidRPr="00E43026">
        <w:rPr>
          <w:rStyle w:val="Char3"/>
          <w:rFonts w:hint="cs"/>
          <w:b w:val="0"/>
          <w:bCs w:val="0"/>
          <w:sz w:val="27"/>
          <w:rtl/>
        </w:rPr>
        <w:t>ٰ</w:t>
      </w:r>
      <w:r w:rsidR="00584AFB" w:rsidRPr="00E43026">
        <w:rPr>
          <w:rStyle w:val="Char3"/>
          <w:b w:val="0"/>
          <w:bCs w:val="0"/>
          <w:sz w:val="27"/>
          <w:rtl/>
        </w:rPr>
        <w:t>تُ</w:t>
      </w:r>
      <w:r w:rsidR="00584AFB" w:rsidRPr="00E43026">
        <w:rPr>
          <w:rStyle w:val="Char3"/>
          <w:rFonts w:hint="cs"/>
          <w:b w:val="0"/>
          <w:bCs w:val="0"/>
          <w:sz w:val="27"/>
          <w:rtl/>
        </w:rPr>
        <w:t>ۢ</w:t>
      </w:r>
      <w:r w:rsidR="00584AFB" w:rsidRPr="00E43026">
        <w:rPr>
          <w:rStyle w:val="Char3"/>
          <w:b w:val="0"/>
          <w:bCs w:val="0"/>
          <w:sz w:val="27"/>
          <w:rtl/>
        </w:rPr>
        <w:t xml:space="preserve"> بِيَمِينِهِ</w:t>
      </w:r>
      <w:r w:rsidR="00584AFB" w:rsidRPr="00E43026">
        <w:rPr>
          <w:rStyle w:val="Char3"/>
          <w:rFonts w:hint="cs"/>
          <w:b w:val="0"/>
          <w:bCs w:val="0"/>
          <w:sz w:val="27"/>
          <w:rtl/>
        </w:rPr>
        <w:t>ۦۚ</w:t>
      </w:r>
      <w:r w:rsidR="00584AFB" w:rsidRPr="00E43026">
        <w:rPr>
          <w:rStyle w:val="Char3"/>
          <w:b w:val="0"/>
          <w:bCs w:val="0"/>
          <w:sz w:val="27"/>
          <w:rtl/>
        </w:rPr>
        <w:t xml:space="preserve"> سُب</w:t>
      </w:r>
      <w:r w:rsidR="00584AFB" w:rsidRPr="00E43026">
        <w:rPr>
          <w:rStyle w:val="Char3"/>
          <w:rFonts w:hint="cs"/>
          <w:b w:val="0"/>
          <w:bCs w:val="0"/>
          <w:sz w:val="27"/>
          <w:rtl/>
        </w:rPr>
        <w:t>ۡ</w:t>
      </w:r>
      <w:r w:rsidR="00584AFB" w:rsidRPr="00E43026">
        <w:rPr>
          <w:rStyle w:val="Char3"/>
          <w:b w:val="0"/>
          <w:bCs w:val="0"/>
          <w:sz w:val="27"/>
          <w:rtl/>
        </w:rPr>
        <w:t>حَ</w:t>
      </w:r>
      <w:r w:rsidR="00584AFB" w:rsidRPr="00E43026">
        <w:rPr>
          <w:rStyle w:val="Char3"/>
          <w:rFonts w:hint="cs"/>
          <w:b w:val="0"/>
          <w:bCs w:val="0"/>
          <w:sz w:val="27"/>
          <w:rtl/>
        </w:rPr>
        <w:t>ٰ</w:t>
      </w:r>
      <w:r w:rsidR="00584AFB" w:rsidRPr="00E43026">
        <w:rPr>
          <w:rStyle w:val="Char3"/>
          <w:b w:val="0"/>
          <w:bCs w:val="0"/>
          <w:sz w:val="27"/>
          <w:rtl/>
        </w:rPr>
        <w:t>نَهُ</w:t>
      </w:r>
      <w:r w:rsidR="00584AFB" w:rsidRPr="00E43026">
        <w:rPr>
          <w:rStyle w:val="Char3"/>
          <w:rFonts w:hint="cs"/>
          <w:b w:val="0"/>
          <w:bCs w:val="0"/>
          <w:sz w:val="27"/>
          <w:rtl/>
        </w:rPr>
        <w:t>ۥ</w:t>
      </w:r>
      <w:r w:rsidR="00584AFB" w:rsidRPr="00E43026">
        <w:rPr>
          <w:rStyle w:val="Char3"/>
          <w:b w:val="0"/>
          <w:bCs w:val="0"/>
          <w:sz w:val="27"/>
          <w:rtl/>
        </w:rPr>
        <w:t xml:space="preserve"> وَتَعَ</w:t>
      </w:r>
      <w:r w:rsidR="00584AFB" w:rsidRPr="00E43026">
        <w:rPr>
          <w:rStyle w:val="Char3"/>
          <w:rFonts w:hint="cs"/>
          <w:b w:val="0"/>
          <w:bCs w:val="0"/>
          <w:sz w:val="27"/>
          <w:rtl/>
        </w:rPr>
        <w:t>ٰ</w:t>
      </w:r>
      <w:r w:rsidR="00584AFB" w:rsidRPr="00E43026">
        <w:rPr>
          <w:rStyle w:val="Char3"/>
          <w:b w:val="0"/>
          <w:bCs w:val="0"/>
          <w:sz w:val="27"/>
          <w:rtl/>
        </w:rPr>
        <w:t>لَى</w:t>
      </w:r>
      <w:r w:rsidR="00584AFB" w:rsidRPr="00E43026">
        <w:rPr>
          <w:rStyle w:val="Char3"/>
          <w:rFonts w:hint="cs"/>
          <w:b w:val="0"/>
          <w:bCs w:val="0"/>
          <w:sz w:val="27"/>
          <w:rtl/>
        </w:rPr>
        <w:t>ٰ</w:t>
      </w:r>
      <w:r w:rsidR="00584AFB" w:rsidRPr="00E43026">
        <w:rPr>
          <w:rStyle w:val="Char3"/>
          <w:b w:val="0"/>
          <w:bCs w:val="0"/>
          <w:sz w:val="27"/>
          <w:rtl/>
        </w:rPr>
        <w:t xml:space="preserve"> عَمَّا يُش</w:t>
      </w:r>
      <w:r w:rsidR="00584AFB" w:rsidRPr="00E43026">
        <w:rPr>
          <w:rStyle w:val="Char3"/>
          <w:rFonts w:hint="cs"/>
          <w:b w:val="0"/>
          <w:bCs w:val="0"/>
          <w:sz w:val="27"/>
          <w:rtl/>
        </w:rPr>
        <w:t>ۡ</w:t>
      </w:r>
      <w:r w:rsidR="00584AFB" w:rsidRPr="00E43026">
        <w:rPr>
          <w:rStyle w:val="Char3"/>
          <w:b w:val="0"/>
          <w:bCs w:val="0"/>
          <w:sz w:val="27"/>
          <w:rtl/>
        </w:rPr>
        <w:t xml:space="preserve">رِكُونَ </w:t>
      </w:r>
      <w:r w:rsidR="00584AFB" w:rsidRPr="00E43026">
        <w:rPr>
          <w:rStyle w:val="Char3"/>
          <w:rFonts w:hint="cs"/>
          <w:b w:val="0"/>
          <w:bCs w:val="0"/>
          <w:sz w:val="27"/>
          <w:rtl/>
        </w:rPr>
        <w:t>٦٧</w:t>
      </w:r>
      <w:r w:rsidR="00803029" w:rsidRPr="00E43026">
        <w:rPr>
          <w:rStyle w:val="Char0"/>
          <w:rFonts w:hint="cs"/>
          <w:b w:val="0"/>
          <w:bCs w:val="0"/>
          <w:rtl/>
        </w:rPr>
        <w:t>﴾</w:t>
      </w:r>
      <w:r w:rsidR="00803029">
        <w:rPr>
          <w:rFonts w:ascii="Times New Roman" w:hAnsi="Times New Roman" w:cs="B Lotus" w:hint="cs"/>
          <w:sz w:val="28"/>
          <w:szCs w:val="28"/>
          <w:rtl/>
        </w:rPr>
        <w:t xml:space="preserve"> </w:t>
      </w:r>
      <w:r w:rsidR="00803029" w:rsidRPr="00584AFB">
        <w:rPr>
          <w:rStyle w:val="Char1"/>
          <w:rFonts w:hint="cs"/>
          <w:b w:val="0"/>
          <w:bCs w:val="0"/>
          <w:rtl/>
        </w:rPr>
        <w:t>[</w:t>
      </w:r>
      <w:r w:rsidR="00584AFB" w:rsidRPr="00584AFB">
        <w:rPr>
          <w:rStyle w:val="Char1"/>
          <w:rFonts w:hint="cs"/>
          <w:b w:val="0"/>
          <w:bCs w:val="0"/>
          <w:rtl/>
        </w:rPr>
        <w:t>الزمر: 67</w:t>
      </w:r>
      <w:r w:rsidR="00803029" w:rsidRPr="00584AFB">
        <w:rPr>
          <w:rStyle w:val="Char1"/>
          <w:rFonts w:hint="cs"/>
          <w:b w:val="0"/>
          <w:bCs w:val="0"/>
          <w:rtl/>
        </w:rPr>
        <w:t>]</w:t>
      </w:r>
      <w:r w:rsidR="00803029" w:rsidRPr="00CA6948">
        <w:rPr>
          <w:rFonts w:ascii="Times New Roman" w:hAnsi="Times New Roman" w:cs="B Zar" w:hint="cs"/>
          <w:b w:val="0"/>
          <w:bCs w:val="0"/>
          <w:sz w:val="28"/>
          <w:szCs w:val="28"/>
          <w:rtl/>
        </w:rPr>
        <w:t>.</w:t>
      </w:r>
      <w:bookmarkEnd w:id="77"/>
      <w:r w:rsidR="00803029" w:rsidRPr="00CA6948">
        <w:rPr>
          <w:rFonts w:ascii="Times New Roman" w:hAnsi="Times New Roman" w:cs="B Zar" w:hint="cs"/>
          <w:b w:val="0"/>
          <w:bCs w:val="0"/>
          <w:sz w:val="28"/>
          <w:szCs w:val="28"/>
          <w:rtl/>
        </w:rPr>
        <w:t xml:space="preserve"> </w:t>
      </w:r>
    </w:p>
    <w:p w:rsidR="00E22765" w:rsidRPr="00625D0A" w:rsidRDefault="00816641" w:rsidP="00E22765">
      <w:pPr>
        <w:pStyle w:val="a1"/>
        <w:rPr>
          <w:rtl/>
        </w:rPr>
      </w:pPr>
      <w:r w:rsidRPr="00CA6948">
        <w:rPr>
          <w:rFonts w:hint="cs"/>
          <w:b/>
          <w:bCs/>
          <w:szCs w:val="24"/>
          <w:rtl/>
        </w:rPr>
        <w:t>ترجمه:</w:t>
      </w:r>
      <w:r w:rsidRPr="00625D0A">
        <w:rPr>
          <w:rFonts w:hint="cs"/>
          <w:rtl/>
        </w:rPr>
        <w:t xml:space="preserve"> </w:t>
      </w:r>
      <w:r w:rsidR="0034438B" w:rsidRPr="00584AFB">
        <w:rPr>
          <w:rStyle w:val="Char0"/>
          <w:rtl/>
        </w:rPr>
        <w:t>«</w:t>
      </w:r>
      <w:r w:rsidR="00E22765" w:rsidRPr="00584AFB">
        <w:rPr>
          <w:rStyle w:val="Char2"/>
          <w:rFonts w:hint="cs"/>
          <w:rtl/>
        </w:rPr>
        <w:t>و الله را آن‌گونه که حقّ شناخت اوست، نشناختند؛ و روز رستاخیز همه‌ی زمین در مشت او قرار دارد و آسمان‌ها با دست راستش در هم پیچیده می‌شود. او از آنچه شریکش می</w:t>
      </w:r>
      <w:r w:rsidR="00E22765" w:rsidRPr="00584AFB">
        <w:rPr>
          <w:rStyle w:val="Char2"/>
          <w:rFonts w:hint="eastAsia"/>
          <w:rtl/>
        </w:rPr>
        <w:t>‌</w:t>
      </w:r>
      <w:r w:rsidR="00E22765" w:rsidRPr="00584AFB">
        <w:rPr>
          <w:rStyle w:val="Char2"/>
          <w:rFonts w:hint="cs"/>
          <w:rtl/>
        </w:rPr>
        <w:t>سازند، پاک و منزه است</w:t>
      </w:r>
      <w:r w:rsidR="0034438B" w:rsidRPr="00584AFB">
        <w:rPr>
          <w:rStyle w:val="Char0"/>
          <w:rtl/>
        </w:rPr>
        <w:t>»</w:t>
      </w:r>
      <w:r w:rsidR="002A050E" w:rsidRPr="00625D0A">
        <w:rPr>
          <w:rtl/>
        </w:rPr>
        <w:t>.</w:t>
      </w:r>
    </w:p>
    <w:p w:rsidR="00154D02" w:rsidRPr="00625D0A" w:rsidRDefault="00015F52" w:rsidP="00E43026">
      <w:pPr>
        <w:pStyle w:val="a1"/>
        <w:rPr>
          <w:rtl/>
        </w:rPr>
      </w:pPr>
      <w:r w:rsidRPr="00625D0A">
        <w:rPr>
          <w:rtl/>
        </w:rPr>
        <w:t xml:space="preserve"> </w:t>
      </w:r>
      <w:r w:rsidR="002A050E" w:rsidRPr="00625D0A">
        <w:rPr>
          <w:rtl/>
        </w:rPr>
        <w:t>ابن مسعود</w:t>
      </w:r>
      <w:r w:rsidR="002A050E" w:rsidRPr="00625D0A">
        <w:sym w:font="AGA Arabesque" w:char="F074"/>
      </w:r>
      <w:r w:rsidR="002A050E" w:rsidRPr="00625D0A">
        <w:rPr>
          <w:rtl/>
        </w:rPr>
        <w:t xml:space="preserve"> </w:t>
      </w:r>
      <w:r w:rsidR="00154D02" w:rsidRPr="00625D0A">
        <w:rPr>
          <w:rFonts w:hint="cs"/>
          <w:rtl/>
        </w:rPr>
        <w:t>می‌گوید:</w:t>
      </w:r>
      <w:r w:rsidR="002A050E" w:rsidRPr="00625D0A">
        <w:rPr>
          <w:rtl/>
        </w:rPr>
        <w:t xml:space="preserve"> يكي از علماي يهود، نزد رسول الله </w:t>
      </w:r>
      <w:r w:rsidR="002574C5" w:rsidRPr="00625D0A">
        <w:rPr>
          <w:rFonts w:cs="CTraditional Arabic" w:hint="cs"/>
          <w:rtl/>
        </w:rPr>
        <w:t>ص</w:t>
      </w:r>
      <w:r w:rsidR="002A050E" w:rsidRPr="00625D0A">
        <w:rPr>
          <w:rtl/>
        </w:rPr>
        <w:t xml:space="preserve"> آمد و گفت: ما در تورات اين مطلب را م</w:t>
      </w:r>
      <w:r w:rsidR="000D4598" w:rsidRPr="00625D0A">
        <w:rPr>
          <w:rtl/>
        </w:rPr>
        <w:t>ي‌</w:t>
      </w:r>
      <w:r w:rsidR="002A050E" w:rsidRPr="00625D0A">
        <w:rPr>
          <w:rtl/>
        </w:rPr>
        <w:t xml:space="preserve">بينيم كه </w:t>
      </w:r>
      <w:r w:rsidR="00154D02" w:rsidRPr="00625D0A">
        <w:rPr>
          <w:rFonts w:hint="cs"/>
          <w:rtl/>
        </w:rPr>
        <w:t>الله</w:t>
      </w:r>
      <w:r w:rsidR="002A050E" w:rsidRPr="00625D0A">
        <w:rPr>
          <w:rtl/>
        </w:rPr>
        <w:t>، آسمان</w:t>
      </w:r>
      <w:r w:rsidR="00154D02" w:rsidRPr="00625D0A">
        <w:rPr>
          <w:rFonts w:hint="cs"/>
          <w:rtl/>
        </w:rPr>
        <w:t>‌</w:t>
      </w:r>
      <w:r w:rsidR="002A050E" w:rsidRPr="00625D0A">
        <w:rPr>
          <w:rtl/>
        </w:rPr>
        <w:t>ها را بر روي يك انگشت و زمين</w:t>
      </w:r>
      <w:r w:rsidR="00154D02" w:rsidRPr="00625D0A">
        <w:rPr>
          <w:rFonts w:hint="cs"/>
          <w:rtl/>
        </w:rPr>
        <w:t>‌</w:t>
      </w:r>
      <w:r w:rsidR="002A050E" w:rsidRPr="00625D0A">
        <w:rPr>
          <w:rtl/>
        </w:rPr>
        <w:t xml:space="preserve">ها را </w:t>
      </w:r>
      <w:r w:rsidR="00154D02" w:rsidRPr="00625D0A">
        <w:rPr>
          <w:rFonts w:hint="cs"/>
          <w:rtl/>
        </w:rPr>
        <w:t xml:space="preserve">بر </w:t>
      </w:r>
      <w:r w:rsidR="002A050E" w:rsidRPr="00625D0A">
        <w:rPr>
          <w:rtl/>
        </w:rPr>
        <w:t xml:space="preserve">روي </w:t>
      </w:r>
      <w:r w:rsidR="00154D02" w:rsidRPr="00625D0A">
        <w:rPr>
          <w:rFonts w:hint="cs"/>
          <w:rtl/>
        </w:rPr>
        <w:t xml:space="preserve">یک </w:t>
      </w:r>
      <w:r w:rsidR="002A050E" w:rsidRPr="00625D0A">
        <w:rPr>
          <w:rtl/>
        </w:rPr>
        <w:t>انگشت</w:t>
      </w:r>
      <w:r w:rsidR="00154D02" w:rsidRPr="00625D0A">
        <w:rPr>
          <w:rFonts w:hint="cs"/>
          <w:rtl/>
        </w:rPr>
        <w:t>،</w:t>
      </w:r>
      <w:r w:rsidR="002A050E" w:rsidRPr="00625D0A">
        <w:rPr>
          <w:rtl/>
        </w:rPr>
        <w:t xml:space="preserve"> درختان را روي يك انگشت و آب را روي يك انگشت و خاك را روي انگشت</w:t>
      </w:r>
      <w:r w:rsidR="00154D02" w:rsidRPr="00625D0A">
        <w:rPr>
          <w:rFonts w:hint="cs"/>
          <w:rtl/>
        </w:rPr>
        <w:t>،</w:t>
      </w:r>
      <w:r w:rsidR="002A050E" w:rsidRPr="00625D0A">
        <w:rPr>
          <w:rtl/>
        </w:rPr>
        <w:t xml:space="preserve"> و ساير مخلوقات را روي يك انگشت خود قرار </w:t>
      </w:r>
      <w:r w:rsidR="00813D4B" w:rsidRPr="00625D0A">
        <w:rPr>
          <w:rtl/>
        </w:rPr>
        <w:t>مي‌دهد</w:t>
      </w:r>
      <w:r w:rsidR="002A050E" w:rsidRPr="00625D0A">
        <w:rPr>
          <w:rtl/>
        </w:rPr>
        <w:t xml:space="preserve">، آنگاه </w:t>
      </w:r>
      <w:r w:rsidR="00E77C85" w:rsidRPr="00625D0A">
        <w:rPr>
          <w:rtl/>
        </w:rPr>
        <w:t>مي‌</w:t>
      </w:r>
      <w:r w:rsidR="00154D02" w:rsidRPr="00625D0A">
        <w:rPr>
          <w:rFonts w:hint="cs"/>
          <w:rtl/>
        </w:rPr>
        <w:t>فرماید</w:t>
      </w:r>
      <w:r w:rsidR="00154D02" w:rsidRPr="00625D0A">
        <w:rPr>
          <w:rtl/>
        </w:rPr>
        <w:t xml:space="preserve">: منم </w:t>
      </w:r>
      <w:r w:rsidR="00154D02" w:rsidRPr="00625D0A">
        <w:rPr>
          <w:rFonts w:hint="cs"/>
          <w:rtl/>
        </w:rPr>
        <w:t>فرمانروا</w:t>
      </w:r>
      <w:r w:rsidR="002A050E" w:rsidRPr="00625D0A">
        <w:rPr>
          <w:rtl/>
        </w:rPr>
        <w:t xml:space="preserve">. </w:t>
      </w:r>
      <w:r w:rsidR="00664C32" w:rsidRPr="00625D0A">
        <w:rPr>
          <w:rtl/>
        </w:rPr>
        <w:t>رسول الله</w:t>
      </w:r>
      <w:r w:rsidR="00154D02" w:rsidRPr="00625D0A">
        <w:rPr>
          <w:rFonts w:cs="CTraditional Arabic" w:hint="cs"/>
          <w:rtl/>
        </w:rPr>
        <w:t xml:space="preserve"> ص</w:t>
      </w:r>
      <w:r w:rsidR="00664C32" w:rsidRPr="00625D0A">
        <w:rPr>
          <w:rtl/>
        </w:rPr>
        <w:t xml:space="preserve"> </w:t>
      </w:r>
      <w:r w:rsidR="002A050E" w:rsidRPr="00625D0A">
        <w:rPr>
          <w:rtl/>
        </w:rPr>
        <w:t xml:space="preserve">در حالي كه سخنان آن يهودي را تأييد </w:t>
      </w:r>
      <w:r w:rsidR="00D45DF9" w:rsidRPr="00625D0A">
        <w:rPr>
          <w:rtl/>
        </w:rPr>
        <w:t>مي‌كرد</w:t>
      </w:r>
      <w:r w:rsidR="002A050E" w:rsidRPr="00625D0A">
        <w:rPr>
          <w:rtl/>
        </w:rPr>
        <w:t xml:space="preserve">، طوري تبسم </w:t>
      </w:r>
      <w:r w:rsidR="00154D02" w:rsidRPr="00625D0A">
        <w:rPr>
          <w:rFonts w:hint="cs"/>
          <w:rtl/>
        </w:rPr>
        <w:t>نمود</w:t>
      </w:r>
      <w:r w:rsidR="002A050E" w:rsidRPr="00625D0A">
        <w:rPr>
          <w:rtl/>
        </w:rPr>
        <w:t xml:space="preserve"> كه دندان</w:t>
      </w:r>
      <w:r w:rsidR="00154D02" w:rsidRPr="00625D0A">
        <w:rPr>
          <w:rFonts w:hint="cs"/>
          <w:rtl/>
        </w:rPr>
        <w:t>‌</w:t>
      </w:r>
      <w:r w:rsidR="00154D02" w:rsidRPr="00625D0A">
        <w:rPr>
          <w:rtl/>
        </w:rPr>
        <w:t>ها</w:t>
      </w:r>
      <w:r w:rsidR="00154D02" w:rsidRPr="00625D0A">
        <w:rPr>
          <w:rFonts w:hint="cs"/>
          <w:rtl/>
        </w:rPr>
        <w:t>ی پیشینش</w:t>
      </w:r>
      <w:r w:rsidR="002A050E" w:rsidRPr="00625D0A">
        <w:rPr>
          <w:rtl/>
        </w:rPr>
        <w:t xml:space="preserve"> آشك</w:t>
      </w:r>
      <w:r w:rsidR="006F0873" w:rsidRPr="00625D0A">
        <w:rPr>
          <w:rtl/>
        </w:rPr>
        <w:t>ار گرديد و اين آيه را</w:t>
      </w:r>
      <w:r w:rsidR="00154D02" w:rsidRPr="00625D0A">
        <w:rPr>
          <w:rFonts w:hint="cs"/>
          <w:rtl/>
        </w:rPr>
        <w:t xml:space="preserve"> خواند:</w:t>
      </w:r>
      <w:r w:rsidR="006F0873" w:rsidRPr="00625D0A">
        <w:rPr>
          <w:rFonts w:hint="cs"/>
          <w:rtl/>
        </w:rPr>
        <w:t xml:space="preserve"> </w:t>
      </w:r>
      <w:r w:rsidR="00803029" w:rsidRPr="00803029">
        <w:rPr>
          <w:rStyle w:val="Char0"/>
          <w:rFonts w:hint="cs"/>
          <w:rtl/>
        </w:rPr>
        <w:t>﴿</w:t>
      </w:r>
      <w:r w:rsidR="00584AFB" w:rsidRPr="009B542A">
        <w:rPr>
          <w:rStyle w:val="Char3"/>
          <w:sz w:val="27"/>
          <w:rtl/>
        </w:rPr>
        <w:t xml:space="preserve">وَمَا قَدَرُواْ </w:t>
      </w:r>
      <w:r w:rsidR="00584AFB" w:rsidRPr="009B542A">
        <w:rPr>
          <w:rStyle w:val="Char3"/>
          <w:rFonts w:hint="cs"/>
          <w:sz w:val="27"/>
          <w:rtl/>
        </w:rPr>
        <w:t>ٱ</w:t>
      </w:r>
      <w:r w:rsidR="00584AFB" w:rsidRPr="009B542A">
        <w:rPr>
          <w:rStyle w:val="Char3"/>
          <w:sz w:val="27"/>
          <w:rtl/>
        </w:rPr>
        <w:t>للَّهَ حَقَّ قَد</w:t>
      </w:r>
      <w:r w:rsidR="00584AFB" w:rsidRPr="009B542A">
        <w:rPr>
          <w:rStyle w:val="Char3"/>
          <w:rFonts w:hint="cs"/>
          <w:sz w:val="27"/>
          <w:rtl/>
        </w:rPr>
        <w:t>ۡ</w:t>
      </w:r>
      <w:r w:rsidR="00584AFB" w:rsidRPr="009B542A">
        <w:rPr>
          <w:rStyle w:val="Char3"/>
          <w:sz w:val="27"/>
          <w:rtl/>
        </w:rPr>
        <w:t>رِهِ</w:t>
      </w:r>
      <w:r w:rsidR="00584AFB" w:rsidRPr="009B542A">
        <w:rPr>
          <w:rStyle w:val="Char3"/>
          <w:rFonts w:hint="cs"/>
          <w:sz w:val="27"/>
          <w:rtl/>
        </w:rPr>
        <w:t>ۦ</w:t>
      </w:r>
      <w:r w:rsidR="00584AFB" w:rsidRPr="009B542A">
        <w:rPr>
          <w:rStyle w:val="Char3"/>
          <w:sz w:val="27"/>
          <w:rtl/>
        </w:rPr>
        <w:t xml:space="preserve"> وَ</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أَر</w:t>
      </w:r>
      <w:r w:rsidR="00584AFB" w:rsidRPr="009B542A">
        <w:rPr>
          <w:rStyle w:val="Char3"/>
          <w:rFonts w:hint="cs"/>
          <w:sz w:val="27"/>
          <w:rtl/>
        </w:rPr>
        <w:t>ۡ</w:t>
      </w:r>
      <w:r w:rsidR="00584AFB" w:rsidRPr="009B542A">
        <w:rPr>
          <w:rStyle w:val="Char3"/>
          <w:sz w:val="27"/>
          <w:rtl/>
        </w:rPr>
        <w:t>ضُ جَمِيع</w:t>
      </w:r>
      <w:r w:rsidR="00584AFB" w:rsidRPr="009B542A">
        <w:rPr>
          <w:rStyle w:val="Char3"/>
          <w:rFonts w:hint="cs"/>
          <w:sz w:val="27"/>
          <w:rtl/>
        </w:rPr>
        <w:t>ٗ</w:t>
      </w:r>
      <w:r w:rsidR="00584AFB" w:rsidRPr="009B542A">
        <w:rPr>
          <w:rStyle w:val="Char3"/>
          <w:sz w:val="27"/>
          <w:rtl/>
        </w:rPr>
        <w:t>ا قَب</w:t>
      </w:r>
      <w:r w:rsidR="00584AFB" w:rsidRPr="009B542A">
        <w:rPr>
          <w:rStyle w:val="Char3"/>
          <w:rFonts w:hint="cs"/>
          <w:sz w:val="27"/>
          <w:rtl/>
        </w:rPr>
        <w:t>ۡ</w:t>
      </w:r>
      <w:r w:rsidR="00584AFB" w:rsidRPr="009B542A">
        <w:rPr>
          <w:rStyle w:val="Char3"/>
          <w:sz w:val="27"/>
          <w:rtl/>
        </w:rPr>
        <w:t>ضَتُهُ</w:t>
      </w:r>
      <w:r w:rsidR="00584AFB" w:rsidRPr="009B542A">
        <w:rPr>
          <w:rStyle w:val="Char3"/>
          <w:rFonts w:hint="cs"/>
          <w:sz w:val="27"/>
          <w:rtl/>
        </w:rPr>
        <w:t>ۥ</w:t>
      </w:r>
      <w:r w:rsidR="00584AFB" w:rsidRPr="009B542A">
        <w:rPr>
          <w:rStyle w:val="Char3"/>
          <w:sz w:val="27"/>
          <w:rtl/>
        </w:rPr>
        <w:t xml:space="preserve"> يَو</w:t>
      </w:r>
      <w:r w:rsidR="00584AFB" w:rsidRPr="009B542A">
        <w:rPr>
          <w:rStyle w:val="Char3"/>
          <w:rFonts w:hint="cs"/>
          <w:sz w:val="27"/>
          <w:rtl/>
        </w:rPr>
        <w:t>ۡ</w:t>
      </w:r>
      <w:r w:rsidR="00584AFB" w:rsidRPr="009B542A">
        <w:rPr>
          <w:rStyle w:val="Char3"/>
          <w:sz w:val="27"/>
          <w:rtl/>
        </w:rPr>
        <w:t xml:space="preserve">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قِيَ</w:t>
      </w:r>
      <w:r w:rsidR="00584AFB" w:rsidRPr="009B542A">
        <w:rPr>
          <w:rStyle w:val="Char3"/>
          <w:rFonts w:hint="cs"/>
          <w:sz w:val="27"/>
          <w:rtl/>
        </w:rPr>
        <w:t>ٰ</w:t>
      </w:r>
      <w:r w:rsidR="00584AFB" w:rsidRPr="009B542A">
        <w:rPr>
          <w:rStyle w:val="Char3"/>
          <w:sz w:val="27"/>
          <w:rtl/>
        </w:rPr>
        <w:t>مَةِ</w:t>
      </w:r>
      <w:r w:rsidR="00803029" w:rsidRPr="00803029">
        <w:rPr>
          <w:rStyle w:val="Char0"/>
          <w:rFonts w:hint="cs"/>
          <w:rtl/>
        </w:rPr>
        <w:t>﴾</w:t>
      </w:r>
      <w:r w:rsidR="00803029" w:rsidRPr="00CA6948">
        <w:rPr>
          <w:rFonts w:hint="cs"/>
          <w:rtl/>
        </w:rPr>
        <w:t xml:space="preserve"> </w:t>
      </w:r>
      <w:r w:rsidR="002A050E" w:rsidRPr="00625D0A">
        <w:rPr>
          <w:rFonts w:cs="AL-Mohanad"/>
          <w:rtl/>
        </w:rPr>
        <w:t>(بخاري ومسلم).</w:t>
      </w:r>
      <w:r w:rsidR="009A061A" w:rsidRPr="009A061A">
        <w:rPr>
          <w:rStyle w:val="FootnoteReference"/>
          <w:rFonts w:cs="B Zar"/>
          <w:rtl/>
        </w:rPr>
        <w:t>(</w:t>
      </w:r>
      <w:r w:rsidR="009A061A" w:rsidRPr="009A061A">
        <w:rPr>
          <w:rStyle w:val="FootnoteReference"/>
          <w:rFonts w:cs="B Zar"/>
          <w:rtl/>
        </w:rPr>
        <w:footnoteReference w:id="304"/>
      </w:r>
      <w:r w:rsidR="009A061A" w:rsidRPr="009A061A">
        <w:rPr>
          <w:rStyle w:val="FootnoteReference"/>
          <w:rFonts w:cs="B Zar"/>
          <w:rtl/>
        </w:rPr>
        <w:t>)</w:t>
      </w:r>
    </w:p>
    <w:p w:rsidR="002A050E" w:rsidRPr="00625D0A" w:rsidRDefault="002A050E" w:rsidP="00154D02">
      <w:pPr>
        <w:pStyle w:val="a1"/>
        <w:rPr>
          <w:rtl/>
        </w:rPr>
      </w:pPr>
      <w:r w:rsidRPr="00625D0A">
        <w:rPr>
          <w:rtl/>
        </w:rPr>
        <w:t>در روايت مسلم، آمده است</w:t>
      </w:r>
      <w:r w:rsidR="00154D02" w:rsidRPr="00625D0A">
        <w:rPr>
          <w:rFonts w:hint="cs"/>
          <w:rtl/>
        </w:rPr>
        <w:t>:</w:t>
      </w:r>
      <w:r w:rsidRPr="00625D0A">
        <w:rPr>
          <w:rtl/>
        </w:rPr>
        <w:t xml:space="preserve"> </w:t>
      </w:r>
      <w:r w:rsidR="00154D02" w:rsidRPr="00625D0A">
        <w:rPr>
          <w:rFonts w:hint="cs"/>
          <w:rtl/>
        </w:rPr>
        <w:t>«</w:t>
      </w:r>
      <w:r w:rsidRPr="00625D0A">
        <w:rPr>
          <w:rtl/>
        </w:rPr>
        <w:t>كوه</w:t>
      </w:r>
      <w:r w:rsidR="000D4598" w:rsidRPr="00625D0A">
        <w:rPr>
          <w:rtl/>
        </w:rPr>
        <w:t>‌</w:t>
      </w:r>
      <w:r w:rsidRPr="00625D0A">
        <w:rPr>
          <w:rtl/>
        </w:rPr>
        <w:t xml:space="preserve">ها و درختان را روي يك انگشت قرار </w:t>
      </w:r>
      <w:r w:rsidR="00813D4B" w:rsidRPr="00625D0A">
        <w:rPr>
          <w:rtl/>
        </w:rPr>
        <w:t xml:space="preserve">مي‌دهد </w:t>
      </w:r>
      <w:r w:rsidRPr="00625D0A">
        <w:rPr>
          <w:rtl/>
        </w:rPr>
        <w:t>و آنها را م</w:t>
      </w:r>
      <w:r w:rsidR="000D4598" w:rsidRPr="00625D0A">
        <w:rPr>
          <w:rtl/>
        </w:rPr>
        <w:t>ي‌</w:t>
      </w:r>
      <w:r w:rsidRPr="00625D0A">
        <w:rPr>
          <w:rtl/>
        </w:rPr>
        <w:t xml:space="preserve">جنباند و </w:t>
      </w:r>
      <w:r w:rsidR="00E77C85" w:rsidRPr="00625D0A">
        <w:rPr>
          <w:rtl/>
        </w:rPr>
        <w:t>مي‌گويد</w:t>
      </w:r>
      <w:r w:rsidRPr="00625D0A">
        <w:rPr>
          <w:rtl/>
        </w:rPr>
        <w:t>: منم پادشاه</w:t>
      </w:r>
      <w:r w:rsidR="00400330" w:rsidRPr="00625D0A">
        <w:rPr>
          <w:rtl/>
        </w:rPr>
        <w:t>،</w:t>
      </w:r>
      <w:r w:rsidRPr="00625D0A">
        <w:rPr>
          <w:rtl/>
        </w:rPr>
        <w:t xml:space="preserve"> منم الله</w:t>
      </w:r>
      <w:r w:rsidR="00154D02" w:rsidRPr="00625D0A">
        <w:rPr>
          <w:rFonts w:hint="cs"/>
          <w:rtl/>
        </w:rPr>
        <w:t>»</w:t>
      </w:r>
      <w:r w:rsidRPr="00625D0A">
        <w:rPr>
          <w:rtl/>
        </w:rPr>
        <w:t>.</w:t>
      </w:r>
    </w:p>
    <w:p w:rsidR="00154D02" w:rsidRPr="00625D0A" w:rsidRDefault="002A050E" w:rsidP="00154D02">
      <w:pPr>
        <w:pStyle w:val="a1"/>
        <w:rPr>
          <w:rtl/>
        </w:rPr>
      </w:pPr>
      <w:r w:rsidRPr="00625D0A">
        <w:rPr>
          <w:rtl/>
        </w:rPr>
        <w:t xml:space="preserve">و در </w:t>
      </w:r>
      <w:r w:rsidR="00154D02" w:rsidRPr="00625D0A">
        <w:rPr>
          <w:rFonts w:hint="cs"/>
          <w:rtl/>
        </w:rPr>
        <w:t>روایت</w:t>
      </w:r>
      <w:r w:rsidRPr="00625D0A">
        <w:rPr>
          <w:rtl/>
        </w:rPr>
        <w:t xml:space="preserve"> </w:t>
      </w:r>
      <w:r w:rsidR="00154D02" w:rsidRPr="00625D0A">
        <w:rPr>
          <w:rFonts w:hint="cs"/>
          <w:rtl/>
        </w:rPr>
        <w:t>دیگری</w:t>
      </w:r>
      <w:r w:rsidRPr="00625D0A">
        <w:rPr>
          <w:rtl/>
        </w:rPr>
        <w:t xml:space="preserve"> آمده </w:t>
      </w:r>
      <w:r w:rsidR="00154D02" w:rsidRPr="00625D0A">
        <w:rPr>
          <w:rFonts w:hint="cs"/>
          <w:rtl/>
        </w:rPr>
        <w:t>است: «</w:t>
      </w:r>
      <w:r w:rsidRPr="00625D0A">
        <w:rPr>
          <w:rtl/>
        </w:rPr>
        <w:t>آسمان</w:t>
      </w:r>
      <w:r w:rsidR="00154D02" w:rsidRPr="00625D0A">
        <w:rPr>
          <w:rFonts w:hint="cs"/>
          <w:rtl/>
        </w:rPr>
        <w:t>‌</w:t>
      </w:r>
      <w:r w:rsidRPr="00625D0A">
        <w:rPr>
          <w:rtl/>
        </w:rPr>
        <w:t xml:space="preserve">ها را روي يك انگشت و آب و خاك را روي </w:t>
      </w:r>
      <w:r w:rsidR="00154D02" w:rsidRPr="00625D0A">
        <w:rPr>
          <w:rFonts w:hint="cs"/>
          <w:rtl/>
        </w:rPr>
        <w:t xml:space="preserve">یک </w:t>
      </w:r>
      <w:r w:rsidRPr="00625D0A">
        <w:rPr>
          <w:rtl/>
        </w:rPr>
        <w:t xml:space="preserve">انگشت و </w:t>
      </w:r>
      <w:r w:rsidR="00154D02" w:rsidRPr="00625D0A">
        <w:rPr>
          <w:rFonts w:hint="cs"/>
          <w:rtl/>
        </w:rPr>
        <w:t xml:space="preserve">سایر آفریده‌ها </w:t>
      </w:r>
      <w:r w:rsidR="00154D02" w:rsidRPr="00625D0A">
        <w:rPr>
          <w:rtl/>
        </w:rPr>
        <w:t>را روي انگشت ديگر</w:t>
      </w:r>
      <w:r w:rsidRPr="00625D0A">
        <w:rPr>
          <w:rtl/>
        </w:rPr>
        <w:t xml:space="preserve"> قرار </w:t>
      </w:r>
      <w:r w:rsidR="00813D4B" w:rsidRPr="00625D0A">
        <w:rPr>
          <w:rtl/>
        </w:rPr>
        <w:t>مي‌دهد</w:t>
      </w:r>
      <w:r w:rsidR="00154D02" w:rsidRPr="00625D0A">
        <w:rPr>
          <w:rFonts w:hint="cs"/>
          <w:rtl/>
        </w:rPr>
        <w:t>».</w:t>
      </w:r>
    </w:p>
    <w:p w:rsidR="002A050E" w:rsidRPr="00625D0A" w:rsidRDefault="00154D02" w:rsidP="002E6939">
      <w:pPr>
        <w:pStyle w:val="a1"/>
        <w:rPr>
          <w:rtl/>
        </w:rPr>
      </w:pPr>
      <w:r w:rsidRPr="00625D0A">
        <w:rPr>
          <w:rtl/>
        </w:rPr>
        <w:t>در صحيح مسلم</w:t>
      </w:r>
      <w:r w:rsidR="009A061A" w:rsidRPr="009A061A">
        <w:rPr>
          <w:rStyle w:val="FootnoteReference"/>
          <w:rFonts w:cs="B Zar"/>
          <w:rtl/>
        </w:rPr>
        <w:t>(</w:t>
      </w:r>
      <w:r w:rsidR="009A061A" w:rsidRPr="009A061A">
        <w:rPr>
          <w:rStyle w:val="FootnoteReference"/>
          <w:rFonts w:cs="B Zar"/>
          <w:rtl/>
        </w:rPr>
        <w:footnoteReference w:id="305"/>
      </w:r>
      <w:r w:rsidR="009A061A" w:rsidRPr="009A061A">
        <w:rPr>
          <w:rStyle w:val="FootnoteReference"/>
          <w:rFonts w:cs="B Zar"/>
          <w:rtl/>
        </w:rPr>
        <w:t>)</w:t>
      </w:r>
      <w:r w:rsidRPr="00625D0A">
        <w:rPr>
          <w:rtl/>
        </w:rPr>
        <w:t xml:space="preserve"> </w:t>
      </w:r>
      <w:r w:rsidR="002A050E" w:rsidRPr="00625D0A">
        <w:rPr>
          <w:rtl/>
        </w:rPr>
        <w:t>از ابن</w:t>
      </w:r>
      <w:r w:rsidRPr="00625D0A">
        <w:rPr>
          <w:rFonts w:hint="cs"/>
          <w:rtl/>
        </w:rPr>
        <w:t>‌</w:t>
      </w:r>
      <w:r w:rsidR="002A050E" w:rsidRPr="00625D0A">
        <w:rPr>
          <w:rtl/>
        </w:rPr>
        <w:t>عمر</w:t>
      </w:r>
      <w:r w:rsidRPr="00625D0A">
        <w:rPr>
          <w:rFonts w:cs="(M. Aiyada Ayoub ALKobaisi)" w:hint="cs"/>
          <w:rtl/>
        </w:rPr>
        <w:t>$</w:t>
      </w:r>
      <w:r w:rsidR="002A050E" w:rsidRPr="00625D0A">
        <w:rPr>
          <w:rtl/>
        </w:rPr>
        <w:t xml:space="preserve"> روايت است كه رسول الله </w:t>
      </w:r>
      <w:r w:rsidR="002574C5" w:rsidRPr="00625D0A">
        <w:rPr>
          <w:rFonts w:cs="CTraditional Arabic" w:hint="cs"/>
          <w:rtl/>
        </w:rPr>
        <w:t>ص</w:t>
      </w:r>
      <w:r w:rsidR="002A050E" w:rsidRPr="00625D0A">
        <w:rPr>
          <w:rtl/>
        </w:rPr>
        <w:t xml:space="preserve"> فرمود:</w:t>
      </w:r>
      <w:r w:rsidRPr="00625D0A">
        <w:rPr>
          <w:rFonts w:hint="cs"/>
          <w:rtl/>
        </w:rPr>
        <w:t xml:space="preserve"> «</w:t>
      </w:r>
      <w:r w:rsidR="002A050E" w:rsidRPr="00496975">
        <w:rPr>
          <w:rFonts w:ascii="Traditional Arabic" w:hAnsi="Traditional Arabic" w:cs="AL-Mohanad"/>
          <w:b/>
          <w:rtl/>
        </w:rPr>
        <w:t>يَطْوِي اللَّهُ</w:t>
      </w:r>
      <w:r w:rsidR="002E6939" w:rsidRPr="00E43026">
        <w:rPr>
          <w:rFonts w:ascii="Traditional Arabic" w:hAnsi="Traditional Arabic" w:cs="AL-Mohanad"/>
          <w:bCs/>
          <w:rtl/>
        </w:rPr>
        <w:sym w:font="AGA Arabesque" w:char="F055"/>
      </w:r>
      <w:r w:rsidR="002A050E" w:rsidRPr="00496975">
        <w:rPr>
          <w:rFonts w:ascii="Traditional Arabic" w:hAnsi="Traditional Arabic" w:cs="AL-Mohanad"/>
          <w:b/>
          <w:rtl/>
        </w:rPr>
        <w:t xml:space="preserve"> السَّمَاوَاتِ يَوْمَ الْقِيَامَةِ ثُمَّ يَأْخُذُهُنَّ بِيَدِهِ الْيُمْنَي ثُمَّ يَقُولُ أَنَا الْمَلِكُ</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أَيْنَ الْجَبَّارُونَ؟ أَيْنَ الْمُتَكَبِّرُونَ؟ ثُمَّ يَطْوِي الأَرَضِينَ السبع</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ثم يأخذهن بِشِمَالِهِ ثُمَّ يَقُولُ أَنَا الْمَلِكُ</w:t>
      </w:r>
      <w:r w:rsidR="00400330" w:rsidRPr="00496975">
        <w:rPr>
          <w:rFonts w:ascii="Traditional Arabic" w:hAnsi="Traditional Arabic" w:cs="AL-Mohanad"/>
          <w:b/>
          <w:rtl/>
        </w:rPr>
        <w:t>،</w:t>
      </w:r>
      <w:r w:rsidR="002A050E" w:rsidRPr="00496975">
        <w:rPr>
          <w:rFonts w:ascii="Traditional Arabic" w:hAnsi="Traditional Arabic" w:cs="AL-Mohanad"/>
          <w:b/>
          <w:rtl/>
        </w:rPr>
        <w:t xml:space="preserve"> أَيْنَ الْجَبَّارُونَ؟ أَيْنَ الْمُتَكَبِّرُونَ؟</w:t>
      </w:r>
      <w:r w:rsidRPr="00625D0A">
        <w:rPr>
          <w:rFonts w:hint="cs"/>
          <w:rtl/>
        </w:rPr>
        <w:t>»؛</w:t>
      </w:r>
      <w:r w:rsidR="002E6939" w:rsidRPr="00625D0A">
        <w:rPr>
          <w:rFonts w:hint="cs"/>
          <w:rtl/>
        </w:rPr>
        <w:t xml:space="preserve"> یعنی: </w:t>
      </w:r>
      <w:r w:rsidR="002A050E" w:rsidRPr="00625D0A">
        <w:rPr>
          <w:rtl/>
        </w:rPr>
        <w:t>«</w:t>
      </w:r>
      <w:r w:rsidR="002E6939" w:rsidRPr="00625D0A">
        <w:rPr>
          <w:rFonts w:hint="cs"/>
          <w:rtl/>
        </w:rPr>
        <w:t>الله</w:t>
      </w:r>
      <w:r w:rsidR="002E6939" w:rsidRPr="00625D0A">
        <w:rPr>
          <w:rFonts w:hint="cs"/>
        </w:rPr>
        <w:sym w:font="AGA Arabesque" w:char="F055"/>
      </w:r>
      <w:r w:rsidR="002E6939" w:rsidRPr="00625D0A">
        <w:rPr>
          <w:rFonts w:hint="cs"/>
          <w:rtl/>
        </w:rPr>
        <w:t xml:space="preserve"> در روز </w:t>
      </w:r>
      <w:r w:rsidR="002A050E" w:rsidRPr="00625D0A">
        <w:rPr>
          <w:rtl/>
        </w:rPr>
        <w:t>قيامت، آسمان</w:t>
      </w:r>
      <w:r w:rsidR="002E6939" w:rsidRPr="00625D0A">
        <w:rPr>
          <w:rFonts w:hint="cs"/>
          <w:rtl/>
        </w:rPr>
        <w:t>‌</w:t>
      </w:r>
      <w:r w:rsidR="002A050E" w:rsidRPr="00625D0A">
        <w:rPr>
          <w:rtl/>
        </w:rPr>
        <w:t xml:space="preserve">ها را </w:t>
      </w:r>
      <w:r w:rsidR="002E6939" w:rsidRPr="00625D0A">
        <w:rPr>
          <w:rFonts w:hint="cs"/>
          <w:rtl/>
        </w:rPr>
        <w:t xml:space="preserve">در هم می‌پیچد </w:t>
      </w:r>
      <w:r w:rsidR="002A050E" w:rsidRPr="00625D0A">
        <w:rPr>
          <w:rtl/>
        </w:rPr>
        <w:t xml:space="preserve">و آنها را در دست راست خود </w:t>
      </w:r>
      <w:r w:rsidR="00D45DF9" w:rsidRPr="00625D0A">
        <w:rPr>
          <w:rtl/>
        </w:rPr>
        <w:t>مي‌گيرد</w:t>
      </w:r>
      <w:r w:rsidR="002A050E" w:rsidRPr="00625D0A">
        <w:rPr>
          <w:rtl/>
        </w:rPr>
        <w:t xml:space="preserve">. و </w:t>
      </w:r>
      <w:r w:rsidR="00E77C85" w:rsidRPr="00625D0A">
        <w:rPr>
          <w:rtl/>
        </w:rPr>
        <w:t>مي‌گويد</w:t>
      </w:r>
      <w:r w:rsidR="002A050E" w:rsidRPr="00625D0A">
        <w:rPr>
          <w:rtl/>
        </w:rPr>
        <w:t>: منم پادشاه. پادشاها</w:t>
      </w:r>
      <w:r w:rsidR="002E6939" w:rsidRPr="00625D0A">
        <w:rPr>
          <w:rtl/>
        </w:rPr>
        <w:t>ن ستمگر</w:t>
      </w:r>
      <w:r w:rsidR="002E6939" w:rsidRPr="00625D0A">
        <w:rPr>
          <w:rFonts w:hint="cs"/>
          <w:rtl/>
        </w:rPr>
        <w:t xml:space="preserve"> کجایند؟</w:t>
      </w:r>
      <w:r w:rsidR="002A050E" w:rsidRPr="00625D0A">
        <w:rPr>
          <w:rtl/>
        </w:rPr>
        <w:t xml:space="preserve"> </w:t>
      </w:r>
      <w:r w:rsidR="002E6939" w:rsidRPr="00625D0A">
        <w:rPr>
          <w:rFonts w:hint="cs"/>
          <w:rtl/>
        </w:rPr>
        <w:t xml:space="preserve">فرمانروایان سلطه‌جو و گردنکش کجایند؟ </w:t>
      </w:r>
      <w:r w:rsidR="002A050E" w:rsidRPr="00625D0A">
        <w:rPr>
          <w:rtl/>
        </w:rPr>
        <w:t>سپس زمين</w:t>
      </w:r>
      <w:r w:rsidR="002E6939" w:rsidRPr="00625D0A">
        <w:rPr>
          <w:rFonts w:hint="cs"/>
          <w:rtl/>
        </w:rPr>
        <w:t>‌</w:t>
      </w:r>
      <w:r w:rsidR="002A050E" w:rsidRPr="00625D0A">
        <w:rPr>
          <w:rtl/>
        </w:rPr>
        <w:t>هاي هفت</w:t>
      </w:r>
      <w:r w:rsidR="002E6939" w:rsidRPr="00625D0A">
        <w:rPr>
          <w:rFonts w:hint="cs"/>
          <w:rtl/>
        </w:rPr>
        <w:t>‌</w:t>
      </w:r>
      <w:r w:rsidR="002A050E" w:rsidRPr="00625D0A">
        <w:rPr>
          <w:rtl/>
        </w:rPr>
        <w:t xml:space="preserve">گانه را در دست ديگرش </w:t>
      </w:r>
      <w:r w:rsidR="00D45DF9" w:rsidRPr="00625D0A">
        <w:rPr>
          <w:rtl/>
        </w:rPr>
        <w:t>مي‌گيرد</w:t>
      </w:r>
      <w:r w:rsidR="002A050E" w:rsidRPr="00625D0A">
        <w:rPr>
          <w:rtl/>
        </w:rPr>
        <w:t xml:space="preserve"> و </w:t>
      </w:r>
      <w:r w:rsidR="00E77C85" w:rsidRPr="00625D0A">
        <w:rPr>
          <w:rtl/>
        </w:rPr>
        <w:t>مي‌گويد</w:t>
      </w:r>
      <w:r w:rsidR="002A050E" w:rsidRPr="00625D0A">
        <w:rPr>
          <w:rtl/>
        </w:rPr>
        <w:t xml:space="preserve">: منم پادشاه. </w:t>
      </w:r>
      <w:r w:rsidR="002E6939" w:rsidRPr="00625D0A">
        <w:rPr>
          <w:rtl/>
        </w:rPr>
        <w:t>پادشاهان ستمگر</w:t>
      </w:r>
      <w:r w:rsidR="002E6939" w:rsidRPr="00625D0A">
        <w:rPr>
          <w:rFonts w:hint="cs"/>
          <w:rtl/>
        </w:rPr>
        <w:t xml:space="preserve"> کجایند؟</w:t>
      </w:r>
      <w:r w:rsidR="002E6939" w:rsidRPr="00625D0A">
        <w:rPr>
          <w:rtl/>
        </w:rPr>
        <w:t xml:space="preserve"> </w:t>
      </w:r>
      <w:r w:rsidR="002E6939" w:rsidRPr="00625D0A">
        <w:rPr>
          <w:rFonts w:hint="cs"/>
          <w:rtl/>
        </w:rPr>
        <w:t>فرمانروایان سلطه‌جو و گردنکش کجایند؟»</w:t>
      </w:r>
    </w:p>
    <w:p w:rsidR="002A050E" w:rsidRPr="00625D0A" w:rsidRDefault="00135285" w:rsidP="00543012">
      <w:pPr>
        <w:pStyle w:val="a1"/>
        <w:rPr>
          <w:rtl/>
        </w:rPr>
      </w:pPr>
      <w:r w:rsidRPr="00625D0A">
        <w:rPr>
          <w:rFonts w:hint="cs"/>
          <w:rtl/>
        </w:rPr>
        <w:t xml:space="preserve">روایت شده که </w:t>
      </w:r>
      <w:r w:rsidR="002A050E" w:rsidRPr="00625D0A">
        <w:rPr>
          <w:rtl/>
        </w:rPr>
        <w:t>ابن عباس</w:t>
      </w:r>
      <w:r w:rsidRPr="00625D0A">
        <w:rPr>
          <w:rFonts w:cs="(M. Aiyada Ayoub ALKobaisi)" w:hint="cs"/>
          <w:rtl/>
        </w:rPr>
        <w:t>$</w:t>
      </w:r>
      <w:r w:rsidRPr="00625D0A">
        <w:rPr>
          <w:rFonts w:hint="cs"/>
          <w:rtl/>
        </w:rPr>
        <w:t xml:space="preserve"> فرموده است: «</w:t>
      </w:r>
      <w:r w:rsidR="002A050E" w:rsidRPr="00625D0A">
        <w:rPr>
          <w:rtl/>
        </w:rPr>
        <w:t>آسمان</w:t>
      </w:r>
      <w:r w:rsidRPr="00625D0A">
        <w:rPr>
          <w:rFonts w:hint="cs"/>
          <w:rtl/>
        </w:rPr>
        <w:t>‌</w:t>
      </w:r>
      <w:r w:rsidR="002A050E" w:rsidRPr="00625D0A">
        <w:rPr>
          <w:rtl/>
        </w:rPr>
        <w:t>ها و زمين</w:t>
      </w:r>
      <w:r w:rsidRPr="00625D0A">
        <w:rPr>
          <w:rFonts w:hint="cs"/>
          <w:rtl/>
        </w:rPr>
        <w:t>‌</w:t>
      </w:r>
      <w:r w:rsidR="002A050E" w:rsidRPr="00625D0A">
        <w:rPr>
          <w:rtl/>
        </w:rPr>
        <w:t>هاي هفت</w:t>
      </w:r>
      <w:r w:rsidRPr="00625D0A">
        <w:rPr>
          <w:rFonts w:hint="cs"/>
          <w:rtl/>
        </w:rPr>
        <w:t>‌</w:t>
      </w:r>
      <w:r w:rsidR="002A050E" w:rsidRPr="00625D0A">
        <w:rPr>
          <w:rtl/>
        </w:rPr>
        <w:t xml:space="preserve">گانه در دست </w:t>
      </w:r>
      <w:r w:rsidRPr="00625D0A">
        <w:rPr>
          <w:rFonts w:hint="cs"/>
          <w:rtl/>
        </w:rPr>
        <w:t>پروردگار رحمان و گسترده‌مهر، به</w:t>
      </w:r>
      <w:r w:rsidRPr="00625D0A">
        <w:rPr>
          <w:rFonts w:hint="eastAsia"/>
          <w:rtl/>
        </w:rPr>
        <w:t>‌سانِ د</w:t>
      </w:r>
      <w:r w:rsidRPr="00625D0A">
        <w:rPr>
          <w:rFonts w:hint="cs"/>
          <w:rtl/>
        </w:rPr>
        <w:t xml:space="preserve">انه‌ای </w:t>
      </w:r>
      <w:r w:rsidR="002A050E" w:rsidRPr="00625D0A">
        <w:rPr>
          <w:rtl/>
        </w:rPr>
        <w:t>خردل در دست يكي از شما</w:t>
      </w:r>
      <w:r w:rsidRPr="00625D0A">
        <w:rPr>
          <w:rFonts w:hint="cs"/>
          <w:rtl/>
        </w:rPr>
        <w:t>ست».</w:t>
      </w:r>
      <w:r w:rsidR="00543012" w:rsidRPr="00625D0A">
        <w:rPr>
          <w:rFonts w:hint="cs"/>
          <w:sz w:val="24"/>
          <w:szCs w:val="24"/>
          <w:rtl/>
        </w:rPr>
        <w:t xml:space="preserve"> [روایت </w:t>
      </w:r>
      <w:r w:rsidR="00543012" w:rsidRPr="00625D0A">
        <w:rPr>
          <w:sz w:val="24"/>
          <w:szCs w:val="24"/>
          <w:rtl/>
        </w:rPr>
        <w:t>ابن جرير</w:t>
      </w:r>
      <w:r w:rsidR="00543012" w:rsidRPr="00625D0A">
        <w:rPr>
          <w:rFonts w:hint="cs"/>
          <w:sz w:val="24"/>
          <w:szCs w:val="24"/>
          <w:rtl/>
        </w:rPr>
        <w:t>]</w:t>
      </w:r>
      <w:r w:rsidR="009A061A" w:rsidRPr="009A061A">
        <w:rPr>
          <w:rStyle w:val="FootnoteReference"/>
          <w:rFonts w:cs="B Zar"/>
          <w:rtl/>
        </w:rPr>
        <w:t>(</w:t>
      </w:r>
      <w:r w:rsidR="009A061A" w:rsidRPr="009A061A">
        <w:rPr>
          <w:rStyle w:val="FootnoteReference"/>
          <w:rFonts w:cs="B Zar"/>
          <w:rtl/>
        </w:rPr>
        <w:footnoteReference w:id="306"/>
      </w:r>
      <w:r w:rsidR="009A061A" w:rsidRPr="009A061A">
        <w:rPr>
          <w:rStyle w:val="FootnoteReference"/>
          <w:rFonts w:cs="B Zar"/>
          <w:rtl/>
        </w:rPr>
        <w:t>)</w:t>
      </w:r>
    </w:p>
    <w:p w:rsidR="002A050E" w:rsidRPr="00625D0A" w:rsidRDefault="00543012" w:rsidP="008E2E45">
      <w:pPr>
        <w:pStyle w:val="a1"/>
        <w:rPr>
          <w:rtl/>
        </w:rPr>
      </w:pPr>
      <w:r w:rsidRPr="00625D0A">
        <w:rPr>
          <w:rFonts w:hint="cs"/>
          <w:rtl/>
        </w:rPr>
        <w:t>ابن جریر [طبری</w:t>
      </w:r>
      <w:r w:rsidRPr="00625D0A">
        <w:rPr>
          <w:rFonts w:cs="CTraditional Arabic" w:hint="cs"/>
          <w:rtl/>
        </w:rPr>
        <w:t>/</w:t>
      </w:r>
      <w:r w:rsidRPr="00625D0A">
        <w:rPr>
          <w:rFonts w:hint="cs"/>
          <w:rtl/>
        </w:rPr>
        <w:t>] با سند خود</w:t>
      </w:r>
      <w:r w:rsidR="009A061A" w:rsidRPr="009A061A">
        <w:rPr>
          <w:rStyle w:val="FootnoteReference"/>
          <w:rFonts w:cs="B Zar"/>
          <w:rtl/>
        </w:rPr>
        <w:t>(</w:t>
      </w:r>
      <w:r w:rsidR="009A061A" w:rsidRPr="009A061A">
        <w:rPr>
          <w:rStyle w:val="FootnoteReference"/>
          <w:rFonts w:cs="B Zar"/>
          <w:rtl/>
        </w:rPr>
        <w:footnoteReference w:id="307"/>
      </w:r>
      <w:r w:rsidR="009A061A" w:rsidRPr="009A061A">
        <w:rPr>
          <w:rStyle w:val="FootnoteReference"/>
          <w:rFonts w:cs="B Zar"/>
          <w:rtl/>
        </w:rPr>
        <w:t>)</w:t>
      </w:r>
      <w:r w:rsidRPr="00625D0A">
        <w:rPr>
          <w:rFonts w:hint="cs"/>
          <w:rtl/>
        </w:rPr>
        <w:t xml:space="preserve"> آورده است که </w:t>
      </w:r>
      <w:r w:rsidR="002A050E" w:rsidRPr="00625D0A">
        <w:rPr>
          <w:rtl/>
        </w:rPr>
        <w:t>رسول الله</w:t>
      </w:r>
      <w:r w:rsidR="002574C5" w:rsidRPr="00625D0A">
        <w:rPr>
          <w:rFonts w:cs="CTraditional Arabic" w:hint="cs"/>
          <w:rtl/>
        </w:rPr>
        <w:t>ص</w:t>
      </w:r>
      <w:r w:rsidR="002A050E" w:rsidRPr="00625D0A">
        <w:rPr>
          <w:rtl/>
        </w:rPr>
        <w:t xml:space="preserve"> </w:t>
      </w:r>
      <w:r w:rsidR="000C43D5" w:rsidRPr="00625D0A">
        <w:rPr>
          <w:rtl/>
        </w:rPr>
        <w:t>فرم</w:t>
      </w:r>
      <w:r w:rsidRPr="00625D0A">
        <w:rPr>
          <w:rFonts w:hint="cs"/>
          <w:rtl/>
        </w:rPr>
        <w:t>ود: «</w:t>
      </w:r>
      <w:r w:rsidR="002A050E" w:rsidRPr="00496975">
        <w:rPr>
          <w:rFonts w:ascii="Traditional Arabic" w:hAnsi="Traditional Arabic" w:cs="AL-Mohanad"/>
          <w:b/>
          <w:rtl/>
        </w:rPr>
        <w:t>مَا السَّمَاواتُ السَّبْعُ فِي الْكُرْسيّ إِلا كَدَراهِم سبعة اُلقِيت فِي تُرْسٍ</w:t>
      </w:r>
      <w:r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308"/>
      </w:r>
      <w:r w:rsidR="009A061A" w:rsidRPr="009A061A">
        <w:rPr>
          <w:rStyle w:val="FootnoteReference"/>
          <w:rFonts w:cs="B Zar"/>
          <w:rtl/>
        </w:rPr>
        <w:t>)</w:t>
      </w:r>
      <w:r w:rsidRPr="00625D0A">
        <w:rPr>
          <w:rFonts w:hint="cs"/>
          <w:rtl/>
        </w:rPr>
        <w:t xml:space="preserve"> </w:t>
      </w:r>
      <w:r w:rsidR="00CF7E02" w:rsidRPr="00625D0A">
        <w:rPr>
          <w:rFonts w:hint="cs"/>
          <w:rtl/>
        </w:rPr>
        <w:t>یعنی: «</w:t>
      </w:r>
      <w:r w:rsidR="002A050E" w:rsidRPr="00625D0A">
        <w:rPr>
          <w:rtl/>
        </w:rPr>
        <w:t>آسمان</w:t>
      </w:r>
      <w:r w:rsidR="00CF7E02" w:rsidRPr="00625D0A">
        <w:rPr>
          <w:rFonts w:hint="cs"/>
          <w:rtl/>
        </w:rPr>
        <w:t>‌</w:t>
      </w:r>
      <w:r w:rsidR="002A050E" w:rsidRPr="00625D0A">
        <w:rPr>
          <w:rtl/>
        </w:rPr>
        <w:t>هاي هفت</w:t>
      </w:r>
      <w:r w:rsidR="008E2E45" w:rsidRPr="00625D0A">
        <w:rPr>
          <w:rFonts w:hint="cs"/>
          <w:rtl/>
        </w:rPr>
        <w:t>‌</w:t>
      </w:r>
      <w:r w:rsidR="002A050E" w:rsidRPr="00625D0A">
        <w:rPr>
          <w:rtl/>
        </w:rPr>
        <w:t xml:space="preserve">گانه در </w:t>
      </w:r>
      <w:r w:rsidR="00CF7E02" w:rsidRPr="00625D0A">
        <w:rPr>
          <w:rFonts w:hint="cs"/>
          <w:rtl/>
        </w:rPr>
        <w:t xml:space="preserve">برابر </w:t>
      </w:r>
      <w:r w:rsidR="002A050E" w:rsidRPr="00625D0A">
        <w:rPr>
          <w:rtl/>
        </w:rPr>
        <w:t>كرسي خدا</w:t>
      </w:r>
      <w:r w:rsidR="00CF7E02" w:rsidRPr="00625D0A">
        <w:rPr>
          <w:rFonts w:hint="cs"/>
          <w:rtl/>
        </w:rPr>
        <w:t>وند</w:t>
      </w:r>
      <w:r w:rsidR="00CF7E02" w:rsidRPr="00625D0A">
        <w:rPr>
          <w:rFonts w:hint="cs"/>
        </w:rPr>
        <w:sym w:font="AGA Arabesque" w:char="F055"/>
      </w:r>
      <w:r w:rsidR="002A050E" w:rsidRPr="00625D0A">
        <w:rPr>
          <w:rtl/>
        </w:rPr>
        <w:t>، مانند چند درهم است كه در</w:t>
      </w:r>
      <w:r w:rsidR="00CF7E02" w:rsidRPr="00625D0A">
        <w:rPr>
          <w:rFonts w:hint="cs"/>
          <w:rtl/>
        </w:rPr>
        <w:t>ون</w:t>
      </w:r>
      <w:r w:rsidR="002A050E" w:rsidRPr="00625D0A">
        <w:rPr>
          <w:rtl/>
        </w:rPr>
        <w:t xml:space="preserve"> </w:t>
      </w:r>
      <w:r w:rsidR="00CF7E02" w:rsidRPr="00625D0A">
        <w:rPr>
          <w:rFonts w:hint="cs"/>
          <w:rtl/>
        </w:rPr>
        <w:t>سپری افتاده باشند».</w:t>
      </w:r>
    </w:p>
    <w:p w:rsidR="00215E4F" w:rsidRPr="00625D0A" w:rsidRDefault="002A050E" w:rsidP="00215E4F">
      <w:pPr>
        <w:pStyle w:val="a1"/>
        <w:rPr>
          <w:rtl/>
        </w:rPr>
      </w:pPr>
      <w:r w:rsidRPr="00625D0A">
        <w:rPr>
          <w:rtl/>
        </w:rPr>
        <w:t xml:space="preserve">ابن جرير </w:t>
      </w:r>
      <w:r w:rsidR="003F79A4" w:rsidRPr="00625D0A">
        <w:rPr>
          <w:rFonts w:hint="cs"/>
          <w:rtl/>
        </w:rPr>
        <w:t>می‌افزاید</w:t>
      </w:r>
      <w:r w:rsidRPr="00625D0A">
        <w:rPr>
          <w:rtl/>
        </w:rPr>
        <w:t xml:space="preserve">: </w:t>
      </w:r>
      <w:r w:rsidR="008D667C" w:rsidRPr="00625D0A">
        <w:rPr>
          <w:rFonts w:hint="cs"/>
          <w:rtl/>
        </w:rPr>
        <w:t xml:space="preserve">از </w:t>
      </w:r>
      <w:r w:rsidRPr="00625D0A">
        <w:rPr>
          <w:rtl/>
        </w:rPr>
        <w:t>ابوذر</w:t>
      </w:r>
      <w:r w:rsidRPr="00625D0A">
        <w:sym w:font="AGA Arabesque" w:char="F074"/>
      </w:r>
      <w:r w:rsidR="008D667C" w:rsidRPr="00625D0A">
        <w:rPr>
          <w:rFonts w:hint="cs"/>
          <w:rtl/>
        </w:rPr>
        <w:t xml:space="preserve"> روایت است که</w:t>
      </w:r>
      <w:r w:rsidRPr="00625D0A">
        <w:rPr>
          <w:rtl/>
        </w:rPr>
        <w:t xml:space="preserve"> رسول الله</w:t>
      </w:r>
      <w:r w:rsidR="002574C5" w:rsidRPr="00625D0A">
        <w:rPr>
          <w:rFonts w:cs="CTraditional Arabic" w:hint="cs"/>
          <w:rtl/>
        </w:rPr>
        <w:t>ص</w:t>
      </w:r>
      <w:r w:rsidRPr="00625D0A">
        <w:rPr>
          <w:rtl/>
        </w:rPr>
        <w:t xml:space="preserve"> </w:t>
      </w:r>
      <w:r w:rsidR="008D667C" w:rsidRPr="00625D0A">
        <w:rPr>
          <w:rFonts w:hint="cs"/>
          <w:rtl/>
        </w:rPr>
        <w:t xml:space="preserve">فرمود: </w:t>
      </w:r>
      <w:r w:rsidR="003F79A4" w:rsidRPr="00625D0A">
        <w:rPr>
          <w:rFonts w:hint="cs"/>
          <w:rtl/>
        </w:rPr>
        <w:t>«</w:t>
      </w:r>
      <w:r w:rsidRPr="00496975">
        <w:rPr>
          <w:rFonts w:ascii="Traditional Arabic" w:hAnsi="Traditional Arabic" w:cs="AL-Mohanad"/>
          <w:b/>
          <w:rtl/>
        </w:rPr>
        <w:t>ما الكرسِيُّ في العَرْشِ إِلا كحلقةٍ من حديدٍ اُلقيت بين ظَهْرَيْ فلاةٍ من الأرض</w:t>
      </w:r>
      <w:r w:rsidR="003F79A4" w:rsidRPr="00625D0A">
        <w:rPr>
          <w:rFonts w:hint="cs"/>
          <w:rtl/>
        </w:rPr>
        <w:t>»؛</w:t>
      </w:r>
      <w:r w:rsidR="009A061A" w:rsidRPr="009A061A">
        <w:rPr>
          <w:rStyle w:val="FootnoteReference"/>
          <w:rFonts w:cs="B Zar"/>
          <w:rtl/>
        </w:rPr>
        <w:t>(</w:t>
      </w:r>
      <w:r w:rsidR="009A061A" w:rsidRPr="009A061A">
        <w:rPr>
          <w:rStyle w:val="FootnoteReference"/>
          <w:rFonts w:cs="B Zar"/>
          <w:rtl/>
        </w:rPr>
        <w:footnoteReference w:id="309"/>
      </w:r>
      <w:r w:rsidR="009A061A" w:rsidRPr="009A061A">
        <w:rPr>
          <w:rStyle w:val="FootnoteReference"/>
          <w:rFonts w:cs="B Zar"/>
          <w:rtl/>
        </w:rPr>
        <w:t>)</w:t>
      </w:r>
      <w:r w:rsidR="003F79A4" w:rsidRPr="00625D0A">
        <w:rPr>
          <w:rFonts w:hint="cs"/>
          <w:rtl/>
        </w:rPr>
        <w:t xml:space="preserve">  یعنی: «کرسی در برابر عرش، همانند حلقه‌ی آهنینی است که در زمینی پهناور افتاده باشد».</w:t>
      </w:r>
    </w:p>
    <w:p w:rsidR="002A050E" w:rsidRPr="00625D0A" w:rsidRDefault="00215E4F" w:rsidP="00CD0972">
      <w:pPr>
        <w:pStyle w:val="a1"/>
        <w:rPr>
          <w:rtl/>
        </w:rPr>
      </w:pPr>
      <w:r w:rsidRPr="00625D0A">
        <w:rPr>
          <w:rFonts w:hint="cs"/>
          <w:rtl/>
        </w:rPr>
        <w:t xml:space="preserve">از </w:t>
      </w:r>
      <w:r w:rsidR="002A050E" w:rsidRPr="00625D0A">
        <w:rPr>
          <w:rtl/>
        </w:rPr>
        <w:t>ابن مسعود</w:t>
      </w:r>
      <w:r w:rsidR="002A050E" w:rsidRPr="00625D0A">
        <w:sym w:font="AGA Arabesque" w:char="F074"/>
      </w:r>
      <w:r w:rsidR="002A050E" w:rsidRPr="00625D0A">
        <w:rPr>
          <w:rtl/>
        </w:rPr>
        <w:t xml:space="preserve"> نقل شده است: </w:t>
      </w:r>
      <w:r w:rsidR="004C61D6" w:rsidRPr="00625D0A">
        <w:rPr>
          <w:rFonts w:hint="cs"/>
          <w:rtl/>
        </w:rPr>
        <w:t>«</w:t>
      </w:r>
      <w:r w:rsidR="004C61D6" w:rsidRPr="00625D0A">
        <w:rPr>
          <w:rtl/>
        </w:rPr>
        <w:t>فاصل</w:t>
      </w:r>
      <w:r w:rsidR="004C61D6" w:rsidRPr="00625D0A">
        <w:rPr>
          <w:rFonts w:hint="cs"/>
          <w:rtl/>
        </w:rPr>
        <w:t>ه‌ی</w:t>
      </w:r>
      <w:r w:rsidR="002A050E" w:rsidRPr="00625D0A">
        <w:rPr>
          <w:rtl/>
        </w:rPr>
        <w:t xml:space="preserve"> آسمان اول تا آسمان </w:t>
      </w:r>
      <w:r w:rsidR="004C61D6" w:rsidRPr="00625D0A">
        <w:rPr>
          <w:rFonts w:hint="cs"/>
          <w:rtl/>
        </w:rPr>
        <w:t xml:space="preserve">دوم، </w:t>
      </w:r>
      <w:r w:rsidR="004C61D6" w:rsidRPr="00625D0A">
        <w:rPr>
          <w:rtl/>
        </w:rPr>
        <w:t>به انداز</w:t>
      </w:r>
      <w:r w:rsidR="004C61D6" w:rsidRPr="00625D0A">
        <w:rPr>
          <w:rFonts w:hint="cs"/>
          <w:rtl/>
        </w:rPr>
        <w:t>ه‌ی</w:t>
      </w:r>
      <w:r w:rsidR="002A050E" w:rsidRPr="00625D0A">
        <w:rPr>
          <w:rtl/>
        </w:rPr>
        <w:t xml:space="preserve"> مسافت</w:t>
      </w:r>
      <w:r w:rsidR="004C61D6" w:rsidRPr="00625D0A">
        <w:rPr>
          <w:rFonts w:hint="cs"/>
          <w:rtl/>
        </w:rPr>
        <w:t xml:space="preserve"> پانصد </w:t>
      </w:r>
      <w:r w:rsidR="002A050E" w:rsidRPr="00625D0A">
        <w:rPr>
          <w:rtl/>
        </w:rPr>
        <w:t xml:space="preserve">سال </w:t>
      </w:r>
      <w:r w:rsidR="00813D4B" w:rsidRPr="00625D0A">
        <w:rPr>
          <w:rtl/>
        </w:rPr>
        <w:t>مي‌باشد</w:t>
      </w:r>
      <w:r w:rsidR="002A050E" w:rsidRPr="00625D0A">
        <w:rPr>
          <w:rtl/>
        </w:rPr>
        <w:t>. و فاصل</w:t>
      </w:r>
      <w:r w:rsidR="004C61D6" w:rsidRPr="00625D0A">
        <w:rPr>
          <w:rFonts w:hint="cs"/>
          <w:rtl/>
        </w:rPr>
        <w:t xml:space="preserve">ه‌ی </w:t>
      </w:r>
      <w:r w:rsidR="002A050E" w:rsidRPr="00625D0A">
        <w:rPr>
          <w:rtl/>
        </w:rPr>
        <w:t xml:space="preserve">هر آسمان تا </w:t>
      </w:r>
      <w:r w:rsidR="004C61D6" w:rsidRPr="00625D0A">
        <w:rPr>
          <w:rFonts w:hint="cs"/>
          <w:rtl/>
        </w:rPr>
        <w:t xml:space="preserve">آسمان بعدی، </w:t>
      </w:r>
      <w:r w:rsidR="002A050E" w:rsidRPr="00625D0A">
        <w:rPr>
          <w:rtl/>
        </w:rPr>
        <w:t xml:space="preserve"> همين </w:t>
      </w:r>
      <w:r w:rsidR="004C61D6" w:rsidRPr="00625D0A">
        <w:rPr>
          <w:rFonts w:hint="cs"/>
          <w:rtl/>
        </w:rPr>
        <w:t>م</w:t>
      </w:r>
      <w:r w:rsidR="002A050E" w:rsidRPr="00625D0A">
        <w:rPr>
          <w:rtl/>
        </w:rPr>
        <w:t>قد</w:t>
      </w:r>
      <w:r w:rsidR="004C61D6" w:rsidRPr="00625D0A">
        <w:rPr>
          <w:rFonts w:hint="cs"/>
          <w:rtl/>
        </w:rPr>
        <w:t>ا</w:t>
      </w:r>
      <w:r w:rsidR="002A050E" w:rsidRPr="00625D0A">
        <w:rPr>
          <w:rtl/>
        </w:rPr>
        <w:t xml:space="preserve">ر است. آسمان هفتم تا كرسي نيز </w:t>
      </w:r>
      <w:r w:rsidR="004C61D6" w:rsidRPr="00625D0A">
        <w:rPr>
          <w:rFonts w:hint="cs"/>
          <w:rtl/>
        </w:rPr>
        <w:t xml:space="preserve">پانصد سال فاصله دارد؛ </w:t>
      </w:r>
      <w:r w:rsidR="002A050E" w:rsidRPr="00625D0A">
        <w:rPr>
          <w:rtl/>
        </w:rPr>
        <w:t>و از كرسي تا آب نيز پانصد سال فاصله است و</w:t>
      </w:r>
      <w:r w:rsidR="00A06B01" w:rsidRPr="00625D0A">
        <w:rPr>
          <w:rFonts w:hint="cs"/>
          <w:rtl/>
        </w:rPr>
        <w:t xml:space="preserve"> </w:t>
      </w:r>
      <w:r w:rsidR="002A050E" w:rsidRPr="00625D0A">
        <w:rPr>
          <w:rtl/>
        </w:rPr>
        <w:t xml:space="preserve">عرش </w:t>
      </w:r>
      <w:r w:rsidR="004C61D6" w:rsidRPr="00625D0A">
        <w:rPr>
          <w:rFonts w:hint="cs"/>
          <w:rtl/>
        </w:rPr>
        <w:t>الله</w:t>
      </w:r>
      <w:r w:rsidR="004C61D6" w:rsidRPr="00625D0A">
        <w:rPr>
          <w:rtl/>
        </w:rPr>
        <w:t xml:space="preserve"> بر روي آب</w:t>
      </w:r>
      <w:r w:rsidR="004C61D6" w:rsidRPr="00625D0A">
        <w:rPr>
          <w:rFonts w:hint="cs"/>
          <w:rtl/>
        </w:rPr>
        <w:t xml:space="preserve"> است و الله بر فراز عرش قرار دارد و </w:t>
      </w:r>
      <w:r w:rsidR="002A050E" w:rsidRPr="00625D0A">
        <w:rPr>
          <w:rtl/>
        </w:rPr>
        <w:t>هيچ</w:t>
      </w:r>
      <w:r w:rsidR="00CD0972" w:rsidRPr="00625D0A">
        <w:rPr>
          <w:rFonts w:hint="cs"/>
          <w:rtl/>
        </w:rPr>
        <w:t>‌</w:t>
      </w:r>
      <w:r w:rsidR="002A050E" w:rsidRPr="00625D0A">
        <w:rPr>
          <w:rtl/>
        </w:rPr>
        <w:t>يك از اعمالتان بر او پوشيده نيست</w:t>
      </w:r>
      <w:r w:rsidR="00CD0972" w:rsidRPr="00625D0A">
        <w:rPr>
          <w:rFonts w:hint="cs"/>
          <w:rtl/>
        </w:rPr>
        <w:t>»</w:t>
      </w:r>
      <w:r w:rsidR="002A050E" w:rsidRPr="00625D0A">
        <w:rPr>
          <w:rtl/>
        </w:rPr>
        <w:t>.</w:t>
      </w:r>
      <w:r w:rsidR="00CD0972" w:rsidRPr="00625D0A">
        <w:rPr>
          <w:rFonts w:hint="cs"/>
          <w:sz w:val="24"/>
          <w:szCs w:val="24"/>
          <w:rtl/>
        </w:rPr>
        <w:t xml:space="preserve"> [روایت ابن مهدی، از حماد بن سلمه، از عاصم، از زر، از عبدالله؛ مسعودی نیز همین روایت را از عاصم، از ابووائل، از عبدالله</w:t>
      </w:r>
      <w:r w:rsidR="00CD0972" w:rsidRPr="00625D0A">
        <w:rPr>
          <w:rFonts w:hint="cs"/>
          <w:sz w:val="24"/>
          <w:szCs w:val="24"/>
        </w:rPr>
        <w:sym w:font="AGA Arabesque" w:char="F074"/>
      </w:r>
      <w:r w:rsidR="00CD0972" w:rsidRPr="00625D0A">
        <w:rPr>
          <w:rFonts w:hint="cs"/>
          <w:sz w:val="24"/>
          <w:szCs w:val="24"/>
          <w:rtl/>
        </w:rPr>
        <w:t xml:space="preserve"> نقل کرده است؛ حافظ ذهبی</w:t>
      </w:r>
      <w:r w:rsidR="00CD0972" w:rsidRPr="00625D0A">
        <w:rPr>
          <w:rFonts w:cs="CTraditional Arabic" w:hint="cs"/>
          <w:sz w:val="24"/>
          <w:szCs w:val="24"/>
          <w:rtl/>
        </w:rPr>
        <w:t>/</w:t>
      </w:r>
      <w:r w:rsidR="00CD0972" w:rsidRPr="00625D0A">
        <w:rPr>
          <w:rFonts w:hint="cs"/>
          <w:sz w:val="24"/>
          <w:szCs w:val="24"/>
          <w:rtl/>
        </w:rPr>
        <w:t xml:space="preserve"> گوید: این روایت، از چند طریق روایت شده است.]</w:t>
      </w:r>
    </w:p>
    <w:p w:rsidR="00AE5628" w:rsidRPr="00625D0A" w:rsidRDefault="002A050E" w:rsidP="000C5DF8">
      <w:pPr>
        <w:pStyle w:val="a1"/>
        <w:rPr>
          <w:rtl/>
        </w:rPr>
      </w:pPr>
      <w:r w:rsidRPr="00625D0A">
        <w:rPr>
          <w:rtl/>
        </w:rPr>
        <w:t>عباس بن عبدالمطلب</w:t>
      </w:r>
      <w:r w:rsidR="00CF1ED4" w:rsidRPr="00625D0A">
        <w:sym w:font="AGA Arabesque" w:char="F074"/>
      </w:r>
      <w:r w:rsidR="00CF1ED4" w:rsidRPr="00625D0A">
        <w:rPr>
          <w:rFonts w:hint="cs"/>
          <w:rtl/>
        </w:rPr>
        <w:t xml:space="preserve"> می‌گوید:</w:t>
      </w:r>
      <w:r w:rsidRPr="00625D0A">
        <w:rPr>
          <w:rtl/>
        </w:rPr>
        <w:t xml:space="preserve"> رسول الله </w:t>
      </w:r>
      <w:r w:rsidR="002574C5" w:rsidRPr="00625D0A">
        <w:rPr>
          <w:rFonts w:cs="CTraditional Arabic" w:hint="cs"/>
          <w:rtl/>
        </w:rPr>
        <w:t>ص</w:t>
      </w:r>
      <w:r w:rsidRPr="00625D0A">
        <w:rPr>
          <w:rtl/>
        </w:rPr>
        <w:t xml:space="preserve"> فرمود:</w:t>
      </w:r>
      <w:r w:rsidR="00CF1ED4" w:rsidRPr="00625D0A">
        <w:rPr>
          <w:rFonts w:hint="cs"/>
          <w:rtl/>
        </w:rPr>
        <w:t xml:space="preserve"> «</w:t>
      </w:r>
      <w:r w:rsidRPr="00496975">
        <w:rPr>
          <w:rFonts w:ascii="Traditional Arabic" w:hAnsi="Traditional Arabic" w:cs="AL-Mohanad"/>
          <w:b/>
          <w:rtl/>
        </w:rPr>
        <w:t>هَلْ تَدْرُونَ كَمْ بَيْنَ السَّمَاءِ وَالأَرْضِ؟ قُلْنَا اللَّهُ وَرَسُولُهُ أَعْلَمُ قَالَ:بَيْنَهُمَا مَسِيرَةُ خَمْسِ مِائَةِ سَنَةٍ وَمِنْ كُلِّ سَمَاءٍ إِلَي سَمَاءٍ مَسِيرَةُ خَمْسِ مِائَةِ سَنَةٍ وَكِثَفُ كُلِّ سَمَاءٍ مَسِيرَةُ خَمْسِ مِائَةِ سَنَةٍ وبين السَّمَاءِ السَّابِعَةِ والعرش بَحْرٌ بَيْنَ أَسْفَلِهِ وَأَعْلاهُ كَمَا بَيْنَ السَّمَاءِ وَالأَرْض</w:t>
      </w:r>
      <w:r w:rsidR="00400330" w:rsidRPr="00496975">
        <w:rPr>
          <w:rFonts w:ascii="Traditional Arabic" w:hAnsi="Traditional Arabic" w:cs="AL-Mohanad"/>
          <w:b/>
          <w:rtl/>
        </w:rPr>
        <w:t>،</w:t>
      </w:r>
      <w:r w:rsidRPr="00496975">
        <w:rPr>
          <w:rFonts w:ascii="Traditional Arabic" w:hAnsi="Traditional Arabic" w:cs="AL-Mohanad"/>
          <w:b/>
          <w:rtl/>
        </w:rPr>
        <w:t xml:space="preserve"> والله تَبَارَكَ وَتَعَالَى فَوْقَ ذَلِكَ وَلَيْسَ يَخْفَى عَلَيْهِ مِنْ أَعْمَالِ بَنِي آدَمَ</w:t>
      </w:r>
      <w:r w:rsidR="00CF1ED4" w:rsidRPr="00625D0A">
        <w:rPr>
          <w:rFonts w:hint="cs"/>
          <w:rtl/>
        </w:rPr>
        <w:t xml:space="preserve">»؛ </w:t>
      </w:r>
      <w:r w:rsidR="00CF1ED4" w:rsidRPr="00625D0A">
        <w:rPr>
          <w:rFonts w:hint="cs"/>
          <w:sz w:val="24"/>
          <w:szCs w:val="24"/>
          <w:rtl/>
        </w:rPr>
        <w:t>[روایت ابوداود و دیگران]</w:t>
      </w:r>
      <w:r w:rsidR="009A061A" w:rsidRPr="009A061A">
        <w:rPr>
          <w:rStyle w:val="FootnoteReference"/>
          <w:rFonts w:cs="B Zar"/>
          <w:b/>
          <w:rtl/>
        </w:rPr>
        <w:t>(</w:t>
      </w:r>
      <w:r w:rsidR="009A061A" w:rsidRPr="009A061A">
        <w:rPr>
          <w:rStyle w:val="FootnoteReference"/>
          <w:rFonts w:cs="B Zar"/>
          <w:b/>
          <w:rtl/>
        </w:rPr>
        <w:footnoteReference w:id="310"/>
      </w:r>
      <w:r w:rsidR="009A061A" w:rsidRPr="009A061A">
        <w:rPr>
          <w:rStyle w:val="FootnoteReference"/>
          <w:rFonts w:cs="B Zar"/>
          <w:b/>
          <w:rtl/>
        </w:rPr>
        <w:t>)</w:t>
      </w:r>
      <w:r w:rsidR="000C5DF8" w:rsidRPr="00625D0A">
        <w:rPr>
          <w:rFonts w:hint="cs"/>
          <w:rtl/>
        </w:rPr>
        <w:t xml:space="preserve"> یعنی: </w:t>
      </w:r>
      <w:r w:rsidR="001862B8" w:rsidRPr="00625D0A">
        <w:rPr>
          <w:rtl/>
        </w:rPr>
        <w:t>«</w:t>
      </w:r>
      <w:r w:rsidRPr="00625D0A">
        <w:rPr>
          <w:rtl/>
        </w:rPr>
        <w:t>آيا م</w:t>
      </w:r>
      <w:r w:rsidR="00A06B01" w:rsidRPr="00625D0A">
        <w:rPr>
          <w:rtl/>
        </w:rPr>
        <w:t>ي‌</w:t>
      </w:r>
      <w:r w:rsidR="000C5DF8" w:rsidRPr="00625D0A">
        <w:rPr>
          <w:rtl/>
        </w:rPr>
        <w:t>دانيد فاصل</w:t>
      </w:r>
      <w:r w:rsidR="000C5DF8" w:rsidRPr="00625D0A">
        <w:rPr>
          <w:rFonts w:hint="cs"/>
          <w:rtl/>
        </w:rPr>
        <w:t>ه‌ی</w:t>
      </w:r>
      <w:r w:rsidRPr="00625D0A">
        <w:rPr>
          <w:rtl/>
        </w:rPr>
        <w:t xml:space="preserve"> زمين و آسمان چ</w:t>
      </w:r>
      <w:r w:rsidR="000C5DF8" w:rsidRPr="00625D0A">
        <w:rPr>
          <w:rFonts w:hint="cs"/>
          <w:rtl/>
        </w:rPr>
        <w:t>ه‌</w:t>
      </w:r>
      <w:r w:rsidRPr="00625D0A">
        <w:rPr>
          <w:rtl/>
        </w:rPr>
        <w:t>قدر است؟</w:t>
      </w:r>
      <w:r w:rsidR="000C5DF8" w:rsidRPr="00625D0A">
        <w:rPr>
          <w:rFonts w:hint="cs"/>
          <w:rtl/>
        </w:rPr>
        <w:t>»</w:t>
      </w:r>
      <w:r w:rsidRPr="00625D0A">
        <w:rPr>
          <w:rtl/>
        </w:rPr>
        <w:t xml:space="preserve"> گفتيم: </w:t>
      </w:r>
      <w:r w:rsidR="000C5DF8" w:rsidRPr="00625D0A">
        <w:rPr>
          <w:rFonts w:hint="cs"/>
          <w:rtl/>
        </w:rPr>
        <w:t>الله</w:t>
      </w:r>
      <w:r w:rsidRPr="00625D0A">
        <w:rPr>
          <w:rtl/>
        </w:rPr>
        <w:t xml:space="preserve"> و رسولش بهتر </w:t>
      </w:r>
      <w:r w:rsidR="000C43D5" w:rsidRPr="00625D0A">
        <w:rPr>
          <w:rtl/>
        </w:rPr>
        <w:t>مي‌دانند</w:t>
      </w:r>
      <w:r w:rsidR="000C5DF8" w:rsidRPr="00625D0A">
        <w:rPr>
          <w:rFonts w:hint="cs"/>
          <w:rtl/>
        </w:rPr>
        <w:t>.</w:t>
      </w:r>
      <w:r w:rsidRPr="00625D0A">
        <w:rPr>
          <w:rtl/>
        </w:rPr>
        <w:t xml:space="preserve"> فرمود: </w:t>
      </w:r>
      <w:r w:rsidR="000C5DF8" w:rsidRPr="00625D0A">
        <w:rPr>
          <w:rFonts w:hint="cs"/>
          <w:rtl/>
        </w:rPr>
        <w:t>«</w:t>
      </w:r>
      <w:r w:rsidRPr="00625D0A">
        <w:rPr>
          <w:rtl/>
        </w:rPr>
        <w:t>بين زمين و آسمان مسافتي به انداز</w:t>
      </w:r>
      <w:r w:rsidR="000C5DF8" w:rsidRPr="00625D0A">
        <w:rPr>
          <w:rFonts w:hint="cs"/>
          <w:rtl/>
        </w:rPr>
        <w:t>ه‌ی پانصد</w:t>
      </w:r>
      <w:r w:rsidRPr="00625D0A">
        <w:rPr>
          <w:rtl/>
        </w:rPr>
        <w:t xml:space="preserve"> سال </w:t>
      </w:r>
      <w:r w:rsidR="00813D4B" w:rsidRPr="00625D0A">
        <w:rPr>
          <w:rtl/>
        </w:rPr>
        <w:t>مي‌باشد</w:t>
      </w:r>
      <w:r w:rsidR="000C5DF8" w:rsidRPr="00625D0A">
        <w:rPr>
          <w:rFonts w:hint="cs"/>
          <w:rtl/>
        </w:rPr>
        <w:t xml:space="preserve"> </w:t>
      </w:r>
      <w:r w:rsidRPr="00625D0A">
        <w:rPr>
          <w:rtl/>
        </w:rPr>
        <w:t xml:space="preserve">و هر آسمان تا آسمان </w:t>
      </w:r>
      <w:r w:rsidR="000C5DF8" w:rsidRPr="00625D0A">
        <w:rPr>
          <w:rFonts w:hint="cs"/>
          <w:rtl/>
        </w:rPr>
        <w:t xml:space="preserve">بعدی، همین اندازه </w:t>
      </w:r>
      <w:r w:rsidRPr="00625D0A">
        <w:rPr>
          <w:rtl/>
        </w:rPr>
        <w:t>فاصله دارد. و ضخامت هر آسمان</w:t>
      </w:r>
      <w:r w:rsidR="000C5DF8" w:rsidRPr="00625D0A">
        <w:rPr>
          <w:rFonts w:hint="cs"/>
          <w:rtl/>
        </w:rPr>
        <w:t>ی</w:t>
      </w:r>
      <w:r w:rsidRPr="00625D0A">
        <w:rPr>
          <w:rtl/>
        </w:rPr>
        <w:t xml:space="preserve"> نيز </w:t>
      </w:r>
      <w:r w:rsidR="000C5DF8" w:rsidRPr="00625D0A">
        <w:rPr>
          <w:rFonts w:hint="cs"/>
          <w:rtl/>
        </w:rPr>
        <w:t>به‌اندازه‌ی مسافت پانصد سال است</w:t>
      </w:r>
      <w:r w:rsidRPr="00625D0A">
        <w:rPr>
          <w:rtl/>
        </w:rPr>
        <w:t xml:space="preserve">. </w:t>
      </w:r>
      <w:r w:rsidR="004D1309">
        <w:rPr>
          <w:rFonts w:hint="cs"/>
          <w:rtl/>
        </w:rPr>
        <w:t xml:space="preserve">در </w:t>
      </w:r>
      <w:r w:rsidRPr="00625D0A">
        <w:rPr>
          <w:rtl/>
        </w:rPr>
        <w:t xml:space="preserve">حد فاصل آسمان هفتم و عرش </w:t>
      </w:r>
      <w:r w:rsidR="000C5DF8" w:rsidRPr="00625D0A">
        <w:rPr>
          <w:rFonts w:hint="cs"/>
          <w:rtl/>
        </w:rPr>
        <w:t>الهی</w:t>
      </w:r>
      <w:r w:rsidR="000C5DF8" w:rsidRPr="00625D0A">
        <w:rPr>
          <w:rtl/>
        </w:rPr>
        <w:t>، دريا</w:t>
      </w:r>
      <w:r w:rsidR="000C5DF8" w:rsidRPr="00625D0A">
        <w:rPr>
          <w:rFonts w:hint="cs"/>
          <w:rtl/>
        </w:rPr>
        <w:t>ی</w:t>
      </w:r>
      <w:r w:rsidRPr="00625D0A">
        <w:rPr>
          <w:rtl/>
        </w:rPr>
        <w:t>ي وجود دارد كه</w:t>
      </w:r>
      <w:r w:rsidR="002A705D" w:rsidRPr="00625D0A">
        <w:rPr>
          <w:rtl/>
        </w:rPr>
        <w:t xml:space="preserve"> </w:t>
      </w:r>
      <w:r w:rsidRPr="00625D0A">
        <w:rPr>
          <w:rtl/>
        </w:rPr>
        <w:t xml:space="preserve">عمق آن </w:t>
      </w:r>
      <w:r w:rsidR="000C5DF8" w:rsidRPr="00625D0A">
        <w:rPr>
          <w:rtl/>
        </w:rPr>
        <w:t>به انداز</w:t>
      </w:r>
      <w:r w:rsidR="000C5DF8" w:rsidRPr="00625D0A">
        <w:rPr>
          <w:rFonts w:hint="cs"/>
          <w:rtl/>
        </w:rPr>
        <w:t>ه‌ی</w:t>
      </w:r>
      <w:r w:rsidR="000C5DF8" w:rsidRPr="00625D0A">
        <w:rPr>
          <w:rtl/>
        </w:rPr>
        <w:t xml:space="preserve"> فاصل</w:t>
      </w:r>
      <w:r w:rsidR="000C5DF8" w:rsidRPr="00625D0A">
        <w:rPr>
          <w:rFonts w:hint="cs"/>
          <w:rtl/>
        </w:rPr>
        <w:t>ه‌ی</w:t>
      </w:r>
      <w:r w:rsidRPr="00625D0A">
        <w:rPr>
          <w:rtl/>
        </w:rPr>
        <w:t xml:space="preserve"> آسمان و زمين </w:t>
      </w:r>
      <w:r w:rsidR="00813D4B" w:rsidRPr="00625D0A">
        <w:rPr>
          <w:rtl/>
        </w:rPr>
        <w:t>مي‌باشد</w:t>
      </w:r>
      <w:r w:rsidRPr="00625D0A">
        <w:rPr>
          <w:rtl/>
        </w:rPr>
        <w:t xml:space="preserve">. و </w:t>
      </w:r>
      <w:r w:rsidR="000C5DF8" w:rsidRPr="00625D0A">
        <w:rPr>
          <w:rFonts w:hint="cs"/>
          <w:rtl/>
        </w:rPr>
        <w:t>الله</w:t>
      </w:r>
      <w:r w:rsidRPr="00625D0A">
        <w:rPr>
          <w:rtl/>
        </w:rPr>
        <w:t xml:space="preserve"> متعال فوق آن</w:t>
      </w:r>
      <w:r w:rsidR="000C5DF8" w:rsidRPr="00625D0A">
        <w:rPr>
          <w:rFonts w:hint="cs"/>
          <w:rtl/>
        </w:rPr>
        <w:t xml:space="preserve"> ا</w:t>
      </w:r>
      <w:r w:rsidRPr="00625D0A">
        <w:rPr>
          <w:rtl/>
        </w:rPr>
        <w:t>ست و هيچ</w:t>
      </w:r>
      <w:r w:rsidR="000C5DF8" w:rsidRPr="00625D0A">
        <w:rPr>
          <w:rFonts w:hint="cs"/>
          <w:rtl/>
        </w:rPr>
        <w:t>‌</w:t>
      </w:r>
      <w:r w:rsidRPr="00625D0A">
        <w:rPr>
          <w:rtl/>
        </w:rPr>
        <w:t>يك از اعمال بني</w:t>
      </w:r>
      <w:r w:rsidR="001862B8" w:rsidRPr="00625D0A">
        <w:rPr>
          <w:rtl/>
        </w:rPr>
        <w:t>‌</w:t>
      </w:r>
      <w:r w:rsidRPr="00625D0A">
        <w:rPr>
          <w:rtl/>
        </w:rPr>
        <w:t>آدم بر او پوشيده نيست</w:t>
      </w:r>
      <w:r w:rsidR="001862B8" w:rsidRPr="00625D0A">
        <w:rPr>
          <w:rtl/>
        </w:rPr>
        <w:t>»</w:t>
      </w:r>
      <w:r w:rsidR="005D161A" w:rsidRPr="00625D0A">
        <w:rPr>
          <w:rFonts w:hint="cs"/>
          <w:rtl/>
        </w:rPr>
        <w:t>.</w:t>
      </w:r>
    </w:p>
    <w:p w:rsidR="002A050E" w:rsidRPr="00625D0A" w:rsidRDefault="002A050E" w:rsidP="003D4555">
      <w:pPr>
        <w:pStyle w:val="a6"/>
        <w:ind w:firstLine="397"/>
        <w:rPr>
          <w:rtl/>
        </w:rPr>
      </w:pPr>
      <w:r w:rsidRPr="00625D0A">
        <w:rPr>
          <w:rtl/>
        </w:rPr>
        <w:t>خلاصه</w:t>
      </w:r>
      <w:r w:rsidR="003D4555" w:rsidRPr="00625D0A">
        <w:rPr>
          <w:rFonts w:hint="cs"/>
          <w:rtl/>
        </w:rPr>
        <w:t>‌ي</w:t>
      </w:r>
      <w:r w:rsidRPr="00625D0A">
        <w:rPr>
          <w:rtl/>
        </w:rPr>
        <w:t xml:space="preserve"> آنچه در اين باب بيان شد:</w:t>
      </w:r>
    </w:p>
    <w:p w:rsidR="0016463B" w:rsidRPr="00625D0A" w:rsidRDefault="002A050E" w:rsidP="00584AFB">
      <w:pPr>
        <w:pStyle w:val="a1"/>
        <w:numPr>
          <w:ilvl w:val="0"/>
          <w:numId w:val="71"/>
        </w:numPr>
      </w:pPr>
      <w:r w:rsidRPr="00625D0A">
        <w:rPr>
          <w:rtl/>
        </w:rPr>
        <w:t xml:space="preserve">تفسير اين سخن پروردگار كه </w:t>
      </w:r>
      <w:r w:rsidR="0016463B" w:rsidRPr="00625D0A">
        <w:rPr>
          <w:rFonts w:hint="cs"/>
          <w:rtl/>
        </w:rPr>
        <w:t xml:space="preserve">می‌فرماید: </w:t>
      </w:r>
      <w:r w:rsidR="00803029" w:rsidRPr="00803029">
        <w:rPr>
          <w:rStyle w:val="Char0"/>
          <w:rFonts w:hint="cs"/>
          <w:rtl/>
        </w:rPr>
        <w:t>﴿</w:t>
      </w:r>
      <w:r w:rsidR="00584AFB" w:rsidRPr="009B542A">
        <w:rPr>
          <w:rStyle w:val="Char3"/>
          <w:sz w:val="27"/>
          <w:rtl/>
        </w:rPr>
        <w:t>وَ</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أَر</w:t>
      </w:r>
      <w:r w:rsidR="00584AFB" w:rsidRPr="009B542A">
        <w:rPr>
          <w:rStyle w:val="Char3"/>
          <w:rFonts w:hint="cs"/>
          <w:sz w:val="27"/>
          <w:rtl/>
        </w:rPr>
        <w:t>ۡ</w:t>
      </w:r>
      <w:r w:rsidR="00584AFB" w:rsidRPr="009B542A">
        <w:rPr>
          <w:rStyle w:val="Char3"/>
          <w:sz w:val="27"/>
          <w:rtl/>
        </w:rPr>
        <w:t>ضُ جَمِيع</w:t>
      </w:r>
      <w:r w:rsidR="00584AFB" w:rsidRPr="009B542A">
        <w:rPr>
          <w:rStyle w:val="Char3"/>
          <w:rFonts w:hint="cs"/>
          <w:sz w:val="27"/>
          <w:rtl/>
        </w:rPr>
        <w:t>ٗ</w:t>
      </w:r>
      <w:r w:rsidR="00584AFB" w:rsidRPr="009B542A">
        <w:rPr>
          <w:rStyle w:val="Char3"/>
          <w:sz w:val="27"/>
          <w:rtl/>
        </w:rPr>
        <w:t>ا قَب</w:t>
      </w:r>
      <w:r w:rsidR="00584AFB" w:rsidRPr="009B542A">
        <w:rPr>
          <w:rStyle w:val="Char3"/>
          <w:rFonts w:hint="cs"/>
          <w:sz w:val="27"/>
          <w:rtl/>
        </w:rPr>
        <w:t>ۡ</w:t>
      </w:r>
      <w:r w:rsidR="00584AFB" w:rsidRPr="009B542A">
        <w:rPr>
          <w:rStyle w:val="Char3"/>
          <w:sz w:val="27"/>
          <w:rtl/>
        </w:rPr>
        <w:t>ضَتُهُ</w:t>
      </w:r>
      <w:r w:rsidR="00584AFB" w:rsidRPr="009B542A">
        <w:rPr>
          <w:rStyle w:val="Char3"/>
          <w:rFonts w:hint="cs"/>
          <w:sz w:val="27"/>
          <w:rtl/>
        </w:rPr>
        <w:t>ۥ</w:t>
      </w:r>
      <w:r w:rsidR="00584AFB" w:rsidRPr="009B542A">
        <w:rPr>
          <w:rStyle w:val="Char3"/>
          <w:sz w:val="27"/>
          <w:rtl/>
        </w:rPr>
        <w:t xml:space="preserve"> يَو</w:t>
      </w:r>
      <w:r w:rsidR="00584AFB" w:rsidRPr="009B542A">
        <w:rPr>
          <w:rStyle w:val="Char3"/>
          <w:rFonts w:hint="cs"/>
          <w:sz w:val="27"/>
          <w:rtl/>
        </w:rPr>
        <w:t>ۡ</w:t>
      </w:r>
      <w:r w:rsidR="00584AFB" w:rsidRPr="009B542A">
        <w:rPr>
          <w:rStyle w:val="Char3"/>
          <w:sz w:val="27"/>
          <w:rtl/>
        </w:rPr>
        <w:t xml:space="preserve">مَ </w:t>
      </w:r>
      <w:r w:rsidR="00584AFB" w:rsidRPr="009B542A">
        <w:rPr>
          <w:rStyle w:val="Char3"/>
          <w:rFonts w:hint="cs"/>
          <w:sz w:val="27"/>
          <w:rtl/>
        </w:rPr>
        <w:t>ٱ</w:t>
      </w:r>
      <w:r w:rsidR="00584AFB" w:rsidRPr="009B542A">
        <w:rPr>
          <w:rStyle w:val="Char3"/>
          <w:sz w:val="27"/>
          <w:rtl/>
        </w:rPr>
        <w:t>ل</w:t>
      </w:r>
      <w:r w:rsidR="00584AFB" w:rsidRPr="009B542A">
        <w:rPr>
          <w:rStyle w:val="Char3"/>
          <w:rFonts w:hint="cs"/>
          <w:sz w:val="27"/>
          <w:rtl/>
        </w:rPr>
        <w:t>ۡ</w:t>
      </w:r>
      <w:r w:rsidR="00584AFB" w:rsidRPr="009B542A">
        <w:rPr>
          <w:rStyle w:val="Char3"/>
          <w:sz w:val="27"/>
          <w:rtl/>
        </w:rPr>
        <w:t>قِيَ</w:t>
      </w:r>
      <w:r w:rsidR="00584AFB" w:rsidRPr="009B542A">
        <w:rPr>
          <w:rStyle w:val="Char3"/>
          <w:rFonts w:hint="cs"/>
          <w:sz w:val="27"/>
          <w:rtl/>
        </w:rPr>
        <w:t>ٰ</w:t>
      </w:r>
      <w:r w:rsidR="00584AFB" w:rsidRPr="009B542A">
        <w:rPr>
          <w:rStyle w:val="Char3"/>
          <w:sz w:val="27"/>
          <w:rtl/>
        </w:rPr>
        <w:t>مَةِ</w:t>
      </w:r>
      <w:r w:rsidR="00803029" w:rsidRPr="00803029">
        <w:rPr>
          <w:rStyle w:val="Char0"/>
          <w:rFonts w:hint="cs"/>
          <w:rtl/>
        </w:rPr>
        <w:t>﴾</w:t>
      </w:r>
      <w:r w:rsidR="00803029" w:rsidRPr="00CA6948">
        <w:rPr>
          <w:rFonts w:hint="cs"/>
          <w:rtl/>
        </w:rPr>
        <w:t xml:space="preserve"> </w:t>
      </w:r>
      <w:r w:rsidR="00803029" w:rsidRPr="00803029">
        <w:rPr>
          <w:rStyle w:val="Char1"/>
          <w:rFonts w:hint="cs"/>
          <w:rtl/>
        </w:rPr>
        <w:t>[</w:t>
      </w:r>
      <w:r w:rsidR="00584AFB">
        <w:rPr>
          <w:rStyle w:val="Char1"/>
          <w:rFonts w:hint="cs"/>
          <w:rtl/>
        </w:rPr>
        <w:t>الزمر: 67</w:t>
      </w:r>
      <w:r w:rsidR="00803029" w:rsidRPr="00803029">
        <w:rPr>
          <w:rStyle w:val="Char1"/>
          <w:rFonts w:hint="cs"/>
          <w:rtl/>
        </w:rPr>
        <w:t>]</w:t>
      </w:r>
      <w:r w:rsidR="00803029" w:rsidRPr="00CA6948">
        <w:rPr>
          <w:rFonts w:hint="cs"/>
          <w:rtl/>
        </w:rPr>
        <w:t xml:space="preserve">. </w:t>
      </w:r>
    </w:p>
    <w:p w:rsidR="0016463B" w:rsidRPr="00625D0A" w:rsidRDefault="002A050E" w:rsidP="00B93A89">
      <w:pPr>
        <w:pStyle w:val="a1"/>
        <w:numPr>
          <w:ilvl w:val="0"/>
          <w:numId w:val="71"/>
        </w:numPr>
      </w:pPr>
      <w:r w:rsidRPr="00625D0A">
        <w:rPr>
          <w:rtl/>
        </w:rPr>
        <w:t>اين مسايل</w:t>
      </w:r>
      <w:r w:rsidR="0016463B" w:rsidRPr="00625D0A">
        <w:rPr>
          <w:rFonts w:hint="cs"/>
          <w:rtl/>
        </w:rPr>
        <w:t>،</w:t>
      </w:r>
      <w:r w:rsidR="0016463B" w:rsidRPr="00625D0A">
        <w:rPr>
          <w:rtl/>
        </w:rPr>
        <w:t xml:space="preserve"> نزد يهود زمان پي</w:t>
      </w:r>
      <w:r w:rsidR="0016463B" w:rsidRPr="00625D0A">
        <w:rPr>
          <w:rFonts w:hint="cs"/>
          <w:rtl/>
        </w:rPr>
        <w:t>ا</w:t>
      </w:r>
      <w:r w:rsidRPr="00625D0A">
        <w:rPr>
          <w:rtl/>
        </w:rPr>
        <w:t>مبر</w:t>
      </w:r>
      <w:r w:rsidR="0016463B" w:rsidRPr="00625D0A">
        <w:rPr>
          <w:rFonts w:cs="CTraditional Arabic" w:hint="cs"/>
          <w:rtl/>
        </w:rPr>
        <w:t xml:space="preserve"> ص</w:t>
      </w:r>
      <w:r w:rsidR="0016463B" w:rsidRPr="00625D0A">
        <w:rPr>
          <w:rtl/>
        </w:rPr>
        <w:t xml:space="preserve"> </w:t>
      </w:r>
      <w:r w:rsidRPr="00625D0A">
        <w:rPr>
          <w:rtl/>
        </w:rPr>
        <w:t>باقي مانده بودند و آنان</w:t>
      </w:r>
      <w:r w:rsidR="0016463B" w:rsidRPr="00625D0A">
        <w:rPr>
          <w:rFonts w:hint="cs"/>
          <w:rtl/>
        </w:rPr>
        <w:t xml:space="preserve">، این مسایل را </w:t>
      </w:r>
      <w:r w:rsidRPr="00625D0A">
        <w:rPr>
          <w:rtl/>
        </w:rPr>
        <w:t>نه انكار</w:t>
      </w:r>
      <w:r w:rsidR="0016463B" w:rsidRPr="00625D0A">
        <w:rPr>
          <w:rFonts w:hint="cs"/>
          <w:rtl/>
        </w:rPr>
        <w:t xml:space="preserve"> می‌کردند</w:t>
      </w:r>
      <w:r w:rsidR="0016463B" w:rsidRPr="00625D0A">
        <w:rPr>
          <w:rtl/>
        </w:rPr>
        <w:t xml:space="preserve"> و نه تأويل</w:t>
      </w:r>
      <w:r w:rsidR="0016463B" w:rsidRPr="00625D0A">
        <w:rPr>
          <w:rFonts w:hint="cs"/>
          <w:rtl/>
        </w:rPr>
        <w:t>.</w:t>
      </w:r>
    </w:p>
    <w:p w:rsidR="0016463B" w:rsidRPr="00625D0A" w:rsidRDefault="0016463B" w:rsidP="00B93A89">
      <w:pPr>
        <w:pStyle w:val="a1"/>
        <w:numPr>
          <w:ilvl w:val="0"/>
          <w:numId w:val="71"/>
        </w:numPr>
      </w:pPr>
      <w:r w:rsidRPr="00625D0A">
        <w:rPr>
          <w:rtl/>
        </w:rPr>
        <w:t>رسول الله</w:t>
      </w:r>
      <w:r w:rsidRPr="00625D0A">
        <w:rPr>
          <w:rFonts w:cs="CTraditional Arabic" w:hint="cs"/>
          <w:rtl/>
        </w:rPr>
        <w:t xml:space="preserve"> ص</w:t>
      </w:r>
      <w:r w:rsidR="002A050E" w:rsidRPr="00625D0A">
        <w:rPr>
          <w:rtl/>
        </w:rPr>
        <w:t xml:space="preserve"> سخن آن عالم يهودي را تأييد كرد و آيه</w:t>
      </w:r>
      <w:r w:rsidR="002E0F35" w:rsidRPr="00625D0A">
        <w:rPr>
          <w:rtl/>
        </w:rPr>
        <w:t>‌</w:t>
      </w:r>
      <w:r w:rsidRPr="00625D0A">
        <w:rPr>
          <w:rtl/>
        </w:rPr>
        <w:t xml:space="preserve">اي نيز </w:t>
      </w:r>
      <w:r w:rsidRPr="00625D0A">
        <w:rPr>
          <w:rFonts w:hint="cs"/>
          <w:rtl/>
        </w:rPr>
        <w:t>در این‌باره</w:t>
      </w:r>
      <w:r w:rsidR="002A050E" w:rsidRPr="00625D0A">
        <w:rPr>
          <w:rtl/>
        </w:rPr>
        <w:t xml:space="preserve"> نازل گرديد.</w:t>
      </w:r>
    </w:p>
    <w:p w:rsidR="0016463B" w:rsidRPr="00625D0A" w:rsidRDefault="002A050E" w:rsidP="00B93A89">
      <w:pPr>
        <w:pStyle w:val="a1"/>
        <w:numPr>
          <w:ilvl w:val="0"/>
          <w:numId w:val="71"/>
        </w:numPr>
      </w:pPr>
      <w:r w:rsidRPr="00625D0A">
        <w:rPr>
          <w:rtl/>
        </w:rPr>
        <w:t>خنديدن رسول الله</w:t>
      </w:r>
      <w:r w:rsidR="0016463B" w:rsidRPr="00625D0A">
        <w:rPr>
          <w:rFonts w:cs="CTraditional Arabic" w:hint="cs"/>
          <w:rtl/>
        </w:rPr>
        <w:t xml:space="preserve"> ص</w:t>
      </w:r>
      <w:r w:rsidRPr="00625D0A">
        <w:rPr>
          <w:rtl/>
        </w:rPr>
        <w:t xml:space="preserve"> به خاطر آشكار ساختن اين علم، توسط آن يهودي بود.</w:t>
      </w:r>
    </w:p>
    <w:p w:rsidR="00215029" w:rsidRPr="00625D0A" w:rsidRDefault="002A050E" w:rsidP="00B93A89">
      <w:pPr>
        <w:pStyle w:val="a1"/>
        <w:numPr>
          <w:ilvl w:val="0"/>
          <w:numId w:val="71"/>
        </w:numPr>
      </w:pPr>
      <w:r w:rsidRPr="00625D0A">
        <w:rPr>
          <w:rtl/>
        </w:rPr>
        <w:t xml:space="preserve">تصريح به اينكه </w:t>
      </w:r>
      <w:r w:rsidR="00215029" w:rsidRPr="00625D0A">
        <w:rPr>
          <w:rFonts w:hint="cs"/>
          <w:rtl/>
        </w:rPr>
        <w:t>الله</w:t>
      </w:r>
      <w:r w:rsidRPr="00625D0A">
        <w:rPr>
          <w:rtl/>
        </w:rPr>
        <w:t xml:space="preserve">، دو دست </w:t>
      </w:r>
      <w:r w:rsidR="00215029" w:rsidRPr="00625D0A">
        <w:rPr>
          <w:rFonts w:hint="cs"/>
          <w:rtl/>
        </w:rPr>
        <w:t xml:space="preserve">دارد؛ و اینکه </w:t>
      </w:r>
      <w:r w:rsidRPr="00625D0A">
        <w:rPr>
          <w:rtl/>
        </w:rPr>
        <w:t>آسمان</w:t>
      </w:r>
      <w:r w:rsidR="00215029" w:rsidRPr="00625D0A">
        <w:rPr>
          <w:rFonts w:hint="cs"/>
          <w:rtl/>
        </w:rPr>
        <w:t>‌</w:t>
      </w:r>
      <w:r w:rsidRPr="00625D0A">
        <w:rPr>
          <w:rtl/>
        </w:rPr>
        <w:t>ها روي يك دست و زمين</w:t>
      </w:r>
      <w:r w:rsidR="00215029" w:rsidRPr="00625D0A">
        <w:rPr>
          <w:rFonts w:hint="cs"/>
          <w:rtl/>
        </w:rPr>
        <w:t>‌</w:t>
      </w:r>
      <w:r w:rsidRPr="00625D0A">
        <w:rPr>
          <w:rtl/>
        </w:rPr>
        <w:t xml:space="preserve">ها روي دست ديگرش قرار </w:t>
      </w:r>
      <w:r w:rsidR="00215029" w:rsidRPr="00625D0A">
        <w:rPr>
          <w:rFonts w:hint="cs"/>
          <w:rtl/>
        </w:rPr>
        <w:t>می‌گیرند.</w:t>
      </w:r>
    </w:p>
    <w:p w:rsidR="00F3366A" w:rsidRPr="00625D0A" w:rsidRDefault="00215029" w:rsidP="00B93A89">
      <w:pPr>
        <w:pStyle w:val="a1"/>
        <w:numPr>
          <w:ilvl w:val="0"/>
          <w:numId w:val="71"/>
        </w:numPr>
      </w:pPr>
      <w:r w:rsidRPr="00625D0A">
        <w:rPr>
          <w:rFonts w:hint="cs"/>
          <w:rtl/>
        </w:rPr>
        <w:t>آشکارا یکی از دستانش، دست چپ نامیده شد.</w:t>
      </w:r>
      <w:r w:rsidR="009A061A" w:rsidRPr="009A061A">
        <w:rPr>
          <w:rStyle w:val="FootnoteReference"/>
          <w:rFonts w:cs="B Zar"/>
          <w:rtl/>
        </w:rPr>
        <w:t>(</w:t>
      </w:r>
      <w:r w:rsidR="009A061A" w:rsidRPr="009A061A">
        <w:rPr>
          <w:rStyle w:val="FootnoteReference"/>
          <w:rFonts w:cs="B Zar"/>
          <w:rtl/>
        </w:rPr>
        <w:footnoteReference w:id="311"/>
      </w:r>
      <w:r w:rsidR="009A061A" w:rsidRPr="009A061A">
        <w:rPr>
          <w:rStyle w:val="FootnoteReference"/>
          <w:rFonts w:cs="B Zar"/>
          <w:rtl/>
        </w:rPr>
        <w:t>)</w:t>
      </w:r>
      <w:r w:rsidR="002A050E" w:rsidRPr="00625D0A">
        <w:rPr>
          <w:rtl/>
        </w:rPr>
        <w:t xml:space="preserve"> </w:t>
      </w:r>
    </w:p>
    <w:p w:rsidR="00F3366A" w:rsidRPr="00625D0A" w:rsidRDefault="002A050E" w:rsidP="00B93A89">
      <w:pPr>
        <w:pStyle w:val="a1"/>
        <w:numPr>
          <w:ilvl w:val="0"/>
          <w:numId w:val="71"/>
        </w:numPr>
      </w:pPr>
      <w:r w:rsidRPr="00625D0A">
        <w:rPr>
          <w:rtl/>
        </w:rPr>
        <w:t xml:space="preserve">آنجا </w:t>
      </w:r>
      <w:r w:rsidR="00F3366A" w:rsidRPr="00625D0A">
        <w:rPr>
          <w:rFonts w:hint="cs"/>
          <w:rtl/>
        </w:rPr>
        <w:t>فرمانروایان ستمگر و سلطه‌جو، مورد خطاب قرار می‌گیرند.</w:t>
      </w:r>
    </w:p>
    <w:p w:rsidR="00F3366A" w:rsidRPr="00625D0A" w:rsidRDefault="002A050E" w:rsidP="00B93A89">
      <w:pPr>
        <w:pStyle w:val="a1"/>
        <w:numPr>
          <w:ilvl w:val="0"/>
          <w:numId w:val="71"/>
        </w:numPr>
      </w:pPr>
      <w:r w:rsidRPr="00625D0A">
        <w:rPr>
          <w:rtl/>
        </w:rPr>
        <w:t xml:space="preserve"> </w:t>
      </w:r>
      <w:r w:rsidR="00F3366A" w:rsidRPr="00625D0A">
        <w:rPr>
          <w:rFonts w:hint="cs"/>
          <w:rtl/>
        </w:rPr>
        <w:t>ذکر این مطلب که: «</w:t>
      </w:r>
      <w:r w:rsidR="00F3366A" w:rsidRPr="00625D0A">
        <w:rPr>
          <w:rtl/>
        </w:rPr>
        <w:t>آسمان</w:t>
      </w:r>
      <w:r w:rsidR="00F3366A" w:rsidRPr="00625D0A">
        <w:rPr>
          <w:rFonts w:hint="cs"/>
          <w:rtl/>
        </w:rPr>
        <w:t>‌</w:t>
      </w:r>
      <w:r w:rsidR="00F3366A" w:rsidRPr="00625D0A">
        <w:rPr>
          <w:rtl/>
        </w:rPr>
        <w:t>ها و زمين</w:t>
      </w:r>
      <w:r w:rsidR="00F3366A" w:rsidRPr="00625D0A">
        <w:rPr>
          <w:rFonts w:hint="cs"/>
          <w:rtl/>
        </w:rPr>
        <w:t>‌</w:t>
      </w:r>
      <w:r w:rsidR="00F3366A" w:rsidRPr="00625D0A">
        <w:rPr>
          <w:rtl/>
        </w:rPr>
        <w:t>هاي هفت</w:t>
      </w:r>
      <w:r w:rsidR="00F3366A" w:rsidRPr="00625D0A">
        <w:rPr>
          <w:rFonts w:hint="cs"/>
          <w:rtl/>
        </w:rPr>
        <w:t>‌</w:t>
      </w:r>
      <w:r w:rsidR="00F3366A" w:rsidRPr="00625D0A">
        <w:rPr>
          <w:rtl/>
        </w:rPr>
        <w:t xml:space="preserve">گانه در دست </w:t>
      </w:r>
      <w:r w:rsidR="00F3366A" w:rsidRPr="00625D0A">
        <w:rPr>
          <w:rFonts w:hint="cs"/>
          <w:rtl/>
        </w:rPr>
        <w:t>پروردگار رحمان و گسترده‌مهر، به</w:t>
      </w:r>
      <w:r w:rsidR="00F3366A" w:rsidRPr="00625D0A">
        <w:rPr>
          <w:rFonts w:hint="eastAsia"/>
          <w:rtl/>
        </w:rPr>
        <w:t>‌سانِ د</w:t>
      </w:r>
      <w:r w:rsidR="00F3366A" w:rsidRPr="00625D0A">
        <w:rPr>
          <w:rFonts w:hint="cs"/>
          <w:rtl/>
        </w:rPr>
        <w:t xml:space="preserve">انه‌ای </w:t>
      </w:r>
      <w:r w:rsidR="00F3366A" w:rsidRPr="00625D0A">
        <w:rPr>
          <w:rtl/>
        </w:rPr>
        <w:t xml:space="preserve">خردل در دست </w:t>
      </w:r>
      <w:r w:rsidR="00F3366A" w:rsidRPr="00625D0A">
        <w:rPr>
          <w:rFonts w:hint="cs"/>
          <w:rtl/>
        </w:rPr>
        <w:t xml:space="preserve">یکی از </w:t>
      </w:r>
      <w:r w:rsidR="00F3366A" w:rsidRPr="00625D0A">
        <w:rPr>
          <w:rtl/>
        </w:rPr>
        <w:t>شما</w:t>
      </w:r>
      <w:r w:rsidR="00F3366A" w:rsidRPr="00625D0A">
        <w:rPr>
          <w:rFonts w:hint="cs"/>
          <w:rtl/>
        </w:rPr>
        <w:t>ست».</w:t>
      </w:r>
    </w:p>
    <w:p w:rsidR="00644207" w:rsidRPr="00625D0A" w:rsidRDefault="00644207" w:rsidP="00B93A89">
      <w:pPr>
        <w:pStyle w:val="a1"/>
        <w:numPr>
          <w:ilvl w:val="0"/>
          <w:numId w:val="71"/>
        </w:numPr>
      </w:pPr>
      <w:r w:rsidRPr="00625D0A">
        <w:rPr>
          <w:rtl/>
        </w:rPr>
        <w:t>بزرگي كرسي</w:t>
      </w:r>
      <w:r w:rsidRPr="00625D0A">
        <w:rPr>
          <w:rFonts w:hint="cs"/>
          <w:rtl/>
        </w:rPr>
        <w:t xml:space="preserve"> نسبت به آسمان‌ها!</w:t>
      </w:r>
    </w:p>
    <w:p w:rsidR="00644207" w:rsidRPr="00625D0A" w:rsidRDefault="00644207" w:rsidP="00B93A89">
      <w:pPr>
        <w:pStyle w:val="a1"/>
        <w:numPr>
          <w:ilvl w:val="0"/>
          <w:numId w:val="71"/>
        </w:numPr>
      </w:pPr>
      <w:r w:rsidRPr="00625D0A">
        <w:rPr>
          <w:rtl/>
        </w:rPr>
        <w:t xml:space="preserve"> </w:t>
      </w:r>
      <w:r w:rsidRPr="00625D0A">
        <w:rPr>
          <w:rFonts w:hint="cs"/>
          <w:rtl/>
        </w:rPr>
        <w:t>عظمت</w:t>
      </w:r>
      <w:r w:rsidRPr="00625D0A">
        <w:rPr>
          <w:rtl/>
        </w:rPr>
        <w:t xml:space="preserve"> عرش</w:t>
      </w:r>
      <w:r w:rsidR="002A050E" w:rsidRPr="00625D0A">
        <w:rPr>
          <w:rtl/>
        </w:rPr>
        <w:t xml:space="preserve"> در </w:t>
      </w:r>
      <w:r w:rsidRPr="00625D0A">
        <w:rPr>
          <w:rFonts w:hint="cs"/>
          <w:rtl/>
        </w:rPr>
        <w:t xml:space="preserve">برابر </w:t>
      </w:r>
      <w:r w:rsidRPr="00625D0A">
        <w:rPr>
          <w:rtl/>
        </w:rPr>
        <w:t>كرسي</w:t>
      </w:r>
      <w:r w:rsidRPr="00625D0A">
        <w:rPr>
          <w:rFonts w:hint="cs"/>
          <w:rtl/>
        </w:rPr>
        <w:t>!</w:t>
      </w:r>
    </w:p>
    <w:p w:rsidR="00644207" w:rsidRPr="00625D0A" w:rsidRDefault="002A050E" w:rsidP="00B93A89">
      <w:pPr>
        <w:pStyle w:val="a1"/>
        <w:numPr>
          <w:ilvl w:val="0"/>
          <w:numId w:val="71"/>
        </w:numPr>
      </w:pPr>
      <w:r w:rsidRPr="00625D0A">
        <w:rPr>
          <w:rtl/>
        </w:rPr>
        <w:t xml:space="preserve"> عرش و كرسي و آب، چيزهاي جداگانه</w:t>
      </w:r>
      <w:r w:rsidR="002E0F35" w:rsidRPr="00625D0A">
        <w:rPr>
          <w:rtl/>
        </w:rPr>
        <w:t>‌</w:t>
      </w:r>
      <w:r w:rsidRPr="00625D0A">
        <w:rPr>
          <w:rtl/>
        </w:rPr>
        <w:t xml:space="preserve">اي </w:t>
      </w:r>
      <w:r w:rsidR="00644207" w:rsidRPr="00625D0A">
        <w:rPr>
          <w:rFonts w:hint="cs"/>
          <w:rtl/>
        </w:rPr>
        <w:t>هستند</w:t>
      </w:r>
      <w:r w:rsidRPr="00625D0A">
        <w:rPr>
          <w:rtl/>
        </w:rPr>
        <w:t>.</w:t>
      </w:r>
      <w:r w:rsidR="009A061A" w:rsidRPr="009A061A">
        <w:rPr>
          <w:rStyle w:val="FootnoteReference"/>
          <w:rFonts w:cs="B Zar"/>
          <w:rtl/>
        </w:rPr>
        <w:t>(</w:t>
      </w:r>
      <w:r w:rsidR="009A061A" w:rsidRPr="009A061A">
        <w:rPr>
          <w:rStyle w:val="FootnoteReference"/>
          <w:rFonts w:cs="B Zar"/>
          <w:rtl/>
        </w:rPr>
        <w:footnoteReference w:id="312"/>
      </w:r>
      <w:r w:rsidR="009A061A" w:rsidRPr="009A061A">
        <w:rPr>
          <w:rStyle w:val="FootnoteReference"/>
          <w:rFonts w:cs="B Zar"/>
          <w:rtl/>
        </w:rPr>
        <w:t>)</w:t>
      </w:r>
    </w:p>
    <w:p w:rsidR="00644207" w:rsidRPr="00625D0A" w:rsidRDefault="00644207" w:rsidP="00B93A89">
      <w:pPr>
        <w:pStyle w:val="a1"/>
        <w:numPr>
          <w:ilvl w:val="0"/>
          <w:numId w:val="71"/>
        </w:numPr>
      </w:pPr>
      <w:r w:rsidRPr="00625D0A">
        <w:rPr>
          <w:rtl/>
        </w:rPr>
        <w:t xml:space="preserve"> فاصل</w:t>
      </w:r>
      <w:r w:rsidRPr="00625D0A">
        <w:rPr>
          <w:rFonts w:hint="cs"/>
          <w:rtl/>
        </w:rPr>
        <w:t>ه‌ی</w:t>
      </w:r>
      <w:r w:rsidR="002A050E" w:rsidRPr="00625D0A">
        <w:rPr>
          <w:rtl/>
        </w:rPr>
        <w:t xml:space="preserve"> بين آسمان</w:t>
      </w:r>
      <w:r w:rsidRPr="00625D0A">
        <w:rPr>
          <w:rFonts w:hint="cs"/>
          <w:rtl/>
        </w:rPr>
        <w:t>‌</w:t>
      </w:r>
      <w:r w:rsidRPr="00625D0A">
        <w:rPr>
          <w:rtl/>
        </w:rPr>
        <w:t>ها</w:t>
      </w:r>
      <w:r w:rsidRPr="00625D0A">
        <w:rPr>
          <w:rFonts w:hint="cs"/>
          <w:rtl/>
        </w:rPr>
        <w:t>!</w:t>
      </w:r>
    </w:p>
    <w:p w:rsidR="00644207" w:rsidRPr="00625D0A" w:rsidRDefault="002A050E" w:rsidP="00B93A89">
      <w:pPr>
        <w:pStyle w:val="a1"/>
        <w:numPr>
          <w:ilvl w:val="0"/>
          <w:numId w:val="71"/>
        </w:numPr>
      </w:pPr>
      <w:r w:rsidRPr="00625D0A">
        <w:rPr>
          <w:rtl/>
        </w:rPr>
        <w:t xml:space="preserve"> حد</w:t>
      </w:r>
      <w:r w:rsidR="00644207" w:rsidRPr="00625D0A">
        <w:rPr>
          <w:rFonts w:hint="cs"/>
          <w:rtl/>
        </w:rPr>
        <w:t xml:space="preserve"> </w:t>
      </w:r>
      <w:r w:rsidRPr="00625D0A">
        <w:rPr>
          <w:rtl/>
        </w:rPr>
        <w:t>فاصل آسمان هفتم و كرسي.</w:t>
      </w:r>
    </w:p>
    <w:p w:rsidR="00644207" w:rsidRPr="00625D0A" w:rsidRDefault="002A050E" w:rsidP="00B93A89">
      <w:pPr>
        <w:pStyle w:val="a1"/>
        <w:numPr>
          <w:ilvl w:val="0"/>
          <w:numId w:val="71"/>
        </w:numPr>
      </w:pPr>
      <w:r w:rsidRPr="00625D0A">
        <w:rPr>
          <w:rtl/>
        </w:rPr>
        <w:t xml:space="preserve"> حدفاصل كرسي و آب.</w:t>
      </w:r>
    </w:p>
    <w:p w:rsidR="00644207" w:rsidRPr="00625D0A" w:rsidRDefault="002A050E" w:rsidP="00B93A89">
      <w:pPr>
        <w:pStyle w:val="a1"/>
        <w:numPr>
          <w:ilvl w:val="0"/>
          <w:numId w:val="71"/>
        </w:numPr>
      </w:pPr>
      <w:r w:rsidRPr="00625D0A">
        <w:rPr>
          <w:rtl/>
        </w:rPr>
        <w:t xml:space="preserve"> عرش </w:t>
      </w:r>
      <w:r w:rsidR="00644207" w:rsidRPr="00625D0A">
        <w:rPr>
          <w:rFonts w:hint="cs"/>
          <w:rtl/>
        </w:rPr>
        <w:t xml:space="preserve">بر روی </w:t>
      </w:r>
      <w:r w:rsidR="00644207" w:rsidRPr="00625D0A">
        <w:rPr>
          <w:rtl/>
        </w:rPr>
        <w:t xml:space="preserve">آب </w:t>
      </w:r>
      <w:r w:rsidR="00644207" w:rsidRPr="00625D0A">
        <w:rPr>
          <w:rFonts w:hint="cs"/>
          <w:rtl/>
        </w:rPr>
        <w:t>قرار دارد.</w:t>
      </w:r>
    </w:p>
    <w:p w:rsidR="00644207" w:rsidRPr="00625D0A" w:rsidRDefault="002A050E" w:rsidP="00B93A89">
      <w:pPr>
        <w:pStyle w:val="a1"/>
        <w:numPr>
          <w:ilvl w:val="0"/>
          <w:numId w:val="71"/>
        </w:numPr>
      </w:pPr>
      <w:r w:rsidRPr="00625D0A">
        <w:rPr>
          <w:rtl/>
        </w:rPr>
        <w:t xml:space="preserve"> </w:t>
      </w:r>
      <w:r w:rsidR="00644207" w:rsidRPr="00625D0A">
        <w:rPr>
          <w:rFonts w:hint="cs"/>
          <w:rtl/>
        </w:rPr>
        <w:t>الله، بر فراز عرش است.</w:t>
      </w:r>
    </w:p>
    <w:p w:rsidR="00644207" w:rsidRPr="00625D0A" w:rsidRDefault="002A050E" w:rsidP="00B93A89">
      <w:pPr>
        <w:pStyle w:val="a1"/>
        <w:numPr>
          <w:ilvl w:val="0"/>
          <w:numId w:val="71"/>
        </w:numPr>
      </w:pPr>
      <w:r w:rsidRPr="00625D0A">
        <w:rPr>
          <w:rtl/>
        </w:rPr>
        <w:t xml:space="preserve"> حد فاصل زمين و آسمان.</w:t>
      </w:r>
    </w:p>
    <w:p w:rsidR="00644207" w:rsidRPr="00625D0A" w:rsidRDefault="002A050E" w:rsidP="00B93A89">
      <w:pPr>
        <w:pStyle w:val="a1"/>
        <w:numPr>
          <w:ilvl w:val="0"/>
          <w:numId w:val="71"/>
        </w:numPr>
      </w:pPr>
      <w:r w:rsidRPr="00625D0A">
        <w:rPr>
          <w:rtl/>
        </w:rPr>
        <w:t xml:space="preserve"> ضخامت هر آسمان به انداز</w:t>
      </w:r>
      <w:r w:rsidR="00644207" w:rsidRPr="00625D0A">
        <w:rPr>
          <w:rFonts w:hint="cs"/>
          <w:rtl/>
        </w:rPr>
        <w:t>ه‌ی</w:t>
      </w:r>
      <w:r w:rsidRPr="00625D0A">
        <w:rPr>
          <w:rtl/>
        </w:rPr>
        <w:t xml:space="preserve"> مسافت</w:t>
      </w:r>
      <w:r w:rsidR="00644207" w:rsidRPr="00625D0A">
        <w:rPr>
          <w:rFonts w:hint="cs"/>
          <w:rtl/>
        </w:rPr>
        <w:t xml:space="preserve"> پانصد</w:t>
      </w:r>
      <w:r w:rsidRPr="00625D0A">
        <w:rPr>
          <w:rtl/>
        </w:rPr>
        <w:t xml:space="preserve"> سال </w:t>
      </w:r>
      <w:r w:rsidR="00813D4B" w:rsidRPr="00625D0A">
        <w:rPr>
          <w:rtl/>
        </w:rPr>
        <w:t>مي‌باشد</w:t>
      </w:r>
      <w:r w:rsidRPr="00625D0A">
        <w:rPr>
          <w:rtl/>
        </w:rPr>
        <w:t>.</w:t>
      </w:r>
    </w:p>
    <w:p w:rsidR="00644207" w:rsidRPr="00625D0A" w:rsidRDefault="00644207" w:rsidP="00644207">
      <w:pPr>
        <w:pStyle w:val="a1"/>
        <w:numPr>
          <w:ilvl w:val="0"/>
          <w:numId w:val="71"/>
        </w:numPr>
      </w:pPr>
      <w:r w:rsidRPr="00625D0A">
        <w:rPr>
          <w:rtl/>
        </w:rPr>
        <w:t xml:space="preserve"> عمق دريا</w:t>
      </w:r>
      <w:r w:rsidRPr="00625D0A">
        <w:rPr>
          <w:rFonts w:hint="cs"/>
          <w:rtl/>
        </w:rPr>
        <w:t>ی</w:t>
      </w:r>
      <w:r w:rsidR="002A050E" w:rsidRPr="00625D0A">
        <w:rPr>
          <w:rtl/>
        </w:rPr>
        <w:t>ي كه برفراز آسمان</w:t>
      </w:r>
      <w:r w:rsidRPr="00625D0A">
        <w:rPr>
          <w:rFonts w:hint="cs"/>
          <w:rtl/>
        </w:rPr>
        <w:t>‌</w:t>
      </w:r>
      <w:r w:rsidR="002A050E" w:rsidRPr="00625D0A">
        <w:rPr>
          <w:rtl/>
        </w:rPr>
        <w:t xml:space="preserve">هاست، </w:t>
      </w:r>
      <w:r w:rsidRPr="00625D0A">
        <w:rPr>
          <w:rtl/>
        </w:rPr>
        <w:t>به انداز</w:t>
      </w:r>
      <w:r w:rsidRPr="00625D0A">
        <w:rPr>
          <w:rFonts w:hint="cs"/>
          <w:rtl/>
        </w:rPr>
        <w:t>ه‌ی</w:t>
      </w:r>
      <w:r w:rsidRPr="00625D0A">
        <w:rPr>
          <w:rtl/>
        </w:rPr>
        <w:t xml:space="preserve"> مسافت</w:t>
      </w:r>
      <w:r w:rsidRPr="00625D0A">
        <w:rPr>
          <w:rFonts w:hint="cs"/>
          <w:rtl/>
        </w:rPr>
        <w:t xml:space="preserve"> پانصد</w:t>
      </w:r>
      <w:r w:rsidRPr="00625D0A">
        <w:rPr>
          <w:rtl/>
        </w:rPr>
        <w:t xml:space="preserve"> سال </w:t>
      </w:r>
      <w:r w:rsidRPr="00625D0A">
        <w:rPr>
          <w:rFonts w:hint="cs"/>
          <w:rtl/>
        </w:rPr>
        <w:t>است. والله تعالی بهتر می‌داند.</w:t>
      </w:r>
    </w:p>
    <w:p w:rsidR="00E43026" w:rsidRDefault="00E43026" w:rsidP="00644207">
      <w:pPr>
        <w:pStyle w:val="a1"/>
        <w:jc w:val="center"/>
        <w:rPr>
          <w:rtl/>
        </w:rPr>
      </w:pPr>
    </w:p>
    <w:p w:rsidR="00F607DE" w:rsidRPr="00625D0A" w:rsidRDefault="00644207" w:rsidP="00644207">
      <w:pPr>
        <w:pStyle w:val="a1"/>
        <w:jc w:val="center"/>
        <w:rPr>
          <w:rtl/>
        </w:rPr>
      </w:pPr>
      <w:r w:rsidRPr="00625D0A">
        <w:rPr>
          <w:rFonts w:hint="cs"/>
          <w:rtl/>
        </w:rPr>
        <w:t>همه‌ی حمد و ستایش، ویژه‌ی الله، پروردگار جهانیان است؛ و درود و سلام الله بر آقایمان، محمد و بر خاندان و همه‌ی یارانش.</w:t>
      </w:r>
    </w:p>
    <w:sectPr w:rsidR="00F607DE" w:rsidRPr="00625D0A" w:rsidSect="00B2130D">
      <w:footnotePr>
        <w:numRestart w:val="eachPage"/>
      </w:footnotePr>
      <w:type w:val="oddPage"/>
      <w:pgSz w:w="7938" w:h="11907" w:code="11"/>
      <w:pgMar w:top="454" w:right="851" w:bottom="680"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ADF" w:rsidRDefault="00386ADF">
      <w:r>
        <w:separator/>
      </w:r>
    </w:p>
  </w:endnote>
  <w:endnote w:type="continuationSeparator" w:id="0">
    <w:p w:rsidR="00386ADF" w:rsidRDefault="0038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Zar">
    <w:panose1 w:val="000004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IRKhorasan">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Davat">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HQPB3">
    <w:panose1 w:val="00000000000000000000"/>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Rateb lotusb22">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M. Aiyada Ayoub ALKobaisi)">
    <w:panose1 w:val="000000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QCF_P004">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72" w:rsidRPr="00EA5FD2" w:rsidRDefault="00DA0A72" w:rsidP="00D657FC">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72" w:rsidRPr="00EA5FD2" w:rsidRDefault="00DA0A72" w:rsidP="0017131E">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ADF" w:rsidRPr="00833564" w:rsidRDefault="00386ADF" w:rsidP="00833564">
      <w:pPr>
        <w:pStyle w:val="Footer"/>
        <w:bidi w:val="0"/>
        <w:jc w:val="right"/>
        <w:rPr>
          <w:rFonts w:cs="B Zar"/>
          <w:szCs w:val="24"/>
        </w:rPr>
      </w:pPr>
      <w:r w:rsidRPr="00833564">
        <w:rPr>
          <w:rFonts w:cs="B Zar"/>
          <w:szCs w:val="24"/>
        </w:rPr>
        <w:separator/>
      </w:r>
    </w:p>
  </w:footnote>
  <w:footnote w:type="continuationSeparator" w:id="0">
    <w:p w:rsidR="00386ADF" w:rsidRPr="00833564" w:rsidRDefault="00386ADF" w:rsidP="00833564">
      <w:pPr>
        <w:pStyle w:val="Footer"/>
        <w:widowControl w:val="0"/>
        <w:rPr>
          <w:rFonts w:cs="B Zar"/>
          <w:szCs w:val="24"/>
        </w:rPr>
      </w:pPr>
      <w:r w:rsidRPr="00833564">
        <w:rPr>
          <w:rFonts w:cs="B Zar"/>
          <w:szCs w:val="24"/>
        </w:rPr>
        <w:continuationSeparator/>
      </w:r>
    </w:p>
  </w:footnote>
  <w:footnote w:type="continuationNotice" w:id="1">
    <w:p w:rsidR="00386ADF" w:rsidRPr="001E33B8" w:rsidRDefault="00386ADF" w:rsidP="000A1072">
      <w:pPr>
        <w:pStyle w:val="Footer"/>
        <w:rPr>
          <w:sz w:val="2"/>
          <w:szCs w:val="2"/>
          <w:lang w:bidi="fa-IR"/>
        </w:rPr>
      </w:pPr>
    </w:p>
  </w:footnote>
  <w:footnote w:id="2">
    <w:p w:rsidR="00DA0A72" w:rsidRPr="00261466" w:rsidRDefault="00DA0A72" w:rsidP="00CA6948">
      <w:pPr>
        <w:pStyle w:val="FootnoteText"/>
        <w:ind w:left="227" w:hanging="227"/>
        <w:jc w:val="both"/>
        <w:rPr>
          <w:rStyle w:val="FootnoteReference"/>
          <w:rFonts w:cs="IRLotus"/>
          <w:vertAlign w:val="baseline"/>
          <w:lang w:bidi="fa-IR"/>
        </w:rPr>
      </w:pPr>
      <w:r w:rsidRPr="00B2130D">
        <w:rPr>
          <w:rStyle w:val="FootnoteReference"/>
          <w:rFonts w:cs="IRLotus"/>
          <w:vertAlign w:val="baseline"/>
          <w:rtl/>
        </w:rPr>
        <w:t>(</w:t>
      </w:r>
      <w:r w:rsidRPr="00B2130D">
        <w:rPr>
          <w:rStyle w:val="FootnoteReference"/>
          <w:rFonts w:cs="IRLotus"/>
          <w:vertAlign w:val="baseline"/>
          <w:rtl/>
        </w:rPr>
        <w:footnoteRef/>
      </w:r>
      <w:r>
        <w:rPr>
          <w:rStyle w:val="FootnoteReference"/>
          <w:rFonts w:cs="IRLotus"/>
          <w:vertAlign w:val="baseline"/>
          <w:rtl/>
        </w:rPr>
        <w:t>)</w:t>
      </w:r>
      <w:r w:rsidRPr="00261466">
        <w:rPr>
          <w:rStyle w:val="FootnoteReference"/>
          <w:rFonts w:cs="IRLotus" w:hint="cs"/>
          <w:vertAlign w:val="baseline"/>
          <w:rtl/>
        </w:rPr>
        <w:t xml:space="preserve"> </w:t>
      </w:r>
      <w:r w:rsidRPr="00261466">
        <w:rPr>
          <w:rFonts w:cs="IRLotus" w:hint="cs"/>
          <w:rtl/>
          <w:lang w:bidi="fa-IR"/>
        </w:rPr>
        <w:t>طلاب نجف کتابی منتشر ساخته‌اند و در آن کتاب به گمان خود اثبات وهابی‌گری برای آیت الله حکیم نموده‌اند.</w:t>
      </w:r>
    </w:p>
  </w:footnote>
  <w:footnote w:id="3">
    <w:p w:rsidR="00DA0A72" w:rsidRPr="00261466" w:rsidRDefault="00DA0A72" w:rsidP="00CA6948">
      <w:pPr>
        <w:pStyle w:val="FootnoteText"/>
        <w:ind w:left="227" w:hanging="227"/>
        <w:jc w:val="both"/>
        <w:rPr>
          <w:rFonts w:ascii="mylotus" w:hAnsi="mylotus" w:cs="IRLotus"/>
          <w:rtl/>
        </w:rPr>
      </w:pPr>
      <w:r w:rsidRPr="00B2130D">
        <w:rPr>
          <w:rStyle w:val="FootnoteReference"/>
          <w:rFonts w:ascii="mylotus" w:eastAsia="SimSun" w:hAnsi="mylotus" w:cs="IRLotus"/>
          <w:sz w:val="22"/>
          <w:szCs w:val="22"/>
          <w:vertAlign w:val="baseline"/>
          <w:rtl/>
        </w:rPr>
        <w:t>(</w:t>
      </w:r>
      <w:r w:rsidRPr="00B2130D">
        <w:rPr>
          <w:rStyle w:val="FootnoteReference"/>
          <w:rFonts w:ascii="mylotus" w:eastAsia="SimSun" w:hAnsi="mylotus" w:cs="IRLotus"/>
          <w:sz w:val="22"/>
          <w:szCs w:val="22"/>
          <w:vertAlign w:val="baseline"/>
          <w:rtl/>
        </w:rPr>
        <w:footnoteRef/>
      </w:r>
      <w:r>
        <w:rPr>
          <w:rStyle w:val="FootnoteReference"/>
          <w:rFonts w:ascii="mylotus" w:eastAsia="SimSun" w:hAnsi="mylotus" w:cs="IRLotus"/>
          <w:sz w:val="22"/>
          <w:szCs w:val="22"/>
          <w:vertAlign w:val="baseline"/>
          <w:rtl/>
        </w:rPr>
        <w:t>)</w:t>
      </w:r>
      <w:r w:rsidRPr="00261466">
        <w:rPr>
          <w:rFonts w:ascii="mylotus" w:hAnsi="mylotus" w:cs="IRLotus"/>
          <w:rtl/>
        </w:rPr>
        <w:t xml:space="preserve"> </w:t>
      </w:r>
      <w:r>
        <w:rPr>
          <w:rFonts w:cs="Traditional Arabic" w:hint="cs"/>
          <w:rtl/>
        </w:rPr>
        <w:t>«</w:t>
      </w:r>
      <w:r w:rsidRPr="00261466">
        <w:rPr>
          <w:rFonts w:cs="IRLotus"/>
          <w:rtl/>
        </w:rPr>
        <w:t>و همگى به ريسمان خدا چنگ زنيد و پراكنده نشويد ...</w:t>
      </w:r>
      <w:r>
        <w:rPr>
          <w:rFonts w:cs="Traditional Arabic" w:hint="cs"/>
          <w:rtl/>
        </w:rPr>
        <w:t>»</w:t>
      </w:r>
      <w:r w:rsidRPr="00261466">
        <w:rPr>
          <w:rFonts w:cs="IRLotus" w:hint="cs"/>
          <w:rtl/>
        </w:rPr>
        <w:t>.</w:t>
      </w:r>
    </w:p>
  </w:footnote>
  <w:footnote w:id="4">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sz w:val="24"/>
          <w:szCs w:val="24"/>
          <w:rtl/>
        </w:rPr>
        <w:t>صحیح بخاری، ش: 2856؛ و صحیح مسلم، ش: 30.</w:t>
      </w:r>
    </w:p>
  </w:footnote>
  <w:footnote w:id="5">
    <w:p w:rsidR="00DA0A72" w:rsidRPr="00B2130D" w:rsidRDefault="00DA0A72" w:rsidP="005C6D88">
      <w:pPr>
        <w:pStyle w:val="a1"/>
        <w:ind w:firstLine="0"/>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B2130D">
        <w:rPr>
          <w:rFonts w:cs="IRLotus"/>
          <w:rtl/>
        </w:rPr>
        <w:t xml:space="preserve"> </w:t>
      </w:r>
      <w:r w:rsidRPr="00B2130D">
        <w:rPr>
          <w:rFonts w:cs="IRLotus" w:hint="cs"/>
          <w:sz w:val="24"/>
          <w:szCs w:val="24"/>
          <w:rtl/>
        </w:rPr>
        <w:t xml:space="preserve">در شرح استاد عبدالرحمن بن حسن آل الشیخ آمده است: </w:t>
      </w:r>
      <w:r>
        <w:rPr>
          <w:rFonts w:ascii="Traditional Arabic" w:cs="IRLotus" w:hint="cs"/>
          <w:sz w:val="24"/>
          <w:szCs w:val="24"/>
          <w:rtl/>
        </w:rPr>
        <w:t>بيشتر صحابه نمی</w:t>
      </w:r>
      <w:r w:rsidRPr="00B2130D">
        <w:rPr>
          <w:rFonts w:ascii="Traditional Arabic" w:cs="IRLotus" w:hint="cs"/>
          <w:sz w:val="24"/>
          <w:szCs w:val="24"/>
          <w:rtl/>
        </w:rPr>
        <w:t xml:space="preserve"> دانستند که </w:t>
      </w:r>
      <w:r w:rsidRPr="000A1072">
        <w:rPr>
          <w:rFonts w:ascii="Traditional Arabic" w:cs="Times New Roman" w:hint="cs"/>
          <w:sz w:val="24"/>
          <w:szCs w:val="24"/>
          <w:rtl/>
          <w:lang w:bidi="ar-SA"/>
        </w:rPr>
        <w:t>"</w:t>
      </w:r>
      <w:r w:rsidRPr="00B2130D">
        <w:rPr>
          <w:rFonts w:ascii="Traditional Arabic" w:cs="IRLotus" w:hint="cs"/>
          <w:sz w:val="24"/>
          <w:szCs w:val="24"/>
          <w:rtl/>
          <w:lang w:bidi="ar-SA"/>
        </w:rPr>
        <w:t>حق بندگان بر الله، این ا</w:t>
      </w:r>
      <w:r w:rsidRPr="00B2130D">
        <w:rPr>
          <w:rFonts w:ascii="Traditional Arabic" w:cs="IRLotus" w:hint="cs"/>
          <w:sz w:val="24"/>
          <w:szCs w:val="24"/>
          <w:cs/>
          <w:lang w:bidi="ar-SA"/>
        </w:rPr>
        <w:t>‎</w:t>
      </w:r>
      <w:r>
        <w:rPr>
          <w:rFonts w:ascii="Traditional Arabic" w:cs="IRLotus" w:hint="cs"/>
          <w:sz w:val="24"/>
          <w:szCs w:val="24"/>
          <w:rtl/>
          <w:lang w:bidi="ar-SA"/>
        </w:rPr>
        <w:t>ست که کسی را که به او شرک نمی</w:t>
      </w:r>
      <w:r w:rsidRPr="00B2130D">
        <w:rPr>
          <w:rFonts w:ascii="Traditional Arabic" w:cs="IRLotus" w:hint="cs"/>
          <w:sz w:val="24"/>
          <w:szCs w:val="24"/>
          <w:rtl/>
          <w:lang w:bidi="ar-SA"/>
        </w:rPr>
        <w:t>‌ورزد، عذاب نکند</w:t>
      </w:r>
      <w:r w:rsidRPr="000A1072">
        <w:rPr>
          <w:rFonts w:ascii="Traditional Arabic" w:cs="Times New Roman" w:hint="cs"/>
          <w:sz w:val="24"/>
          <w:szCs w:val="24"/>
          <w:rtl/>
          <w:lang w:bidi="ar-SA"/>
        </w:rPr>
        <w:t>"</w:t>
      </w:r>
      <w:r w:rsidRPr="00B2130D">
        <w:rPr>
          <w:rFonts w:ascii="Traditional Arabic" w:cs="IRLotus" w:hint="cs"/>
          <w:sz w:val="24"/>
          <w:szCs w:val="24"/>
          <w:rtl/>
        </w:rPr>
        <w:t>؛ چرا</w:t>
      </w:r>
      <w:r>
        <w:rPr>
          <w:rFonts w:ascii="Traditional Arabic" w:cs="IRLotus" w:hint="cs"/>
          <w:sz w:val="24"/>
          <w:szCs w:val="24"/>
          <w:rtl/>
        </w:rPr>
        <w:t xml:space="preserve"> </w:t>
      </w:r>
      <w:r w:rsidRPr="00B2130D">
        <w:rPr>
          <w:rFonts w:ascii="Traditional Arabic" w:cs="IRLotus" w:hint="cs"/>
          <w:sz w:val="24"/>
          <w:szCs w:val="24"/>
          <w:rtl/>
        </w:rPr>
        <w:t>که پیامبر</w:t>
      </w:r>
      <w:r w:rsidRPr="005C6D88">
        <w:rPr>
          <w:rFonts w:ascii="Tahoma" w:hAnsi="Tahoma" w:cs="CTraditional Arabic" w:hint="cs"/>
          <w:sz w:val="22"/>
          <w:szCs w:val="22"/>
          <w:rtl/>
        </w:rPr>
        <w:t>ص</w:t>
      </w:r>
      <w:r w:rsidRPr="00B2130D">
        <w:rPr>
          <w:rFonts w:ascii="Traditional Arabic" w:cs="IRLotus" w:hint="cs"/>
          <w:sz w:val="24"/>
          <w:szCs w:val="24"/>
          <w:rtl/>
        </w:rPr>
        <w:t xml:space="preserve"> به معاذ</w:t>
      </w:r>
      <w:r w:rsidRPr="00B2130D">
        <w:rPr>
          <w:rFonts w:ascii="Traditional Arabic" w:cs="IRLotus" w:hint="cs"/>
          <w:sz w:val="24"/>
          <w:szCs w:val="24"/>
          <w:rtl/>
        </w:rPr>
        <w:sym w:font="AGA Arabesque" w:char="F074"/>
      </w:r>
      <w:r w:rsidRPr="00B2130D">
        <w:rPr>
          <w:rFonts w:ascii="Traditional Arabic" w:cs="IRLotus" w:hint="cs"/>
          <w:sz w:val="24"/>
          <w:szCs w:val="24"/>
          <w:rtl/>
        </w:rPr>
        <w:t xml:space="preserve"> فرمود: «</w:t>
      </w:r>
      <w:r w:rsidRPr="00B2130D">
        <w:rPr>
          <w:rFonts w:cs="IRLotus" w:hint="cs"/>
          <w:sz w:val="24"/>
          <w:szCs w:val="24"/>
          <w:rtl/>
        </w:rPr>
        <w:t>این مژده را به مردم مرسان؛ زیرا بیم آن می‌رود که بر این مژده، تکیه کنند و عمل را ترک نمایند». لذا معاذ</w:t>
      </w:r>
      <w:r w:rsidRPr="00B2130D">
        <w:rPr>
          <w:rFonts w:cs="IRLotus" w:hint="cs"/>
          <w:sz w:val="24"/>
          <w:szCs w:val="24"/>
          <w:rtl/>
        </w:rPr>
        <w:sym w:font="AGA Arabesque" w:char="F074"/>
      </w:r>
      <w:r w:rsidRPr="00B2130D">
        <w:rPr>
          <w:rFonts w:cs="IRLotus" w:hint="cs"/>
          <w:sz w:val="24"/>
          <w:szCs w:val="24"/>
          <w:rtl/>
        </w:rPr>
        <w:t xml:space="preserve"> این مژده را تا واپسین لحظات حیاتش مخفی نگه داشت و بدین‌سان بسیاری از صحابه</w:t>
      </w:r>
      <w:r w:rsidRPr="000A1072">
        <w:rPr>
          <w:rFonts w:cs="(M. Aiyada Ayoub ALKobaisi)" w:hint="cs"/>
          <w:sz w:val="24"/>
          <w:szCs w:val="24"/>
          <w:rtl/>
        </w:rPr>
        <w:t>#</w:t>
      </w:r>
      <w:r w:rsidRPr="00B2130D">
        <w:rPr>
          <w:rFonts w:cs="IRLotus" w:hint="cs"/>
          <w:sz w:val="24"/>
          <w:szCs w:val="24"/>
          <w:rtl/>
        </w:rPr>
        <w:t xml:space="preserve"> این نکته را نمی دانستند.</w:t>
      </w:r>
    </w:p>
  </w:footnote>
  <w:footnote w:id="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برخی نسخه‌های این کتاب آمده است: در صورتی که حیوان، توانش را داشته باشد.</w:t>
      </w:r>
    </w:p>
  </w:footnote>
  <w:footnote w:id="7">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بخاری، ش:3435؛ و صحیح مسلم، ش:28.</w:t>
      </w:r>
    </w:p>
  </w:footnote>
  <w:footnote w:id="8">
    <w:p w:rsidR="00DA0A72" w:rsidRPr="00261466" w:rsidRDefault="00DA0A72" w:rsidP="00CA6948">
      <w:pPr>
        <w:pStyle w:val="FootnoteText"/>
        <w:jc w:val="both"/>
        <w:rPr>
          <w:rFonts w:cs="IRLotus"/>
          <w:rtl/>
          <w:lang w:bidi="fa-IR"/>
        </w:rPr>
      </w:pPr>
      <w:r w:rsidRPr="00B2130D">
        <w:rPr>
          <w:rFonts w:cs="IRLotus"/>
          <w:rtl/>
          <w:lang w:bidi="fa-IR"/>
        </w:rPr>
        <w:t>(</w:t>
      </w:r>
      <w:r w:rsidRPr="00B2130D">
        <w:rPr>
          <w:rFonts w:cs="IRLotus"/>
          <w:rtl/>
          <w:lang w:bidi="fa-IR"/>
        </w:rPr>
        <w:footnoteRef/>
      </w:r>
      <w:r>
        <w:rPr>
          <w:rFonts w:cs="IRLotus"/>
          <w:rtl/>
          <w:lang w:bidi="fa-IR"/>
        </w:rPr>
        <w:t>)</w:t>
      </w:r>
      <w:r w:rsidRPr="00261466">
        <w:rPr>
          <w:rFonts w:cs="IRLotus" w:hint="cs"/>
          <w:rtl/>
          <w:lang w:bidi="fa-IR"/>
        </w:rPr>
        <w:t xml:space="preserve"> </w:t>
      </w:r>
      <w:r w:rsidRPr="00261466">
        <w:rPr>
          <w:rFonts w:cs="IRLotus"/>
          <w:rtl/>
          <w:lang w:bidi="fa-IR"/>
        </w:rPr>
        <w:t xml:space="preserve"> </w:t>
      </w:r>
      <w:r w:rsidRPr="00261466">
        <w:rPr>
          <w:rFonts w:cs="IRLotus" w:hint="cs"/>
          <w:rtl/>
          <w:lang w:bidi="fa-IR"/>
        </w:rPr>
        <w:t>صحیح بخاری، ش: 425؛ و صحیح مسلم، ش:33.</w:t>
      </w:r>
    </w:p>
  </w:footnote>
  <w:footnote w:id="9">
    <w:p w:rsidR="00DA0A72" w:rsidRPr="00261466" w:rsidRDefault="00DA0A72" w:rsidP="00CA6948">
      <w:pPr>
        <w:pStyle w:val="FootnoteText"/>
        <w:jc w:val="both"/>
        <w:rPr>
          <w:rFonts w:cs="IRLotus"/>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صحيح ابن حبان</w:t>
      </w:r>
      <w:r w:rsidRPr="00261466">
        <w:rPr>
          <w:rFonts w:cs="IRLotus" w:hint="cs"/>
          <w:rtl/>
        </w:rPr>
        <w:t>، ش:</w:t>
      </w:r>
      <w:r w:rsidRPr="00261466">
        <w:rPr>
          <w:rFonts w:cs="IRLotus"/>
          <w:rtl/>
        </w:rPr>
        <w:t xml:space="preserve"> 6185</w:t>
      </w:r>
      <w:r w:rsidRPr="00261466">
        <w:rPr>
          <w:rFonts w:cs="IRLotus" w:hint="cs"/>
          <w:rtl/>
        </w:rPr>
        <w:t>؛</w:t>
      </w:r>
      <w:r w:rsidRPr="00261466">
        <w:rPr>
          <w:rFonts w:cs="IRLotus"/>
          <w:rtl/>
        </w:rPr>
        <w:t xml:space="preserve"> المستدرك على الصحيحين</w:t>
      </w:r>
      <w:r w:rsidRPr="00261466">
        <w:rPr>
          <w:rFonts w:cs="IRLotus" w:hint="cs"/>
          <w:rtl/>
        </w:rPr>
        <w:t xml:space="preserve">، </w:t>
      </w:r>
      <w:r w:rsidRPr="00261466">
        <w:rPr>
          <w:rFonts w:cs="IRLotus"/>
          <w:rtl/>
        </w:rPr>
        <w:t xml:space="preserve"> (1/ 528)</w:t>
      </w:r>
      <w:r w:rsidRPr="00261466">
        <w:rPr>
          <w:rFonts w:cs="IRLotus" w:hint="cs"/>
          <w:rtl/>
        </w:rPr>
        <w:t>.</w:t>
      </w:r>
    </w:p>
  </w:footnote>
  <w:footnote w:id="10">
    <w:p w:rsidR="00DA0A72" w:rsidRPr="00CA6948" w:rsidRDefault="00DA0A72" w:rsidP="00CA6948">
      <w:pPr>
        <w:pStyle w:val="FootnoteText"/>
        <w:jc w:val="both"/>
        <w:rPr>
          <w:rFonts w:cs="IRLotus"/>
          <w:spacing w:val="-4"/>
          <w:sz w:val="24"/>
          <w:szCs w:val="24"/>
          <w:rtl/>
          <w:lang w:bidi="fa-IR"/>
        </w:rPr>
      </w:pPr>
      <w:r w:rsidRPr="00CA6948">
        <w:rPr>
          <w:rStyle w:val="FootnoteReference"/>
          <w:rFonts w:cs="IRLotus"/>
          <w:spacing w:val="-4"/>
          <w:vertAlign w:val="baseline"/>
          <w:rtl/>
        </w:rPr>
        <w:t>(</w:t>
      </w:r>
      <w:r w:rsidRPr="00CA6948">
        <w:rPr>
          <w:rStyle w:val="FootnoteReference"/>
          <w:rFonts w:cs="IRLotus"/>
          <w:spacing w:val="-4"/>
          <w:vertAlign w:val="baseline"/>
          <w:rtl/>
        </w:rPr>
        <w:footnoteRef/>
      </w:r>
      <w:r w:rsidRPr="00CA6948">
        <w:rPr>
          <w:rStyle w:val="FootnoteReference"/>
          <w:rFonts w:cs="IRLotus"/>
          <w:spacing w:val="-4"/>
          <w:vertAlign w:val="baseline"/>
          <w:rtl/>
        </w:rPr>
        <w:t>)</w:t>
      </w:r>
      <w:r w:rsidRPr="00CA6948">
        <w:rPr>
          <w:rFonts w:cs="IRLotus"/>
          <w:spacing w:val="-4"/>
          <w:sz w:val="24"/>
          <w:szCs w:val="24"/>
          <w:rtl/>
        </w:rPr>
        <w:t xml:space="preserve"> </w:t>
      </w:r>
      <w:r w:rsidRPr="00CA6948">
        <w:rPr>
          <w:rFonts w:cs="IRLotus" w:hint="cs"/>
          <w:spacing w:val="-4"/>
          <w:rtl/>
        </w:rPr>
        <w:t xml:space="preserve">صحیح الجامع، ش: 4338؛ </w:t>
      </w:r>
      <w:r w:rsidRPr="00CA6948">
        <w:rPr>
          <w:rFonts w:cs="IRLotus" w:hint="cs"/>
          <w:spacing w:val="-4"/>
          <w:rtl/>
          <w:lang w:bidi="fa-IR"/>
        </w:rPr>
        <w:t>السلسل</w:t>
      </w:r>
      <w:r>
        <w:rPr>
          <w:rFonts w:cs="IRLotus" w:hint="cs"/>
          <w:spacing w:val="-4"/>
          <w:rtl/>
          <w:lang w:bidi="fa-IR"/>
        </w:rPr>
        <w:t>ة</w:t>
      </w:r>
      <w:r w:rsidRPr="00CA6948">
        <w:rPr>
          <w:rFonts w:cs="IRLotus" w:hint="cs"/>
          <w:spacing w:val="-4"/>
          <w:rtl/>
          <w:lang w:bidi="fa-IR"/>
        </w:rPr>
        <w:t xml:space="preserve"> الصحیح</w:t>
      </w:r>
      <w:r>
        <w:rPr>
          <w:rFonts w:cs="IRLotus" w:hint="cs"/>
          <w:spacing w:val="-4"/>
          <w:rtl/>
          <w:lang w:bidi="fa-IR"/>
        </w:rPr>
        <w:t>ة</w:t>
      </w:r>
      <w:r w:rsidRPr="00CA6948">
        <w:rPr>
          <w:rFonts w:cs="IRLotus" w:hint="cs"/>
          <w:spacing w:val="-4"/>
          <w:rtl/>
          <w:lang w:bidi="fa-IR"/>
        </w:rPr>
        <w:t>، ش: 127؛ صحیح الترمذی، آلبانی</w:t>
      </w:r>
      <w:r w:rsidRPr="00CA6948">
        <w:rPr>
          <w:rFonts w:cs="CTraditional Arabic" w:hint="cs"/>
          <w:spacing w:val="-4"/>
          <w:rtl/>
          <w:lang w:bidi="fa-IR"/>
        </w:rPr>
        <w:t>/</w:t>
      </w:r>
      <w:r w:rsidRPr="00CA6948">
        <w:rPr>
          <w:rFonts w:cs="IRLotus" w:hint="cs"/>
          <w:spacing w:val="-4"/>
          <w:rtl/>
          <w:lang w:bidi="fa-IR"/>
        </w:rPr>
        <w:t>، ش: 2805.</w:t>
      </w:r>
    </w:p>
  </w:footnote>
  <w:footnote w:id="1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منظور از رُقْیه، خواندن دعای شرعی و دم کردن بر بدن است.</w:t>
      </w:r>
    </w:p>
  </w:footnote>
  <w:footnote w:id="1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روایت احمد و ابن‌ماجه از بریده بن حصیب اسلمی به‌صورت مرفوع؛ و نیز روایت احمد و ابوداود ترمذی از عمران بن حصین به صورت مرفوع؛ هیثمی گوید: رجال احمد، ثقه هستند.</w:t>
      </w:r>
    </w:p>
  </w:footnote>
  <w:footnote w:id="1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5705؛ و صحیح مسلم، ش: 220. گفتنی است که این، لفظ مسلم</w:t>
      </w:r>
      <w:r w:rsidRPr="000A1072">
        <w:rPr>
          <w:rFonts w:cs="CTraditional Arabic" w:hint="cs"/>
          <w:rtl/>
          <w:lang w:bidi="fa-IR"/>
        </w:rPr>
        <w:t>/</w:t>
      </w:r>
      <w:r w:rsidRPr="00261466">
        <w:rPr>
          <w:rFonts w:cs="IRLotus" w:hint="cs"/>
          <w:rtl/>
          <w:lang w:bidi="fa-IR"/>
        </w:rPr>
        <w:t xml:space="preserve"> می‌باشد؛ چون در روایتی که بخاری</w:t>
      </w:r>
      <w:r w:rsidRPr="000A1072">
        <w:rPr>
          <w:rFonts w:cs="CTraditional Arabic" w:hint="cs"/>
          <w:rtl/>
          <w:lang w:bidi="fa-IR"/>
        </w:rPr>
        <w:t>/</w:t>
      </w:r>
      <w:r w:rsidRPr="00261466">
        <w:rPr>
          <w:rFonts w:cs="IRLotus" w:hint="cs"/>
          <w:rtl/>
          <w:lang w:bidi="fa-IR"/>
        </w:rPr>
        <w:t xml:space="preserve"> نقل کرده، «لایرقون» نیامده و به جای آن، «لایکتوون» آمده است؛ یعنی: «از کسی نمی‌خواهند که آنها را داغ کند». لفظ مسلم، از لحاظ سند و متن، شاذ است.</w:t>
      </w:r>
    </w:p>
  </w:footnote>
  <w:footnote w:id="1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چنانکه عکاشه</w:t>
      </w:r>
      <w:r w:rsidRPr="00261466">
        <w:rPr>
          <w:rFonts w:cs="IRLotus" w:hint="cs"/>
          <w:rtl/>
        </w:rPr>
        <w:sym w:font="AGA Arabesque" w:char="F074"/>
      </w:r>
      <w:r w:rsidRPr="00261466">
        <w:rPr>
          <w:rFonts w:cs="IRLotus" w:hint="cs"/>
          <w:rtl/>
        </w:rPr>
        <w:t xml:space="preserve"> در يكي از جنگ‌های مبارزه با مرتدان به شهادت رسید.</w:t>
      </w:r>
    </w:p>
  </w:footnote>
  <w:footnote w:id="15">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به جای اینکه آشکارا به آن مرد بگوید که تو شایسته‌ی چنین مقامی نیستی، فرمود: «عکاشه در این زمینه بر تو پیشی گرفت». لذا منظور از سخنان کنایه‌آمیز در اینجا این است که می‌توان به جای ردّ صریحِ یک درخواست یا یک موضوع،- به شرطی که حقّ کسی ضایع نشود-  از واژه‌هایی استفاده کرد که اسباب ناراحتیِ طرف مقابل را فراهم نسازد.</w:t>
      </w:r>
    </w:p>
  </w:footnote>
  <w:footnote w:id="16">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b/>
          <w:bCs/>
          <w:rtl/>
        </w:rPr>
        <w:t>صحیح است؛</w:t>
      </w:r>
      <w:r w:rsidRPr="00261466">
        <w:rPr>
          <w:rFonts w:cs="IRLotus" w:hint="cs"/>
          <w:rtl/>
        </w:rPr>
        <w:t xml:space="preserve"> السلسل</w:t>
      </w:r>
      <w:r>
        <w:rPr>
          <w:rFonts w:cs="IRLotus" w:hint="cs"/>
          <w:rtl/>
        </w:rPr>
        <w:t>ة</w:t>
      </w:r>
      <w:r w:rsidRPr="00261466">
        <w:rPr>
          <w:rFonts w:cs="IRLotus" w:hint="cs"/>
          <w:rtl/>
        </w:rPr>
        <w:t xml:space="preserve"> الصحیح</w:t>
      </w:r>
      <w:r>
        <w:rPr>
          <w:rFonts w:cs="IRLotus" w:hint="cs"/>
          <w:rtl/>
        </w:rPr>
        <w:t>ة</w:t>
      </w:r>
      <w:r w:rsidRPr="00261466">
        <w:rPr>
          <w:rFonts w:cs="IRLotus" w:hint="cs"/>
          <w:rtl/>
        </w:rPr>
        <w:t>، ش: 951.</w:t>
      </w:r>
    </w:p>
  </w:footnote>
  <w:footnote w:id="17">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ش:4497.</w:t>
      </w:r>
    </w:p>
  </w:footnote>
  <w:footnote w:id="18">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ش:93.</w:t>
      </w:r>
    </w:p>
  </w:footnote>
  <w:footnote w:id="19">
    <w:p w:rsidR="00DA0A72" w:rsidRPr="00261466" w:rsidRDefault="00DA0A72" w:rsidP="00CA6948">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میان انسان و بهشت یا دوزخ، فاصله‌ای جز مرگ وجود ندارد. رسول‌الله</w:t>
      </w:r>
      <w:r w:rsidRPr="000A1072">
        <w:rPr>
          <w:rFonts w:cs="CTraditional Arabic" w:hint="cs"/>
          <w:rtl/>
        </w:rPr>
        <w:t>ص</w:t>
      </w:r>
      <w:r w:rsidRPr="00261466">
        <w:rPr>
          <w:rFonts w:cs="IRLotus" w:hint="cs"/>
          <w:rtl/>
        </w:rPr>
        <w:t xml:space="preserve"> فرموده است: </w:t>
      </w:r>
      <w:r w:rsidRPr="00261466">
        <w:rPr>
          <w:rFonts w:ascii="Calibri" w:hAnsi="Calibri" w:cs="IRLotus" w:hint="cs"/>
          <w:rtl/>
        </w:rPr>
        <w:t>«</w:t>
      </w:r>
      <w:r w:rsidRPr="00EB7CD1">
        <w:rPr>
          <w:rFonts w:ascii="Traditional Arabic" w:hAnsi="Traditional Arabic" w:cs="KFGQPC Uthman Taha Naskh"/>
          <w:b/>
          <w:bCs/>
          <w:color w:val="000000"/>
          <w:rtl/>
        </w:rPr>
        <w:t>الجَنَّةُ أقَربُ إلى أَحدِكُم مِنْ شِراكِ نَعْلِهِ والنَّارُ مِثْلُ ذلِكَ</w:t>
      </w:r>
      <w:r w:rsidRPr="00261466">
        <w:rPr>
          <w:rFonts w:ascii="Calibri" w:hAnsi="Calibri" w:cs="IRLotus" w:hint="cs"/>
          <w:rtl/>
          <w:lang w:bidi="fa-IR"/>
        </w:rPr>
        <w:t>»؛ یعنی: «</w:t>
      </w:r>
      <w:r w:rsidRPr="00261466">
        <w:rPr>
          <w:rFonts w:cs="IRLotus" w:hint="cs"/>
          <w:rtl/>
          <w:lang w:bidi="fa-IR"/>
        </w:rPr>
        <w:t>بهشت و دوزخ، به هر یک از شما از بند کفش او نزدیک‌ترند</w:t>
      </w:r>
      <w:r w:rsidRPr="00261466">
        <w:rPr>
          <w:rFonts w:ascii="Calibri" w:hAnsi="Calibri" w:cs="IRLotus" w:hint="cs"/>
          <w:rtl/>
          <w:lang w:bidi="fa-IR"/>
        </w:rPr>
        <w:t>». [روایت بخاری، ش: 6488 به‌نقل از ابن‌مسعود</w:t>
      </w:r>
      <w:r w:rsidRPr="00261466">
        <w:rPr>
          <w:rFonts w:ascii="Calibri" w:hAnsi="Calibri" w:cs="IRLotus" w:hint="cs"/>
          <w:rtl/>
          <w:lang w:bidi="fa-IR"/>
        </w:rPr>
        <w:sym w:font="AGA Arabesque" w:char="F074"/>
      </w:r>
      <w:r w:rsidRPr="00261466">
        <w:rPr>
          <w:rFonts w:ascii="Calibri" w:hAnsi="Calibri" w:cs="IRLotus" w:hint="cs"/>
          <w:rtl/>
          <w:lang w:bidi="fa-IR"/>
        </w:rPr>
        <w:t>]</w:t>
      </w:r>
    </w:p>
  </w:footnote>
  <w:footnote w:id="20">
    <w:p w:rsidR="00DA0A72" w:rsidRPr="00EB7CD1" w:rsidRDefault="00DA0A72" w:rsidP="00CA6948">
      <w:pPr>
        <w:pStyle w:val="FootnoteText"/>
        <w:jc w:val="both"/>
        <w:rPr>
          <w:rFonts w:cs="IRLotus"/>
          <w:spacing w:val="-4"/>
          <w:rtl/>
          <w:lang w:bidi="fa-IR"/>
        </w:rPr>
      </w:pPr>
      <w:r w:rsidRPr="00EB7CD1">
        <w:rPr>
          <w:rStyle w:val="FootnoteReference"/>
          <w:rFonts w:cs="IRLotus"/>
          <w:spacing w:val="-4"/>
          <w:vertAlign w:val="baseline"/>
          <w:rtl/>
        </w:rPr>
        <w:t>(</w:t>
      </w:r>
      <w:r w:rsidRPr="00EB7CD1">
        <w:rPr>
          <w:rStyle w:val="FootnoteReference"/>
          <w:rFonts w:cs="IRLotus"/>
          <w:spacing w:val="-4"/>
          <w:vertAlign w:val="baseline"/>
          <w:rtl/>
        </w:rPr>
        <w:footnoteRef/>
      </w:r>
      <w:r w:rsidRPr="00EB7CD1">
        <w:rPr>
          <w:rStyle w:val="FootnoteReference"/>
          <w:rFonts w:cs="IRLotus"/>
          <w:spacing w:val="-4"/>
          <w:vertAlign w:val="baseline"/>
          <w:rtl/>
        </w:rPr>
        <w:t>)</w:t>
      </w:r>
      <w:r w:rsidRPr="00EB7CD1">
        <w:rPr>
          <w:rFonts w:cs="IRLotus"/>
          <w:spacing w:val="-4"/>
          <w:rtl/>
        </w:rPr>
        <w:t xml:space="preserve"> </w:t>
      </w:r>
      <w:r w:rsidRPr="00EB7CD1">
        <w:rPr>
          <w:rFonts w:cs="IRLotus" w:hint="cs"/>
          <w:spacing w:val="-4"/>
          <w:rtl/>
        </w:rPr>
        <w:t>صحیح بخاری، در چندین مورد، از جمله: (1395، 1458)؛ و صحیح مسلم، ش: 19؛ به نقل از معاذ</w:t>
      </w:r>
      <w:r w:rsidRPr="00EB7CD1">
        <w:rPr>
          <w:rFonts w:cs="IRLotus" w:hint="cs"/>
          <w:spacing w:val="-4"/>
          <w:rtl/>
        </w:rPr>
        <w:sym w:font="AGA Arabesque" w:char="F074"/>
      </w:r>
      <w:r w:rsidRPr="00EB7CD1">
        <w:rPr>
          <w:rFonts w:cs="IRLotus" w:hint="cs"/>
          <w:spacing w:val="-4"/>
          <w:rtl/>
        </w:rPr>
        <w:t>.</w:t>
      </w:r>
    </w:p>
  </w:footnote>
  <w:footnote w:id="21">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در چند مورد، از جمله: (2942، 4210) و صحیح مسلم، ش: 2406.</w:t>
      </w:r>
    </w:p>
  </w:footnote>
  <w:footnote w:id="2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هدفش از دعوت، خودنمایی است یا می‌خواهد هوادارانی پیدا کند.</w:t>
      </w:r>
    </w:p>
  </w:footnote>
  <w:footnote w:id="2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آن</w:t>
      </w:r>
      <w:r w:rsidRPr="00261466">
        <w:rPr>
          <w:rFonts w:cs="IRLotus" w:hint="eastAsia"/>
          <w:rtl/>
        </w:rPr>
        <w:t>‌</w:t>
      </w:r>
      <w:r w:rsidRPr="00261466">
        <w:rPr>
          <w:rFonts w:cs="IRLotus" w:hint="cs"/>
          <w:rtl/>
        </w:rPr>
        <w:t>که دانش کافی ندارد- هرچند عبادت‌گزار و نیک‌رفتار باشد- فرد شایسته‌ای برای دعوت نیست.</w:t>
      </w:r>
    </w:p>
  </w:footnote>
  <w:footnote w:id="2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صورتی که الله متعال دارای کمال مطلق است و از هر عیب و نقصی، پاک و مبرّاست.</w:t>
      </w:r>
    </w:p>
  </w:footnote>
  <w:footnote w:id="2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بیانگر اهمیت تبری جستن از مشرکان می‌باشد؛ همین بس که این امر، یکی از ره‌یافت‌ها و بلکه از ضرورت‌های تحقق توحید است.</w:t>
      </w:r>
    </w:p>
  </w:footnote>
  <w:footnote w:id="2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در جریان دعوت، فراخواندن به سوی توحید، بر دعوت دادن به سوی سایر فرایض، اولویت دارد.</w:t>
      </w:r>
    </w:p>
  </w:footnote>
  <w:footnote w:id="2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زیرا اگر </w:t>
      </w:r>
      <w:r w:rsidRPr="00EB7CD1">
        <w:rPr>
          <w:rFonts w:ascii="IRLotus" w:hAnsi="IRLotus" w:cs="IRLotus"/>
          <w:b/>
          <w:bCs/>
          <w:rtl/>
        </w:rPr>
        <w:t>لا إله إلا الله</w:t>
      </w:r>
      <w:r w:rsidRPr="00261466">
        <w:rPr>
          <w:rFonts w:cs="IRLotus" w:hint="cs"/>
          <w:rtl/>
          <w:lang w:bidi="fa-IR"/>
        </w:rPr>
        <w:t xml:space="preserve"> را می‌دانستند و بدان عمل می‌کردند، نیازی به فرا خواندن آنان به گفتن این کلمه نبود. ضمن اینکه مؤلف</w:t>
      </w:r>
      <w:r w:rsidRPr="000A1072">
        <w:rPr>
          <w:rFonts w:cs="CTraditional Arabic" w:hint="cs"/>
          <w:rtl/>
          <w:lang w:bidi="fa-IR"/>
        </w:rPr>
        <w:t>/</w:t>
      </w:r>
      <w:r w:rsidRPr="00261466">
        <w:rPr>
          <w:rFonts w:cs="IRLotus" w:hint="cs"/>
          <w:rtl/>
          <w:lang w:bidi="fa-IR"/>
        </w:rPr>
        <w:t xml:space="preserve"> بدین نکته اشاره دارد که چه‌بسا یک عالِم نیز فهم دقیقی از مفهوم این کلمه نداشته باشد؛ همانند اهل کتاب که در حدّ خود، اهل علم بودند.</w:t>
      </w:r>
    </w:p>
  </w:footnote>
  <w:footnote w:id="28">
    <w:p w:rsidR="00DA0A72" w:rsidRPr="00261466" w:rsidRDefault="00DA0A72" w:rsidP="005C6D8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چنانکه رسول‌الله</w:t>
      </w:r>
      <w:r w:rsidRPr="00EB7CD1">
        <w:rPr>
          <w:rFonts w:ascii="Tahoma" w:hAnsi="Tahoma" w:cs="CTraditional Arabic" w:hint="cs"/>
          <w:rtl/>
        </w:rPr>
        <w:t>ص</w:t>
      </w:r>
      <w:r w:rsidRPr="00261466">
        <w:rPr>
          <w:rFonts w:cs="IRLotus" w:hint="cs"/>
          <w:rtl/>
        </w:rPr>
        <w:t xml:space="preserve"> به معاذ</w:t>
      </w:r>
      <w:r w:rsidRPr="00261466">
        <w:rPr>
          <w:rFonts w:cs="IRLotus" w:hint="cs"/>
          <w:rtl/>
        </w:rPr>
        <w:sym w:font="AGA Arabesque" w:char="F074"/>
      </w:r>
      <w:r w:rsidRPr="00261466">
        <w:rPr>
          <w:rFonts w:cs="IRLotus" w:hint="cs"/>
          <w:rtl/>
        </w:rPr>
        <w:t xml:space="preserve"> یادآوری فرمود که ابتدا </w:t>
      </w:r>
      <w:r w:rsidRPr="00EB7CD1">
        <w:rPr>
          <w:rFonts w:ascii="IRLotus" w:hAnsi="IRLotus" w:cs="IRLotus"/>
          <w:b/>
          <w:bCs/>
          <w:rtl/>
        </w:rPr>
        <w:t>لا إله إلا الله</w:t>
      </w:r>
      <w:r w:rsidRPr="00261466">
        <w:rPr>
          <w:rFonts w:cs="IRLotus" w:hint="cs"/>
          <w:rtl/>
          <w:lang w:bidi="fa-IR"/>
        </w:rPr>
        <w:t xml:space="preserve"> را به اهل کتاب آموزش دهد؛ سپس نماز و آن‌گاه زکات و دیگر احکام شرعی را.</w:t>
      </w:r>
    </w:p>
  </w:footnote>
  <w:footnote w:id="2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اشاره‌ای است به یکی از موارد هشت‌گانه</w:t>
      </w:r>
      <w:r w:rsidRPr="00261466">
        <w:rPr>
          <w:rFonts w:cs="IRLotus" w:hint="eastAsia"/>
          <w:rtl/>
        </w:rPr>
        <w:t>‌ی</w:t>
      </w:r>
      <w:r w:rsidRPr="00261466">
        <w:rPr>
          <w:rFonts w:cs="IRLotus" w:hint="cs"/>
          <w:rtl/>
        </w:rPr>
        <w:t xml:space="preserve"> مصرف زکات- که در آیه‌ی 60 سوره‌ی توبه آمده است-؛ بدین‌سان که زکات، از ثروتمندان هر منطقه گرفته شده، به فقیران همان منطقه داده می‌شود و نباید به سرزمین دیگری منتقل گردد؛ مگر آنکه در آن سرزمین، فقیری وجود نداشته باشد یا در شرایط خاص که به صلاح‌دید حاکم شرع بستگی دارد.</w:t>
      </w:r>
    </w:p>
  </w:footnote>
  <w:footnote w:id="3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هرگونه دانش یا اطلاعاتی که می‌تواند، در اختیار شاگردش بگذارد.</w:t>
      </w:r>
    </w:p>
  </w:footnote>
  <w:footnote w:id="31">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گویا اشاره‌ی مؤلف</w:t>
      </w:r>
      <w:r w:rsidRPr="000A1072">
        <w:rPr>
          <w:rFonts w:cs="CTraditional Arabic" w:hint="cs"/>
          <w:rtl/>
          <w:lang w:bidi="fa-IR"/>
        </w:rPr>
        <w:t>/</w:t>
      </w:r>
      <w:r w:rsidRPr="00261466">
        <w:rPr>
          <w:rFonts w:cs="IRLotus" w:hint="cs"/>
          <w:rtl/>
          <w:lang w:bidi="fa-IR"/>
        </w:rPr>
        <w:t xml:space="preserve"> به سختی‌ها و گرسنگی‌هایی است که در غزوه‌ی خیبر- و نیز در سایر مراحل دعوت- بر رسول‌الله</w:t>
      </w:r>
      <w:r w:rsidRPr="000A1072">
        <w:rPr>
          <w:rFonts w:ascii="Tahoma" w:hAnsi="Tahoma" w:cs="CTraditional Arabic" w:hint="cs"/>
          <w:rtl/>
        </w:rPr>
        <w:t xml:space="preserve"> ص</w:t>
      </w:r>
      <w:r w:rsidRPr="00261466">
        <w:rPr>
          <w:rFonts w:cs="IRLotus" w:hint="cs"/>
          <w:rtl/>
          <w:lang w:bidi="fa-IR"/>
        </w:rPr>
        <w:t xml:space="preserve"> وارد آمد.</w:t>
      </w:r>
    </w:p>
  </w:footnote>
  <w:footnote w:id="32">
    <w:p w:rsidR="00DA0A72" w:rsidRPr="005C6D88" w:rsidRDefault="00DA0A72" w:rsidP="00CA6948">
      <w:pPr>
        <w:pStyle w:val="FootnoteText"/>
        <w:jc w:val="both"/>
        <w:rPr>
          <w:rFonts w:cs="IRLotus"/>
          <w:spacing w:val="-2"/>
          <w:rtl/>
        </w:rPr>
      </w:pPr>
      <w:r w:rsidRPr="005C6D88">
        <w:rPr>
          <w:rStyle w:val="FootnoteReference"/>
          <w:rFonts w:cs="IRLotus"/>
          <w:spacing w:val="-2"/>
          <w:vertAlign w:val="baseline"/>
          <w:rtl/>
        </w:rPr>
        <w:t>(</w:t>
      </w:r>
      <w:r w:rsidRPr="005C6D88">
        <w:rPr>
          <w:rStyle w:val="FootnoteReference"/>
          <w:rFonts w:cs="IRLotus"/>
          <w:spacing w:val="-2"/>
          <w:vertAlign w:val="baseline"/>
          <w:rtl/>
        </w:rPr>
        <w:footnoteRef/>
      </w:r>
      <w:r w:rsidRPr="005C6D88">
        <w:rPr>
          <w:rStyle w:val="FootnoteReference"/>
          <w:rFonts w:cs="IRLotus"/>
          <w:spacing w:val="-2"/>
          <w:vertAlign w:val="baseline"/>
          <w:rtl/>
        </w:rPr>
        <w:t>)</w:t>
      </w:r>
      <w:r w:rsidRPr="005C6D88">
        <w:rPr>
          <w:rFonts w:cs="IRLotus"/>
          <w:spacing w:val="-2"/>
          <w:rtl/>
        </w:rPr>
        <w:t xml:space="preserve"> </w:t>
      </w:r>
      <w:r w:rsidRPr="005C6D88">
        <w:rPr>
          <w:rFonts w:cs="IRLotus" w:hint="cs"/>
          <w:spacing w:val="-2"/>
          <w:rtl/>
        </w:rPr>
        <w:t>زیرا در این حدیث آمده است: «فردا این پرچم را به دست مردی خواهم داد که الله، فتح و پیروزی را به دست او رقم خواهد زد»؛ و همین‌طور هم شد و الله متعال، پیروزی را به دست علی بن ابی‌طالب</w:t>
      </w:r>
      <w:r w:rsidRPr="005C6D88">
        <w:rPr>
          <w:rFonts w:cs="IRLotus" w:hint="cs"/>
          <w:spacing w:val="-2"/>
          <w:rtl/>
        </w:rPr>
        <w:sym w:font="AGA Arabesque" w:char="F074"/>
      </w:r>
      <w:r w:rsidRPr="005C6D88">
        <w:rPr>
          <w:rFonts w:cs="IRLotus" w:hint="cs"/>
          <w:spacing w:val="-2"/>
          <w:rtl/>
        </w:rPr>
        <w:t xml:space="preserve"> رقم زد.</w:t>
      </w:r>
    </w:p>
  </w:footnote>
  <w:footnote w:id="3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آری؛ حکمت در این است که ابتدا اسلام، معرفی گردد و سپس احکام اسلامی.</w:t>
      </w:r>
    </w:p>
  </w:footnote>
  <w:footnote w:id="34">
    <w:p w:rsidR="00DA0A72" w:rsidRPr="00261466" w:rsidRDefault="00DA0A72" w:rsidP="00CA6948">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زیرا </w:t>
      </w:r>
      <w:r w:rsidRPr="00261466">
        <w:rPr>
          <w:rFonts w:cs="IRLotus"/>
          <w:rtl/>
        </w:rPr>
        <w:t>رسول</w:t>
      </w:r>
      <w:r w:rsidRPr="00261466">
        <w:rPr>
          <w:rFonts w:cs="IRLotus" w:hint="cs"/>
          <w:rtl/>
        </w:rPr>
        <w:t>‌</w:t>
      </w:r>
      <w:r w:rsidRPr="00261466">
        <w:rPr>
          <w:rFonts w:cs="IRLotus"/>
          <w:rtl/>
        </w:rPr>
        <w:t>الله</w:t>
      </w:r>
      <w:r w:rsidRPr="000A1072">
        <w:rPr>
          <w:rFonts w:ascii="Tahoma" w:hAnsi="Tahoma" w:cs="CTraditional Arabic" w:hint="cs"/>
          <w:rtl/>
        </w:rPr>
        <w:t>ص</w:t>
      </w:r>
      <w:r w:rsidRPr="00261466">
        <w:rPr>
          <w:rFonts w:cs="IRLotus" w:hint="cs"/>
          <w:rtl/>
          <w:lang w:bidi="fa-IR"/>
        </w:rPr>
        <w:t>، خود سوگند یاد کرد که: «</w:t>
      </w:r>
      <w:r w:rsidRPr="00261466">
        <w:rPr>
          <w:rFonts w:cs="IRLotus" w:hint="cs"/>
          <w:b/>
          <w:bCs/>
          <w:u w:val="single"/>
          <w:rtl/>
          <w:lang w:bidi="fa-IR"/>
        </w:rPr>
        <w:t>به الله سوگند</w:t>
      </w:r>
      <w:r w:rsidRPr="00261466">
        <w:rPr>
          <w:rFonts w:cs="IRLotus" w:hint="cs"/>
          <w:rtl/>
          <w:lang w:bidi="fa-IR"/>
        </w:rPr>
        <w:t xml:space="preserve"> که اگر الله، یک نفر را به‌وسیله‌ی تو هدایت نماید، برای تو از شتران سرخ‌مو بهتر است</w:t>
      </w:r>
      <w:r w:rsidRPr="00261466">
        <w:rPr>
          <w:rFonts w:ascii="Calibri" w:hAnsi="Calibri" w:cs="IRLotus" w:hint="cs"/>
          <w:rtl/>
          <w:lang w:bidi="fa-IR"/>
        </w:rPr>
        <w:t>».</w:t>
      </w:r>
    </w:p>
  </w:footnote>
  <w:footnote w:id="35">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صحيح مسلم، ش:23</w:t>
      </w:r>
    </w:p>
  </w:footnote>
  <w:footnote w:id="3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اینجا به شرک در اطاعت، اشاره شده است؛ و اطاعت از غیرالله، در صورتی شرک است که در جهت مخالفت با الله و رسولش باشد، زیرا اطاعت از مخلوق در جهت نافرمانی از خالق، روا نیست.</w:t>
      </w:r>
    </w:p>
  </w:footnote>
  <w:footnote w:id="3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توحید، شامل نفی و اثبات است: برائت از غیر الله و معبودان باطل؛ و اخلاص در عبادت برای الله</w:t>
      </w:r>
      <w:r w:rsidRPr="00261466">
        <w:rPr>
          <w:rFonts w:cs="IRLotus" w:hint="cs"/>
          <w:rtl/>
        </w:rPr>
        <w:sym w:font="AGA Arabesque" w:char="F055"/>
      </w:r>
      <w:r w:rsidRPr="00261466">
        <w:rPr>
          <w:rFonts w:cs="IRLotus" w:hint="cs"/>
          <w:rtl/>
        </w:rPr>
        <w:t xml:space="preserve"> که نتیجه‌ی وابستگی و دل‌بستگی به اوست.</w:t>
      </w:r>
    </w:p>
  </w:footnote>
  <w:footnote w:id="38">
    <w:p w:rsidR="00DA0A72" w:rsidRPr="00590CFD" w:rsidRDefault="00DA0A72" w:rsidP="00CA6948">
      <w:pPr>
        <w:pStyle w:val="FootnoteText"/>
        <w:jc w:val="both"/>
        <w:rPr>
          <w:rFonts w:cs="IRLotus"/>
          <w:spacing w:val="-4"/>
          <w:rtl/>
          <w:lang w:bidi="fa-IR"/>
        </w:rPr>
      </w:pPr>
      <w:r w:rsidRPr="00590CFD">
        <w:rPr>
          <w:rStyle w:val="FootnoteReference"/>
          <w:rFonts w:cs="IRLotus"/>
          <w:spacing w:val="-4"/>
          <w:vertAlign w:val="baseline"/>
          <w:rtl/>
        </w:rPr>
        <w:t>(</w:t>
      </w:r>
      <w:r w:rsidRPr="00590CFD">
        <w:rPr>
          <w:rStyle w:val="FootnoteReference"/>
          <w:rFonts w:cs="IRLotus"/>
          <w:spacing w:val="-4"/>
          <w:vertAlign w:val="baseline"/>
          <w:rtl/>
        </w:rPr>
        <w:footnoteRef/>
      </w:r>
      <w:r w:rsidRPr="00590CFD">
        <w:rPr>
          <w:rStyle w:val="FootnoteReference"/>
          <w:rFonts w:cs="IRLotus"/>
          <w:spacing w:val="-4"/>
          <w:vertAlign w:val="baseline"/>
          <w:rtl/>
        </w:rPr>
        <w:t>)</w:t>
      </w:r>
      <w:r w:rsidRPr="00590CFD">
        <w:rPr>
          <w:rFonts w:cs="IRLotus"/>
          <w:spacing w:val="-4"/>
          <w:rtl/>
        </w:rPr>
        <w:t xml:space="preserve"> </w:t>
      </w:r>
      <w:r w:rsidRPr="00590CFD">
        <w:rPr>
          <w:rFonts w:cs="IRLotus" w:hint="cs"/>
          <w:spacing w:val="-4"/>
          <w:rtl/>
        </w:rPr>
        <w:t>این، ردّی بر کسانی است که ایمان را در گفتن زبانی کلمه‌ی توحید، منحصر می‌دانند؛ با این توضیح که بنا بر دلایل شرعی، از جمله: آیه‌ی 94 سوره‌ی نساء، جان و مالِ فرد، تا زمانی که اظهار اسلام می‌کند، محفوظ است تا اینکه چیزی بر خلافِ آن، ثابت شود یا عملی انجام دهد که او را سزاوار چنین مجازاتی بگرداند.</w:t>
      </w:r>
    </w:p>
  </w:footnote>
  <w:footnote w:id="3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مسند امام </w:t>
      </w:r>
      <w:r w:rsidRPr="00261466">
        <w:rPr>
          <w:rFonts w:cs="IRLotus" w:hint="cs"/>
          <w:rtl/>
        </w:rPr>
        <w:t>ا</w:t>
      </w:r>
      <w:r w:rsidRPr="00261466">
        <w:rPr>
          <w:rFonts w:cs="IRLotus"/>
          <w:rtl/>
        </w:rPr>
        <w:t>حمد (4/445)</w:t>
      </w:r>
      <w:r w:rsidRPr="00261466">
        <w:rPr>
          <w:rFonts w:cs="IRLotus" w:hint="cs"/>
          <w:rtl/>
        </w:rPr>
        <w:t xml:space="preserve">؛ </w:t>
      </w:r>
      <w:r w:rsidRPr="00261466">
        <w:rPr>
          <w:rFonts w:cs="IRLotus"/>
          <w:rtl/>
        </w:rPr>
        <w:t>سنن ابن ماجه</w:t>
      </w:r>
      <w:r w:rsidRPr="00261466">
        <w:rPr>
          <w:rFonts w:cs="IRLotus" w:hint="cs"/>
          <w:rtl/>
        </w:rPr>
        <w:t>، ش:</w:t>
      </w:r>
      <w:r w:rsidRPr="00261466">
        <w:rPr>
          <w:rFonts w:cs="IRLotus"/>
          <w:rtl/>
        </w:rPr>
        <w:t>3531</w:t>
      </w:r>
      <w:r w:rsidRPr="00261466">
        <w:rPr>
          <w:rFonts w:cs="IRLotus" w:hint="cs"/>
          <w:rtl/>
        </w:rPr>
        <w:t>؛ ابن‌حبان در الموارد، ش: 1411؛ و حاكم در المستدرک (4/216) ، این حدیث را صحیح دانسته‌اند و ذهبی نیز تأییدش کرده است.</w:t>
      </w:r>
    </w:p>
  </w:footnote>
  <w:footnote w:id="4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مسند احمد (4/154)؛ روايت ابويعلي؛ حاکم این حدیث را روایت نموده و آن را صحیح دانسته و ذهبی نیز تأییدش کرده است.</w:t>
      </w:r>
    </w:p>
  </w:footnote>
  <w:footnote w:id="4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منذری گوید: تمیمه، مهره‌ها یا گردن‌بندهایی بود که به خود می‌آویختند و اعتقاد داشتند که دفع بلا می‌کند!</w:t>
      </w:r>
    </w:p>
  </w:footnote>
  <w:footnote w:id="4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وَدَعه، مُهره‌های سفید و صدف‌مانندی که برای جلوگیری از چشم زخم به خود می‌آویختند. تمیمه و ودعه، شامل تمام مُهره‌ها و چیزهایی از قبیل: دست‌بندها، بازوبندها- مانند تیربند-، استخوان، نوشته‌ها و دیگر آویزهایی می‌شود که برای حصول شِفا یا دفع بلا یا با چنین اعتقاداتی به خود یا فرزندانشان می‌بندند و جزو اعمال شرک‌آمیز است.</w:t>
      </w:r>
    </w:p>
  </w:footnote>
  <w:footnote w:id="4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ر.ک: صحیح الجامع الصغیر وزیادته، از آلبانی</w:t>
      </w:r>
      <w:r w:rsidRPr="000A1072">
        <w:rPr>
          <w:rFonts w:cs="CTraditional Arabic" w:hint="cs"/>
          <w:rtl/>
          <w:lang w:bidi="fa-IR"/>
        </w:rPr>
        <w:t>/</w:t>
      </w:r>
      <w:r w:rsidRPr="00261466">
        <w:rPr>
          <w:rFonts w:cs="IRLotus" w:hint="cs"/>
          <w:rtl/>
          <w:lang w:bidi="fa-IR"/>
        </w:rPr>
        <w:t>، ش: 6394 با لفظ: «مَن عَلَّقَ...».</w:t>
      </w:r>
    </w:p>
  </w:footnote>
  <w:footnote w:id="4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مانندِ بازوبندها و تعویذهایی که امروزه برخی از مردمِ خرافاتی، برای حصول شفا یا دفع بلا و زخم چشم به دست یا بازوی خود می‌بندند.</w:t>
      </w:r>
    </w:p>
  </w:footnote>
  <w:footnote w:id="45">
    <w:p w:rsidR="00DA0A72" w:rsidRPr="002F0348" w:rsidRDefault="00DA0A72" w:rsidP="00C85565">
      <w:pPr>
        <w:pStyle w:val="FootnoteText"/>
        <w:jc w:val="both"/>
        <w:rPr>
          <w:rFonts w:cs="IRLotus"/>
          <w:spacing w:val="-6"/>
          <w:rtl/>
          <w:lang w:bidi="fa-IR"/>
        </w:rPr>
      </w:pPr>
      <w:r w:rsidRPr="002F0348">
        <w:rPr>
          <w:rFonts w:cs="IRLotus"/>
          <w:spacing w:val="-6"/>
          <w:rtl/>
          <w:lang w:bidi="fa-IR"/>
        </w:rPr>
        <w:t>(</w:t>
      </w:r>
      <w:r w:rsidRPr="002F0348">
        <w:rPr>
          <w:rFonts w:cs="IRLotus"/>
          <w:spacing w:val="-6"/>
          <w:rtl/>
          <w:lang w:bidi="fa-IR"/>
        </w:rPr>
        <w:footnoteRef/>
      </w:r>
      <w:r w:rsidRPr="002F0348">
        <w:rPr>
          <w:rFonts w:cs="IRLotus"/>
          <w:spacing w:val="-6"/>
          <w:rtl/>
          <w:lang w:bidi="fa-IR"/>
        </w:rPr>
        <w:t xml:space="preserve">) </w:t>
      </w:r>
      <w:r w:rsidRPr="002F0348">
        <w:rPr>
          <w:rFonts w:cs="IRLotus" w:hint="cs"/>
          <w:spacing w:val="-6"/>
          <w:rtl/>
          <w:lang w:bidi="fa-IR"/>
        </w:rPr>
        <w:t>در نگاه کُلی، جهل، عذر به‌شمار نمی‌آید؛ و گرنه به گفته‌ی امام شافعی</w:t>
      </w:r>
      <w:r w:rsidRPr="002F0348">
        <w:rPr>
          <w:rFonts w:cs="CTraditional Arabic" w:hint="cs"/>
          <w:spacing w:val="-6"/>
          <w:rtl/>
          <w:lang w:bidi="fa-IR"/>
        </w:rPr>
        <w:t>/</w:t>
      </w:r>
      <w:r w:rsidRPr="002F0348">
        <w:rPr>
          <w:rFonts w:cs="IRLotus" w:hint="cs"/>
          <w:spacing w:val="-6"/>
          <w:rtl/>
          <w:lang w:bidi="fa-IR"/>
        </w:rPr>
        <w:t xml:space="preserve"> در این صورت، جهل از علم بهتر بود. البته موضوع عذر به جهل، به شرح و تفصیل بیشتری نیاز دارد؛ از این نگاه، جهل بر دو نوع است: * نوعی که عذر به‌شمار می‌آید و * نوعی که عذر نیست. اگر جهل، برآمده از کوتاهی و سهل‌انگاری باشد، جهل موجهی نخواهد بود؛ اما اگر نتیجه‌ی کوتاهی و سهل‌انگاری در کسب علم نباشد، بلکه به‌گونه‌ای باشد که به ذهن شخص خطور هم نکند که مثلاً آن مسأله حرام است، در این صورت، عذرش موجه و پذیرفتنی است. ابن</w:t>
      </w:r>
      <w:r w:rsidRPr="002F0348">
        <w:rPr>
          <w:rFonts w:cs="IRLotus" w:hint="eastAsia"/>
          <w:spacing w:val="-6"/>
          <w:rtl/>
          <w:lang w:bidi="fa-IR"/>
        </w:rPr>
        <w:t>‌</w:t>
      </w:r>
      <w:r w:rsidRPr="002F0348">
        <w:rPr>
          <w:rFonts w:cs="IRLotus" w:hint="cs"/>
          <w:spacing w:val="-6"/>
          <w:rtl/>
          <w:lang w:bidi="fa-IR"/>
        </w:rPr>
        <w:t>القیم</w:t>
      </w:r>
      <w:r w:rsidRPr="002F0348">
        <w:rPr>
          <w:rFonts w:cs="CTraditional Arabic" w:hint="cs"/>
          <w:spacing w:val="-6"/>
          <w:rtl/>
          <w:lang w:bidi="fa-IR"/>
        </w:rPr>
        <w:t>/</w:t>
      </w:r>
      <w:r w:rsidRPr="002F0348">
        <w:rPr>
          <w:rFonts w:cs="IRLotus" w:hint="cs"/>
          <w:spacing w:val="-6"/>
          <w:rtl/>
          <w:lang w:bidi="fa-IR"/>
        </w:rPr>
        <w:t xml:space="preserve"> گوید: «هر گمراهی که منشأ و خاستگاه ضلالتش، روی‌گردانی از وحی و علمی باشد که پیامبر</w:t>
      </w:r>
      <w:r w:rsidRPr="002F0348">
        <w:rPr>
          <w:rFonts w:ascii="Tahoma" w:hAnsi="Tahoma" w:cs="CTraditional Arabic" w:hint="cs"/>
          <w:spacing w:val="-6"/>
          <w:rtl/>
        </w:rPr>
        <w:t>ص</w:t>
      </w:r>
      <w:r w:rsidRPr="002F0348">
        <w:rPr>
          <w:rFonts w:cs="IRLotus" w:hint="cs"/>
          <w:spacing w:val="-6"/>
          <w:rtl/>
          <w:lang w:bidi="fa-IR"/>
        </w:rPr>
        <w:t xml:space="preserve"> آورده است، هرچند خود را هدایت‌یافته بپندارد، هیچ عذری ندارد. زیرا کوتاهی، از خودِ اوست که از پیروی از دعوتگرِ هدایت، روی‌گردانی کرده‌ است و به خاطر این کوتاهی و روی‌گردانی، هیچ عذری از او پذیرفته نیست. بر خلاف کسی که رسالت و پیام الاهی به او نمی‌رسد و خود نیز توانایی رسیدن یا دست‌یابی به آن را ندارد. روشن است که حکمش فرق می‌کند». جهل و ناآگاهی نسبت به دینِ الله، پایه و اساسِ تمام مصیبت‌ها و بدی‌هاست؛ منشأ همه‌ی گناهان بزرگ و کوچک، جهل و بی‌علمی است و این گناهان بندگان است که دنیا را به سوی بدی و تباهی می‌کشاند. لذا پایه و منشأ همه‌ی بدی‌ها، جهل است. تمام بدی‌ها و ویژگی‌های نکوهیده، نتیجه‌ی جهل است و همه‌ی ویژگی‌های نیک و ستوده، ثمره‌ی علم. همان‌گونه که گفته‌اند: «بهترین نعمت، عقل و بدترین مصیبت، جهل است».</w:t>
      </w:r>
    </w:p>
    <w:p w:rsidR="00DA0A72" w:rsidRPr="002F0348" w:rsidRDefault="00DA0A72" w:rsidP="002F0348">
      <w:pPr>
        <w:pStyle w:val="FootnoteText"/>
        <w:jc w:val="both"/>
        <w:rPr>
          <w:rFonts w:cs="IRLotus"/>
          <w:spacing w:val="-6"/>
          <w:rtl/>
          <w:lang w:bidi="fa-IR"/>
        </w:rPr>
      </w:pPr>
      <w:r w:rsidRPr="002F0348">
        <w:rPr>
          <w:rFonts w:cs="IRLotus" w:hint="cs"/>
          <w:spacing w:val="-6"/>
          <w:rtl/>
          <w:lang w:bidi="fa-IR"/>
        </w:rPr>
        <w:t>جهل، رده‌های گوناگونی دارد و جاهلان، با هم متفاوتند و گاه این تفاوت‌ها، به‌اندازه‌ی فاصله‌ی میان زمین و آسمان است. البته این‌طور نیست که هر جاهلی، معذور باشد. جهل و ناآگاهی از اصول دین و اساسی</w:t>
      </w:r>
      <w:r w:rsidRPr="002F0348">
        <w:rPr>
          <w:rFonts w:cs="IRLotus" w:hint="eastAsia"/>
          <w:spacing w:val="-6"/>
          <w:rtl/>
          <w:lang w:bidi="fa-IR"/>
        </w:rPr>
        <w:t>‌</w:t>
      </w:r>
      <w:r w:rsidRPr="002F0348">
        <w:rPr>
          <w:rFonts w:cs="IRLotus" w:hint="cs"/>
          <w:spacing w:val="-6"/>
          <w:rtl/>
          <w:lang w:bidi="fa-IR"/>
        </w:rPr>
        <w:t>ترین مسایل اعتقادی، عذر نیست؛ توحید و یگانه دانستن الله در عبادت و کنار نهادن همه‌ی معبودان باطل، هدف و کنهِ شهادتین، و فحوای دین اسلام می‌باشد؛ از این‌رو شریعت به مسایل عقیدتی و دانستن اصول دین، تأکید فراوانی کرده است. اصل بر این است که جهل در رابطه با اصول دین و احکام ثابت و نمایانِ آن، اعتبار ندارد و عذر، محسوب نمی‌شود؛ لذا جهلِ مشرکانی که کنار قبور، و بر سرِ مزارها قربانی می‌کنند و مرده‌ها را به‌فریاد می‌خوانند و از آن‌ها مدد می‌جویند یا از مردگان، درخواست آمرزش و شفاعت می‌کنند، عذر نیست و بنا بر آموزه‌های دین اسلام، شرک اکبر به‌شمار می‌آید. [برای تفصیل بیشتر ر.ک: مباحثی پیرامون نواقض اسلام، نوشته‌ی عبدالعزیز بن مرزوق الطریفی، ترجمه‌ی محمد ابراهیم کیانی، که در سایت عقیده موجود است.]</w:t>
      </w:r>
    </w:p>
  </w:footnote>
  <w:footnote w:id="4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این حدیث در صحیح بخاری و صحیح مسلم آمده است. صحیح ب</w:t>
      </w:r>
      <w:r w:rsidRPr="00261466">
        <w:rPr>
          <w:rFonts w:cs="IRLotus"/>
          <w:rtl/>
        </w:rPr>
        <w:t>خاري</w:t>
      </w:r>
      <w:r w:rsidRPr="00261466">
        <w:rPr>
          <w:rFonts w:cs="IRLotus" w:hint="cs"/>
          <w:rtl/>
        </w:rPr>
        <w:t xml:space="preserve">، ش: </w:t>
      </w:r>
      <w:r w:rsidRPr="00261466">
        <w:rPr>
          <w:rFonts w:cs="IRLotus"/>
          <w:rtl/>
        </w:rPr>
        <w:t>3005</w:t>
      </w:r>
      <w:r w:rsidRPr="00261466">
        <w:rPr>
          <w:rFonts w:cs="IRLotus" w:hint="cs"/>
          <w:rtl/>
        </w:rPr>
        <w:t>؛</w:t>
      </w:r>
      <w:r w:rsidRPr="00261466">
        <w:rPr>
          <w:rFonts w:cs="IRLotus"/>
          <w:rtl/>
        </w:rPr>
        <w:t xml:space="preserve"> و</w:t>
      </w:r>
      <w:r w:rsidRPr="00261466">
        <w:rPr>
          <w:rFonts w:cs="IRLotus" w:hint="cs"/>
          <w:rtl/>
        </w:rPr>
        <w:t xml:space="preserve"> </w:t>
      </w:r>
      <w:r w:rsidRPr="00261466">
        <w:rPr>
          <w:rFonts w:cs="IRLotus"/>
          <w:rtl/>
        </w:rPr>
        <w:t>مسلم</w:t>
      </w:r>
      <w:r w:rsidRPr="00261466">
        <w:rPr>
          <w:rFonts w:cs="IRLotus" w:hint="cs"/>
          <w:rtl/>
        </w:rPr>
        <w:t xml:space="preserve">، ش: </w:t>
      </w:r>
      <w:r w:rsidRPr="00261466">
        <w:rPr>
          <w:rFonts w:cs="IRLotus"/>
          <w:rtl/>
        </w:rPr>
        <w:t>2115</w:t>
      </w:r>
      <w:r w:rsidRPr="00261466">
        <w:rPr>
          <w:rFonts w:cs="IRLotus" w:hint="cs"/>
          <w:rtl/>
        </w:rPr>
        <w:t>؛</w:t>
      </w:r>
      <w:r w:rsidRPr="00261466">
        <w:rPr>
          <w:rFonts w:cs="IRLotus"/>
          <w:rtl/>
        </w:rPr>
        <w:t xml:space="preserve">  و</w:t>
      </w:r>
      <w:r w:rsidRPr="00261466">
        <w:rPr>
          <w:rFonts w:cs="IRLotus" w:hint="cs"/>
          <w:rtl/>
        </w:rPr>
        <w:t xml:space="preserve"> </w:t>
      </w:r>
      <w:r w:rsidRPr="00261466">
        <w:rPr>
          <w:rFonts w:cs="IRLotus"/>
          <w:rtl/>
        </w:rPr>
        <w:t>أبو داود</w:t>
      </w:r>
      <w:r w:rsidRPr="00261466">
        <w:rPr>
          <w:rFonts w:cs="IRLotus" w:hint="cs"/>
          <w:rtl/>
        </w:rPr>
        <w:t xml:space="preserve">، ش: </w:t>
      </w:r>
      <w:r w:rsidRPr="00261466">
        <w:rPr>
          <w:rFonts w:cs="IRLotus"/>
          <w:rtl/>
        </w:rPr>
        <w:t>2552</w:t>
      </w:r>
      <w:r w:rsidRPr="00261466">
        <w:rPr>
          <w:rFonts w:cs="IRLotus" w:hint="cs"/>
          <w:rtl/>
        </w:rPr>
        <w:t>.</w:t>
      </w:r>
    </w:p>
  </w:footnote>
  <w:footnote w:id="4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از آن جهت، شتر و قلاده‌های نخیِ آویخته بر گردن شتر را ذکر نمود که در آن زمان، مرسوم بود که برای دفع بلا از مرکب خویش از چنین قلاده‌هایی استفاده می‌کردند! لذا این حُکم، شامل مُهره‌های تسبیح و تعویذهایی که امروزه بر ماشین‌ها (=خودروها) می‌</w:t>
      </w:r>
      <w:r w:rsidRPr="00261466">
        <w:rPr>
          <w:rFonts w:cs="IRLotus" w:hint="eastAsia"/>
          <w:rtl/>
        </w:rPr>
        <w:t xml:space="preserve">‌آویزند </w:t>
      </w:r>
      <w:r w:rsidRPr="00261466">
        <w:rPr>
          <w:rFonts w:cs="IRLotus" w:hint="cs"/>
          <w:rtl/>
        </w:rPr>
        <w:t>نیز می‌شود.</w:t>
      </w:r>
    </w:p>
  </w:footnote>
  <w:footnote w:id="4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 احمد (1/381)؛ ا</w:t>
      </w:r>
      <w:r w:rsidRPr="00261466">
        <w:rPr>
          <w:rFonts w:cs="IRLotus"/>
          <w:rtl/>
        </w:rPr>
        <w:t>بو داود</w:t>
      </w:r>
      <w:r w:rsidRPr="00261466">
        <w:rPr>
          <w:rFonts w:cs="IRLotus" w:hint="cs"/>
          <w:rtl/>
        </w:rPr>
        <w:t xml:space="preserve">، ش: </w:t>
      </w:r>
      <w:r w:rsidRPr="00261466">
        <w:rPr>
          <w:rFonts w:cs="IRLotus"/>
          <w:rtl/>
        </w:rPr>
        <w:t>3883</w:t>
      </w:r>
      <w:r w:rsidRPr="00261466">
        <w:rPr>
          <w:rFonts w:cs="IRLotus" w:hint="cs"/>
          <w:rtl/>
        </w:rPr>
        <w:t xml:space="preserve">؛ </w:t>
      </w:r>
      <w:r w:rsidRPr="00261466">
        <w:rPr>
          <w:rFonts w:cs="IRLotus"/>
          <w:rtl/>
        </w:rPr>
        <w:t xml:space="preserve"> و</w:t>
      </w:r>
      <w:r w:rsidRPr="00261466">
        <w:rPr>
          <w:rFonts w:cs="IRLotus" w:hint="cs"/>
          <w:rtl/>
        </w:rPr>
        <w:t xml:space="preserve"> </w:t>
      </w:r>
      <w:r w:rsidRPr="00261466">
        <w:rPr>
          <w:rFonts w:cs="IRLotus"/>
          <w:rtl/>
        </w:rPr>
        <w:t>ابن ماجه</w:t>
      </w:r>
      <w:r w:rsidRPr="00261466">
        <w:rPr>
          <w:rFonts w:cs="IRLotus" w:hint="cs"/>
          <w:rtl/>
        </w:rPr>
        <w:t xml:space="preserve">، ش: </w:t>
      </w:r>
      <w:r w:rsidRPr="00261466">
        <w:rPr>
          <w:rFonts w:cs="IRLotus"/>
          <w:rtl/>
        </w:rPr>
        <w:t>3530</w:t>
      </w:r>
      <w:r w:rsidRPr="00261466">
        <w:rPr>
          <w:rFonts w:cs="IRLotus" w:hint="cs"/>
          <w:rtl/>
        </w:rPr>
        <w:t>.</w:t>
      </w:r>
    </w:p>
  </w:footnote>
  <w:footnote w:id="49">
    <w:p w:rsidR="00DA0A72" w:rsidRPr="002F0348" w:rsidRDefault="00DA0A72" w:rsidP="00CA6948">
      <w:pPr>
        <w:pStyle w:val="FootnoteText"/>
        <w:jc w:val="both"/>
        <w:rPr>
          <w:rFonts w:cs="IRLotus"/>
          <w:spacing w:val="-4"/>
          <w:rtl/>
          <w:lang w:bidi="fa-IR"/>
        </w:rPr>
      </w:pPr>
      <w:r w:rsidRPr="002F0348">
        <w:rPr>
          <w:rStyle w:val="FootnoteReference"/>
          <w:rFonts w:cs="IRLotus"/>
          <w:spacing w:val="-4"/>
          <w:vertAlign w:val="baseline"/>
          <w:rtl/>
        </w:rPr>
        <w:t>(</w:t>
      </w:r>
      <w:r w:rsidRPr="002F0348">
        <w:rPr>
          <w:rStyle w:val="FootnoteReference"/>
          <w:rFonts w:cs="IRLotus"/>
          <w:spacing w:val="-4"/>
          <w:vertAlign w:val="baseline"/>
          <w:rtl/>
        </w:rPr>
        <w:footnoteRef/>
      </w:r>
      <w:r w:rsidRPr="002F0348">
        <w:rPr>
          <w:rStyle w:val="FootnoteReference"/>
          <w:rFonts w:cs="IRLotus"/>
          <w:spacing w:val="-4"/>
          <w:vertAlign w:val="baseline"/>
          <w:rtl/>
        </w:rPr>
        <w:t>)</w:t>
      </w:r>
      <w:r w:rsidRPr="002F0348">
        <w:rPr>
          <w:rFonts w:cs="IRLotus"/>
          <w:spacing w:val="-4"/>
          <w:rtl/>
        </w:rPr>
        <w:t xml:space="preserve"> </w:t>
      </w:r>
      <w:r w:rsidRPr="002F0348">
        <w:rPr>
          <w:rFonts w:cs="IRLotus" w:hint="cs"/>
          <w:spacing w:val="-4"/>
          <w:rtl/>
        </w:rPr>
        <w:t xml:space="preserve">همان‌طور که پیشتر بیان شد، منذری گوید: تمیمه، مهره‌ها یا گردن‌بندهایی بود که به خود می‌آویختند و اعتقاد داشتند که دفع بلا می‌کند! لذا تمیمه، شامل تمام تعویذهای نامشروعی است که به خود می‌بندند؛ فرقی نمی‌کند که از جنس مُهره باشد یا دست‌نوشته و آنچه که امروزه آن را </w:t>
      </w:r>
      <w:r w:rsidRPr="002F0348">
        <w:rPr>
          <w:rFonts w:cs="Times New Roman" w:hint="cs"/>
          <w:spacing w:val="-4"/>
          <w:rtl/>
          <w:lang w:bidi="fa-IR"/>
        </w:rPr>
        <w:t>"</w:t>
      </w:r>
      <w:r w:rsidRPr="002F0348">
        <w:rPr>
          <w:rFonts w:cs="IRLotus" w:hint="cs"/>
          <w:spacing w:val="-4"/>
          <w:rtl/>
          <w:lang w:bidi="fa-IR"/>
        </w:rPr>
        <w:t>تعویذ</w:t>
      </w:r>
      <w:r w:rsidRPr="002F0348">
        <w:rPr>
          <w:rFonts w:cs="Times New Roman" w:hint="cs"/>
          <w:spacing w:val="-4"/>
          <w:rtl/>
          <w:lang w:bidi="fa-IR"/>
        </w:rPr>
        <w:t>"</w:t>
      </w:r>
      <w:r w:rsidRPr="002F0348">
        <w:rPr>
          <w:rFonts w:cs="IRLotus" w:hint="cs"/>
          <w:spacing w:val="-4"/>
          <w:rtl/>
          <w:lang w:bidi="fa-IR"/>
        </w:rPr>
        <w:t xml:space="preserve"> یا </w:t>
      </w:r>
      <w:r w:rsidRPr="002F0348">
        <w:rPr>
          <w:rFonts w:cs="Times New Roman" w:hint="cs"/>
          <w:spacing w:val="-4"/>
          <w:rtl/>
          <w:lang w:bidi="fa-IR"/>
        </w:rPr>
        <w:t>"</w:t>
      </w:r>
      <w:r w:rsidRPr="002F0348">
        <w:rPr>
          <w:rFonts w:cs="IRLotus" w:hint="cs"/>
          <w:spacing w:val="-4"/>
          <w:rtl/>
          <w:lang w:bidi="fa-IR"/>
        </w:rPr>
        <w:t>دعا</w:t>
      </w:r>
      <w:r w:rsidRPr="002F0348">
        <w:rPr>
          <w:rFonts w:cs="Times New Roman" w:hint="cs"/>
          <w:spacing w:val="-4"/>
          <w:rtl/>
          <w:lang w:bidi="fa-IR"/>
        </w:rPr>
        <w:t>"</w:t>
      </w:r>
      <w:r w:rsidRPr="002F0348">
        <w:rPr>
          <w:rFonts w:cs="IRLotus" w:hint="cs"/>
          <w:spacing w:val="-4"/>
          <w:rtl/>
          <w:lang w:bidi="fa-IR"/>
        </w:rPr>
        <w:t xml:space="preserve"> می‌نامند؛ ناگفته نماند که اگر تعویذ، از آیات قرآن باشد، در میان علما درباره‌ی جواز یا عدم جواز آن، اختلاف نظر وجود دارد. اما قول راجح، بر عدم جواز است. به رغم این اختلاف نظر، آیا بهتر نیست که بنگریم: حکمت نزول قرآن چه بوده است؟</w:t>
      </w:r>
    </w:p>
  </w:footnote>
  <w:footnote w:id="50">
    <w:p w:rsidR="00DA0A72" w:rsidRPr="00261466" w:rsidRDefault="00DA0A72" w:rsidP="00F524EC">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تِوَله یا تعویذ محبت‌آمیز، تعویذهایی است که اعتقاد دارند سبب انس و الفت زن و شوهر نسبت به یکدیگر می‌شود!</w:t>
      </w:r>
    </w:p>
  </w:footnote>
  <w:footnote w:id="51">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ترمذي</w:t>
      </w:r>
      <w:r w:rsidRPr="00261466">
        <w:rPr>
          <w:rFonts w:cs="IRLotus" w:hint="cs"/>
          <w:rtl/>
        </w:rPr>
        <w:t xml:space="preserve">، ش: </w:t>
      </w:r>
      <w:r w:rsidRPr="00261466">
        <w:rPr>
          <w:rFonts w:cs="IRLotus"/>
          <w:rtl/>
        </w:rPr>
        <w:t>2072</w:t>
      </w:r>
      <w:r w:rsidRPr="00261466">
        <w:rPr>
          <w:rFonts w:cs="IRLotus" w:hint="cs"/>
          <w:rtl/>
        </w:rPr>
        <w:t>.</w:t>
      </w:r>
    </w:p>
  </w:footnote>
  <w:footnote w:id="52">
    <w:p w:rsidR="00DA0A72" w:rsidRPr="002F0348" w:rsidRDefault="00DA0A72" w:rsidP="00CA6948">
      <w:pPr>
        <w:pStyle w:val="FootnoteText"/>
        <w:jc w:val="both"/>
        <w:rPr>
          <w:rFonts w:cs="IRLotus"/>
          <w:spacing w:val="-6"/>
          <w:rtl/>
          <w:lang w:bidi="fa-IR"/>
        </w:rPr>
      </w:pPr>
      <w:r w:rsidRPr="002F0348">
        <w:rPr>
          <w:rStyle w:val="FootnoteReference"/>
          <w:rFonts w:cs="IRLotus"/>
          <w:spacing w:val="-6"/>
          <w:vertAlign w:val="baseline"/>
          <w:rtl/>
        </w:rPr>
        <w:t>(</w:t>
      </w:r>
      <w:r w:rsidRPr="002F0348">
        <w:rPr>
          <w:rStyle w:val="FootnoteReference"/>
          <w:rFonts w:cs="IRLotus"/>
          <w:spacing w:val="-6"/>
          <w:vertAlign w:val="baseline"/>
          <w:rtl/>
        </w:rPr>
        <w:footnoteRef/>
      </w:r>
      <w:r w:rsidRPr="002F0348">
        <w:rPr>
          <w:rStyle w:val="FootnoteReference"/>
          <w:rFonts w:cs="IRLotus"/>
          <w:spacing w:val="-6"/>
          <w:vertAlign w:val="baseline"/>
          <w:rtl/>
        </w:rPr>
        <w:t>)</w:t>
      </w:r>
      <w:r w:rsidRPr="002F0348">
        <w:rPr>
          <w:rFonts w:cs="IRLotus"/>
          <w:spacing w:val="-6"/>
          <w:rtl/>
        </w:rPr>
        <w:t xml:space="preserve"> </w:t>
      </w:r>
      <w:r w:rsidRPr="002F0348">
        <w:rPr>
          <w:rFonts w:cs="IRLotus" w:hint="cs"/>
          <w:spacing w:val="-6"/>
          <w:rtl/>
        </w:rPr>
        <w:t>حلقه‌ی ازدواج از همین نوع می‌باشد و گذشته از شباهت و همانندی به روش ازدواج نصارا و غیرمسلمانان، از آن جهت که گمان می‌کنند باعث انس و الفت زن و مرد نسبت به یکدیگر می‌شود، ناجایز و غیرشرعی است. نگاهی واقع‌بینانه به این موضوع و تحلیل اجتماعی و روان‌شناختیِ حلقه‌ی ازدواج و امثال آن، بیش از پیش پرده از ابعاد منفی</w:t>
      </w:r>
      <w:r w:rsidRPr="002F0348">
        <w:rPr>
          <w:rFonts w:cs="IRLotus" w:hint="eastAsia"/>
          <w:spacing w:val="-6"/>
          <w:rtl/>
        </w:rPr>
        <w:t>‌اش</w:t>
      </w:r>
      <w:r w:rsidRPr="002F0348">
        <w:rPr>
          <w:rFonts w:cs="IRLotus" w:hint="cs"/>
          <w:spacing w:val="-6"/>
          <w:rtl/>
        </w:rPr>
        <w:t xml:space="preserve"> برمی‌دارد؛ همین بس که زندگیِ خیلی‌ها به سبب حساسیت به حلقه‌ی ازدواج، از هم پاشیده است!</w:t>
      </w:r>
    </w:p>
  </w:footnote>
  <w:footnote w:id="5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آلبانی</w:t>
      </w:r>
      <w:r w:rsidRPr="000A1072">
        <w:rPr>
          <w:rFonts w:cs="CTraditional Arabic" w:hint="cs"/>
          <w:rtl/>
          <w:lang w:bidi="fa-IR"/>
        </w:rPr>
        <w:t>/</w:t>
      </w:r>
      <w:r w:rsidRPr="00261466">
        <w:rPr>
          <w:rFonts w:cs="IRLotus" w:hint="cs"/>
          <w:rtl/>
          <w:lang w:bidi="fa-IR"/>
        </w:rPr>
        <w:t xml:space="preserve"> این حدیث را صحیح دانسته است؛ ر.ک: </w:t>
      </w:r>
      <w:r w:rsidRPr="00261466">
        <w:rPr>
          <w:rFonts w:cs="IRLotus"/>
          <w:rtl/>
          <w:lang w:bidi="fa-IR"/>
        </w:rPr>
        <w:t>صحيح سنن أبي داود</w:t>
      </w:r>
      <w:r w:rsidRPr="00261466">
        <w:rPr>
          <w:rFonts w:cs="IRLotus" w:hint="cs"/>
          <w:rtl/>
          <w:lang w:bidi="fa-IR"/>
        </w:rPr>
        <w:t xml:space="preserve">، ش: </w:t>
      </w:r>
      <w:r w:rsidRPr="00261466">
        <w:rPr>
          <w:rFonts w:cs="IRLotus"/>
          <w:rtl/>
          <w:lang w:bidi="fa-IR"/>
        </w:rPr>
        <w:t xml:space="preserve"> 27</w:t>
      </w:r>
      <w:r w:rsidRPr="00261466">
        <w:rPr>
          <w:rFonts w:cs="IRLotus" w:hint="cs"/>
          <w:rtl/>
          <w:lang w:bidi="fa-IR"/>
        </w:rPr>
        <w:t xml:space="preserve">؛ و </w:t>
      </w:r>
      <w:r w:rsidRPr="00261466">
        <w:rPr>
          <w:rFonts w:cs="IRLotus"/>
          <w:rtl/>
          <w:lang w:bidi="fa-IR"/>
        </w:rPr>
        <w:t>صحيح سنن النسائي</w:t>
      </w:r>
      <w:r w:rsidRPr="00261466">
        <w:rPr>
          <w:rFonts w:cs="IRLotus" w:hint="cs"/>
          <w:rtl/>
          <w:lang w:bidi="fa-IR"/>
        </w:rPr>
        <w:t>، ش:</w:t>
      </w:r>
      <w:r w:rsidRPr="00261466">
        <w:rPr>
          <w:rFonts w:cs="IRLotus"/>
          <w:rtl/>
          <w:lang w:bidi="fa-IR"/>
        </w:rPr>
        <w:t xml:space="preserve"> 4692</w:t>
      </w:r>
      <w:r w:rsidRPr="00261466">
        <w:rPr>
          <w:rFonts w:cs="IRLotus" w:hint="cs"/>
          <w:rtl/>
          <w:lang w:bidi="fa-IR"/>
        </w:rPr>
        <w:t>.</w:t>
      </w:r>
    </w:p>
  </w:footnote>
  <w:footnote w:id="5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منظور از قلاده، نخ‌های تابیده‌ای بود که برای دفع بلا از مرکب‌های خویش، به آنها می‌آویختند؛ مانند مُهره‌های تسبیح و دیگر چیزهایی که امروزه برای دفع بلا، به ماشین‌های خود می‌آویزند!</w:t>
      </w:r>
    </w:p>
  </w:footnote>
  <w:footnote w:id="5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شباهتش در این است که همچنانکه غلام، از بندِ غلامی رهایی می‌یابد، آن شخص نیز از بندِ شرک رها می‌شود؛ زیرا با آویختن تعویذ و مُهره و امثال آن به خود، در بند شرک گرفتار شده است.</w:t>
      </w:r>
    </w:p>
  </w:footnote>
  <w:footnote w:id="5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صحیح </w:t>
      </w:r>
      <w:r w:rsidRPr="00261466">
        <w:rPr>
          <w:rFonts w:cs="IRLotus"/>
          <w:rtl/>
        </w:rPr>
        <w:t>سنن الترمذي</w:t>
      </w:r>
      <w:r w:rsidRPr="00261466">
        <w:rPr>
          <w:rFonts w:cs="IRLotus" w:hint="cs"/>
          <w:rtl/>
        </w:rPr>
        <w:t xml:space="preserve">، از آلبانی، ش: </w:t>
      </w:r>
      <w:r w:rsidRPr="00261466">
        <w:rPr>
          <w:rFonts w:cs="IRLotus"/>
          <w:rtl/>
        </w:rPr>
        <w:t>1771</w:t>
      </w:r>
      <w:r w:rsidRPr="00261466">
        <w:rPr>
          <w:rFonts w:cs="IRLotus" w:hint="cs"/>
          <w:rtl/>
        </w:rPr>
        <w:t>.</w:t>
      </w:r>
    </w:p>
  </w:footnote>
  <w:footnote w:id="57">
    <w:p w:rsidR="00DA0A72" w:rsidRPr="005F764C" w:rsidRDefault="00DA0A72" w:rsidP="00CA6948">
      <w:pPr>
        <w:pStyle w:val="FootnoteText"/>
        <w:jc w:val="both"/>
        <w:rPr>
          <w:rFonts w:cs="IRLotus"/>
          <w:rtl/>
          <w:lang w:bidi="fa-IR"/>
        </w:rPr>
      </w:pPr>
      <w:r w:rsidRPr="005F764C">
        <w:rPr>
          <w:rStyle w:val="FootnoteReference"/>
          <w:rFonts w:cs="IRLotus"/>
          <w:vertAlign w:val="baseline"/>
          <w:rtl/>
        </w:rPr>
        <w:t>(</w:t>
      </w:r>
      <w:r w:rsidRPr="005F764C">
        <w:rPr>
          <w:rStyle w:val="FootnoteReference"/>
          <w:rFonts w:cs="IRLotus"/>
          <w:vertAlign w:val="baseline"/>
          <w:rtl/>
        </w:rPr>
        <w:footnoteRef/>
      </w:r>
      <w:r w:rsidRPr="005F764C">
        <w:rPr>
          <w:rStyle w:val="FootnoteReference"/>
          <w:rFonts w:cs="IRLotus"/>
          <w:vertAlign w:val="baseline"/>
          <w:rtl/>
        </w:rPr>
        <w:t>)</w:t>
      </w:r>
      <w:r w:rsidRPr="005F764C">
        <w:rPr>
          <w:rFonts w:cs="IRLotus"/>
          <w:rtl/>
        </w:rPr>
        <w:t xml:space="preserve"> </w:t>
      </w:r>
      <w:r w:rsidRPr="005F764C">
        <w:rPr>
          <w:rFonts w:cs="IRLotus" w:hint="cs"/>
          <w:rtl/>
        </w:rPr>
        <w:t>یعنی ممنوعیت تبرک جستن به درختان، جزو شرایط لااله‌الاالله می‌باشد که در مفهوم این کلمه می‌گنجد؛ زیرا لااله‌الاالله، هر معبودی غیر از الله را نفی می‌کند؛ لذا تبرک جستن از غیرالله، جزو مصادیق عبادت است.</w:t>
      </w:r>
    </w:p>
  </w:footnote>
  <w:footnote w:id="5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این امت، راه و روش گذشتگان را در پیش خواهد گرفت و این، به معنای درست بودن راه و روش پیشینیان نیست؛ بلکه برای هشدار می‌باشد. به عبارت دیگر: در مواردی که با عبارتی خبری از چیزی نهی شده است، ممنوعیت آن شدیدتر می‌باشد.</w:t>
      </w:r>
    </w:p>
  </w:footnote>
  <w:footnote w:id="59">
    <w:p w:rsidR="00DA0A72" w:rsidRPr="00261466" w:rsidRDefault="00DA0A72" w:rsidP="00C85565">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مبنای تمام عبادات، این است که شارع به آن دستور داده باشد و اگر به امری تصریح نشده باشد، بدعت به‌شمار می‌آید؛ همان‌گونه که رسول‌الله</w:t>
      </w:r>
      <w:r w:rsidRPr="00625D0A">
        <w:rPr>
          <w:rFonts w:ascii="Tahoma" w:hAnsi="Tahoma" w:cs="CTraditional Arabic" w:hint="cs"/>
          <w:rtl/>
        </w:rPr>
        <w:t>ص</w:t>
      </w:r>
      <w:r w:rsidRPr="00261466">
        <w:rPr>
          <w:rFonts w:cs="IRLotus" w:hint="cs"/>
          <w:rtl/>
        </w:rPr>
        <w:t xml:space="preserve"> فرموده است: «</w:t>
      </w:r>
      <w:r w:rsidRPr="005F764C">
        <w:rPr>
          <w:rFonts w:ascii="Traditional Arabic" w:eastAsia="MS Mincho" w:hAnsi="Traditional Arabic" w:cs="KFGQPC Uthman Taha Naskh"/>
          <w:b/>
          <w:bCs/>
          <w:sz w:val="21"/>
          <w:szCs w:val="21"/>
          <w:rtl/>
        </w:rPr>
        <w:t>مَن عَمِلَ عَمَلاً لَیسَ عَلَیهِ أمرُنا فَهُوُ رَدٌّ</w:t>
      </w:r>
      <w:r w:rsidRPr="00261466">
        <w:rPr>
          <w:rFonts w:cs="IRLotus" w:hint="cs"/>
          <w:rtl/>
          <w:lang w:bidi="fa-IR"/>
        </w:rPr>
        <w:t>». [صحیح مسلم، ش:2985] یعنی: «</w:t>
      </w:r>
      <w:r w:rsidRPr="00261466">
        <w:rPr>
          <w:rFonts w:eastAsia="MS Mincho" w:cs="IRLotus" w:hint="cs"/>
          <w:rtl/>
          <w:lang w:bidi="fa-IR"/>
        </w:rPr>
        <w:t>هرکس عملی انجام دهد که امر (دین) ما بر آن نیست، عملش مردود است</w:t>
      </w:r>
      <w:r w:rsidRPr="00261466">
        <w:rPr>
          <w:rFonts w:cs="IRLotus" w:hint="cs"/>
          <w:rtl/>
          <w:lang w:bidi="fa-IR"/>
        </w:rPr>
        <w:t xml:space="preserve">». به عبارت دیگر: </w:t>
      </w:r>
      <w:r w:rsidRPr="00261466">
        <w:rPr>
          <w:rFonts w:eastAsia="MS Mincho" w:cs="IRLotus" w:hint="cs"/>
          <w:rtl/>
          <w:lang w:bidi="fa-IR"/>
        </w:rPr>
        <w:t>ملاک و سنجه‌ی درستی هر عملی، این است که مطابق دستورها و آموزه‌های دین باشد</w:t>
      </w:r>
      <w:r w:rsidRPr="00261466">
        <w:rPr>
          <w:rFonts w:cs="IRLotus" w:hint="cs"/>
          <w:rtl/>
          <w:lang w:bidi="fa-IR"/>
        </w:rPr>
        <w:t>.</w:t>
      </w:r>
    </w:p>
  </w:footnote>
  <w:footnote w:id="6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یعنی در این داستان، * ربوبیت، * نبوت، * و عبادتِ معبود یا همان دین، که سه سؤال قبر هستند، ثابت می‌شوند؛ بدین شکل که در قبر سؤال می‌شود: «پروردگارت کیست؟» و این، روشن است که هیچ پروردگاری جز الله متعال وجود ندارد.. اما وجه دلالت این حدیث بر نبوت، این است که در قبر سؤال می‌شود: پیامبرت کیست؟ و این حدیث، یکی از نشانه‌های نبوت است؛ زیرا فرمود: «از روش پیشنیان پیروی خواهید کرد» و همین‌طور هم شد. و اما تناسب این حدیث با سومین سؤال قبر، این است که در قبر سؤال می‌شود: دینت چیست؟ و در این حدیث آمده است که تازه‌مسلمانان گفتند: </w:t>
      </w:r>
      <w:r w:rsidRPr="000A1072">
        <w:rPr>
          <w:rFonts w:cs="Times New Roman" w:hint="cs"/>
          <w:rtl/>
          <w:lang w:bidi="fa-IR"/>
        </w:rPr>
        <w:t>"</w:t>
      </w:r>
      <w:r w:rsidRPr="00261466">
        <w:rPr>
          <w:rFonts w:cs="IRLotus" w:hint="cs"/>
          <w:rtl/>
          <w:lang w:bidi="fa-IR"/>
        </w:rPr>
        <w:t>برای ما نیز معبودی چون ذات‌انواط مقرر کن.</w:t>
      </w:r>
      <w:r w:rsidRPr="000A1072">
        <w:rPr>
          <w:rFonts w:cs="Times New Roman" w:hint="cs"/>
          <w:rtl/>
          <w:lang w:bidi="fa-IR"/>
        </w:rPr>
        <w:t>"</w:t>
      </w:r>
      <w:r w:rsidRPr="00261466">
        <w:rPr>
          <w:rFonts w:cs="IRLotus" w:hint="cs"/>
          <w:rtl/>
          <w:lang w:bidi="fa-IR"/>
        </w:rPr>
        <w:t xml:space="preserve"> و دین، همان عبادت است.</w:t>
      </w:r>
    </w:p>
    <w:p w:rsidR="00DA0A72" w:rsidRPr="00261466" w:rsidRDefault="00DA0A72" w:rsidP="00CA6948">
      <w:pPr>
        <w:pStyle w:val="FootnoteText"/>
        <w:jc w:val="both"/>
        <w:rPr>
          <w:rFonts w:cs="IRLotus"/>
          <w:rtl/>
          <w:lang w:bidi="fa-IR"/>
        </w:rPr>
      </w:pPr>
      <w:r w:rsidRPr="00261466">
        <w:rPr>
          <w:rFonts w:cs="IRLotus" w:hint="cs"/>
          <w:rtl/>
          <w:lang w:bidi="fa-IR"/>
        </w:rPr>
        <w:t>با اندکی تأمل و دقت نظر، به قدرت استنباط مؤلف</w:t>
      </w:r>
      <w:r w:rsidRPr="000A1072">
        <w:rPr>
          <w:rFonts w:cs="CTraditional Arabic" w:hint="cs"/>
          <w:rtl/>
          <w:lang w:bidi="fa-IR"/>
        </w:rPr>
        <w:t>/</w:t>
      </w:r>
      <w:r w:rsidRPr="00261466">
        <w:rPr>
          <w:rFonts w:cs="IRLotus" w:hint="cs"/>
          <w:rtl/>
          <w:lang w:bidi="fa-IR"/>
        </w:rPr>
        <w:t xml:space="preserve"> پی می‌بریم که چه ظرافتی در استنباط مسایل از نصوص داشته است! رحمت الله بر او باد.</w:t>
      </w:r>
    </w:p>
  </w:footnote>
  <w:footnote w:id="6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غير الله، هر چیز و هر کسی غیر از الله متعال می‌شود؛ از جمله: پیامبران، فرشتگان، اولیا و....</w:t>
      </w:r>
    </w:p>
  </w:footnote>
  <w:footnote w:id="62">
    <w:p w:rsidR="00DA0A72" w:rsidRPr="00261466" w:rsidRDefault="00DA0A72" w:rsidP="00CA6948">
      <w:pPr>
        <w:pStyle w:val="FootnoteText"/>
        <w:jc w:val="both"/>
        <w:rPr>
          <w:rFonts w:ascii="Calibri" w:hAnsi="Calibri"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1978.</w:t>
      </w:r>
    </w:p>
  </w:footnote>
  <w:footnote w:id="63">
    <w:p w:rsidR="00DA0A72" w:rsidRPr="00261466" w:rsidRDefault="00DA0A72" w:rsidP="00CA6948">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hAnsi="AGA Arabesque" w:cs="IRLotus" w:hint="cs"/>
          <w:rtl/>
        </w:rPr>
        <w:t>منظور از نشانه‌های زمین، علامت‌هایی</w:t>
      </w:r>
      <w:r w:rsidRPr="00261466">
        <w:rPr>
          <w:rFonts w:hAnsi="AGA Arabesque" w:cs="IRLotus" w:hint="eastAsia"/>
          <w:rtl/>
        </w:rPr>
        <w:t>‌</w:t>
      </w:r>
      <w:r w:rsidRPr="00261466">
        <w:rPr>
          <w:rFonts w:hAnsi="AGA Arabesque" w:cs="IRLotus" w:hint="cs"/>
          <w:rtl/>
        </w:rPr>
        <w:t xml:space="preserve"> است که برای تعیین حدود اراضی نصب می‌کنند</w:t>
      </w:r>
      <w:r w:rsidRPr="00261466">
        <w:rPr>
          <w:rFonts w:ascii="Calibri" w:hAnsi="Calibri" w:cs="IRLotus" w:hint="cs"/>
          <w:rtl/>
        </w:rPr>
        <w:t>.</w:t>
      </w:r>
    </w:p>
  </w:footnote>
  <w:footnote w:id="6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hAnsi="AGA Arabesque" w:cs="IRLotus"/>
          <w:rtl/>
        </w:rPr>
        <w:t>الزهد</w:t>
      </w:r>
      <w:r w:rsidRPr="00261466">
        <w:rPr>
          <w:rFonts w:hAnsi="AGA Arabesque" w:cs="IRLotus" w:hint="cs"/>
          <w:rtl/>
        </w:rPr>
        <w:t>، از ا</w:t>
      </w:r>
      <w:r w:rsidRPr="00261466">
        <w:rPr>
          <w:rFonts w:hAnsi="AGA Arabesque" w:cs="IRLotus"/>
          <w:rtl/>
        </w:rPr>
        <w:t xml:space="preserve">مام </w:t>
      </w:r>
      <w:r w:rsidRPr="00261466">
        <w:rPr>
          <w:rFonts w:hAnsi="AGA Arabesque" w:cs="IRLotus" w:hint="cs"/>
          <w:rtl/>
        </w:rPr>
        <w:t>ا</w:t>
      </w:r>
      <w:r w:rsidRPr="00261466">
        <w:rPr>
          <w:rFonts w:hAnsi="AGA Arabesque" w:cs="IRLotus"/>
          <w:rtl/>
        </w:rPr>
        <w:t>حمد</w:t>
      </w:r>
      <w:r w:rsidRPr="00261466">
        <w:rPr>
          <w:rFonts w:hAnsi="AGA Arabesque" w:cs="IRLotus" w:hint="cs"/>
          <w:rtl/>
        </w:rPr>
        <w:t>، ش</w:t>
      </w:r>
      <w:r w:rsidRPr="00261466">
        <w:rPr>
          <w:rFonts w:hAnsi="AGA Arabesque" w:cs="IRLotus"/>
          <w:rtl/>
        </w:rPr>
        <w:t>: 84</w:t>
      </w:r>
      <w:r w:rsidRPr="00261466">
        <w:rPr>
          <w:rFonts w:hAnsi="AGA Arabesque" w:cs="IRLotus" w:hint="cs"/>
          <w:rtl/>
        </w:rPr>
        <w:t xml:space="preserve">؛ </w:t>
      </w:r>
      <w:r w:rsidRPr="00261466">
        <w:rPr>
          <w:rFonts w:hAnsi="AGA Arabesque" w:cs="IRLotus"/>
          <w:rtl/>
        </w:rPr>
        <w:t>شعب الإيمان</w:t>
      </w:r>
      <w:r w:rsidRPr="00261466">
        <w:rPr>
          <w:rFonts w:hAnsi="AGA Arabesque" w:cs="IRLotus" w:hint="cs"/>
          <w:rtl/>
        </w:rPr>
        <w:t xml:space="preserve">، از </w:t>
      </w:r>
      <w:r w:rsidRPr="00261466">
        <w:rPr>
          <w:rFonts w:hAnsi="AGA Arabesque" w:cs="IRLotus"/>
          <w:rtl/>
        </w:rPr>
        <w:t>بيهقي</w:t>
      </w:r>
      <w:r w:rsidRPr="00261466">
        <w:rPr>
          <w:rFonts w:hAnsi="AGA Arabesque" w:cs="IRLotus" w:hint="cs"/>
          <w:rtl/>
        </w:rPr>
        <w:t>، ش:</w:t>
      </w:r>
      <w:r w:rsidRPr="00261466">
        <w:rPr>
          <w:rFonts w:hAnsi="AGA Arabesque" w:cs="IRLotus"/>
          <w:rtl/>
        </w:rPr>
        <w:t xml:space="preserve"> 7343</w:t>
      </w:r>
      <w:r w:rsidRPr="00261466">
        <w:rPr>
          <w:rFonts w:hAnsi="AGA Arabesque" w:cs="IRLotus" w:hint="cs"/>
          <w:rtl/>
        </w:rPr>
        <w:t>.</w:t>
      </w:r>
    </w:p>
  </w:footnote>
  <w:footnote w:id="6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این عمل، شرک است و گناهش از نفرین والدین یا تغییر دادن علامت‌های حدود اراضی، بیشتر می‌باشد.</w:t>
      </w:r>
    </w:p>
  </w:footnote>
  <w:footnote w:id="6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Calibri" w:hAnsi="Calibri" w:cs="IRLotus" w:hint="cs"/>
          <w:rtl/>
        </w:rPr>
        <w:t>روایت بخاری، ش: 6488 به‌نقل از ابن‌مسعود</w:t>
      </w:r>
      <w:r w:rsidRPr="00261466">
        <w:rPr>
          <w:rFonts w:ascii="Calibri" w:hAnsi="Calibri" w:cs="IRLotus" w:hint="cs"/>
          <w:rtl/>
        </w:rPr>
        <w:sym w:font="AGA Arabesque" w:char="F074"/>
      </w:r>
    </w:p>
  </w:footnote>
  <w:footnote w:id="6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اعتبارِ هر عمل، به نيت و قصد قلبي است؛ زیرا در حدیث نیز تصریح شده که «اعمال، به نیت‌ها بستگی دارند». چنین به‌نظر می‌رسد که میان این مسأله و مسأله‌ی نهم، تناقض وجود دارد؛ زیرا در مسأله‌ی نهم آمده است که آن شخص به‌رغم اینکه به‌اجبار و بدون قصد آن کار را انجام داد، دوزخی گردید. اما با جمع‌بندی این دو مسأله به این نتیجه می‌رسیم که آن شخص، اگرچه پیشتر قصد قربانی برای غیرالله نداشت، اما پس از اجبار مشرکان، با قصد قلبیِ خودش و نه صرفا از روی اجبار، به این کار تن داد و همین، باعث شد که دوزخی گردد. والله اعلم.</w:t>
      </w:r>
    </w:p>
  </w:footnote>
  <w:footnote w:id="6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w:t>
      </w:r>
      <w:r w:rsidRPr="00261466">
        <w:rPr>
          <w:rFonts w:cs="IRLotus"/>
          <w:rtl/>
        </w:rPr>
        <w:t>لباني</w:t>
      </w:r>
      <w:r w:rsidRPr="000A1072">
        <w:rPr>
          <w:rFonts w:cs="CTraditional Arabic" w:hint="cs"/>
          <w:rtl/>
          <w:lang w:bidi="fa-IR"/>
        </w:rPr>
        <w:t>/</w:t>
      </w:r>
      <w:r w:rsidRPr="00261466">
        <w:rPr>
          <w:rFonts w:cs="IRLotus" w:hint="cs"/>
          <w:rtl/>
          <w:lang w:bidi="fa-IR"/>
        </w:rPr>
        <w:t xml:space="preserve"> این حدیث را صحیح دانسته است؛ ر.ک: </w:t>
      </w:r>
      <w:r w:rsidRPr="00261466">
        <w:rPr>
          <w:rFonts w:cs="IRLotus"/>
          <w:rtl/>
          <w:lang w:bidi="fa-IR"/>
        </w:rPr>
        <w:t>صحيح سنن أبي داود</w:t>
      </w:r>
      <w:r w:rsidRPr="00261466">
        <w:rPr>
          <w:rFonts w:cs="IRLotus" w:hint="cs"/>
          <w:rtl/>
          <w:lang w:bidi="fa-IR"/>
        </w:rPr>
        <w:t>، ش</w:t>
      </w:r>
      <w:r w:rsidRPr="00261466">
        <w:rPr>
          <w:rFonts w:cs="IRLotus"/>
          <w:rtl/>
          <w:lang w:bidi="fa-IR"/>
        </w:rPr>
        <w:t>: 2834</w:t>
      </w:r>
      <w:r w:rsidRPr="00261466">
        <w:rPr>
          <w:rFonts w:cs="IRLotus" w:hint="cs"/>
          <w:rtl/>
          <w:lang w:bidi="fa-IR"/>
        </w:rPr>
        <w:t>؛</w:t>
      </w:r>
      <w:r w:rsidRPr="00261466">
        <w:rPr>
          <w:rFonts w:cs="IRLotus"/>
          <w:rtl/>
          <w:lang w:bidi="fa-IR"/>
        </w:rPr>
        <w:t xml:space="preserve"> و مشكاة المصابيح</w:t>
      </w:r>
      <w:r w:rsidRPr="00261466">
        <w:rPr>
          <w:rFonts w:cs="IRLotus" w:hint="cs"/>
          <w:rtl/>
          <w:lang w:bidi="fa-IR"/>
        </w:rPr>
        <w:t>، ش</w:t>
      </w:r>
      <w:r w:rsidRPr="00261466">
        <w:rPr>
          <w:rFonts w:cs="IRLotus"/>
          <w:rtl/>
          <w:lang w:bidi="fa-IR"/>
        </w:rPr>
        <w:t>:</w:t>
      </w:r>
      <w:r w:rsidRPr="00261466">
        <w:rPr>
          <w:rFonts w:cs="IRLotus" w:hint="cs"/>
          <w:rtl/>
          <w:lang w:bidi="fa-IR"/>
        </w:rPr>
        <w:t xml:space="preserve"> </w:t>
      </w:r>
      <w:r w:rsidRPr="00261466">
        <w:rPr>
          <w:rFonts w:cs="IRLotus"/>
          <w:rtl/>
          <w:lang w:bidi="fa-IR"/>
        </w:rPr>
        <w:t>3437</w:t>
      </w:r>
      <w:r w:rsidRPr="00261466">
        <w:rPr>
          <w:rFonts w:cs="IRLotus" w:hint="cs"/>
          <w:rtl/>
          <w:lang w:bidi="fa-IR"/>
        </w:rPr>
        <w:t xml:space="preserve"> .</w:t>
      </w:r>
    </w:p>
  </w:footnote>
  <w:footnote w:id="6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مسأله، به عنوانِ همین باب اشاره دارد؛ یعنی در مکانی که برای غیرالله قربانی شده و نافرمانیِ الله</w:t>
      </w:r>
      <w:r w:rsidRPr="00261466">
        <w:rPr>
          <w:rFonts w:cs="IRLotus" w:hint="cs"/>
          <w:rtl/>
        </w:rPr>
        <w:sym w:font="AGA Arabesque" w:char="F055"/>
      </w:r>
      <w:r w:rsidRPr="00261466">
        <w:rPr>
          <w:rFonts w:cs="IRLotus" w:hint="cs"/>
          <w:rtl/>
        </w:rPr>
        <w:t xml:space="preserve"> صورت گرفته است، نباید ذبح و قربانی کرد؛ زیرا این عمل، به عمل مشرکان شباهت دارد؛ علما گفته‌اند: این ممنوعیت، در صورتی است که نوعِ عمل، یکی باشد؛ یعنی عمل مسلمانان، در ظاهر عینِ عمل مشرکان باشد؛ مثل همین قربانی که در ظاهر، یکی است. در هر حال، هر عملی، بر سرزمینی که آن عمل در آنجا انجام می‌شود، اثر خودش را دارد؛ از همین‌روست که مساجد بر بازارها برتری دارند.</w:t>
      </w:r>
    </w:p>
  </w:footnote>
  <w:footnote w:id="70">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بخاری، ش: 6696.</w:t>
      </w:r>
    </w:p>
  </w:footnote>
  <w:footnote w:id="71">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 xml:space="preserve"> یعنی نذرش را ادا نکند؛ و بنا بر قول راجح باید کفاره بدهد.</w:t>
      </w:r>
    </w:p>
  </w:footnote>
  <w:footnote w:id="7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مراد از این عبارت، پناه جستن در مواردی است که فقط در قدرت الله</w:t>
      </w:r>
      <w:r w:rsidRPr="00261466">
        <w:rPr>
          <w:rFonts w:cs="IRLotus" w:hint="cs"/>
          <w:rtl/>
        </w:rPr>
        <w:sym w:font="AGA Arabesque" w:char="F055"/>
      </w:r>
      <w:r w:rsidRPr="00261466">
        <w:rPr>
          <w:rFonts w:cs="IRLotus" w:hint="cs"/>
          <w:rtl/>
        </w:rPr>
        <w:t xml:space="preserve"> می‌باشد؛ و گرنه پناه بردن به مخلوق در مواردی که در توانِ مخلوق است، جایز می‌باشد. مثلاً شخصی از سوی یک ستمگر تحت تعقیب است و به فردی دیگر پناهنده می‌شود؛ این، جایز است. آنچه جایز نیست، اینکه قلب یا بیم و امید انسان، به غیرالله، وابسته گردد؛ در صورتی که وابستگی و بیم و امید انسان، فقط باید به الله</w:t>
      </w:r>
      <w:r w:rsidRPr="00261466">
        <w:rPr>
          <w:rFonts w:cs="IRLotus" w:hint="cs"/>
          <w:rtl/>
        </w:rPr>
        <w:sym w:font="AGA Arabesque" w:char="F055"/>
      </w:r>
      <w:r w:rsidRPr="00261466">
        <w:rPr>
          <w:rFonts w:cs="IRLotus" w:hint="cs"/>
          <w:rtl/>
        </w:rPr>
        <w:t xml:space="preserve"> باشد.</w:t>
      </w:r>
    </w:p>
  </w:footnote>
  <w:footnote w:id="73">
    <w:p w:rsidR="00DA0A72" w:rsidRPr="00B2130D"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B2130D">
        <w:rPr>
          <w:rFonts w:cs="IRLotus" w:hint="cs"/>
          <w:sz w:val="24"/>
          <w:szCs w:val="24"/>
          <w:rtl/>
        </w:rPr>
        <w:t xml:space="preserve"> صحیح مسلم، ش: 2708.</w:t>
      </w:r>
    </w:p>
  </w:footnote>
  <w:footnote w:id="74">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B2130D">
        <w:rPr>
          <w:rFonts w:cs="IRLotus" w:hint="cs"/>
          <w:sz w:val="24"/>
          <w:szCs w:val="24"/>
          <w:rtl/>
        </w:rPr>
        <w:t xml:space="preserve"> </w:t>
      </w:r>
      <w:r w:rsidRPr="00B2130D">
        <w:rPr>
          <w:rFonts w:cs="IRLotus" w:hint="cs"/>
          <w:b/>
          <w:bCs/>
          <w:sz w:val="24"/>
          <w:szCs w:val="24"/>
          <w:rtl/>
        </w:rPr>
        <w:t xml:space="preserve"> </w:t>
      </w:r>
      <w:r w:rsidRPr="00261466">
        <w:rPr>
          <w:rFonts w:cs="IRLotus" w:hint="cs"/>
          <w:b/>
          <w:bCs/>
          <w:rtl/>
          <w:lang w:bidi="fa-IR"/>
        </w:rPr>
        <w:t>ترجمه‌ی دعا:</w:t>
      </w:r>
      <w:r w:rsidRPr="00261466">
        <w:rPr>
          <w:rFonts w:cs="IRLotus" w:hint="cs"/>
          <w:rtl/>
          <w:lang w:bidi="fa-IR"/>
        </w:rPr>
        <w:t xml:space="preserve"> «پناه می‌برم به کلام کامل و صفاتِ بی‌عیب الله، از شر آنچه آفریده است». این، یکی از احادیثی ا‌ست که از آن صفت کلام برای الله متعال ثابت می‌شود</w:t>
      </w:r>
      <w:r w:rsidRPr="00B2130D">
        <w:rPr>
          <w:rFonts w:cs="IRLotus" w:hint="cs"/>
          <w:sz w:val="24"/>
          <w:szCs w:val="24"/>
          <w:rtl/>
          <w:lang w:bidi="fa-IR"/>
        </w:rPr>
        <w:t>.</w:t>
      </w:r>
    </w:p>
  </w:footnote>
  <w:footnote w:id="7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مدد خواستن از غیرالله، نوعی دعاست و دعا، عبادت است؛ لذا از آنجا که عبادت، مخصوص الله می‌باشد، خواندن غیرالله یا مددخواهی از غیرالله، شرک اکبر می‌باشد.</w:t>
      </w:r>
    </w:p>
  </w:footnote>
  <w:footnote w:id="76">
    <w:p w:rsidR="00DA0A72" w:rsidRPr="00261466" w:rsidRDefault="00DA0A72" w:rsidP="000F4270">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رسول‌الله</w:t>
      </w:r>
      <w:r w:rsidRPr="00625D0A">
        <w:rPr>
          <w:rFonts w:ascii="Tahoma" w:hAnsi="Tahoma" w:cs="CTraditional Arabic" w:hint="cs"/>
          <w:rtl/>
        </w:rPr>
        <w:t>ص</w:t>
      </w:r>
      <w:r w:rsidRPr="00261466">
        <w:rPr>
          <w:rFonts w:cs="IRLotus" w:hint="cs"/>
          <w:rtl/>
        </w:rPr>
        <w:t xml:space="preserve"> در تعامل با الله متعال و در استفاده از الفاظ در این زمینه، رعایت ادب را می‌نمود؛ چنانکه فرمود: «از من کمک گرفته نمی‌شود؛ بلکه فقط از الله درخواست مدد و کمک می‌گردد». بدین‌سان به امتش آموزش داد که تنها به الله متعال پناه ببرند و فقط از او کمک بخواهند.</w:t>
      </w:r>
    </w:p>
  </w:footnote>
  <w:footnote w:id="7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گاه، منظور مؤلف از واژه‌ی </w:t>
      </w:r>
      <w:r w:rsidRPr="000A1072">
        <w:rPr>
          <w:rFonts w:cs="Times New Roman" w:hint="cs"/>
          <w:rtl/>
          <w:lang w:bidi="fa-IR"/>
        </w:rPr>
        <w:t>"</w:t>
      </w:r>
      <w:r w:rsidRPr="00261466">
        <w:rPr>
          <w:rFonts w:cs="IRLotus" w:hint="cs"/>
          <w:rtl/>
          <w:lang w:bidi="fa-IR"/>
        </w:rPr>
        <w:t>صحیح</w:t>
      </w:r>
      <w:r w:rsidRPr="000A1072">
        <w:rPr>
          <w:rFonts w:cs="Times New Roman" w:hint="cs"/>
          <w:rtl/>
          <w:lang w:bidi="fa-IR"/>
        </w:rPr>
        <w:t>"</w:t>
      </w:r>
      <w:r w:rsidRPr="00261466">
        <w:rPr>
          <w:rFonts w:cs="IRLotus" w:hint="cs"/>
          <w:rtl/>
          <w:lang w:bidi="fa-IR"/>
        </w:rPr>
        <w:t>، حدیث صحیح است و گاه حدیثی که در صحیح بخاری، یا در صحیح مسلم، یا در هر دو آمده است. لذا در هر مورد، باید بررسی کرد که منظورش کدام‌یک از این گزینه‌هاست. ناگفته نماند که مراد از صحیح در اینجا، صحیح بخاری است، حدیث شماره‌ی: 4069.</w:t>
      </w:r>
    </w:p>
  </w:footnote>
  <w:footnote w:id="78">
    <w:p w:rsidR="00DA0A72" w:rsidRPr="00261466" w:rsidRDefault="00DA0A72" w:rsidP="00CA6948">
      <w:pPr>
        <w:pStyle w:val="FootnoteText"/>
        <w:jc w:val="both"/>
        <w:rPr>
          <w:rFonts w:cs="IRLotus"/>
          <w:sz w:val="24"/>
          <w:szCs w:val="24"/>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lang w:bidi="fa-IR"/>
        </w:rPr>
        <w:t>صحیح بخاری، ش: (240، 2753، 4771)؛ و مسلم، ش: 206</w:t>
      </w:r>
    </w:p>
  </w:footnote>
  <w:footnote w:id="79">
    <w:p w:rsidR="00DA0A72" w:rsidRPr="00261466" w:rsidRDefault="00DA0A72" w:rsidP="00CA6948">
      <w:pPr>
        <w:pStyle w:val="FootnoteText"/>
        <w:jc w:val="both"/>
        <w:rPr>
          <w:rFonts w:cs="IRLotus"/>
          <w:rtl/>
          <w:lang w:bidi="fa-IR"/>
        </w:rPr>
      </w:pPr>
      <w:r w:rsidRPr="00B2130D">
        <w:rPr>
          <w:rFonts w:cs="IRLotus"/>
          <w:rtl/>
          <w:lang w:bidi="fa-IR"/>
        </w:rPr>
        <w:t>(</w:t>
      </w:r>
      <w:r w:rsidRPr="00B2130D">
        <w:rPr>
          <w:rFonts w:cs="IRLotus"/>
          <w:rtl/>
          <w:lang w:bidi="fa-IR"/>
        </w:rPr>
        <w:footnoteRef/>
      </w:r>
      <w:r w:rsidRPr="00B2130D">
        <w:rPr>
          <w:rFonts w:cs="IRLotus"/>
          <w:rtl/>
          <w:lang w:bidi="fa-IR"/>
        </w:rPr>
        <w:t>)</w:t>
      </w:r>
      <w:r w:rsidRPr="00261466">
        <w:rPr>
          <w:rFonts w:cs="IRLotus"/>
          <w:rtl/>
          <w:lang w:bidi="fa-IR"/>
        </w:rPr>
        <w:t xml:space="preserve"> </w:t>
      </w:r>
      <w:r w:rsidRPr="00261466">
        <w:rPr>
          <w:rFonts w:cs="IRLotus" w:hint="cs"/>
          <w:rtl/>
          <w:lang w:bidi="fa-IR"/>
        </w:rPr>
        <w:t xml:space="preserve">آیه‌ی 214 سوره‌ی الشعراء؛ ترجمه‌ی آیه: «و </w:t>
      </w:r>
      <w:r w:rsidRPr="00261466">
        <w:rPr>
          <w:rFonts w:cs="IRLotus"/>
          <w:rtl/>
          <w:lang w:bidi="fa-IR"/>
        </w:rPr>
        <w:t>به خويشاوندان نزدیکت هشدار بده</w:t>
      </w:r>
      <w:r w:rsidRPr="00261466">
        <w:rPr>
          <w:rFonts w:cs="IRLotus" w:hint="cs"/>
          <w:rtl/>
          <w:lang w:bidi="fa-IR"/>
        </w:rPr>
        <w:t>».</w:t>
      </w:r>
    </w:p>
  </w:footnote>
  <w:footnote w:id="8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هدف مؤلف</w:t>
      </w:r>
      <w:r w:rsidRPr="000A1072">
        <w:rPr>
          <w:rFonts w:cs="CTraditional Arabic" w:hint="cs"/>
          <w:rtl/>
          <w:lang w:bidi="fa-IR"/>
        </w:rPr>
        <w:t>/</w:t>
      </w:r>
      <w:r w:rsidRPr="00261466">
        <w:rPr>
          <w:rFonts w:cs="IRLotus" w:hint="cs"/>
          <w:rtl/>
          <w:lang w:bidi="fa-IR"/>
        </w:rPr>
        <w:t xml:space="preserve"> صرفا </w:t>
      </w:r>
      <w:r>
        <w:rPr>
          <w:rFonts w:cs="IRLotus" w:hint="cs"/>
          <w:rtl/>
          <w:lang w:bidi="fa-IR"/>
        </w:rPr>
        <w:t>ا</w:t>
      </w:r>
      <w:r w:rsidRPr="00261466">
        <w:rPr>
          <w:rFonts w:cs="IRLotus" w:hint="cs"/>
          <w:rtl/>
          <w:lang w:bidi="fa-IR"/>
        </w:rPr>
        <w:t xml:space="preserve">ثبات خواندن قنوت در نماز نیست؛ بلکه با عبارت </w:t>
      </w:r>
      <w:r w:rsidRPr="000A1072">
        <w:rPr>
          <w:rFonts w:cs="Times New Roman" w:hint="cs"/>
          <w:rtl/>
          <w:lang w:bidi="fa-IR"/>
        </w:rPr>
        <w:t>"</w:t>
      </w:r>
      <w:r w:rsidRPr="00261466">
        <w:rPr>
          <w:rFonts w:cs="IRLotus" w:hint="cs"/>
          <w:rtl/>
          <w:lang w:bidi="fa-IR"/>
        </w:rPr>
        <w:t>سیدالمرسلین</w:t>
      </w:r>
      <w:r w:rsidRPr="000A1072">
        <w:rPr>
          <w:rFonts w:cs="Times New Roman" w:hint="cs"/>
          <w:rtl/>
          <w:lang w:bidi="fa-IR"/>
        </w:rPr>
        <w:t>"</w:t>
      </w:r>
      <w:r w:rsidRPr="00261466">
        <w:rPr>
          <w:rFonts w:cs="IRLotus" w:hint="cs"/>
          <w:rtl/>
          <w:lang w:bidi="fa-IR"/>
        </w:rPr>
        <w:t xml:space="preserve"> و نیز ذکر اصحاب به‌عنوان </w:t>
      </w:r>
      <w:r w:rsidRPr="000A1072">
        <w:rPr>
          <w:rFonts w:cs="Times New Roman" w:hint="cs"/>
          <w:rtl/>
          <w:lang w:bidi="fa-IR"/>
        </w:rPr>
        <w:t>"</w:t>
      </w:r>
      <w:r w:rsidRPr="00261466">
        <w:rPr>
          <w:rFonts w:cs="IRLotus" w:hint="cs"/>
          <w:rtl/>
          <w:lang w:bidi="fa-IR"/>
        </w:rPr>
        <w:t>برجسته‌ترین افراد امت</w:t>
      </w:r>
      <w:r w:rsidRPr="000A1072">
        <w:rPr>
          <w:rFonts w:cs="Times New Roman" w:hint="cs"/>
          <w:rtl/>
          <w:lang w:bidi="fa-IR"/>
        </w:rPr>
        <w:t>"</w:t>
      </w:r>
      <w:r w:rsidRPr="00261466">
        <w:rPr>
          <w:rFonts w:cs="IRLotus" w:hint="cs"/>
          <w:rtl/>
          <w:lang w:bidi="fa-IR"/>
        </w:rPr>
        <w:t>، بدین نکته اشاره دارد که آنها با آن مقام والایشان، در سختی‌ها، به دعا و قنوت می‌پرداختند و به الله</w:t>
      </w:r>
      <w:r w:rsidRPr="00261466">
        <w:rPr>
          <w:rFonts w:cs="IRLotus" w:hint="cs"/>
          <w:rtl/>
          <w:lang w:bidi="fa-IR"/>
        </w:rPr>
        <w:sym w:font="AGA Arabesque" w:char="F055"/>
      </w:r>
      <w:r w:rsidRPr="00261466">
        <w:rPr>
          <w:rFonts w:cs="IRLotus" w:hint="cs"/>
          <w:rtl/>
          <w:lang w:bidi="fa-IR"/>
        </w:rPr>
        <w:t xml:space="preserve"> روی می‌آوردند.</w:t>
      </w:r>
    </w:p>
  </w:footnote>
  <w:footnote w:id="81">
    <w:p w:rsidR="00DA0A72" w:rsidRPr="00261466" w:rsidRDefault="00DA0A72" w:rsidP="000F4270">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همان‌طور که در حدیث، تصریح شده است، دعای رسول‌الله</w:t>
      </w:r>
      <w:r w:rsidRPr="00625D0A">
        <w:rPr>
          <w:rFonts w:ascii="Tahoma" w:hAnsi="Tahoma" w:cs="CTraditional Arabic" w:hint="cs"/>
          <w:rtl/>
        </w:rPr>
        <w:t>ص</w:t>
      </w:r>
      <w:r w:rsidRPr="00261466">
        <w:rPr>
          <w:rFonts w:cs="IRLotus" w:hint="cs"/>
          <w:rtl/>
        </w:rPr>
        <w:t xml:space="preserve"> بر ضدّ صفوان بن امیه، سهیل بن عمرو و حارث بن هشام بود که در زمان دعای پیامبر</w:t>
      </w:r>
      <w:r w:rsidRPr="00625D0A">
        <w:rPr>
          <w:rFonts w:ascii="Tahoma" w:hAnsi="Tahoma" w:cs="CTraditional Arabic" w:hint="cs"/>
          <w:rtl/>
        </w:rPr>
        <w:t>ص</w:t>
      </w:r>
      <w:r w:rsidRPr="00261466">
        <w:rPr>
          <w:rFonts w:cs="IRLotus" w:hint="cs"/>
          <w:rtl/>
        </w:rPr>
        <w:t xml:space="preserve"> مسلمان نشده بودند؛ اما همان‌طور که در ادامه‌ی آیه‌ی 128 سوره‌ی آل‌عمران، یعنی در آیه‌ی 129 به پذیرش توبه‌ی اینها اشاره شده است، الله</w:t>
      </w:r>
      <w:r w:rsidRPr="00261466">
        <w:rPr>
          <w:rFonts w:cs="IRLotus" w:hint="cs"/>
          <w:rtl/>
        </w:rPr>
        <w:sym w:font="AGA Arabesque" w:char="F055"/>
      </w:r>
      <w:r w:rsidRPr="00261466">
        <w:rPr>
          <w:rFonts w:cs="IRLotus" w:hint="cs"/>
          <w:rtl/>
        </w:rPr>
        <w:t xml:space="preserve"> توبه‌ی اینها را پذیرفت و اینها مسلمان شدند. لذا برای رسول‌الله</w:t>
      </w:r>
      <w:r w:rsidRPr="00625D0A">
        <w:rPr>
          <w:rFonts w:ascii="Tahoma" w:hAnsi="Tahoma" w:cs="CTraditional Arabic" w:hint="cs"/>
          <w:rtl/>
        </w:rPr>
        <w:t>ص</w:t>
      </w:r>
      <w:r w:rsidRPr="00261466">
        <w:rPr>
          <w:rFonts w:cs="IRLotus" w:hint="cs"/>
          <w:rtl/>
        </w:rPr>
        <w:t xml:space="preserve"> تبیین شد که عذاب یا قبول توبه‌ی بندگان، به دست ایشان نیست؛ بلکه به خواست الله</w:t>
      </w:r>
      <w:r w:rsidRPr="00261466">
        <w:rPr>
          <w:rFonts w:cs="IRLotus" w:hint="cs"/>
          <w:rtl/>
        </w:rPr>
        <w:sym w:font="AGA Arabesque" w:char="F055"/>
      </w:r>
      <w:r w:rsidRPr="00261466">
        <w:rPr>
          <w:rFonts w:cs="IRLotus" w:hint="cs"/>
          <w:rtl/>
        </w:rPr>
        <w:t xml:space="preserve"> بستگی دارد.</w:t>
      </w:r>
    </w:p>
  </w:footnote>
  <w:footnote w:id="8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یک مسأله‌ی فقهی است که وقتی مصیبتی بر مسلمانان وارد می‌شود، شایسته است که برای رفع آن از مسلمانان، در نمازها دعا شود.</w:t>
      </w:r>
    </w:p>
  </w:footnote>
  <w:footnote w:id="8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صورتی که مصلحتی در نام بردن دشمن باشد، ذکر نام دشمن بهتر است.</w:t>
      </w:r>
    </w:p>
  </w:footnote>
  <w:footnote w:id="84">
    <w:p w:rsidR="00DA0A72" w:rsidRPr="00261466" w:rsidRDefault="00DA0A72" w:rsidP="000F4270">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گویا اشاره‌ی مؤلف</w:t>
      </w:r>
      <w:r w:rsidRPr="000A1072">
        <w:rPr>
          <w:rFonts w:cs="CTraditional Arabic" w:hint="cs"/>
          <w:rtl/>
          <w:lang w:bidi="fa-IR"/>
        </w:rPr>
        <w:t>/</w:t>
      </w:r>
      <w:r w:rsidRPr="00261466">
        <w:rPr>
          <w:rFonts w:cs="IRLotus" w:hint="cs"/>
          <w:rtl/>
          <w:lang w:bidi="fa-IR"/>
        </w:rPr>
        <w:t xml:space="preserve"> به این است که لعنت فرستادن بر افراد معینی در قنوت، ابتدا جایز بود و سپس منع شد؛ اما این برداشت که لعنت فرستادن بر فرد یا افراد معینی، به‌طور مطلق جایز است، جای بحث دارد؛ زیرا رسول‌الله</w:t>
      </w:r>
      <w:r w:rsidRPr="00625D0A">
        <w:rPr>
          <w:rFonts w:ascii="Tahoma" w:hAnsi="Tahoma" w:cs="CTraditional Arabic" w:hint="cs"/>
          <w:rtl/>
        </w:rPr>
        <w:t>ص</w:t>
      </w:r>
      <w:r w:rsidRPr="00261466">
        <w:rPr>
          <w:rFonts w:cs="IRLotus" w:hint="cs"/>
          <w:rtl/>
          <w:lang w:bidi="fa-IR"/>
        </w:rPr>
        <w:t xml:space="preserve"> از لعن و نفرین فرد معین، منع نموده است.</w:t>
      </w:r>
    </w:p>
  </w:footnote>
  <w:footnote w:id="85">
    <w:p w:rsidR="00DA0A72" w:rsidRPr="00261466" w:rsidRDefault="00DA0A72" w:rsidP="000F4270">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وقتی برای دخترش نمی‌تواند کاری انجام دهد، پس دیگران چه توقعی دارند؟ این، بیانگر گمراهی کسانی‌ است که رسول‌الله</w:t>
      </w:r>
      <w:r w:rsidRPr="00625D0A">
        <w:rPr>
          <w:rFonts w:ascii="Tahoma" w:hAnsi="Tahoma" w:cs="CTraditional Arabic" w:hint="cs"/>
          <w:rtl/>
        </w:rPr>
        <w:t>ص</w:t>
      </w:r>
      <w:r w:rsidRPr="00261466">
        <w:rPr>
          <w:rFonts w:cs="IRLotus" w:hint="cs"/>
          <w:rtl/>
        </w:rPr>
        <w:t xml:space="preserve"> را صدا می‌زنند. آنان را در کنار مسجدالنبی می‌بینیم که هنگام دعا کردن، رو به قبر می‌کنند و روبه‌روی قبر به گونه‌ای می‌ایستند که گویا در برابر الله به نماز ایستاده</w:t>
      </w:r>
      <w:r w:rsidRPr="00261466">
        <w:rPr>
          <w:rFonts w:cs="IRLotus" w:hint="eastAsia"/>
          <w:rtl/>
        </w:rPr>
        <w:t>‌اند؛ بلکه خشوع بیش‌تری هم دارند!</w:t>
      </w:r>
    </w:p>
  </w:footnote>
  <w:footnote w:id="8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4701.</w:t>
      </w:r>
    </w:p>
  </w:footnote>
  <w:footnote w:id="8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حدیث را ابن‌کثیر</w:t>
      </w:r>
      <w:r w:rsidRPr="000A1072">
        <w:rPr>
          <w:rFonts w:cs="CTraditional Arabic" w:hint="cs"/>
          <w:rtl/>
          <w:lang w:bidi="fa-IR"/>
        </w:rPr>
        <w:t>/</w:t>
      </w:r>
      <w:r w:rsidRPr="00261466">
        <w:rPr>
          <w:rFonts w:cs="IRLotus" w:hint="cs"/>
          <w:rtl/>
          <w:lang w:bidi="fa-IR"/>
        </w:rPr>
        <w:t xml:space="preserve"> به روایتِ ابن ابی‌حاتم آورده است که در سندش، ولید بن مسلم دیده می‌شود که مدلِّس است؛ لذا این روایت، ضعیف می‌باشد، اما مسلم و احمد رحمهما الله حدیثی به همین مضمون آورده‌اند که روایت ابن ابی‌حاتم را تقویت می‌کند.</w:t>
      </w:r>
    </w:p>
  </w:footnote>
  <w:footnote w:id="88">
    <w:p w:rsidR="00DA0A72" w:rsidRPr="00CD4665" w:rsidRDefault="00DA0A72" w:rsidP="00CA6948">
      <w:pPr>
        <w:pStyle w:val="FootnoteText"/>
        <w:jc w:val="both"/>
        <w:rPr>
          <w:rFonts w:cs="IRLotus"/>
          <w:rtl/>
          <w:lang w:bidi="fa-IR"/>
        </w:rPr>
      </w:pPr>
      <w:r w:rsidRPr="00CD4665">
        <w:rPr>
          <w:rStyle w:val="FootnoteReference"/>
          <w:rFonts w:cs="IRLotus"/>
          <w:vertAlign w:val="baseline"/>
          <w:rtl/>
        </w:rPr>
        <w:t>(</w:t>
      </w:r>
      <w:r w:rsidRPr="00CD4665">
        <w:rPr>
          <w:rStyle w:val="FootnoteReference"/>
          <w:rFonts w:cs="IRLotus"/>
          <w:vertAlign w:val="baseline"/>
          <w:rtl/>
        </w:rPr>
        <w:footnoteRef/>
      </w:r>
      <w:r w:rsidRPr="00CD4665">
        <w:rPr>
          <w:rStyle w:val="FootnoteReference"/>
          <w:rFonts w:cs="IRLotus"/>
          <w:vertAlign w:val="baseline"/>
          <w:rtl/>
        </w:rPr>
        <w:t>)</w:t>
      </w:r>
      <w:r w:rsidRPr="00CD4665">
        <w:rPr>
          <w:rFonts w:cs="IRLotus"/>
          <w:rtl/>
        </w:rPr>
        <w:t xml:space="preserve"> </w:t>
      </w:r>
      <w:r w:rsidRPr="00CD4665">
        <w:rPr>
          <w:rFonts w:cs="IRLotus" w:hint="cs"/>
          <w:rtl/>
        </w:rPr>
        <w:t>از این حدیث، صفاتِ اراده و کلام برای الله</w:t>
      </w:r>
      <w:r w:rsidRPr="00CD4665">
        <w:rPr>
          <w:rFonts w:cs="IRLotus" w:hint="cs"/>
          <w:rtl/>
        </w:rPr>
        <w:sym w:font="AGA Arabesque" w:char="F055"/>
      </w:r>
      <w:r w:rsidRPr="00CD4665">
        <w:rPr>
          <w:rFonts w:cs="IRLotus" w:hint="cs"/>
          <w:rtl/>
        </w:rPr>
        <w:t xml:space="preserve"> ثابت می‌شوند. گفتنی‌ست: اراده بر دو نوع می‌باشد: * اراده‌ی شرعی، و * اراده‌ی تکوینی؛ که با هم فرق دارند. اراده‌ی شرعی مربوط به چیزهایی است که الله</w:t>
      </w:r>
      <w:r w:rsidRPr="00CD4665">
        <w:rPr>
          <w:rFonts w:cs="IRLotus" w:hint="cs"/>
          <w:rtl/>
        </w:rPr>
        <w:sym w:font="AGA Arabesque" w:char="F055"/>
      </w:r>
      <w:r w:rsidRPr="00CD4665">
        <w:rPr>
          <w:rFonts w:cs="IRLotus" w:hint="cs"/>
          <w:rtl/>
        </w:rPr>
        <w:t xml:space="preserve"> دوست می‌دارد، چه روی دهد و چه اتفاق نیفتد؛ اما اراده‌ی تکوینی مربوط به روی‌دادهاست؛ چه الله روی‌دادی را دوست بدارد و چه آن را دوست ندارد.</w:t>
      </w:r>
    </w:p>
  </w:footnote>
  <w:footnote w:id="89">
    <w:p w:rsidR="00DA0A72" w:rsidRPr="00261466" w:rsidRDefault="00DA0A72" w:rsidP="000F4270">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حدیث، ردّ آشکاری بر گمراهانی است که می‌گویند: جبرئیل</w:t>
      </w:r>
      <w:r w:rsidRPr="00261466">
        <w:rPr>
          <w:rFonts w:cs="IRLotus" w:hint="cs"/>
          <w:rtl/>
        </w:rPr>
        <w:sym w:font="AGA Arabesque" w:char="F075"/>
      </w:r>
      <w:r w:rsidRPr="00261466">
        <w:rPr>
          <w:rFonts w:cs="IRLotus" w:hint="cs"/>
          <w:rtl/>
        </w:rPr>
        <w:t xml:space="preserve"> در ابلاغ وحی الهی خیانت کرده و وحیی را که باید به علی</w:t>
      </w:r>
      <w:r w:rsidRPr="00261466">
        <w:rPr>
          <w:rFonts w:cs="IRLotus" w:hint="cs"/>
          <w:rtl/>
        </w:rPr>
        <w:sym w:font="AGA Arabesque" w:char="F074"/>
      </w:r>
      <w:r w:rsidRPr="00261466">
        <w:rPr>
          <w:rFonts w:cs="IRLotus" w:hint="cs"/>
          <w:rtl/>
        </w:rPr>
        <w:t xml:space="preserve"> می‌رساند، به محمد</w:t>
      </w:r>
      <w:r w:rsidRPr="00625D0A">
        <w:rPr>
          <w:rFonts w:ascii="Tahoma" w:hAnsi="Tahoma" w:cs="CTraditional Arabic" w:hint="cs"/>
          <w:rtl/>
        </w:rPr>
        <w:t>ص</w:t>
      </w:r>
      <w:r w:rsidRPr="00261466">
        <w:rPr>
          <w:rFonts w:cs="IRLotus" w:hint="cs"/>
          <w:rtl/>
        </w:rPr>
        <w:t xml:space="preserve"> رسانیده است!</w:t>
      </w:r>
    </w:p>
  </w:footnote>
  <w:footnote w:id="9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همان</w:t>
      </w:r>
      <w:r w:rsidRPr="00261466">
        <w:rPr>
          <w:rFonts w:cs="IRLotus" w:hint="eastAsia"/>
          <w:rtl/>
        </w:rPr>
        <w:t>‌</w:t>
      </w:r>
      <w:r w:rsidRPr="00261466">
        <w:rPr>
          <w:rFonts w:cs="IRLotus" w:hint="cs"/>
          <w:rtl/>
        </w:rPr>
        <w:t>طور که در حدیث بیان شد، فرشتگان می‌پرسند: «پروردگارتان چه فرمود؟» این پرسش، از ترسِ الله</w:t>
      </w:r>
      <w:r w:rsidRPr="00261466">
        <w:rPr>
          <w:rFonts w:cs="IRLotus" w:hint="cs"/>
          <w:rtl/>
        </w:rPr>
        <w:sym w:font="AGA Arabesque" w:char="F055"/>
      </w:r>
      <w:r w:rsidRPr="00261466">
        <w:rPr>
          <w:rFonts w:cs="IRLotus" w:hint="cs"/>
          <w:rtl/>
        </w:rPr>
        <w:t xml:space="preserve"> می‌باشند، زیرا آنها می‌ترسند که سخن الله</w:t>
      </w:r>
      <w:r w:rsidRPr="00261466">
        <w:rPr>
          <w:rFonts w:cs="IRLotus" w:hint="cs"/>
          <w:rtl/>
        </w:rPr>
        <w:sym w:font="AGA Arabesque" w:char="F055"/>
      </w:r>
      <w:r w:rsidRPr="00261466">
        <w:rPr>
          <w:rFonts w:cs="IRLotus" w:hint="cs"/>
          <w:rtl/>
        </w:rPr>
        <w:t>، فرمان عذابی طاقت‌ناپذیر باشد!</w:t>
      </w:r>
    </w:p>
  </w:footnote>
  <w:footnote w:id="91">
    <w:p w:rsidR="00DA0A72" w:rsidRPr="00261466" w:rsidRDefault="00DA0A72" w:rsidP="00CA6948">
      <w:pPr>
        <w:pStyle w:val="FootnoteText"/>
        <w:jc w:val="both"/>
        <w:rPr>
          <w:rFonts w:cs="IRLotus"/>
          <w:noProof/>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 xml:space="preserve"> صحیح بخاری، ش: (99، 6570).</w:t>
      </w:r>
    </w:p>
  </w:footnote>
  <w:footnote w:id="9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شفاعت شرک‌آمیز.</w:t>
      </w:r>
    </w:p>
  </w:footnote>
  <w:footnote w:id="9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شفاعت برای موحدان مخلص، البته به‌شرطی که الله اجازه دهد و از شفاعت‌گر و آن‌که برایش شفاعت می‌شود، راضی باشد.</w:t>
      </w:r>
    </w:p>
  </w:footnote>
  <w:footnote w:id="9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1360؛ به نقل از: مسیب بن حَزن</w:t>
      </w:r>
      <w:r w:rsidRPr="00261466">
        <w:rPr>
          <w:rFonts w:cs="IRLotus" w:hint="cs"/>
          <w:rtl/>
        </w:rPr>
        <w:sym w:font="AGA Arabesque" w:char="F074"/>
      </w:r>
      <w:r w:rsidRPr="00261466">
        <w:rPr>
          <w:rFonts w:cs="IRLotus" w:hint="cs"/>
          <w:rtl/>
        </w:rPr>
        <w:t>.</w:t>
      </w:r>
    </w:p>
  </w:footnote>
  <w:footnote w:id="9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دقیقاً روی‌کرد تمام اهل بدعت و متعصبانی است که به نام پیروی از پیشوایانشان، با کتاب و سنت مخالفت می‌کنند و به زبان حال، چنین می‌گویند که امکان خطا در کتاب و سنت وجود دارد، اما پیشوایشان از هرگونه خطایی مصون است! پناه بر الله.</w:t>
      </w:r>
    </w:p>
  </w:footnote>
  <w:footnote w:id="9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4920.</w:t>
      </w:r>
    </w:p>
  </w:footnote>
  <w:footnote w:id="97">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بخاری، ش: 3445؛ این روایت را در صحیح مسلم نیافتم.</w:t>
      </w:r>
    </w:p>
  </w:footnote>
  <w:footnote w:id="9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روایت احمد، نسائی و ابن‌ماجه از ابن‌عباس</w:t>
      </w:r>
      <w:r w:rsidRPr="000A1072">
        <w:rPr>
          <w:rFonts w:cs="(M. Aiyada Ayoub ALKobaisi)" w:hint="cs"/>
          <w:rtl/>
          <w:lang w:bidi="fa-IR"/>
        </w:rPr>
        <w:t>$</w:t>
      </w:r>
      <w:r w:rsidRPr="00261466">
        <w:rPr>
          <w:rFonts w:cs="IRLotus" w:hint="cs"/>
          <w:rtl/>
          <w:lang w:bidi="fa-IR"/>
        </w:rPr>
        <w:t>.</w:t>
      </w:r>
    </w:p>
  </w:footnote>
  <w:footnote w:id="99">
    <w:p w:rsidR="00DA0A72" w:rsidRPr="00261466" w:rsidRDefault="00DA0A72" w:rsidP="00CA6948">
      <w:pPr>
        <w:pStyle w:val="FootnoteText"/>
        <w:jc w:val="both"/>
        <w:rPr>
          <w:rFonts w:cs="IRLotus"/>
          <w:rtl/>
          <w:lang w:bidi="fa-IR"/>
        </w:rPr>
      </w:pPr>
      <w:r w:rsidRPr="00B2130D">
        <w:rPr>
          <w:rFonts w:cs="IRLotus"/>
          <w:rtl/>
          <w:lang w:bidi="fa-IR"/>
        </w:rPr>
        <w:t>(</w:t>
      </w:r>
      <w:r w:rsidRPr="00B2130D">
        <w:rPr>
          <w:rFonts w:cs="IRLotus"/>
          <w:rtl/>
          <w:lang w:bidi="fa-IR"/>
        </w:rPr>
        <w:footnoteRef/>
      </w:r>
      <w:r w:rsidRPr="00B2130D">
        <w:rPr>
          <w:rFonts w:cs="IRLotus"/>
          <w:rtl/>
          <w:lang w:bidi="fa-IR"/>
        </w:rPr>
        <w:t>)</w:t>
      </w:r>
      <w:r w:rsidRPr="00261466">
        <w:rPr>
          <w:rFonts w:cs="IRLotus" w:hint="cs"/>
          <w:rtl/>
          <w:lang w:bidi="fa-IR"/>
        </w:rPr>
        <w:t xml:space="preserve"> صحیح مسلم، ش: 2670.</w:t>
      </w:r>
    </w:p>
  </w:footnote>
  <w:footnote w:id="100">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ر.ک: آیه‌ی 213 سوره‌ی البقره.</w:t>
      </w:r>
    </w:p>
  </w:footnote>
  <w:footnote w:id="101">
    <w:p w:rsidR="00DA0A72" w:rsidRPr="00261466" w:rsidRDefault="00DA0A72" w:rsidP="000505DC">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لذا درمی‌یابیم که هرکس بخواهد دینش را با بدعتی تقویت کند، ضررش از نفعِ آن بیشتر است. مثلاً در اهمیتِ محبت رسول‌الله‌</w:t>
      </w:r>
      <w:r w:rsidRPr="00625D0A">
        <w:rPr>
          <w:rFonts w:ascii="Tahoma" w:hAnsi="Tahoma" w:cs="CTraditional Arabic" w:hint="cs"/>
          <w:rtl/>
        </w:rPr>
        <w:t>ص</w:t>
      </w:r>
      <w:r w:rsidRPr="00261466">
        <w:rPr>
          <w:rFonts w:cs="IRLotus" w:hint="cs"/>
          <w:rtl/>
        </w:rPr>
        <w:t xml:space="preserve"> هیچ بحثی نیست؛ اما آنان‌که گمان می‌کنند با جشن میلاد آن بزرگوار، محبت وی را در قلبشان تقویت می‌نمایند، سخت در اشتباهند؛ چراکه چنین عملی از هیچ‌یک از سلف صالح ثابت نشده است.</w:t>
      </w:r>
    </w:p>
  </w:footnote>
  <w:footnote w:id="10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البته این در صورتی است که توفیق الله با بنده، یار نشود؛ و گرنه بسیارند کسانی که از باطل به حق روی آورده‌اند؛ مثلاً امام ابوالحسن اشعری</w:t>
      </w:r>
      <w:r w:rsidRPr="000A1072">
        <w:rPr>
          <w:rFonts w:cs="CTraditional Arabic" w:hint="cs"/>
          <w:rtl/>
          <w:lang w:bidi="fa-IR"/>
        </w:rPr>
        <w:t>/</w:t>
      </w:r>
      <w:r w:rsidRPr="00261466">
        <w:rPr>
          <w:rFonts w:cs="IRLotus" w:hint="cs"/>
          <w:rtl/>
          <w:lang w:bidi="fa-IR"/>
        </w:rPr>
        <w:t xml:space="preserve"> ابتدا معتزلی بود و سپس از اندیشه‌ی ابن‌کلاب متأثر شد و آن‌گاه به توفیق الله، از مدافعان عقیده‌ی سلف صالح گردید.</w:t>
      </w:r>
    </w:p>
  </w:footnote>
  <w:footnote w:id="10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صحيح بخاري، ش: (427، 434، 1341و...)؛ صحیح مسلم، ش: 528. با اختلاف اندکی در الفاظ</w:t>
      </w:r>
    </w:p>
  </w:footnote>
  <w:footnote w:id="10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ش:435؛ و صحیح مسلم، ش: 531.</w:t>
      </w:r>
    </w:p>
  </w:footnote>
  <w:footnote w:id="105">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335؛ و صحیح مسلم، ش: 521 به‌نقل از جابر بن عبدالله</w:t>
      </w:r>
      <w:r w:rsidRPr="00261466">
        <w:rPr>
          <w:rFonts w:cs="IRLotus" w:hint="cs"/>
          <w:rtl/>
        </w:rPr>
        <w:sym w:font="AGA Arabesque" w:char="F074"/>
      </w:r>
    </w:p>
  </w:footnote>
  <w:footnote w:id="10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یعنی:  همان‌طور که در ادامه حدیث آمده است، </w:t>
      </w:r>
      <w:r w:rsidRPr="000A1072">
        <w:rPr>
          <w:rFonts w:cs="Times New Roman" w:hint="cs"/>
          <w:rtl/>
          <w:lang w:bidi="fa-IR"/>
        </w:rPr>
        <w:t>"</w:t>
      </w:r>
      <w:r w:rsidRPr="00261466">
        <w:rPr>
          <w:rFonts w:cs="IRLotus" w:hint="cs"/>
          <w:rtl/>
          <w:lang w:bidi="fa-IR"/>
        </w:rPr>
        <w:t xml:space="preserve">هر كجا وقت نماز فرارسيد، امتيانم </w:t>
      </w:r>
      <w:r w:rsidRPr="00261466">
        <w:rPr>
          <w:rFonts w:cs="IRLotus"/>
          <w:rtl/>
          <w:lang w:bidi="fa-IR"/>
        </w:rPr>
        <w:t>مي</w:t>
      </w:r>
      <w:r w:rsidRPr="00261466">
        <w:rPr>
          <w:rFonts w:cs="IRLotus" w:hint="cs"/>
          <w:rtl/>
          <w:lang w:bidi="fa-IR"/>
        </w:rPr>
        <w:t>‌</w:t>
      </w:r>
      <w:r w:rsidRPr="00261466">
        <w:rPr>
          <w:rFonts w:cs="IRLotus"/>
          <w:rtl/>
          <w:lang w:bidi="fa-IR"/>
        </w:rPr>
        <w:t>توان</w:t>
      </w:r>
      <w:r w:rsidRPr="00261466">
        <w:rPr>
          <w:rFonts w:cs="IRLotus" w:hint="cs"/>
          <w:rtl/>
          <w:lang w:bidi="fa-IR"/>
        </w:rPr>
        <w:t>ن</w:t>
      </w:r>
      <w:r w:rsidRPr="00261466">
        <w:rPr>
          <w:rFonts w:cs="IRLotus"/>
          <w:rtl/>
          <w:lang w:bidi="fa-IR"/>
        </w:rPr>
        <w:t>د</w:t>
      </w:r>
      <w:r w:rsidRPr="00261466">
        <w:rPr>
          <w:rFonts w:cs="IRLotus" w:hint="cs"/>
          <w:rtl/>
          <w:lang w:bidi="fa-IR"/>
        </w:rPr>
        <w:t xml:space="preserve"> همان</w:t>
      </w:r>
      <w:r w:rsidRPr="00261466">
        <w:rPr>
          <w:rFonts w:cs="IRLotus" w:hint="eastAsia"/>
          <w:rtl/>
          <w:lang w:bidi="fa-IR"/>
        </w:rPr>
        <w:t>‌</w:t>
      </w:r>
      <w:r w:rsidRPr="00261466">
        <w:rPr>
          <w:rFonts w:cs="IRLotus" w:hint="cs"/>
          <w:rtl/>
          <w:lang w:bidi="fa-IR"/>
        </w:rPr>
        <w:t>جا نماز بخوانند و- اگر آب نبود، تيمم کنند و</w:t>
      </w:r>
      <w:r w:rsidRPr="00261466">
        <w:rPr>
          <w:rFonts w:cs="IRLotus"/>
          <w:rtl/>
          <w:lang w:bidi="fa-IR"/>
        </w:rPr>
        <w:t xml:space="preserve"> ‏نماز </w:t>
      </w:r>
      <w:r w:rsidRPr="00261466">
        <w:rPr>
          <w:rFonts w:cs="IRLotus" w:hint="cs"/>
          <w:rtl/>
          <w:lang w:bidi="fa-IR"/>
        </w:rPr>
        <w:t>بگزارند</w:t>
      </w:r>
      <w:r w:rsidRPr="00261466">
        <w:rPr>
          <w:rFonts w:cs="IRLotus"/>
          <w:rtl/>
          <w:lang w:bidi="fa-IR"/>
        </w:rPr>
        <w:t>.</w:t>
      </w:r>
    </w:p>
  </w:footnote>
  <w:footnote w:id="10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این دو دسته را جزو بدترین مردم برشمرد؛ زیرا قیامت بر کافران برپا می‌شود و آنان‌که قبور را محل عبادت قرار می‌دهند، در واقع مرتکب عملی می‌شوند که زمینه‌ساز شرک و کفر است.</w:t>
      </w:r>
    </w:p>
  </w:footnote>
  <w:footnote w:id="10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منظور از زیارت قبور، رفتن به قبرستان است که برای مردان، جایز و بلکه پسندیده می‌باشد؛ لذا زیارت قبور، احکام خاص خودش را دارد.</w:t>
      </w:r>
    </w:p>
  </w:footnote>
  <w:footnote w:id="109">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متن عربی آمده است: «کان ی</w:t>
      </w:r>
      <w:r w:rsidRPr="00261466">
        <w:rPr>
          <w:rFonts w:cs="IRLotus" w:hint="cs"/>
          <w:u w:val="single"/>
          <w:rtl/>
        </w:rPr>
        <w:t xml:space="preserve">َلُتُّ </w:t>
      </w:r>
      <w:r w:rsidRPr="00261466">
        <w:rPr>
          <w:rFonts w:cs="IRLotus" w:hint="cs"/>
          <w:rtl/>
        </w:rPr>
        <w:t xml:space="preserve">لهم السویق»؛ یعنی برای حجاج، سویق تهیه می‌کرد که غذایی آمیخته از آرد گندم و شیر بود. واژه‌ی </w:t>
      </w:r>
      <w:r w:rsidRPr="000A1072">
        <w:rPr>
          <w:rFonts w:cs="Times New Roman" w:hint="cs"/>
          <w:rtl/>
        </w:rPr>
        <w:t>"</w:t>
      </w:r>
      <w:r w:rsidRPr="00261466">
        <w:rPr>
          <w:rFonts w:cs="IRLotus" w:hint="cs"/>
          <w:rtl/>
        </w:rPr>
        <w:t>یَلُتُّ</w:t>
      </w:r>
      <w:r w:rsidRPr="000A1072">
        <w:rPr>
          <w:rFonts w:cs="Times New Roman" w:hint="cs"/>
          <w:rtl/>
        </w:rPr>
        <w:t>"</w:t>
      </w:r>
      <w:r w:rsidRPr="00261466">
        <w:rPr>
          <w:rFonts w:cs="IRLotus" w:hint="cs"/>
          <w:rtl/>
        </w:rPr>
        <w:t xml:space="preserve"> و </w:t>
      </w:r>
      <w:r w:rsidRPr="000A1072">
        <w:rPr>
          <w:rFonts w:cs="Times New Roman" w:hint="cs"/>
          <w:rtl/>
        </w:rPr>
        <w:t>"</w:t>
      </w:r>
      <w:r w:rsidRPr="00261466">
        <w:rPr>
          <w:rFonts w:cs="IRLotus" w:hint="cs"/>
          <w:rtl/>
        </w:rPr>
        <w:t>لات</w:t>
      </w:r>
      <w:r w:rsidRPr="000A1072">
        <w:rPr>
          <w:rFonts w:cs="Times New Roman" w:hint="cs"/>
          <w:rtl/>
        </w:rPr>
        <w:t>"</w:t>
      </w:r>
      <w:r w:rsidRPr="00261466">
        <w:rPr>
          <w:rFonts w:cs="IRLotus" w:hint="cs"/>
          <w:rtl/>
        </w:rPr>
        <w:t xml:space="preserve"> هم‌خانواده‌اند.</w:t>
      </w:r>
    </w:p>
  </w:footnote>
  <w:footnote w:id="11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روشن کردن شمع بر روی قبور، از همین نوع می‌باشد.</w:t>
      </w:r>
    </w:p>
  </w:footnote>
  <w:footnote w:id="11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اشاره به کتاب </w:t>
      </w:r>
      <w:r w:rsidRPr="00261466">
        <w:rPr>
          <w:rFonts w:cs="IRLotus" w:hint="cs"/>
          <w:rtl/>
          <w:lang w:bidi="fa-IR"/>
        </w:rPr>
        <w:t>الأحادیث المختار</w:t>
      </w:r>
      <w:r>
        <w:rPr>
          <w:rFonts w:cs="IRLotus" w:hint="cs"/>
          <w:rtl/>
          <w:lang w:bidi="fa-IR"/>
        </w:rPr>
        <w:t>ة</w:t>
      </w:r>
      <w:r w:rsidRPr="00261466">
        <w:rPr>
          <w:rFonts w:cs="IRLotus" w:hint="cs"/>
          <w:rtl/>
          <w:lang w:bidi="fa-IR"/>
        </w:rPr>
        <w:t xml:space="preserve">، اثر </w:t>
      </w:r>
      <w:r w:rsidRPr="00261466">
        <w:rPr>
          <w:rFonts w:cs="IRLotus"/>
          <w:rtl/>
          <w:lang w:bidi="fa-IR"/>
        </w:rPr>
        <w:t>ضياء الدين أبو عبد الله محمد بن عبد الواحد المقدسي (متوف</w:t>
      </w:r>
      <w:r w:rsidRPr="00261466">
        <w:rPr>
          <w:rFonts w:cs="IRLotus" w:hint="cs"/>
          <w:rtl/>
          <w:lang w:bidi="fa-IR"/>
        </w:rPr>
        <w:t>ا</w:t>
      </w:r>
      <w:r w:rsidRPr="00261466">
        <w:rPr>
          <w:rFonts w:cs="IRLotus"/>
          <w:rtl/>
          <w:lang w:bidi="fa-IR"/>
        </w:rPr>
        <w:t>ى: 643هـ)</w:t>
      </w:r>
      <w:r w:rsidRPr="00261466">
        <w:rPr>
          <w:rFonts w:cs="IRLotus" w:hint="cs"/>
          <w:rtl/>
          <w:lang w:bidi="fa-IR"/>
        </w:rPr>
        <w:t xml:space="preserve"> می‌باشد.</w:t>
      </w:r>
    </w:p>
  </w:footnote>
  <w:footnote w:id="11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آنجا که فرمود: «قبر مرا محل رفت و آمد و تجمع قرار ندهید».</w:t>
      </w:r>
    </w:p>
  </w:footnote>
  <w:footnote w:id="11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برگرفته از حدیث نبوی است که فرمود: «خانه‌هایتان را قبرستان نسازید»؛ لذا چنین برداشت می‌شود که نخواندن نماز در قبرستان، یک امر روشن و بدیهی از نظر اصحاب</w:t>
      </w:r>
      <w:r w:rsidRPr="000505DC">
        <w:rPr>
          <w:rFonts w:cs="(M. Aiyada Ayoub ALKobaisi)" w:hint="cs"/>
          <w:rtl/>
          <w:lang w:bidi="fa-IR"/>
        </w:rPr>
        <w:t>#</w:t>
      </w:r>
      <w:r w:rsidRPr="00261466">
        <w:rPr>
          <w:rFonts w:cs="IRLotus" w:hint="cs"/>
          <w:rtl/>
          <w:lang w:bidi="fa-IR"/>
        </w:rPr>
        <w:t xml:space="preserve"> بود.</w:t>
      </w:r>
    </w:p>
  </w:footnote>
  <w:footnote w:id="11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3456؛ و صحیح مسلم، ش: 2669 با اندکی تفاوت در لفظ.</w:t>
      </w:r>
    </w:p>
  </w:footnote>
  <w:footnote w:id="115">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2889.</w:t>
      </w:r>
    </w:p>
  </w:footnote>
  <w:footnote w:id="11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اشاره‌ای است به طلا و نقره که کنایه از گنجینه‌های پارس و روم دارد.</w:t>
      </w:r>
    </w:p>
  </w:footnote>
  <w:footnote w:id="117">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پیدایش جنگ‌های داخلی در میان مسلمانان، سرآغاز تسلط کافران بر آنهاست.</w:t>
      </w:r>
    </w:p>
  </w:footnote>
  <w:footnote w:id="118">
    <w:p w:rsidR="00DA0A72" w:rsidRPr="00261466" w:rsidRDefault="00DA0A72" w:rsidP="00CA6948">
      <w:pPr>
        <w:pStyle w:val="FootnoteText"/>
        <w:jc w:val="both"/>
        <w:rPr>
          <w:rFonts w:cs="IRLotus"/>
          <w:rtl/>
          <w:lang w:bidi="fa-IR"/>
        </w:rPr>
      </w:pPr>
      <w:r w:rsidRPr="00B2130D">
        <w:rPr>
          <w:rFonts w:cs="IRLotus"/>
          <w:rtl/>
          <w:lang w:bidi="fa-IR"/>
        </w:rPr>
        <w:t>(</w:t>
      </w:r>
      <w:r w:rsidRPr="00B2130D">
        <w:rPr>
          <w:rFonts w:cs="IRLotus"/>
          <w:rtl/>
          <w:lang w:bidi="fa-IR"/>
        </w:rPr>
        <w:footnoteRef/>
      </w:r>
      <w:r w:rsidRPr="00B2130D">
        <w:rPr>
          <w:rFonts w:cs="IRLotus"/>
          <w:rtl/>
          <w:lang w:bidi="fa-IR"/>
        </w:rPr>
        <w:t>)</w:t>
      </w:r>
      <w:r w:rsidRPr="00261466">
        <w:rPr>
          <w:rFonts w:cs="IRLotus"/>
          <w:rtl/>
          <w:lang w:bidi="fa-IR"/>
        </w:rPr>
        <w:t xml:space="preserve"> </w:t>
      </w:r>
      <w:r w:rsidRPr="00261466">
        <w:rPr>
          <w:rFonts w:cs="IRLotus" w:hint="cs"/>
          <w:rtl/>
          <w:lang w:bidi="fa-IR"/>
        </w:rPr>
        <w:t>ر.ک: تعلیق آلبانی</w:t>
      </w:r>
      <w:r w:rsidRPr="000A1072">
        <w:rPr>
          <w:rFonts w:cs="CTraditional Arabic" w:hint="cs"/>
          <w:rtl/>
          <w:lang w:bidi="fa-IR"/>
        </w:rPr>
        <w:t>/</w:t>
      </w:r>
      <w:r w:rsidRPr="00261466">
        <w:rPr>
          <w:rFonts w:cs="IRLotus" w:hint="cs"/>
          <w:rtl/>
          <w:lang w:bidi="fa-IR"/>
        </w:rPr>
        <w:t xml:space="preserve"> بر </w:t>
      </w:r>
      <w:r w:rsidRPr="00261466">
        <w:rPr>
          <w:rFonts w:cs="IRLotus"/>
          <w:rtl/>
          <w:lang w:bidi="fa-IR"/>
        </w:rPr>
        <w:t>المشكاة</w:t>
      </w:r>
      <w:r w:rsidRPr="00261466">
        <w:rPr>
          <w:rFonts w:cs="IRLotus" w:hint="cs"/>
          <w:rtl/>
          <w:lang w:bidi="fa-IR"/>
        </w:rPr>
        <w:t xml:space="preserve">، ش: </w:t>
      </w:r>
      <w:r w:rsidRPr="00261466">
        <w:rPr>
          <w:rFonts w:cs="IRLotus"/>
          <w:rtl/>
          <w:lang w:bidi="fa-IR"/>
        </w:rPr>
        <w:t>5394</w:t>
      </w:r>
      <w:r w:rsidRPr="00261466">
        <w:rPr>
          <w:rFonts w:cs="IRLotus" w:hint="cs"/>
          <w:rtl/>
          <w:lang w:bidi="fa-IR"/>
        </w:rPr>
        <w:t>؛ و نیز السلسل</w:t>
      </w:r>
      <w:r w:rsidRPr="00261466">
        <w:rPr>
          <w:rFonts w:cs="IRLotus"/>
          <w:rtl/>
          <w:lang w:bidi="fa-IR"/>
        </w:rPr>
        <w:t>ة</w:t>
      </w:r>
      <w:r w:rsidRPr="00261466">
        <w:rPr>
          <w:rFonts w:cs="IRLotus" w:hint="cs"/>
          <w:rtl/>
          <w:lang w:bidi="fa-IR"/>
        </w:rPr>
        <w:t xml:space="preserve"> </w:t>
      </w:r>
      <w:r w:rsidRPr="00261466">
        <w:rPr>
          <w:rFonts w:cs="IRLotus"/>
          <w:rtl/>
          <w:lang w:bidi="fa-IR"/>
        </w:rPr>
        <w:t>الصحيحة</w:t>
      </w:r>
      <w:r w:rsidRPr="00261466">
        <w:rPr>
          <w:rFonts w:cs="IRLotus" w:hint="cs"/>
          <w:rtl/>
          <w:lang w:bidi="fa-IR"/>
        </w:rPr>
        <w:t>، ش:</w:t>
      </w:r>
      <w:r w:rsidRPr="00261466">
        <w:rPr>
          <w:rFonts w:cs="IRLotus"/>
          <w:rtl/>
          <w:lang w:bidi="fa-IR"/>
        </w:rPr>
        <w:t>1582</w:t>
      </w:r>
    </w:p>
  </w:footnote>
  <w:footnote w:id="11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منظور از رهبران گمراه‌کننده، کسانی هستند که به نام دین، مردم را به گمراهی می‌کشانند؛ در آیه‌ی 41 سوره‌ی القصص نیز به چنین پیشوایانی، تصریح شده است.</w:t>
      </w:r>
    </w:p>
  </w:footnote>
  <w:footnote w:id="120">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بخاری، ش: 2766؛ و صحیح مسلم، ش:89.</w:t>
      </w:r>
    </w:p>
  </w:footnote>
  <w:footnote w:id="121">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در مواردی که اسلام جایز قرار داده است.</w:t>
      </w:r>
    </w:p>
  </w:footnote>
  <w:footnote w:id="122">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سنن ترمذی، ش: 1460</w:t>
      </w:r>
    </w:p>
  </w:footnote>
  <w:footnote w:id="123">
    <w:p w:rsidR="00DA0A72" w:rsidRPr="00261466" w:rsidRDefault="00DA0A72" w:rsidP="000505DC">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سخن خودِ جندب</w:t>
      </w:r>
      <w:r w:rsidRPr="00261466">
        <w:rPr>
          <w:rFonts w:cs="IRLotus" w:hint="cs"/>
          <w:rtl/>
        </w:rPr>
        <w:sym w:font="AGA Arabesque" w:char="F074"/>
      </w:r>
      <w:r w:rsidRPr="00261466">
        <w:rPr>
          <w:rFonts w:cs="IRLotus" w:hint="cs"/>
          <w:rtl/>
        </w:rPr>
        <w:t xml:space="preserve"> می‌باشد، نه فرموده‌ی پیامبر</w:t>
      </w:r>
      <w:r w:rsidRPr="00625D0A">
        <w:rPr>
          <w:rFonts w:ascii="Tahoma" w:hAnsi="Tahoma" w:cs="CTraditional Arabic" w:hint="cs"/>
          <w:rtl/>
        </w:rPr>
        <w:t>ص</w:t>
      </w:r>
      <w:r w:rsidRPr="00261466">
        <w:rPr>
          <w:rFonts w:cs="IRLotus" w:hint="cs"/>
          <w:rtl/>
        </w:rPr>
        <w:t>. موقوف، خبری است که به صحابی برسد؛ اما مرفوع، حدیثی است که در قالب گفتار، کردار یا تأیید و تقریر، به پیامبر</w:t>
      </w:r>
      <w:r w:rsidRPr="00625D0A">
        <w:rPr>
          <w:rFonts w:ascii="Tahoma" w:hAnsi="Tahoma" w:cs="CTraditional Arabic" w:hint="cs"/>
          <w:rtl/>
        </w:rPr>
        <w:t>ص</w:t>
      </w:r>
      <w:r w:rsidRPr="00261466">
        <w:rPr>
          <w:rFonts w:cs="IRLotus" w:hint="cs"/>
          <w:rtl/>
        </w:rPr>
        <w:t xml:space="preserve"> نسبت داده شود؛ و خود، انواع و اقسامی دارد.</w:t>
      </w:r>
    </w:p>
  </w:footnote>
  <w:footnote w:id="12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صحيح بخاري، ش:3156؛ در این روایت، ذکری از قتل سه جادوگر به میان نیامده است.</w:t>
      </w:r>
    </w:p>
  </w:footnote>
  <w:footnote w:id="12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w:t>
      </w:r>
      <w:r w:rsidRPr="00261466">
        <w:rPr>
          <w:rFonts w:cs="IRLotus"/>
          <w:rtl/>
        </w:rPr>
        <w:t xml:space="preserve">حمد في مسند </w:t>
      </w:r>
      <w:r w:rsidRPr="00261466">
        <w:rPr>
          <w:rFonts w:cs="IRLotus" w:hint="cs"/>
          <w:rtl/>
        </w:rPr>
        <w:t xml:space="preserve">( </w:t>
      </w:r>
      <w:r w:rsidRPr="00261466">
        <w:rPr>
          <w:rFonts w:cs="IRLotus"/>
          <w:rtl/>
        </w:rPr>
        <w:t>3/477</w:t>
      </w:r>
      <w:r w:rsidRPr="00261466">
        <w:rPr>
          <w:rFonts w:cs="IRLotus" w:hint="cs"/>
          <w:rtl/>
        </w:rPr>
        <w:t>)</w:t>
      </w:r>
      <w:r w:rsidRPr="00261466">
        <w:rPr>
          <w:rFonts w:cs="IRLotus"/>
          <w:rtl/>
        </w:rPr>
        <w:t xml:space="preserve"> و</w:t>
      </w:r>
      <w:r w:rsidRPr="00261466">
        <w:rPr>
          <w:rFonts w:cs="IRLotus" w:hint="cs"/>
          <w:rtl/>
        </w:rPr>
        <w:t xml:space="preserve"> ا</w:t>
      </w:r>
      <w:r w:rsidRPr="00261466">
        <w:rPr>
          <w:rFonts w:cs="IRLotus"/>
          <w:rtl/>
        </w:rPr>
        <w:t>بوداود</w:t>
      </w:r>
      <w:r w:rsidRPr="00261466">
        <w:rPr>
          <w:rFonts w:cs="IRLotus" w:hint="cs"/>
          <w:rtl/>
        </w:rPr>
        <w:t>، ش:</w:t>
      </w:r>
      <w:r w:rsidRPr="00261466">
        <w:rPr>
          <w:rFonts w:cs="IRLotus"/>
          <w:rtl/>
        </w:rPr>
        <w:t xml:space="preserve"> 3907</w:t>
      </w:r>
      <w:r w:rsidRPr="00261466">
        <w:rPr>
          <w:rFonts w:cs="IRLotus" w:hint="cs"/>
          <w:rtl/>
        </w:rPr>
        <w:t>.</w:t>
      </w:r>
    </w:p>
  </w:footnote>
  <w:footnote w:id="126">
    <w:p w:rsidR="00DA0A72" w:rsidRPr="000A1072" w:rsidRDefault="00DA0A72" w:rsidP="00CA6948">
      <w:pPr>
        <w:pStyle w:val="FootnoteText"/>
        <w:jc w:val="both"/>
        <w:rPr>
          <w:rFonts w:cs="Times New Roman"/>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بدشگونی به ایام و اعداد، مثل شوم دانستنِ سیزده، از همین موارد است؛ حتی دیده می‌شود که برخی پلاک خانه‌ی خود را که شماره‌ی 13 می‌باشد، می‌نویسند: </w:t>
      </w:r>
      <w:r w:rsidRPr="000A1072">
        <w:rPr>
          <w:rFonts w:cs="Times New Roman" w:hint="cs"/>
          <w:rtl/>
          <w:lang w:bidi="fa-IR"/>
        </w:rPr>
        <w:t>"</w:t>
      </w:r>
      <w:r w:rsidRPr="00261466">
        <w:rPr>
          <w:rFonts w:cs="IRLotus" w:hint="cs"/>
          <w:rtl/>
          <w:lang w:bidi="fa-IR"/>
        </w:rPr>
        <w:t>1+12</w:t>
      </w:r>
      <w:r w:rsidRPr="000A1072">
        <w:rPr>
          <w:rFonts w:cs="Times New Roman" w:hint="cs"/>
          <w:rtl/>
          <w:lang w:bidi="fa-IR"/>
        </w:rPr>
        <w:t>"</w:t>
      </w:r>
    </w:p>
  </w:footnote>
  <w:footnote w:id="127">
    <w:p w:rsidR="00DA0A72" w:rsidRPr="000505DC" w:rsidRDefault="00DA0A72" w:rsidP="00CA6948">
      <w:pPr>
        <w:pStyle w:val="FootnoteText"/>
        <w:jc w:val="both"/>
        <w:rPr>
          <w:rFonts w:cs="IRLotus"/>
          <w:spacing w:val="-4"/>
          <w:rtl/>
          <w:lang w:bidi="fa-IR"/>
        </w:rPr>
      </w:pPr>
      <w:r w:rsidRPr="000505DC">
        <w:rPr>
          <w:rStyle w:val="FootnoteReference"/>
          <w:rFonts w:cs="IRLotus"/>
          <w:spacing w:val="-4"/>
          <w:vertAlign w:val="baseline"/>
          <w:rtl/>
        </w:rPr>
        <w:t>(</w:t>
      </w:r>
      <w:r w:rsidRPr="000505DC">
        <w:rPr>
          <w:rStyle w:val="FootnoteReference"/>
          <w:rFonts w:cs="IRLotus"/>
          <w:spacing w:val="-4"/>
          <w:vertAlign w:val="baseline"/>
          <w:rtl/>
        </w:rPr>
        <w:footnoteRef/>
      </w:r>
      <w:r w:rsidRPr="000505DC">
        <w:rPr>
          <w:rStyle w:val="FootnoteReference"/>
          <w:rFonts w:cs="IRLotus"/>
          <w:spacing w:val="-4"/>
          <w:vertAlign w:val="baseline"/>
          <w:rtl/>
        </w:rPr>
        <w:t>)</w:t>
      </w:r>
      <w:r w:rsidRPr="000505DC">
        <w:rPr>
          <w:rFonts w:cs="IRLotus"/>
          <w:spacing w:val="-4"/>
          <w:rtl/>
        </w:rPr>
        <w:t xml:space="preserve"> </w:t>
      </w:r>
      <w:r w:rsidRPr="000505DC">
        <w:rPr>
          <w:rFonts w:cs="IRLotus" w:hint="cs"/>
          <w:spacing w:val="-4"/>
          <w:rtl/>
        </w:rPr>
        <w:t>اگر به سمت راست پرواز می‌کرد، آن را به فال نیک می‌گرفتند و کارِ مورد نظرشان را انجام می</w:t>
      </w:r>
      <w:r w:rsidRPr="000505DC">
        <w:rPr>
          <w:rFonts w:cs="IRLotus" w:hint="eastAsia"/>
          <w:spacing w:val="-4"/>
          <w:rtl/>
        </w:rPr>
        <w:t>‌دادند</w:t>
      </w:r>
      <w:r w:rsidRPr="000505DC">
        <w:rPr>
          <w:rFonts w:cs="IRLotus" w:hint="cs"/>
          <w:spacing w:val="-4"/>
          <w:rtl/>
        </w:rPr>
        <w:t xml:space="preserve"> و چنانچه پرنده به سمت چپ پرواز می‌کرد، آن را به فال بد می‌گرفتند و از کار مورد نظرشان صرف نظر می‌کردند.</w:t>
      </w:r>
    </w:p>
  </w:footnote>
  <w:footnote w:id="12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 بر اساسِ گفته‌ی حسن بصری</w:t>
      </w:r>
      <w:r w:rsidRPr="000A1072">
        <w:rPr>
          <w:rFonts w:cs="CTraditional Arabic" w:hint="cs"/>
          <w:rtl/>
          <w:lang w:bidi="fa-IR"/>
        </w:rPr>
        <w:t>/</w:t>
      </w:r>
      <w:r w:rsidRPr="00261466">
        <w:rPr>
          <w:rFonts w:cs="IRLotus" w:hint="cs"/>
          <w:rtl/>
          <w:lang w:bidi="fa-IR"/>
        </w:rPr>
        <w:t>، کارهای مذکور، کارهای شیطانی است.</w:t>
      </w:r>
    </w:p>
  </w:footnote>
  <w:footnote w:id="129">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sz w:val="24"/>
          <w:szCs w:val="24"/>
          <w:rtl/>
        </w:rPr>
        <w:t>صحیح الجامع، ش: 6074؛ و السلسل</w:t>
      </w:r>
      <w:r>
        <w:rPr>
          <w:rFonts w:cs="IRLotus" w:hint="cs"/>
          <w:sz w:val="24"/>
          <w:szCs w:val="24"/>
          <w:rtl/>
        </w:rPr>
        <w:t>ة</w:t>
      </w:r>
      <w:r w:rsidRPr="00261466">
        <w:rPr>
          <w:rFonts w:cs="IRLotus" w:hint="cs"/>
          <w:sz w:val="24"/>
          <w:szCs w:val="24"/>
          <w:rtl/>
        </w:rPr>
        <w:t xml:space="preserve"> الصحیح</w:t>
      </w:r>
      <w:r>
        <w:rPr>
          <w:rFonts w:cs="IRLotus" w:hint="cs"/>
          <w:sz w:val="24"/>
          <w:szCs w:val="24"/>
          <w:rtl/>
        </w:rPr>
        <w:t>ة</w:t>
      </w:r>
      <w:r w:rsidRPr="00261466">
        <w:rPr>
          <w:rFonts w:cs="IRLotus" w:hint="cs"/>
          <w:sz w:val="24"/>
          <w:szCs w:val="24"/>
          <w:rtl/>
        </w:rPr>
        <w:t>، ش: 739؛ و صحیح أبی داود، از آلبانی</w:t>
      </w:r>
      <w:r w:rsidRPr="000A1072">
        <w:rPr>
          <w:rFonts w:cs="CTraditional Arabic" w:hint="cs"/>
          <w:sz w:val="24"/>
          <w:szCs w:val="24"/>
          <w:rtl/>
          <w:lang w:bidi="fa-IR"/>
        </w:rPr>
        <w:t>/</w:t>
      </w:r>
      <w:r w:rsidRPr="00261466">
        <w:rPr>
          <w:rFonts w:cs="IRLotus" w:hint="cs"/>
          <w:sz w:val="24"/>
          <w:szCs w:val="24"/>
          <w:rtl/>
          <w:lang w:bidi="fa-IR"/>
        </w:rPr>
        <w:t>، ش: 3305.</w:t>
      </w:r>
    </w:p>
  </w:footnote>
  <w:footnote w:id="130">
    <w:p w:rsidR="00DA0A72" w:rsidRPr="00261466" w:rsidRDefault="00DA0A72" w:rsidP="000505DC">
      <w:pPr>
        <w:pStyle w:val="FootnoteText"/>
        <w:jc w:val="both"/>
        <w:rPr>
          <w:rFonts w:cs="IRLotus"/>
          <w:rtl/>
          <w:lang w:bidi="fa-IR"/>
        </w:rPr>
      </w:pPr>
      <w:r w:rsidRPr="00B2130D">
        <w:rPr>
          <w:rFonts w:cs="IRLotus"/>
          <w:rtl/>
          <w:lang w:bidi="fa-IR"/>
        </w:rPr>
        <w:t>(</w:t>
      </w:r>
      <w:r w:rsidRPr="00B2130D">
        <w:rPr>
          <w:rFonts w:cs="IRLotus"/>
          <w:rtl/>
          <w:lang w:bidi="fa-IR"/>
        </w:rPr>
        <w:footnoteRef/>
      </w:r>
      <w:r w:rsidRPr="00B2130D">
        <w:rPr>
          <w:rFonts w:cs="IRLotus"/>
          <w:rtl/>
          <w:lang w:bidi="fa-IR"/>
        </w:rPr>
        <w:t>)</w:t>
      </w:r>
      <w:r w:rsidRPr="00261466">
        <w:rPr>
          <w:rFonts w:cs="IRLotus"/>
          <w:rtl/>
          <w:lang w:bidi="fa-IR"/>
        </w:rPr>
        <w:t xml:space="preserve"> </w:t>
      </w:r>
      <w:r w:rsidRPr="00261466">
        <w:rPr>
          <w:rFonts w:cs="IRLotus" w:hint="cs"/>
          <w:rtl/>
          <w:lang w:bidi="fa-IR"/>
        </w:rPr>
        <w:t xml:space="preserve">منظور از علم نجوم در اینجا، دانشی است که با استدلال به آن، درباره‌ی حوادث زمین، اظهار نظر می‌کنند! مثلا می‌گویند: همین‌که فلان‌ستاره در کنار فلان‌ستاره قرار گیرد، چنین و چنان خواهد شد! یا می‌گویند: ستاره‌ی فلانی، خوب افتاده است! </w:t>
      </w:r>
      <w:r w:rsidRPr="00261466">
        <w:rPr>
          <w:rFonts w:cs="IRLotus"/>
          <w:rtl/>
          <w:lang w:bidi="fa-IR"/>
        </w:rPr>
        <w:t>زيد</w:t>
      </w:r>
      <w:r w:rsidRPr="00261466">
        <w:rPr>
          <w:rFonts w:cs="IRLotus" w:hint="cs"/>
          <w:rtl/>
          <w:lang w:bidi="fa-IR"/>
        </w:rPr>
        <w:t xml:space="preserve"> </w:t>
      </w:r>
      <w:r w:rsidRPr="00261466">
        <w:rPr>
          <w:rFonts w:cs="IRLotus"/>
          <w:rtl/>
          <w:lang w:bidi="fa-IR"/>
        </w:rPr>
        <w:t>بن خالد</w:t>
      </w:r>
      <w:r w:rsidRPr="00261466">
        <w:rPr>
          <w:rFonts w:cs="IRLotus"/>
          <w:rtl/>
          <w:lang w:bidi="fa-IR"/>
        </w:rPr>
        <w:sym w:font="AGA Arabesque" w:char="F074"/>
      </w:r>
      <w:r w:rsidRPr="00261466">
        <w:rPr>
          <w:rFonts w:cs="IRLotus"/>
          <w:rtl/>
          <w:lang w:bidi="fa-IR"/>
        </w:rPr>
        <w:t xml:space="preserve"> مي‏گويد: رسول</w:t>
      </w:r>
      <w:r w:rsidRPr="00261466">
        <w:rPr>
          <w:rFonts w:cs="IRLotus" w:hint="cs"/>
          <w:rtl/>
          <w:lang w:bidi="fa-IR"/>
        </w:rPr>
        <w:t>‌</w:t>
      </w:r>
      <w:r w:rsidRPr="00261466">
        <w:rPr>
          <w:rFonts w:cs="IRLotus"/>
          <w:rtl/>
          <w:lang w:bidi="fa-IR"/>
        </w:rPr>
        <w:t>‏الله</w:t>
      </w:r>
      <w:r w:rsidRPr="00625D0A">
        <w:rPr>
          <w:rFonts w:ascii="Tahoma" w:hAnsi="Tahoma" w:cs="CTraditional Arabic" w:hint="cs"/>
          <w:rtl/>
        </w:rPr>
        <w:t>ص</w:t>
      </w:r>
      <w:r w:rsidRPr="00261466">
        <w:rPr>
          <w:rFonts w:cs="IRLotus"/>
          <w:rtl/>
          <w:lang w:bidi="fa-IR"/>
        </w:rPr>
        <w:t xml:space="preserve"> </w:t>
      </w:r>
      <w:r w:rsidRPr="00261466">
        <w:rPr>
          <w:rFonts w:cs="IRLotus" w:hint="cs"/>
          <w:rtl/>
          <w:lang w:bidi="fa-IR"/>
        </w:rPr>
        <w:t>در صبحگاه يك شب باراني، پس از اقامه‌ي نماز صبح در حديبيه، رو به مردم كرد و فرمود: «آيا مي‌دانيد كه پروردگارتان چه فرمود»؟- صحابه- گفتند: الله و رسولش بهتر مي‌دانند. پیامبر</w:t>
      </w:r>
      <w:r w:rsidRPr="00625D0A">
        <w:rPr>
          <w:rFonts w:ascii="Tahoma" w:hAnsi="Tahoma" w:cs="CTraditional Arabic" w:hint="cs"/>
          <w:rtl/>
        </w:rPr>
        <w:t>ص</w:t>
      </w:r>
      <w:r w:rsidRPr="00261466">
        <w:rPr>
          <w:rFonts w:cs="IRLotus" w:hint="cs"/>
          <w:rtl/>
          <w:lang w:bidi="fa-IR"/>
        </w:rPr>
        <w:t xml:space="preserve"> گفت: «الله فرمود: </w:t>
      </w:r>
      <w:r w:rsidRPr="000A1072">
        <w:rPr>
          <w:rFonts w:cs="Times New Roman" w:hint="cs"/>
          <w:rtl/>
          <w:lang w:bidi="fa-IR"/>
        </w:rPr>
        <w:t>"</w:t>
      </w:r>
      <w:r w:rsidRPr="000505DC">
        <w:rPr>
          <w:rFonts w:ascii="Traditional Arabic" w:hAnsi="Traditional Arabic" w:cs="KFGQPC Uthman Taha Naskh"/>
          <w:b/>
          <w:bCs/>
          <w:color w:val="000000"/>
          <w:rtl/>
        </w:rPr>
        <w:t>أصْبَحَ مِنْ عِبَادِي مُؤْمِنٌ بِي، وَكَافِرٌ، فَأَمَّا مَنْ قَالَ: مُطِرْنَا بِفَضْلِ اللهِ وَرَحْمَتِهِ، فَذلِكَ مُؤْمِنٌ بِي كَافِرٌ بِالكَوَاكِبِ، وأَما مَنْ قَالَ مُطِرْنَا بِنَوءِ كَذَا وَكَذَا، فَذلكَ كَافِرٌ بِي مُؤْمِنٌ بِالكَوْكَبِ</w:t>
      </w:r>
      <w:r w:rsidRPr="000A1072">
        <w:rPr>
          <w:rFonts w:cs="Times New Roman" w:hint="cs"/>
          <w:rtl/>
        </w:rPr>
        <w:t>"</w:t>
      </w:r>
      <w:r w:rsidRPr="00261466">
        <w:rPr>
          <w:rFonts w:cs="IRLotus" w:hint="cs"/>
          <w:rtl/>
          <w:lang w:bidi="fa-IR"/>
        </w:rPr>
        <w:t xml:space="preserve">»؛ یعنی: «بندگانم شب را در حالی به صبح رساندند كه برخي از آن‌ها به من مومن و برخي هم كافر بودند؛ آنها كه گفتند: به فضل و رحمتِ الله بر ما باران بارید، به من ايمان آوردند و به تأثير ستارگان كافر گرديدند؛ و اما كساني كه گفتند: به سبب اقبال فلان و فلان ستاره بر ما باران بارید- و ريزش باران را به ستارگان نسبت دادند- به من كافر شدند و به ستارگان ايمان آوردند». [ر.ک: </w:t>
      </w:r>
      <w:r w:rsidRPr="00261466">
        <w:rPr>
          <w:rFonts w:cs="IRLotus" w:hint="cs"/>
          <w:sz w:val="24"/>
          <w:szCs w:val="24"/>
          <w:rtl/>
          <w:lang w:bidi="fa-IR"/>
        </w:rPr>
        <w:t>صحيح بخاري</w:t>
      </w:r>
      <w:r w:rsidRPr="00261466">
        <w:rPr>
          <w:rFonts w:ascii="Calibri" w:hAnsi="Calibri" w:cs="IRLotus" w:hint="cs"/>
          <w:sz w:val="24"/>
          <w:szCs w:val="24"/>
          <w:rtl/>
          <w:lang w:bidi="fa-IR"/>
        </w:rPr>
        <w:t xml:space="preserve">، ش: 846؛ و </w:t>
      </w:r>
      <w:r w:rsidRPr="00261466">
        <w:rPr>
          <w:rFonts w:cs="IRLotus" w:hint="cs"/>
          <w:sz w:val="24"/>
          <w:szCs w:val="24"/>
          <w:rtl/>
          <w:lang w:bidi="fa-IR"/>
        </w:rPr>
        <w:t>صحیح مسلم، ش: 71.</w:t>
      </w:r>
      <w:r w:rsidRPr="00261466">
        <w:rPr>
          <w:rFonts w:cs="IRLotus" w:hint="cs"/>
          <w:rtl/>
          <w:lang w:bidi="fa-IR"/>
        </w:rPr>
        <w:t>]</w:t>
      </w:r>
    </w:p>
  </w:footnote>
  <w:footnote w:id="13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Traditional Arabic" w:eastAsia="MS Mincho" w:hAnsi="Traditional Arabic" w:cs="IRLotus" w:hint="cs"/>
          <w:sz w:val="24"/>
          <w:szCs w:val="24"/>
          <w:rtl/>
          <w:lang w:bidi="fa-IR"/>
        </w:rPr>
        <w:t>واژه‌ی "</w:t>
      </w:r>
      <w:r w:rsidRPr="00261466">
        <w:rPr>
          <w:rFonts w:ascii="Traditional Arabic" w:eastAsia="MS Mincho" w:hAnsi="Traditional Arabic" w:cs="IRLotus"/>
          <w:sz w:val="24"/>
          <w:szCs w:val="24"/>
          <w:rtl/>
          <w:lang w:bidi="fa-IR"/>
        </w:rPr>
        <w:t>الْعِضَةُ</w:t>
      </w:r>
      <w:r w:rsidRPr="00261466">
        <w:rPr>
          <w:rFonts w:ascii="Traditional Arabic" w:eastAsia="MS Mincho" w:hAnsi="Traditional Arabic" w:cs="IRLotus" w:hint="cs"/>
          <w:sz w:val="24"/>
          <w:szCs w:val="24"/>
          <w:rtl/>
          <w:lang w:bidi="fa-IR"/>
        </w:rPr>
        <w:t>" یعنی: دو بهم‌زنی؛ یا خراب کردن روابط دیگران. این واژه در کتب حدیث، بیشتر هم‌وزن الوجه آمده است؛ یعنی با لفظِ: "</w:t>
      </w:r>
      <w:r w:rsidRPr="00261466">
        <w:rPr>
          <w:rFonts w:ascii="Traditional Arabic" w:eastAsia="MS Mincho" w:hAnsi="Traditional Arabic" w:cs="IRLotus"/>
          <w:sz w:val="24"/>
          <w:szCs w:val="24"/>
          <w:rtl/>
          <w:lang w:bidi="fa-IR"/>
        </w:rPr>
        <w:t>الْع</w:t>
      </w:r>
      <w:r w:rsidRPr="00261466">
        <w:rPr>
          <w:rFonts w:ascii="Traditional Arabic" w:eastAsia="MS Mincho" w:hAnsi="Traditional Arabic" w:cs="IRLotus" w:hint="cs"/>
          <w:sz w:val="24"/>
          <w:szCs w:val="24"/>
          <w:rtl/>
          <w:lang w:bidi="fa-IR"/>
        </w:rPr>
        <w:t>َ</w:t>
      </w:r>
      <w:r w:rsidRPr="00261466">
        <w:rPr>
          <w:rFonts w:ascii="Traditional Arabic" w:eastAsia="MS Mincho" w:hAnsi="Traditional Arabic" w:cs="IRLotus"/>
          <w:sz w:val="24"/>
          <w:szCs w:val="24"/>
          <w:rtl/>
          <w:lang w:bidi="fa-IR"/>
        </w:rPr>
        <w:t>ضْ</w:t>
      </w:r>
      <w:r w:rsidRPr="00261466">
        <w:rPr>
          <w:rFonts w:ascii="Traditional Arabic" w:eastAsia="MS Mincho" w:hAnsi="Traditional Arabic" w:cs="IRLotus" w:hint="cs"/>
          <w:sz w:val="24"/>
          <w:szCs w:val="24"/>
          <w:rtl/>
          <w:lang w:bidi="fa-IR"/>
        </w:rPr>
        <w:t>ه"</w:t>
      </w:r>
    </w:p>
  </w:footnote>
  <w:footnote w:id="13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5767؛ و مسلم، ش: 869؛ گفتنی است که روایت مسلم</w:t>
      </w:r>
      <w:r w:rsidRPr="000A1072">
        <w:rPr>
          <w:rFonts w:cs="CTraditional Arabic" w:hint="cs"/>
          <w:rtl/>
          <w:lang w:bidi="fa-IR"/>
        </w:rPr>
        <w:t>/</w:t>
      </w:r>
      <w:r w:rsidRPr="00261466">
        <w:rPr>
          <w:rFonts w:cs="IRLotus" w:hint="cs"/>
          <w:rtl/>
          <w:lang w:bidi="fa-IR"/>
        </w:rPr>
        <w:t xml:space="preserve"> به‌نقل از عمار بن یاسر</w:t>
      </w:r>
      <w:r w:rsidRPr="000A1072">
        <w:rPr>
          <w:rFonts w:cs="(M. Aiyada Ayoub ALKobaisi)" w:hint="cs"/>
          <w:rtl/>
          <w:lang w:bidi="fa-IR"/>
        </w:rPr>
        <w:t>$</w:t>
      </w:r>
      <w:r w:rsidRPr="00261466">
        <w:rPr>
          <w:rFonts w:cs="IRLotus" w:hint="cs"/>
          <w:rtl/>
          <w:lang w:bidi="fa-IR"/>
        </w:rPr>
        <w:t xml:space="preserve"> می‌باشد، نه از ابن عمر</w:t>
      </w:r>
      <w:r w:rsidRPr="000A1072">
        <w:rPr>
          <w:rFonts w:cs="(M. Aiyada Ayoub ALKobaisi)" w:hint="cs"/>
          <w:rtl/>
          <w:lang w:bidi="fa-IR"/>
        </w:rPr>
        <w:t>$</w:t>
      </w:r>
      <w:r w:rsidRPr="00261466">
        <w:rPr>
          <w:rFonts w:cs="IRLotus" w:hint="cs"/>
          <w:rtl/>
          <w:lang w:bidi="fa-IR"/>
        </w:rPr>
        <w:t>.</w:t>
      </w:r>
    </w:p>
  </w:footnote>
  <w:footnote w:id="13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از آن جهت که روابط مردم با یکدیگر را تیره می‌گرداند و باعث جدایی و تفرقه‌ی آنها می‌شود، به سحر و جادو می‌مانَد. در آیه‌ی 102 سوره‌ی بقره، به این ویژگیِ سحر و جادو تصریح شده است.</w:t>
      </w:r>
    </w:p>
  </w:footnote>
  <w:footnote w:id="13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ر.ک: صحیح مسلم، ش: 2230. این حدیث در صحیح مسلم با این لفظ آمده است: «</w:t>
      </w:r>
      <w:r w:rsidRPr="001D0636">
        <w:rPr>
          <w:rFonts w:ascii="Traditional Arabic" w:eastAsia="MS Mincho" w:hAnsi="Traditional Arabic" w:cs="KFGQPC Uthman Taha Naskh"/>
          <w:b/>
          <w:bCs/>
          <w:rtl/>
          <w:lang w:bidi="fa-IR"/>
        </w:rPr>
        <w:t>مَنْ أَتَى عَرَّافًا فَسَأَلَهُ عَنْ شَيْءٍ، لَمْ تُقْبَلْ لَهُ صَلَاةٌ أَرْبَعِينَ لَيْلَةً</w:t>
      </w:r>
      <w:r w:rsidRPr="00261466">
        <w:rPr>
          <w:rFonts w:cs="IRLotus" w:hint="cs"/>
          <w:rtl/>
          <w:lang w:bidi="fa-IR"/>
        </w:rPr>
        <w:t>».</w:t>
      </w:r>
    </w:p>
  </w:footnote>
  <w:footnote w:id="135">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حدیث، واژه‌ی عراف آمده که شاملِ: کاهن یا پیش‌گو، رمال، فال‌گیر و امثالشان می‌شود؛ ابن‌اثیر گوید: عراف، کسی است که مدعی دانستن غیب می‌باشد. خطابی گفته است: کسی است که ادعا می‌کند از محلّ اشیای گم‌شده یا مسروقه خبر دارد! ناگفته نماند که فرق عراف و کاهن در این است که: عراف به کسی اطلاق می‌گردد که از غیب یا امورِ پوشیده‌ای که در گذشته روی داده است، خبر می‌دهد؛ و کاهن، به معنای پیش‌گوست؛ یعنی پیش‌گویی می‌کند و از اموری که اتفاق نیفتاده است، خبر می‌دهد!</w:t>
      </w:r>
    </w:p>
  </w:footnote>
  <w:footnote w:id="13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نگاهی به روایت مسلم [که در پانوشت</w:t>
      </w:r>
      <w:r w:rsidRPr="00261466">
        <w:rPr>
          <w:rFonts w:cs="IRLotus" w:hint="eastAsia"/>
          <w:rtl/>
        </w:rPr>
        <w:t>‌های پیشین ذکر شد] نشان می‌دهد که پرسیدن</w:t>
      </w:r>
      <w:r w:rsidRPr="00261466">
        <w:rPr>
          <w:rFonts w:cs="IRLotus" w:hint="cs"/>
          <w:rtl/>
        </w:rPr>
        <w:t xml:space="preserve"> از کاهنان</w:t>
      </w:r>
      <w:r w:rsidRPr="00261466">
        <w:rPr>
          <w:rFonts w:cs="IRLotus" w:hint="eastAsia"/>
          <w:rtl/>
        </w:rPr>
        <w:t>، یک مسأله می‌باشد و تصدیق</w:t>
      </w:r>
      <w:r w:rsidRPr="00261466">
        <w:rPr>
          <w:rFonts w:cs="IRLotus" w:hint="cs"/>
          <w:rtl/>
        </w:rPr>
        <w:t>شان، مسأله‌ای دیگر؛ یعنی رفتن نزد کاهنان، حرام است و تصدیقشان، کفر. زیرا آنها مدعی دانستن غیب هستند، در صورتی که الله متعال در آیه‌ی 65 سوره‌ی نمل آشکارا بیان فرموده است که: «</w:t>
      </w:r>
      <w:r w:rsidRPr="00261466">
        <w:rPr>
          <w:rFonts w:cs="IRLotus" w:hint="cs"/>
          <w:b/>
          <w:bCs/>
          <w:rtl/>
        </w:rPr>
        <w:t>بگو: جز الله هیچ</w:t>
      </w:r>
      <w:r w:rsidRPr="00261466">
        <w:rPr>
          <w:rFonts w:cs="IRLotus" w:hint="eastAsia"/>
          <w:b/>
          <w:bCs/>
          <w:rtl/>
        </w:rPr>
        <w:t>‌</w:t>
      </w:r>
      <w:r w:rsidRPr="00261466">
        <w:rPr>
          <w:rFonts w:cs="IRLotus" w:hint="cs"/>
          <w:b/>
          <w:bCs/>
          <w:rtl/>
        </w:rPr>
        <w:t>یک از موجودات آسمان‌ها و زمین، غیب نمی‌</w:t>
      </w:r>
      <w:r w:rsidRPr="00261466">
        <w:rPr>
          <w:rFonts w:cs="IRLotus" w:hint="eastAsia"/>
          <w:b/>
          <w:bCs/>
          <w:rtl/>
        </w:rPr>
        <w:t>‌د</w:t>
      </w:r>
      <w:r w:rsidRPr="00261466">
        <w:rPr>
          <w:rFonts w:cs="IRLotus" w:hint="cs"/>
          <w:b/>
          <w:bCs/>
          <w:rtl/>
        </w:rPr>
        <w:t>اند</w:t>
      </w:r>
      <w:r w:rsidRPr="00261466">
        <w:rPr>
          <w:rFonts w:cs="IRLotus" w:hint="cs"/>
          <w:rtl/>
        </w:rPr>
        <w:t>». البته اگر منظور از رفتن به نزد کاهنان و پرسیدن از آنان، به منظور فاش کردن دروغ‌هایشان باشد، کاری پسندیده و در مواردی نیز، واجب است.</w:t>
      </w:r>
    </w:p>
  </w:footnote>
  <w:footnote w:id="13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صاحبان سنن اربعه، عبارتند از: ابوداود، نسائی، ترمذی و ابن‌ماجه رحمهم‌الله.</w:t>
      </w:r>
    </w:p>
  </w:footnote>
  <w:footnote w:id="13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به‌عنوان سخنِ ابن‌مسعود</w:t>
      </w:r>
      <w:r w:rsidRPr="00261466">
        <w:rPr>
          <w:rFonts w:cs="IRLotus" w:hint="cs"/>
          <w:rtl/>
        </w:rPr>
        <w:sym w:font="AGA Arabesque" w:char="F074"/>
      </w:r>
      <w:r w:rsidRPr="00261466">
        <w:rPr>
          <w:rFonts w:cs="IRLotus" w:hint="cs"/>
          <w:rtl/>
        </w:rPr>
        <w:t>.</w:t>
      </w:r>
    </w:p>
  </w:footnote>
  <w:footnote w:id="13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درست، مانند بیشتر تعویذنویسان که تعویذهایشان، نامفهوم است! البته ابجدنگاری یا استفاده از حروف ابجد [هَوَّز، حُطّی، کَلمن...]، به‌عنوان کدهای حرفی- مثلاً برای تاریخ‌نگاری یا ذکر سال تولد افراد و امثال آن، که در گذشته رواج داشت- حرام نیست و حتی در اشعار فقهی و نحویِ علما نیز رایج بوده است. اشکال و حرمت، در ترسیم جدول‌ها و نوشتن عبارت‌های نامفهومی است که با اعتقاد تأثیر گردش‌های فلکی و ستارگان در اوضاع و احوال مردم، انجام می‌شود.</w:t>
      </w:r>
    </w:p>
  </w:footnote>
  <w:footnote w:id="140">
    <w:p w:rsidR="00DA0A72" w:rsidRPr="00261466" w:rsidRDefault="00DA0A72" w:rsidP="001D0636">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با توجه به حدیث عمران بن حصین</w:t>
      </w:r>
      <w:r w:rsidRPr="00261466">
        <w:rPr>
          <w:rFonts w:cs="IRLotus" w:hint="cs"/>
          <w:rtl/>
        </w:rPr>
        <w:sym w:font="AGA Arabesque" w:char="F074"/>
      </w:r>
      <w:r w:rsidRPr="00261466">
        <w:rPr>
          <w:rFonts w:cs="IRLotus" w:hint="cs"/>
          <w:rtl/>
        </w:rPr>
        <w:t>، پیامبر</w:t>
      </w:r>
      <w:r w:rsidRPr="00625D0A">
        <w:rPr>
          <w:rFonts w:ascii="Tahoma" w:hAnsi="Tahoma" w:cs="CTraditional Arabic" w:hint="cs"/>
          <w:rtl/>
        </w:rPr>
        <w:t>ص</w:t>
      </w:r>
      <w:r w:rsidRPr="00261466">
        <w:rPr>
          <w:rFonts w:cs="IRLotus" w:hint="cs"/>
          <w:rtl/>
        </w:rPr>
        <w:t xml:space="preserve"> از چنین کسی، اظهار بیزاری کرده است.</w:t>
      </w:r>
    </w:p>
  </w:footnote>
  <w:footnote w:id="141">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پانوشت‌های پیشین بیان شد که فراگیری حروف ابجد، در صورتی حرام است که در رابطه با علم نجوم و مرتبط دانستنِ تأثیر ستارگان و حرکت‌های فلکی در اوضاع و احوال انسان‌ها باشد.</w:t>
      </w:r>
    </w:p>
  </w:footnote>
  <w:footnote w:id="14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مسند احمد (3/294)؛ سنن ابی‌داود، ش: 3868؛ آلبانی گوید: اِسنادش، صحیح است؛ ر.ک: </w:t>
      </w:r>
      <w:r w:rsidRPr="00261466">
        <w:rPr>
          <w:rFonts w:cs="IRLotus" w:hint="cs"/>
          <w:rtl/>
          <w:lang w:bidi="fa-IR"/>
        </w:rPr>
        <w:t>المشکا</w:t>
      </w:r>
      <w:r>
        <w:rPr>
          <w:rFonts w:cs="IRLotus" w:hint="cs"/>
          <w:rtl/>
          <w:lang w:bidi="fa-IR"/>
        </w:rPr>
        <w:t>ة</w:t>
      </w:r>
      <w:r w:rsidRPr="00261466">
        <w:rPr>
          <w:rFonts w:cs="IRLotus" w:hint="cs"/>
          <w:rtl/>
          <w:lang w:bidi="fa-IR"/>
        </w:rPr>
        <w:t>، ش: 4553.</w:t>
      </w:r>
    </w:p>
  </w:footnote>
  <w:footnote w:id="14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5425؛ و صحیح مسلم، ش:2220.</w:t>
      </w:r>
    </w:p>
  </w:footnote>
  <w:footnote w:id="144">
    <w:p w:rsidR="00DA0A72" w:rsidRPr="00261466" w:rsidRDefault="00DA0A72" w:rsidP="00662EC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ادامه‌ی حدیث ابوهریره</w:t>
      </w:r>
      <w:r w:rsidRPr="00261466">
        <w:rPr>
          <w:rFonts w:cs="IRLotus" w:hint="cs"/>
          <w:rtl/>
        </w:rPr>
        <w:sym w:font="AGA Arabesque" w:char="F074"/>
      </w:r>
      <w:r w:rsidRPr="00261466">
        <w:rPr>
          <w:rFonts w:cs="IRLotus" w:hint="cs"/>
          <w:rtl/>
        </w:rPr>
        <w:t xml:space="preserve"> آمده است که پیامبر</w:t>
      </w:r>
      <w:r w:rsidRPr="00625D0A">
        <w:rPr>
          <w:rFonts w:ascii="Tahoma" w:hAnsi="Tahoma" w:cs="CTraditional Arabic" w:hint="cs"/>
          <w:rtl/>
        </w:rPr>
        <w:t>ص</w:t>
      </w:r>
      <w:r w:rsidRPr="00261466">
        <w:rPr>
          <w:rFonts w:cs="IRLotus" w:hint="cs"/>
          <w:rtl/>
        </w:rPr>
        <w:t xml:space="preserve"> فرمود: «</w:t>
      </w:r>
      <w:r w:rsidRPr="001D0636">
        <w:rPr>
          <w:rFonts w:ascii="Traditional Arabic" w:eastAsia="MS Mincho" w:hAnsi="Traditional Arabic" w:cs="KFGQPC Uthman Taha Naskh"/>
          <w:b/>
          <w:bCs/>
          <w:rtl/>
        </w:rPr>
        <w:t>وَفِرَّ مِنَ الْمَجْذُومِ كَمَا تَفِرُّ مِنَ الأَسَدِ</w:t>
      </w:r>
      <w:r w:rsidRPr="00261466">
        <w:rPr>
          <w:rFonts w:cs="IRLotus" w:hint="cs"/>
          <w:rtl/>
          <w:lang w:bidi="fa-IR"/>
        </w:rPr>
        <w:t>»؛ یعنی: «از فردِ مبتلا به جذام بگریز؛ همان‌طور که از شیر فرار می‌کنی». مردم در دوران جاهليت اعتقاد داشتند که بيماري، بدون مشيت الهي، سرايت مي كند. در اين حديث، پیامبر</w:t>
      </w:r>
      <w:r w:rsidRPr="00625D0A">
        <w:rPr>
          <w:rFonts w:ascii="Tahoma" w:hAnsi="Tahoma" w:cs="CTraditional Arabic" w:hint="cs"/>
          <w:rtl/>
        </w:rPr>
        <w:t>ص</w:t>
      </w:r>
      <w:r w:rsidRPr="00261466">
        <w:rPr>
          <w:rFonts w:cs="IRLotus" w:hint="cs"/>
          <w:rtl/>
          <w:lang w:bidi="fa-IR"/>
        </w:rPr>
        <w:t xml:space="preserve"> این پندار را رد نمود و در عين حال، راهنمايي كرد كه از بيماري</w:t>
      </w:r>
      <w:r w:rsidRPr="00261466">
        <w:rPr>
          <w:rFonts w:cs="IRLotus" w:hint="eastAsia"/>
          <w:rtl/>
          <w:lang w:bidi="fa-IR"/>
        </w:rPr>
        <w:t>‌</w:t>
      </w:r>
      <w:r w:rsidRPr="00261466">
        <w:rPr>
          <w:rFonts w:cs="IRLotus" w:hint="cs"/>
          <w:rtl/>
          <w:lang w:bidi="fa-IR"/>
        </w:rPr>
        <w:t>هاي مُسری مانند جذام، پرهيز كنيد. لذا با جمع‌بندی مجموعه‌ی احادیثی که در این‌باره وارد شده است، به این نتیجه می‌رسیم که اين</w:t>
      </w:r>
      <w:r w:rsidRPr="00261466">
        <w:rPr>
          <w:rFonts w:cs="IRLotus" w:hint="eastAsia"/>
          <w:rtl/>
          <w:lang w:bidi="fa-IR"/>
        </w:rPr>
        <w:t>‌</w:t>
      </w:r>
      <w:r w:rsidRPr="00261466">
        <w:rPr>
          <w:rFonts w:cs="IRLotus" w:hint="cs"/>
          <w:rtl/>
          <w:lang w:bidi="fa-IR"/>
        </w:rPr>
        <w:t>گونه بيماري</w:t>
      </w:r>
      <w:r w:rsidRPr="00261466">
        <w:rPr>
          <w:rFonts w:cs="IRLotus" w:hint="eastAsia"/>
          <w:rtl/>
          <w:lang w:bidi="fa-IR"/>
        </w:rPr>
        <w:t>‌</w:t>
      </w:r>
      <w:r w:rsidRPr="00261466">
        <w:rPr>
          <w:rFonts w:cs="IRLotus" w:hint="cs"/>
          <w:rtl/>
          <w:lang w:bidi="fa-IR"/>
        </w:rPr>
        <w:t>ها به مشيت الهي و بر اساس سنت او، سرايت مي</w:t>
      </w:r>
      <w:r w:rsidRPr="00261466">
        <w:rPr>
          <w:rFonts w:cs="IRLotus" w:hint="eastAsia"/>
          <w:rtl/>
          <w:lang w:bidi="fa-IR"/>
        </w:rPr>
        <w:t>‌</w:t>
      </w:r>
      <w:r w:rsidRPr="00261466">
        <w:rPr>
          <w:rFonts w:cs="IRLotus" w:hint="cs"/>
          <w:rtl/>
          <w:lang w:bidi="fa-IR"/>
        </w:rPr>
        <w:t xml:space="preserve">كنند و نفیِ سرایت بیماری در این حدیث، بیانِ این مطلب است </w:t>
      </w:r>
      <w:r>
        <w:rPr>
          <w:rFonts w:cs="IRLotus" w:hint="cs"/>
          <w:rtl/>
          <w:lang w:bidi="fa-IR"/>
        </w:rPr>
        <w:t xml:space="preserve">که </w:t>
      </w:r>
      <w:r w:rsidRPr="00261466">
        <w:rPr>
          <w:rFonts w:cs="IRLotus" w:hint="cs"/>
          <w:rtl/>
          <w:lang w:bidi="fa-IR"/>
        </w:rPr>
        <w:t>اسباب، به ذات خود مؤثر نیستند؛ بلکه تأثیر اسباب، به اراده و خواستِ الله متعال بستگی دارد.</w:t>
      </w:r>
    </w:p>
  </w:footnote>
  <w:footnote w:id="145">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sz w:val="24"/>
          <w:szCs w:val="24"/>
          <w:rtl/>
        </w:rPr>
        <w:t>صحیح بخاری، ش: 5756؛ و صحیح مسلم، ش: 2224.</w:t>
      </w:r>
    </w:p>
  </w:footnote>
  <w:footnote w:id="146">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b/>
          <w:bCs/>
          <w:rtl/>
        </w:rPr>
        <w:t>ضعیف است؛</w:t>
      </w:r>
      <w:r w:rsidRPr="00261466">
        <w:rPr>
          <w:rFonts w:cs="IRLotus" w:hint="cs"/>
          <w:rtl/>
        </w:rPr>
        <w:t xml:space="preserve"> ضعیف الجامع، ش: 199؛ و السلسل</w:t>
      </w:r>
      <w:r>
        <w:rPr>
          <w:rFonts w:cs="IRLotus" w:hint="cs"/>
          <w:rtl/>
        </w:rPr>
        <w:t>ة</w:t>
      </w:r>
      <w:r w:rsidRPr="00261466">
        <w:rPr>
          <w:rFonts w:cs="IRLotus" w:hint="cs"/>
          <w:rtl/>
        </w:rPr>
        <w:t xml:space="preserve"> الضعیف</w:t>
      </w:r>
      <w:r>
        <w:rPr>
          <w:rFonts w:cs="IRLotus" w:hint="cs"/>
          <w:rtl/>
        </w:rPr>
        <w:t>ة</w:t>
      </w:r>
      <w:r w:rsidRPr="00261466">
        <w:rPr>
          <w:rFonts w:cs="IRLotus" w:hint="cs"/>
          <w:rtl/>
        </w:rPr>
        <w:t>، ش: 1619؛ و ضعیف أبی داود، از آلبانی</w:t>
      </w:r>
      <w:r w:rsidRPr="000A1072">
        <w:rPr>
          <w:rFonts w:cs="CTraditional Arabic" w:hint="cs"/>
          <w:rtl/>
          <w:lang w:bidi="fa-IR"/>
        </w:rPr>
        <w:t>/</w:t>
      </w:r>
      <w:r w:rsidRPr="00261466">
        <w:rPr>
          <w:rFonts w:cs="IRLotus" w:hint="cs"/>
          <w:rtl/>
          <w:lang w:bidi="fa-IR"/>
        </w:rPr>
        <w:t>، ش: 843.</w:t>
      </w:r>
    </w:p>
  </w:footnote>
  <w:footnote w:id="147">
    <w:p w:rsidR="00DA0A72" w:rsidRPr="00261466" w:rsidRDefault="00DA0A72" w:rsidP="00CA6948">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b/>
          <w:bCs/>
          <w:rtl/>
        </w:rPr>
        <w:t>ترجمه‌ی دعا:</w:t>
      </w:r>
      <w:r w:rsidRPr="00261466">
        <w:rPr>
          <w:rFonts w:cs="IRLotus" w:hint="cs"/>
          <w:rtl/>
        </w:rPr>
        <w:t xml:space="preserve"> «یا الله! کسی جز تو نیکی‌ها را نمی‌آورَد و کسی جز تو، بدی‌ها را دفع نمی‌کند؛ هیچ بازدارنده‌ای (از گناه) و هیچ نیرویی (برای اطاعت) جز به خواست و توفیقِ تو وجود ندارد».</w:t>
      </w:r>
    </w:p>
  </w:footnote>
  <w:footnote w:id="14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ترمذي</w:t>
      </w:r>
      <w:r w:rsidRPr="00261466">
        <w:rPr>
          <w:rFonts w:cs="IRLotus" w:hint="cs"/>
          <w:rtl/>
        </w:rPr>
        <w:t>، ش:</w:t>
      </w:r>
      <w:r w:rsidRPr="00261466">
        <w:rPr>
          <w:rFonts w:cs="IRLotus"/>
          <w:rtl/>
        </w:rPr>
        <w:t>1614</w:t>
      </w:r>
      <w:r w:rsidRPr="00261466">
        <w:rPr>
          <w:rFonts w:cs="IRLotus" w:hint="cs"/>
          <w:rtl/>
        </w:rPr>
        <w:t>؛</w:t>
      </w:r>
      <w:r w:rsidRPr="00261466">
        <w:rPr>
          <w:rFonts w:cs="IRLotus"/>
          <w:rtl/>
        </w:rPr>
        <w:t xml:space="preserve"> أبوداود</w:t>
      </w:r>
      <w:r w:rsidRPr="00261466">
        <w:rPr>
          <w:rFonts w:cs="IRLotus" w:hint="cs"/>
          <w:rtl/>
        </w:rPr>
        <w:t>، ش:</w:t>
      </w:r>
      <w:r w:rsidRPr="00261466">
        <w:rPr>
          <w:rFonts w:cs="IRLotus"/>
          <w:rtl/>
        </w:rPr>
        <w:t>3910</w:t>
      </w:r>
      <w:r w:rsidRPr="00261466">
        <w:rPr>
          <w:rFonts w:cs="IRLotus" w:hint="cs"/>
          <w:rtl/>
        </w:rPr>
        <w:t>؛</w:t>
      </w:r>
      <w:r w:rsidRPr="00261466">
        <w:rPr>
          <w:rFonts w:cs="IRLotus"/>
          <w:rtl/>
        </w:rPr>
        <w:t xml:space="preserve"> و</w:t>
      </w:r>
      <w:r w:rsidRPr="00261466">
        <w:rPr>
          <w:rFonts w:cs="IRLotus" w:hint="cs"/>
          <w:rtl/>
        </w:rPr>
        <w:t xml:space="preserve"> </w:t>
      </w:r>
      <w:r w:rsidRPr="00261466">
        <w:rPr>
          <w:rFonts w:cs="IRLotus"/>
          <w:rtl/>
        </w:rPr>
        <w:t>ابن</w:t>
      </w:r>
      <w:r w:rsidRPr="00261466">
        <w:rPr>
          <w:rFonts w:cs="IRLotus" w:hint="cs"/>
          <w:rtl/>
        </w:rPr>
        <w:t>‌</w:t>
      </w:r>
      <w:r w:rsidRPr="00261466">
        <w:rPr>
          <w:rFonts w:cs="IRLotus"/>
          <w:rtl/>
        </w:rPr>
        <w:t>ماجه</w:t>
      </w:r>
      <w:r w:rsidRPr="00261466">
        <w:rPr>
          <w:rFonts w:cs="IRLotus" w:hint="cs"/>
          <w:rtl/>
        </w:rPr>
        <w:t>، ش:</w:t>
      </w:r>
      <w:r w:rsidRPr="00261466">
        <w:rPr>
          <w:rFonts w:cs="IRLotus"/>
          <w:rtl/>
        </w:rPr>
        <w:t>3538</w:t>
      </w:r>
      <w:r w:rsidRPr="00261466">
        <w:rPr>
          <w:rFonts w:cs="IRLotus" w:hint="cs"/>
          <w:rtl/>
        </w:rPr>
        <w:t>.</w:t>
      </w:r>
    </w:p>
  </w:footnote>
  <w:footnote w:id="14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همه به چنین مسایلی مبتلا می‌شوند؛ چه‌بسا انسان کاری را شروع می‌کند، اما چیزی به دلش می‌آید و از آن کار صرف نظر می‌کند؛ راهکار رهایی از این آفت، در ادامه‌ی روایت بیان شده است.</w:t>
      </w:r>
    </w:p>
  </w:footnote>
  <w:footnote w:id="15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Traditional Arabic" w:cs="IRLotus" w:hint="cs"/>
          <w:color w:val="000000"/>
          <w:rtl/>
        </w:rPr>
        <w:t>مسند احمد، ش: 7045؛ شعیب ارنؤوط این حدیث را حسن دانسته است.</w:t>
      </w:r>
    </w:p>
  </w:footnote>
  <w:footnote w:id="151">
    <w:p w:rsidR="00DA0A72" w:rsidRPr="00261466" w:rsidRDefault="00DA0A72" w:rsidP="00B344CC">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b/>
          <w:bCs/>
          <w:rtl/>
        </w:rPr>
        <w:t xml:space="preserve">ترجمه‌ی دعا: </w:t>
      </w:r>
      <w:r w:rsidRPr="00261466">
        <w:rPr>
          <w:rFonts w:ascii="Traditional Arabic" w:cs="IRLotus" w:hint="cs"/>
          <w:color w:val="000000"/>
          <w:rtl/>
        </w:rPr>
        <w:t>یعنی: «یا الله! هیچ خیری جز آنچه تو آن را خیر گردانیده</w:t>
      </w:r>
      <w:r w:rsidRPr="00261466">
        <w:rPr>
          <w:rFonts w:ascii="Traditional Arabic" w:cs="IRLotus" w:hint="eastAsia"/>
          <w:color w:val="000000"/>
          <w:rtl/>
        </w:rPr>
        <w:t>‌</w:t>
      </w:r>
      <w:r w:rsidRPr="00261466">
        <w:rPr>
          <w:rFonts w:ascii="Traditional Arabic" w:cs="IRLotus" w:hint="cs"/>
          <w:color w:val="000000"/>
          <w:rtl/>
        </w:rPr>
        <w:t>ای و نیز هیچ شرّی جز آنچه تو مقدّرش فرموده‌ای، وجود ندارد و هیچ معبود راستینی جز تو نیست».</w:t>
      </w:r>
      <w:r w:rsidRPr="00261466">
        <w:rPr>
          <w:rFonts w:cs="IRLotus" w:hint="cs"/>
          <w:rtl/>
        </w:rPr>
        <w:t xml:space="preserve"> ناگفته نماند که فعل ِ الهی، از شر و بدی، پاک و منزه می‌باشد و فقط در مفعول رخ می‌دهد؛ اینجاست که باید به تفاوت فعل و مفعول توجه داشته باشیم. عبارت </w:t>
      </w:r>
      <w:r w:rsidRPr="00B344CC">
        <w:rPr>
          <w:rFonts w:ascii="IRLotus" w:hAnsi="IRLotus" w:cs="IRLotus"/>
          <w:rtl/>
          <w:lang w:bidi="fa-IR"/>
        </w:rPr>
        <w:t>"</w:t>
      </w:r>
      <w:r w:rsidRPr="00B344CC">
        <w:rPr>
          <w:rFonts w:ascii="IRLotus" w:hAnsi="IRLotus" w:cs="IRLotus"/>
          <w:b/>
          <w:bCs/>
          <w:rtl/>
        </w:rPr>
        <w:t xml:space="preserve">لا طَيْرَ إِلاَّ طَيْرُكَ </w:t>
      </w:r>
      <w:r w:rsidRPr="00B344CC">
        <w:rPr>
          <w:rFonts w:ascii="IRLotus" w:hAnsi="IRLotus" w:cs="IRLotus"/>
          <w:rtl/>
          <w:lang w:bidi="fa-IR"/>
        </w:rPr>
        <w:t>"</w:t>
      </w:r>
      <w:r w:rsidRPr="00261466">
        <w:rPr>
          <w:rFonts w:cs="IRLotus" w:hint="cs"/>
          <w:rtl/>
          <w:lang w:bidi="fa-IR"/>
        </w:rPr>
        <w:t xml:space="preserve"> از باب مقابله، در برابر عبارت</w:t>
      </w:r>
      <w:r>
        <w:rPr>
          <w:rFonts w:cs="IRLotus" w:hint="cs"/>
          <w:rtl/>
          <w:lang w:bidi="fa-IR"/>
        </w:rPr>
        <w:t xml:space="preserve"> </w:t>
      </w:r>
      <w:r w:rsidRPr="00B344CC">
        <w:rPr>
          <w:rFonts w:ascii="IRLotus" w:hAnsi="IRLotus" w:cs="IRLotus"/>
          <w:rtl/>
          <w:lang w:bidi="fa-IR"/>
        </w:rPr>
        <w:t>"</w:t>
      </w:r>
      <w:r w:rsidRPr="00B344CC">
        <w:rPr>
          <w:rFonts w:ascii="IRLotus" w:hAnsi="IRLotus" w:cs="IRLotus"/>
          <w:b/>
          <w:bCs/>
          <w:rtl/>
        </w:rPr>
        <w:t>لا خَيْرَ إِلاَّ خَيْرُكَ وَلا طَيْرَ إِلاَّ طَيْرُكَ</w:t>
      </w:r>
      <w:r w:rsidRPr="00B344CC">
        <w:rPr>
          <w:rFonts w:ascii="IRLotus" w:hAnsi="IRLotus" w:cs="IRLotus"/>
          <w:rtl/>
          <w:lang w:bidi="fa-IR"/>
        </w:rPr>
        <w:t>"</w:t>
      </w:r>
      <w:r w:rsidRPr="00261466">
        <w:rPr>
          <w:rFonts w:cs="IRLotus" w:hint="cs"/>
          <w:rtl/>
          <w:lang w:bidi="fa-IR"/>
        </w:rPr>
        <w:t xml:space="preserve"> آمده است؛ لذا مفهومش این می‌شود که پرندگانی که با آن فال می‌گیرند، در تسخیر تو هستند و این، تویی که همه چیز را مقدر فرموده‌ای.</w:t>
      </w:r>
    </w:p>
  </w:footnote>
  <w:footnote w:id="15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مسند احمد، ش: 1824. سندِ این روایت، ضعیف است؛ به سبب ضعیف بودنِ </w:t>
      </w:r>
      <w:r w:rsidRPr="000A1072">
        <w:rPr>
          <w:rFonts w:cs="Times New Roman" w:hint="cs"/>
          <w:rtl/>
          <w:lang w:bidi="fa-IR"/>
        </w:rPr>
        <w:t>"</w:t>
      </w:r>
      <w:r w:rsidRPr="00261466">
        <w:rPr>
          <w:rFonts w:cs="IRLotus" w:hint="cs"/>
          <w:rtl/>
          <w:lang w:bidi="fa-IR"/>
        </w:rPr>
        <w:t>ابن عُلاثه</w:t>
      </w:r>
      <w:r w:rsidRPr="000A1072">
        <w:rPr>
          <w:rFonts w:cs="Times New Roman" w:hint="cs"/>
          <w:rtl/>
          <w:lang w:bidi="fa-IR"/>
        </w:rPr>
        <w:t>"</w:t>
      </w:r>
      <w:r w:rsidRPr="00261466">
        <w:rPr>
          <w:rFonts w:cs="IRLotus" w:hint="cs"/>
          <w:rtl/>
          <w:lang w:bidi="fa-IR"/>
        </w:rPr>
        <w:t xml:space="preserve">. </w:t>
      </w:r>
    </w:p>
  </w:footnote>
  <w:footnote w:id="15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همان‌طور که در حدیث بیان شد، «بدشگونی و فال بد زدن، عبارتست از آنچه که تو را به انجام کاری یا به صرف نظر از آن، وادارد».</w:t>
      </w:r>
    </w:p>
  </w:footnote>
  <w:footnote w:id="154">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آیه‌ی 5 سوره‌ی مُلک به دو مورد نخست؛ و در آیه‌ی 16 سوره‌ی نحل به مورد سوم، تصریح شده است.</w:t>
      </w:r>
    </w:p>
  </w:footnote>
  <w:footnote w:id="15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آلبانی</w:t>
      </w:r>
      <w:r w:rsidRPr="000A1072">
        <w:rPr>
          <w:rFonts w:cs="CTraditional Arabic" w:hint="cs"/>
          <w:rtl/>
          <w:lang w:bidi="fa-IR"/>
        </w:rPr>
        <w:t>/</w:t>
      </w:r>
      <w:r w:rsidRPr="00261466">
        <w:rPr>
          <w:rFonts w:cs="IRLotus" w:hint="cs"/>
          <w:rtl/>
          <w:lang w:bidi="fa-IR"/>
        </w:rPr>
        <w:t xml:space="preserve"> گوید: </w:t>
      </w:r>
      <w:r w:rsidRPr="00261466">
        <w:rPr>
          <w:rFonts w:cs="IRLotus"/>
          <w:b/>
          <w:bCs/>
          <w:rtl/>
          <w:lang w:bidi="fa-IR"/>
        </w:rPr>
        <w:t>ضعيف</w:t>
      </w:r>
      <w:r w:rsidRPr="00261466">
        <w:rPr>
          <w:rFonts w:cs="IRLotus" w:hint="cs"/>
          <w:rtl/>
          <w:lang w:bidi="fa-IR"/>
        </w:rPr>
        <w:t xml:space="preserve"> است؛ ر.ک: </w:t>
      </w:r>
      <w:r w:rsidRPr="00261466">
        <w:rPr>
          <w:rFonts w:cs="IRLotus"/>
          <w:rtl/>
          <w:lang w:bidi="fa-IR"/>
        </w:rPr>
        <w:t>ضعيف الجامع</w:t>
      </w:r>
      <w:r w:rsidRPr="00261466">
        <w:rPr>
          <w:rFonts w:cs="IRLotus" w:hint="cs"/>
          <w:rtl/>
          <w:lang w:bidi="fa-IR"/>
        </w:rPr>
        <w:t>، ش:</w:t>
      </w:r>
      <w:r w:rsidRPr="00261466">
        <w:rPr>
          <w:rFonts w:cs="IRLotus"/>
          <w:rtl/>
          <w:lang w:bidi="fa-IR"/>
        </w:rPr>
        <w:t xml:space="preserve"> 2598</w:t>
      </w:r>
      <w:r w:rsidRPr="00261466">
        <w:rPr>
          <w:rFonts w:cs="IRLotus" w:hint="cs"/>
          <w:rtl/>
          <w:lang w:bidi="fa-IR"/>
        </w:rPr>
        <w:t>.</w:t>
      </w:r>
    </w:p>
  </w:footnote>
  <w:footnote w:id="15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شاهدِ این باب، همین‌جاست؛ زیرا فراگیریِ علم نجوم، نوعی سحر و جادوست.</w:t>
      </w:r>
    </w:p>
  </w:footnote>
  <w:footnote w:id="15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عمل‌کرد کسانی که بر اساس حرکت‌های فلکی درباره‌ی اوضاع و احوال زمین اظهار نظر می‌کنند، عملی باطل است.</w:t>
      </w:r>
    </w:p>
  </w:footnote>
  <w:footnote w:id="15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این امر، زمینه‌ساز انحراف دیگران است.</w:t>
      </w:r>
    </w:p>
  </w:footnote>
  <w:footnote w:id="15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اين مسأله، سه صورت دارد: نخست اینکه کسی ستاره‌ای را به‌طور مستقیم عامل بارندگی بداند؛ این، شرک در ربوبیت است. دوم اینکه کسی ستاره‌ای را برای نزول باران بخواند؛ این شرک در دعاست. پیداست که این دو مورد، شرک اکبر به شمار می‌آیند. اما صورت سوم که شرک اصغر می‌باشد، این است که کسی، ضمن اعتقاد به اینکه الله متعال ، آفریدگار است، ستارگان را در ریزش باران، مؤثر بداند.</w:t>
      </w:r>
    </w:p>
  </w:footnote>
  <w:footnote w:id="16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به جای اینکه حصول نعمت را از سوی الله بدانید و سپاسش را به جای آورید، آن را از سوی غیرالله می‌دانید؟</w:t>
      </w:r>
    </w:p>
  </w:footnote>
  <w:footnote w:id="16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934.</w:t>
      </w:r>
    </w:p>
  </w:footnote>
  <w:footnote w:id="16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بر او آن‌چنان گَری و خارشی مسلط می‌کند که  کهیر، تمام بدنش را به‌سان لباس می‌پوشاند.</w:t>
      </w:r>
    </w:p>
  </w:footnote>
  <w:footnote w:id="163">
    <w:p w:rsidR="00DA0A72" w:rsidRPr="00B2130D" w:rsidRDefault="00DA0A72" w:rsidP="00CA6948">
      <w:pPr>
        <w:pStyle w:val="a1"/>
        <w:ind w:firstLine="0"/>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B2130D">
        <w:rPr>
          <w:rFonts w:cs="IRLotus"/>
          <w:rtl/>
        </w:rPr>
        <w:t xml:space="preserve"> </w:t>
      </w:r>
      <w:r w:rsidRPr="00B2130D">
        <w:rPr>
          <w:rFonts w:cs="IRLotus" w:hint="cs"/>
          <w:sz w:val="24"/>
          <w:szCs w:val="24"/>
          <w:rtl/>
        </w:rPr>
        <w:t>صحيح بخاري</w:t>
      </w:r>
      <w:r w:rsidRPr="00B2130D">
        <w:rPr>
          <w:rFonts w:ascii="Calibri" w:hAnsi="Calibri" w:cs="IRLotus" w:hint="cs"/>
          <w:sz w:val="24"/>
          <w:szCs w:val="24"/>
          <w:rtl/>
        </w:rPr>
        <w:t xml:space="preserve">، ش: 846؛ و </w:t>
      </w:r>
      <w:r w:rsidRPr="00B2130D">
        <w:rPr>
          <w:rFonts w:cs="IRLotus" w:hint="cs"/>
          <w:sz w:val="24"/>
          <w:szCs w:val="24"/>
          <w:rtl/>
        </w:rPr>
        <w:t>صحیح مسلم، ش: 71.</w:t>
      </w:r>
    </w:p>
  </w:footnote>
  <w:footnote w:id="16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حدیث مورد اشاره‌ی مؤلف</w:t>
      </w:r>
      <w:r w:rsidRPr="000A1072">
        <w:rPr>
          <w:rFonts w:cs="CTraditional Arabic" w:hint="cs"/>
          <w:rtl/>
          <w:lang w:bidi="fa-IR"/>
        </w:rPr>
        <w:t>/</w:t>
      </w:r>
      <w:r w:rsidRPr="00261466">
        <w:rPr>
          <w:rFonts w:cs="IRLotus" w:hint="cs"/>
          <w:rtl/>
          <w:lang w:bidi="fa-IR"/>
        </w:rPr>
        <w:t xml:space="preserve"> فقط در صحیح مسلم، به‌شماره‌ی 73 آمده است.</w:t>
      </w:r>
    </w:p>
  </w:footnote>
  <w:footnote w:id="165">
    <w:p w:rsidR="00DA0A72" w:rsidRPr="00261466" w:rsidRDefault="00DA0A72" w:rsidP="00741371">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همان‌طور که در یکی از پانوشت‌های پیشین ذکر شد</w:t>
      </w:r>
      <w:r>
        <w:rPr>
          <w:rFonts w:cs="IRLotus" w:hint="cs"/>
          <w:rtl/>
        </w:rPr>
        <w:t>،</w:t>
      </w:r>
      <w:r w:rsidRPr="00261466">
        <w:rPr>
          <w:rFonts w:cs="IRLotus" w:hint="cs"/>
          <w:rtl/>
        </w:rPr>
        <w:t xml:space="preserve"> برخی از انواع استسقاء از ستارگان، شرک اکبر؛ و برخی هم شرک اصغر می‌باشد.</w:t>
      </w:r>
    </w:p>
  </w:footnote>
  <w:footnote w:id="16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آنان‌که باران را فضل و رحمت الله می‌دانند، اهل ایمان هستند.</w:t>
      </w:r>
    </w:p>
  </w:footnote>
  <w:footnote w:id="167">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نسبت دادن باران به ستارگان، کفر است.</w:t>
      </w:r>
    </w:p>
  </w:footnote>
  <w:footnote w:id="168">
    <w:p w:rsidR="00DA0A72" w:rsidRPr="000A1072" w:rsidRDefault="00DA0A72" w:rsidP="00CA6948">
      <w:pPr>
        <w:pStyle w:val="FootnoteText"/>
        <w:jc w:val="both"/>
        <w:rPr>
          <w:rFonts w:cs="Times New Roman"/>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عبارت یادشده، به معنای این عبارت است که: </w:t>
      </w:r>
      <w:r w:rsidRPr="000A1072">
        <w:rPr>
          <w:rFonts w:cs="Times New Roman" w:hint="cs"/>
          <w:rtl/>
          <w:lang w:bidi="fa-IR"/>
        </w:rPr>
        <w:t>"</w:t>
      </w:r>
      <w:r w:rsidRPr="00261466">
        <w:rPr>
          <w:rFonts w:cs="IRLotus" w:hint="cs"/>
          <w:rtl/>
          <w:lang w:bidi="fa-IR"/>
        </w:rPr>
        <w:t>به سبب اقبال فلان و فلان ستاره بر ما باران بارید.</w:t>
      </w:r>
      <w:r w:rsidRPr="000A1072">
        <w:rPr>
          <w:rFonts w:cs="Times New Roman" w:hint="cs"/>
          <w:rtl/>
          <w:lang w:bidi="fa-IR"/>
        </w:rPr>
        <w:t>"</w:t>
      </w:r>
    </w:p>
  </w:footnote>
  <w:footnote w:id="16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سوره‌ي البقره، آیه‌ی 165؛ </w:t>
      </w:r>
      <w:r w:rsidRPr="00261466">
        <w:rPr>
          <w:rFonts w:cs="IRLotus" w:hint="cs"/>
          <w:b/>
          <w:bCs/>
          <w:rtl/>
        </w:rPr>
        <w:t>ترجمه‌ی آیه‌:</w:t>
      </w:r>
      <w:r w:rsidRPr="00261466">
        <w:rPr>
          <w:rFonts w:cs="IRLotus" w:hint="cs"/>
          <w:rtl/>
        </w:rPr>
        <w:t xml:space="preserve"> «برخی از مردم معبودانی غیر از الله بر می</w:t>
      </w:r>
      <w:r w:rsidRPr="00261466">
        <w:rPr>
          <w:rFonts w:cs="IRLotus" w:hint="eastAsia"/>
          <w:rtl/>
        </w:rPr>
        <w:t>‌</w:t>
      </w:r>
      <w:r w:rsidRPr="00261466">
        <w:rPr>
          <w:rFonts w:cs="IRLotus" w:hint="cs"/>
          <w:rtl/>
        </w:rPr>
        <w:t>گزینند که آنها را همانند الله دوست می‌دارند».</w:t>
      </w:r>
    </w:p>
  </w:footnote>
  <w:footnote w:id="17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صحیح بخاری، ش:15؛ صحیح مسلم، ش:44.</w:t>
      </w:r>
    </w:p>
  </w:footnote>
  <w:footnote w:id="171">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بخاری، ش: 16؛ و صحیح مسلم، ش: 43.</w:t>
      </w:r>
    </w:p>
  </w:footnote>
  <w:footnote w:id="17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صحیح بخاری، ش:5694.</w:t>
      </w:r>
    </w:p>
  </w:footnote>
  <w:footnote w:id="173">
    <w:p w:rsidR="00DA0A72" w:rsidRPr="00261466" w:rsidRDefault="00DA0A72" w:rsidP="00CA6948">
      <w:pPr>
        <w:pStyle w:val="FootnoteText"/>
        <w:jc w:val="both"/>
        <w:rPr>
          <w:rFonts w:cs="IRLotus"/>
          <w:rtl/>
          <w:lang w:bidi="fa-IR"/>
        </w:rPr>
      </w:pPr>
      <w:r w:rsidRPr="00B2130D">
        <w:rPr>
          <w:rFonts w:cs="IRLotus"/>
          <w:rtl/>
          <w:lang w:bidi="fa-IR"/>
        </w:rPr>
        <w:t>(</w:t>
      </w:r>
      <w:r w:rsidRPr="00B2130D">
        <w:rPr>
          <w:rFonts w:cs="IRLotus"/>
          <w:rtl/>
          <w:lang w:bidi="fa-IR"/>
        </w:rPr>
        <w:footnoteRef/>
      </w:r>
      <w:r w:rsidRPr="00B2130D">
        <w:rPr>
          <w:rFonts w:cs="IRLotus"/>
          <w:rtl/>
          <w:lang w:bidi="fa-IR"/>
        </w:rPr>
        <w:t>)</w:t>
      </w:r>
      <w:r w:rsidRPr="00261466">
        <w:rPr>
          <w:rFonts w:cs="IRLotus"/>
          <w:rtl/>
          <w:lang w:bidi="fa-IR"/>
        </w:rPr>
        <w:t xml:space="preserve"> </w:t>
      </w:r>
      <w:r w:rsidRPr="00261466">
        <w:rPr>
          <w:rFonts w:cs="IRLotus" w:hint="cs"/>
          <w:rtl/>
          <w:lang w:bidi="fa-IR"/>
        </w:rPr>
        <w:t>البقره: 166؛ یعنی: «و تمام وسایل نجات بریده شود (و دستشان از همه</w:t>
      </w:r>
      <w:r w:rsidRPr="00261466">
        <w:rPr>
          <w:rFonts w:cs="IRLotus" w:hint="cs"/>
          <w:rtl/>
          <w:lang w:bidi="fa-IR"/>
        </w:rPr>
        <w:softHyphen/>
        <w:t>جا کوتاه گردد)».</w:t>
      </w:r>
    </w:p>
  </w:footnote>
  <w:footnote w:id="17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b/>
          <w:bCs/>
          <w:rtl/>
        </w:rPr>
        <w:t>ضعیف است؛</w:t>
      </w:r>
      <w:r w:rsidRPr="00261466">
        <w:rPr>
          <w:rFonts w:cs="IRLotus" w:hint="cs"/>
          <w:rtl/>
        </w:rPr>
        <w:t xml:space="preserve"> ر.ک: </w:t>
      </w:r>
      <w:r w:rsidRPr="00261466">
        <w:rPr>
          <w:rFonts w:cs="IRLotus" w:hint="cs"/>
          <w:rtl/>
          <w:lang w:bidi="fa-IR"/>
        </w:rPr>
        <w:t>السلسل</w:t>
      </w:r>
      <w:r>
        <w:rPr>
          <w:rFonts w:cs="IRLotus" w:hint="cs"/>
          <w:rtl/>
          <w:lang w:bidi="fa-IR"/>
        </w:rPr>
        <w:t>ة</w:t>
      </w:r>
      <w:r w:rsidRPr="00261466">
        <w:rPr>
          <w:rFonts w:cs="IRLotus" w:hint="cs"/>
          <w:rtl/>
          <w:lang w:bidi="fa-IR"/>
        </w:rPr>
        <w:t xml:space="preserve"> الضعیف</w:t>
      </w:r>
      <w:r>
        <w:rPr>
          <w:rFonts w:cs="IRLotus" w:hint="cs"/>
          <w:rtl/>
          <w:lang w:bidi="fa-IR"/>
        </w:rPr>
        <w:t>ة</w:t>
      </w:r>
      <w:r w:rsidRPr="00261466">
        <w:rPr>
          <w:rFonts w:cs="IRLotus" w:hint="cs"/>
          <w:rtl/>
          <w:lang w:bidi="fa-IR"/>
        </w:rPr>
        <w:t>، ش: 1482؛ و ضعیف الجامع، ش: 2009، از آلبانی</w:t>
      </w:r>
      <w:r w:rsidRPr="000A1072">
        <w:rPr>
          <w:rFonts w:cs="CTraditional Arabic" w:hint="cs"/>
          <w:rtl/>
          <w:lang w:bidi="fa-IR"/>
        </w:rPr>
        <w:t>/</w:t>
      </w:r>
      <w:r w:rsidRPr="00261466">
        <w:rPr>
          <w:rFonts w:cs="IRLotus" w:hint="cs"/>
          <w:rtl/>
          <w:lang w:bidi="fa-IR"/>
        </w:rPr>
        <w:t>.</w:t>
      </w:r>
    </w:p>
  </w:footnote>
  <w:footnote w:id="17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b/>
          <w:bCs/>
          <w:rtl/>
        </w:rPr>
        <w:t>صحیح است؛</w:t>
      </w:r>
      <w:r w:rsidRPr="00261466">
        <w:rPr>
          <w:rFonts w:cs="IRLotus" w:hint="cs"/>
          <w:rtl/>
        </w:rPr>
        <w:t xml:space="preserve"> ر.ک: صحیح الجامع، از آلبانی</w:t>
      </w:r>
      <w:r w:rsidRPr="000A1072">
        <w:rPr>
          <w:rFonts w:cs="CTraditional Arabic" w:hint="cs"/>
          <w:rtl/>
          <w:lang w:bidi="fa-IR"/>
        </w:rPr>
        <w:t>/</w:t>
      </w:r>
      <w:r w:rsidRPr="00261466">
        <w:rPr>
          <w:rFonts w:cs="IRLotus" w:hint="cs"/>
          <w:rtl/>
          <w:lang w:bidi="fa-IR"/>
        </w:rPr>
        <w:t>، ش: 6097.</w:t>
      </w:r>
    </w:p>
  </w:footnote>
  <w:footnote w:id="17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پاداش او، این است که الله از او راضی می‌شود و مردم را نیز از او خشنود می‌گرداند.</w:t>
      </w:r>
    </w:p>
  </w:footnote>
  <w:footnote w:id="17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الله بر او خشم می‌گیرد و مردم را نیز از او ناخشنود می‌گرداند.</w:t>
      </w:r>
    </w:p>
  </w:footnote>
  <w:footnote w:id="17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4287؛ و سنن نسائی، ش: 603.</w:t>
      </w:r>
    </w:p>
  </w:footnote>
  <w:footnote w:id="17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اعراف/99؛ یعنی: «آیا از عذاب الهی در امانند؟ تنها  زیان</w:t>
      </w:r>
      <w:r w:rsidRPr="00261466">
        <w:rPr>
          <w:rFonts w:cs="IRLotus" w:hint="cs"/>
          <w:rtl/>
        </w:rPr>
        <w:softHyphen/>
        <w:t>کاران از عذاب الهی (غافلند و) احساس امنیت می</w:t>
      </w:r>
      <w:r w:rsidRPr="00261466">
        <w:rPr>
          <w:rFonts w:cs="IRLotus" w:hint="cs"/>
          <w:rtl/>
        </w:rPr>
        <w:softHyphen/>
        <w:t>کنند».</w:t>
      </w:r>
    </w:p>
  </w:footnote>
  <w:footnote w:id="18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روایت بزار در کشف الاستار، ش: 106؛ ابن‌کثیر</w:t>
      </w:r>
      <w:r w:rsidRPr="000A1072">
        <w:rPr>
          <w:rFonts w:cs="CTraditional Arabic" w:hint="cs"/>
          <w:rtl/>
          <w:lang w:bidi="fa-IR"/>
        </w:rPr>
        <w:t>/</w:t>
      </w:r>
      <w:r w:rsidRPr="00261466">
        <w:rPr>
          <w:rFonts w:cs="IRLotus" w:hint="cs"/>
          <w:rtl/>
          <w:lang w:bidi="fa-IR"/>
        </w:rPr>
        <w:t xml:space="preserve"> گوید: سندش خالی از اشکال نیست؛ و غالباً موقوف، یعنی سخن ابن‌عباس</w:t>
      </w:r>
      <w:r w:rsidRPr="000A1072">
        <w:rPr>
          <w:rFonts w:cs="(M. Aiyada Ayoub ALKobaisi)" w:hint="cs"/>
          <w:rtl/>
          <w:lang w:bidi="fa-IR"/>
        </w:rPr>
        <w:t>$</w:t>
      </w:r>
      <w:r w:rsidRPr="00261466">
        <w:rPr>
          <w:rFonts w:cs="IRLotus" w:hint="cs"/>
          <w:rtl/>
          <w:lang w:bidi="fa-IR"/>
        </w:rPr>
        <w:t xml:space="preserve"> می‌باشد و روایتی به همین مضمون از ابن مسعود</w:t>
      </w:r>
      <w:r w:rsidRPr="00261466">
        <w:rPr>
          <w:rFonts w:cs="IRLotus" w:hint="cs"/>
          <w:rtl/>
          <w:lang w:bidi="fa-IR"/>
        </w:rPr>
        <w:sym w:font="AGA Arabesque" w:char="F074"/>
      </w:r>
      <w:r w:rsidRPr="00261466">
        <w:rPr>
          <w:rFonts w:cs="IRLotus" w:hint="cs"/>
          <w:rtl/>
          <w:lang w:bidi="fa-IR"/>
        </w:rPr>
        <w:t xml:space="preserve"> نیز نقل شده است.</w:t>
      </w:r>
    </w:p>
  </w:footnote>
  <w:footnote w:id="181">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المصنف، ش: 19701. ابن</w:t>
      </w:r>
      <w:r w:rsidRPr="00261466">
        <w:rPr>
          <w:rFonts w:cs="IRLotus" w:hint="eastAsia"/>
          <w:rtl/>
        </w:rPr>
        <w:t>‌</w:t>
      </w:r>
      <w:r w:rsidRPr="00261466">
        <w:rPr>
          <w:rFonts w:cs="IRLotus" w:hint="cs"/>
          <w:rtl/>
        </w:rPr>
        <w:t>کثیر</w:t>
      </w:r>
      <w:r w:rsidRPr="000A1072">
        <w:rPr>
          <w:rFonts w:cs="CTraditional Arabic" w:hint="cs"/>
          <w:rtl/>
          <w:lang w:bidi="fa-IR"/>
        </w:rPr>
        <w:t>/</w:t>
      </w:r>
      <w:r w:rsidRPr="00261466">
        <w:rPr>
          <w:rFonts w:cs="IRLotus" w:hint="cs"/>
          <w:rtl/>
          <w:lang w:bidi="fa-IR"/>
        </w:rPr>
        <w:t xml:space="preserve"> بر صحت سندش و اتصال آن به ابن‌مسعود</w:t>
      </w:r>
      <w:r w:rsidRPr="00261466">
        <w:rPr>
          <w:rFonts w:cs="IRLotus" w:hint="cs"/>
          <w:rtl/>
          <w:lang w:bidi="fa-IR"/>
        </w:rPr>
        <w:sym w:font="AGA Arabesque" w:char="F074"/>
      </w:r>
      <w:r>
        <w:rPr>
          <w:rFonts w:cs="IRLotus" w:hint="cs"/>
          <w:rtl/>
          <w:lang w:bidi="fa-IR"/>
        </w:rPr>
        <w:t xml:space="preserve"> تا</w:t>
      </w:r>
      <w:r w:rsidRPr="00261466">
        <w:rPr>
          <w:rFonts w:cs="IRLotus" w:hint="cs"/>
          <w:rtl/>
          <w:lang w:bidi="fa-IR"/>
        </w:rPr>
        <w:t>کید کرده است.</w:t>
      </w:r>
    </w:p>
  </w:footnote>
  <w:footnote w:id="182">
    <w:p w:rsidR="00DA0A72" w:rsidRPr="000A1072" w:rsidRDefault="00DA0A72" w:rsidP="00CA6948">
      <w:pPr>
        <w:pStyle w:val="FootnoteText"/>
        <w:jc w:val="both"/>
        <w:rPr>
          <w:rFonts w:ascii="Calibri" w:hAnsi="Calibri" w:cs="Times New Roman"/>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مسلم، ش: 67.</w:t>
      </w:r>
    </w:p>
  </w:footnote>
  <w:footnote w:id="183">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sz w:val="24"/>
          <w:szCs w:val="24"/>
          <w:rtl/>
        </w:rPr>
        <w:t>صحیح بخاری، ش: 1294؛ و صحیح مسلم، ش: 103.</w:t>
      </w:r>
    </w:p>
  </w:footnote>
  <w:footnote w:id="184">
    <w:p w:rsidR="00DA0A72" w:rsidRPr="00261466" w:rsidRDefault="00DA0A72" w:rsidP="00CA6948">
      <w:pPr>
        <w:pStyle w:val="FootnoteText"/>
        <w:jc w:val="both"/>
        <w:rPr>
          <w:rFonts w:cs="IRLotus"/>
          <w:sz w:val="24"/>
          <w:szCs w:val="24"/>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sz w:val="24"/>
          <w:szCs w:val="24"/>
          <w:rtl/>
        </w:rPr>
        <w:t>سلسل</w:t>
      </w:r>
      <w:r>
        <w:rPr>
          <w:rFonts w:cs="IRLotus" w:hint="cs"/>
          <w:sz w:val="24"/>
          <w:szCs w:val="24"/>
          <w:rtl/>
        </w:rPr>
        <w:t>ة</w:t>
      </w:r>
      <w:r w:rsidRPr="00261466">
        <w:rPr>
          <w:rFonts w:cs="IRLotus" w:hint="cs"/>
          <w:sz w:val="24"/>
          <w:szCs w:val="24"/>
          <w:rtl/>
        </w:rPr>
        <w:t xml:space="preserve"> الصحیح</w:t>
      </w:r>
      <w:r>
        <w:rPr>
          <w:rFonts w:cs="IRLotus" w:hint="cs"/>
          <w:sz w:val="24"/>
          <w:szCs w:val="24"/>
          <w:rtl/>
        </w:rPr>
        <w:t>ة</w:t>
      </w:r>
      <w:r w:rsidRPr="00261466">
        <w:rPr>
          <w:rFonts w:cs="IRLotus" w:hint="cs"/>
          <w:sz w:val="24"/>
          <w:szCs w:val="24"/>
          <w:rtl/>
        </w:rPr>
        <w:t xml:space="preserve"> از آلبانی</w:t>
      </w:r>
      <w:r w:rsidRPr="000A1072">
        <w:rPr>
          <w:rFonts w:cs="CTraditional Arabic" w:hint="cs"/>
          <w:sz w:val="24"/>
          <w:szCs w:val="24"/>
          <w:rtl/>
        </w:rPr>
        <w:t>/</w:t>
      </w:r>
      <w:r w:rsidRPr="00261466">
        <w:rPr>
          <w:rFonts w:cs="IRLotus" w:hint="cs"/>
          <w:sz w:val="24"/>
          <w:szCs w:val="24"/>
          <w:rtl/>
        </w:rPr>
        <w:t>، ش: (1220، 146).</w:t>
      </w:r>
    </w:p>
  </w:footnote>
  <w:footnote w:id="185">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اما مسلمان را از دایره‌ی اسلام، خارج نمی‌کند.</w:t>
      </w:r>
    </w:p>
  </w:footnote>
  <w:footnote w:id="18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نشانه‌اش این است که «عقوبت یا نتیجه‌ی اعمال بدش را در دنیا به‌تعجیل می‌اندازد».</w:t>
      </w:r>
    </w:p>
  </w:footnote>
  <w:footnote w:id="187">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این صورت، «او را در گناهش رها می‌کند تا در روز قیامت به حسابش برسد».</w:t>
      </w:r>
    </w:p>
  </w:footnote>
  <w:footnote w:id="18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نشانه‌ی محبت الله با بنده، این است که او را می‌آزماید و به انواع مصیبت‌ها دچار می‌گرداند.</w:t>
      </w:r>
    </w:p>
  </w:footnote>
  <w:footnote w:id="189">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مسلم، ش: 2985.</w:t>
      </w:r>
    </w:p>
  </w:footnote>
  <w:footnote w:id="19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مسند احمد (3/30)؛ و سنن ابن‌ماجه، ش: 4204؛ ر.ک: </w:t>
      </w:r>
      <w:r w:rsidRPr="00261466">
        <w:rPr>
          <w:rFonts w:ascii="Traditional Arabic" w:eastAsia="MS Mincho" w:hAnsi="Traditional Arabic" w:cs="IRLotus" w:hint="cs"/>
          <w:color w:val="000000"/>
          <w:rtl/>
          <w:lang w:bidi="fa-IR"/>
        </w:rPr>
        <w:t>السلسل</w:t>
      </w:r>
      <w:r>
        <w:rPr>
          <w:rFonts w:ascii="Traditional Arabic" w:eastAsia="MS Mincho" w:hAnsi="Traditional Arabic" w:cs="IRLotus" w:hint="cs"/>
          <w:color w:val="000000"/>
          <w:rtl/>
          <w:lang w:bidi="fa-IR"/>
        </w:rPr>
        <w:t>ة</w:t>
      </w:r>
      <w:r w:rsidRPr="00261466">
        <w:rPr>
          <w:rFonts w:ascii="Traditional Arabic" w:eastAsia="MS Mincho" w:hAnsi="Traditional Arabic" w:cs="IRLotus" w:hint="cs"/>
          <w:color w:val="000000"/>
          <w:rtl/>
          <w:lang w:bidi="fa-IR"/>
        </w:rPr>
        <w:t xml:space="preserve"> </w:t>
      </w:r>
      <w:r w:rsidRPr="00261466">
        <w:rPr>
          <w:rFonts w:cs="IRLotus"/>
          <w:rtl/>
          <w:lang w:bidi="fa-IR"/>
        </w:rPr>
        <w:t>الصحيحة</w:t>
      </w:r>
      <w:r w:rsidRPr="00261466">
        <w:rPr>
          <w:rFonts w:cs="IRLotus" w:hint="cs"/>
          <w:rtl/>
          <w:lang w:bidi="fa-IR"/>
        </w:rPr>
        <w:t>، از آلبانی</w:t>
      </w:r>
      <w:r w:rsidRPr="000A1072">
        <w:rPr>
          <w:rFonts w:cs="CTraditional Arabic" w:hint="cs"/>
          <w:rtl/>
          <w:lang w:bidi="fa-IR"/>
        </w:rPr>
        <w:t>/</w:t>
      </w:r>
      <w:r w:rsidRPr="00261466">
        <w:rPr>
          <w:rFonts w:cs="IRLotus" w:hint="cs"/>
          <w:rtl/>
          <w:lang w:bidi="fa-IR"/>
        </w:rPr>
        <w:t xml:space="preserve"> ش:</w:t>
      </w:r>
      <w:r w:rsidRPr="00261466">
        <w:rPr>
          <w:rFonts w:cs="IRLotus"/>
          <w:rtl/>
          <w:lang w:bidi="fa-IR"/>
        </w:rPr>
        <w:t xml:space="preserve"> 1745.</w:t>
      </w:r>
    </w:p>
  </w:footnote>
  <w:footnote w:id="19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2886.</w:t>
      </w:r>
    </w:p>
  </w:footnote>
  <w:footnote w:id="192">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یعنی کسی که بدون توجه به ارزش‌های معنوی، اهل تجمل است و به دنیا و ظواهر آن، دل‌بستگی دارد؛ هنگام برخورداری از نعمت‌های دنیا، خرسند است و احساس شادی می‌کند، ولی همین‌که چیزی از دست بدهد یا آن‌گونه که دلش می‌خواهد، از دنیا برخوردار نشود، خشمگین می‌گردد</w:t>
      </w:r>
      <w:r w:rsidRPr="00261466">
        <w:rPr>
          <w:rFonts w:cs="IRLotus" w:hint="cs"/>
          <w:sz w:val="24"/>
          <w:szCs w:val="24"/>
          <w:rtl/>
        </w:rPr>
        <w:t>.</w:t>
      </w:r>
    </w:p>
  </w:footnote>
  <w:footnote w:id="19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مشغول زراندوزی‌ست یا فقط به انباشتن زر و پول می‌اندیشد.</w:t>
      </w:r>
    </w:p>
  </w:footnote>
  <w:footnote w:id="19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به عبارت دیگر: آنچه برایش مهم است، انجام وظیفه و کسبِ رضایت پروردگار می‌باشد.</w:t>
      </w:r>
    </w:p>
  </w:footnote>
  <w:footnote w:id="19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روشن است که کسی برای درهم و دینار سجده نمی‌کند؛ اما از آن جهت که محبت مال و پول، تمام وجودش را تسخیر می‌کند، از چنین کسی به بنده‌ی دینار یاد فرمود.</w:t>
      </w:r>
    </w:p>
  </w:footnote>
  <w:footnote w:id="196">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يعني الله متعال به امور وی سر و سامان نمی‌دهد و کسی که چنین ویژگی‌هایی دارد، همواره پریشان و بی‌قرار ا‌ست.</w:t>
      </w:r>
    </w:p>
  </w:footnote>
  <w:footnote w:id="19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مشغول زراندوزی‌ست یا فقط به انباشتن زر و پول می‌اندیشد.</w:t>
      </w:r>
    </w:p>
  </w:footnote>
  <w:footnote w:id="19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ترمذی، ش: 3095؛ آلبانی</w:t>
      </w:r>
      <w:r w:rsidRPr="000A1072">
        <w:rPr>
          <w:rFonts w:cs="CTraditional Arabic" w:hint="cs"/>
          <w:rtl/>
          <w:lang w:bidi="fa-IR"/>
        </w:rPr>
        <w:t>/</w:t>
      </w:r>
      <w:r w:rsidRPr="00261466">
        <w:rPr>
          <w:rFonts w:cs="IRLotus" w:hint="cs"/>
          <w:rtl/>
          <w:lang w:bidi="fa-IR"/>
        </w:rPr>
        <w:t xml:space="preserve"> در غای</w:t>
      </w:r>
      <w:r>
        <w:rPr>
          <w:rFonts w:cs="IRLotus" w:hint="cs"/>
          <w:rtl/>
          <w:lang w:bidi="fa-IR"/>
        </w:rPr>
        <w:t>ة</w:t>
      </w:r>
      <w:r w:rsidRPr="00261466">
        <w:rPr>
          <w:rFonts w:cs="IRLotus" w:hint="cs"/>
          <w:rtl/>
          <w:lang w:bidi="fa-IR"/>
        </w:rPr>
        <w:t xml:space="preserve"> المرام، ص 20، این حدیث را حسن دانسته است.</w:t>
      </w:r>
    </w:p>
  </w:footnote>
  <w:footnote w:id="19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امکان نداشت که ابوبکر و عمر</w:t>
      </w:r>
      <w:r w:rsidRPr="000A1072">
        <w:rPr>
          <w:rFonts w:cs="(M. Aiyada Ayoub ALKobaisi)" w:hint="cs"/>
          <w:rtl/>
          <w:lang w:bidi="fa-IR"/>
        </w:rPr>
        <w:t>$</w:t>
      </w:r>
      <w:r w:rsidRPr="00261466">
        <w:rPr>
          <w:rFonts w:cs="IRLotus" w:hint="cs"/>
          <w:rtl/>
          <w:lang w:bidi="fa-IR"/>
        </w:rPr>
        <w:t>، دانسته و از روی آگاهی، سخنی بر خلاف رهنمود نبوی بگویند.</w:t>
      </w:r>
    </w:p>
  </w:footnote>
  <w:footnote w:id="200">
    <w:p w:rsidR="00DA0A72" w:rsidRPr="00261466" w:rsidRDefault="00DA0A72" w:rsidP="0045063B">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خواهان احکام جاهلی و غیراسلامی هستند! حکم جاهلی، هر آن حکمی است که برگرفته از کتاب الله و سنت رسول‌الله</w:t>
      </w:r>
      <w:r w:rsidRPr="0045063B">
        <w:rPr>
          <w:rFonts w:cs="CTraditional Arabic" w:hint="cs"/>
          <w:rtl/>
        </w:rPr>
        <w:t xml:space="preserve"> </w:t>
      </w:r>
      <w:r w:rsidRPr="00625D0A">
        <w:rPr>
          <w:rFonts w:cs="CTraditional Arabic" w:hint="cs"/>
          <w:rtl/>
        </w:rPr>
        <w:t>ص</w:t>
      </w:r>
      <w:r w:rsidRPr="00261466">
        <w:rPr>
          <w:rFonts w:cs="IRLotus" w:hint="cs"/>
          <w:rtl/>
        </w:rPr>
        <w:t xml:space="preserve"> نباشد.</w:t>
      </w:r>
    </w:p>
  </w:footnote>
  <w:footnote w:id="201">
    <w:p w:rsidR="00DA0A72" w:rsidRPr="00261466" w:rsidRDefault="00DA0A72" w:rsidP="00CA6948">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بغوي</w:t>
      </w:r>
      <w:r w:rsidRPr="000A1072">
        <w:rPr>
          <w:rFonts w:ascii="Calibri" w:hAnsi="Calibri" w:cs="CTraditional Arabic" w:hint="cs"/>
          <w:rtl/>
          <w:lang w:bidi="fa-IR"/>
        </w:rPr>
        <w:t>/</w:t>
      </w:r>
      <w:r w:rsidRPr="00261466">
        <w:rPr>
          <w:rFonts w:ascii="Calibri" w:hAnsi="Calibri" w:cs="IRLotus" w:hint="cs"/>
          <w:rtl/>
          <w:lang w:bidi="fa-IR"/>
        </w:rPr>
        <w:t>، این حدیث را شرح السن</w:t>
      </w:r>
      <w:r>
        <w:rPr>
          <w:rFonts w:ascii="Calibri" w:hAnsi="Calibri" w:cs="IRLotus" w:hint="cs"/>
          <w:rtl/>
          <w:lang w:bidi="fa-IR"/>
        </w:rPr>
        <w:t>ة</w:t>
      </w:r>
      <w:r w:rsidRPr="00261466">
        <w:rPr>
          <w:rFonts w:ascii="Calibri" w:hAnsi="Calibri" w:cs="IRLotus" w:hint="cs"/>
          <w:rtl/>
          <w:lang w:bidi="fa-IR"/>
        </w:rPr>
        <w:t xml:space="preserve"> (1/213)آورده است؛ ابن رجب</w:t>
      </w:r>
      <w:r w:rsidRPr="000A1072">
        <w:rPr>
          <w:rFonts w:ascii="Calibri" w:hAnsi="Calibri" w:cs="CTraditional Arabic" w:hint="cs"/>
          <w:rtl/>
          <w:lang w:bidi="fa-IR"/>
        </w:rPr>
        <w:t>/</w:t>
      </w:r>
      <w:r w:rsidRPr="00261466">
        <w:rPr>
          <w:rFonts w:ascii="Calibri" w:hAnsi="Calibri" w:cs="IRLotus" w:hint="cs"/>
          <w:rtl/>
          <w:lang w:bidi="fa-IR"/>
        </w:rPr>
        <w:t xml:space="preserve"> در جامع العلوم و الحکم، سه علت برای ضعف این روایت ذکر نموده و آلبانی</w:t>
      </w:r>
      <w:r w:rsidRPr="000A1072">
        <w:rPr>
          <w:rFonts w:ascii="Calibri" w:hAnsi="Calibri" w:cs="CTraditional Arabic" w:hint="cs"/>
          <w:rtl/>
          <w:lang w:bidi="fa-IR"/>
        </w:rPr>
        <w:t>/</w:t>
      </w:r>
      <w:r w:rsidRPr="00261466">
        <w:rPr>
          <w:rFonts w:ascii="Calibri" w:hAnsi="Calibri" w:cs="IRLotus" w:hint="cs"/>
          <w:rtl/>
          <w:lang w:bidi="fa-IR"/>
        </w:rPr>
        <w:t xml:space="preserve"> نیز در تحقیق احادیث مشکا</w:t>
      </w:r>
      <w:r>
        <w:rPr>
          <w:rFonts w:ascii="Calibri" w:hAnsi="Calibri" w:cs="IRLotus" w:hint="cs"/>
          <w:rtl/>
          <w:lang w:bidi="fa-IR"/>
        </w:rPr>
        <w:t>ة</w:t>
      </w:r>
      <w:r w:rsidRPr="00261466">
        <w:rPr>
          <w:rFonts w:ascii="Calibri" w:hAnsi="Calibri" w:cs="IRLotus" w:hint="cs"/>
          <w:rtl/>
          <w:lang w:bidi="fa-IR"/>
        </w:rPr>
        <w:t>، این حدیث را ضعیف دانسته است. محمد صالح العثیمین</w:t>
      </w:r>
      <w:r w:rsidRPr="000A1072">
        <w:rPr>
          <w:rFonts w:ascii="Calibri" w:hAnsi="Calibri" w:cs="CTraditional Arabic" w:hint="cs"/>
          <w:rtl/>
          <w:lang w:bidi="fa-IR"/>
        </w:rPr>
        <w:t>/</w:t>
      </w:r>
      <w:r w:rsidRPr="00261466">
        <w:rPr>
          <w:rFonts w:ascii="Calibri" w:hAnsi="Calibri" w:cs="IRLotus" w:hint="cs"/>
          <w:rtl/>
          <w:lang w:bidi="fa-IR"/>
        </w:rPr>
        <w:t xml:space="preserve"> گوید: به رغم اینکه برخی از علما این روایت را ضعیف دانسته</w:t>
      </w:r>
      <w:r w:rsidRPr="00261466">
        <w:rPr>
          <w:rFonts w:ascii="Calibri" w:hAnsi="Calibri" w:cs="IRLotus" w:hint="eastAsia"/>
          <w:rtl/>
          <w:lang w:bidi="fa-IR"/>
        </w:rPr>
        <w:t>‌</w:t>
      </w:r>
      <w:r w:rsidRPr="00261466">
        <w:rPr>
          <w:rFonts w:ascii="Calibri" w:hAnsi="Calibri" w:cs="IRLotus" w:hint="cs"/>
          <w:rtl/>
          <w:lang w:bidi="fa-IR"/>
        </w:rPr>
        <w:t>اند، اما از نظر معنا، صحیح است.</w:t>
      </w:r>
    </w:p>
  </w:footnote>
  <w:footnote w:id="20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ترجمه‌ی آیه، در ابتدای همین باب ذکر شد.</w:t>
      </w:r>
    </w:p>
  </w:footnote>
  <w:footnote w:id="20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واژه‌ی طاغوت، هم‌خانواده‌ی واژه‌ی طغیان است که مفهوم سرکشی را می‌رساند؛ یعنی آنچه که از حد بگذرد و شامل هر معبود باطلی می‌شود؛ از جمله حاکمی که به‌حق و مطابق شریعت الله حکم نمی‌کند یا آن‌که به‌ناحق از او پیروی می‌کنند.</w:t>
      </w:r>
    </w:p>
  </w:footnote>
  <w:footnote w:id="204">
    <w:p w:rsidR="00DA0A72" w:rsidRPr="00B2130D" w:rsidRDefault="00DA0A72" w:rsidP="00CA6948">
      <w:pPr>
        <w:pStyle w:val="a1"/>
        <w:ind w:firstLine="0"/>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B2130D">
        <w:rPr>
          <w:rFonts w:cs="IRLotus"/>
          <w:rtl/>
        </w:rPr>
        <w:t xml:space="preserve"> </w:t>
      </w:r>
      <w:r w:rsidRPr="00B2130D">
        <w:rPr>
          <w:rFonts w:cs="IRLotus" w:hint="cs"/>
          <w:sz w:val="22"/>
          <w:szCs w:val="22"/>
          <w:rtl/>
        </w:rPr>
        <w:t>این سخن علی</w:t>
      </w:r>
      <w:r w:rsidRPr="00B2130D">
        <w:rPr>
          <w:rFonts w:cs="IRLotus" w:hint="cs"/>
          <w:sz w:val="22"/>
          <w:szCs w:val="22"/>
          <w:rtl/>
        </w:rPr>
        <w:sym w:font="AGA Arabesque" w:char="F074"/>
      </w:r>
      <w:r w:rsidRPr="00B2130D">
        <w:rPr>
          <w:rFonts w:cs="IRLotus" w:hint="cs"/>
          <w:sz w:val="22"/>
          <w:szCs w:val="22"/>
          <w:rtl/>
        </w:rPr>
        <w:t xml:space="preserve"> بدین معنا نیست که آموزه‌های کتاب و سنت را به مردم نرسانیم؛ بلکه بدین معناست که اندک‌اندک و با مقدمه‌چینی درست و مناسب، سخن حق را به آنان بگوییم تا برای پذیرش آن، آمادگی داشته باشند. اینجاست که به اهمیت حکمت در دعوت پی می‌بریم. </w:t>
      </w:r>
      <w:r w:rsidRPr="00B2130D">
        <w:rPr>
          <w:rFonts w:cs="IRLotus"/>
          <w:sz w:val="22"/>
          <w:szCs w:val="22"/>
          <w:rtl/>
        </w:rPr>
        <w:t xml:space="preserve">سخن علي </w:t>
      </w:r>
      <w:r w:rsidRPr="00B2130D">
        <w:rPr>
          <w:rFonts w:cs="IRLotus"/>
          <w:sz w:val="22"/>
          <w:szCs w:val="22"/>
          <w:rtl/>
        </w:rPr>
        <w:sym w:font="AGA Arabesque" w:char="F074"/>
      </w:r>
      <w:r w:rsidRPr="00B2130D">
        <w:rPr>
          <w:rFonts w:cs="IRLotus"/>
          <w:sz w:val="22"/>
          <w:szCs w:val="22"/>
          <w:rtl/>
        </w:rPr>
        <w:t xml:space="preserve"> بيانگر آنست كه گفتن هر علمي نزد كساني كه متوجه آن نمي‌شوند، مناسب نيست. چنانكه برخي از اسماء و صفات الهي نيز بگونه‌اي هستند كه نبايد آنها را براي عوام باز كرد و پيرامون آنها بحث نمود. كافي است كه ب</w:t>
      </w:r>
      <w:r w:rsidRPr="00B2130D">
        <w:rPr>
          <w:rFonts w:cs="IRLotus" w:hint="cs"/>
          <w:sz w:val="22"/>
          <w:szCs w:val="22"/>
          <w:rtl/>
        </w:rPr>
        <w:t xml:space="preserve">ه </w:t>
      </w:r>
      <w:r w:rsidRPr="00B2130D">
        <w:rPr>
          <w:rFonts w:cs="IRLotus"/>
          <w:sz w:val="22"/>
          <w:szCs w:val="22"/>
          <w:rtl/>
        </w:rPr>
        <w:t>صورت اجمالي مطرح شوند تا مردم به آنها ايمان داشته باشن</w:t>
      </w:r>
      <w:r w:rsidRPr="00B2130D">
        <w:rPr>
          <w:rFonts w:cs="IRLotus" w:hint="cs"/>
          <w:sz w:val="22"/>
          <w:szCs w:val="22"/>
          <w:rtl/>
        </w:rPr>
        <w:t>د.</w:t>
      </w:r>
    </w:p>
  </w:footnote>
  <w:footnote w:id="20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روایت ابن ابی‌عاصم در </w:t>
      </w:r>
      <w:r w:rsidRPr="00261466">
        <w:rPr>
          <w:rFonts w:cs="IRLotus" w:hint="cs"/>
          <w:rtl/>
          <w:lang w:bidi="fa-IR"/>
        </w:rPr>
        <w:t>السن</w:t>
      </w:r>
      <w:r>
        <w:rPr>
          <w:rFonts w:cs="IRLotus" w:hint="cs"/>
          <w:rtl/>
          <w:lang w:bidi="fa-IR"/>
        </w:rPr>
        <w:t>ة</w:t>
      </w:r>
      <w:r w:rsidRPr="00261466">
        <w:rPr>
          <w:rFonts w:cs="IRLotus" w:hint="cs"/>
          <w:rtl/>
        </w:rPr>
        <w:t xml:space="preserve"> (485)؛ آلبانی</w:t>
      </w:r>
      <w:r w:rsidRPr="000A1072">
        <w:rPr>
          <w:rFonts w:cs="CTraditional Arabic" w:hint="cs"/>
          <w:rtl/>
          <w:lang w:bidi="fa-IR"/>
        </w:rPr>
        <w:t>/</w:t>
      </w:r>
      <w:r w:rsidRPr="00261466">
        <w:rPr>
          <w:rFonts w:cs="IRLotus" w:hint="cs"/>
          <w:rtl/>
          <w:lang w:bidi="fa-IR"/>
        </w:rPr>
        <w:t xml:space="preserve"> در تخریج احادیث السن</w:t>
      </w:r>
      <w:r>
        <w:rPr>
          <w:rFonts w:cs="IRLotus" w:hint="cs"/>
          <w:rtl/>
          <w:lang w:bidi="fa-IR"/>
        </w:rPr>
        <w:t>ة</w:t>
      </w:r>
      <w:r w:rsidRPr="00261466">
        <w:rPr>
          <w:rFonts w:cs="IRLotus" w:hint="cs"/>
          <w:rtl/>
          <w:lang w:bidi="fa-IR"/>
        </w:rPr>
        <w:t xml:space="preserve"> گفته است: اِسنادش صحیح است و رجالش ثقه هستند.</w:t>
      </w:r>
    </w:p>
  </w:footnote>
  <w:footnote w:id="20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ترجمه‌ی آیه در ابتدای همین باب، گذشت.</w:t>
      </w:r>
    </w:p>
  </w:footnote>
  <w:footnote w:id="20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حدیث، پیشتر در باب (30) آمده است.</w:t>
      </w:r>
    </w:p>
  </w:footnote>
  <w:footnote w:id="208">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و بدین‌سان الله</w:t>
      </w:r>
      <w:r w:rsidRPr="00261466">
        <w:rPr>
          <w:rFonts w:cs="IRLotus" w:hint="cs"/>
          <w:rtl/>
        </w:rPr>
        <w:sym w:font="AGA Arabesque" w:char="F055"/>
      </w:r>
      <w:r w:rsidRPr="00261466">
        <w:rPr>
          <w:rFonts w:cs="IRLotus" w:hint="cs"/>
          <w:rtl/>
        </w:rPr>
        <w:t xml:space="preserve"> را از یاد می‌برند؛ در حالی که الله متعال، آنان را به سلامت به ساحل رسانده است!</w:t>
      </w:r>
    </w:p>
  </w:footnote>
  <w:footnote w:id="20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شناخت و انکار، متضاد یکدیگرند؛ اما با این حال، برخی نعمت‌های الهی را می‌شناسند و باز هم انکارش می‌کنند!</w:t>
      </w:r>
    </w:p>
  </w:footnote>
  <w:footnote w:id="21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تفسیر ابن ابی‌حاتم (1/81)</w:t>
      </w:r>
    </w:p>
  </w:footnote>
  <w:footnote w:id="211">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سنن أبی داود، ش: 3251؛ سنن الترمذی، ش: 1535؛ آلبانی</w:t>
      </w:r>
      <w:r w:rsidRPr="000A1072">
        <w:rPr>
          <w:rFonts w:cs="CTraditional Arabic" w:hint="cs"/>
          <w:rtl/>
          <w:lang w:bidi="fa-IR"/>
        </w:rPr>
        <w:t>/</w:t>
      </w:r>
      <w:r w:rsidRPr="00261466">
        <w:rPr>
          <w:rFonts w:cs="IRLotus" w:hint="cs"/>
          <w:rtl/>
          <w:lang w:bidi="fa-IR"/>
        </w:rPr>
        <w:t xml:space="preserve"> در الإرواء، ش: 2561، این حدیث را صحیح دانسته است. و همین‌طور حدیثی به همین لفظ از ابن‌عمر</w:t>
      </w:r>
      <w:r w:rsidRPr="000A1072">
        <w:rPr>
          <w:rFonts w:cs="(M. Aiyada Ayoub ALKobaisi)" w:hint="cs"/>
          <w:rtl/>
          <w:lang w:bidi="fa-IR"/>
        </w:rPr>
        <w:t>$</w:t>
      </w:r>
      <w:r w:rsidRPr="00261466">
        <w:rPr>
          <w:rFonts w:cs="IRLotus" w:hint="cs"/>
          <w:rtl/>
          <w:lang w:bidi="fa-IR"/>
        </w:rPr>
        <w:t>؛ ر.ک: صحیح الجامع، ش: 1619؛ و السلسل</w:t>
      </w:r>
      <w:r>
        <w:rPr>
          <w:rFonts w:cs="IRLotus" w:hint="cs"/>
          <w:rtl/>
          <w:lang w:bidi="fa-IR"/>
        </w:rPr>
        <w:t>ة</w:t>
      </w:r>
      <w:r w:rsidRPr="00261466">
        <w:rPr>
          <w:rFonts w:cs="IRLotus" w:hint="cs"/>
          <w:rtl/>
          <w:lang w:bidi="fa-IR"/>
        </w:rPr>
        <w:t xml:space="preserve"> الصحیح</w:t>
      </w:r>
      <w:r>
        <w:rPr>
          <w:rFonts w:cs="IRLotus" w:hint="cs"/>
          <w:rtl/>
          <w:lang w:bidi="fa-IR"/>
        </w:rPr>
        <w:t>ة</w:t>
      </w:r>
      <w:r w:rsidRPr="00261466">
        <w:rPr>
          <w:rFonts w:cs="IRLotus" w:hint="cs"/>
          <w:rtl/>
          <w:lang w:bidi="fa-IR"/>
        </w:rPr>
        <w:t>، از آلبانی</w:t>
      </w:r>
      <w:r w:rsidRPr="000A1072">
        <w:rPr>
          <w:rFonts w:cs="CTraditional Arabic" w:hint="cs"/>
          <w:rtl/>
          <w:lang w:bidi="fa-IR"/>
        </w:rPr>
        <w:t>/</w:t>
      </w:r>
      <w:r w:rsidRPr="00261466">
        <w:rPr>
          <w:rFonts w:cs="IRLotus" w:hint="cs"/>
          <w:rtl/>
          <w:lang w:bidi="fa-IR"/>
        </w:rPr>
        <w:t>، ش: 888.</w:t>
      </w:r>
    </w:p>
  </w:footnote>
  <w:footnote w:id="21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مصنف عبدالرزاق، ش: 15929</w:t>
      </w:r>
    </w:p>
  </w:footnote>
  <w:footnote w:id="213">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الجامع، ش: 7406؛ و السلسل</w:t>
      </w:r>
      <w:r>
        <w:rPr>
          <w:rFonts w:cs="IRLotus" w:hint="cs"/>
          <w:rtl/>
        </w:rPr>
        <w:t>ة</w:t>
      </w:r>
      <w:r w:rsidRPr="00261466">
        <w:rPr>
          <w:rFonts w:cs="IRLotus" w:hint="cs"/>
          <w:rtl/>
        </w:rPr>
        <w:t xml:space="preserve"> الصحیح</w:t>
      </w:r>
      <w:r>
        <w:rPr>
          <w:rFonts w:cs="IRLotus" w:hint="cs"/>
          <w:rtl/>
        </w:rPr>
        <w:t>ة</w:t>
      </w:r>
      <w:r w:rsidRPr="00261466">
        <w:rPr>
          <w:rFonts w:cs="IRLotus" w:hint="cs"/>
          <w:rtl/>
        </w:rPr>
        <w:t>، از آلبانی</w:t>
      </w:r>
      <w:r w:rsidRPr="000A1072">
        <w:rPr>
          <w:rFonts w:cs="CTraditional Arabic" w:hint="cs"/>
          <w:rtl/>
          <w:lang w:bidi="fa-IR"/>
        </w:rPr>
        <w:t>/</w:t>
      </w:r>
      <w:r w:rsidRPr="00261466">
        <w:rPr>
          <w:rFonts w:cs="IRLotus" w:hint="cs"/>
          <w:rtl/>
          <w:lang w:bidi="fa-IR"/>
        </w:rPr>
        <w:t>، ش: 137.</w:t>
      </w:r>
    </w:p>
  </w:footnote>
  <w:footnote w:id="21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واژه‌ی مکروه، آن‌گاه که به‌طور مطلق ذکر شود، افاده‌ی تحریم می‌کند.</w:t>
      </w:r>
    </w:p>
  </w:footnote>
  <w:footnote w:id="215">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حرف "و"، که در بین دو لفظ  می‌آید، مفهوم برابری آن دو را می‌رساند؛ لذا گفتن: آنچه الله بخواهد و فلانی بخواهد، شرک است؛ اما واژه‌ی «سپس» یا حرف «ثُمَّ»، مفهوم ترتیب با فاصله را می‌رساند؛ لذا عبارتِ «آنچه الله بخواهد، سپس فلانی بخواهد»، بدین مفهوم است که اراده و خواستِ الاهی فراتر از اراده و خواستِ فلانی است. در این‌</w:t>
      </w:r>
      <w:r w:rsidRPr="00261466">
        <w:rPr>
          <w:rFonts w:cs="IRLotus" w:hint="eastAsia"/>
          <w:rtl/>
        </w:rPr>
        <w:t xml:space="preserve">‌باره </w:t>
      </w:r>
      <w:r w:rsidRPr="00261466">
        <w:rPr>
          <w:rFonts w:cs="IRLotus" w:hint="cs"/>
          <w:rtl/>
        </w:rPr>
        <w:t>سه حالت وجود دارد:</w:t>
      </w:r>
    </w:p>
    <w:p w:rsidR="00DA0A72" w:rsidRPr="00261466" w:rsidRDefault="00DA0A72" w:rsidP="00CA6948">
      <w:pPr>
        <w:pStyle w:val="FootnoteText"/>
        <w:jc w:val="both"/>
        <w:rPr>
          <w:rFonts w:cs="IRLotus"/>
          <w:rtl/>
        </w:rPr>
      </w:pPr>
      <w:r w:rsidRPr="00261466">
        <w:rPr>
          <w:rFonts w:cs="IRLotus" w:hint="cs"/>
          <w:b/>
          <w:bCs/>
          <w:rtl/>
        </w:rPr>
        <w:t>نخست:</w:t>
      </w:r>
      <w:r w:rsidRPr="00261466">
        <w:rPr>
          <w:rFonts w:cs="IRLotus" w:hint="cs"/>
          <w:rtl/>
        </w:rPr>
        <w:t xml:space="preserve"> اینکه انسان بگوید: هرچه اللهِ یکتا بخواهد؛ این، یعنی تفویض و واگذاری امر به الله متعال که مورد اتفاق همه‌ی مسلمانان است؛ چنانکه مسلمانان بر این باورند که هرچه الله بخواهد، روی می‌دهد و آنچه او نخواهد، پدید نمی‌آید.</w:t>
      </w:r>
    </w:p>
    <w:p w:rsidR="00DA0A72" w:rsidRPr="00261466" w:rsidRDefault="00DA0A72" w:rsidP="0045063B">
      <w:pPr>
        <w:pStyle w:val="FootnoteText"/>
        <w:jc w:val="both"/>
        <w:rPr>
          <w:rFonts w:cs="IRLotus"/>
          <w:rtl/>
        </w:rPr>
      </w:pPr>
      <w:r w:rsidRPr="00261466">
        <w:rPr>
          <w:rFonts w:cs="IRLotus" w:hint="cs"/>
          <w:b/>
          <w:bCs/>
          <w:rtl/>
        </w:rPr>
        <w:t>دوم:</w:t>
      </w:r>
      <w:r w:rsidRPr="00261466">
        <w:rPr>
          <w:rFonts w:cs="IRLotus" w:hint="cs"/>
          <w:rtl/>
        </w:rPr>
        <w:t xml:space="preserve"> آنچه الله، سپس فلانی بخواهد؛ گفتنِ این عبارت به‌فرموده‌ی صریح پیامبر</w:t>
      </w:r>
      <w:r w:rsidRPr="0045063B">
        <w:rPr>
          <w:rFonts w:cs="CTraditional Arabic" w:hint="cs"/>
          <w:rtl/>
        </w:rPr>
        <w:t xml:space="preserve"> </w:t>
      </w:r>
      <w:r w:rsidRPr="00625D0A">
        <w:rPr>
          <w:rFonts w:cs="CTraditional Arabic" w:hint="cs"/>
          <w:rtl/>
        </w:rPr>
        <w:t>ص</w:t>
      </w:r>
      <w:r w:rsidRPr="00261466">
        <w:rPr>
          <w:rFonts w:cs="IRLotus" w:hint="cs"/>
          <w:rtl/>
        </w:rPr>
        <w:t xml:space="preserve"> رواست.</w:t>
      </w:r>
    </w:p>
    <w:p w:rsidR="00DA0A72" w:rsidRPr="00261466" w:rsidRDefault="00DA0A72" w:rsidP="00CA6948">
      <w:pPr>
        <w:pStyle w:val="FootnoteText"/>
        <w:jc w:val="both"/>
        <w:rPr>
          <w:rFonts w:cs="IRLotus"/>
          <w:rtl/>
          <w:lang w:bidi="fa-IR"/>
        </w:rPr>
      </w:pPr>
      <w:r w:rsidRPr="00261466">
        <w:rPr>
          <w:rFonts w:cs="IRLotus" w:hint="cs"/>
          <w:b/>
          <w:bCs/>
          <w:rtl/>
        </w:rPr>
        <w:t>سوم:</w:t>
      </w:r>
      <w:r>
        <w:rPr>
          <w:rFonts w:cs="IRLotus" w:hint="cs"/>
          <w:rtl/>
        </w:rPr>
        <w:t xml:space="preserve"> اینکه انسان بگوی</w:t>
      </w:r>
      <w:r w:rsidRPr="00261466">
        <w:rPr>
          <w:rFonts w:cs="IRLotus" w:hint="cs"/>
          <w:rtl/>
        </w:rPr>
        <w:t>د: آنچه خواستِ الله و فلانی باشد؛ یا آنچه الله و فلانی بخواهند. گفتنِ چنین عبارتی جایز نیست؛ بلکه حرام می‌باشد؛ زیرا مخلوق را در زمینه‌ی اراده و مشیت، هم‌سانِ الله</w:t>
      </w:r>
      <w:r w:rsidRPr="00261466">
        <w:rPr>
          <w:rFonts w:cs="IRLotus" w:hint="cs"/>
          <w:rtl/>
        </w:rPr>
        <w:sym w:font="AGA Arabesque" w:char="F055"/>
      </w:r>
      <w:r w:rsidRPr="00261466">
        <w:rPr>
          <w:rFonts w:cs="IRLotus" w:hint="cs"/>
          <w:rtl/>
        </w:rPr>
        <w:t xml:space="preserve"> قرار می‌دهد.</w:t>
      </w:r>
    </w:p>
  </w:footnote>
  <w:footnote w:id="21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ابن ماج</w:t>
      </w:r>
      <w:r w:rsidRPr="00261466">
        <w:rPr>
          <w:rFonts w:cs="IRLotus" w:hint="cs"/>
          <w:rtl/>
        </w:rPr>
        <w:t>ه، ش:</w:t>
      </w:r>
      <w:r w:rsidRPr="00261466">
        <w:rPr>
          <w:rFonts w:cs="IRLotus"/>
          <w:rtl/>
        </w:rPr>
        <w:t>2101</w:t>
      </w:r>
      <w:r w:rsidRPr="00261466">
        <w:rPr>
          <w:rFonts w:cs="IRLotus" w:hint="cs"/>
          <w:rtl/>
        </w:rPr>
        <w:t>؛</w:t>
      </w:r>
      <w:r w:rsidRPr="00261466">
        <w:rPr>
          <w:rFonts w:cs="IRLotus"/>
          <w:rtl/>
        </w:rPr>
        <w:t xml:space="preserve"> صحيح الجامع</w:t>
      </w:r>
      <w:r w:rsidRPr="00261466">
        <w:rPr>
          <w:rFonts w:cs="IRLotus" w:hint="cs"/>
          <w:rtl/>
        </w:rPr>
        <w:t>، ش:</w:t>
      </w:r>
      <w:r w:rsidRPr="00261466">
        <w:rPr>
          <w:rFonts w:cs="IRLotus"/>
          <w:rtl/>
        </w:rPr>
        <w:t>7124</w:t>
      </w:r>
    </w:p>
  </w:footnote>
  <w:footnote w:id="21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باید به کسی که به نام الله سوگند می‌خورد، اطمینان کند؛ برخی از علما گفته‌اند: مگر اینکه غیر قابل اعتماد بودن آن فرد، به‌ثبوت رسیده باشد. این مسأله، پنج صورت دارد: نخست اینکه دروغگو بودن کسی که سوگند می‌خورد، محرز باشد؛ در این حالت، تصدیق یا پذیرفتن سوگندش واجب نیست. دوم اینکه دلایل و نشانه‌های دروغگو بودنش بر دلایل صداقتش غالب باشد؛ در این حالت نیز تصدیقش واجب نیست. اما اگر شواهد و قراین از دو سو، یکسان باشند یا صداقتش، محرز و یا غالب باشد، در این سه حالت واجب است که او را تصدیق کنیم و سوگندش را بپذیریم.</w:t>
      </w:r>
    </w:p>
  </w:footnote>
  <w:footnote w:id="21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نهی یا ممنوعیت، بیانگر حرام بودن سوگند خوردن به نام نیاکان است.</w:t>
      </w:r>
    </w:p>
  </w:footnote>
  <w:footnote w:id="21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نسائی، ش:3773. </w:t>
      </w:r>
      <w:r w:rsidRPr="00261466">
        <w:rPr>
          <w:rFonts w:cs="IRLotus" w:hint="cs"/>
          <w:rtl/>
          <w:lang w:bidi="fa-IR"/>
        </w:rPr>
        <w:t>السلسل</w:t>
      </w:r>
      <w:r>
        <w:rPr>
          <w:rFonts w:cs="IRLotus" w:hint="cs"/>
          <w:rtl/>
          <w:lang w:bidi="fa-IR"/>
        </w:rPr>
        <w:t>ة</w:t>
      </w:r>
      <w:r w:rsidRPr="00261466">
        <w:rPr>
          <w:rFonts w:cs="IRLotus" w:hint="cs"/>
          <w:rtl/>
          <w:lang w:bidi="fa-IR"/>
        </w:rPr>
        <w:t xml:space="preserve"> الصحیح</w:t>
      </w:r>
      <w:r>
        <w:rPr>
          <w:rFonts w:cs="IRLotus" w:hint="cs"/>
          <w:rtl/>
          <w:lang w:bidi="fa-IR"/>
        </w:rPr>
        <w:t>ة</w:t>
      </w:r>
      <w:r w:rsidRPr="00261466">
        <w:rPr>
          <w:rFonts w:cs="IRLotus" w:hint="cs"/>
          <w:rtl/>
          <w:lang w:bidi="fa-IR"/>
        </w:rPr>
        <w:t>، ش: 136</w:t>
      </w:r>
    </w:p>
  </w:footnote>
  <w:footnote w:id="220">
    <w:p w:rsidR="00DA0A72" w:rsidRPr="00261466" w:rsidRDefault="00DA0A72" w:rsidP="00CA6948">
      <w:pPr>
        <w:pStyle w:val="FootnoteText"/>
        <w:jc w:val="both"/>
        <w:rPr>
          <w:rFonts w:cs="IRLotus"/>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b/>
          <w:bCs/>
          <w:rtl/>
          <w:lang w:bidi="fa-IR"/>
        </w:rPr>
        <w:t>حسن لغیره</w:t>
      </w:r>
      <w:r w:rsidRPr="00261466">
        <w:rPr>
          <w:rFonts w:cs="IRLotus" w:hint="cs"/>
          <w:rtl/>
          <w:lang w:bidi="fa-IR"/>
        </w:rPr>
        <w:t>؛ روایت بیهقی در الکبری (3/217)، ابن ابی‌شیبه در مصنف خود (5/340)، احمد در مسند (1/214، 224، 283)؛ طبرانی در المعجم الکبیر (12/244) از طریق اجلح کندی از یزید بن اصم از ابن‌عباس. در روایات اجلح، ضعف و اشکال‌هایی وجود دارد و احادیث منکَر زیادی روایت نموده و گاه، در روایتش دچار اضطراب می‌شود: نگا: العلل ابن ابی‌حاتم (2/240) آن را از ابی‌زبیر از جابر</w:t>
      </w:r>
      <w:r w:rsidRPr="00261466">
        <w:rPr>
          <w:rFonts w:cs="IRLotus" w:hint="cs"/>
          <w:rtl/>
          <w:lang w:bidi="fa-IR"/>
        </w:rPr>
        <w:sym w:font="AGA Arabesque" w:char="F074"/>
      </w:r>
      <w:r w:rsidRPr="00261466">
        <w:rPr>
          <w:rFonts w:cs="IRLotus" w:hint="cs"/>
          <w:rtl/>
          <w:lang w:bidi="fa-IR"/>
        </w:rPr>
        <w:t xml:space="preserve"> روایت کرده و آن را منکر دانسته و روایت ابن عباس</w:t>
      </w:r>
      <w:r w:rsidRPr="000A1072">
        <w:rPr>
          <w:rFonts w:cs="(M. Aiyada Ayoub ALKobaisi)" w:hint="cs"/>
          <w:rtl/>
          <w:lang w:bidi="fa-IR"/>
        </w:rPr>
        <w:t>$</w:t>
      </w:r>
      <w:r w:rsidRPr="00261466">
        <w:rPr>
          <w:rFonts w:cs="IRLotus" w:hint="cs"/>
          <w:rtl/>
          <w:lang w:bidi="fa-IR"/>
        </w:rPr>
        <w:t xml:space="preserve"> را ترجیح داده است. اما یزید بن اصم، ثقه است؛ به‌هر حال، هرچه باشد، روایت حذیفه</w:t>
      </w:r>
      <w:r w:rsidRPr="00261466">
        <w:rPr>
          <w:rFonts w:cs="IRLotus" w:hint="cs"/>
          <w:rtl/>
          <w:lang w:bidi="fa-IR"/>
        </w:rPr>
        <w:sym w:font="AGA Arabesque" w:char="F074"/>
      </w:r>
      <w:r w:rsidRPr="00261466">
        <w:rPr>
          <w:rFonts w:cs="IRLotus" w:hint="cs"/>
          <w:rtl/>
          <w:lang w:bidi="fa-IR"/>
        </w:rPr>
        <w:t>، شاهدی بر این روایت است.</w:t>
      </w:r>
    </w:p>
  </w:footnote>
  <w:footnote w:id="22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سنن ابن‌ماجه، ش: 2118؛ ارناؤوط در تخریج کتاب توحید، این حدیث را صحیح دانسته است.</w:t>
      </w:r>
    </w:p>
  </w:footnote>
  <w:footnote w:id="22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همان‌طور که یهودیان که در پی عیب‌جویی بر مسلمانان بودند، دریافتند که گفتنِ </w:t>
      </w:r>
      <w:r w:rsidRPr="000A1072">
        <w:rPr>
          <w:rFonts w:cs="Times New Roman" w:hint="cs"/>
          <w:rtl/>
          <w:lang w:bidi="fa-IR"/>
        </w:rPr>
        <w:t>"</w:t>
      </w:r>
      <w:r w:rsidRPr="00261466">
        <w:rPr>
          <w:rFonts w:cs="IRLotus" w:hint="cs"/>
          <w:rtl/>
          <w:lang w:bidi="fa-IR"/>
        </w:rPr>
        <w:t>آنچه الله و محمد بخواهند</w:t>
      </w:r>
      <w:r w:rsidRPr="000A1072">
        <w:rPr>
          <w:rFonts w:cs="Times New Roman" w:hint="cs"/>
          <w:rtl/>
          <w:lang w:bidi="fa-IR"/>
        </w:rPr>
        <w:t>"</w:t>
      </w:r>
      <w:r w:rsidRPr="00261466">
        <w:rPr>
          <w:rFonts w:cs="IRLotus" w:hint="cs"/>
          <w:rtl/>
          <w:lang w:bidi="fa-IR"/>
        </w:rPr>
        <w:t>، درست نیست؛ اگرچه خود، مرتکب عمل بدتری شده، به الله شرک آورده، می‌گفتند: عزیر پسر خداست! پناه بر الله! برخی از متعصبان مذهبی نیز همین روی‌کرد را دارند و نصوص دینی را آن‌گونه که بخواهند، معنا می‌کنند و حتی فهم خود از نصوص را به همان سمت و سویی سوق می‌دهند که میلشان است.</w:t>
      </w:r>
    </w:p>
  </w:footnote>
  <w:footnote w:id="223">
    <w:p w:rsidR="00DA0A72" w:rsidRPr="00261466" w:rsidRDefault="00DA0A72" w:rsidP="0045063B">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اشاره‌ی مؤلف</w:t>
      </w:r>
      <w:r w:rsidRPr="000A1072">
        <w:rPr>
          <w:rFonts w:cs="CTraditional Arabic" w:hint="cs"/>
          <w:rtl/>
          <w:lang w:bidi="fa-IR"/>
        </w:rPr>
        <w:t>/</w:t>
      </w:r>
      <w:r w:rsidRPr="00261466">
        <w:rPr>
          <w:rFonts w:cs="IRLotus" w:hint="cs"/>
          <w:rtl/>
          <w:lang w:bidi="fa-IR"/>
        </w:rPr>
        <w:t xml:space="preserve"> به اشعار شرک‌آمیزی است که بوصیری در البرده آورده است. در هر حال، برخی از شاعران، در مدح رسول‌الله</w:t>
      </w:r>
      <w:r w:rsidRPr="0045063B">
        <w:rPr>
          <w:rFonts w:cs="CTraditional Arabic" w:hint="cs"/>
          <w:rtl/>
        </w:rPr>
        <w:t xml:space="preserve"> </w:t>
      </w:r>
      <w:r w:rsidRPr="00625D0A">
        <w:rPr>
          <w:rFonts w:cs="CTraditional Arabic" w:hint="cs"/>
          <w:rtl/>
        </w:rPr>
        <w:t>ص</w:t>
      </w:r>
      <w:r w:rsidRPr="00261466">
        <w:rPr>
          <w:rFonts w:cs="IRLotus" w:hint="cs"/>
          <w:rtl/>
          <w:lang w:bidi="fa-IR"/>
        </w:rPr>
        <w:t xml:space="preserve"> غلو کرده و اشعار شرک‌آمیزی درباره‌ی ایشان سروده‌اند؛ در حالی که الله متعال، آن بزرگوار را با عناوینی چون بنده و رسول خویش، گرامی داشته است؛ پس بهترین توصیف در شأن محمد مصطفی</w:t>
      </w:r>
      <w:r w:rsidRPr="0045063B">
        <w:rPr>
          <w:rFonts w:cs="CTraditional Arabic" w:hint="cs"/>
          <w:rtl/>
        </w:rPr>
        <w:t xml:space="preserve"> </w:t>
      </w:r>
      <w:r w:rsidRPr="00625D0A">
        <w:rPr>
          <w:rFonts w:cs="CTraditional Arabic" w:hint="cs"/>
          <w:rtl/>
        </w:rPr>
        <w:t>ص</w:t>
      </w:r>
      <w:r w:rsidRPr="00261466">
        <w:rPr>
          <w:rFonts w:cs="IRLotus" w:hint="cs"/>
          <w:rtl/>
          <w:lang w:bidi="fa-IR"/>
        </w:rPr>
        <w:t xml:space="preserve"> ، این است که او را بنده و فرستاده‌ی الله بدانیم.</w:t>
      </w:r>
    </w:p>
  </w:footnote>
  <w:footnote w:id="224">
    <w:p w:rsidR="00DA0A72" w:rsidRPr="00261466" w:rsidRDefault="00DA0A72" w:rsidP="0045063B">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اگر گفتن این عبارت شرک اکبر بود، هیچ دلیلی وجود نداشت که رسول‌الله</w:t>
      </w:r>
      <w:r w:rsidRPr="0045063B">
        <w:rPr>
          <w:rFonts w:cs="CTraditional Arabic" w:hint="cs"/>
          <w:rtl/>
        </w:rPr>
        <w:t xml:space="preserve"> </w:t>
      </w:r>
      <w:r w:rsidRPr="00625D0A">
        <w:rPr>
          <w:rFonts w:cs="CTraditional Arabic" w:hint="cs"/>
          <w:rtl/>
        </w:rPr>
        <w:t>ص</w:t>
      </w:r>
      <w:r w:rsidRPr="00261466">
        <w:rPr>
          <w:rFonts w:cs="IRLotus" w:hint="cs"/>
          <w:rtl/>
        </w:rPr>
        <w:t xml:space="preserve"> از گفتنش منع نکند.</w:t>
      </w:r>
    </w:p>
  </w:footnote>
  <w:footnote w:id="225">
    <w:p w:rsidR="00DA0A72" w:rsidRPr="00261466" w:rsidRDefault="00DA0A72" w:rsidP="0045063B">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صحیح بخاری، ش: 7017؛ و صحیح مسلم، ش: 2263 روايت است که رسول‌الله</w:t>
      </w:r>
      <w:r w:rsidRPr="0045063B">
        <w:rPr>
          <w:rFonts w:cs="CTraditional Arabic" w:hint="cs"/>
          <w:rtl/>
        </w:rPr>
        <w:t xml:space="preserve"> </w:t>
      </w:r>
      <w:r w:rsidRPr="00625D0A">
        <w:rPr>
          <w:rFonts w:cs="CTraditional Arabic" w:hint="cs"/>
          <w:rtl/>
        </w:rPr>
        <w:t>ص</w:t>
      </w:r>
      <w:r w:rsidRPr="00261466">
        <w:rPr>
          <w:rFonts w:cs="IRLotus" w:hint="cs"/>
          <w:rtl/>
        </w:rPr>
        <w:t xml:space="preserve"> فرمود: «</w:t>
      </w:r>
      <w:r w:rsidRPr="0045063B">
        <w:rPr>
          <w:rFonts w:ascii="Traditional Arabic" w:cs="KFGQPC Uthman Taha Naskh" w:hint="eastAsia"/>
          <w:b/>
          <w:bCs/>
          <w:color w:val="000000"/>
          <w:rtl/>
        </w:rPr>
        <w:t>وَرُؤْيَا</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المُؤْمِنِ</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جُزْءٌ</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منْ</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ستَّةٍ</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وَأرْبَعيَنَ</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جُزْءًا</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مِنَ</w:t>
      </w:r>
      <w:r w:rsidRPr="0045063B">
        <w:rPr>
          <w:rFonts w:ascii="Traditional Arabic" w:cs="KFGQPC Uthman Taha Naskh"/>
          <w:b/>
          <w:bCs/>
          <w:color w:val="000000"/>
          <w:rtl/>
        </w:rPr>
        <w:t xml:space="preserve"> </w:t>
      </w:r>
      <w:r w:rsidRPr="0045063B">
        <w:rPr>
          <w:rFonts w:ascii="Traditional Arabic" w:cs="KFGQPC Uthman Taha Naskh" w:hint="eastAsia"/>
          <w:b/>
          <w:bCs/>
          <w:color w:val="000000"/>
          <w:rtl/>
        </w:rPr>
        <w:t>النُبُوة</w:t>
      </w:r>
      <w:r w:rsidRPr="00261466">
        <w:rPr>
          <w:rFonts w:cs="IRLotus" w:hint="cs"/>
          <w:rtl/>
          <w:lang w:bidi="fa-IR"/>
        </w:rPr>
        <w:t>»؛ یعنی: «</w:t>
      </w:r>
      <w:r w:rsidRPr="00261466">
        <w:rPr>
          <w:rFonts w:ascii="Traditional Arabic" w:cs="IRLotus" w:hint="cs"/>
          <w:color w:val="000000"/>
          <w:rtl/>
          <w:lang w:bidi="fa-IR"/>
        </w:rPr>
        <w:t xml:space="preserve">خواب مؤمن، </w:t>
      </w:r>
      <w:r w:rsidRPr="00261466">
        <w:rPr>
          <w:rFonts w:cs="IRLotus" w:hint="cs"/>
          <w:rtl/>
          <w:lang w:bidi="fa-IR"/>
        </w:rPr>
        <w:t>بخشی از چهل و شش بخش نبوت است».</w:t>
      </w:r>
    </w:p>
  </w:footnote>
  <w:footnote w:id="226">
    <w:p w:rsidR="00DA0A72" w:rsidRPr="00261466" w:rsidRDefault="00DA0A72" w:rsidP="0045063B">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همچنانکه رسول‌الله</w:t>
      </w:r>
      <w:r w:rsidRPr="0045063B">
        <w:rPr>
          <w:rFonts w:cs="CTraditional Arabic" w:hint="cs"/>
          <w:rtl/>
        </w:rPr>
        <w:t xml:space="preserve"> </w:t>
      </w:r>
      <w:r w:rsidRPr="00625D0A">
        <w:rPr>
          <w:rFonts w:cs="CTraditional Arabic" w:hint="cs"/>
          <w:rtl/>
        </w:rPr>
        <w:t>ص</w:t>
      </w:r>
      <w:r w:rsidRPr="00261466">
        <w:rPr>
          <w:rFonts w:cs="IRLotus" w:hint="cs"/>
          <w:rtl/>
        </w:rPr>
        <w:t xml:space="preserve"> خواب عبدالله بن زید بن ثعلبه بن عبدالله انصاری</w:t>
      </w:r>
      <w:r w:rsidRPr="00261466">
        <w:rPr>
          <w:rFonts w:cs="IRLotus" w:hint="cs"/>
          <w:rtl/>
        </w:rPr>
        <w:sym w:font="AGA Arabesque" w:char="F074"/>
      </w:r>
      <w:r w:rsidRPr="00261466">
        <w:rPr>
          <w:rFonts w:cs="IRLotus" w:hint="cs"/>
          <w:rtl/>
        </w:rPr>
        <w:t xml:space="preserve"> درباره‌ی نحوه‌ی اذان را مقرر فرمود.</w:t>
      </w:r>
    </w:p>
  </w:footnote>
  <w:footnote w:id="22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4826؛ صحیح مسلم، ش: 2246. گفتنی است: در روایت بخاری</w:t>
      </w:r>
      <w:r w:rsidRPr="000A1072">
        <w:rPr>
          <w:rFonts w:cs="CTraditional Arabic" w:hint="cs"/>
          <w:rtl/>
          <w:lang w:bidi="fa-IR"/>
        </w:rPr>
        <w:t>/</w:t>
      </w:r>
      <w:r w:rsidRPr="00261466">
        <w:rPr>
          <w:rFonts w:cs="IRLotus" w:hint="cs"/>
          <w:rtl/>
          <w:lang w:bidi="fa-IR"/>
        </w:rPr>
        <w:t>، لفظ «</w:t>
      </w:r>
      <w:r w:rsidRPr="0045063B">
        <w:rPr>
          <w:rFonts w:ascii="Traditional Arabic" w:eastAsia="MS Mincho" w:hAnsi="Traditional Arabic" w:cs="KFGQPC Uthman Taha Naskh"/>
          <w:b/>
          <w:bCs/>
          <w:rtl/>
        </w:rPr>
        <w:t>بِيَدِي الأَمْرُ</w:t>
      </w:r>
      <w:r w:rsidRPr="00261466">
        <w:rPr>
          <w:rFonts w:cs="IRLotus" w:hint="cs"/>
          <w:rtl/>
          <w:lang w:bidi="fa-IR"/>
        </w:rPr>
        <w:t>» نیز آمده است.</w:t>
      </w:r>
    </w:p>
  </w:footnote>
  <w:footnote w:id="22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باید دقت داشت که الله</w:t>
      </w:r>
      <w:r w:rsidRPr="00261466">
        <w:rPr>
          <w:rFonts w:cs="IRLotus" w:hint="cs"/>
          <w:rtl/>
        </w:rPr>
        <w:sym w:font="AGA Arabesque" w:char="F055"/>
      </w:r>
      <w:r w:rsidRPr="00261466">
        <w:rPr>
          <w:rFonts w:cs="IRLotus" w:hint="cs"/>
          <w:rtl/>
        </w:rPr>
        <w:t>، مدبر و گرداننده‌ی روزگار است، نه خودِ زمانه.</w:t>
      </w:r>
    </w:p>
  </w:footnote>
  <w:footnote w:id="22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ر.ک: صحیح بخاری، ش: 6205، 6206؛ و صحیح مسلم، ش: 2143.</w:t>
      </w:r>
    </w:p>
  </w:footnote>
  <w:footnote w:id="230">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صحیح </w:t>
      </w:r>
      <w:r w:rsidRPr="00261466">
        <w:rPr>
          <w:rFonts w:cs="IRLotus"/>
          <w:rtl/>
        </w:rPr>
        <w:t>مسلم</w:t>
      </w:r>
      <w:r w:rsidRPr="00261466">
        <w:rPr>
          <w:rFonts w:cs="IRLotus" w:hint="cs"/>
          <w:rtl/>
        </w:rPr>
        <w:t>، ش:</w:t>
      </w:r>
      <w:r w:rsidRPr="00261466">
        <w:rPr>
          <w:rFonts w:cs="IRLotus"/>
          <w:rtl/>
        </w:rPr>
        <w:t>2143</w:t>
      </w:r>
      <w:r w:rsidRPr="00261466">
        <w:rPr>
          <w:rFonts w:cs="IRLotus" w:hint="cs"/>
          <w:rtl/>
        </w:rPr>
        <w:t>؛</w:t>
      </w:r>
      <w:r w:rsidRPr="00261466">
        <w:rPr>
          <w:rFonts w:cs="IRLotus"/>
          <w:rtl/>
        </w:rPr>
        <w:t xml:space="preserve"> </w:t>
      </w:r>
      <w:r w:rsidRPr="00261466">
        <w:rPr>
          <w:rFonts w:cs="IRLotus" w:hint="cs"/>
          <w:rtl/>
        </w:rPr>
        <w:t>سنن ال</w:t>
      </w:r>
      <w:r w:rsidRPr="00261466">
        <w:rPr>
          <w:rFonts w:cs="IRLotus"/>
          <w:rtl/>
        </w:rPr>
        <w:t>ترمذي</w:t>
      </w:r>
      <w:r w:rsidRPr="00261466">
        <w:rPr>
          <w:rFonts w:cs="IRLotus" w:hint="cs"/>
          <w:rtl/>
        </w:rPr>
        <w:t>، ش:</w:t>
      </w:r>
      <w:r w:rsidRPr="00261466">
        <w:rPr>
          <w:rFonts w:cs="IRLotus"/>
          <w:rtl/>
        </w:rPr>
        <w:t>2837</w:t>
      </w:r>
      <w:r w:rsidRPr="00261466">
        <w:rPr>
          <w:rFonts w:cs="IRLotus" w:hint="cs"/>
          <w:rtl/>
        </w:rPr>
        <w:t>؛ و سنن أ</w:t>
      </w:r>
      <w:r w:rsidRPr="00261466">
        <w:rPr>
          <w:rFonts w:cs="IRLotus"/>
          <w:rtl/>
        </w:rPr>
        <w:t>ب</w:t>
      </w:r>
      <w:r w:rsidRPr="00261466">
        <w:rPr>
          <w:rFonts w:cs="IRLotus" w:hint="cs"/>
          <w:rtl/>
        </w:rPr>
        <w:t>ی</w:t>
      </w:r>
      <w:r w:rsidRPr="00261466">
        <w:rPr>
          <w:rFonts w:cs="IRLotus"/>
          <w:rtl/>
        </w:rPr>
        <w:t xml:space="preserve"> داود</w:t>
      </w:r>
      <w:r w:rsidRPr="00261466">
        <w:rPr>
          <w:rFonts w:cs="IRLotus" w:hint="cs"/>
          <w:rtl/>
        </w:rPr>
        <w:t>، ش:</w:t>
      </w:r>
      <w:r w:rsidRPr="00261466">
        <w:rPr>
          <w:rFonts w:cs="IRLotus"/>
          <w:rtl/>
        </w:rPr>
        <w:t>4961</w:t>
      </w:r>
    </w:p>
  </w:footnote>
  <w:footnote w:id="231">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همان‌طور که پیشتر بیان شد، هر واژه‌ای که چنین معنایی داشته باشد، اطلاق آن بر انسان، جایز نیست.</w:t>
      </w:r>
    </w:p>
  </w:footnote>
  <w:footnote w:id="23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قاضی در زبان عربی به معنای حاکم نیز می‌آید؛ لذا به‌كار بردن عناوینی چون: سلطان‌السلاطین، و حاکم الحکام و شاهِ شاهان یا شاهنشاه، ناجايز است. همان‌طور که مؤلف</w:t>
      </w:r>
      <w:r w:rsidRPr="000A1072">
        <w:rPr>
          <w:rFonts w:cs="CTraditional Arabic" w:hint="cs"/>
          <w:rtl/>
          <w:lang w:bidi="fa-IR"/>
        </w:rPr>
        <w:t>/</w:t>
      </w:r>
      <w:r w:rsidRPr="00261466">
        <w:rPr>
          <w:rFonts w:cs="IRLotus" w:hint="cs"/>
          <w:rtl/>
          <w:lang w:bidi="fa-IR"/>
        </w:rPr>
        <w:t xml:space="preserve"> اشاره کرده، از آنجا که این نهی، شدید و مطلق می‌باشد، لذا استعمال چنین واژه‌هایی حتی با مقاصد دیگر نیز نارواست؛ اگرچه برخی از علما گفته‌اند: ناگفته نماند که استعمال واژه‌ی قاضی‌القضا</w:t>
      </w:r>
      <w:r>
        <w:rPr>
          <w:rFonts w:cs="IRLotus" w:hint="cs"/>
          <w:rtl/>
          <w:lang w:bidi="fa-IR"/>
        </w:rPr>
        <w:t>ة</w:t>
      </w:r>
      <w:r w:rsidRPr="00261466">
        <w:rPr>
          <w:rFonts w:cs="IRLotus" w:hint="cs"/>
          <w:rtl/>
          <w:lang w:bidi="fa-IR"/>
        </w:rPr>
        <w:t xml:space="preserve"> به صورت مقید،- مثلاً قاضی‌القضا</w:t>
      </w:r>
      <w:r>
        <w:rPr>
          <w:rFonts w:cs="IRLotus" w:hint="cs"/>
          <w:rtl/>
          <w:lang w:bidi="fa-IR"/>
        </w:rPr>
        <w:t>ة</w:t>
      </w:r>
      <w:r w:rsidRPr="00261466">
        <w:rPr>
          <w:rFonts w:cs="IRLotus" w:hint="cs"/>
          <w:rtl/>
          <w:lang w:bidi="fa-IR"/>
        </w:rPr>
        <w:t xml:space="preserve"> در فقه یا قاضی‌القضا</w:t>
      </w:r>
      <w:r>
        <w:rPr>
          <w:rFonts w:cs="IRLotus" w:hint="cs"/>
          <w:rtl/>
          <w:lang w:bidi="fa-IR"/>
        </w:rPr>
        <w:t>ة</w:t>
      </w:r>
      <w:r w:rsidRPr="00261466">
        <w:rPr>
          <w:rFonts w:cs="IRLotus" w:hint="cs"/>
          <w:rtl/>
          <w:lang w:bidi="fa-IR"/>
        </w:rPr>
        <w:t xml:space="preserve"> مصر- ایرادی ندارد؛ زیرا در چنین مواردی، واژه‌ی قاضی‌القضا</w:t>
      </w:r>
      <w:r>
        <w:rPr>
          <w:rFonts w:cs="IRLotus" w:hint="cs"/>
          <w:rtl/>
          <w:lang w:bidi="fa-IR"/>
        </w:rPr>
        <w:t>ة</w:t>
      </w:r>
      <w:r w:rsidRPr="00261466">
        <w:rPr>
          <w:rFonts w:cs="IRLotus" w:hint="cs"/>
          <w:rtl/>
          <w:lang w:bidi="fa-IR"/>
        </w:rPr>
        <w:t xml:space="preserve"> به صورت مقید آمده است، در صورتی که حکم و قضاوت الهی، مطلق و فراگیر است و مقید به چیزی نیست. البته اگر خودِ فرد به چنین عنوانی راضی شود یا آن را بر خود بگذارد، خالی از اشکال نیست. والله اعلم.</w:t>
      </w:r>
    </w:p>
  </w:footnote>
  <w:footnote w:id="23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در حدیث تصریح شده که فرمانروای مطلق و شاهنشاه، فقط الله متعال است.</w:t>
      </w:r>
    </w:p>
  </w:footnote>
  <w:footnote w:id="23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سنن أبی داود، ش: 4955؛ و سنن النسائی، ش: 5378. آلبانی</w:t>
      </w:r>
      <w:r w:rsidRPr="000A1072">
        <w:rPr>
          <w:rFonts w:cs="CTraditional Arabic" w:hint="cs"/>
          <w:rtl/>
          <w:lang w:bidi="fa-IR"/>
        </w:rPr>
        <w:t>/</w:t>
      </w:r>
      <w:r w:rsidRPr="00261466">
        <w:rPr>
          <w:rFonts w:cs="IRLotus" w:hint="cs"/>
          <w:rtl/>
          <w:lang w:bidi="fa-IR"/>
        </w:rPr>
        <w:t xml:space="preserve"> این حدیث را صحیح دانسته است؛ ر.ک: </w:t>
      </w:r>
      <w:r w:rsidRPr="00261466">
        <w:rPr>
          <w:rFonts w:cs="IRLotus"/>
          <w:rtl/>
          <w:lang w:bidi="fa-IR"/>
        </w:rPr>
        <w:t>الإرواء</w:t>
      </w:r>
      <w:r w:rsidRPr="00261466">
        <w:rPr>
          <w:rFonts w:cs="IRLotus" w:hint="cs"/>
          <w:rtl/>
          <w:lang w:bidi="fa-IR"/>
        </w:rPr>
        <w:t>، ش:</w:t>
      </w:r>
      <w:r w:rsidRPr="00261466">
        <w:rPr>
          <w:rFonts w:cs="IRLotus"/>
          <w:rtl/>
          <w:lang w:bidi="fa-IR"/>
        </w:rPr>
        <w:t xml:space="preserve"> 2682، المشكاة</w:t>
      </w:r>
      <w:r w:rsidRPr="00261466">
        <w:rPr>
          <w:rFonts w:cs="IRLotus" w:hint="cs"/>
          <w:rtl/>
          <w:lang w:bidi="fa-IR"/>
        </w:rPr>
        <w:t xml:space="preserve">، ش: </w:t>
      </w:r>
      <w:r w:rsidRPr="00261466">
        <w:rPr>
          <w:rFonts w:cs="IRLotus"/>
          <w:rtl/>
          <w:lang w:bidi="fa-IR"/>
        </w:rPr>
        <w:t>4766.</w:t>
      </w:r>
      <w:r w:rsidRPr="00261466">
        <w:rPr>
          <w:rFonts w:cs="IRLotus" w:hint="cs"/>
          <w:rtl/>
          <w:lang w:bidi="fa-IR"/>
        </w:rPr>
        <w:t xml:space="preserve"> و نیز: </w:t>
      </w:r>
      <w:r w:rsidRPr="00261466">
        <w:rPr>
          <w:rFonts w:cs="IRLotus"/>
          <w:rtl/>
          <w:lang w:bidi="fa-IR"/>
        </w:rPr>
        <w:t>صحيح سنن أبي داود</w:t>
      </w:r>
      <w:r w:rsidRPr="00261466">
        <w:rPr>
          <w:rFonts w:cs="IRLotus" w:hint="cs"/>
          <w:rtl/>
          <w:lang w:bidi="fa-IR"/>
        </w:rPr>
        <w:t>، ش: (</w:t>
      </w:r>
      <w:r w:rsidRPr="00261466">
        <w:rPr>
          <w:rFonts w:cs="IRLotus"/>
          <w:rtl/>
          <w:lang w:bidi="fa-IR"/>
        </w:rPr>
        <w:t>4145</w:t>
      </w:r>
      <w:r w:rsidRPr="00261466">
        <w:rPr>
          <w:rFonts w:cs="IRLotus" w:hint="cs"/>
          <w:rtl/>
          <w:lang w:bidi="fa-IR"/>
        </w:rPr>
        <w:t>،</w:t>
      </w:r>
      <w:r w:rsidRPr="00261466">
        <w:rPr>
          <w:rFonts w:cs="IRLotus"/>
          <w:rtl/>
          <w:lang w:bidi="fa-IR"/>
        </w:rPr>
        <w:t>4955) وصحيح سنن النسائي</w:t>
      </w:r>
      <w:r w:rsidRPr="00261466">
        <w:rPr>
          <w:rFonts w:cs="IRLotus" w:hint="cs"/>
          <w:rtl/>
          <w:lang w:bidi="fa-IR"/>
        </w:rPr>
        <w:t>، ش:</w:t>
      </w:r>
      <w:r w:rsidRPr="00261466">
        <w:rPr>
          <w:rFonts w:cs="IRLotus"/>
          <w:rtl/>
          <w:lang w:bidi="fa-IR"/>
        </w:rPr>
        <w:t>4980</w:t>
      </w:r>
      <w:r w:rsidRPr="00261466">
        <w:rPr>
          <w:rFonts w:cs="IRLotus" w:hint="cs"/>
          <w:rtl/>
          <w:lang w:bidi="fa-IR"/>
        </w:rPr>
        <w:t>.</w:t>
      </w:r>
    </w:p>
  </w:footnote>
  <w:footnote w:id="23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نام‌هایی چون الله، الرحمن و رب‌العالمین را که مختص الله متعال است، تحت هیچ شرایطی جایز نیست که بر کسی دیگر اطلاق شود؛ اما اطلاق سایر نام‌ها بر انسان‌ها رواست، البته بدین شرط که هدف، فقط نامیدن فرد باشد و نه مفهوم یا صفتی که از آن اسم برداشت می‌شود. با این حال، بهتر است که به‌خاطر رعایت احترام نام‌های الله، از نام‌گذاری مخلوق به چنین نام‌هایی بدون واژه‌ی </w:t>
      </w:r>
      <w:r w:rsidRPr="000A1072">
        <w:rPr>
          <w:rFonts w:cs="Times New Roman" w:hint="cs"/>
          <w:rtl/>
          <w:lang w:bidi="fa-IR"/>
        </w:rPr>
        <w:t>"</w:t>
      </w:r>
      <w:r w:rsidRPr="00261466">
        <w:rPr>
          <w:rFonts w:cs="IRLotus" w:hint="cs"/>
          <w:rtl/>
          <w:lang w:bidi="fa-IR"/>
        </w:rPr>
        <w:t>عبد</w:t>
      </w:r>
      <w:r w:rsidRPr="000A1072">
        <w:rPr>
          <w:rFonts w:cs="Times New Roman" w:hint="cs"/>
          <w:rtl/>
          <w:lang w:bidi="fa-IR"/>
        </w:rPr>
        <w:t>"</w:t>
      </w:r>
      <w:r w:rsidRPr="00261466">
        <w:rPr>
          <w:rFonts w:cs="IRLotus" w:hint="cs"/>
          <w:rtl/>
          <w:lang w:bidi="fa-IR"/>
        </w:rPr>
        <w:t xml:space="preserve"> یا </w:t>
      </w:r>
      <w:r w:rsidRPr="000A1072">
        <w:rPr>
          <w:rFonts w:cs="Times New Roman" w:hint="cs"/>
          <w:rtl/>
          <w:lang w:bidi="fa-IR"/>
        </w:rPr>
        <w:t>"</w:t>
      </w:r>
      <w:r w:rsidRPr="00261466">
        <w:rPr>
          <w:rFonts w:cs="IRLotus" w:hint="cs"/>
          <w:rtl/>
          <w:lang w:bidi="fa-IR"/>
        </w:rPr>
        <w:t>غلام</w:t>
      </w:r>
      <w:r w:rsidRPr="000A1072">
        <w:rPr>
          <w:rFonts w:cs="Times New Roman" w:hint="cs"/>
          <w:rtl/>
          <w:lang w:bidi="fa-IR"/>
        </w:rPr>
        <w:t>"</w:t>
      </w:r>
      <w:r w:rsidRPr="00261466">
        <w:rPr>
          <w:rFonts w:cs="IRLotus" w:hint="cs"/>
          <w:rtl/>
          <w:lang w:bidi="fa-IR"/>
        </w:rPr>
        <w:t xml:space="preserve"> در ابتدای این نام‌ها خودداری کنیم.</w:t>
      </w:r>
    </w:p>
  </w:footnote>
  <w:footnote w:id="23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منظورش، </w:t>
      </w:r>
      <w:r w:rsidRPr="00261466">
        <w:rPr>
          <w:rFonts w:cs="IRLotus"/>
          <w:rtl/>
        </w:rPr>
        <w:t>رسول</w:t>
      </w:r>
      <w:r w:rsidRPr="00261466">
        <w:rPr>
          <w:rFonts w:cs="IRLotus" w:hint="cs"/>
          <w:rtl/>
        </w:rPr>
        <w:t>‌</w:t>
      </w:r>
      <w:r w:rsidRPr="00261466">
        <w:rPr>
          <w:rFonts w:cs="IRLotus"/>
          <w:rtl/>
        </w:rPr>
        <w:t>الله</w:t>
      </w:r>
      <w:r w:rsidRPr="000A1072">
        <w:rPr>
          <w:rFonts w:cs="CTraditional Arabic" w:hint="cs"/>
          <w:rtl/>
        </w:rPr>
        <w:t>ص</w:t>
      </w:r>
      <w:r w:rsidRPr="00261466">
        <w:rPr>
          <w:rFonts w:cs="IRLotus"/>
          <w:rtl/>
        </w:rPr>
        <w:t xml:space="preserve"> </w:t>
      </w:r>
      <w:r w:rsidRPr="00261466">
        <w:rPr>
          <w:rFonts w:cs="IRLotus" w:hint="cs"/>
          <w:rtl/>
        </w:rPr>
        <w:t>و اصحابش بودند!</w:t>
      </w:r>
    </w:p>
  </w:footnote>
  <w:footnote w:id="237">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از آفت‌هایی که امروزه دامن‌گیر مسلمانان شده، این است که برخی، مقدسات را به بازی گرفته و به جای استفاده‌ی مناسب از امکاناتی چون تلفن همراه، پیامک‌هایی میان یکدیگر رد و بدل می‌کنند که حاویِ مطالبی اهانت‌آمیز به خدای متعال است! پناه بر الله!</w:t>
      </w:r>
    </w:p>
  </w:footnote>
  <w:footnote w:id="238">
    <w:p w:rsidR="00DA0A72" w:rsidRPr="00261466" w:rsidRDefault="00DA0A72" w:rsidP="0045063B">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در سخن‌چینی، آفت‌هایی است که بر هیچ‌کس پوشیده نیست؛ اما عوف</w:t>
      </w:r>
      <w:r w:rsidRPr="00261466">
        <w:rPr>
          <w:rFonts w:cs="IRLotus" w:hint="cs"/>
          <w:rtl/>
        </w:rPr>
        <w:sym w:font="AGA Arabesque" w:char="F074"/>
      </w:r>
      <w:r w:rsidRPr="00261466">
        <w:rPr>
          <w:rFonts w:cs="IRLotus" w:hint="cs"/>
          <w:rtl/>
        </w:rPr>
        <w:t xml:space="preserve"> که برای الله و رسولش خیرخواهی کرد و آن موضوع را به اطلاع پیامبر</w:t>
      </w:r>
      <w:r w:rsidRPr="0045063B">
        <w:rPr>
          <w:rFonts w:cs="CTraditional Arabic" w:hint="cs"/>
          <w:rtl/>
        </w:rPr>
        <w:t xml:space="preserve"> </w:t>
      </w:r>
      <w:r w:rsidRPr="00625D0A">
        <w:rPr>
          <w:rFonts w:cs="CTraditional Arabic" w:hint="cs"/>
          <w:rtl/>
        </w:rPr>
        <w:t>ص</w:t>
      </w:r>
      <w:r w:rsidRPr="00261466">
        <w:rPr>
          <w:rFonts w:cs="IRLotus" w:hint="cs"/>
          <w:rtl/>
        </w:rPr>
        <w:t xml:space="preserve"> رساند، در پیِ تعظیمِ شعایر الهی و جلوگیری از آن منکَر بزرگ بود.</w:t>
      </w:r>
    </w:p>
  </w:footnote>
  <w:footnote w:id="23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اگر انسان، نعمتی را نتیجه‌ی تلاش و شایستگی خود بداند، مرتکب شرک در ربوبیت شده است و چنانچه آن را در عین حال که از سوی الله می‌داند، حق خویش بپندارد و نه صرفا فضل و لطف الله، به نوعی خودبزرگ‌بینی یا نقص در عبودیت دچار شده است. در هر حال شایسته است که انسان، به‌خاطر نعمت‌هایی که الله به او ارزانی داشته است، سپاس‌گزار الله باشد؛ گفتنی است: ارکان شکر و سپاس‌گزاری عبارتند از:</w:t>
      </w:r>
    </w:p>
    <w:p w:rsidR="00DA0A72" w:rsidRPr="00261466" w:rsidRDefault="00DA0A72" w:rsidP="0045063B">
      <w:pPr>
        <w:pStyle w:val="FootnoteText"/>
        <w:numPr>
          <w:ilvl w:val="0"/>
          <w:numId w:val="51"/>
        </w:numPr>
        <w:ind w:left="397" w:hanging="227"/>
        <w:jc w:val="both"/>
        <w:rPr>
          <w:rFonts w:cs="IRLotus"/>
          <w:lang w:bidi="fa-IR"/>
        </w:rPr>
      </w:pPr>
      <w:r w:rsidRPr="00261466">
        <w:rPr>
          <w:rFonts w:cs="IRLotus" w:hint="cs"/>
          <w:rtl/>
          <w:lang w:bidi="fa-IR"/>
        </w:rPr>
        <w:t>اعتراف قلبی به نعمت و لطف الله.</w:t>
      </w:r>
    </w:p>
    <w:p w:rsidR="00DA0A72" w:rsidRPr="00261466" w:rsidRDefault="00DA0A72" w:rsidP="0045063B">
      <w:pPr>
        <w:pStyle w:val="FootnoteText"/>
        <w:numPr>
          <w:ilvl w:val="0"/>
          <w:numId w:val="51"/>
        </w:numPr>
        <w:ind w:left="397" w:hanging="227"/>
        <w:jc w:val="both"/>
        <w:rPr>
          <w:rFonts w:cs="IRLotus"/>
          <w:lang w:bidi="fa-IR"/>
        </w:rPr>
      </w:pPr>
      <w:r w:rsidRPr="00261466">
        <w:rPr>
          <w:rFonts w:cs="IRLotus" w:hint="cs"/>
          <w:rtl/>
          <w:lang w:bidi="fa-IR"/>
        </w:rPr>
        <w:t>شکر و ثنای زبانیِ الله.</w:t>
      </w:r>
    </w:p>
    <w:p w:rsidR="00DA0A72" w:rsidRPr="00261466" w:rsidRDefault="00DA0A72" w:rsidP="0045063B">
      <w:pPr>
        <w:pStyle w:val="FootnoteText"/>
        <w:numPr>
          <w:ilvl w:val="0"/>
          <w:numId w:val="51"/>
        </w:numPr>
        <w:ind w:left="397" w:hanging="227"/>
        <w:jc w:val="both"/>
        <w:rPr>
          <w:rFonts w:cs="IRLotus"/>
          <w:lang w:bidi="fa-IR"/>
        </w:rPr>
      </w:pPr>
      <w:r w:rsidRPr="00261466">
        <w:rPr>
          <w:rFonts w:cs="IRLotus" w:hint="cs"/>
          <w:rtl/>
          <w:lang w:bidi="fa-IR"/>
        </w:rPr>
        <w:t>شکر و سپاسِ عملی؛ یعنی اعمالی انجام دهد که مایه‌ی رضایت پروردگار منعِم باشد.</w:t>
      </w:r>
    </w:p>
  </w:footnote>
  <w:footnote w:id="240">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sz w:val="24"/>
          <w:szCs w:val="24"/>
          <w:rtl/>
        </w:rPr>
        <w:t>صحیح بخاری، ش: 3464؛ و صحیح مسلم، ش: 2964.</w:t>
      </w:r>
    </w:p>
  </w:footnote>
  <w:footnote w:id="241">
    <w:p w:rsidR="00DA0A72" w:rsidRPr="00261466" w:rsidRDefault="00DA0A72" w:rsidP="00744324">
      <w:pPr>
        <w:pStyle w:val="FootnoteText"/>
        <w:jc w:val="both"/>
        <w:rPr>
          <w:rFonts w:ascii="Calibri" w:hAnsi="Calibri"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نام‌گذاری به نام‌هایی مثل عبدالرضا، یا غلام‌رضا و عبدالحسین یا غلام‌حسین، ناجایز است. و اما اینکه ابن‌حزم</w:t>
      </w:r>
      <w:r w:rsidRPr="000A1072">
        <w:rPr>
          <w:rFonts w:cs="CTraditional Arabic" w:hint="cs"/>
          <w:rtl/>
          <w:lang w:bidi="fa-IR"/>
        </w:rPr>
        <w:t>/</w:t>
      </w:r>
      <w:r w:rsidRPr="00261466">
        <w:rPr>
          <w:rFonts w:cs="IRLotus" w:hint="cs"/>
          <w:rtl/>
          <w:lang w:bidi="fa-IR"/>
        </w:rPr>
        <w:t xml:space="preserve"> نام عبدالمطلب را مستثنا داسته است، به سب اختلاف علما در این‌باره می‌باشد؛ یعنی علما بر اینکه چنین نامی، جایز یا ناجایز است، اجماع ندارند. دلیل کسانی که این نام را جایز دانسته</w:t>
      </w:r>
      <w:r w:rsidRPr="00261466">
        <w:rPr>
          <w:rFonts w:cs="IRLotus" w:hint="eastAsia"/>
          <w:rtl/>
          <w:lang w:bidi="fa-IR"/>
        </w:rPr>
        <w:t>‌</w:t>
      </w:r>
      <w:r w:rsidRPr="00261466">
        <w:rPr>
          <w:rFonts w:cs="IRLotus" w:hint="cs"/>
          <w:rtl/>
          <w:lang w:bidi="fa-IR"/>
        </w:rPr>
        <w:t>اند، این است که رسول‌الله</w:t>
      </w:r>
      <w:r w:rsidRPr="00744324">
        <w:rPr>
          <w:rFonts w:cs="CTraditional Arabic" w:hint="cs"/>
          <w:rtl/>
        </w:rPr>
        <w:t xml:space="preserve"> </w:t>
      </w:r>
      <w:r w:rsidRPr="00625D0A">
        <w:rPr>
          <w:rFonts w:cs="CTraditional Arabic" w:hint="cs"/>
          <w:rtl/>
        </w:rPr>
        <w:t>ص</w:t>
      </w:r>
      <w:r w:rsidRPr="00261466">
        <w:rPr>
          <w:rFonts w:cs="IRLotus" w:hint="cs"/>
          <w:rtl/>
          <w:lang w:bidi="fa-IR"/>
        </w:rPr>
        <w:t xml:space="preserve"> فرمود: </w:t>
      </w:r>
      <w:r w:rsidRPr="00261466">
        <w:rPr>
          <w:rFonts w:hAnsi="AGA Arabesque" w:cs="IRLotus" w:hint="cs"/>
          <w:color w:val="000000"/>
          <w:rtl/>
          <w:lang w:bidi="fa-IR"/>
        </w:rPr>
        <w:t>«</w:t>
      </w:r>
      <w:r w:rsidRPr="00744324">
        <w:rPr>
          <w:rFonts w:ascii="Traditional Arabic" w:eastAsia="MS Mincho" w:hAnsi="Traditional Arabic" w:cs="KFGQPC Uthman Taha Naskh"/>
          <w:b/>
          <w:bCs/>
          <w:rtl/>
        </w:rPr>
        <w:t>أَنَا النَّبِيُّ لا كَذِبْ، أَنَا ابْنُ عَبْدِالْمُطَّلِبْ</w:t>
      </w:r>
      <w:r w:rsidRPr="00261466">
        <w:rPr>
          <w:rFonts w:hAnsi="AGA Arabesque" w:cs="IRLotus" w:hint="cs"/>
          <w:color w:val="000000"/>
          <w:rtl/>
        </w:rPr>
        <w:t>»؛</w:t>
      </w:r>
      <w:r w:rsidRPr="00261466">
        <w:rPr>
          <w:rFonts w:cs="IRLotus" w:hint="cs"/>
          <w:rtl/>
        </w:rPr>
        <w:t xml:space="preserve"> یعنی: «</w:t>
      </w:r>
      <w:r w:rsidRPr="00261466">
        <w:rPr>
          <w:rFonts w:hAnsi="AGA Arabesque" w:cs="IRLotus" w:hint="cs"/>
          <w:color w:val="000000"/>
          <w:rtl/>
        </w:rPr>
        <w:t>به راستی که من، پیامبرم و این، دروغ نیست؛ من، فرزند عبدالمطّلب هستم</w:t>
      </w:r>
      <w:r w:rsidRPr="00261466">
        <w:rPr>
          <w:rFonts w:cs="IRLotus" w:hint="cs"/>
          <w:rtl/>
        </w:rPr>
        <w:t>». [ر.ک: صحیح بخاری، ش: (2864، 2874، 2930، 3042، 4315، 4316)؛ و مسلم، ش: 1776 به‌نقل از براء بن عازب</w:t>
      </w:r>
      <w:r w:rsidRPr="00261466">
        <w:rPr>
          <w:rFonts w:ascii="Calibri" w:hAnsi="Calibri" w:cs="IRLotus" w:hint="cs"/>
          <w:rtl/>
        </w:rPr>
        <w:sym w:font="AGA Arabesque" w:char="F074"/>
      </w:r>
      <w:r w:rsidRPr="00261466">
        <w:rPr>
          <w:rFonts w:ascii="Calibri" w:hAnsi="Calibri" w:cs="IRLotus" w:hint="cs"/>
          <w:rtl/>
        </w:rPr>
        <w:t>] این دسته از علما گفته‌اند: اگر این نام ناجایز بود، پیامبر</w:t>
      </w:r>
      <w:r w:rsidRPr="00744324">
        <w:rPr>
          <w:rFonts w:cs="CTraditional Arabic" w:hint="cs"/>
          <w:rtl/>
        </w:rPr>
        <w:t xml:space="preserve"> </w:t>
      </w:r>
      <w:r w:rsidRPr="00625D0A">
        <w:rPr>
          <w:rFonts w:cs="CTraditional Arabic" w:hint="cs"/>
          <w:rtl/>
        </w:rPr>
        <w:t>ص</w:t>
      </w:r>
      <w:r w:rsidRPr="00261466">
        <w:rPr>
          <w:rFonts w:ascii="Calibri" w:hAnsi="Calibri" w:cs="IRLotus" w:hint="cs"/>
          <w:rtl/>
        </w:rPr>
        <w:t xml:space="preserve"> چنین سخنی نمی‌فرمود؛ اما آن دسته از علما که این نام را ناجایز دانسته‌اند، گفته‌اند: این سخن پیامبر</w:t>
      </w:r>
      <w:r w:rsidRPr="00744324">
        <w:rPr>
          <w:rFonts w:cs="CTraditional Arabic" w:hint="cs"/>
          <w:rtl/>
        </w:rPr>
        <w:t xml:space="preserve"> </w:t>
      </w:r>
      <w:r w:rsidRPr="00625D0A">
        <w:rPr>
          <w:rFonts w:cs="CTraditional Arabic" w:hint="cs"/>
          <w:rtl/>
        </w:rPr>
        <w:t>ص</w:t>
      </w:r>
      <w:r w:rsidRPr="00261466">
        <w:rPr>
          <w:rFonts w:ascii="Calibri" w:hAnsi="Calibri" w:cs="IRLotus" w:hint="cs"/>
          <w:rtl/>
        </w:rPr>
        <w:t>، خبری است، نه حکمی؛ یعنی رسول‌الله</w:t>
      </w:r>
      <w:r w:rsidRPr="00744324">
        <w:rPr>
          <w:rFonts w:cs="CTraditional Arabic" w:hint="cs"/>
          <w:rtl/>
        </w:rPr>
        <w:t xml:space="preserve"> </w:t>
      </w:r>
      <w:r w:rsidRPr="00625D0A">
        <w:rPr>
          <w:rFonts w:cs="CTraditional Arabic" w:hint="cs"/>
          <w:rtl/>
        </w:rPr>
        <w:t>ص</w:t>
      </w:r>
      <w:r w:rsidRPr="00261466">
        <w:rPr>
          <w:rFonts w:ascii="Calibri" w:hAnsi="Calibri" w:cs="IRLotus" w:hint="cs"/>
          <w:rtl/>
        </w:rPr>
        <w:t xml:space="preserve"> خبر داده که جدش، عبدالمطلب می‌باشد. همچنانکه بنی عبدمناف را هم با همین نام و عنوان صدا می‌زد؛ در صورتی که نام </w:t>
      </w:r>
      <w:r w:rsidRPr="000A1072">
        <w:rPr>
          <w:rFonts w:ascii="Calibri" w:hAnsi="Calibri" w:cs="Times New Roman" w:hint="cs"/>
          <w:rtl/>
          <w:lang w:bidi="fa-IR"/>
        </w:rPr>
        <w:t>"</w:t>
      </w:r>
      <w:r w:rsidRPr="00261466">
        <w:rPr>
          <w:rFonts w:ascii="Calibri" w:hAnsi="Calibri" w:cs="IRLotus" w:hint="cs"/>
          <w:rtl/>
          <w:lang w:bidi="fa-IR"/>
        </w:rPr>
        <w:t>عبدمناف</w:t>
      </w:r>
      <w:r w:rsidRPr="000A1072">
        <w:rPr>
          <w:rFonts w:ascii="Calibri" w:hAnsi="Calibri" w:cs="Times New Roman" w:hint="cs"/>
          <w:rtl/>
          <w:lang w:bidi="fa-IR"/>
        </w:rPr>
        <w:t>"</w:t>
      </w:r>
      <w:r w:rsidRPr="00261466">
        <w:rPr>
          <w:rFonts w:ascii="Calibri" w:hAnsi="Calibri" w:cs="IRLotus" w:hint="cs"/>
          <w:rtl/>
          <w:lang w:bidi="fa-IR"/>
        </w:rPr>
        <w:t xml:space="preserve"> را مستثنا نکرده‌اند؛ لذا اینکه رسول‌الله</w:t>
      </w:r>
      <w:r w:rsidRPr="00744324">
        <w:rPr>
          <w:rFonts w:cs="CTraditional Arabic" w:hint="cs"/>
          <w:rtl/>
        </w:rPr>
        <w:t xml:space="preserve"> </w:t>
      </w:r>
      <w:r w:rsidRPr="00625D0A">
        <w:rPr>
          <w:rFonts w:cs="CTraditional Arabic" w:hint="cs"/>
          <w:rtl/>
        </w:rPr>
        <w:t>ص</w:t>
      </w:r>
      <w:r w:rsidRPr="00261466">
        <w:rPr>
          <w:rFonts w:ascii="Calibri" w:hAnsi="Calibri" w:cs="IRLotus" w:hint="cs"/>
          <w:rtl/>
          <w:lang w:bidi="fa-IR"/>
        </w:rPr>
        <w:t xml:space="preserve"> خود را فرزند عبدالمطلب خواند، دلیل بر جواز این اسم نیست. و همین، صحیح‌تر به‌نظر می‌رسد. والله اعلم.</w:t>
      </w:r>
    </w:p>
  </w:footnote>
  <w:footnote w:id="24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گفتنی است: روایت صحیح از حسن بصری</w:t>
      </w:r>
      <w:r w:rsidRPr="000A1072">
        <w:rPr>
          <w:rFonts w:cs="CTraditional Arabic" w:hint="cs"/>
          <w:rtl/>
          <w:lang w:bidi="fa-IR"/>
        </w:rPr>
        <w:t>/</w:t>
      </w:r>
      <w:r w:rsidRPr="00261466">
        <w:rPr>
          <w:rFonts w:cs="IRLotus" w:hint="cs"/>
          <w:rtl/>
          <w:lang w:bidi="fa-IR"/>
        </w:rPr>
        <w:t xml:space="preserve"> این است که منظور از دو نفری که به الله شرک ورزیدند، دو نفر از آدمیان هستند؛ نه آدم و همسرش. [ر.ک: تفسیر امام ابن‌کثیر</w:t>
      </w:r>
      <w:r w:rsidRPr="000A1072">
        <w:rPr>
          <w:rFonts w:cs="CTraditional Arabic" w:hint="cs"/>
          <w:rtl/>
          <w:lang w:bidi="fa-IR"/>
        </w:rPr>
        <w:t>/</w:t>
      </w:r>
      <w:r w:rsidRPr="00261466">
        <w:rPr>
          <w:rFonts w:cs="IRLotus" w:hint="cs"/>
          <w:rtl/>
          <w:lang w:bidi="fa-IR"/>
        </w:rPr>
        <w:t>، ذیل همین آیه.] امام محمد صالح العثیمین</w:t>
      </w:r>
      <w:r w:rsidRPr="000A1072">
        <w:rPr>
          <w:rFonts w:cs="CTraditional Arabic" w:hint="cs"/>
          <w:rtl/>
          <w:lang w:bidi="fa-IR"/>
        </w:rPr>
        <w:t>/</w:t>
      </w:r>
      <w:r w:rsidRPr="00261466">
        <w:rPr>
          <w:rFonts w:cs="IRLotus" w:hint="cs"/>
          <w:rtl/>
          <w:lang w:bidi="fa-IR"/>
        </w:rPr>
        <w:t xml:space="preserve"> بطلان و نادرستی این روایت را از چند جهت بیان نموده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چنین روایتی در هیچ خبر صحیحی از پیامبر</w:t>
      </w:r>
      <w:r w:rsidRPr="00744324">
        <w:rPr>
          <w:rFonts w:cs="CTraditional Arabic" w:hint="cs"/>
          <w:rtl/>
        </w:rPr>
        <w:t xml:space="preserve"> </w:t>
      </w:r>
      <w:r w:rsidRPr="00625D0A">
        <w:rPr>
          <w:rFonts w:cs="CTraditional Arabic" w:hint="cs"/>
          <w:rtl/>
        </w:rPr>
        <w:t>ص</w:t>
      </w:r>
      <w:r w:rsidRPr="00261466">
        <w:rPr>
          <w:rFonts w:cs="IRLotus" w:hint="cs"/>
          <w:rtl/>
          <w:lang w:bidi="fa-IR"/>
        </w:rPr>
        <w:t xml:space="preserve"> ثابت نشده و ابن حزم</w:t>
      </w:r>
      <w:r w:rsidRPr="000A1072">
        <w:rPr>
          <w:rFonts w:cs="CTraditional Arabic" w:hint="cs"/>
          <w:rtl/>
          <w:lang w:bidi="fa-IR"/>
        </w:rPr>
        <w:t>/</w:t>
      </w:r>
      <w:r w:rsidRPr="00261466">
        <w:rPr>
          <w:rFonts w:cs="IRLotus" w:hint="cs"/>
          <w:rtl/>
          <w:lang w:bidi="fa-IR"/>
        </w:rPr>
        <w:t xml:space="preserve"> نیز این روایت را ساختگی قلمداد کرده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اگر این قصه در رابطه با آدم و حواء باشد، از دو حال، خارج نیست: یا آن دو، از این شرک توبه کرده‌اند و یا بر همان حالت مرده‌اند. ناگفته پیداست که اگر کسی معتقد باشد که حتی یکی از پیامبران نیز بر شرک مرده، سخت در گمراهی است؛ و اگر آدم و حواء از این شرک، توبه کردند، دیگر با حکمت کامل الهی در تناقض است که الله</w:t>
      </w:r>
      <w:r w:rsidRPr="00261466">
        <w:rPr>
          <w:rFonts w:cs="IRLotus" w:hint="cs"/>
          <w:rtl/>
          <w:lang w:bidi="fa-IR"/>
        </w:rPr>
        <w:sym w:font="AGA Arabesque" w:char="F055"/>
      </w:r>
      <w:r w:rsidRPr="00261466">
        <w:rPr>
          <w:rFonts w:cs="IRLotus" w:hint="cs"/>
          <w:rtl/>
          <w:lang w:bidi="fa-IR"/>
        </w:rPr>
        <w:t xml:space="preserve"> این گناهشان را ذکر کند.</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پیامبران به‌اتفاق همه‌ی علما، از هرگونه شرکی پاک و معصوم بوده‌اند.</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 xml:space="preserve">در حدیث شفاعت، آمده است که مردم در روز قیامت «نزد آدم صلوات الله ‌علیه می‌روند و می‌گویند: ای پدر! از الله بخواه که بهشت را برای ما بگشاید. آدم </w:t>
      </w:r>
      <w:r w:rsidRPr="00261466">
        <w:rPr>
          <w:rFonts w:cs="IRLotus" w:hint="cs"/>
          <w:rtl/>
          <w:lang w:bidi="fa-IR"/>
        </w:rPr>
        <w:sym w:font="AGA Arabesque" w:char="F075"/>
      </w:r>
      <w:r w:rsidRPr="00261466">
        <w:rPr>
          <w:rFonts w:cs="IRLotus" w:hint="cs"/>
          <w:rtl/>
          <w:lang w:bidi="fa-IR"/>
        </w:rPr>
        <w:t xml:space="preserve"> می‌گوید: آیا چیزی جز اشتباه پدرتان، شما را از بهشت اخراج کرد؟» [ر.ک: صحیح مسلم، ش: 195] لذا عذری که می‌آورد خوردن میوه‌ی ممنوعه می‌باشد، نه آنچه در این روایت آمده است. یعنی اگر مرتکب شرک می‌شد، همین عذر را به میان می‌آورد.</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 xml:space="preserve">در این داستان آمده است که: «شیطان نزدشان آمد و گفت: </w:t>
      </w:r>
      <w:r w:rsidRPr="00261466">
        <w:rPr>
          <w:rFonts w:cs="IRLotus"/>
          <w:rtl/>
          <w:lang w:bidi="fa-IR"/>
        </w:rPr>
        <w:t>من همان كسي هستم كه شما را از بهشت اخراج كردم</w:t>
      </w:r>
      <w:r w:rsidRPr="00261466">
        <w:rPr>
          <w:rFonts w:cs="IRLotus" w:hint="cs"/>
          <w:rtl/>
          <w:lang w:bidi="fa-IR"/>
        </w:rPr>
        <w:t>». و کسی که قصد فریفتن دارد، چنین عبارتی نمی‌گوید؛ زیرا آن دو به دشمنیِ ابلیس پی برده، سخنش را نمی</w:t>
      </w:r>
      <w:r w:rsidRPr="00261466">
        <w:rPr>
          <w:rFonts w:cs="IRLotus" w:hint="eastAsia"/>
          <w:rtl/>
          <w:lang w:bidi="fa-IR"/>
        </w:rPr>
        <w:t>‌پذیرفتند؛ کسی که قصد فریفتن دارد، ا</w:t>
      </w:r>
      <w:r w:rsidRPr="00261466">
        <w:rPr>
          <w:rFonts w:cs="IRLotus" w:hint="cs"/>
          <w:rtl/>
          <w:lang w:bidi="fa-IR"/>
        </w:rPr>
        <w:t>ز روش و عبارتی استفاده می‌کند که خود را به طرف مقابلش نزدیک نماید تا حرفش را بپذیرند.</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 xml:space="preserve">در این روایت ساختگی آمده است که شیطان تهدیدشان کرد که اگر حرفش را نپذیرند، </w:t>
      </w:r>
      <w:r w:rsidRPr="00261466">
        <w:rPr>
          <w:rFonts w:cs="IRLotus"/>
          <w:rtl/>
          <w:lang w:bidi="fa-IR"/>
        </w:rPr>
        <w:t xml:space="preserve">براي </w:t>
      </w:r>
      <w:r w:rsidRPr="000A1072">
        <w:rPr>
          <w:rFonts w:cs="Times New Roman" w:hint="cs"/>
          <w:rtl/>
        </w:rPr>
        <w:t>"</w:t>
      </w:r>
      <w:r w:rsidRPr="00261466">
        <w:rPr>
          <w:rFonts w:cs="IRLotus" w:hint="cs"/>
          <w:rtl/>
        </w:rPr>
        <w:t xml:space="preserve">فرزندشان، </w:t>
      </w:r>
      <w:r w:rsidRPr="00261466">
        <w:rPr>
          <w:rFonts w:cs="IRLotus"/>
          <w:rtl/>
        </w:rPr>
        <w:t>شاخ</w:t>
      </w:r>
      <w:r w:rsidRPr="00261466">
        <w:rPr>
          <w:rFonts w:cs="IRLotus" w:hint="cs"/>
          <w:rtl/>
        </w:rPr>
        <w:t>‌</w:t>
      </w:r>
      <w:r w:rsidRPr="00261466">
        <w:rPr>
          <w:rFonts w:cs="IRLotus"/>
          <w:rtl/>
        </w:rPr>
        <w:t>ها</w:t>
      </w:r>
      <w:r w:rsidRPr="00261466">
        <w:rPr>
          <w:rFonts w:cs="IRLotus" w:hint="cs"/>
          <w:rtl/>
        </w:rPr>
        <w:t>ی</w:t>
      </w:r>
      <w:r w:rsidRPr="00261466">
        <w:rPr>
          <w:rFonts w:cs="IRLotus"/>
          <w:rtl/>
        </w:rPr>
        <w:t>ي همچون شاخ</w:t>
      </w:r>
      <w:r w:rsidRPr="00261466">
        <w:rPr>
          <w:rFonts w:cs="IRLotus" w:hint="cs"/>
          <w:rtl/>
        </w:rPr>
        <w:t>‌</w:t>
      </w:r>
      <w:r w:rsidRPr="00261466">
        <w:rPr>
          <w:rFonts w:cs="IRLotus"/>
          <w:rtl/>
        </w:rPr>
        <w:t xml:space="preserve">هاي بز كوهي، درست </w:t>
      </w:r>
      <w:r w:rsidRPr="00261466">
        <w:rPr>
          <w:rFonts w:cs="IRLotus" w:hint="cs"/>
          <w:rtl/>
        </w:rPr>
        <w:t>خواهد كرد»</w:t>
      </w:r>
      <w:r w:rsidRPr="000A1072">
        <w:rPr>
          <w:rFonts w:cs="Times New Roman" w:hint="cs"/>
          <w:rtl/>
          <w:lang w:bidi="fa-IR"/>
        </w:rPr>
        <w:t>"</w:t>
      </w:r>
      <w:r w:rsidRPr="00261466">
        <w:rPr>
          <w:rFonts w:cs="IRLotus" w:hint="cs"/>
          <w:rtl/>
          <w:lang w:bidi="fa-IR"/>
        </w:rPr>
        <w:t>. اگر آن دو، این تهدید شیطان را باور کرده باشند، بدین معناست که به شرک در ربوبیت دچار شده‌اند؛ زیرا چنین کاری از شیطان ساخته نبود. حال آنکه پیامبران از هرگونه شرکی، پاک و معصوم بوده‌اند. حالت دوم، این است که آن دو این تهدید را باور نکرده‌اند؛ پس دلیلی نداشت که به تهدیدش ترتیب اثر دهند و نام فرزندشان را عبدالحارث بگذارند. لذا این هم یکی دیگر از تناقضات موجود در این روایت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الله متعال در پایان این آیه می‌فرماید:</w:t>
      </w:r>
      <w:r>
        <w:rPr>
          <w:rFonts w:cs="IRLotus" w:hint="cs"/>
          <w:rtl/>
          <w:lang w:bidi="fa-IR"/>
        </w:rPr>
        <w:t xml:space="preserve"> </w:t>
      </w:r>
      <w:r>
        <w:rPr>
          <w:rFonts w:cs="Traditional Arabic" w:hint="cs"/>
          <w:rtl/>
          <w:lang w:bidi="fa-IR"/>
        </w:rPr>
        <w:t>﴿</w:t>
      </w:r>
      <w:r w:rsidRPr="00584AFB">
        <w:rPr>
          <w:rFonts w:ascii="KFGQPC Uthmanic Script HAFS" w:eastAsia="MS Mincho" w:cs="KFGQPC Uthmanic Script HAFS"/>
          <w:rtl/>
        </w:rPr>
        <w:t>فَتَعَ</w:t>
      </w:r>
      <w:r w:rsidRPr="00584AFB">
        <w:rPr>
          <w:rFonts w:ascii="KFGQPC Uthmanic Script HAFS" w:eastAsia="MS Mincho" w:cs="KFGQPC Uthmanic Script HAFS" w:hint="cs"/>
          <w:rtl/>
        </w:rPr>
        <w:t>ٰ</w:t>
      </w:r>
      <w:r w:rsidRPr="00584AFB">
        <w:rPr>
          <w:rFonts w:ascii="KFGQPC Uthmanic Script HAFS" w:eastAsia="MS Mincho" w:cs="KFGQPC Uthmanic Script HAFS"/>
          <w:rtl/>
        </w:rPr>
        <w:t xml:space="preserve">لَى </w:t>
      </w:r>
      <w:r w:rsidRPr="00584AFB">
        <w:rPr>
          <w:rFonts w:ascii="KFGQPC Uthmanic Script HAFS" w:eastAsia="MS Mincho" w:cs="KFGQPC Uthmanic Script HAFS" w:hint="cs"/>
          <w:rtl/>
        </w:rPr>
        <w:t>ٱ</w:t>
      </w:r>
      <w:r w:rsidRPr="00584AFB">
        <w:rPr>
          <w:rFonts w:ascii="KFGQPC Uthmanic Script HAFS" w:eastAsia="MS Mincho" w:cs="KFGQPC Uthmanic Script HAFS"/>
          <w:rtl/>
        </w:rPr>
        <w:t>للَّهُ عَمَّا يُش</w:t>
      </w:r>
      <w:r w:rsidRPr="00584AFB">
        <w:rPr>
          <w:rFonts w:ascii="KFGQPC Uthmanic Script HAFS" w:eastAsia="MS Mincho" w:cs="KFGQPC Uthmanic Script HAFS" w:hint="cs"/>
          <w:rtl/>
        </w:rPr>
        <w:t>ۡ</w:t>
      </w:r>
      <w:r w:rsidRPr="00584AFB">
        <w:rPr>
          <w:rFonts w:ascii="KFGQPC Uthmanic Script HAFS" w:eastAsia="MS Mincho" w:cs="KFGQPC Uthmanic Script HAFS"/>
          <w:rtl/>
        </w:rPr>
        <w:t>رِكُونَ</w:t>
      </w:r>
      <w:r>
        <w:rPr>
          <w:rFonts w:cs="Traditional Arabic" w:hint="cs"/>
          <w:rtl/>
          <w:lang w:bidi="fa-IR"/>
        </w:rPr>
        <w:t>﴾</w:t>
      </w:r>
      <w:r>
        <w:rPr>
          <w:rFonts w:cs="IRLotus" w:hint="cs"/>
          <w:rtl/>
          <w:lang w:bidi="fa-IR"/>
        </w:rPr>
        <w:t xml:space="preserve"> [الأعراف: 190]</w:t>
      </w:r>
      <w:r>
        <w:rPr>
          <w:rFonts w:cs="IRLotus" w:hint="cs"/>
          <w:sz w:val="24"/>
          <w:szCs w:val="24"/>
          <w:rtl/>
          <w:lang w:bidi="fa-IR"/>
        </w:rPr>
        <w:t>.</w:t>
      </w:r>
      <w:r w:rsidRPr="00261466">
        <w:rPr>
          <w:rFonts w:cs="IRLotus" w:hint="cs"/>
          <w:rtl/>
          <w:lang w:bidi="fa-IR"/>
        </w:rPr>
        <w:t xml:space="preserve"> یعنی: </w:t>
      </w:r>
      <w:r>
        <w:rPr>
          <w:rFonts w:cs="Traditional Arabic" w:hint="cs"/>
          <w:rtl/>
          <w:lang w:bidi="fa-IR"/>
        </w:rPr>
        <w:t>«</w:t>
      </w:r>
      <w:r w:rsidRPr="00261466">
        <w:rPr>
          <w:rFonts w:cs="IRLotus" w:hint="cs"/>
          <w:rtl/>
          <w:lang w:bidi="fa-IR"/>
        </w:rPr>
        <w:t>الله از آنچه شریکش قرار می‏دهند، برتر و والاتر است</w:t>
      </w:r>
      <w:r>
        <w:rPr>
          <w:rFonts w:cs="Traditional Arabic" w:hint="cs"/>
          <w:rtl/>
          <w:lang w:bidi="fa-IR"/>
        </w:rPr>
        <w:t>»</w:t>
      </w:r>
      <w:r w:rsidRPr="00261466">
        <w:rPr>
          <w:rFonts w:cs="IRLotus" w:hint="cs"/>
          <w:rtl/>
          <w:lang w:bidi="fa-IR"/>
        </w:rPr>
        <w:t xml:space="preserve">. شاهد اینجاست که در پایان آیه، واژه‌ی </w:t>
      </w:r>
      <w:r>
        <w:rPr>
          <w:rFonts w:cs="Traditional Arabic" w:hint="cs"/>
          <w:rtl/>
          <w:lang w:bidi="fa-IR"/>
        </w:rPr>
        <w:t>﴿</w:t>
      </w:r>
      <w:r w:rsidRPr="00584AFB">
        <w:rPr>
          <w:rFonts w:ascii="KFGQPC Uthmanic Script HAFS" w:eastAsia="MS Mincho" w:cs="KFGQPC Uthmanic Script HAFS"/>
          <w:rtl/>
        </w:rPr>
        <w:t>يُش</w:t>
      </w:r>
      <w:r w:rsidRPr="00584AFB">
        <w:rPr>
          <w:rFonts w:ascii="KFGQPC Uthmanic Script HAFS" w:eastAsia="MS Mincho" w:cs="KFGQPC Uthmanic Script HAFS" w:hint="cs"/>
          <w:rtl/>
        </w:rPr>
        <w:t>ۡ</w:t>
      </w:r>
      <w:r w:rsidRPr="00584AFB">
        <w:rPr>
          <w:rFonts w:ascii="KFGQPC Uthmanic Script HAFS" w:eastAsia="MS Mincho" w:cs="KFGQPC Uthmanic Script HAFS"/>
          <w:rtl/>
        </w:rPr>
        <w:t>رِكُونَ</w:t>
      </w:r>
      <w:r>
        <w:rPr>
          <w:rFonts w:cs="Traditional Arabic" w:hint="cs"/>
          <w:rtl/>
          <w:lang w:bidi="fa-IR"/>
        </w:rPr>
        <w:t>﴾</w:t>
      </w:r>
      <w:r w:rsidRPr="00261466">
        <w:rPr>
          <w:rFonts w:cs="IRLotus" w:hint="cs"/>
          <w:rtl/>
          <w:lang w:bidi="fa-IR"/>
        </w:rPr>
        <w:t xml:space="preserve"> آمده که جمع است؛ و اگر منظور، آدم و حواء بودند، باید «یُشرِکانِ» می‌</w:t>
      </w:r>
      <w:r w:rsidRPr="00261466">
        <w:rPr>
          <w:rFonts w:cs="IRLotus" w:hint="eastAsia"/>
          <w:rtl/>
          <w:lang w:bidi="fa-IR"/>
        </w:rPr>
        <w:t>‌آمد.</w:t>
      </w:r>
    </w:p>
    <w:p w:rsidR="00DA0A72" w:rsidRPr="00261466" w:rsidRDefault="00DA0A72" w:rsidP="00CA6948">
      <w:pPr>
        <w:pStyle w:val="FootnoteText"/>
        <w:jc w:val="both"/>
        <w:rPr>
          <w:rFonts w:cs="IRLotus"/>
          <w:rtl/>
          <w:lang w:bidi="fa-IR"/>
        </w:rPr>
      </w:pPr>
      <w:r w:rsidRPr="00261466">
        <w:rPr>
          <w:rFonts w:cs="IRLotus" w:hint="cs"/>
          <w:rtl/>
          <w:lang w:bidi="fa-IR"/>
        </w:rPr>
        <w:t>علامه محمد صالح العثیمین</w:t>
      </w:r>
      <w:r w:rsidRPr="000A1072">
        <w:rPr>
          <w:rFonts w:cs="CTraditional Arabic" w:hint="cs"/>
          <w:rtl/>
          <w:lang w:bidi="fa-IR"/>
        </w:rPr>
        <w:t>/</w:t>
      </w:r>
      <w:r w:rsidRPr="00261466">
        <w:rPr>
          <w:rFonts w:cs="IRLotus" w:hint="cs"/>
          <w:rtl/>
          <w:lang w:bidi="fa-IR"/>
        </w:rPr>
        <w:t xml:space="preserve"> در ادامه می‌افزاید: «همه‌ی این دلایل، بیانگر بطلان این روایت است؛ لذا موضوع ارتکاب شرک از سوی آدم و حواء، بی‌اساس؛ و اعتقاد به چنین موضوعی، نارواست». [ر.ک: القول المفید علی کتاب التوحید، صص 569-570؛ دارالفجر للتراث] البته آن دسته از علما که به این روایت توجه کرده‌اند، کوشیده‌اند تا به‌نحوی، با تکیه بر تفاوت انواع شرک، این اتهام را از آدم</w:t>
      </w:r>
      <w:r w:rsidRPr="00261466">
        <w:rPr>
          <w:rFonts w:cs="IRLotus" w:hint="cs"/>
          <w:rtl/>
          <w:lang w:bidi="fa-IR"/>
        </w:rPr>
        <w:sym w:font="AGA Arabesque" w:char="F075"/>
      </w:r>
      <w:r w:rsidRPr="00261466">
        <w:rPr>
          <w:rFonts w:cs="IRLotus" w:hint="cs"/>
          <w:rtl/>
          <w:lang w:bidi="fa-IR"/>
        </w:rPr>
        <w:t xml:space="preserve"> دور کنند؛ در صورتی که نقد این روایت، راه را کوتاه می‌کرد و روشن می‌شد که مرادِ آیه از کسانی که شرک ورزیدند، افرادی از نسل آدم بودند؛ نه خود آدم و همسرش.</w:t>
      </w:r>
    </w:p>
  </w:footnote>
  <w:footnote w:id="24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الله متعال، دارای نام‌هایی است.</w:t>
      </w:r>
    </w:p>
  </w:footnote>
  <w:footnote w:id="24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در کمال نیکی و زیبایی؛ به عبارت دیگر: برترین نام‌ها هستند.</w:t>
      </w:r>
    </w:p>
  </w:footnote>
  <w:footnote w:id="245">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خواندن یا دعا کردن، بر دو نوع است: دعای مسألت (=درخواست)، و دعای عبادت.</w:t>
      </w:r>
    </w:p>
  </w:footnote>
  <w:footnote w:id="24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الحاد در نام‌های الله یا انحراف در این زمینه بر چند گونه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انکار اسم یا صفتی که ثابت شده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اثبات نام یا صفتی برای الله که ثابت نشده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تشبیه خالق به مخلوق، یا بر عکس؛ بر اساس تشابه لفظی. مثلا گفته شود: الله، سمیع و شنواست؛ و انسان هم سمیع و شنواست؛ آن‌گاه از این اشتراک لفظی، چنین نتیجه‌گیری گردد که نعوذ بالله، الله متعال و انسان، در شنوایی، شبیه یکدیگرند! در صورتی که صفات ثابت برای الله، بر مفاهیمی دلالت دارند که شایسته‌ی الله</w:t>
      </w:r>
      <w:r w:rsidRPr="00261466">
        <w:rPr>
          <w:rFonts w:cs="IRLotus" w:hint="cs"/>
          <w:rtl/>
          <w:lang w:bidi="fa-IR"/>
        </w:rPr>
        <w:sym w:font="AGA Arabesque" w:char="F055"/>
      </w:r>
      <w:r w:rsidRPr="00261466">
        <w:rPr>
          <w:rFonts w:cs="IRLotus" w:hint="cs"/>
          <w:rtl/>
          <w:lang w:bidi="fa-IR"/>
        </w:rPr>
        <w:t xml:space="preserve"> می‌باشد؛ و در رابطه با مخلوق به‌گونه‌ای است که شایسته‌ی مخلوق است.</w:t>
      </w:r>
    </w:p>
    <w:p w:rsidR="00DA0A72" w:rsidRPr="00261466" w:rsidRDefault="00DA0A72" w:rsidP="00744324">
      <w:pPr>
        <w:pStyle w:val="FootnoteText"/>
        <w:numPr>
          <w:ilvl w:val="0"/>
          <w:numId w:val="51"/>
        </w:numPr>
        <w:ind w:left="397" w:hanging="227"/>
        <w:jc w:val="both"/>
        <w:rPr>
          <w:rFonts w:cs="IRLotus"/>
          <w:lang w:bidi="fa-IR"/>
        </w:rPr>
      </w:pPr>
      <w:r w:rsidRPr="00261466">
        <w:rPr>
          <w:rFonts w:cs="IRLotus" w:hint="cs"/>
          <w:rtl/>
          <w:lang w:bidi="fa-IR"/>
        </w:rPr>
        <w:t>از نام‌های الله، اسم‌هایی برای بت‌ها ساخته شود؛ مانند اسمِ لات که از اسم «اله» ساخته</w:t>
      </w:r>
      <w:r w:rsidRPr="00261466">
        <w:rPr>
          <w:rFonts w:cs="IRLotus" w:hint="eastAsia"/>
          <w:rtl/>
          <w:lang w:bidi="fa-IR"/>
        </w:rPr>
        <w:t>‌</w:t>
      </w:r>
      <w:r w:rsidRPr="00261466">
        <w:rPr>
          <w:rFonts w:cs="IRLotus" w:hint="cs"/>
          <w:rtl/>
          <w:lang w:bidi="fa-IR"/>
        </w:rPr>
        <w:t>اند.</w:t>
      </w:r>
    </w:p>
  </w:footnote>
  <w:footnote w:id="247">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lang w:bidi="fa-IR"/>
        </w:rPr>
        <w:t>صحیح بخاری، ش: (831، 6130، 6328)؛ و مسلم، ش: 402 به‌روایت: عبدالله بن مسعود</w:t>
      </w:r>
      <w:r w:rsidRPr="00261466">
        <w:rPr>
          <w:rFonts w:cs="IRLotus"/>
          <w:rtl/>
          <w:lang w:bidi="fa-IR"/>
        </w:rPr>
        <w:sym w:font="AGA Arabesque" w:char="0074"/>
      </w:r>
      <w:r w:rsidRPr="00261466">
        <w:rPr>
          <w:rFonts w:cs="IRLotus" w:hint="cs"/>
          <w:rtl/>
          <w:lang w:bidi="fa-IR"/>
        </w:rPr>
        <w:t>.</w:t>
      </w:r>
    </w:p>
  </w:footnote>
  <w:footnote w:id="248">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زیرا همان‌طور که در حدیث آمده، الله، خود سلام و منشأ سلامتی است.</w:t>
      </w:r>
    </w:p>
  </w:footnote>
  <w:footnote w:id="249">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6339؛ و صحیح مسلم، ش: 2679.</w:t>
      </w:r>
    </w:p>
  </w:footnote>
  <w:footnote w:id="250">
    <w:p w:rsidR="00DA0A72" w:rsidRPr="00261466" w:rsidRDefault="00DA0A72" w:rsidP="00CA6948">
      <w:pPr>
        <w:pStyle w:val="FootnoteText"/>
        <w:jc w:val="both"/>
        <w:rPr>
          <w:rFonts w:cs="IRLotus"/>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 xml:space="preserve"> عبارتِ «اگر خواستی»، به کسی گفته می‌شود که گویا تحتِ فرمان و یا مجبور است؛ لذا از به‌کار بردن این عبارت در دعاها، بپرهیزید.</w:t>
      </w:r>
    </w:p>
  </w:footnote>
  <w:footnote w:id="251">
    <w:p w:rsidR="00DA0A72" w:rsidRPr="00744324" w:rsidRDefault="00DA0A72" w:rsidP="00CA6948">
      <w:pPr>
        <w:pStyle w:val="FootnoteText"/>
        <w:jc w:val="both"/>
        <w:rPr>
          <w:rFonts w:cs="IRLotus"/>
          <w:spacing w:val="-4"/>
          <w:rtl/>
          <w:lang w:bidi="fa-IR"/>
        </w:rPr>
      </w:pPr>
      <w:r w:rsidRPr="00744324">
        <w:rPr>
          <w:rStyle w:val="FootnoteReference"/>
          <w:rFonts w:cs="IRLotus"/>
          <w:spacing w:val="-4"/>
          <w:vertAlign w:val="baseline"/>
          <w:rtl/>
        </w:rPr>
        <w:t>(</w:t>
      </w:r>
      <w:r w:rsidRPr="00744324">
        <w:rPr>
          <w:rStyle w:val="FootnoteReference"/>
          <w:rFonts w:cs="IRLotus"/>
          <w:spacing w:val="-4"/>
          <w:vertAlign w:val="baseline"/>
          <w:rtl/>
        </w:rPr>
        <w:footnoteRef/>
      </w:r>
      <w:r w:rsidRPr="00744324">
        <w:rPr>
          <w:rStyle w:val="FootnoteReference"/>
          <w:rFonts w:cs="IRLotus"/>
          <w:spacing w:val="-4"/>
          <w:vertAlign w:val="baseline"/>
          <w:rtl/>
        </w:rPr>
        <w:t>)</w:t>
      </w:r>
      <w:r w:rsidRPr="00744324">
        <w:rPr>
          <w:rFonts w:cs="IRLotus"/>
          <w:spacing w:val="-4"/>
          <w:rtl/>
        </w:rPr>
        <w:t xml:space="preserve"> </w:t>
      </w:r>
      <w:r w:rsidRPr="00744324">
        <w:rPr>
          <w:rFonts w:cs="IRLotus" w:hint="cs"/>
          <w:spacing w:val="-4"/>
          <w:rtl/>
        </w:rPr>
        <w:t>آنجا که فرمود: «زیرا الله متعال مجبور به دادن چیزی نیست و دادن هیچ چیزی برایش دشوار نمی</w:t>
      </w:r>
      <w:r w:rsidRPr="00744324">
        <w:rPr>
          <w:rFonts w:cs="IRLotus" w:hint="eastAsia"/>
          <w:spacing w:val="-4"/>
          <w:rtl/>
        </w:rPr>
        <w:t>‌</w:t>
      </w:r>
      <w:r w:rsidRPr="00744324">
        <w:rPr>
          <w:rFonts w:cs="IRLotus" w:hint="cs"/>
          <w:spacing w:val="-4"/>
          <w:rtl/>
        </w:rPr>
        <w:t>باشد».</w:t>
      </w:r>
    </w:p>
  </w:footnote>
  <w:footnote w:id="252">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صحيح بخاري، ش: </w:t>
      </w:r>
      <w:r w:rsidRPr="00261466">
        <w:rPr>
          <w:rFonts w:cs="IRLotus"/>
          <w:rtl/>
        </w:rPr>
        <w:t>2552</w:t>
      </w:r>
      <w:r w:rsidRPr="00261466">
        <w:rPr>
          <w:rFonts w:cs="IRLotus" w:hint="cs"/>
          <w:rtl/>
        </w:rPr>
        <w:t xml:space="preserve">؛ </w:t>
      </w:r>
      <w:r w:rsidRPr="00261466">
        <w:rPr>
          <w:rFonts w:cs="IRLotus"/>
          <w:rtl/>
        </w:rPr>
        <w:t>و</w:t>
      </w:r>
      <w:r w:rsidRPr="00261466">
        <w:rPr>
          <w:rFonts w:cs="IRLotus" w:hint="cs"/>
          <w:rtl/>
        </w:rPr>
        <w:t xml:space="preserve"> </w:t>
      </w:r>
      <w:r w:rsidRPr="00261466">
        <w:rPr>
          <w:rFonts w:cs="IRLotus"/>
          <w:rtl/>
        </w:rPr>
        <w:t>مسلم</w:t>
      </w:r>
      <w:r w:rsidRPr="00261466">
        <w:rPr>
          <w:rFonts w:cs="IRLotus" w:hint="cs"/>
          <w:rtl/>
        </w:rPr>
        <w:t xml:space="preserve">، ش: </w:t>
      </w:r>
      <w:r w:rsidRPr="00261466">
        <w:rPr>
          <w:rFonts w:cs="IRLotus"/>
          <w:rtl/>
        </w:rPr>
        <w:t>2449</w:t>
      </w:r>
      <w:r w:rsidRPr="00261466">
        <w:rPr>
          <w:rFonts w:cs="IRLotus" w:hint="cs"/>
          <w:rtl/>
        </w:rPr>
        <w:t>.</w:t>
      </w:r>
    </w:p>
  </w:footnote>
  <w:footnote w:id="25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اگرچه این حکم، نیاز به تفصیل بیشتری دارد، اما این نهی، به منظور حمایت از توحید و جلوگیری از هرگونه‌ی شائبه‌ی شرک است.</w:t>
      </w:r>
    </w:p>
  </w:footnote>
  <w:footnote w:id="254">
    <w:p w:rsidR="00DA0A72" w:rsidRPr="00261466" w:rsidRDefault="00DA0A72" w:rsidP="00744324">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الجامع، ش: 6021</w:t>
      </w:r>
      <w:r w:rsidRPr="00261466">
        <w:rPr>
          <w:rFonts w:cs="IRLotus" w:hint="cs"/>
          <w:rtl/>
          <w:lang w:bidi="fa-IR"/>
        </w:rPr>
        <w:t>؛ السلسل</w:t>
      </w:r>
      <w:r>
        <w:rPr>
          <w:rFonts w:cs="IRLotus" w:hint="cs"/>
          <w:rtl/>
          <w:lang w:bidi="fa-IR"/>
        </w:rPr>
        <w:t>ة</w:t>
      </w:r>
      <w:r w:rsidRPr="00261466">
        <w:rPr>
          <w:rFonts w:cs="IRLotus" w:hint="cs"/>
          <w:rtl/>
          <w:lang w:bidi="fa-IR"/>
        </w:rPr>
        <w:t xml:space="preserve"> الصحیح</w:t>
      </w:r>
      <w:r>
        <w:rPr>
          <w:rFonts w:cs="IRLotus" w:hint="cs"/>
          <w:rtl/>
          <w:lang w:bidi="fa-IR"/>
        </w:rPr>
        <w:t>ة</w:t>
      </w:r>
      <w:r w:rsidRPr="00261466">
        <w:rPr>
          <w:rFonts w:cs="IRLotus" w:hint="cs"/>
          <w:rtl/>
          <w:lang w:bidi="fa-IR"/>
        </w:rPr>
        <w:t>، ش: 254؛ و صحیح النسائی، از آلبانی</w:t>
      </w:r>
      <w:r w:rsidRPr="000A1072">
        <w:rPr>
          <w:rFonts w:cs="CTraditional Arabic" w:hint="cs"/>
          <w:rtl/>
          <w:lang w:bidi="fa-IR"/>
        </w:rPr>
        <w:t>/</w:t>
      </w:r>
      <w:r w:rsidRPr="00261466">
        <w:rPr>
          <w:rFonts w:cs="IRLotus" w:hint="cs"/>
          <w:rtl/>
          <w:lang w:bidi="fa-IR"/>
        </w:rPr>
        <w:t>، ش: 2407.</w:t>
      </w:r>
    </w:p>
  </w:footnote>
  <w:footnote w:id="25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b/>
          <w:bCs/>
          <w:rtl/>
        </w:rPr>
        <w:t>ضعيف</w:t>
      </w:r>
      <w:r w:rsidRPr="00261466">
        <w:rPr>
          <w:rFonts w:cs="IRLotus" w:hint="cs"/>
          <w:rtl/>
        </w:rPr>
        <w:t xml:space="preserve"> است؛ </w:t>
      </w:r>
      <w:r w:rsidRPr="00261466">
        <w:rPr>
          <w:rFonts w:cs="IRLotus"/>
          <w:rtl/>
        </w:rPr>
        <w:t>أبو داود</w:t>
      </w:r>
      <w:r w:rsidRPr="00261466">
        <w:rPr>
          <w:rFonts w:cs="IRLotus" w:hint="cs"/>
          <w:rtl/>
        </w:rPr>
        <w:t>، ش</w:t>
      </w:r>
      <w:r w:rsidRPr="00261466">
        <w:rPr>
          <w:rFonts w:cs="IRLotus"/>
          <w:rtl/>
        </w:rPr>
        <w:t>:1671</w:t>
      </w:r>
      <w:r w:rsidRPr="00261466">
        <w:rPr>
          <w:rFonts w:cs="IRLotus" w:hint="cs"/>
          <w:rtl/>
        </w:rPr>
        <w:t>؛</w:t>
      </w:r>
      <w:r w:rsidRPr="00261466">
        <w:rPr>
          <w:rFonts w:cs="IRLotus"/>
          <w:rtl/>
        </w:rPr>
        <w:t xml:space="preserve"> </w:t>
      </w:r>
      <w:r w:rsidRPr="00261466">
        <w:rPr>
          <w:rFonts w:cs="IRLotus" w:hint="cs"/>
          <w:rtl/>
        </w:rPr>
        <w:t xml:space="preserve"> آلبانی</w:t>
      </w:r>
      <w:r w:rsidRPr="000A1072">
        <w:rPr>
          <w:rFonts w:cs="CTraditional Arabic" w:hint="cs"/>
          <w:rtl/>
          <w:lang w:bidi="fa-IR"/>
        </w:rPr>
        <w:t>/</w:t>
      </w:r>
      <w:r w:rsidRPr="00261466">
        <w:rPr>
          <w:rFonts w:cs="IRLotus" w:hint="cs"/>
          <w:rtl/>
          <w:lang w:bidi="fa-IR"/>
        </w:rPr>
        <w:t xml:space="preserve"> در</w:t>
      </w:r>
      <w:r w:rsidRPr="00261466">
        <w:rPr>
          <w:rFonts w:cs="IRLotus"/>
          <w:rtl/>
          <w:lang w:bidi="fa-IR"/>
        </w:rPr>
        <w:t xml:space="preserve"> ضعيف الجامع</w:t>
      </w:r>
      <w:r w:rsidRPr="00261466">
        <w:rPr>
          <w:rFonts w:cs="IRLotus" w:hint="cs"/>
          <w:rtl/>
          <w:lang w:bidi="fa-IR"/>
        </w:rPr>
        <w:t>، ش:</w:t>
      </w:r>
      <w:r w:rsidRPr="00261466">
        <w:rPr>
          <w:rFonts w:cs="IRLotus"/>
          <w:rtl/>
          <w:lang w:bidi="fa-IR"/>
        </w:rPr>
        <w:t>6366</w:t>
      </w:r>
      <w:r w:rsidRPr="00261466">
        <w:rPr>
          <w:rFonts w:cs="IRLotus" w:hint="cs"/>
          <w:rtl/>
          <w:lang w:bidi="fa-IR"/>
        </w:rPr>
        <w:t xml:space="preserve"> این حدیث را ضعیف دانسته است.</w:t>
      </w:r>
    </w:p>
  </w:footnote>
  <w:footnote w:id="256">
    <w:p w:rsidR="00DA0A72" w:rsidRPr="00261466" w:rsidRDefault="00DA0A72" w:rsidP="00744324">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صفت وجه برای الله، در قرآن و سنت، ثابت شده است؛ از جمله‌ی آیات قرآن می‌توان اشاره کرد به: قصص/88؛ رعد/22 و الرحمن/ 27. اهل تأویل کوشیده‌اند که این صفت را به ذات و اجر و ثواب یا چیزهایی از این قبیل معنا کنند؛ در صورتی که الله متعال در آیه‌ی 27 سوره‌ی الرحمن می‌فرماید:</w:t>
      </w:r>
      <w:r w:rsidRPr="00744324">
        <w:rPr>
          <w:rFonts w:ascii="Traditional Arabic" w:hAnsi="Traditional Arabic" w:cs="Traditional Arabic"/>
          <w:rtl/>
        </w:rPr>
        <w:t xml:space="preserve"> ﴿</w:t>
      </w:r>
      <w:r w:rsidRPr="00744324">
        <w:rPr>
          <w:rFonts w:ascii="KFGQPC Uthmanic Script HAFS" w:eastAsia="MS Mincho" w:cs="KFGQPC Uthmanic Script HAFS"/>
          <w:rtl/>
        </w:rPr>
        <w:t>وَيَب</w:t>
      </w:r>
      <w:r w:rsidRPr="00744324">
        <w:rPr>
          <w:rFonts w:ascii="KFGQPC Uthmanic Script HAFS" w:eastAsia="MS Mincho" w:cs="KFGQPC Uthmanic Script HAFS" w:hint="cs"/>
          <w:rtl/>
        </w:rPr>
        <w:t>ۡ</w:t>
      </w:r>
      <w:r w:rsidRPr="00744324">
        <w:rPr>
          <w:rFonts w:ascii="KFGQPC Uthmanic Script HAFS" w:eastAsia="MS Mincho" w:cs="KFGQPC Uthmanic Script HAFS"/>
          <w:rtl/>
        </w:rPr>
        <w:t>قَى</w:t>
      </w:r>
      <w:r w:rsidRPr="00744324">
        <w:rPr>
          <w:rFonts w:ascii="KFGQPC Uthmanic Script HAFS" w:eastAsia="MS Mincho" w:cs="KFGQPC Uthmanic Script HAFS" w:hint="cs"/>
          <w:rtl/>
        </w:rPr>
        <w:t>ٰ</w:t>
      </w:r>
      <w:r w:rsidRPr="00744324">
        <w:rPr>
          <w:rFonts w:ascii="KFGQPC Uthmanic Script HAFS" w:eastAsia="MS Mincho" w:cs="KFGQPC Uthmanic Script HAFS"/>
          <w:rtl/>
        </w:rPr>
        <w:t xml:space="preserve"> وَج</w:t>
      </w:r>
      <w:r w:rsidRPr="00744324">
        <w:rPr>
          <w:rFonts w:ascii="KFGQPC Uthmanic Script HAFS" w:eastAsia="MS Mincho" w:cs="KFGQPC Uthmanic Script HAFS" w:hint="cs"/>
          <w:rtl/>
        </w:rPr>
        <w:t>ۡ</w:t>
      </w:r>
      <w:r w:rsidRPr="00744324">
        <w:rPr>
          <w:rFonts w:ascii="KFGQPC Uthmanic Script HAFS" w:eastAsia="MS Mincho" w:cs="KFGQPC Uthmanic Script HAFS"/>
          <w:rtl/>
        </w:rPr>
        <w:t xml:space="preserve">هُ رَبِّكَ ذُو </w:t>
      </w:r>
      <w:r w:rsidRPr="00744324">
        <w:rPr>
          <w:rFonts w:ascii="KFGQPC Uthmanic Script HAFS" w:eastAsia="MS Mincho" w:cs="KFGQPC Uthmanic Script HAFS" w:hint="cs"/>
          <w:rtl/>
        </w:rPr>
        <w:t>ٱ</w:t>
      </w:r>
      <w:r w:rsidRPr="00744324">
        <w:rPr>
          <w:rFonts w:ascii="KFGQPC Uthmanic Script HAFS" w:eastAsia="MS Mincho" w:cs="KFGQPC Uthmanic Script HAFS"/>
          <w:rtl/>
        </w:rPr>
        <w:t>ل</w:t>
      </w:r>
      <w:r w:rsidRPr="00744324">
        <w:rPr>
          <w:rFonts w:ascii="KFGQPC Uthmanic Script HAFS" w:eastAsia="MS Mincho" w:cs="KFGQPC Uthmanic Script HAFS" w:hint="cs"/>
          <w:rtl/>
        </w:rPr>
        <w:t>ۡ</w:t>
      </w:r>
      <w:r w:rsidRPr="00744324">
        <w:rPr>
          <w:rFonts w:ascii="KFGQPC Uthmanic Script HAFS" w:eastAsia="MS Mincho" w:cs="KFGQPC Uthmanic Script HAFS"/>
          <w:rtl/>
        </w:rPr>
        <w:t>جَلَ</w:t>
      </w:r>
      <w:r w:rsidRPr="00744324">
        <w:rPr>
          <w:rFonts w:ascii="KFGQPC Uthmanic Script HAFS" w:eastAsia="MS Mincho" w:cs="KFGQPC Uthmanic Script HAFS" w:hint="cs"/>
          <w:rtl/>
        </w:rPr>
        <w:t>ٰ</w:t>
      </w:r>
      <w:r w:rsidRPr="00744324">
        <w:rPr>
          <w:rFonts w:ascii="KFGQPC Uthmanic Script HAFS" w:eastAsia="MS Mincho" w:cs="KFGQPC Uthmanic Script HAFS"/>
          <w:rtl/>
        </w:rPr>
        <w:t>لِ وَ</w:t>
      </w:r>
      <w:r w:rsidRPr="00744324">
        <w:rPr>
          <w:rFonts w:ascii="KFGQPC Uthmanic Script HAFS" w:eastAsia="MS Mincho" w:cs="KFGQPC Uthmanic Script HAFS" w:hint="cs"/>
          <w:rtl/>
        </w:rPr>
        <w:t>ٱ</w:t>
      </w:r>
      <w:r w:rsidRPr="00744324">
        <w:rPr>
          <w:rFonts w:ascii="KFGQPC Uthmanic Script HAFS" w:eastAsia="MS Mincho" w:cs="KFGQPC Uthmanic Script HAFS"/>
          <w:rtl/>
        </w:rPr>
        <w:t>ل</w:t>
      </w:r>
      <w:r w:rsidRPr="00744324">
        <w:rPr>
          <w:rFonts w:ascii="KFGQPC Uthmanic Script HAFS" w:eastAsia="MS Mincho" w:cs="KFGQPC Uthmanic Script HAFS" w:hint="cs"/>
          <w:rtl/>
        </w:rPr>
        <w:t>ۡ</w:t>
      </w:r>
      <w:r w:rsidRPr="00744324">
        <w:rPr>
          <w:rFonts w:ascii="KFGQPC Uthmanic Script HAFS" w:eastAsia="MS Mincho" w:cs="KFGQPC Uthmanic Script HAFS"/>
          <w:rtl/>
        </w:rPr>
        <w:t>إِك</w:t>
      </w:r>
      <w:r w:rsidRPr="00744324">
        <w:rPr>
          <w:rFonts w:ascii="KFGQPC Uthmanic Script HAFS" w:eastAsia="MS Mincho" w:cs="KFGQPC Uthmanic Script HAFS" w:hint="cs"/>
          <w:rtl/>
        </w:rPr>
        <w:t>ۡ</w:t>
      </w:r>
      <w:r w:rsidRPr="00744324">
        <w:rPr>
          <w:rFonts w:ascii="KFGQPC Uthmanic Script HAFS" w:eastAsia="MS Mincho" w:cs="KFGQPC Uthmanic Script HAFS"/>
          <w:rtl/>
        </w:rPr>
        <w:t xml:space="preserve">رَامِ </w:t>
      </w:r>
      <w:r w:rsidRPr="00744324">
        <w:rPr>
          <w:rFonts w:ascii="KFGQPC Uthmanic Script HAFS" w:eastAsia="MS Mincho" w:cs="KFGQPC Uthmanic Script HAFS" w:hint="cs"/>
          <w:rtl/>
        </w:rPr>
        <w:t>٢٧</w:t>
      </w:r>
      <w:r w:rsidRPr="00744324">
        <w:rPr>
          <w:rFonts w:ascii="Traditional Arabic" w:hAnsi="Traditional Arabic" w:cs="Traditional Arabic"/>
          <w:sz w:val="16"/>
          <w:szCs w:val="16"/>
          <w:rtl/>
        </w:rPr>
        <w:t xml:space="preserve"> </w:t>
      </w:r>
      <w:r w:rsidRPr="00744324">
        <w:rPr>
          <w:rFonts w:ascii="Traditional Arabic" w:hAnsi="Traditional Arabic" w:cs="Traditional Arabic"/>
          <w:rtl/>
        </w:rPr>
        <w:t>﴾</w:t>
      </w:r>
      <w:r>
        <w:rPr>
          <w:rFonts w:cs="IRLotus" w:hint="cs"/>
          <w:rtl/>
        </w:rPr>
        <w:t xml:space="preserve"> </w:t>
      </w:r>
      <w:r w:rsidRPr="00261466">
        <w:rPr>
          <w:rFonts w:cs="IRLotus" w:hint="cs"/>
          <w:rtl/>
          <w:lang w:bidi="fa-IR"/>
        </w:rPr>
        <w:t xml:space="preserve">یعنی: </w:t>
      </w:r>
      <w:r>
        <w:rPr>
          <w:rFonts w:cs="Traditional Arabic" w:hint="cs"/>
          <w:rtl/>
          <w:lang w:bidi="fa-IR"/>
        </w:rPr>
        <w:t>«</w:t>
      </w:r>
      <w:r w:rsidRPr="00261466">
        <w:rPr>
          <w:rFonts w:cs="IRLotus" w:hint="cs"/>
          <w:rtl/>
          <w:lang w:bidi="fa-IR"/>
        </w:rPr>
        <w:t>و چهره‌ی شکوهمند و گرامی پروردگارت، باقی می‌ماند</w:t>
      </w:r>
      <w:r>
        <w:rPr>
          <w:rFonts w:cs="Traditional Arabic" w:hint="cs"/>
          <w:rtl/>
          <w:lang w:bidi="fa-IR"/>
        </w:rPr>
        <w:t>»</w:t>
      </w:r>
      <w:r w:rsidRPr="00261466">
        <w:rPr>
          <w:rFonts w:cs="IRLotus" w:hint="cs"/>
          <w:rtl/>
          <w:lang w:bidi="fa-IR"/>
        </w:rPr>
        <w:t xml:space="preserve">. </w:t>
      </w:r>
      <w:r>
        <w:rPr>
          <w:rFonts w:cs="Traditional Arabic" w:hint="cs"/>
          <w:rtl/>
          <w:lang w:bidi="fa-IR"/>
        </w:rPr>
        <w:t>﴿</w:t>
      </w:r>
      <w:r>
        <w:rPr>
          <w:rFonts w:ascii="KFGQPC Uthmanic Script HAFS" w:eastAsia="MS Mincho" w:cs="KFGQPC Uthmanic Script HAFS"/>
          <w:rtl/>
        </w:rPr>
        <w:t>ذُو</w:t>
      </w:r>
      <w:r>
        <w:rPr>
          <w:rFonts w:cs="Traditional Arabic" w:hint="cs"/>
          <w:rtl/>
          <w:lang w:bidi="fa-IR"/>
        </w:rPr>
        <w:t>﴾</w:t>
      </w:r>
      <w:r>
        <w:rPr>
          <w:rFonts w:cs="IRLotus" w:hint="cs"/>
          <w:rtl/>
          <w:lang w:bidi="fa-IR"/>
        </w:rPr>
        <w:t xml:space="preserve"> </w:t>
      </w:r>
      <w:r w:rsidRPr="00261466">
        <w:rPr>
          <w:rFonts w:cs="IRLotus" w:hint="cs"/>
          <w:rtl/>
          <w:lang w:bidi="fa-IR"/>
        </w:rPr>
        <w:t>در این آیه، صفت</w:t>
      </w:r>
      <w:r>
        <w:rPr>
          <w:rFonts w:cs="IRLotus" w:hint="cs"/>
          <w:rtl/>
          <w:lang w:bidi="fa-IR"/>
        </w:rPr>
        <w:t xml:space="preserve"> </w:t>
      </w:r>
      <w:r>
        <w:rPr>
          <w:rFonts w:cs="Traditional Arabic" w:hint="cs"/>
          <w:rtl/>
          <w:lang w:bidi="fa-IR"/>
        </w:rPr>
        <w:t>﴿</w:t>
      </w:r>
      <w:r w:rsidRPr="00584AFB">
        <w:rPr>
          <w:rFonts w:ascii="KFGQPC Uthmanic Script HAFS" w:eastAsia="MS Mincho" w:cs="KFGQPC Uthmanic Script HAFS"/>
          <w:rtl/>
        </w:rPr>
        <w:t>وَج</w:t>
      </w:r>
      <w:r w:rsidRPr="00584AFB">
        <w:rPr>
          <w:rFonts w:ascii="KFGQPC Uthmanic Script HAFS" w:eastAsia="MS Mincho" w:cs="KFGQPC Uthmanic Script HAFS" w:hint="cs"/>
          <w:rtl/>
        </w:rPr>
        <w:t>ۡ</w:t>
      </w:r>
      <w:r w:rsidRPr="00584AFB">
        <w:rPr>
          <w:rFonts w:ascii="KFGQPC Uthmanic Script HAFS" w:eastAsia="MS Mincho" w:cs="KFGQPC Uthmanic Script HAFS"/>
          <w:rtl/>
        </w:rPr>
        <w:t>هُ</w:t>
      </w:r>
      <w:r>
        <w:rPr>
          <w:rFonts w:cs="Traditional Arabic" w:hint="cs"/>
          <w:rtl/>
          <w:lang w:bidi="fa-IR"/>
        </w:rPr>
        <w:t>﴾</w:t>
      </w:r>
      <w:r>
        <w:rPr>
          <w:rFonts w:cs="IRLotus" w:hint="cs"/>
          <w:rtl/>
          <w:lang w:bidi="fa-IR"/>
        </w:rPr>
        <w:t xml:space="preserve"> </w:t>
      </w:r>
      <w:r w:rsidRPr="00261466">
        <w:rPr>
          <w:rFonts w:cs="IRLotus" w:hint="cs"/>
          <w:rtl/>
          <w:lang w:bidi="fa-IR"/>
        </w:rPr>
        <w:t>می‌باشد؛ نه صفتِ</w:t>
      </w:r>
      <w:r>
        <w:rPr>
          <w:rFonts w:cs="IRLotus" w:hint="cs"/>
          <w:rtl/>
          <w:lang w:bidi="fa-IR"/>
        </w:rPr>
        <w:t xml:space="preserve"> </w:t>
      </w:r>
      <w:r>
        <w:rPr>
          <w:rFonts w:cs="Traditional Arabic" w:hint="cs"/>
          <w:rtl/>
          <w:lang w:bidi="fa-IR"/>
        </w:rPr>
        <w:t>﴿</w:t>
      </w:r>
      <w:r w:rsidRPr="00584AFB">
        <w:rPr>
          <w:rFonts w:ascii="KFGQPC Uthmanic Script HAFS" w:eastAsia="MS Mincho" w:cs="KFGQPC Uthmanic Script HAFS"/>
          <w:rtl/>
        </w:rPr>
        <w:t>رَبِّكَ</w:t>
      </w:r>
      <w:r>
        <w:rPr>
          <w:rFonts w:cs="Traditional Arabic" w:hint="cs"/>
          <w:rtl/>
          <w:lang w:bidi="fa-IR"/>
        </w:rPr>
        <w:t>﴾</w:t>
      </w:r>
      <w:r w:rsidRPr="00261466">
        <w:rPr>
          <w:rFonts w:cs="IRLotus" w:hint="cs"/>
          <w:rtl/>
          <w:lang w:bidi="fa-IR"/>
        </w:rPr>
        <w:t xml:space="preserve"> لذا وقتی «وجه»، موصوف به شکوه و بزرگی است، نمی‌توان از آن به ثواب یا صرفا ذات، تعبیر کرد؛ زیرا وجه غیر از ذات است.</w:t>
      </w:r>
    </w:p>
  </w:footnote>
  <w:footnote w:id="25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2664.</w:t>
      </w:r>
    </w:p>
  </w:footnote>
  <w:footnote w:id="25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اینکه انسان در چنین شرایطی بگوید: «الله، این را مقدَّر کرده است و هرچه بخواهد، به انجام می‌رساند».</w:t>
      </w:r>
    </w:p>
  </w:footnote>
  <w:footnote w:id="25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آنجا که فرمود: «عاجز و درمانده نشو».</w:t>
      </w:r>
    </w:p>
  </w:footnote>
  <w:footnote w:id="260">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الجامع، ش: 7315؛ صحیح الأدب المفرد، از آلبانی</w:t>
      </w:r>
      <w:r w:rsidRPr="000A1072">
        <w:rPr>
          <w:rFonts w:cs="CTraditional Arabic" w:hint="cs"/>
          <w:rtl/>
          <w:lang w:bidi="fa-IR"/>
        </w:rPr>
        <w:t>/</w:t>
      </w:r>
      <w:r w:rsidRPr="00261466">
        <w:rPr>
          <w:rFonts w:cs="IRLotus" w:hint="cs"/>
          <w:rtl/>
          <w:lang w:bidi="fa-IR"/>
        </w:rPr>
        <w:t>، ش:</w:t>
      </w:r>
      <w:r w:rsidRPr="00261466">
        <w:rPr>
          <w:rFonts w:cs="IRLotus" w:hint="cs"/>
          <w:sz w:val="24"/>
          <w:szCs w:val="24"/>
          <w:rtl/>
          <w:lang w:bidi="fa-IR"/>
        </w:rPr>
        <w:t xml:space="preserve"> 554.</w:t>
      </w:r>
    </w:p>
  </w:footnote>
  <w:footnote w:id="26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 xml:space="preserve"> </w:t>
      </w:r>
      <w:r w:rsidRPr="00261466">
        <w:rPr>
          <w:rFonts w:cs="IRLotus" w:hint="cs"/>
          <w:b/>
          <w:bCs/>
          <w:rtl/>
        </w:rPr>
        <w:t>ترجمه‌ی دعا:</w:t>
      </w:r>
      <w:r w:rsidRPr="00261466">
        <w:rPr>
          <w:rFonts w:cs="IRLotus" w:hint="cs"/>
          <w:rtl/>
        </w:rPr>
        <w:t xml:space="preserve"> «یا الله! من، خیرِ این باد و نیز خیرِ آنچه را که در آن می‌باشد و خیر و منفعتی را که این باد به آن مأمور شده است، از تو درخواست می‌کنم و از شرّ این باد و شرّ آنچه در آنست و نیز از شرّی که این باد به آن مأمور شده است، به تو پناه می‌برم».</w:t>
      </w:r>
    </w:p>
  </w:footnote>
  <w:footnote w:id="262">
    <w:p w:rsidR="00DA0A72" w:rsidRPr="00261466" w:rsidRDefault="00DA0A72" w:rsidP="00CA6948">
      <w:pPr>
        <w:pStyle w:val="FootnoteText"/>
        <w:jc w:val="both"/>
        <w:rPr>
          <w:rFonts w:cs="IRLotus"/>
          <w:sz w:val="24"/>
          <w:szCs w:val="24"/>
          <w:rtl/>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مسلم، ش: 8.</w:t>
      </w:r>
    </w:p>
  </w:footnote>
  <w:footnote w:id="263">
    <w:p w:rsidR="00DA0A72" w:rsidRPr="00261466" w:rsidRDefault="00DA0A72" w:rsidP="00744324">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وجه استدلال ابن‌عمر</w:t>
      </w:r>
      <w:r w:rsidRPr="000A1072">
        <w:rPr>
          <w:rFonts w:cs="(M. Aiyada Ayoub ALKobaisi)" w:hint="cs"/>
          <w:rtl/>
          <w:lang w:bidi="fa-IR"/>
        </w:rPr>
        <w:t>$</w:t>
      </w:r>
      <w:r w:rsidRPr="00261466">
        <w:rPr>
          <w:rFonts w:cs="IRLotus" w:hint="cs"/>
          <w:rtl/>
          <w:lang w:bidi="fa-IR"/>
        </w:rPr>
        <w:t xml:space="preserve"> به این حدیث، این بود که رسول‌الله</w:t>
      </w:r>
      <w:r w:rsidRPr="00744324">
        <w:rPr>
          <w:rFonts w:cs="CTraditional Arabic" w:hint="cs"/>
          <w:rtl/>
        </w:rPr>
        <w:t xml:space="preserve"> </w:t>
      </w:r>
      <w:r w:rsidRPr="00625D0A">
        <w:rPr>
          <w:rFonts w:cs="CTraditional Arabic" w:hint="cs"/>
          <w:rtl/>
        </w:rPr>
        <w:t>ص</w:t>
      </w:r>
      <w:r w:rsidRPr="00261466">
        <w:rPr>
          <w:rFonts w:cs="IRLotus" w:hint="cs"/>
          <w:rtl/>
          <w:lang w:bidi="fa-IR"/>
        </w:rPr>
        <w:t xml:space="preserve"> در آن، ایمان به تقدیر خیر و شر را جزو ارکان شش‌گانه‌ی ایمان برشمرد.</w:t>
      </w:r>
    </w:p>
  </w:footnote>
  <w:footnote w:id="26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Simplified Arabic" w:eastAsia="MS Mincho" w:hAnsi="Simplified Arabic" w:cs="IRLotus" w:hint="cs"/>
          <w:color w:val="000000"/>
          <w:rtl/>
        </w:rPr>
        <w:t>مسند ا</w:t>
      </w:r>
      <w:r w:rsidRPr="00261466">
        <w:rPr>
          <w:rFonts w:ascii="Simplified Arabic" w:eastAsia="MS Mincho" w:hAnsi="Simplified Arabic" w:cs="IRLotus"/>
          <w:color w:val="000000"/>
          <w:rtl/>
        </w:rPr>
        <w:t>حمد (5/317)</w:t>
      </w:r>
      <w:r w:rsidRPr="00261466">
        <w:rPr>
          <w:rFonts w:ascii="Simplified Arabic" w:eastAsia="MS Mincho" w:hAnsi="Simplified Arabic" w:cs="IRLotus" w:hint="cs"/>
          <w:color w:val="000000"/>
          <w:rtl/>
        </w:rPr>
        <w:t>؛ سنن</w:t>
      </w:r>
      <w:r w:rsidRPr="00261466">
        <w:rPr>
          <w:rFonts w:ascii="Simplified Arabic" w:eastAsia="MS Mincho" w:hAnsi="Simplified Arabic" w:cs="IRLotus"/>
          <w:color w:val="000000"/>
          <w:rtl/>
        </w:rPr>
        <w:t xml:space="preserve"> أب</w:t>
      </w:r>
      <w:r w:rsidRPr="00261466">
        <w:rPr>
          <w:rFonts w:ascii="Simplified Arabic" w:eastAsia="MS Mincho" w:hAnsi="Simplified Arabic" w:cs="IRLotus" w:hint="cs"/>
          <w:color w:val="000000"/>
          <w:rtl/>
        </w:rPr>
        <w:t>ی</w:t>
      </w:r>
      <w:r w:rsidRPr="00261466">
        <w:rPr>
          <w:rFonts w:ascii="Simplified Arabic" w:eastAsia="MS Mincho" w:hAnsi="Simplified Arabic" w:cs="IRLotus"/>
          <w:color w:val="000000"/>
          <w:rtl/>
        </w:rPr>
        <w:t xml:space="preserve"> داود</w:t>
      </w:r>
      <w:r w:rsidRPr="00261466">
        <w:rPr>
          <w:rFonts w:ascii="Simplified Arabic" w:eastAsia="MS Mincho" w:hAnsi="Simplified Arabic" w:cs="IRLotus" w:hint="cs"/>
          <w:color w:val="000000"/>
          <w:rtl/>
        </w:rPr>
        <w:t>، ش:</w:t>
      </w:r>
      <w:r w:rsidRPr="00261466">
        <w:rPr>
          <w:rFonts w:ascii="Simplified Arabic" w:eastAsia="MS Mincho" w:hAnsi="Simplified Arabic" w:cs="IRLotus"/>
          <w:color w:val="000000"/>
          <w:rtl/>
        </w:rPr>
        <w:t>4700</w:t>
      </w:r>
      <w:r w:rsidRPr="00261466">
        <w:rPr>
          <w:rFonts w:ascii="Simplified Arabic" w:eastAsia="MS Mincho" w:hAnsi="Simplified Arabic" w:cs="IRLotus" w:hint="cs"/>
          <w:color w:val="000000"/>
          <w:rtl/>
        </w:rPr>
        <w:t>؛ سنن</w:t>
      </w:r>
      <w:r w:rsidRPr="00261466">
        <w:rPr>
          <w:rFonts w:ascii="Simplified Arabic" w:eastAsia="MS Mincho" w:hAnsi="Simplified Arabic" w:cs="IRLotus"/>
          <w:color w:val="000000"/>
          <w:rtl/>
        </w:rPr>
        <w:t xml:space="preserve"> الترمذي،</w:t>
      </w:r>
      <w:r w:rsidRPr="00261466">
        <w:rPr>
          <w:rFonts w:ascii="Simplified Arabic" w:eastAsia="MS Mincho" w:hAnsi="Simplified Arabic" w:cs="IRLotus" w:hint="cs"/>
          <w:color w:val="000000"/>
          <w:rtl/>
        </w:rPr>
        <w:t xml:space="preserve"> ش:</w:t>
      </w:r>
      <w:r w:rsidRPr="00261466">
        <w:rPr>
          <w:rFonts w:ascii="Simplified Arabic" w:eastAsia="MS Mincho" w:hAnsi="Simplified Arabic" w:cs="IRLotus"/>
          <w:color w:val="000000"/>
          <w:rtl/>
        </w:rPr>
        <w:t>3319</w:t>
      </w:r>
      <w:r w:rsidRPr="00261466">
        <w:rPr>
          <w:rFonts w:ascii="Simplified Arabic" w:eastAsia="MS Mincho" w:hAnsi="Simplified Arabic" w:cs="IRLotus" w:hint="cs"/>
          <w:color w:val="000000"/>
          <w:rtl/>
        </w:rPr>
        <w:t>.</w:t>
      </w:r>
    </w:p>
  </w:footnote>
  <w:footnote w:id="265">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Simplified Arabic" w:eastAsia="MS Mincho" w:hAnsi="Simplified Arabic" w:cs="IRLotus"/>
          <w:color w:val="000000"/>
          <w:rtl/>
        </w:rPr>
        <w:t>سنن الترمذي</w:t>
      </w:r>
      <w:r w:rsidRPr="00261466">
        <w:rPr>
          <w:rFonts w:ascii="Simplified Arabic" w:eastAsia="MS Mincho" w:hAnsi="Simplified Arabic" w:cs="IRLotus" w:hint="cs"/>
          <w:color w:val="000000"/>
          <w:rtl/>
        </w:rPr>
        <w:t>، ش:</w:t>
      </w:r>
      <w:r w:rsidRPr="00261466">
        <w:rPr>
          <w:rFonts w:ascii="Simplified Arabic" w:eastAsia="MS Mincho" w:hAnsi="Simplified Arabic" w:cs="IRLotus"/>
          <w:color w:val="000000"/>
          <w:rtl/>
        </w:rPr>
        <w:t>2155</w:t>
      </w:r>
      <w:r w:rsidRPr="00261466">
        <w:rPr>
          <w:rFonts w:ascii="Simplified Arabic" w:eastAsia="MS Mincho" w:hAnsi="Simplified Arabic" w:cs="IRLotus" w:hint="cs"/>
          <w:color w:val="000000"/>
          <w:rtl/>
        </w:rPr>
        <w:t>؛ س</w:t>
      </w:r>
      <w:r w:rsidRPr="00261466">
        <w:rPr>
          <w:rFonts w:ascii="Simplified Arabic" w:eastAsia="MS Mincho" w:hAnsi="Simplified Arabic" w:cs="IRLotus"/>
          <w:color w:val="000000"/>
          <w:rtl/>
        </w:rPr>
        <w:t>نن أبي داود</w:t>
      </w:r>
      <w:r w:rsidRPr="00261466">
        <w:rPr>
          <w:rFonts w:ascii="Simplified Arabic" w:eastAsia="MS Mincho" w:hAnsi="Simplified Arabic" w:cs="IRLotus" w:hint="cs"/>
          <w:color w:val="000000"/>
          <w:rtl/>
        </w:rPr>
        <w:t>، ش:</w:t>
      </w:r>
      <w:r w:rsidRPr="00261466">
        <w:rPr>
          <w:rFonts w:ascii="Simplified Arabic" w:eastAsia="MS Mincho" w:hAnsi="Simplified Arabic" w:cs="IRLotus"/>
          <w:color w:val="000000"/>
          <w:rtl/>
        </w:rPr>
        <w:t>4700</w:t>
      </w:r>
      <w:r w:rsidRPr="00261466">
        <w:rPr>
          <w:rFonts w:ascii="Simplified Arabic" w:eastAsia="MS Mincho" w:hAnsi="Simplified Arabic" w:cs="IRLotus" w:hint="cs"/>
          <w:color w:val="000000"/>
          <w:rtl/>
        </w:rPr>
        <w:t>؛</w:t>
      </w:r>
      <w:r w:rsidRPr="00261466">
        <w:rPr>
          <w:rFonts w:ascii="Simplified Arabic" w:eastAsia="MS Mincho" w:hAnsi="Simplified Arabic" w:cs="IRLotus"/>
          <w:color w:val="000000"/>
          <w:rtl/>
        </w:rPr>
        <w:t xml:space="preserve"> </w:t>
      </w:r>
      <w:r w:rsidRPr="00261466">
        <w:rPr>
          <w:rFonts w:ascii="Simplified Arabic" w:eastAsia="MS Mincho" w:hAnsi="Simplified Arabic" w:cs="IRLotus" w:hint="cs"/>
          <w:color w:val="000000"/>
          <w:rtl/>
        </w:rPr>
        <w:t xml:space="preserve">مسند امام احمد (5/317)؛ آلبانی در </w:t>
      </w:r>
      <w:r w:rsidRPr="00261466">
        <w:rPr>
          <w:rFonts w:ascii="Simplified Arabic" w:eastAsia="MS Mincho" w:hAnsi="Simplified Arabic" w:cs="IRLotus"/>
          <w:color w:val="000000"/>
          <w:rtl/>
          <w:lang w:bidi="fa-IR"/>
        </w:rPr>
        <w:t xml:space="preserve">ظلال الجنة </w:t>
      </w:r>
      <w:r w:rsidRPr="00261466">
        <w:rPr>
          <w:rFonts w:ascii="Simplified Arabic" w:eastAsia="MS Mincho" w:hAnsi="Simplified Arabic" w:cs="IRLotus" w:hint="cs"/>
          <w:color w:val="000000"/>
          <w:rtl/>
          <w:lang w:bidi="fa-IR"/>
        </w:rPr>
        <w:t>فی تخریج کتاب</w:t>
      </w:r>
      <w:r w:rsidRPr="00261466">
        <w:rPr>
          <w:rFonts w:ascii="Simplified Arabic" w:eastAsia="MS Mincho" w:hAnsi="Simplified Arabic" w:cs="IRLotus"/>
          <w:color w:val="000000"/>
          <w:rtl/>
          <w:lang w:bidi="fa-IR"/>
        </w:rPr>
        <w:t xml:space="preserve"> </w:t>
      </w:r>
      <w:r w:rsidRPr="000A1072">
        <w:rPr>
          <w:rFonts w:ascii="Simplified Arabic" w:eastAsia="MS Mincho" w:hAnsi="Simplified Arabic" w:cs="Times New Roman" w:hint="cs"/>
          <w:color w:val="000000"/>
          <w:rtl/>
          <w:lang w:bidi="fa-IR"/>
        </w:rPr>
        <w:t>"</w:t>
      </w:r>
      <w:r w:rsidRPr="00261466">
        <w:rPr>
          <w:rFonts w:ascii="Simplified Arabic" w:eastAsia="MS Mincho" w:hAnsi="Simplified Arabic" w:cs="IRLotus"/>
          <w:color w:val="000000"/>
          <w:rtl/>
          <w:lang w:bidi="fa-IR"/>
        </w:rPr>
        <w:t>السنة"</w:t>
      </w:r>
      <w:r w:rsidRPr="00261466">
        <w:rPr>
          <w:rFonts w:ascii="Simplified Arabic" w:eastAsia="MS Mincho" w:hAnsi="Simplified Arabic" w:cs="IRLotus" w:hint="cs"/>
          <w:color w:val="000000"/>
          <w:rtl/>
          <w:lang w:bidi="fa-IR"/>
        </w:rPr>
        <w:t xml:space="preserve"> از ا</w:t>
      </w:r>
      <w:r w:rsidRPr="00261466">
        <w:rPr>
          <w:rFonts w:ascii="Simplified Arabic" w:eastAsia="MS Mincho" w:hAnsi="Simplified Arabic" w:cs="IRLotus"/>
          <w:color w:val="000000"/>
          <w:rtl/>
          <w:lang w:bidi="fa-IR"/>
        </w:rPr>
        <w:t>بن أبي عاصم</w:t>
      </w:r>
      <w:r w:rsidRPr="00261466">
        <w:rPr>
          <w:rFonts w:ascii="Simplified Arabic" w:eastAsia="MS Mincho" w:hAnsi="Simplified Arabic" w:cs="IRLotus" w:hint="cs"/>
          <w:color w:val="000000"/>
          <w:rtl/>
          <w:lang w:bidi="fa-IR"/>
        </w:rPr>
        <w:t>، ش:</w:t>
      </w:r>
      <w:r w:rsidRPr="00261466">
        <w:rPr>
          <w:rFonts w:ascii="Simplified Arabic" w:eastAsia="MS Mincho" w:hAnsi="Simplified Arabic" w:cs="IRLotus"/>
          <w:color w:val="000000"/>
          <w:rtl/>
          <w:lang w:bidi="fa-IR"/>
        </w:rPr>
        <w:t xml:space="preserve"> 103</w:t>
      </w:r>
      <w:r w:rsidRPr="00261466">
        <w:rPr>
          <w:rFonts w:ascii="Simplified Arabic" w:eastAsia="MS Mincho" w:hAnsi="Simplified Arabic" w:cs="IRLotus" w:hint="cs"/>
          <w:color w:val="000000"/>
          <w:rtl/>
          <w:lang w:bidi="fa-IR"/>
        </w:rPr>
        <w:t xml:space="preserve"> این حدیث را صحیح دانسته است.</w:t>
      </w:r>
    </w:p>
  </w:footnote>
  <w:footnote w:id="26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مسلمان نیست.</w:t>
      </w:r>
    </w:p>
  </w:footnote>
  <w:footnote w:id="267">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ر.ک: منابع پیشین.</w:t>
      </w:r>
    </w:p>
  </w:footnote>
  <w:footnote w:id="26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Simplified Arabic" w:eastAsia="MS Mincho" w:hAnsi="Simplified Arabic" w:cs="IRLotus" w:hint="cs"/>
          <w:color w:val="000000"/>
          <w:rtl/>
        </w:rPr>
        <w:t xml:space="preserve">ر.ک: کتاب «القدر» از </w:t>
      </w:r>
      <w:r w:rsidRPr="00261466">
        <w:rPr>
          <w:rFonts w:ascii="Simplified Arabic" w:eastAsia="MS Mincho" w:hAnsi="Simplified Arabic" w:cs="IRLotus"/>
          <w:color w:val="000000"/>
          <w:rtl/>
        </w:rPr>
        <w:t>ابن وهب</w:t>
      </w:r>
      <w:r w:rsidRPr="00261466">
        <w:rPr>
          <w:rFonts w:ascii="Simplified Arabic" w:eastAsia="MS Mincho" w:hAnsi="Simplified Arabic" w:cs="IRLotus" w:hint="cs"/>
          <w:color w:val="000000"/>
          <w:rtl/>
        </w:rPr>
        <w:t xml:space="preserve">، </w:t>
      </w:r>
      <w:r w:rsidRPr="00261466">
        <w:rPr>
          <w:rFonts w:ascii="Simplified Arabic" w:eastAsia="MS Mincho" w:hAnsi="Simplified Arabic" w:cs="IRLotus"/>
          <w:color w:val="000000"/>
          <w:rtl/>
        </w:rPr>
        <w:t xml:space="preserve">حديث </w:t>
      </w:r>
      <w:r w:rsidRPr="00261466">
        <w:rPr>
          <w:rFonts w:ascii="Simplified Arabic" w:eastAsia="MS Mincho" w:hAnsi="Simplified Arabic" w:cs="IRLotus" w:hint="cs"/>
          <w:color w:val="000000"/>
          <w:rtl/>
        </w:rPr>
        <w:t xml:space="preserve">شماره‌ی </w:t>
      </w:r>
      <w:r w:rsidRPr="00261466">
        <w:rPr>
          <w:rFonts w:ascii="Simplified Arabic" w:eastAsia="MS Mincho" w:hAnsi="Simplified Arabic" w:cs="IRLotus"/>
          <w:color w:val="000000"/>
          <w:rtl/>
        </w:rPr>
        <w:t>26</w:t>
      </w:r>
      <w:r w:rsidRPr="00261466">
        <w:rPr>
          <w:rFonts w:ascii="Simplified Arabic" w:eastAsia="MS Mincho" w:hAnsi="Simplified Arabic" w:cs="IRLotus" w:hint="cs"/>
          <w:color w:val="000000"/>
          <w:rtl/>
        </w:rPr>
        <w:t>،</w:t>
      </w:r>
      <w:r w:rsidRPr="00261466">
        <w:rPr>
          <w:rFonts w:ascii="Simplified Arabic" w:eastAsia="MS Mincho" w:hAnsi="Simplified Arabic" w:cs="IRLotus"/>
          <w:color w:val="000000"/>
          <w:rtl/>
        </w:rPr>
        <w:t xml:space="preserve"> </w:t>
      </w:r>
      <w:r w:rsidRPr="00261466">
        <w:rPr>
          <w:rFonts w:ascii="Simplified Arabic" w:eastAsia="MS Mincho" w:hAnsi="Simplified Arabic" w:cs="IRLotus" w:hint="cs"/>
          <w:color w:val="000000"/>
          <w:rtl/>
        </w:rPr>
        <w:t>از</w:t>
      </w:r>
      <w:r w:rsidRPr="00261466">
        <w:rPr>
          <w:rFonts w:ascii="Simplified Arabic" w:eastAsia="MS Mincho" w:hAnsi="Simplified Arabic" w:cs="IRLotus"/>
          <w:color w:val="000000"/>
          <w:rtl/>
        </w:rPr>
        <w:t xml:space="preserve"> طريق عمر بن محمد</w:t>
      </w:r>
      <w:r w:rsidRPr="00261466">
        <w:rPr>
          <w:rFonts w:ascii="Simplified Arabic" w:eastAsia="MS Mincho" w:hAnsi="Simplified Arabic" w:cs="IRLotus" w:hint="cs"/>
          <w:color w:val="000000"/>
          <w:rtl/>
        </w:rPr>
        <w:t>، از</w:t>
      </w:r>
      <w:r w:rsidRPr="00261466">
        <w:rPr>
          <w:rFonts w:ascii="Simplified Arabic" w:eastAsia="MS Mincho" w:hAnsi="Simplified Arabic" w:cs="IRLotus"/>
          <w:color w:val="000000"/>
          <w:rtl/>
        </w:rPr>
        <w:t xml:space="preserve"> سليمان بن مهران</w:t>
      </w:r>
      <w:r w:rsidRPr="00261466">
        <w:rPr>
          <w:rFonts w:ascii="Simplified Arabic" w:eastAsia="MS Mincho" w:hAnsi="Simplified Arabic" w:cs="IRLotus" w:hint="cs"/>
          <w:color w:val="000000"/>
          <w:rtl/>
        </w:rPr>
        <w:t>، از</w:t>
      </w:r>
      <w:r w:rsidRPr="00261466">
        <w:rPr>
          <w:rFonts w:ascii="Simplified Arabic" w:eastAsia="MS Mincho" w:hAnsi="Simplified Arabic" w:cs="IRLotus"/>
          <w:color w:val="000000"/>
          <w:rtl/>
        </w:rPr>
        <w:t xml:space="preserve"> عباد</w:t>
      </w:r>
      <w:r w:rsidRPr="00261466">
        <w:rPr>
          <w:rFonts w:ascii="Simplified Arabic" w:eastAsia="MS Mincho" w:hAnsi="Simplified Arabic" w:cs="IRLotus" w:hint="cs"/>
          <w:color w:val="000000"/>
          <w:rtl/>
        </w:rPr>
        <w:t>ه</w:t>
      </w:r>
      <w:r w:rsidRPr="00261466">
        <w:rPr>
          <w:rFonts w:ascii="Simplified Arabic" w:eastAsia="MS Mincho" w:hAnsi="Simplified Arabic" w:cs="IRLotus"/>
          <w:color w:val="000000"/>
          <w:rtl/>
        </w:rPr>
        <w:t xml:space="preserve"> بن الصامت</w:t>
      </w:r>
      <w:r w:rsidRPr="00261466">
        <w:rPr>
          <w:rFonts w:ascii="Simplified Arabic" w:eastAsia="MS Mincho" w:hAnsi="Simplified Arabic" w:cs="IRLotus" w:hint="cs"/>
          <w:color w:val="000000"/>
          <w:rtl/>
        </w:rPr>
        <w:t>؛ اِ</w:t>
      </w:r>
      <w:r w:rsidRPr="00261466">
        <w:rPr>
          <w:rFonts w:ascii="Simplified Arabic" w:eastAsia="MS Mincho" w:hAnsi="Simplified Arabic" w:cs="IRLotus"/>
          <w:color w:val="000000"/>
          <w:rtl/>
        </w:rPr>
        <w:t>سناد</w:t>
      </w:r>
      <w:r w:rsidRPr="00261466">
        <w:rPr>
          <w:rFonts w:ascii="Simplified Arabic" w:eastAsia="MS Mincho" w:hAnsi="Simplified Arabic" w:cs="IRLotus" w:hint="cs"/>
          <w:color w:val="000000"/>
          <w:rtl/>
        </w:rPr>
        <w:t xml:space="preserve">ش بین </w:t>
      </w:r>
      <w:r w:rsidRPr="00261466">
        <w:rPr>
          <w:rFonts w:ascii="Simplified Arabic" w:eastAsia="MS Mincho" w:hAnsi="Simplified Arabic" w:cs="IRLotus"/>
          <w:color w:val="000000"/>
          <w:rtl/>
        </w:rPr>
        <w:t>سليمان بن مهران</w:t>
      </w:r>
      <w:r w:rsidRPr="00261466">
        <w:rPr>
          <w:rFonts w:ascii="Simplified Arabic" w:eastAsia="MS Mincho" w:hAnsi="Simplified Arabic" w:cs="IRLotus" w:hint="cs"/>
          <w:color w:val="000000"/>
          <w:rtl/>
        </w:rPr>
        <w:t>- که همان اعمش- است و بین عباده بن صامت</w:t>
      </w:r>
      <w:r w:rsidRPr="00261466">
        <w:rPr>
          <w:rFonts w:ascii="Simplified Arabic" w:eastAsia="MS Mincho" w:hAnsi="Simplified Arabic" w:cs="IRLotus" w:hint="cs"/>
          <w:color w:val="000000"/>
          <w:rtl/>
        </w:rPr>
        <w:sym w:font="AGA Arabesque" w:char="F074"/>
      </w:r>
      <w:r w:rsidRPr="00261466">
        <w:rPr>
          <w:rFonts w:ascii="Simplified Arabic" w:eastAsia="MS Mincho" w:hAnsi="Simplified Arabic" w:cs="IRLotus" w:hint="cs"/>
          <w:color w:val="000000"/>
          <w:rtl/>
        </w:rPr>
        <w:t>، منقطع می‌باشد؛ زیرا اعمش در سال 61 هـ زاده شد و عباده بن صامت</w:t>
      </w:r>
      <w:r w:rsidRPr="00261466">
        <w:rPr>
          <w:rFonts w:ascii="Simplified Arabic" w:eastAsia="MS Mincho" w:hAnsi="Simplified Arabic" w:cs="IRLotus" w:hint="cs"/>
          <w:color w:val="000000"/>
          <w:rtl/>
        </w:rPr>
        <w:sym w:font="AGA Arabesque" w:char="F074"/>
      </w:r>
      <w:r w:rsidRPr="00261466">
        <w:rPr>
          <w:rFonts w:ascii="Simplified Arabic" w:eastAsia="MS Mincho" w:hAnsi="Simplified Arabic" w:cs="IRLotus" w:hint="cs"/>
          <w:color w:val="000000"/>
          <w:rtl/>
        </w:rPr>
        <w:t xml:space="preserve"> در سال 34 هـ درگذشت. </w:t>
      </w:r>
      <w:r w:rsidRPr="00261466">
        <w:rPr>
          <w:rFonts w:cs="IRLotus" w:hint="cs"/>
          <w:rtl/>
        </w:rPr>
        <w:t xml:space="preserve">شایان ذکر است که دکتر </w:t>
      </w:r>
      <w:r w:rsidRPr="00261466">
        <w:rPr>
          <w:rFonts w:cs="IRLotus"/>
          <w:rtl/>
        </w:rPr>
        <w:t xml:space="preserve">عبدالعزيز العثيم </w:t>
      </w:r>
      <w:r w:rsidRPr="00261466">
        <w:rPr>
          <w:rFonts w:cs="IRLotus" w:hint="cs"/>
          <w:rtl/>
        </w:rPr>
        <w:t xml:space="preserve">در تحقیق کتاب القدر، این حدیث را </w:t>
      </w:r>
      <w:r w:rsidRPr="00261466">
        <w:rPr>
          <w:rFonts w:cs="IRLotus"/>
          <w:b/>
          <w:bCs/>
          <w:rtl/>
        </w:rPr>
        <w:t>حسن لغيره</w:t>
      </w:r>
      <w:r w:rsidRPr="00261466">
        <w:rPr>
          <w:rFonts w:cs="IRLotus" w:hint="cs"/>
          <w:rtl/>
        </w:rPr>
        <w:t xml:space="preserve"> دانسته است.</w:t>
      </w:r>
    </w:p>
  </w:footnote>
  <w:footnote w:id="269">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ascii="Simplified Arabic" w:eastAsia="MS Mincho" w:hAnsi="Simplified Arabic" w:cs="IRLotus"/>
          <w:color w:val="000000"/>
          <w:rtl/>
        </w:rPr>
        <w:t xml:space="preserve">مسند </w:t>
      </w:r>
      <w:r w:rsidRPr="00261466">
        <w:rPr>
          <w:rFonts w:ascii="Simplified Arabic" w:eastAsia="MS Mincho" w:hAnsi="Simplified Arabic" w:cs="IRLotus" w:hint="cs"/>
          <w:color w:val="000000"/>
          <w:rtl/>
        </w:rPr>
        <w:t>امام</w:t>
      </w:r>
      <w:r w:rsidRPr="00261466">
        <w:rPr>
          <w:rFonts w:ascii="Simplified Arabic" w:eastAsia="MS Mincho" w:hAnsi="Simplified Arabic" w:cs="IRLotus"/>
          <w:color w:val="000000"/>
          <w:rtl/>
        </w:rPr>
        <w:t xml:space="preserve"> أحمد (5/182-183</w:t>
      </w:r>
      <w:r w:rsidRPr="00261466">
        <w:rPr>
          <w:rFonts w:ascii="Simplified Arabic" w:eastAsia="MS Mincho" w:hAnsi="Simplified Arabic" w:cs="IRLotus" w:hint="cs"/>
          <w:color w:val="000000"/>
          <w:rtl/>
        </w:rPr>
        <w:t xml:space="preserve">)؛ </w:t>
      </w:r>
      <w:r w:rsidRPr="00261466">
        <w:rPr>
          <w:rFonts w:ascii="Simplified Arabic" w:eastAsia="MS Mincho" w:hAnsi="Simplified Arabic" w:cs="IRLotus"/>
          <w:color w:val="000000"/>
          <w:rtl/>
        </w:rPr>
        <w:t>سنن أبي داود</w:t>
      </w:r>
      <w:r w:rsidRPr="00261466">
        <w:rPr>
          <w:rFonts w:ascii="Simplified Arabic" w:eastAsia="MS Mincho" w:hAnsi="Simplified Arabic" w:cs="IRLotus" w:hint="cs"/>
          <w:color w:val="000000"/>
          <w:rtl/>
        </w:rPr>
        <w:t>، ش:</w:t>
      </w:r>
      <w:r w:rsidRPr="00261466">
        <w:rPr>
          <w:rFonts w:ascii="Simplified Arabic" w:eastAsia="MS Mincho" w:hAnsi="Simplified Arabic" w:cs="IRLotus"/>
          <w:color w:val="000000"/>
          <w:rtl/>
        </w:rPr>
        <w:t>4699</w:t>
      </w:r>
      <w:r w:rsidRPr="00261466">
        <w:rPr>
          <w:rFonts w:ascii="Simplified Arabic" w:eastAsia="MS Mincho" w:hAnsi="Simplified Arabic" w:cs="IRLotus" w:hint="cs"/>
          <w:color w:val="000000"/>
          <w:rtl/>
        </w:rPr>
        <w:t xml:space="preserve">؛ </w:t>
      </w:r>
      <w:r w:rsidRPr="00261466">
        <w:rPr>
          <w:rFonts w:ascii="Simplified Arabic" w:eastAsia="MS Mincho" w:hAnsi="Simplified Arabic" w:cs="IRLotus"/>
          <w:color w:val="000000"/>
          <w:rtl/>
        </w:rPr>
        <w:t>سنن ابن ماجه</w:t>
      </w:r>
      <w:r w:rsidRPr="00261466">
        <w:rPr>
          <w:rFonts w:ascii="Simplified Arabic" w:eastAsia="MS Mincho" w:hAnsi="Simplified Arabic" w:cs="IRLotus" w:hint="cs"/>
          <w:color w:val="000000"/>
          <w:rtl/>
        </w:rPr>
        <w:t>، ش:</w:t>
      </w:r>
      <w:r w:rsidRPr="00261466">
        <w:rPr>
          <w:rFonts w:ascii="Simplified Arabic" w:eastAsia="MS Mincho" w:hAnsi="Simplified Arabic" w:cs="IRLotus"/>
          <w:color w:val="000000"/>
          <w:rtl/>
        </w:rPr>
        <w:t>77</w:t>
      </w:r>
      <w:r w:rsidRPr="00261466">
        <w:rPr>
          <w:rFonts w:ascii="Simplified Arabic" w:eastAsia="MS Mincho" w:hAnsi="Simplified Arabic" w:cs="IRLotus" w:hint="cs"/>
          <w:color w:val="000000"/>
          <w:rtl/>
        </w:rPr>
        <w:t>؛</w:t>
      </w:r>
      <w:r w:rsidRPr="00261466">
        <w:rPr>
          <w:rFonts w:ascii="Simplified Arabic" w:eastAsia="MS Mincho" w:hAnsi="Simplified Arabic" w:cs="IRLotus"/>
          <w:color w:val="000000"/>
          <w:rtl/>
        </w:rPr>
        <w:t xml:space="preserve"> </w:t>
      </w:r>
      <w:r w:rsidRPr="00261466">
        <w:rPr>
          <w:rFonts w:ascii="Simplified Arabic" w:eastAsia="MS Mincho" w:hAnsi="Simplified Arabic" w:cs="IRLotus" w:hint="cs"/>
          <w:color w:val="000000"/>
          <w:rtl/>
        </w:rPr>
        <w:t xml:space="preserve">آلبانی در </w:t>
      </w:r>
      <w:r w:rsidRPr="00261466">
        <w:rPr>
          <w:rFonts w:ascii="Simplified Arabic" w:eastAsia="MS Mincho" w:hAnsi="Simplified Arabic" w:cs="IRLotus"/>
          <w:color w:val="000000"/>
          <w:rtl/>
          <w:lang w:bidi="fa-IR"/>
        </w:rPr>
        <w:t xml:space="preserve">ظلال الجنة </w:t>
      </w:r>
      <w:r w:rsidRPr="00261466">
        <w:rPr>
          <w:rFonts w:ascii="Simplified Arabic" w:eastAsia="MS Mincho" w:hAnsi="Simplified Arabic" w:cs="IRLotus" w:hint="cs"/>
          <w:color w:val="000000"/>
          <w:rtl/>
          <w:lang w:bidi="fa-IR"/>
        </w:rPr>
        <w:t>فی تخریج کتاب</w:t>
      </w:r>
      <w:r w:rsidRPr="00261466">
        <w:rPr>
          <w:rFonts w:ascii="Simplified Arabic" w:eastAsia="MS Mincho" w:hAnsi="Simplified Arabic" w:cs="IRLotus"/>
          <w:color w:val="000000"/>
          <w:rtl/>
          <w:lang w:bidi="fa-IR"/>
        </w:rPr>
        <w:t xml:space="preserve"> </w:t>
      </w:r>
      <w:r w:rsidRPr="000A1072">
        <w:rPr>
          <w:rFonts w:ascii="Simplified Arabic" w:eastAsia="MS Mincho" w:hAnsi="Simplified Arabic" w:cs="Times New Roman" w:hint="cs"/>
          <w:color w:val="000000"/>
          <w:rtl/>
          <w:lang w:bidi="fa-IR"/>
        </w:rPr>
        <w:t>"</w:t>
      </w:r>
      <w:r w:rsidRPr="00261466">
        <w:rPr>
          <w:rFonts w:ascii="Simplified Arabic" w:eastAsia="MS Mincho" w:hAnsi="Simplified Arabic" w:cs="IRLotus"/>
          <w:color w:val="000000"/>
          <w:rtl/>
          <w:lang w:bidi="fa-IR"/>
        </w:rPr>
        <w:t>السنة"</w:t>
      </w:r>
      <w:r w:rsidRPr="00261466">
        <w:rPr>
          <w:rFonts w:ascii="Simplified Arabic" w:eastAsia="MS Mincho" w:hAnsi="Simplified Arabic" w:cs="IRLotus" w:hint="cs"/>
          <w:color w:val="000000"/>
          <w:rtl/>
          <w:lang w:bidi="fa-IR"/>
        </w:rPr>
        <w:t xml:space="preserve"> از ا</w:t>
      </w:r>
      <w:r w:rsidRPr="00261466">
        <w:rPr>
          <w:rFonts w:ascii="Simplified Arabic" w:eastAsia="MS Mincho" w:hAnsi="Simplified Arabic" w:cs="IRLotus"/>
          <w:color w:val="000000"/>
          <w:rtl/>
          <w:lang w:bidi="fa-IR"/>
        </w:rPr>
        <w:t>بن أبي عاصم</w:t>
      </w:r>
      <w:r w:rsidRPr="00261466">
        <w:rPr>
          <w:rFonts w:ascii="Simplified Arabic" w:eastAsia="MS Mincho" w:hAnsi="Simplified Arabic" w:cs="IRLotus" w:hint="cs"/>
          <w:color w:val="000000"/>
          <w:rtl/>
          <w:lang w:bidi="fa-IR"/>
        </w:rPr>
        <w:t>، ش:</w:t>
      </w:r>
      <w:r w:rsidRPr="00261466">
        <w:rPr>
          <w:rFonts w:ascii="Simplified Arabic" w:eastAsia="MS Mincho" w:hAnsi="Simplified Arabic" w:cs="IRLotus"/>
          <w:color w:val="000000"/>
          <w:rtl/>
          <w:lang w:bidi="fa-IR"/>
        </w:rPr>
        <w:t xml:space="preserve"> </w:t>
      </w:r>
      <w:r w:rsidRPr="00261466">
        <w:rPr>
          <w:rFonts w:ascii="Simplified Arabic" w:eastAsia="MS Mincho" w:hAnsi="Simplified Arabic" w:cs="IRLotus" w:hint="cs"/>
          <w:color w:val="000000"/>
          <w:rtl/>
          <w:lang w:bidi="fa-IR"/>
        </w:rPr>
        <w:t>111 این حدیث را صحیح دانسته است؛ همچنین ر.ک: السلسل</w:t>
      </w:r>
      <w:r>
        <w:rPr>
          <w:rFonts w:ascii="Simplified Arabic" w:eastAsia="MS Mincho" w:hAnsi="Simplified Arabic" w:cs="IRLotus" w:hint="cs"/>
          <w:color w:val="000000"/>
          <w:rtl/>
          <w:lang w:bidi="fa-IR"/>
        </w:rPr>
        <w:t>ة</w:t>
      </w:r>
      <w:r w:rsidRPr="00261466">
        <w:rPr>
          <w:rFonts w:ascii="Simplified Arabic" w:eastAsia="MS Mincho" w:hAnsi="Simplified Arabic" w:cs="IRLotus" w:hint="cs"/>
          <w:color w:val="000000"/>
          <w:rtl/>
          <w:lang w:bidi="fa-IR"/>
        </w:rPr>
        <w:t xml:space="preserve"> الصحیح</w:t>
      </w:r>
      <w:r>
        <w:rPr>
          <w:rFonts w:ascii="Simplified Arabic" w:eastAsia="MS Mincho" w:hAnsi="Simplified Arabic" w:cs="IRLotus" w:hint="cs"/>
          <w:color w:val="000000"/>
          <w:rtl/>
          <w:lang w:bidi="fa-IR"/>
        </w:rPr>
        <w:t>ة</w:t>
      </w:r>
      <w:r w:rsidRPr="00261466">
        <w:rPr>
          <w:rFonts w:ascii="Simplified Arabic" w:eastAsia="MS Mincho" w:hAnsi="Simplified Arabic" w:cs="IRLotus" w:hint="cs"/>
          <w:color w:val="000000"/>
          <w:rtl/>
          <w:lang w:bidi="fa-IR"/>
        </w:rPr>
        <w:t xml:space="preserve">، ش: </w:t>
      </w:r>
      <w:r w:rsidRPr="00261466">
        <w:rPr>
          <w:rFonts w:cs="IRLotus" w:hint="cs"/>
          <w:rtl/>
          <w:lang w:bidi="fa-IR"/>
        </w:rPr>
        <w:t>2439.</w:t>
      </w:r>
    </w:p>
  </w:footnote>
  <w:footnote w:id="27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کیفیت، در حدیث بدین صورت بیان شد: «بدانی و باور داشته باشی که تقدیری که بر تو رفته است، امکان ندارد که به تو نرسد و آنچه برایت مقدر نشده، ممکن نیست که به تو برسد».</w:t>
      </w:r>
    </w:p>
  </w:footnote>
  <w:footnote w:id="271">
    <w:p w:rsidR="00DA0A72" w:rsidRPr="00261466" w:rsidRDefault="00DA0A72" w:rsidP="00E43026">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گویا اشاره‌ی مؤلف</w:t>
      </w:r>
      <w:r w:rsidRPr="000A1072">
        <w:rPr>
          <w:rFonts w:cs="CTraditional Arabic" w:hint="cs"/>
          <w:rtl/>
          <w:lang w:bidi="fa-IR"/>
        </w:rPr>
        <w:t>/</w:t>
      </w:r>
      <w:r w:rsidRPr="00261466">
        <w:rPr>
          <w:rFonts w:cs="IRLotus" w:hint="cs"/>
          <w:rtl/>
          <w:lang w:bidi="fa-IR"/>
        </w:rPr>
        <w:t xml:space="preserve"> به این است که قلم، نخستین آفریده‌ی الله می‌باشد؛ در صورتی که قلم، پس از عرش آفریده شد. در حدیث شماره‌ی 3191 صحیح بخاری آمده است که رسول‌الله</w:t>
      </w:r>
      <w:r w:rsidRPr="00E43026">
        <w:rPr>
          <w:rFonts w:cs="CTraditional Arabic" w:hint="cs"/>
          <w:rtl/>
        </w:rPr>
        <w:t xml:space="preserve"> </w:t>
      </w:r>
      <w:r w:rsidRPr="00625D0A">
        <w:rPr>
          <w:rFonts w:cs="CTraditional Arabic" w:hint="cs"/>
          <w:rtl/>
        </w:rPr>
        <w:t>ص</w:t>
      </w:r>
      <w:r w:rsidRPr="00261466">
        <w:rPr>
          <w:rFonts w:cs="IRLotus" w:hint="cs"/>
          <w:rtl/>
          <w:lang w:bidi="fa-IR"/>
        </w:rPr>
        <w:t xml:space="preserve"> فرمود: «</w:t>
      </w:r>
      <w:r w:rsidRPr="00E43026">
        <w:rPr>
          <w:rFonts w:ascii="Traditional Arabic" w:eastAsia="MS Mincho" w:hAnsi="Traditional Arabic" w:cs="KFGQPC Uthman Taha Naskh"/>
          <w:b/>
          <w:bCs/>
          <w:rtl/>
        </w:rPr>
        <w:t>كَانَ اللَّهُ وَلَمْ يَكُنْ شَيْءٌ غَيْرُهُ وَكَانَ عَرْشُهُ عَلَى الْمَاءِ وَكَتَبَ فِي الذِّكْرِ كُلَّ شَيْءٍ وَخَلَقَ السَّمَوَاتِ وَالأَرْضَ</w:t>
      </w:r>
      <w:r w:rsidRPr="00261466">
        <w:rPr>
          <w:rFonts w:cs="IRLotus" w:hint="cs"/>
          <w:rtl/>
          <w:lang w:bidi="fa-IR"/>
        </w:rPr>
        <w:t>»؛ یعنی: «الله، وجود داشت و چيزي غير از او، وجود نداشت و عرش الله بر روي آب بود؛ الله، تقدير همه‌ی كائنات را در لوح محفوظ نوشت. و آسمان</w:t>
      </w:r>
      <w:r w:rsidRPr="00261466">
        <w:rPr>
          <w:rFonts w:cs="IRLotus" w:hint="eastAsia"/>
          <w:rtl/>
          <w:lang w:bidi="fa-IR"/>
        </w:rPr>
        <w:t>‌</w:t>
      </w:r>
      <w:r w:rsidRPr="00261466">
        <w:rPr>
          <w:rFonts w:cs="IRLotus" w:hint="cs"/>
          <w:rtl/>
          <w:lang w:bidi="fa-IR"/>
        </w:rPr>
        <w:t>ها و زمين را آفريد».</w:t>
      </w:r>
    </w:p>
  </w:footnote>
  <w:footnote w:id="272">
    <w:p w:rsidR="00DA0A72" w:rsidRPr="00261466" w:rsidRDefault="00DA0A72" w:rsidP="00E43026">
      <w:pPr>
        <w:pStyle w:val="FootnoteText"/>
        <w:jc w:val="both"/>
        <w:rPr>
          <w:rFonts w:cs="IRLotus"/>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اشاره‌ي مؤلف</w:t>
      </w:r>
      <w:r w:rsidRPr="000A1072">
        <w:rPr>
          <w:rFonts w:cs="CTraditional Arabic" w:hint="cs"/>
          <w:rtl/>
        </w:rPr>
        <w:t>/</w:t>
      </w:r>
      <w:r w:rsidRPr="00261466">
        <w:rPr>
          <w:rFonts w:cs="IRLotus" w:hint="cs"/>
          <w:rtl/>
        </w:rPr>
        <w:t xml:space="preserve"> به سخن </w:t>
      </w:r>
      <w:r w:rsidRPr="00261466">
        <w:rPr>
          <w:rFonts w:cs="IRLotus"/>
          <w:rtl/>
        </w:rPr>
        <w:t>ابن ديلمي</w:t>
      </w:r>
      <w:r w:rsidRPr="000A1072">
        <w:rPr>
          <w:rFonts w:cs="CTraditional Arabic" w:hint="cs"/>
          <w:rtl/>
        </w:rPr>
        <w:t>/</w:t>
      </w:r>
      <w:r w:rsidRPr="00261466">
        <w:rPr>
          <w:rFonts w:cs="IRLotus"/>
          <w:rtl/>
        </w:rPr>
        <w:t xml:space="preserve"> </w:t>
      </w:r>
      <w:r w:rsidRPr="00261466">
        <w:rPr>
          <w:rFonts w:cs="IRLotus" w:hint="cs"/>
          <w:rtl/>
        </w:rPr>
        <w:t xml:space="preserve">است كه </w:t>
      </w:r>
      <w:r w:rsidRPr="00261466">
        <w:rPr>
          <w:rFonts w:cs="IRLotus"/>
          <w:rtl/>
        </w:rPr>
        <w:t>گويد: سپس نزد عبد الله بن مسعود و حذيفه بن يمان و زيد بن ثابت</w:t>
      </w:r>
      <w:r w:rsidRPr="000A1072">
        <w:rPr>
          <w:rFonts w:cs="(M. Aiyada Ayoub ALKobaisi)" w:hint="cs"/>
          <w:rtl/>
        </w:rPr>
        <w:t>#</w:t>
      </w:r>
      <w:r w:rsidRPr="00261466">
        <w:rPr>
          <w:rFonts w:cs="IRLotus"/>
          <w:rtl/>
        </w:rPr>
        <w:t xml:space="preserve"> رفتم</w:t>
      </w:r>
      <w:r w:rsidRPr="00261466">
        <w:rPr>
          <w:rFonts w:cs="IRLotus" w:hint="cs"/>
          <w:rtl/>
        </w:rPr>
        <w:t>؛</w:t>
      </w:r>
      <w:r w:rsidRPr="00261466">
        <w:rPr>
          <w:rFonts w:cs="IRLotus"/>
          <w:rtl/>
        </w:rPr>
        <w:t xml:space="preserve"> آنها نيز برايم از رسول</w:t>
      </w:r>
      <w:r w:rsidRPr="00261466">
        <w:rPr>
          <w:rFonts w:cs="IRLotus" w:hint="cs"/>
          <w:rtl/>
        </w:rPr>
        <w:t>‌</w:t>
      </w:r>
      <w:r w:rsidRPr="00261466">
        <w:rPr>
          <w:rFonts w:cs="IRLotus"/>
          <w:rtl/>
        </w:rPr>
        <w:t>الله</w:t>
      </w:r>
      <w:r w:rsidRPr="00E43026">
        <w:rPr>
          <w:rFonts w:cs="CTraditional Arabic" w:hint="cs"/>
          <w:rtl/>
        </w:rPr>
        <w:t xml:space="preserve"> </w:t>
      </w:r>
      <w:r w:rsidRPr="00625D0A">
        <w:rPr>
          <w:rFonts w:cs="CTraditional Arabic" w:hint="cs"/>
          <w:rtl/>
        </w:rPr>
        <w:t>ص</w:t>
      </w:r>
      <w:r w:rsidRPr="00261466">
        <w:rPr>
          <w:rFonts w:cs="IRLotus"/>
          <w:rtl/>
        </w:rPr>
        <w:t xml:space="preserve">، همان </w:t>
      </w:r>
      <w:r w:rsidRPr="00261466">
        <w:rPr>
          <w:rFonts w:cs="IRLotus" w:hint="cs"/>
          <w:rtl/>
        </w:rPr>
        <w:t>حدیثی</w:t>
      </w:r>
      <w:r w:rsidRPr="00261466">
        <w:rPr>
          <w:rFonts w:cs="IRLotus"/>
          <w:rtl/>
        </w:rPr>
        <w:t xml:space="preserve"> را گفتند كه ابي بن كعب</w:t>
      </w:r>
      <w:r w:rsidRPr="00261466">
        <w:rPr>
          <w:rFonts w:cs="IRLotus"/>
          <w:rtl/>
        </w:rPr>
        <w:sym w:font="AGA Arabesque" w:char="F074"/>
      </w:r>
      <w:r w:rsidRPr="00261466">
        <w:rPr>
          <w:rFonts w:cs="IRLotus"/>
          <w:rtl/>
        </w:rPr>
        <w:t xml:space="preserve"> گفته بود.</w:t>
      </w:r>
    </w:p>
  </w:footnote>
  <w:footnote w:id="273">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بخاری، ش: (5953، 7559)؛ و صحیح مسلم، ش: 2111.</w:t>
      </w:r>
    </w:p>
  </w:footnote>
  <w:footnote w:id="274">
    <w:p w:rsidR="00DA0A72" w:rsidRPr="00261466" w:rsidRDefault="00DA0A72" w:rsidP="00CA6948">
      <w:pPr>
        <w:pStyle w:val="FootnoteText"/>
        <w:jc w:val="both"/>
        <w:rPr>
          <w:rFonts w:cs="IRLotus"/>
          <w:noProof/>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بخاری، ش: 5954؛ و صحیح مسلم، ش: 2107.</w:t>
      </w:r>
    </w:p>
  </w:footnote>
  <w:footnote w:id="275">
    <w:p w:rsidR="00DA0A72" w:rsidRPr="00261466" w:rsidRDefault="00DA0A72" w:rsidP="00CA6948">
      <w:pPr>
        <w:pStyle w:val="FootnoteText"/>
        <w:jc w:val="both"/>
        <w:rPr>
          <w:rFonts w:cs="IRLotus"/>
          <w:noProof/>
          <w:sz w:val="24"/>
          <w:szCs w:val="24"/>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بخاری، ش: 2225؛ و صحیح مسلم، ش: 2110.</w:t>
      </w:r>
    </w:p>
  </w:footnote>
  <w:footnote w:id="276">
    <w:p w:rsidR="00DA0A72" w:rsidRPr="00261466" w:rsidRDefault="00DA0A72" w:rsidP="00CA6948">
      <w:pPr>
        <w:pStyle w:val="FootnoteText"/>
        <w:jc w:val="both"/>
        <w:rPr>
          <w:rFonts w:cs="IRLotus"/>
          <w:noProof/>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بخاری، در چندین مورد، از جمله: (5963، 7042)؛ و صحیح مسلم، ش: 2110.</w:t>
      </w:r>
    </w:p>
  </w:footnote>
  <w:footnote w:id="27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969.</w:t>
      </w:r>
    </w:p>
  </w:footnote>
  <w:footnote w:id="27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آنان‌که در قالب نقاشی و مجسمه‌سازی، جانداران را به‌تصویر می‌کشند.</w:t>
      </w:r>
    </w:p>
  </w:footnote>
  <w:footnote w:id="279">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sz w:val="24"/>
          <w:szCs w:val="24"/>
          <w:rtl/>
        </w:rPr>
        <w:t xml:space="preserve"> </w:t>
      </w:r>
      <w:r w:rsidRPr="00261466">
        <w:rPr>
          <w:rFonts w:cs="IRLotus" w:hint="cs"/>
          <w:rtl/>
        </w:rPr>
        <w:t>صحیح بخاری، ش: 2087؛ و صحیح مسلم، ش: 1606.</w:t>
      </w:r>
    </w:p>
  </w:footnote>
  <w:footnote w:id="28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ر.ک: صحیح الترغیب والترهیب، ش: 1788؛ و صحیح الجامع، ش: 3072.</w:t>
      </w:r>
    </w:p>
  </w:footnote>
  <w:footnote w:id="281">
    <w:p w:rsidR="00DA0A72" w:rsidRPr="00261466" w:rsidRDefault="00DA0A72" w:rsidP="00CA6948">
      <w:pPr>
        <w:pStyle w:val="FootnoteText"/>
        <w:jc w:val="both"/>
        <w:rPr>
          <w:rFonts w:cs="IRLotus"/>
          <w:sz w:val="24"/>
          <w:szCs w:val="24"/>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sz w:val="24"/>
          <w:szCs w:val="24"/>
          <w:rtl/>
        </w:rPr>
        <w:t xml:space="preserve"> </w:t>
      </w:r>
      <w:r w:rsidRPr="00261466">
        <w:rPr>
          <w:rFonts w:cs="IRLotus" w:hint="cs"/>
          <w:rtl/>
        </w:rPr>
        <w:t>صحیح بخاری، ش: 2651؛ و صحیح مسلم، ش: 2535.</w:t>
      </w:r>
    </w:p>
  </w:footnote>
  <w:footnote w:id="282">
    <w:p w:rsidR="00DA0A72" w:rsidRPr="00261466" w:rsidRDefault="00DA0A72" w:rsidP="00CA6948">
      <w:pPr>
        <w:pStyle w:val="FootnoteText"/>
        <w:jc w:val="both"/>
        <w:rPr>
          <w:rFonts w:ascii="Calibri" w:hAnsi="Calibri" w:cs="IRLotus"/>
          <w:noProof/>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hint="cs"/>
          <w:rtl/>
        </w:rPr>
        <w:t xml:space="preserve"> صحیح بخاری، ش: (2652، 3651، 6429)؛ و صحیح مسلم، ش: 2533.</w:t>
      </w:r>
    </w:p>
  </w:footnote>
  <w:footnote w:id="283">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مردمان بی‌تقوایی هستند که به‌راحتی سوگند می‌خورند و شهادت می‌دهند!</w:t>
      </w:r>
    </w:p>
  </w:footnote>
  <w:footnote w:id="284">
    <w:p w:rsidR="00DA0A72" w:rsidRPr="00261466" w:rsidRDefault="00DA0A72" w:rsidP="00CA6948">
      <w:pPr>
        <w:pStyle w:val="FootnoteText"/>
        <w:jc w:val="both"/>
        <w:rPr>
          <w:rFonts w:cs="IRLotus"/>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منظور از کتک زدن، تنبیه کردن است؛ نه زدنی که به کودک آسیب برساند.</w:t>
      </w:r>
    </w:p>
  </w:footnote>
  <w:footnote w:id="285">
    <w:p w:rsidR="00DA0A72" w:rsidRPr="000A1072" w:rsidRDefault="00DA0A72" w:rsidP="00E43026">
      <w:pPr>
        <w:autoSpaceDE w:val="0"/>
        <w:autoSpaceDN w:val="0"/>
        <w:adjustRightInd w:val="0"/>
        <w:jc w:val="both"/>
        <w:rPr>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0A1072">
        <w:rPr>
          <w:rtl/>
        </w:rPr>
        <w:t xml:space="preserve"> </w:t>
      </w:r>
      <w:r w:rsidRPr="00261466">
        <w:rPr>
          <w:rFonts w:ascii="B Lotus" w:eastAsia="B Lotus" w:hAnsi="B Lotus" w:cs="IRLotus" w:hint="cs"/>
          <w:sz w:val="22"/>
          <w:szCs w:val="22"/>
          <w:rtl/>
          <w:lang w:bidi="fa-IR"/>
        </w:rPr>
        <w:t>چنانکه رسول‌الله</w:t>
      </w:r>
      <w:r w:rsidRPr="00E43026">
        <w:rPr>
          <w:rFonts w:cs="CTraditional Arabic" w:hint="cs"/>
          <w:rtl/>
        </w:rPr>
        <w:t xml:space="preserve"> </w:t>
      </w:r>
      <w:r w:rsidRPr="00625D0A">
        <w:rPr>
          <w:rFonts w:cs="CTraditional Arabic" w:hint="cs"/>
          <w:rtl/>
        </w:rPr>
        <w:t>ص</w:t>
      </w:r>
      <w:r w:rsidRPr="00261466">
        <w:rPr>
          <w:rFonts w:ascii="B Lotus" w:eastAsia="B Lotus" w:hAnsi="B Lotus" w:cs="IRLotus" w:hint="cs"/>
          <w:sz w:val="22"/>
          <w:szCs w:val="22"/>
          <w:rtl/>
          <w:lang w:bidi="fa-IR"/>
        </w:rPr>
        <w:t xml:space="preserve"> پیرمرد زناکار، و فقیر متکبر را جزو سه گروهی برشمرد که الله</w:t>
      </w:r>
      <w:r w:rsidRPr="00261466">
        <w:rPr>
          <w:rFonts w:ascii="B Lotus" w:eastAsia="B Lotus" w:hAnsi="B Lotus" w:cs="IRLotus" w:hint="cs"/>
          <w:sz w:val="22"/>
          <w:szCs w:val="22"/>
          <w:rtl/>
          <w:lang w:bidi="fa-IR"/>
        </w:rPr>
        <w:sym w:font="AGA Arabesque" w:char="F055"/>
      </w:r>
      <w:r w:rsidRPr="00261466">
        <w:rPr>
          <w:rFonts w:ascii="B Lotus" w:eastAsia="B Lotus" w:hAnsi="B Lotus" w:cs="IRLotus" w:hint="cs"/>
          <w:sz w:val="22"/>
          <w:szCs w:val="22"/>
          <w:rtl/>
          <w:lang w:bidi="fa-IR"/>
        </w:rPr>
        <w:t xml:space="preserve"> در روز قیامت با آنان سخن نمی‌گوید، آنها را پاکیزه نمی‌گرداند و عذاب دردناکی در پیش دارند. زیرا کسی که پا به سن می‌گذارد، شهوتش فروکش می‌کند؛ بر خلافِ جوان که شهوتش قوی است و خویشتن‌داری در دورانِ جوانی، دشوارتر می‌باشد؛ لذا خیلی زشت‌تر است که یک پیرمرد زنا کند؛ چون انگیزه‌ی چنین گناهی در او کم‌تر و ضعیف‌تر شده است. اگرچه زنا هم برای جوان، بد است و هم برای پیرمرد؛ البته برای پیرمرد خیلی زشت‌تر می‌باشد. ثروت، انگیزه‌ای برای تکبر در آدم ثروتمند است؛ اما این انگیزه در فقیر وجود ندارد، لذا به‌رغم بد بودن تکبر برای هر انسانی، زشتی‌اش برای آدم فقیر، بیشتر است.</w:t>
      </w:r>
    </w:p>
  </w:footnote>
  <w:footnote w:id="286">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صحیح مسلم، ش: 1731؛ </w:t>
      </w:r>
      <w:r w:rsidRPr="00261466">
        <w:rPr>
          <w:rFonts w:cs="IRLotus"/>
          <w:rtl/>
        </w:rPr>
        <w:t>سنن أبي داود</w:t>
      </w:r>
      <w:r w:rsidRPr="00261466">
        <w:rPr>
          <w:rFonts w:cs="IRLotus" w:hint="cs"/>
          <w:rtl/>
        </w:rPr>
        <w:t>، ش: (</w:t>
      </w:r>
      <w:r w:rsidRPr="00261466">
        <w:rPr>
          <w:rFonts w:cs="IRLotus"/>
          <w:rtl/>
        </w:rPr>
        <w:t>2612</w:t>
      </w:r>
      <w:r w:rsidRPr="00261466">
        <w:rPr>
          <w:rFonts w:cs="IRLotus" w:hint="cs"/>
          <w:rtl/>
        </w:rPr>
        <w:t>،</w:t>
      </w:r>
      <w:r w:rsidRPr="00261466">
        <w:rPr>
          <w:rFonts w:cs="IRLotus"/>
          <w:rtl/>
        </w:rPr>
        <w:t>2613)</w:t>
      </w:r>
      <w:r w:rsidRPr="00261466">
        <w:rPr>
          <w:rFonts w:cs="IRLotus" w:hint="cs"/>
          <w:rtl/>
        </w:rPr>
        <w:t xml:space="preserve">؛ </w:t>
      </w:r>
      <w:r w:rsidRPr="00261466">
        <w:rPr>
          <w:rFonts w:cs="IRLotus"/>
          <w:rtl/>
        </w:rPr>
        <w:t>سنن الترمذي</w:t>
      </w:r>
      <w:r w:rsidRPr="00261466">
        <w:rPr>
          <w:rFonts w:cs="IRLotus" w:hint="cs"/>
          <w:rtl/>
        </w:rPr>
        <w:t>، ش: (</w:t>
      </w:r>
      <w:r w:rsidRPr="00261466">
        <w:rPr>
          <w:rFonts w:cs="IRLotus"/>
          <w:rtl/>
        </w:rPr>
        <w:t>1617)</w:t>
      </w:r>
      <w:r w:rsidRPr="00261466">
        <w:rPr>
          <w:rFonts w:cs="IRLotus" w:hint="cs"/>
          <w:rtl/>
        </w:rPr>
        <w:t>.</w:t>
      </w:r>
    </w:p>
  </w:footnote>
  <w:footnote w:id="28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پیمان بستن با دشمنان به نامِ الله و رسولش، ناروا؛ و با عهد و پیمان خودِ مسلمانان، رواست. علتش، در خودِ حدیث بیان شده است.</w:t>
      </w:r>
    </w:p>
  </w:footnote>
  <w:footnote w:id="28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بیانگر واجب بودن جهاد و نیز کمک خواستن از الله</w:t>
      </w:r>
      <w:r w:rsidRPr="00261466">
        <w:rPr>
          <w:rFonts w:cs="IRLotus" w:hint="cs"/>
          <w:rtl/>
        </w:rPr>
        <w:sym w:font="AGA Arabesque" w:char="F055"/>
      </w:r>
      <w:r w:rsidRPr="00261466">
        <w:rPr>
          <w:rFonts w:cs="IRLotus" w:hint="cs"/>
          <w:rtl/>
        </w:rPr>
        <w:t xml:space="preserve"> و اخلاص و هم‌سویی با رهنمودهای دینی در مسیر جهاد است.</w:t>
      </w:r>
    </w:p>
  </w:footnote>
  <w:footnote w:id="289">
    <w:p w:rsidR="00DA0A72" w:rsidRPr="0053397E" w:rsidRDefault="00DA0A72" w:rsidP="00CA6948">
      <w:pPr>
        <w:pStyle w:val="FootnoteText"/>
        <w:jc w:val="both"/>
        <w:rPr>
          <w:rFonts w:cs="IRLotus"/>
          <w:spacing w:val="-2"/>
          <w:rtl/>
          <w:lang w:bidi="fa-IR"/>
        </w:rPr>
      </w:pPr>
      <w:r w:rsidRPr="0053397E">
        <w:rPr>
          <w:rStyle w:val="FootnoteReference"/>
          <w:rFonts w:cs="IRLotus"/>
          <w:spacing w:val="-2"/>
          <w:vertAlign w:val="baseline"/>
          <w:rtl/>
        </w:rPr>
        <w:t>(</w:t>
      </w:r>
      <w:r w:rsidRPr="0053397E">
        <w:rPr>
          <w:rStyle w:val="FootnoteReference"/>
          <w:rFonts w:cs="IRLotus"/>
          <w:spacing w:val="-2"/>
          <w:vertAlign w:val="baseline"/>
          <w:rtl/>
        </w:rPr>
        <w:footnoteRef/>
      </w:r>
      <w:r w:rsidRPr="0053397E">
        <w:rPr>
          <w:rStyle w:val="FootnoteReference"/>
          <w:rFonts w:cs="IRLotus"/>
          <w:spacing w:val="-2"/>
          <w:vertAlign w:val="baseline"/>
          <w:rtl/>
        </w:rPr>
        <w:t>)</w:t>
      </w:r>
      <w:r w:rsidRPr="0053397E">
        <w:rPr>
          <w:rFonts w:cs="IRLotus"/>
          <w:spacing w:val="-2"/>
          <w:rtl/>
        </w:rPr>
        <w:t xml:space="preserve"> </w:t>
      </w:r>
      <w:r w:rsidRPr="0053397E">
        <w:rPr>
          <w:rFonts w:cs="IRLotus" w:hint="cs"/>
          <w:spacing w:val="-2"/>
          <w:rtl/>
        </w:rPr>
        <w:t>از این فرموده، وجوب پیکار با کافران، برداشت می‌شود؛ نه اینکه فقط با کافران پیکار می‌گردد، بلکه مسلمانی که از دادن زکاتش امتناع ورزد، یا حتی مسلمانانی که اذان و اقامه‌ی نماز جماعت را در منطقه‌ی خود ترک کنند،- به رغم اینکه مسلمان هستند- باز هم باید با آنان پیکار نمود تا به حکمِ الله و رسولش تن دهند.</w:t>
      </w:r>
    </w:p>
  </w:footnote>
  <w:footnote w:id="29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 رهنمود، بیانگر وجوب کمک خواستن از الله متعال است؛ نه اینکه انسان به تدبیر و توان خود اعتماد کند.</w:t>
      </w:r>
    </w:p>
  </w:footnote>
  <w:footnote w:id="29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حکم الهی همواره، درست و به‌جاست، اما حکم علما ممکن است درست یا نادرست باشد. از این‌رو در استفتا از علما نباید گفت: حکم یا دیدگاه اسلام درباره‌ی فلان موضوع چیست؟ زیرا چه‌بسا مفتی در فتوایش اشتباه کند، در حالی که هیچ اشتباهی در احکام شرعی وجود ندارد؛ مفتی نیز نباید فتوایش را به‌طور مطلق، حکم اسلام بداند؛ یعنی نباید بگوید: حکم اسلام، این است که...، بلکه بگوید: حکم اسلام به رأی من، چنین و چنان است. البته این، در صورتی است که در رابطه با موضوعِ مطرح‌شده، نص واضح و صریحی وجود نداشته باشد. اینجاست که باید توجه داشته باشیم: تفاوت فراوانی در بین نصوص دینی و برداشت‌هایی که از نصوص دینی صورت می‌گیرد، وجود دارد و نباید برداشت‌ها و استنباط‌ها را به‌طور مطلق، حکم اسلام دانست.</w:t>
      </w:r>
    </w:p>
  </w:footnote>
  <w:footnote w:id="292">
    <w:p w:rsidR="00DA0A72" w:rsidRPr="0053397E" w:rsidRDefault="00DA0A72" w:rsidP="00CA6948">
      <w:pPr>
        <w:pStyle w:val="FootnoteText"/>
        <w:jc w:val="both"/>
        <w:rPr>
          <w:rFonts w:cs="IRLotus"/>
          <w:spacing w:val="-2"/>
          <w:rtl/>
          <w:lang w:bidi="fa-IR"/>
        </w:rPr>
      </w:pPr>
      <w:r w:rsidRPr="0053397E">
        <w:rPr>
          <w:rStyle w:val="FootnoteReference"/>
          <w:rFonts w:cs="IRLotus"/>
          <w:spacing w:val="-2"/>
          <w:vertAlign w:val="baseline"/>
          <w:rtl/>
        </w:rPr>
        <w:t>(</w:t>
      </w:r>
      <w:r w:rsidRPr="0053397E">
        <w:rPr>
          <w:rStyle w:val="FootnoteReference"/>
          <w:rFonts w:cs="IRLotus"/>
          <w:spacing w:val="-2"/>
          <w:vertAlign w:val="baseline"/>
          <w:rtl/>
        </w:rPr>
        <w:footnoteRef/>
      </w:r>
      <w:r w:rsidRPr="0053397E">
        <w:rPr>
          <w:rStyle w:val="FootnoteReference"/>
          <w:rFonts w:cs="IRLotus"/>
          <w:spacing w:val="-2"/>
          <w:vertAlign w:val="baseline"/>
          <w:rtl/>
        </w:rPr>
        <w:t>)</w:t>
      </w:r>
      <w:r w:rsidRPr="0053397E">
        <w:rPr>
          <w:rFonts w:cs="IRLotus"/>
          <w:spacing w:val="-2"/>
          <w:rtl/>
        </w:rPr>
        <w:t xml:space="preserve"> </w:t>
      </w:r>
      <w:r w:rsidRPr="0053397E">
        <w:rPr>
          <w:rFonts w:cs="IRLotus" w:hint="cs"/>
          <w:spacing w:val="-2"/>
          <w:rtl/>
        </w:rPr>
        <w:t>یعنی در وقت ضرورت، صدور حکم، به‌شرط اجتهاد و به‌کارگیری تمام تلاش برای استنباطی دقیق، روا و بلکه در شرایطی نیز واجب است؛ اگرچه ممکن است که انسان در استنباط مبتنی بر اجتهاد، به حطا نیز برود.</w:t>
      </w:r>
    </w:p>
  </w:footnote>
  <w:footnote w:id="293">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2621؛</w:t>
      </w:r>
      <w:r w:rsidRPr="00261466">
        <w:rPr>
          <w:rFonts w:cs="IRLotus" w:hint="cs"/>
          <w:rtl/>
          <w:lang w:bidi="fa-IR"/>
        </w:rPr>
        <w:t xml:space="preserve"> السلسل</w:t>
      </w:r>
      <w:r>
        <w:rPr>
          <w:rFonts w:cs="IRLotus" w:hint="cs"/>
          <w:rtl/>
          <w:lang w:bidi="fa-IR"/>
        </w:rPr>
        <w:t>ة</w:t>
      </w:r>
      <w:r w:rsidRPr="00261466">
        <w:rPr>
          <w:rFonts w:cs="IRLotus" w:hint="cs"/>
          <w:rtl/>
          <w:lang w:bidi="fa-IR"/>
        </w:rPr>
        <w:t xml:space="preserve"> الصحیح</w:t>
      </w:r>
      <w:r>
        <w:rPr>
          <w:rFonts w:cs="IRLotus" w:hint="cs"/>
          <w:rtl/>
          <w:lang w:bidi="fa-IR"/>
        </w:rPr>
        <w:t>ة</w:t>
      </w:r>
      <w:r w:rsidRPr="00261466">
        <w:rPr>
          <w:rFonts w:cs="IRLotus" w:hint="cs"/>
          <w:rtl/>
          <w:lang w:bidi="fa-IR"/>
        </w:rPr>
        <w:t>، ش: 1685.</w:t>
      </w:r>
    </w:p>
  </w:footnote>
  <w:footnote w:id="294">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یعنی میان انسان و بهشت یا دوزخ، فاصله‌ای جز مرگ وجود ندارد. رسول‌الله</w:t>
      </w:r>
      <w:r w:rsidRPr="000A1072">
        <w:rPr>
          <w:rFonts w:cs="CTraditional Arabic" w:hint="cs"/>
          <w:rtl/>
        </w:rPr>
        <w:t>ص</w:t>
      </w:r>
      <w:r w:rsidRPr="00261466">
        <w:rPr>
          <w:rFonts w:cs="IRLotus" w:hint="cs"/>
          <w:rtl/>
        </w:rPr>
        <w:t xml:space="preserve"> فرموده است: </w:t>
      </w:r>
      <w:r w:rsidRPr="00261466">
        <w:rPr>
          <w:rFonts w:ascii="Calibri" w:hAnsi="Calibri" w:cs="IRLotus" w:hint="cs"/>
          <w:rtl/>
        </w:rPr>
        <w:t>«</w:t>
      </w:r>
      <w:r w:rsidRPr="00E43026">
        <w:rPr>
          <w:rFonts w:ascii="Traditional Arabic" w:hAnsi="Traditional Arabic" w:cs="KFGQPC Uthman Taha Naskh"/>
          <w:b/>
          <w:bCs/>
          <w:color w:val="000000"/>
          <w:rtl/>
        </w:rPr>
        <w:t>الجَنَّةُ أقَربُ إلى أَحدِكُم مِنْ شِراكِ نَعْلِهِ والنَّارُ مِثْلُ ذلِكَ</w:t>
      </w:r>
      <w:r w:rsidRPr="00261466">
        <w:rPr>
          <w:rFonts w:ascii="Calibri" w:hAnsi="Calibri" w:cs="IRLotus" w:hint="cs"/>
          <w:rtl/>
          <w:lang w:bidi="fa-IR"/>
        </w:rPr>
        <w:t>»؛ یعنی: «</w:t>
      </w:r>
      <w:r w:rsidRPr="00261466">
        <w:rPr>
          <w:rFonts w:cs="IRLotus" w:hint="cs"/>
          <w:rtl/>
          <w:lang w:bidi="fa-IR"/>
        </w:rPr>
        <w:t>بهشت و دوزخ، به هر یک از شما از بند کفش او نزدیک‌ترند</w:t>
      </w:r>
      <w:r w:rsidRPr="00261466">
        <w:rPr>
          <w:rFonts w:ascii="Calibri" w:hAnsi="Calibri" w:cs="IRLotus" w:hint="cs"/>
          <w:rtl/>
          <w:lang w:bidi="fa-IR"/>
        </w:rPr>
        <w:t>». [روایت بخاری، ش: 6488 به‌نقل از ابن‌مسعود</w:t>
      </w:r>
      <w:r w:rsidRPr="00261466">
        <w:rPr>
          <w:rFonts w:ascii="Calibri" w:hAnsi="Calibri" w:cs="IRLotus" w:hint="cs"/>
          <w:rtl/>
          <w:lang w:bidi="fa-IR"/>
        </w:rPr>
        <w:sym w:font="AGA Arabesque" w:char="F074"/>
      </w:r>
      <w:r w:rsidRPr="00261466">
        <w:rPr>
          <w:rFonts w:ascii="Calibri" w:hAnsi="Calibri" w:cs="IRLotus" w:hint="cs"/>
          <w:rtl/>
          <w:lang w:bidi="fa-IR"/>
        </w:rPr>
        <w:t>]</w:t>
      </w:r>
    </w:p>
  </w:footnote>
  <w:footnote w:id="295">
    <w:p w:rsidR="00DA0A72" w:rsidRPr="00362C6C" w:rsidRDefault="00DA0A72" w:rsidP="00E43026">
      <w:pPr>
        <w:pStyle w:val="FootnoteText"/>
        <w:jc w:val="both"/>
        <w:rPr>
          <w:rFonts w:ascii="Traditional Arabic" w:cs="IRLotus"/>
          <w:spacing w:val="-2"/>
          <w:rtl/>
        </w:rPr>
      </w:pPr>
      <w:r w:rsidRPr="00362C6C">
        <w:rPr>
          <w:rStyle w:val="FootnoteReference"/>
          <w:rFonts w:cs="IRLotus"/>
          <w:spacing w:val="-2"/>
          <w:vertAlign w:val="baseline"/>
          <w:rtl/>
        </w:rPr>
        <w:t>(</w:t>
      </w:r>
      <w:r w:rsidRPr="00362C6C">
        <w:rPr>
          <w:rStyle w:val="FootnoteReference"/>
          <w:rFonts w:cs="IRLotus"/>
          <w:spacing w:val="-2"/>
          <w:vertAlign w:val="baseline"/>
          <w:rtl/>
        </w:rPr>
        <w:footnoteRef/>
      </w:r>
      <w:r w:rsidRPr="00362C6C">
        <w:rPr>
          <w:rStyle w:val="FootnoteReference"/>
          <w:rFonts w:cs="IRLotus"/>
          <w:spacing w:val="-2"/>
          <w:vertAlign w:val="baseline"/>
          <w:rtl/>
        </w:rPr>
        <w:t>)</w:t>
      </w:r>
      <w:r w:rsidRPr="00362C6C">
        <w:rPr>
          <w:rFonts w:cs="IRLotus"/>
          <w:spacing w:val="-2"/>
          <w:rtl/>
        </w:rPr>
        <w:t xml:space="preserve"> </w:t>
      </w:r>
      <w:r w:rsidRPr="00362C6C">
        <w:rPr>
          <w:rFonts w:cs="IRLotus" w:hint="cs"/>
          <w:spacing w:val="-2"/>
          <w:rtl/>
        </w:rPr>
        <w:t>اشاره‌ی مؤلف</w:t>
      </w:r>
      <w:r w:rsidRPr="00362C6C">
        <w:rPr>
          <w:rFonts w:cs="CTraditional Arabic" w:hint="cs"/>
          <w:spacing w:val="-2"/>
          <w:rtl/>
          <w:lang w:bidi="fa-IR"/>
        </w:rPr>
        <w:t>/</w:t>
      </w:r>
      <w:r w:rsidRPr="00362C6C">
        <w:rPr>
          <w:rFonts w:cs="IRLotus" w:hint="cs"/>
          <w:spacing w:val="-2"/>
          <w:rtl/>
          <w:lang w:bidi="fa-IR"/>
        </w:rPr>
        <w:t xml:space="preserve"> به حدیثی است که رسول‌الله</w:t>
      </w:r>
      <w:r w:rsidRPr="00362C6C">
        <w:rPr>
          <w:rFonts w:cs="CTraditional Arabic" w:hint="cs"/>
          <w:spacing w:val="-2"/>
          <w:rtl/>
        </w:rPr>
        <w:t xml:space="preserve"> ص</w:t>
      </w:r>
      <w:r w:rsidRPr="00362C6C">
        <w:rPr>
          <w:rFonts w:cs="IRLotus" w:hint="cs"/>
          <w:spacing w:val="-2"/>
          <w:rtl/>
          <w:lang w:bidi="fa-IR"/>
        </w:rPr>
        <w:t xml:space="preserve"> فرمود: </w:t>
      </w:r>
      <w:r w:rsidRPr="00362C6C">
        <w:rPr>
          <w:rFonts w:cs="IRLotus" w:hint="cs"/>
          <w:spacing w:val="-2"/>
          <w:sz w:val="21"/>
          <w:szCs w:val="21"/>
          <w:rtl/>
          <w:lang w:bidi="fa-IR"/>
        </w:rPr>
        <w:t>«</w:t>
      </w:r>
      <w:r w:rsidRPr="00362C6C">
        <w:rPr>
          <w:rFonts w:ascii="Traditional Arabic" w:hAnsi="Traditional Arabic" w:cs="KFGQPC Uthman Taha Naskh"/>
          <w:b/>
          <w:bCs/>
          <w:noProof/>
          <w:spacing w:val="-2"/>
          <w:sz w:val="21"/>
          <w:szCs w:val="21"/>
          <w:rtl/>
        </w:rPr>
        <w:t>إنَّ العَبْدَ لَيَتَكَلَّمُ بالكَلِمَةِ مَا يَتَبَيَّنُ فِيهَا يَزِلُّ بِهَا إِلَى النَّارِ أبْعَدَ مِمَّا بَيْنَ المَشْرِقِ والمَغْرِبِ</w:t>
      </w:r>
      <w:r w:rsidRPr="00362C6C">
        <w:rPr>
          <w:rFonts w:cs="IRLotus" w:hint="cs"/>
          <w:spacing w:val="-2"/>
          <w:sz w:val="21"/>
          <w:szCs w:val="21"/>
          <w:rtl/>
          <w:lang w:bidi="fa-IR"/>
        </w:rPr>
        <w:t>»</w:t>
      </w:r>
      <w:r w:rsidRPr="00362C6C">
        <w:rPr>
          <w:rFonts w:cs="IRLotus" w:hint="cs"/>
          <w:spacing w:val="-2"/>
          <w:rtl/>
          <w:lang w:bidi="fa-IR"/>
        </w:rPr>
        <w:t>؛ یعنی: «</w:t>
      </w:r>
      <w:r w:rsidRPr="00362C6C">
        <w:rPr>
          <w:rFonts w:ascii="Traditional Arabic" w:cs="IRLotus" w:hint="cs"/>
          <w:spacing w:val="-2"/>
          <w:rtl/>
          <w:lang w:bidi="fa-IR"/>
        </w:rPr>
        <w:t xml:space="preserve"> بنده با بی‌فکری- و بی‌توجه به این‌که سخنش درست است یا خیر- سخنی بر زبان می‌آورد که به‌ موجب آن از فاصله‌ای بیش از فاصله‌ی میان مشرق و مغرب در آتش دوزخ می‌افتد». ر.ک: صحیح بخاری، ش: (6477، 6478)؛ و صحیح مسلم، ش:2988.</w:t>
      </w:r>
    </w:p>
  </w:footnote>
  <w:footnote w:id="296">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همان‌طور که آن شخصِ گنهکار اصلاً دوست نداشت که کسی درباره‌اش بگوید: به‌خدا سوگند که خداوند، فلانی را نخواهد بخشید.</w:t>
      </w:r>
    </w:p>
  </w:footnote>
  <w:footnote w:id="297">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b/>
          <w:bCs/>
          <w:rtl/>
        </w:rPr>
        <w:t>ضعیف است؛</w:t>
      </w:r>
      <w:r w:rsidRPr="00261466">
        <w:rPr>
          <w:rFonts w:cs="IRLotus" w:hint="cs"/>
          <w:rtl/>
        </w:rPr>
        <w:t xml:space="preserve"> ر.ک: </w:t>
      </w:r>
      <w:r w:rsidRPr="00261466">
        <w:rPr>
          <w:rFonts w:cs="IRLotus"/>
          <w:rtl/>
        </w:rPr>
        <w:t>ضعيف سنن أبي داود</w:t>
      </w:r>
      <w:r w:rsidRPr="00261466">
        <w:rPr>
          <w:rFonts w:cs="IRLotus" w:hint="cs"/>
          <w:rtl/>
        </w:rPr>
        <w:t xml:space="preserve">، ش: </w:t>
      </w:r>
      <w:r w:rsidRPr="00261466">
        <w:rPr>
          <w:rFonts w:cs="IRLotus"/>
          <w:rtl/>
        </w:rPr>
        <w:t>1017</w:t>
      </w:r>
      <w:r w:rsidRPr="00261466">
        <w:rPr>
          <w:rFonts w:cs="IRLotus" w:hint="cs"/>
          <w:rtl/>
        </w:rPr>
        <w:t xml:space="preserve">؛ و </w:t>
      </w:r>
      <w:r w:rsidRPr="00261466">
        <w:rPr>
          <w:rFonts w:cs="IRLotus"/>
          <w:rtl/>
          <w:lang w:bidi="fa-IR"/>
        </w:rPr>
        <w:t>ظلال الجنة في تخريج السنة</w:t>
      </w:r>
      <w:r w:rsidRPr="00261466">
        <w:rPr>
          <w:rFonts w:cs="IRLotus" w:hint="cs"/>
          <w:rtl/>
          <w:lang w:bidi="fa-IR"/>
        </w:rPr>
        <w:t xml:space="preserve">، ش: </w:t>
      </w:r>
      <w:r w:rsidRPr="00261466">
        <w:rPr>
          <w:rFonts w:cs="IRLotus"/>
          <w:rtl/>
          <w:lang w:bidi="fa-IR"/>
        </w:rPr>
        <w:t>575</w:t>
      </w:r>
    </w:p>
  </w:footnote>
  <w:footnote w:id="298">
    <w:p w:rsidR="00DA0A72" w:rsidRPr="00261466" w:rsidRDefault="00DA0A72" w:rsidP="00E43026">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اینکه رسول‌الله</w:t>
      </w:r>
      <w:r w:rsidRPr="00E43026">
        <w:rPr>
          <w:rFonts w:cs="CTraditional Arabic" w:hint="cs"/>
          <w:rtl/>
        </w:rPr>
        <w:t xml:space="preserve"> </w:t>
      </w:r>
      <w:r w:rsidRPr="00625D0A">
        <w:rPr>
          <w:rFonts w:cs="CTraditional Arabic" w:hint="cs"/>
          <w:rtl/>
        </w:rPr>
        <w:t>ص</w:t>
      </w:r>
      <w:r w:rsidRPr="00261466">
        <w:rPr>
          <w:rFonts w:cs="IRLotus" w:hint="cs"/>
          <w:rtl/>
        </w:rPr>
        <w:t xml:space="preserve"> فرمود: «</w:t>
      </w:r>
      <w:r w:rsidRPr="00261466">
        <w:rPr>
          <w:rFonts w:cs="IRLotus"/>
          <w:rtl/>
        </w:rPr>
        <w:t xml:space="preserve">شأن و </w:t>
      </w:r>
      <w:r w:rsidRPr="00261466">
        <w:rPr>
          <w:rFonts w:cs="IRLotus" w:hint="cs"/>
          <w:rtl/>
        </w:rPr>
        <w:t>مرتبتِ</w:t>
      </w:r>
      <w:r w:rsidRPr="00261466">
        <w:rPr>
          <w:rFonts w:cs="IRLotus"/>
          <w:rtl/>
        </w:rPr>
        <w:t xml:space="preserve"> الله، فراتر از اين</w:t>
      </w:r>
      <w:r w:rsidRPr="00261466">
        <w:rPr>
          <w:rFonts w:cs="IRLotus" w:hint="cs"/>
          <w:rtl/>
        </w:rPr>
        <w:t xml:space="preserve"> ا</w:t>
      </w:r>
      <w:r w:rsidRPr="00261466">
        <w:rPr>
          <w:rFonts w:cs="IRLotus"/>
          <w:rtl/>
        </w:rPr>
        <w:t>س</w:t>
      </w:r>
      <w:r w:rsidRPr="00261466">
        <w:rPr>
          <w:rFonts w:cs="IRLotus" w:hint="cs"/>
          <w:rtl/>
        </w:rPr>
        <w:t>ت»، بدین معناست</w:t>
      </w:r>
      <w:r w:rsidRPr="00261466">
        <w:rPr>
          <w:rFonts w:cs="IRLotus" w:hint="eastAsia"/>
          <w:rtl/>
        </w:rPr>
        <w:t xml:space="preserve"> که سبحان‌الله، ب</w:t>
      </w:r>
      <w:r w:rsidRPr="00261466">
        <w:rPr>
          <w:rFonts w:cs="IRLotus" w:hint="cs"/>
          <w:rtl/>
        </w:rPr>
        <w:t>یانگر منزه بودن الله، از هر چیزی است که با عظمت و بزرگی‌اش منافات دارد.</w:t>
      </w:r>
    </w:p>
  </w:footnote>
  <w:footnote w:id="299">
    <w:p w:rsidR="00DA0A72" w:rsidRPr="00E43026" w:rsidRDefault="00DA0A72" w:rsidP="00E43026">
      <w:pPr>
        <w:pStyle w:val="FootnoteText"/>
        <w:jc w:val="both"/>
        <w:rPr>
          <w:rFonts w:cs="IRLotus"/>
          <w:spacing w:val="-2"/>
          <w:rtl/>
        </w:rPr>
      </w:pPr>
      <w:r w:rsidRPr="00E43026">
        <w:rPr>
          <w:rStyle w:val="FootnoteReference"/>
          <w:rFonts w:cs="IRLotus"/>
          <w:spacing w:val="-2"/>
          <w:vertAlign w:val="baseline"/>
          <w:rtl/>
        </w:rPr>
        <w:t>(</w:t>
      </w:r>
      <w:r w:rsidRPr="00E43026">
        <w:rPr>
          <w:rStyle w:val="FootnoteReference"/>
          <w:rFonts w:cs="IRLotus"/>
          <w:spacing w:val="-2"/>
          <w:vertAlign w:val="baseline"/>
          <w:rtl/>
        </w:rPr>
        <w:footnoteRef/>
      </w:r>
      <w:r w:rsidRPr="00E43026">
        <w:rPr>
          <w:rStyle w:val="FootnoteReference"/>
          <w:rFonts w:cs="IRLotus"/>
          <w:spacing w:val="-2"/>
          <w:vertAlign w:val="baseline"/>
          <w:rtl/>
        </w:rPr>
        <w:t>)</w:t>
      </w:r>
      <w:r w:rsidRPr="00E43026">
        <w:rPr>
          <w:rFonts w:cs="IRLotus"/>
          <w:spacing w:val="-2"/>
          <w:rtl/>
        </w:rPr>
        <w:t xml:space="preserve"> </w:t>
      </w:r>
      <w:r w:rsidRPr="00E43026">
        <w:rPr>
          <w:rFonts w:cs="IRLotus" w:hint="cs"/>
          <w:spacing w:val="-2"/>
          <w:rtl/>
        </w:rPr>
        <w:t>به عبارت دیگر: سیادت و بزرگیِ مطلق، از آنِ الله می‌باشد؛ لذا این حدیث با حدیثي که رسول‌الله</w:t>
      </w:r>
      <w:r w:rsidRPr="00E43026">
        <w:rPr>
          <w:rFonts w:cs="CTraditional Arabic" w:hint="cs"/>
          <w:spacing w:val="-2"/>
          <w:rtl/>
        </w:rPr>
        <w:t xml:space="preserve"> ص</w:t>
      </w:r>
      <w:r w:rsidRPr="00E43026">
        <w:rPr>
          <w:rFonts w:cs="IRLotus" w:hint="cs"/>
          <w:spacing w:val="-2"/>
          <w:rtl/>
        </w:rPr>
        <w:t xml:space="preserve"> فرمود: «من، سید و بزرگِ فرزندان آدم هستم»، تعارضی ندارد؛ زیرا در حدیث نخست، رسول‌الله</w:t>
      </w:r>
      <w:r w:rsidRPr="00E43026">
        <w:rPr>
          <w:rFonts w:cs="CTraditional Arabic" w:hint="cs"/>
          <w:spacing w:val="-2"/>
          <w:rtl/>
        </w:rPr>
        <w:t xml:space="preserve"> ص</w:t>
      </w:r>
      <w:r w:rsidRPr="00E43026">
        <w:rPr>
          <w:rFonts w:cs="IRLotus" w:hint="cs"/>
          <w:spacing w:val="-2"/>
          <w:rtl/>
        </w:rPr>
        <w:t xml:space="preserve"> واژه‌ی سید را به‌طور مطلق، با </w:t>
      </w:r>
      <w:r w:rsidRPr="00E43026">
        <w:rPr>
          <w:rFonts w:cs="Times New Roman" w:hint="cs"/>
          <w:spacing w:val="-2"/>
          <w:rtl/>
        </w:rPr>
        <w:t>"</w:t>
      </w:r>
      <w:r w:rsidRPr="00E43026">
        <w:rPr>
          <w:rFonts w:cs="IRLotus" w:hint="cs"/>
          <w:spacing w:val="-2"/>
          <w:rtl/>
        </w:rPr>
        <w:t>الف و لام</w:t>
      </w:r>
      <w:r w:rsidRPr="00E43026">
        <w:rPr>
          <w:rFonts w:cs="Times New Roman" w:hint="cs"/>
          <w:spacing w:val="-2"/>
          <w:rtl/>
        </w:rPr>
        <w:t>"</w:t>
      </w:r>
      <w:r w:rsidRPr="00E43026">
        <w:rPr>
          <w:rFonts w:cs="IRLotus" w:hint="cs"/>
          <w:spacing w:val="-2"/>
          <w:rtl/>
        </w:rPr>
        <w:t xml:space="preserve"> و بدون مضاف اليه آورد؛ مثلاً نفرمود که سید و بزرگِ شما، الله است؛ پس معنایش این می‌شود که سیادت مطلق، از آنِ الله می‌باشد. و حدیثِ «من، سید و بزرگِ فرزندان آدم هستم»، بر شرافت آن بزرگوار در میان آدمیان دلالت می‌کند، نه بر سیادت مطلق که خاصّ الله متعال است.</w:t>
      </w:r>
    </w:p>
  </w:footnote>
  <w:footnote w:id="30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سنن أبی داود، ش: 4806؛ آلباني</w:t>
      </w:r>
      <w:r w:rsidRPr="000A1072">
        <w:rPr>
          <w:rFonts w:cs="CTraditional Arabic" w:hint="cs"/>
          <w:rtl/>
        </w:rPr>
        <w:t>/</w:t>
      </w:r>
      <w:r w:rsidRPr="00261466">
        <w:rPr>
          <w:rFonts w:cs="IRLotus" w:hint="cs"/>
          <w:rtl/>
        </w:rPr>
        <w:t xml:space="preserve"> اين حدیث را صحیح دانسته است؛</w:t>
      </w:r>
      <w:r w:rsidRPr="00261466">
        <w:rPr>
          <w:rFonts w:cs="IRLotus"/>
          <w:rtl/>
        </w:rPr>
        <w:t xml:space="preserve"> </w:t>
      </w:r>
      <w:r w:rsidRPr="00261466">
        <w:rPr>
          <w:rFonts w:cs="IRLotus" w:hint="cs"/>
          <w:rtl/>
        </w:rPr>
        <w:t xml:space="preserve">ر.ك: </w:t>
      </w:r>
      <w:r w:rsidRPr="00261466">
        <w:rPr>
          <w:rFonts w:cs="IRLotus"/>
          <w:rtl/>
        </w:rPr>
        <w:t>المشكاة</w:t>
      </w:r>
      <w:r w:rsidRPr="00261466">
        <w:rPr>
          <w:rFonts w:cs="IRLotus" w:hint="cs"/>
          <w:rtl/>
          <w:lang w:bidi="fa-IR"/>
        </w:rPr>
        <w:t>، ش:</w:t>
      </w:r>
      <w:r w:rsidRPr="00261466">
        <w:rPr>
          <w:rFonts w:cs="IRLotus"/>
          <w:rtl/>
          <w:lang w:bidi="fa-IR"/>
        </w:rPr>
        <w:t>4901</w:t>
      </w:r>
      <w:r w:rsidRPr="00261466">
        <w:rPr>
          <w:rFonts w:cs="IRLotus" w:hint="cs"/>
          <w:rtl/>
          <w:lang w:bidi="fa-IR"/>
        </w:rPr>
        <w:t>؛ و</w:t>
      </w:r>
      <w:r w:rsidRPr="00261466">
        <w:rPr>
          <w:rFonts w:cs="IRLotus"/>
          <w:rtl/>
          <w:lang w:bidi="fa-IR"/>
        </w:rPr>
        <w:t xml:space="preserve"> صحيح الجامع</w:t>
      </w:r>
      <w:r w:rsidRPr="00261466">
        <w:rPr>
          <w:rFonts w:cs="IRLotus" w:hint="cs"/>
          <w:rtl/>
          <w:lang w:bidi="fa-IR"/>
        </w:rPr>
        <w:t>، ش:</w:t>
      </w:r>
      <w:r w:rsidRPr="00261466">
        <w:rPr>
          <w:rFonts w:cs="IRLotus"/>
          <w:rtl/>
          <w:lang w:bidi="fa-IR"/>
        </w:rPr>
        <w:t>3700</w:t>
      </w:r>
      <w:r w:rsidRPr="00261466">
        <w:rPr>
          <w:rFonts w:cs="IRLotus" w:hint="cs"/>
          <w:rtl/>
          <w:lang w:bidi="fa-IR"/>
        </w:rPr>
        <w:t>.</w:t>
      </w:r>
    </w:p>
  </w:footnote>
  <w:footnote w:id="30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b/>
          <w:bCs/>
          <w:rtl/>
        </w:rPr>
        <w:t>صحیح است؛</w:t>
      </w:r>
      <w:r w:rsidRPr="00261466">
        <w:rPr>
          <w:rFonts w:cs="IRLotus" w:hint="cs"/>
          <w:rtl/>
        </w:rPr>
        <w:t xml:space="preserve"> ر.ك: السلسل</w:t>
      </w:r>
      <w:r>
        <w:rPr>
          <w:rFonts w:cs="IRLotus" w:hint="cs"/>
          <w:rtl/>
        </w:rPr>
        <w:t>ة</w:t>
      </w:r>
      <w:r w:rsidRPr="00261466">
        <w:rPr>
          <w:rFonts w:cs="IRLotus" w:hint="cs"/>
          <w:rtl/>
        </w:rPr>
        <w:t xml:space="preserve"> الصحیح</w:t>
      </w:r>
      <w:r>
        <w:rPr>
          <w:rFonts w:cs="IRLotus" w:hint="cs"/>
          <w:rtl/>
        </w:rPr>
        <w:t>ة</w:t>
      </w:r>
      <w:r w:rsidRPr="00261466">
        <w:rPr>
          <w:rFonts w:cs="IRLotus" w:hint="cs"/>
          <w:rtl/>
          <w:lang w:bidi="fa-IR"/>
        </w:rPr>
        <w:t>، ش:1097.</w:t>
      </w:r>
    </w:p>
  </w:footnote>
  <w:footnote w:id="302">
    <w:p w:rsidR="00DA0A72" w:rsidRPr="00362C6C" w:rsidRDefault="00DA0A72" w:rsidP="00CA6948">
      <w:pPr>
        <w:pStyle w:val="FootnoteText"/>
        <w:jc w:val="both"/>
        <w:rPr>
          <w:rFonts w:cs="IRLotus"/>
          <w:spacing w:val="-2"/>
          <w:rtl/>
          <w:lang w:bidi="fa-IR"/>
        </w:rPr>
      </w:pPr>
      <w:r w:rsidRPr="00362C6C">
        <w:rPr>
          <w:rStyle w:val="FootnoteReference"/>
          <w:rFonts w:cs="IRLotus"/>
          <w:spacing w:val="-2"/>
          <w:vertAlign w:val="baseline"/>
          <w:rtl/>
        </w:rPr>
        <w:t>(</w:t>
      </w:r>
      <w:r w:rsidRPr="00362C6C">
        <w:rPr>
          <w:rStyle w:val="FootnoteReference"/>
          <w:rFonts w:cs="IRLotus"/>
          <w:spacing w:val="-2"/>
          <w:vertAlign w:val="baseline"/>
          <w:rtl/>
        </w:rPr>
        <w:footnoteRef/>
      </w:r>
      <w:r w:rsidRPr="00362C6C">
        <w:rPr>
          <w:rStyle w:val="FootnoteReference"/>
          <w:rFonts w:cs="IRLotus"/>
          <w:spacing w:val="-2"/>
          <w:vertAlign w:val="baseline"/>
          <w:rtl/>
        </w:rPr>
        <w:t>)</w:t>
      </w:r>
      <w:r w:rsidRPr="00362C6C">
        <w:rPr>
          <w:rFonts w:cs="IRLotus"/>
          <w:spacing w:val="-2"/>
          <w:rtl/>
        </w:rPr>
        <w:t xml:space="preserve"> </w:t>
      </w:r>
      <w:r w:rsidRPr="00362C6C">
        <w:rPr>
          <w:rFonts w:cs="IRLotus" w:hint="cs"/>
          <w:spacing w:val="-2"/>
          <w:rtl/>
        </w:rPr>
        <w:t>یعنی شایسته است که بگوید: سیادت و بزرگیِ مطلق، از آنِ الله می‌باشد.؛ مثلاً بگوید: بزرگ، خداست.</w:t>
      </w:r>
    </w:p>
  </w:footnote>
  <w:footnote w:id="303">
    <w:p w:rsidR="00DA0A72" w:rsidRPr="00362C6C" w:rsidRDefault="00DA0A72" w:rsidP="00E43026">
      <w:pPr>
        <w:pStyle w:val="FootnoteText"/>
        <w:jc w:val="both"/>
        <w:rPr>
          <w:rFonts w:cs="IRLotus"/>
          <w:spacing w:val="-2"/>
          <w:rtl/>
          <w:lang w:bidi="fa-IR"/>
        </w:rPr>
      </w:pPr>
      <w:r w:rsidRPr="00362C6C">
        <w:rPr>
          <w:rStyle w:val="FootnoteReference"/>
          <w:rFonts w:cs="IRLotus"/>
          <w:spacing w:val="-2"/>
          <w:vertAlign w:val="baseline"/>
          <w:rtl/>
        </w:rPr>
        <w:t>(</w:t>
      </w:r>
      <w:r w:rsidRPr="00362C6C">
        <w:rPr>
          <w:rStyle w:val="FootnoteReference"/>
          <w:rFonts w:cs="IRLotus"/>
          <w:spacing w:val="-2"/>
          <w:vertAlign w:val="baseline"/>
          <w:rtl/>
        </w:rPr>
        <w:footnoteRef/>
      </w:r>
      <w:r w:rsidRPr="00362C6C">
        <w:rPr>
          <w:rStyle w:val="FootnoteReference"/>
          <w:rFonts w:cs="IRLotus"/>
          <w:spacing w:val="-2"/>
          <w:vertAlign w:val="baseline"/>
          <w:rtl/>
        </w:rPr>
        <w:t>)</w:t>
      </w:r>
      <w:r w:rsidRPr="00362C6C">
        <w:rPr>
          <w:rFonts w:cs="IRLotus"/>
          <w:spacing w:val="-2"/>
          <w:rtl/>
        </w:rPr>
        <w:t xml:space="preserve"> </w:t>
      </w:r>
      <w:r w:rsidRPr="00362C6C">
        <w:rPr>
          <w:rFonts w:cs="IRLotus" w:hint="cs"/>
          <w:spacing w:val="-2"/>
          <w:rtl/>
        </w:rPr>
        <w:t>این، بیانگر تواضع رسول‌الله</w:t>
      </w:r>
      <w:r w:rsidRPr="00362C6C">
        <w:rPr>
          <w:rFonts w:cs="CTraditional Arabic" w:hint="cs"/>
          <w:spacing w:val="-2"/>
          <w:rtl/>
        </w:rPr>
        <w:t xml:space="preserve"> ص</w:t>
      </w:r>
      <w:r w:rsidRPr="00362C6C">
        <w:rPr>
          <w:rFonts w:cs="IRLotus" w:hint="cs"/>
          <w:spacing w:val="-2"/>
          <w:rtl/>
        </w:rPr>
        <w:t xml:space="preserve"> می‌باشد؛ همچنین نشان می‌دهد که بهترین مدح رسول‌الله</w:t>
      </w:r>
      <w:r w:rsidRPr="00362C6C">
        <w:rPr>
          <w:rFonts w:cs="CTraditional Arabic" w:hint="cs"/>
          <w:spacing w:val="-2"/>
          <w:rtl/>
        </w:rPr>
        <w:t xml:space="preserve"> ص</w:t>
      </w:r>
      <w:r w:rsidRPr="00362C6C">
        <w:rPr>
          <w:rFonts w:cs="IRLotus" w:hint="cs"/>
          <w:spacing w:val="-2"/>
          <w:rtl/>
        </w:rPr>
        <w:t xml:space="preserve"> این است که آن بزرگوار را بنده و فرستاده‌ی الله بدانیم. به راستی که این فرموده‌ی نبوی، درخورِ توجه می‌باشد.</w:t>
      </w:r>
    </w:p>
  </w:footnote>
  <w:footnote w:id="304">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بخاری، ش: 4811؛ و مسلم، ش: 2786.</w:t>
      </w:r>
    </w:p>
  </w:footnote>
  <w:footnote w:id="305">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صحیح مسلم، ش: 2788.</w:t>
      </w:r>
    </w:p>
  </w:footnote>
  <w:footnote w:id="306">
    <w:p w:rsidR="00DA0A72" w:rsidRPr="000A1072" w:rsidRDefault="00DA0A72" w:rsidP="00CA6948">
      <w:pPr>
        <w:autoSpaceDE w:val="0"/>
        <w:autoSpaceDN w:val="0"/>
        <w:adjustRightInd w:val="0"/>
        <w:jc w:val="both"/>
        <w:rPr>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0A1072">
        <w:rPr>
          <w:rtl/>
        </w:rPr>
        <w:t xml:space="preserve"> </w:t>
      </w:r>
      <w:r w:rsidRPr="00261466">
        <w:rPr>
          <w:rFonts w:ascii="B Lotus" w:eastAsia="B Lotus" w:hAnsi="B Lotus" w:cs="IRLotus" w:hint="cs"/>
          <w:sz w:val="22"/>
          <w:szCs w:val="22"/>
          <w:rtl/>
          <w:lang w:bidi="fa-IR"/>
        </w:rPr>
        <w:t xml:space="preserve">جامع البیان فی تأویل القرآن، معروف به </w:t>
      </w:r>
      <w:r w:rsidRPr="00261466">
        <w:rPr>
          <w:rFonts w:ascii="B Lotus" w:eastAsia="B Lotus" w:hAnsi="B Lotus" w:cs="IRLotus"/>
          <w:sz w:val="22"/>
          <w:szCs w:val="22"/>
          <w:rtl/>
          <w:lang w:bidi="fa-IR"/>
        </w:rPr>
        <w:t>تفسير طبري</w:t>
      </w:r>
      <w:r w:rsidRPr="00261466">
        <w:rPr>
          <w:rFonts w:ascii="B Lotus" w:eastAsia="B Lotus" w:hAnsi="B Lotus" w:cs="IRLotus" w:hint="cs"/>
          <w:sz w:val="22"/>
          <w:szCs w:val="22"/>
          <w:rtl/>
          <w:lang w:bidi="fa-IR"/>
        </w:rPr>
        <w:t xml:space="preserve">، ذیل آیه‌ی 67 سوره‌ی زمر. گفتنی است: این روایت، به سبب ضعف یکی از راویانش به نامِ عمرو بن مالک </w:t>
      </w:r>
      <w:r w:rsidRPr="00261466">
        <w:rPr>
          <w:rFonts w:ascii="B Lotus" w:eastAsia="B Lotus" w:hAnsi="B Lotus" w:cs="IRLotus" w:hint="cs"/>
          <w:b/>
          <w:bCs/>
          <w:sz w:val="22"/>
          <w:szCs w:val="22"/>
          <w:rtl/>
          <w:lang w:bidi="fa-IR"/>
        </w:rPr>
        <w:t>ضعیف</w:t>
      </w:r>
      <w:r w:rsidRPr="00261466">
        <w:rPr>
          <w:rFonts w:ascii="B Lotus" w:eastAsia="B Lotus" w:hAnsi="B Lotus" w:cs="IRLotus" w:hint="cs"/>
          <w:sz w:val="22"/>
          <w:szCs w:val="22"/>
          <w:rtl/>
          <w:lang w:bidi="fa-IR"/>
        </w:rPr>
        <w:t xml:space="preserve"> می‌باشد.</w:t>
      </w:r>
    </w:p>
  </w:footnote>
  <w:footnote w:id="307">
    <w:p w:rsidR="00DA0A72" w:rsidRPr="00E43026" w:rsidRDefault="00DA0A72" w:rsidP="00E43026">
      <w:pPr>
        <w:pStyle w:val="FootnoteText"/>
        <w:jc w:val="both"/>
        <w:rPr>
          <w:rFonts w:cs="IRLotus"/>
          <w:spacing w:val="-4"/>
          <w:rtl/>
          <w:lang w:bidi="fa-IR"/>
        </w:rPr>
      </w:pPr>
      <w:r w:rsidRPr="00E43026">
        <w:rPr>
          <w:rStyle w:val="FootnoteReference"/>
          <w:rFonts w:cs="IRLotus"/>
          <w:spacing w:val="-4"/>
          <w:vertAlign w:val="baseline"/>
          <w:rtl/>
        </w:rPr>
        <w:t>(</w:t>
      </w:r>
      <w:r w:rsidRPr="00E43026">
        <w:rPr>
          <w:rStyle w:val="FootnoteReference"/>
          <w:rFonts w:cs="IRLotus"/>
          <w:spacing w:val="-4"/>
          <w:vertAlign w:val="baseline"/>
          <w:rtl/>
        </w:rPr>
        <w:footnoteRef/>
      </w:r>
      <w:r w:rsidRPr="00E43026">
        <w:rPr>
          <w:rStyle w:val="FootnoteReference"/>
          <w:rFonts w:cs="IRLotus"/>
          <w:spacing w:val="-4"/>
          <w:vertAlign w:val="baseline"/>
          <w:rtl/>
        </w:rPr>
        <w:t>)</w:t>
      </w:r>
      <w:r w:rsidRPr="00E43026">
        <w:rPr>
          <w:rFonts w:cs="IRLotus"/>
          <w:spacing w:val="-4"/>
          <w:rtl/>
        </w:rPr>
        <w:t xml:space="preserve"> </w:t>
      </w:r>
      <w:r w:rsidRPr="00E43026">
        <w:rPr>
          <w:rFonts w:cs="IRLotus" w:hint="cs"/>
          <w:spacing w:val="-4"/>
          <w:rtl/>
        </w:rPr>
        <w:t>سند ابن جریر در این روایت، عبارتست از: یونس از ابن وهب، از ابن‌زید، از پدرش زید، از رسول‌الله</w:t>
      </w:r>
      <w:r w:rsidRPr="00E43026">
        <w:rPr>
          <w:rFonts w:cs="CTraditional Arabic" w:hint="cs"/>
          <w:spacing w:val="-4"/>
          <w:rtl/>
        </w:rPr>
        <w:t xml:space="preserve"> ص</w:t>
      </w:r>
      <w:r w:rsidRPr="00E43026">
        <w:rPr>
          <w:rFonts w:cs="IRLotus" w:hint="cs"/>
          <w:spacing w:val="-4"/>
          <w:rtl/>
        </w:rPr>
        <w:t>.</w:t>
      </w:r>
    </w:p>
  </w:footnote>
  <w:footnote w:id="308">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 xml:space="preserve">ر.ک : </w:t>
      </w:r>
      <w:r w:rsidRPr="00261466">
        <w:rPr>
          <w:rFonts w:cs="IRLotus"/>
          <w:rtl/>
        </w:rPr>
        <w:t>تفسير طبري</w:t>
      </w:r>
      <w:r w:rsidRPr="00261466">
        <w:rPr>
          <w:rFonts w:cs="IRLotus" w:hint="cs"/>
          <w:rtl/>
        </w:rPr>
        <w:t>، ذیل آیه</w:t>
      </w:r>
      <w:r w:rsidRPr="00261466">
        <w:rPr>
          <w:rFonts w:cs="IRLotus" w:hint="eastAsia"/>
          <w:rtl/>
        </w:rPr>
        <w:t>‌</w:t>
      </w:r>
      <w:r w:rsidRPr="00261466">
        <w:rPr>
          <w:rFonts w:cs="IRLotus" w:hint="cs"/>
          <w:rtl/>
        </w:rPr>
        <w:t xml:space="preserve">ی مذکور؛ البته این روایت، </w:t>
      </w:r>
      <w:r w:rsidRPr="00261466">
        <w:rPr>
          <w:rFonts w:cs="IRLotus" w:hint="cs"/>
          <w:b/>
          <w:bCs/>
          <w:rtl/>
        </w:rPr>
        <w:t>ضعیف</w:t>
      </w:r>
      <w:r w:rsidRPr="00261466">
        <w:rPr>
          <w:rFonts w:cs="IRLotus" w:hint="cs"/>
          <w:rtl/>
        </w:rPr>
        <w:t xml:space="preserve"> است؛ ر.ک: </w:t>
      </w:r>
      <w:r w:rsidRPr="00261466">
        <w:rPr>
          <w:rFonts w:cs="IRLotus" w:hint="cs"/>
          <w:rtl/>
          <w:lang w:bidi="fa-IR"/>
        </w:rPr>
        <w:t>سلسل</w:t>
      </w:r>
      <w:r>
        <w:rPr>
          <w:rFonts w:cs="IRLotus" w:hint="cs"/>
          <w:rtl/>
          <w:lang w:bidi="fa-IR"/>
        </w:rPr>
        <w:t>ة</w:t>
      </w:r>
      <w:r w:rsidRPr="00261466">
        <w:rPr>
          <w:rFonts w:cs="IRLotus" w:hint="cs"/>
          <w:rtl/>
          <w:lang w:bidi="fa-IR"/>
        </w:rPr>
        <w:t xml:space="preserve"> الأحادیث الضعیف</w:t>
      </w:r>
      <w:r>
        <w:rPr>
          <w:rFonts w:cs="IRLotus" w:hint="cs"/>
          <w:rtl/>
          <w:lang w:bidi="fa-IR"/>
        </w:rPr>
        <w:t>ة</w:t>
      </w:r>
      <w:r w:rsidRPr="00261466">
        <w:rPr>
          <w:rFonts w:cs="IRLotus" w:hint="cs"/>
          <w:rtl/>
          <w:lang w:bidi="fa-IR"/>
        </w:rPr>
        <w:t>، از آلبانی</w:t>
      </w:r>
      <w:r w:rsidRPr="000A1072">
        <w:rPr>
          <w:rFonts w:cs="CTraditional Arabic" w:hint="cs"/>
          <w:rtl/>
          <w:lang w:bidi="fa-IR"/>
        </w:rPr>
        <w:t>/</w:t>
      </w:r>
      <w:r w:rsidRPr="00261466">
        <w:rPr>
          <w:rFonts w:cs="IRLotus" w:hint="cs"/>
          <w:rtl/>
          <w:lang w:bidi="fa-IR"/>
        </w:rPr>
        <w:t>، ش: 6118.</w:t>
      </w:r>
    </w:p>
  </w:footnote>
  <w:footnote w:id="309">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lang w:bidi="fa-IR"/>
        </w:rPr>
        <w:t>سلسل</w:t>
      </w:r>
      <w:r>
        <w:rPr>
          <w:rFonts w:cs="IRLotus" w:hint="cs"/>
          <w:rtl/>
          <w:lang w:bidi="fa-IR"/>
        </w:rPr>
        <w:t>ة</w:t>
      </w:r>
      <w:r w:rsidRPr="00261466">
        <w:rPr>
          <w:rFonts w:cs="IRLotus" w:hint="cs"/>
          <w:rtl/>
          <w:lang w:bidi="fa-IR"/>
        </w:rPr>
        <w:t xml:space="preserve"> الأحادیث الضعیف</w:t>
      </w:r>
      <w:r>
        <w:rPr>
          <w:rFonts w:cs="IRLotus" w:hint="cs"/>
          <w:rtl/>
          <w:lang w:bidi="fa-IR"/>
        </w:rPr>
        <w:t>ة</w:t>
      </w:r>
      <w:r w:rsidRPr="00261466">
        <w:rPr>
          <w:rFonts w:cs="IRLotus" w:hint="cs"/>
          <w:rtl/>
          <w:lang w:bidi="fa-IR"/>
        </w:rPr>
        <w:t>، از آلبانی</w:t>
      </w:r>
      <w:r w:rsidRPr="000A1072">
        <w:rPr>
          <w:rFonts w:cs="CTraditional Arabic" w:hint="cs"/>
          <w:rtl/>
          <w:lang w:bidi="fa-IR"/>
        </w:rPr>
        <w:t>/</w:t>
      </w:r>
      <w:r w:rsidRPr="00261466">
        <w:rPr>
          <w:rFonts w:cs="IRLotus" w:hint="cs"/>
          <w:rtl/>
          <w:lang w:bidi="fa-IR"/>
        </w:rPr>
        <w:t>، ش: 109</w:t>
      </w:r>
    </w:p>
  </w:footnote>
  <w:footnote w:id="310">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س</w:t>
      </w:r>
      <w:r w:rsidRPr="00261466">
        <w:rPr>
          <w:rFonts w:cs="IRLotus"/>
          <w:rtl/>
        </w:rPr>
        <w:t>نن أبي داود</w:t>
      </w:r>
      <w:r w:rsidRPr="00261466">
        <w:rPr>
          <w:rFonts w:cs="IRLotus" w:hint="cs"/>
          <w:rtl/>
        </w:rPr>
        <w:t>، ش:</w:t>
      </w:r>
      <w:r w:rsidRPr="00261466">
        <w:rPr>
          <w:rFonts w:cs="IRLotus"/>
          <w:rtl/>
        </w:rPr>
        <w:t xml:space="preserve"> 4723</w:t>
      </w:r>
      <w:r w:rsidRPr="00261466">
        <w:rPr>
          <w:rFonts w:cs="IRLotus" w:hint="cs"/>
          <w:rtl/>
        </w:rPr>
        <w:t xml:space="preserve">؛ </w:t>
      </w:r>
      <w:r w:rsidRPr="00261466">
        <w:rPr>
          <w:rFonts w:cs="IRLotus"/>
          <w:rtl/>
        </w:rPr>
        <w:t>سنن الترمذي</w:t>
      </w:r>
      <w:r w:rsidRPr="00261466">
        <w:rPr>
          <w:rFonts w:cs="IRLotus" w:hint="cs"/>
          <w:rtl/>
        </w:rPr>
        <w:t>، ش:</w:t>
      </w:r>
      <w:r w:rsidRPr="00261466">
        <w:rPr>
          <w:rFonts w:cs="IRLotus"/>
          <w:rtl/>
        </w:rPr>
        <w:t xml:space="preserve"> 3320</w:t>
      </w:r>
      <w:r w:rsidRPr="00261466">
        <w:rPr>
          <w:rFonts w:cs="IRLotus" w:hint="cs"/>
          <w:rtl/>
        </w:rPr>
        <w:t>؛ آلبانی</w:t>
      </w:r>
      <w:r w:rsidRPr="000A1072">
        <w:rPr>
          <w:rFonts w:cs="CTraditional Arabic" w:hint="cs"/>
          <w:rtl/>
          <w:lang w:bidi="fa-IR"/>
        </w:rPr>
        <w:t>/</w:t>
      </w:r>
      <w:r w:rsidRPr="00261466">
        <w:rPr>
          <w:rFonts w:cs="IRLotus" w:hint="cs"/>
          <w:rtl/>
          <w:lang w:bidi="fa-IR"/>
        </w:rPr>
        <w:t xml:space="preserve"> این حدیث را ضعیف دناسته است؛ ر.ک: </w:t>
      </w:r>
      <w:r w:rsidRPr="00261466">
        <w:rPr>
          <w:rFonts w:cs="IRLotus"/>
          <w:rtl/>
          <w:lang w:bidi="fa-IR"/>
        </w:rPr>
        <w:t>ضعيف سنن أبي داود</w:t>
      </w:r>
      <w:r w:rsidRPr="00261466">
        <w:rPr>
          <w:rFonts w:cs="IRLotus" w:hint="cs"/>
          <w:rtl/>
          <w:lang w:bidi="fa-IR"/>
        </w:rPr>
        <w:t>، ش:</w:t>
      </w:r>
      <w:r w:rsidRPr="00261466">
        <w:rPr>
          <w:rFonts w:cs="IRLotus"/>
          <w:rtl/>
          <w:lang w:bidi="fa-IR"/>
        </w:rPr>
        <w:t xml:space="preserve"> 1014</w:t>
      </w:r>
      <w:r w:rsidRPr="00261466">
        <w:rPr>
          <w:rFonts w:cs="IRLotus" w:hint="cs"/>
          <w:rtl/>
          <w:lang w:bidi="fa-IR"/>
        </w:rPr>
        <w:t xml:space="preserve">، و </w:t>
      </w:r>
      <w:r w:rsidRPr="00261466">
        <w:rPr>
          <w:rFonts w:cs="IRLotus"/>
          <w:rtl/>
          <w:lang w:bidi="fa-IR"/>
        </w:rPr>
        <w:t>ضعيف سنن الترمذي</w:t>
      </w:r>
      <w:r w:rsidRPr="00261466">
        <w:rPr>
          <w:rFonts w:cs="IRLotus" w:hint="cs"/>
          <w:rtl/>
          <w:lang w:bidi="fa-IR"/>
        </w:rPr>
        <w:t>، ش:</w:t>
      </w:r>
      <w:r w:rsidRPr="00261466">
        <w:rPr>
          <w:rFonts w:cs="IRLotus"/>
          <w:rtl/>
          <w:lang w:bidi="fa-IR"/>
        </w:rPr>
        <w:t xml:space="preserve"> 3554</w:t>
      </w:r>
      <w:r w:rsidRPr="00261466">
        <w:rPr>
          <w:rFonts w:cs="IRLotus" w:hint="cs"/>
          <w:rtl/>
          <w:lang w:bidi="fa-IR"/>
        </w:rPr>
        <w:t>.</w:t>
      </w:r>
    </w:p>
  </w:footnote>
  <w:footnote w:id="311">
    <w:p w:rsidR="00DA0A72" w:rsidRPr="00261466" w:rsidRDefault="00DA0A72" w:rsidP="00CA6948">
      <w:pPr>
        <w:pStyle w:val="FootnoteText"/>
        <w:jc w:val="both"/>
        <w:rPr>
          <w:rFonts w:cs="IRLotus"/>
          <w:rtl/>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بنا بر قول راجح، این روایت، شاذ می‌باشد؛ زیرا در حدیث از هر دو دست الله، به دست راست، تعبیر شده است؛ ضمن اینکه ذکر دست چپ در این روایت، می‌تواند بنا بر عرف و عادتی باشد که از دو دست به دست راست و چپ تعبیر می‌شود. اثبات چنین صفاتی برای الله، به معنای تجسیم یا قایل شدن جسم برای الله نیست؛ مگر نمی‌گویند: فلانی، آدم رؤوف و مهربانی است. خب، الله نیز رؤوف و مهربان است؛ پس آیا این اشتراک لفظی به معنای تشابه می‌باشد؟ قطعا خیر.</w:t>
      </w:r>
    </w:p>
  </w:footnote>
  <w:footnote w:id="312">
    <w:p w:rsidR="00DA0A72" w:rsidRPr="00261466" w:rsidRDefault="00DA0A72" w:rsidP="00CA6948">
      <w:pPr>
        <w:pStyle w:val="FootnoteText"/>
        <w:jc w:val="both"/>
        <w:rPr>
          <w:rFonts w:cs="IRLotus"/>
          <w:lang w:bidi="fa-IR"/>
        </w:rPr>
      </w:pPr>
      <w:r w:rsidRPr="00B2130D">
        <w:rPr>
          <w:rStyle w:val="FootnoteReference"/>
          <w:rFonts w:cs="IRLotus"/>
          <w:vertAlign w:val="baseline"/>
          <w:rtl/>
        </w:rPr>
        <w:t>(</w:t>
      </w:r>
      <w:r w:rsidRPr="00B2130D">
        <w:rPr>
          <w:rStyle w:val="FootnoteReference"/>
          <w:rFonts w:cs="IRLotus"/>
          <w:vertAlign w:val="baseline"/>
          <w:rtl/>
        </w:rPr>
        <w:footnoteRef/>
      </w:r>
      <w:r w:rsidRPr="00B2130D">
        <w:rPr>
          <w:rStyle w:val="FootnoteReference"/>
          <w:rFonts w:cs="IRLotus"/>
          <w:vertAlign w:val="baseline"/>
          <w:rtl/>
        </w:rPr>
        <w:t>)</w:t>
      </w:r>
      <w:r w:rsidRPr="00261466">
        <w:rPr>
          <w:rFonts w:cs="IRLotus"/>
          <w:rtl/>
        </w:rPr>
        <w:t xml:space="preserve"> </w:t>
      </w:r>
      <w:r w:rsidRPr="00261466">
        <w:rPr>
          <w:rFonts w:cs="IRLotus" w:hint="cs"/>
          <w:rtl/>
        </w:rPr>
        <w:t>عرش الله بر آب قرار دارد؛ و الله، فوق عرش است؛ و کرسی، موضع قدمین می‌باشد.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82" w:rsidRPr="00816082" w:rsidRDefault="00847554" w:rsidP="00816082">
    <w:pPr>
      <w:tabs>
        <w:tab w:val="center" w:pos="3571"/>
        <w:tab w:val="right" w:pos="5952"/>
      </w:tabs>
      <w:spacing w:after="120"/>
      <w:ind w:left="284" w:right="284"/>
      <w:rPr>
        <w:rtl/>
        <w:lang w:bidi="fa-IR"/>
      </w:rPr>
    </w:pPr>
    <w:r>
      <w:rPr>
        <w:rFonts w:hint="cs"/>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" strokeweight="3pt">
              <v:stroke linestyle="thickThin"/>
            </v:line>
          </w:pict>
        </mc:Fallback>
      </mc:AlternateContent>
    </w:r>
    <w:r w:rsidR="00816082" w:rsidRPr="000E60F6">
      <w:rPr>
        <w:rFonts w:cs="B Zar"/>
        <w:sz w:val="28"/>
        <w:szCs w:val="28"/>
      </w:rPr>
      <w:fldChar w:fldCharType="begin"/>
    </w:r>
    <w:r w:rsidR="00816082" w:rsidRPr="000E60F6">
      <w:rPr>
        <w:rFonts w:cs="B Zar"/>
        <w:sz w:val="28"/>
        <w:szCs w:val="28"/>
      </w:rPr>
      <w:instrText xml:space="preserve"> PAGE </w:instrText>
    </w:r>
    <w:r w:rsidR="00816082" w:rsidRPr="000E60F6">
      <w:rPr>
        <w:rFonts w:cs="B Zar"/>
        <w:sz w:val="28"/>
        <w:szCs w:val="28"/>
      </w:rPr>
      <w:fldChar w:fldCharType="separate"/>
    </w:r>
    <w:r w:rsidR="00816082">
      <w:rPr>
        <w:rFonts w:cs="B Zar"/>
        <w:noProof/>
        <w:sz w:val="28"/>
        <w:szCs w:val="28"/>
        <w:rtl/>
      </w:rPr>
      <w:t>2</w:t>
    </w:r>
    <w:r w:rsidR="00816082" w:rsidRPr="000E60F6">
      <w:rPr>
        <w:rFonts w:cs="B Zar"/>
        <w:sz w:val="28"/>
        <w:szCs w:val="28"/>
      </w:rPr>
      <w:fldChar w:fldCharType="end"/>
    </w:r>
    <w:r w:rsidR="00816082" w:rsidRPr="000E60F6">
      <w:rPr>
        <w:rFonts w:cs="B Lotus" w:hint="cs"/>
        <w:b/>
        <w:bCs/>
        <w:szCs w:val="24"/>
        <w:rtl/>
        <w:lang w:bidi="fa-IR"/>
      </w:rPr>
      <w:tab/>
    </w:r>
    <w:r w:rsidR="00816082" w:rsidRPr="000E60F6">
      <w:rPr>
        <w:rFonts w:cs="B Lotus" w:hint="cs"/>
        <w:b/>
        <w:bCs/>
        <w:szCs w:val="24"/>
        <w:rtl/>
        <w:lang w:bidi="fa-IR"/>
      </w:rPr>
      <w:tab/>
      <w:t>کتاب التوحید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82" w:rsidRPr="00816082" w:rsidRDefault="00816082" w:rsidP="00816082">
    <w:pPr>
      <w:tabs>
        <w:tab w:val="center" w:pos="3969"/>
        <w:tab w:val="right" w:pos="5952"/>
        <w:tab w:val="right" w:pos="8640"/>
      </w:tabs>
      <w:spacing w:after="120"/>
      <w:ind w:left="284" w:right="284"/>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82" w:rsidRPr="00816082" w:rsidRDefault="00847554" w:rsidP="00816082">
    <w:pPr>
      <w:tabs>
        <w:tab w:val="center" w:pos="3571"/>
        <w:tab w:val="right" w:pos="5952"/>
      </w:tabs>
      <w:spacing w:after="120"/>
      <w:ind w:left="284" w:right="284"/>
      <w:rPr>
        <w:rtl/>
        <w:lang w:bidi="fa-IR"/>
      </w:rPr>
    </w:pPr>
    <w:r>
      <w:rPr>
        <w:rFonts w:hint="cs"/>
        <w:noProof/>
        <w:sz w:val="28"/>
        <w:szCs w:val="2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" strokeweight="3pt">
              <v:stroke linestyle="thickThin"/>
            </v:line>
          </w:pict>
        </mc:Fallback>
      </mc:AlternateContent>
    </w:r>
    <w:r w:rsidR="00816082" w:rsidRPr="000E60F6">
      <w:rPr>
        <w:rFonts w:cs="B Zar"/>
        <w:sz w:val="28"/>
        <w:szCs w:val="28"/>
      </w:rPr>
      <w:fldChar w:fldCharType="begin"/>
    </w:r>
    <w:r w:rsidR="00816082" w:rsidRPr="000E60F6">
      <w:rPr>
        <w:rFonts w:cs="B Zar"/>
        <w:sz w:val="28"/>
        <w:szCs w:val="28"/>
      </w:rPr>
      <w:instrText xml:space="preserve"> PAGE </w:instrText>
    </w:r>
    <w:r w:rsidR="00816082" w:rsidRPr="000E60F6">
      <w:rPr>
        <w:rFonts w:cs="B Zar"/>
        <w:sz w:val="28"/>
        <w:szCs w:val="28"/>
      </w:rPr>
      <w:fldChar w:fldCharType="separate"/>
    </w:r>
    <w:r w:rsidR="000763E4">
      <w:rPr>
        <w:rFonts w:cs="B Zar"/>
        <w:noProof/>
        <w:sz w:val="28"/>
        <w:szCs w:val="28"/>
        <w:rtl/>
      </w:rPr>
      <w:t>2</w:t>
    </w:r>
    <w:r w:rsidR="00816082" w:rsidRPr="000E60F6">
      <w:rPr>
        <w:rFonts w:cs="B Zar"/>
        <w:sz w:val="28"/>
        <w:szCs w:val="28"/>
      </w:rPr>
      <w:fldChar w:fldCharType="end"/>
    </w:r>
    <w:r w:rsidR="00816082" w:rsidRPr="000E60F6">
      <w:rPr>
        <w:rFonts w:cs="B Lotus" w:hint="cs"/>
        <w:b/>
        <w:bCs/>
        <w:szCs w:val="24"/>
        <w:rtl/>
        <w:lang w:bidi="fa-IR"/>
      </w:rPr>
      <w:tab/>
    </w:r>
    <w:r w:rsidR="00816082" w:rsidRPr="000E60F6">
      <w:rPr>
        <w:rFonts w:cs="B Lotus" w:hint="cs"/>
        <w:b/>
        <w:bCs/>
        <w:szCs w:val="24"/>
        <w:rtl/>
        <w:lang w:bidi="fa-IR"/>
      </w:rPr>
      <w:tab/>
      <w:t>کتاب التوحید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82" w:rsidRDefault="00847554" w:rsidP="00816082">
    <w:pPr>
      <w:tabs>
        <w:tab w:val="center" w:pos="3969"/>
        <w:tab w:val="right" w:pos="5952"/>
        <w:tab w:val="right" w:pos="8640"/>
      </w:tabs>
      <w:spacing w:after="120"/>
      <w:ind w:left="284" w:right="284"/>
    </w:pPr>
    <w:r>
      <w:rPr>
        <w:rFonts w:cs="B Lotus"/>
        <w:b/>
        <w:bCs/>
        <w:noProof/>
        <w:szCs w:val="24"/>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295910</wp:posOffset>
              </wp:positionV>
              <wp:extent cx="3959860" cy="0"/>
              <wp:effectExtent l="19050" t="19685" r="21590" b="27940"/>
              <wp:wrapNone/>
              <wp:docPr id="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11.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" strokeweight="3pt">
              <v:stroke linestyle="thickThin"/>
            </v:line>
          </w:pict>
        </mc:Fallback>
      </mc:AlternateContent>
    </w:r>
    <w:r w:rsidR="00816082" w:rsidRPr="00AE4207">
      <w:rPr>
        <w:rFonts w:cs="B Lotus" w:hint="cs"/>
        <w:b/>
        <w:bCs/>
        <w:szCs w:val="24"/>
        <w:rtl/>
        <w:lang w:bidi="fa-IR"/>
      </w:rPr>
      <w:t>کتاب التوحید</w:t>
    </w:r>
    <w:r w:rsidR="00816082" w:rsidRPr="00AE4207">
      <w:rPr>
        <w:rFonts w:cs="B Compset" w:hint="cs"/>
        <w:b/>
        <w:bCs/>
        <w:szCs w:val="24"/>
        <w:rtl/>
        <w:lang w:bidi="fa-IR"/>
      </w:rPr>
      <w:t xml:space="preserve">                                     </w:t>
    </w:r>
    <w:r w:rsidR="00816082" w:rsidRPr="00AE4207">
      <w:rPr>
        <w:rFonts w:cs="B Compset" w:hint="cs"/>
        <w:b/>
        <w:bCs/>
        <w:szCs w:val="24"/>
        <w:rtl/>
        <w:lang w:bidi="fa-IR"/>
      </w:rPr>
      <w:tab/>
      <w:t xml:space="preserve">             </w:t>
    </w:r>
    <w:r w:rsidR="00816082" w:rsidRPr="00AE4207">
      <w:rPr>
        <w:rFonts w:cs="B Zar"/>
        <w:sz w:val="28"/>
      </w:rPr>
      <w:tab/>
    </w:r>
    <w:r w:rsidR="00816082" w:rsidRPr="00AE4207">
      <w:rPr>
        <w:rFonts w:cs="B Zar"/>
        <w:sz w:val="28"/>
        <w:szCs w:val="28"/>
      </w:rPr>
      <w:fldChar w:fldCharType="begin"/>
    </w:r>
    <w:r w:rsidR="00816082" w:rsidRPr="00AE4207">
      <w:rPr>
        <w:rFonts w:cs="B Zar"/>
        <w:sz w:val="28"/>
        <w:szCs w:val="28"/>
      </w:rPr>
      <w:instrText xml:space="preserve"> PAGE </w:instrText>
    </w:r>
    <w:r w:rsidR="00816082" w:rsidRPr="00AE4207">
      <w:rPr>
        <w:rFonts w:cs="B Zar"/>
        <w:sz w:val="28"/>
        <w:szCs w:val="28"/>
      </w:rPr>
      <w:fldChar w:fldCharType="separate"/>
    </w:r>
    <w:r w:rsidR="000763E4">
      <w:rPr>
        <w:rFonts w:cs="B Zar"/>
        <w:noProof/>
        <w:sz w:val="28"/>
        <w:szCs w:val="28"/>
        <w:rtl/>
      </w:rPr>
      <w:t>3</w:t>
    </w:r>
    <w:r w:rsidR="00816082" w:rsidRPr="00AE4207">
      <w:rPr>
        <w:rFonts w:cs="B Zar"/>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72" w:rsidRPr="00E75E57" w:rsidRDefault="00DA0A72">
    <w:pPr>
      <w:pStyle w:val="Header"/>
      <w:rPr>
        <w:rFonts w:cs="Arial"/>
        <w:rtl/>
      </w:rPr>
    </w:pPr>
  </w:p>
  <w:p w:rsidR="00DA0A72" w:rsidRPr="00E75E57" w:rsidRDefault="00DA0A72">
    <w:pPr>
      <w:pStyle w:val="Header"/>
      <w:rPr>
        <w:rFonts w:cs="Arial"/>
        <w:rtl/>
      </w:rPr>
    </w:pPr>
  </w:p>
  <w:p w:rsidR="00DA0A72" w:rsidRPr="00E75E57" w:rsidRDefault="00DA0A72">
    <w:pPr>
      <w:pStyle w:val="Header"/>
      <w:rPr>
        <w:rFonts w:cs="Arial"/>
        <w:rtl/>
      </w:rPr>
    </w:pPr>
  </w:p>
  <w:p w:rsidR="00DA0A72" w:rsidRPr="00E75E57" w:rsidRDefault="00DA0A72">
    <w:pPr>
      <w:pStyle w:val="Header"/>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72" w:rsidRPr="004A4EC2" w:rsidRDefault="00847554" w:rsidP="00AE4207">
    <w:pPr>
      <w:tabs>
        <w:tab w:val="center" w:pos="3571"/>
        <w:tab w:val="right" w:pos="5952"/>
      </w:tabs>
      <w:spacing w:after="120"/>
      <w:ind w:left="284" w:right="284"/>
    </w:pPr>
    <w:r>
      <w:rPr>
        <w:rFonts w:hint="cs"/>
        <w:noProof/>
        <w:sz w:val="28"/>
        <w:szCs w:val="28"/>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" strokeweight="3pt">
              <v:stroke linestyle="thickThin"/>
            </v:line>
          </w:pict>
        </mc:Fallback>
      </mc:AlternateContent>
    </w:r>
    <w:r w:rsidR="00DA0A72" w:rsidRPr="000E60F6">
      <w:rPr>
        <w:rFonts w:cs="B Zar"/>
        <w:sz w:val="28"/>
        <w:szCs w:val="28"/>
      </w:rPr>
      <w:fldChar w:fldCharType="begin"/>
    </w:r>
    <w:r w:rsidR="00DA0A72" w:rsidRPr="000E60F6">
      <w:rPr>
        <w:rFonts w:cs="B Zar"/>
        <w:sz w:val="28"/>
        <w:szCs w:val="28"/>
      </w:rPr>
      <w:instrText xml:space="preserve"> PAGE </w:instrText>
    </w:r>
    <w:r w:rsidR="00DA0A72" w:rsidRPr="000E60F6">
      <w:rPr>
        <w:rFonts w:cs="B Zar"/>
        <w:sz w:val="28"/>
        <w:szCs w:val="28"/>
      </w:rPr>
      <w:fldChar w:fldCharType="separate"/>
    </w:r>
    <w:r w:rsidR="00691FB9">
      <w:rPr>
        <w:rFonts w:cs="B Zar"/>
        <w:noProof/>
        <w:sz w:val="28"/>
        <w:szCs w:val="28"/>
        <w:rtl/>
      </w:rPr>
      <w:t>64</w:t>
    </w:r>
    <w:r w:rsidR="00DA0A72" w:rsidRPr="000E60F6">
      <w:rPr>
        <w:rFonts w:cs="B Zar"/>
        <w:sz w:val="28"/>
        <w:szCs w:val="28"/>
      </w:rPr>
      <w:fldChar w:fldCharType="end"/>
    </w:r>
    <w:r w:rsidR="00DA0A72" w:rsidRPr="000E60F6">
      <w:rPr>
        <w:rFonts w:cs="B Lotus" w:hint="cs"/>
        <w:b/>
        <w:bCs/>
        <w:szCs w:val="24"/>
        <w:rtl/>
        <w:lang w:bidi="fa-IR"/>
      </w:rPr>
      <w:tab/>
    </w:r>
    <w:r w:rsidR="00DA0A72" w:rsidRPr="000E60F6">
      <w:rPr>
        <w:rFonts w:cs="B Lotus" w:hint="cs"/>
        <w:b/>
        <w:bCs/>
        <w:szCs w:val="24"/>
        <w:rtl/>
        <w:lang w:bidi="fa-IR"/>
      </w:rPr>
      <w:tab/>
      <w:t>کتاب التوحید</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72" w:rsidRPr="00AE4207" w:rsidRDefault="00847554" w:rsidP="00AE4207">
    <w:pPr>
      <w:tabs>
        <w:tab w:val="center" w:pos="3969"/>
        <w:tab w:val="right" w:pos="5952"/>
        <w:tab w:val="right" w:pos="8640"/>
      </w:tabs>
      <w:spacing w:after="120"/>
      <w:ind w:left="284" w:right="284"/>
    </w:pPr>
    <w:r>
      <w:rPr>
        <w:rFonts w:cs="B Lotus"/>
        <w:b/>
        <w:bCs/>
        <w:noProof/>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295910</wp:posOffset>
              </wp:positionV>
              <wp:extent cx="3959860" cy="0"/>
              <wp:effectExtent l="19050" t="19685" r="21590" b="27940"/>
              <wp:wrapNone/>
              <wp:docPr id="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11.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" strokeweight="3pt">
              <v:stroke linestyle="thickThin"/>
            </v:line>
          </w:pict>
        </mc:Fallback>
      </mc:AlternateContent>
    </w:r>
    <w:r w:rsidR="00DA0A72" w:rsidRPr="00AE4207">
      <w:rPr>
        <w:rFonts w:cs="B Lotus" w:hint="cs"/>
        <w:b/>
        <w:bCs/>
        <w:szCs w:val="24"/>
        <w:rtl/>
        <w:lang w:bidi="fa-IR"/>
      </w:rPr>
      <w:t>کتاب التوحید</w:t>
    </w:r>
    <w:r w:rsidR="00DA0A72" w:rsidRPr="00AE4207">
      <w:rPr>
        <w:rFonts w:cs="B Compset" w:hint="cs"/>
        <w:b/>
        <w:bCs/>
        <w:szCs w:val="24"/>
        <w:rtl/>
        <w:lang w:bidi="fa-IR"/>
      </w:rPr>
      <w:t xml:space="preserve">                                     </w:t>
    </w:r>
    <w:r w:rsidR="00DA0A72" w:rsidRPr="00AE4207">
      <w:rPr>
        <w:rFonts w:cs="B Compset" w:hint="cs"/>
        <w:b/>
        <w:bCs/>
        <w:szCs w:val="24"/>
        <w:rtl/>
        <w:lang w:bidi="fa-IR"/>
      </w:rPr>
      <w:tab/>
      <w:t xml:space="preserve">             </w:t>
    </w:r>
    <w:r w:rsidR="00DA0A72" w:rsidRPr="00AE4207">
      <w:rPr>
        <w:rFonts w:cs="B Zar"/>
        <w:sz w:val="28"/>
      </w:rPr>
      <w:tab/>
    </w:r>
    <w:r w:rsidR="00DA0A72" w:rsidRPr="00AE4207">
      <w:rPr>
        <w:rFonts w:cs="B Zar"/>
        <w:sz w:val="28"/>
        <w:szCs w:val="28"/>
      </w:rPr>
      <w:fldChar w:fldCharType="begin"/>
    </w:r>
    <w:r w:rsidR="00DA0A72" w:rsidRPr="00AE4207">
      <w:rPr>
        <w:rFonts w:cs="B Zar"/>
        <w:sz w:val="28"/>
        <w:szCs w:val="28"/>
      </w:rPr>
      <w:instrText xml:space="preserve"> PAGE </w:instrText>
    </w:r>
    <w:r w:rsidR="00DA0A72" w:rsidRPr="00AE4207">
      <w:rPr>
        <w:rFonts w:cs="B Zar"/>
        <w:sz w:val="28"/>
        <w:szCs w:val="28"/>
      </w:rPr>
      <w:fldChar w:fldCharType="separate"/>
    </w:r>
    <w:r w:rsidR="00691FB9">
      <w:rPr>
        <w:rFonts w:cs="B Zar"/>
        <w:noProof/>
        <w:sz w:val="28"/>
        <w:szCs w:val="28"/>
        <w:rtl/>
      </w:rPr>
      <w:t>115</w:t>
    </w:r>
    <w:r w:rsidR="00DA0A72" w:rsidRPr="00AE4207">
      <w:rPr>
        <w:rFonts w:cs="B Za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328"/>
    <w:multiLevelType w:val="hybridMultilevel"/>
    <w:tmpl w:val="F42E4A58"/>
    <w:lvl w:ilvl="0" w:tplc="EC32EF1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7769FF"/>
    <w:multiLevelType w:val="hybridMultilevel"/>
    <w:tmpl w:val="D2A82124"/>
    <w:lvl w:ilvl="0" w:tplc="567C322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37F4F3C"/>
    <w:multiLevelType w:val="hybridMultilevel"/>
    <w:tmpl w:val="3FF86ECC"/>
    <w:lvl w:ilvl="0" w:tplc="D08881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4E4580A"/>
    <w:multiLevelType w:val="hybridMultilevel"/>
    <w:tmpl w:val="71C86534"/>
    <w:lvl w:ilvl="0" w:tplc="8C9CC5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9193781"/>
    <w:multiLevelType w:val="hybridMultilevel"/>
    <w:tmpl w:val="4ED6D21A"/>
    <w:lvl w:ilvl="0" w:tplc="CC8A68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0AF75502"/>
    <w:multiLevelType w:val="hybridMultilevel"/>
    <w:tmpl w:val="B28AE17C"/>
    <w:lvl w:ilvl="0" w:tplc="DE5049D0">
      <w:start w:val="1"/>
      <w:numFmt w:val="bullet"/>
      <w:lvlText w:val=""/>
      <w:lvlJc w:val="left"/>
      <w:pPr>
        <w:ind w:left="720" w:hanging="360"/>
      </w:pPr>
      <w:rPr>
        <w:rFonts w:ascii="Symbol" w:eastAsia="B Lotus" w:hAnsi="Symbol" w:cs="B Lotu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F5255"/>
    <w:multiLevelType w:val="hybridMultilevel"/>
    <w:tmpl w:val="A426EA3E"/>
    <w:lvl w:ilvl="0" w:tplc="05DC1FEC">
      <w:start w:val="1"/>
      <w:numFmt w:val="decimal"/>
      <w:lvlText w:val="%1-"/>
      <w:lvlJc w:val="left"/>
      <w:pPr>
        <w:ind w:left="757" w:hanging="360"/>
      </w:pPr>
      <w:rPr>
        <w:rFonts w:hint="default"/>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0B940A9"/>
    <w:multiLevelType w:val="hybridMultilevel"/>
    <w:tmpl w:val="4F56066C"/>
    <w:lvl w:ilvl="0" w:tplc="6B8442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23351EE"/>
    <w:multiLevelType w:val="hybridMultilevel"/>
    <w:tmpl w:val="6ACC7F86"/>
    <w:lvl w:ilvl="0" w:tplc="DD046B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4DE3891"/>
    <w:multiLevelType w:val="hybridMultilevel"/>
    <w:tmpl w:val="9858F238"/>
    <w:lvl w:ilvl="0" w:tplc="4CD4C8D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51A2FED"/>
    <w:multiLevelType w:val="hybridMultilevel"/>
    <w:tmpl w:val="AD0654E4"/>
    <w:lvl w:ilvl="0" w:tplc="A81843D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151A328A"/>
    <w:multiLevelType w:val="hybridMultilevel"/>
    <w:tmpl w:val="D86A094A"/>
    <w:lvl w:ilvl="0" w:tplc="A06235E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1527310E"/>
    <w:multiLevelType w:val="hybridMultilevel"/>
    <w:tmpl w:val="AFC23FDC"/>
    <w:lvl w:ilvl="0" w:tplc="48A2F096">
      <w:start w:val="1"/>
      <w:numFmt w:val="decimal"/>
      <w:lvlText w:val="%1-"/>
      <w:lvlJc w:val="left"/>
      <w:pPr>
        <w:ind w:left="757" w:hanging="360"/>
      </w:pPr>
      <w:rPr>
        <w:rFonts w:hint="default"/>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1E5B3C35"/>
    <w:multiLevelType w:val="hybridMultilevel"/>
    <w:tmpl w:val="950A0592"/>
    <w:lvl w:ilvl="0" w:tplc="023025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1ECB009F"/>
    <w:multiLevelType w:val="hybridMultilevel"/>
    <w:tmpl w:val="3698B5E0"/>
    <w:lvl w:ilvl="0" w:tplc="5C0471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ED6357D"/>
    <w:multiLevelType w:val="hybridMultilevel"/>
    <w:tmpl w:val="956CF48E"/>
    <w:lvl w:ilvl="0" w:tplc="535C53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045377D"/>
    <w:multiLevelType w:val="hybridMultilevel"/>
    <w:tmpl w:val="189442E2"/>
    <w:lvl w:ilvl="0" w:tplc="80E67A2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208C4D29"/>
    <w:multiLevelType w:val="hybridMultilevel"/>
    <w:tmpl w:val="112077B6"/>
    <w:lvl w:ilvl="0" w:tplc="558660A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2902648D"/>
    <w:multiLevelType w:val="hybridMultilevel"/>
    <w:tmpl w:val="439C3BCE"/>
    <w:lvl w:ilvl="0" w:tplc="9E8CF09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29B07FC0"/>
    <w:multiLevelType w:val="hybridMultilevel"/>
    <w:tmpl w:val="A7864584"/>
    <w:lvl w:ilvl="0" w:tplc="F1C001D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29E15562"/>
    <w:multiLevelType w:val="hybridMultilevel"/>
    <w:tmpl w:val="114863FA"/>
    <w:lvl w:ilvl="0" w:tplc="97D441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29F0053B"/>
    <w:multiLevelType w:val="hybridMultilevel"/>
    <w:tmpl w:val="21D65E2C"/>
    <w:lvl w:ilvl="0" w:tplc="AFCA58E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2A1C3529"/>
    <w:multiLevelType w:val="hybridMultilevel"/>
    <w:tmpl w:val="D902C2C8"/>
    <w:lvl w:ilvl="0" w:tplc="335A4D7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2B2311CE"/>
    <w:multiLevelType w:val="hybridMultilevel"/>
    <w:tmpl w:val="3F82D0C8"/>
    <w:lvl w:ilvl="0" w:tplc="32869BAA">
      <w:start w:val="1"/>
      <w:numFmt w:val="decimal"/>
      <w:lvlText w:val="%1-"/>
      <w:lvlJc w:val="left"/>
      <w:pPr>
        <w:ind w:left="757" w:hanging="360"/>
      </w:pPr>
      <w:rPr>
        <w:rFonts w:hint="default"/>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2CE641E6"/>
    <w:multiLevelType w:val="hybridMultilevel"/>
    <w:tmpl w:val="5CA835B2"/>
    <w:lvl w:ilvl="0" w:tplc="D4A0BDF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32E367DD"/>
    <w:multiLevelType w:val="hybridMultilevel"/>
    <w:tmpl w:val="DF7C1286"/>
    <w:lvl w:ilvl="0" w:tplc="64FC985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35D916E9"/>
    <w:multiLevelType w:val="hybridMultilevel"/>
    <w:tmpl w:val="B4E8C774"/>
    <w:lvl w:ilvl="0" w:tplc="40CEAB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37BB4F8A"/>
    <w:multiLevelType w:val="hybridMultilevel"/>
    <w:tmpl w:val="BAB08A50"/>
    <w:lvl w:ilvl="0" w:tplc="32843E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37F1668F"/>
    <w:multiLevelType w:val="hybridMultilevel"/>
    <w:tmpl w:val="F75C4108"/>
    <w:lvl w:ilvl="0" w:tplc="336C1CAE">
      <w:start w:val="1"/>
      <w:numFmt w:val="decimal"/>
      <w:lvlText w:val="%1-"/>
      <w:lvlJc w:val="left"/>
      <w:pPr>
        <w:ind w:left="757" w:hanging="360"/>
      </w:pPr>
      <w:rPr>
        <w:rFonts w:hint="default"/>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380134FB"/>
    <w:multiLevelType w:val="hybridMultilevel"/>
    <w:tmpl w:val="77C2DB6C"/>
    <w:lvl w:ilvl="0" w:tplc="61E4F05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382D4E4E"/>
    <w:multiLevelType w:val="hybridMultilevel"/>
    <w:tmpl w:val="AA84325C"/>
    <w:lvl w:ilvl="0" w:tplc="9FE2120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38957A77"/>
    <w:multiLevelType w:val="hybridMultilevel"/>
    <w:tmpl w:val="63288E9A"/>
    <w:lvl w:ilvl="0" w:tplc="1B062502">
      <w:start w:val="1"/>
      <w:numFmt w:val="decimal"/>
      <w:lvlText w:val="%1-"/>
      <w:lvlJc w:val="left"/>
      <w:pPr>
        <w:ind w:left="757" w:hanging="360"/>
      </w:pPr>
      <w:rPr>
        <w:rFonts w:hint="default"/>
        <w:b w:val="0"/>
        <w:bCs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3D4078DA"/>
    <w:multiLevelType w:val="hybridMultilevel"/>
    <w:tmpl w:val="236A0724"/>
    <w:lvl w:ilvl="0" w:tplc="CBA865B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3F747F3D"/>
    <w:multiLevelType w:val="hybridMultilevel"/>
    <w:tmpl w:val="F69A3E66"/>
    <w:lvl w:ilvl="0" w:tplc="68E80C4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nsid w:val="40CB7F2E"/>
    <w:multiLevelType w:val="hybridMultilevel"/>
    <w:tmpl w:val="709440C6"/>
    <w:lvl w:ilvl="0" w:tplc="5096DA6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nsid w:val="438B6DDE"/>
    <w:multiLevelType w:val="hybridMultilevel"/>
    <w:tmpl w:val="4C805AD0"/>
    <w:lvl w:ilvl="0" w:tplc="CBCA859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nsid w:val="45B56270"/>
    <w:multiLevelType w:val="hybridMultilevel"/>
    <w:tmpl w:val="29A26FEC"/>
    <w:lvl w:ilvl="0" w:tplc="29C488B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nsid w:val="45FD3461"/>
    <w:multiLevelType w:val="hybridMultilevel"/>
    <w:tmpl w:val="939C39BE"/>
    <w:lvl w:ilvl="0" w:tplc="299CC66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9">
    <w:nsid w:val="461E312A"/>
    <w:multiLevelType w:val="hybridMultilevel"/>
    <w:tmpl w:val="E02A688A"/>
    <w:lvl w:ilvl="0" w:tplc="21F4F62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0">
    <w:nsid w:val="46BE1F70"/>
    <w:multiLevelType w:val="hybridMultilevel"/>
    <w:tmpl w:val="416E6E24"/>
    <w:lvl w:ilvl="0" w:tplc="F9CC8A1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1">
    <w:nsid w:val="490E5126"/>
    <w:multiLevelType w:val="hybridMultilevel"/>
    <w:tmpl w:val="4A5ADB24"/>
    <w:lvl w:ilvl="0" w:tplc="D070F1D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2">
    <w:nsid w:val="49B9122B"/>
    <w:multiLevelType w:val="hybridMultilevel"/>
    <w:tmpl w:val="A67A0056"/>
    <w:lvl w:ilvl="0" w:tplc="5BF40F52">
      <w:start w:val="1"/>
      <w:numFmt w:val="decimal"/>
      <w:lvlText w:val="%1-"/>
      <w:lvlJc w:val="left"/>
      <w:pPr>
        <w:ind w:left="757" w:hanging="360"/>
      </w:pPr>
      <w:rPr>
        <w:rFonts w:hint="default"/>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3">
    <w:nsid w:val="4DA040CA"/>
    <w:multiLevelType w:val="hybridMultilevel"/>
    <w:tmpl w:val="D9E013E2"/>
    <w:lvl w:ilvl="0" w:tplc="4BB4B696">
      <w:start w:val="1"/>
      <w:numFmt w:val="decimal"/>
      <w:lvlText w:val="%1-"/>
      <w:lvlJc w:val="left"/>
      <w:pPr>
        <w:ind w:left="757" w:hanging="360"/>
      </w:pPr>
      <w:rPr>
        <w:rFonts w:hint="default"/>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4">
    <w:nsid w:val="50EC2AB4"/>
    <w:multiLevelType w:val="hybridMultilevel"/>
    <w:tmpl w:val="E5102986"/>
    <w:lvl w:ilvl="0" w:tplc="970E610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5">
    <w:nsid w:val="5363391E"/>
    <w:multiLevelType w:val="hybridMultilevel"/>
    <w:tmpl w:val="B524D906"/>
    <w:lvl w:ilvl="0" w:tplc="53B8523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6">
    <w:nsid w:val="53AA718B"/>
    <w:multiLevelType w:val="hybridMultilevel"/>
    <w:tmpl w:val="E892E79E"/>
    <w:lvl w:ilvl="0" w:tplc="3330345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7">
    <w:nsid w:val="53C625BA"/>
    <w:multiLevelType w:val="hybridMultilevel"/>
    <w:tmpl w:val="9BF455B0"/>
    <w:lvl w:ilvl="0" w:tplc="EAFE90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8">
    <w:nsid w:val="566930CB"/>
    <w:multiLevelType w:val="hybridMultilevel"/>
    <w:tmpl w:val="386A954A"/>
    <w:lvl w:ilvl="0" w:tplc="4746DB0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9">
    <w:nsid w:val="566B1C80"/>
    <w:multiLevelType w:val="hybridMultilevel"/>
    <w:tmpl w:val="3ADC8650"/>
    <w:lvl w:ilvl="0" w:tplc="9FE2177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0">
    <w:nsid w:val="572F6307"/>
    <w:multiLevelType w:val="hybridMultilevel"/>
    <w:tmpl w:val="7010A50C"/>
    <w:lvl w:ilvl="0" w:tplc="DF76305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1">
    <w:nsid w:val="575E6F3D"/>
    <w:multiLevelType w:val="hybridMultilevel"/>
    <w:tmpl w:val="AD5AE50C"/>
    <w:lvl w:ilvl="0" w:tplc="7C148F0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2">
    <w:nsid w:val="5BC840F5"/>
    <w:multiLevelType w:val="hybridMultilevel"/>
    <w:tmpl w:val="7CC88440"/>
    <w:lvl w:ilvl="0" w:tplc="4B7C629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3">
    <w:nsid w:val="5C0046E6"/>
    <w:multiLevelType w:val="hybridMultilevel"/>
    <w:tmpl w:val="6F62A14E"/>
    <w:lvl w:ilvl="0" w:tplc="8620FF9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4">
    <w:nsid w:val="5D3468F4"/>
    <w:multiLevelType w:val="hybridMultilevel"/>
    <w:tmpl w:val="F252FE06"/>
    <w:lvl w:ilvl="0" w:tplc="4A92342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5">
    <w:nsid w:val="5F755897"/>
    <w:multiLevelType w:val="hybridMultilevel"/>
    <w:tmpl w:val="E27C4A82"/>
    <w:lvl w:ilvl="0" w:tplc="934E7DD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6">
    <w:nsid w:val="61EF5BB7"/>
    <w:multiLevelType w:val="hybridMultilevel"/>
    <w:tmpl w:val="139E196C"/>
    <w:lvl w:ilvl="0" w:tplc="1A7C87C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7">
    <w:nsid w:val="61F71156"/>
    <w:multiLevelType w:val="hybridMultilevel"/>
    <w:tmpl w:val="F92A5374"/>
    <w:lvl w:ilvl="0" w:tplc="6FD25E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8">
    <w:nsid w:val="624F441A"/>
    <w:multiLevelType w:val="hybridMultilevel"/>
    <w:tmpl w:val="2E3876FE"/>
    <w:lvl w:ilvl="0" w:tplc="5166162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9">
    <w:nsid w:val="62906FB8"/>
    <w:multiLevelType w:val="hybridMultilevel"/>
    <w:tmpl w:val="6994AEDE"/>
    <w:lvl w:ilvl="0" w:tplc="2B9C542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0">
    <w:nsid w:val="680C51D3"/>
    <w:multiLevelType w:val="hybridMultilevel"/>
    <w:tmpl w:val="F65CC5AC"/>
    <w:lvl w:ilvl="0" w:tplc="08DC404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1">
    <w:nsid w:val="6AC26DC0"/>
    <w:multiLevelType w:val="hybridMultilevel"/>
    <w:tmpl w:val="B238C1F4"/>
    <w:lvl w:ilvl="0" w:tplc="16A4E4A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2">
    <w:nsid w:val="6EF31FAC"/>
    <w:multiLevelType w:val="hybridMultilevel"/>
    <w:tmpl w:val="A28655C8"/>
    <w:lvl w:ilvl="0" w:tplc="7C88D6F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3">
    <w:nsid w:val="6FD870AA"/>
    <w:multiLevelType w:val="hybridMultilevel"/>
    <w:tmpl w:val="3636FFA4"/>
    <w:lvl w:ilvl="0" w:tplc="7AE670B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4">
    <w:nsid w:val="7319515E"/>
    <w:multiLevelType w:val="hybridMultilevel"/>
    <w:tmpl w:val="7ED2DDEC"/>
    <w:lvl w:ilvl="0" w:tplc="790EB2F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5">
    <w:nsid w:val="736C45F0"/>
    <w:multiLevelType w:val="hybridMultilevel"/>
    <w:tmpl w:val="88EC5604"/>
    <w:lvl w:ilvl="0" w:tplc="7D4AE21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6">
    <w:nsid w:val="765D1480"/>
    <w:multiLevelType w:val="hybridMultilevel"/>
    <w:tmpl w:val="25942CAA"/>
    <w:lvl w:ilvl="0" w:tplc="F4E0F090">
      <w:start w:val="1"/>
      <w:numFmt w:val="decimal"/>
      <w:lvlText w:val="%1-"/>
      <w:lvlJc w:val="left"/>
      <w:pPr>
        <w:ind w:left="757" w:hanging="360"/>
      </w:pPr>
      <w:rPr>
        <w:rFonts w:ascii="Times New Roman" w:hAnsi="Times New Roman" w:cs="B Zar" w:hint="default"/>
        <w:b w:val="0"/>
        <w:bCs w:val="0"/>
        <w:sz w:val="28"/>
        <w:lang w:val="en-US"/>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7">
    <w:nsid w:val="78C44127"/>
    <w:multiLevelType w:val="hybridMultilevel"/>
    <w:tmpl w:val="7C74D27A"/>
    <w:lvl w:ilvl="0" w:tplc="C67AC5A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8">
    <w:nsid w:val="7B490228"/>
    <w:multiLevelType w:val="hybridMultilevel"/>
    <w:tmpl w:val="3FA64628"/>
    <w:lvl w:ilvl="0" w:tplc="35960D0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9">
    <w:nsid w:val="7D33645F"/>
    <w:multiLevelType w:val="hybridMultilevel"/>
    <w:tmpl w:val="6C8EE326"/>
    <w:lvl w:ilvl="0" w:tplc="6C8A4BD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0">
    <w:nsid w:val="7F221827"/>
    <w:multiLevelType w:val="hybridMultilevel"/>
    <w:tmpl w:val="CBB8D268"/>
    <w:lvl w:ilvl="0" w:tplc="61487CF4">
      <w:start w:val="1"/>
      <w:numFmt w:val="bullet"/>
      <w:lvlText w:val=""/>
      <w:lvlJc w:val="left"/>
      <w:pPr>
        <w:ind w:left="1117" w:hanging="360"/>
      </w:pPr>
      <w:rPr>
        <w:rFonts w:ascii="Symbol" w:eastAsia="Times New Roman" w:hAnsi="Symbol" w:cs="B Zar" w:hint="default"/>
        <w:sz w:val="24"/>
        <w:szCs w:val="24"/>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6"/>
  </w:num>
  <w:num w:numId="2">
    <w:abstractNumId w:val="66"/>
  </w:num>
  <w:num w:numId="3">
    <w:abstractNumId w:val="26"/>
  </w:num>
  <w:num w:numId="4">
    <w:abstractNumId w:val="13"/>
  </w:num>
  <w:num w:numId="5">
    <w:abstractNumId w:val="7"/>
  </w:num>
  <w:num w:numId="6">
    <w:abstractNumId w:val="8"/>
  </w:num>
  <w:num w:numId="7">
    <w:abstractNumId w:val="17"/>
  </w:num>
  <w:num w:numId="8">
    <w:abstractNumId w:val="11"/>
  </w:num>
  <w:num w:numId="9">
    <w:abstractNumId w:val="27"/>
  </w:num>
  <w:num w:numId="10">
    <w:abstractNumId w:val="68"/>
  </w:num>
  <w:num w:numId="11">
    <w:abstractNumId w:val="40"/>
  </w:num>
  <w:num w:numId="12">
    <w:abstractNumId w:val="33"/>
  </w:num>
  <w:num w:numId="13">
    <w:abstractNumId w:val="60"/>
  </w:num>
  <w:num w:numId="14">
    <w:abstractNumId w:val="42"/>
  </w:num>
  <w:num w:numId="15">
    <w:abstractNumId w:val="29"/>
  </w:num>
  <w:num w:numId="16">
    <w:abstractNumId w:val="30"/>
  </w:num>
  <w:num w:numId="17">
    <w:abstractNumId w:val="24"/>
  </w:num>
  <w:num w:numId="18">
    <w:abstractNumId w:val="44"/>
  </w:num>
  <w:num w:numId="19">
    <w:abstractNumId w:val="22"/>
  </w:num>
  <w:num w:numId="20">
    <w:abstractNumId w:val="47"/>
  </w:num>
  <w:num w:numId="21">
    <w:abstractNumId w:val="70"/>
  </w:num>
  <w:num w:numId="22">
    <w:abstractNumId w:val="9"/>
  </w:num>
  <w:num w:numId="23">
    <w:abstractNumId w:val="15"/>
  </w:num>
  <w:num w:numId="24">
    <w:abstractNumId w:val="25"/>
  </w:num>
  <w:num w:numId="25">
    <w:abstractNumId w:val="45"/>
  </w:num>
  <w:num w:numId="26">
    <w:abstractNumId w:val="41"/>
  </w:num>
  <w:num w:numId="27">
    <w:abstractNumId w:val="28"/>
  </w:num>
  <w:num w:numId="28">
    <w:abstractNumId w:val="46"/>
  </w:num>
  <w:num w:numId="29">
    <w:abstractNumId w:val="3"/>
  </w:num>
  <w:num w:numId="30">
    <w:abstractNumId w:val="61"/>
  </w:num>
  <w:num w:numId="31">
    <w:abstractNumId w:val="64"/>
  </w:num>
  <w:num w:numId="32">
    <w:abstractNumId w:val="4"/>
  </w:num>
  <w:num w:numId="33">
    <w:abstractNumId w:val="38"/>
  </w:num>
  <w:num w:numId="34">
    <w:abstractNumId w:val="56"/>
  </w:num>
  <w:num w:numId="35">
    <w:abstractNumId w:val="52"/>
  </w:num>
  <w:num w:numId="36">
    <w:abstractNumId w:val="57"/>
  </w:num>
  <w:num w:numId="37">
    <w:abstractNumId w:val="21"/>
  </w:num>
  <w:num w:numId="38">
    <w:abstractNumId w:val="36"/>
  </w:num>
  <w:num w:numId="39">
    <w:abstractNumId w:val="2"/>
  </w:num>
  <w:num w:numId="40">
    <w:abstractNumId w:val="0"/>
  </w:num>
  <w:num w:numId="41">
    <w:abstractNumId w:val="55"/>
  </w:num>
  <w:num w:numId="42">
    <w:abstractNumId w:val="31"/>
  </w:num>
  <w:num w:numId="43">
    <w:abstractNumId w:val="37"/>
  </w:num>
  <w:num w:numId="44">
    <w:abstractNumId w:val="51"/>
  </w:num>
  <w:num w:numId="45">
    <w:abstractNumId w:val="58"/>
  </w:num>
  <w:num w:numId="46">
    <w:abstractNumId w:val="6"/>
  </w:num>
  <w:num w:numId="47">
    <w:abstractNumId w:val="59"/>
  </w:num>
  <w:num w:numId="48">
    <w:abstractNumId w:val="65"/>
  </w:num>
  <w:num w:numId="49">
    <w:abstractNumId w:val="39"/>
  </w:num>
  <w:num w:numId="50">
    <w:abstractNumId w:val="23"/>
  </w:num>
  <w:num w:numId="51">
    <w:abstractNumId w:val="5"/>
  </w:num>
  <w:num w:numId="52">
    <w:abstractNumId w:val="10"/>
  </w:num>
  <w:num w:numId="53">
    <w:abstractNumId w:val="49"/>
  </w:num>
  <w:num w:numId="54">
    <w:abstractNumId w:val="18"/>
  </w:num>
  <w:num w:numId="55">
    <w:abstractNumId w:val="19"/>
  </w:num>
  <w:num w:numId="56">
    <w:abstractNumId w:val="62"/>
  </w:num>
  <w:num w:numId="57">
    <w:abstractNumId w:val="12"/>
  </w:num>
  <w:num w:numId="58">
    <w:abstractNumId w:val="34"/>
  </w:num>
  <w:num w:numId="59">
    <w:abstractNumId w:val="20"/>
  </w:num>
  <w:num w:numId="60">
    <w:abstractNumId w:val="54"/>
  </w:num>
  <w:num w:numId="61">
    <w:abstractNumId w:val="1"/>
  </w:num>
  <w:num w:numId="62">
    <w:abstractNumId w:val="50"/>
  </w:num>
  <w:num w:numId="63">
    <w:abstractNumId w:val="53"/>
  </w:num>
  <w:num w:numId="64">
    <w:abstractNumId w:val="43"/>
  </w:num>
  <w:num w:numId="65">
    <w:abstractNumId w:val="48"/>
  </w:num>
  <w:num w:numId="66">
    <w:abstractNumId w:val="35"/>
  </w:num>
  <w:num w:numId="67">
    <w:abstractNumId w:val="32"/>
  </w:num>
  <w:num w:numId="68">
    <w:abstractNumId w:val="63"/>
  </w:num>
  <w:num w:numId="69">
    <w:abstractNumId w:val="14"/>
  </w:num>
  <w:num w:numId="70">
    <w:abstractNumId w:val="67"/>
  </w:num>
  <w:num w:numId="71">
    <w:abstractNumId w:val="6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W0xskG27NHPMg6F1QOVX4a/P8I=" w:salt="GvVfCbaTJZOUYr+aURYbkA=="/>
  <w:defaultTabStop w:val="720"/>
  <w:evenAndOddHeaders/>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6145">
      <o:colormru v:ext="edit" colors="#eaeaea,#f2f2f2,#e2e2e2,#d9d9d9,#c8c8c8,#a0a0a0,#a9a9a9,#afafaf"/>
    </o:shapedefaults>
  </w:hdrShapeDefaults>
  <w:footnotePr>
    <w:numRestart w:val="eachPage"/>
    <w:footnote w:id="-1"/>
    <w:footnote w:id="0"/>
    <w:footnote w:id="1"/>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6C"/>
    <w:rsid w:val="000000DC"/>
    <w:rsid w:val="000000EF"/>
    <w:rsid w:val="0000017E"/>
    <w:rsid w:val="000001A5"/>
    <w:rsid w:val="000001E8"/>
    <w:rsid w:val="00000236"/>
    <w:rsid w:val="000002E6"/>
    <w:rsid w:val="00000567"/>
    <w:rsid w:val="000005E2"/>
    <w:rsid w:val="00000604"/>
    <w:rsid w:val="00000643"/>
    <w:rsid w:val="00000679"/>
    <w:rsid w:val="000006C2"/>
    <w:rsid w:val="00000813"/>
    <w:rsid w:val="00000977"/>
    <w:rsid w:val="00000AC1"/>
    <w:rsid w:val="00000B00"/>
    <w:rsid w:val="00000DE7"/>
    <w:rsid w:val="00000E5A"/>
    <w:rsid w:val="00000E99"/>
    <w:rsid w:val="00000ED4"/>
    <w:rsid w:val="00001068"/>
    <w:rsid w:val="0000109D"/>
    <w:rsid w:val="0000159E"/>
    <w:rsid w:val="0000160D"/>
    <w:rsid w:val="00001990"/>
    <w:rsid w:val="000019D4"/>
    <w:rsid w:val="000019DD"/>
    <w:rsid w:val="00001C83"/>
    <w:rsid w:val="00001E52"/>
    <w:rsid w:val="00001E8B"/>
    <w:rsid w:val="00001F94"/>
    <w:rsid w:val="00002031"/>
    <w:rsid w:val="0000234E"/>
    <w:rsid w:val="00002356"/>
    <w:rsid w:val="0000244D"/>
    <w:rsid w:val="000024A2"/>
    <w:rsid w:val="000025D5"/>
    <w:rsid w:val="000027CB"/>
    <w:rsid w:val="0000281A"/>
    <w:rsid w:val="000028FA"/>
    <w:rsid w:val="00002963"/>
    <w:rsid w:val="00002A60"/>
    <w:rsid w:val="00002B8D"/>
    <w:rsid w:val="00002BB8"/>
    <w:rsid w:val="00002C59"/>
    <w:rsid w:val="00002CA9"/>
    <w:rsid w:val="00002D20"/>
    <w:rsid w:val="00002EF2"/>
    <w:rsid w:val="000032A3"/>
    <w:rsid w:val="00003401"/>
    <w:rsid w:val="000034BC"/>
    <w:rsid w:val="000035A9"/>
    <w:rsid w:val="00003A56"/>
    <w:rsid w:val="000041AC"/>
    <w:rsid w:val="000041C3"/>
    <w:rsid w:val="000041D6"/>
    <w:rsid w:val="00004465"/>
    <w:rsid w:val="000045C8"/>
    <w:rsid w:val="000046A1"/>
    <w:rsid w:val="00004715"/>
    <w:rsid w:val="0000472F"/>
    <w:rsid w:val="00004777"/>
    <w:rsid w:val="00004936"/>
    <w:rsid w:val="000049A8"/>
    <w:rsid w:val="00004CCD"/>
    <w:rsid w:val="00004EBF"/>
    <w:rsid w:val="000051EB"/>
    <w:rsid w:val="000052D1"/>
    <w:rsid w:val="0000537E"/>
    <w:rsid w:val="000053C1"/>
    <w:rsid w:val="000053F8"/>
    <w:rsid w:val="00005513"/>
    <w:rsid w:val="0000556D"/>
    <w:rsid w:val="00005602"/>
    <w:rsid w:val="00005647"/>
    <w:rsid w:val="000059A9"/>
    <w:rsid w:val="00005C08"/>
    <w:rsid w:val="00005C5C"/>
    <w:rsid w:val="00005E66"/>
    <w:rsid w:val="00005FA9"/>
    <w:rsid w:val="00005FE5"/>
    <w:rsid w:val="00006090"/>
    <w:rsid w:val="000061F2"/>
    <w:rsid w:val="00006442"/>
    <w:rsid w:val="0000644A"/>
    <w:rsid w:val="00006552"/>
    <w:rsid w:val="0000681B"/>
    <w:rsid w:val="00006866"/>
    <w:rsid w:val="0000686E"/>
    <w:rsid w:val="00006874"/>
    <w:rsid w:val="00006A6F"/>
    <w:rsid w:val="00006B49"/>
    <w:rsid w:val="00006CA3"/>
    <w:rsid w:val="00006D0F"/>
    <w:rsid w:val="00006DE8"/>
    <w:rsid w:val="00006DF2"/>
    <w:rsid w:val="00006F96"/>
    <w:rsid w:val="000071DA"/>
    <w:rsid w:val="00007317"/>
    <w:rsid w:val="00007465"/>
    <w:rsid w:val="00007479"/>
    <w:rsid w:val="000075B6"/>
    <w:rsid w:val="000075D1"/>
    <w:rsid w:val="0000767B"/>
    <w:rsid w:val="00007743"/>
    <w:rsid w:val="0000782A"/>
    <w:rsid w:val="00007962"/>
    <w:rsid w:val="000100A1"/>
    <w:rsid w:val="00010115"/>
    <w:rsid w:val="00010314"/>
    <w:rsid w:val="000107BE"/>
    <w:rsid w:val="00010987"/>
    <w:rsid w:val="00010AE8"/>
    <w:rsid w:val="00010B6C"/>
    <w:rsid w:val="00010B9C"/>
    <w:rsid w:val="00010C1F"/>
    <w:rsid w:val="00010C61"/>
    <w:rsid w:val="00010DAC"/>
    <w:rsid w:val="00010E31"/>
    <w:rsid w:val="00010EA6"/>
    <w:rsid w:val="00010EC6"/>
    <w:rsid w:val="000110D6"/>
    <w:rsid w:val="000111A2"/>
    <w:rsid w:val="000111D0"/>
    <w:rsid w:val="000111FD"/>
    <w:rsid w:val="0001120E"/>
    <w:rsid w:val="000114E0"/>
    <w:rsid w:val="000114EB"/>
    <w:rsid w:val="000116D2"/>
    <w:rsid w:val="00011775"/>
    <w:rsid w:val="000119FC"/>
    <w:rsid w:val="00011AD7"/>
    <w:rsid w:val="00011B0E"/>
    <w:rsid w:val="00011DDF"/>
    <w:rsid w:val="000122E5"/>
    <w:rsid w:val="00012354"/>
    <w:rsid w:val="000125B7"/>
    <w:rsid w:val="00012710"/>
    <w:rsid w:val="00012812"/>
    <w:rsid w:val="0001283C"/>
    <w:rsid w:val="00012A60"/>
    <w:rsid w:val="00012B29"/>
    <w:rsid w:val="00012B67"/>
    <w:rsid w:val="00012BCC"/>
    <w:rsid w:val="00012C2C"/>
    <w:rsid w:val="00012C84"/>
    <w:rsid w:val="00012CCF"/>
    <w:rsid w:val="00012E3A"/>
    <w:rsid w:val="00012E83"/>
    <w:rsid w:val="00012FDC"/>
    <w:rsid w:val="00013049"/>
    <w:rsid w:val="00013065"/>
    <w:rsid w:val="000130CC"/>
    <w:rsid w:val="0001325E"/>
    <w:rsid w:val="00013488"/>
    <w:rsid w:val="0001349E"/>
    <w:rsid w:val="000135FE"/>
    <w:rsid w:val="00013628"/>
    <w:rsid w:val="00013765"/>
    <w:rsid w:val="000137BB"/>
    <w:rsid w:val="00013821"/>
    <w:rsid w:val="00013825"/>
    <w:rsid w:val="00013901"/>
    <w:rsid w:val="00013935"/>
    <w:rsid w:val="00013A1F"/>
    <w:rsid w:val="00013A77"/>
    <w:rsid w:val="00013BD6"/>
    <w:rsid w:val="00013C5D"/>
    <w:rsid w:val="00013DDB"/>
    <w:rsid w:val="00013E27"/>
    <w:rsid w:val="00013E5F"/>
    <w:rsid w:val="00014136"/>
    <w:rsid w:val="000141FD"/>
    <w:rsid w:val="0001441E"/>
    <w:rsid w:val="00014664"/>
    <w:rsid w:val="00014990"/>
    <w:rsid w:val="000149FF"/>
    <w:rsid w:val="00014AD6"/>
    <w:rsid w:val="00014D4E"/>
    <w:rsid w:val="00014DBB"/>
    <w:rsid w:val="00014EA9"/>
    <w:rsid w:val="00014F9D"/>
    <w:rsid w:val="000150E7"/>
    <w:rsid w:val="0001525B"/>
    <w:rsid w:val="000152D8"/>
    <w:rsid w:val="00015372"/>
    <w:rsid w:val="00015451"/>
    <w:rsid w:val="000154B9"/>
    <w:rsid w:val="000154CD"/>
    <w:rsid w:val="00015546"/>
    <w:rsid w:val="000155D5"/>
    <w:rsid w:val="0001567F"/>
    <w:rsid w:val="00015872"/>
    <w:rsid w:val="000158C9"/>
    <w:rsid w:val="00015D77"/>
    <w:rsid w:val="00015EDF"/>
    <w:rsid w:val="00015F52"/>
    <w:rsid w:val="00015FF0"/>
    <w:rsid w:val="000160DD"/>
    <w:rsid w:val="00016147"/>
    <w:rsid w:val="00016491"/>
    <w:rsid w:val="0001653B"/>
    <w:rsid w:val="00016672"/>
    <w:rsid w:val="000166DD"/>
    <w:rsid w:val="000167D8"/>
    <w:rsid w:val="00016812"/>
    <w:rsid w:val="00016C97"/>
    <w:rsid w:val="00016E15"/>
    <w:rsid w:val="00016F1C"/>
    <w:rsid w:val="00016F45"/>
    <w:rsid w:val="000172C6"/>
    <w:rsid w:val="000172EF"/>
    <w:rsid w:val="000174AC"/>
    <w:rsid w:val="000175EA"/>
    <w:rsid w:val="00017858"/>
    <w:rsid w:val="000178EF"/>
    <w:rsid w:val="00017DE1"/>
    <w:rsid w:val="00017DF1"/>
    <w:rsid w:val="00020083"/>
    <w:rsid w:val="00020123"/>
    <w:rsid w:val="00020206"/>
    <w:rsid w:val="00020253"/>
    <w:rsid w:val="00020408"/>
    <w:rsid w:val="00020469"/>
    <w:rsid w:val="000204E2"/>
    <w:rsid w:val="000205ED"/>
    <w:rsid w:val="00020855"/>
    <w:rsid w:val="00020906"/>
    <w:rsid w:val="00020B31"/>
    <w:rsid w:val="00020CEB"/>
    <w:rsid w:val="00021048"/>
    <w:rsid w:val="00021153"/>
    <w:rsid w:val="00021265"/>
    <w:rsid w:val="000212C3"/>
    <w:rsid w:val="00021301"/>
    <w:rsid w:val="000213E1"/>
    <w:rsid w:val="000213F6"/>
    <w:rsid w:val="00021582"/>
    <w:rsid w:val="000217F5"/>
    <w:rsid w:val="0002190B"/>
    <w:rsid w:val="00021CCC"/>
    <w:rsid w:val="000221F6"/>
    <w:rsid w:val="000224F5"/>
    <w:rsid w:val="00022572"/>
    <w:rsid w:val="000229E1"/>
    <w:rsid w:val="00022ABD"/>
    <w:rsid w:val="00022B31"/>
    <w:rsid w:val="00022BE3"/>
    <w:rsid w:val="00022C8C"/>
    <w:rsid w:val="00022E14"/>
    <w:rsid w:val="000230C0"/>
    <w:rsid w:val="0002329D"/>
    <w:rsid w:val="000234AC"/>
    <w:rsid w:val="000235AB"/>
    <w:rsid w:val="000238E7"/>
    <w:rsid w:val="0002391A"/>
    <w:rsid w:val="00023F06"/>
    <w:rsid w:val="000241AE"/>
    <w:rsid w:val="000242B0"/>
    <w:rsid w:val="0002459E"/>
    <w:rsid w:val="000245AC"/>
    <w:rsid w:val="000247D7"/>
    <w:rsid w:val="00024826"/>
    <w:rsid w:val="000248AA"/>
    <w:rsid w:val="00024AAD"/>
    <w:rsid w:val="00024C5E"/>
    <w:rsid w:val="00024C85"/>
    <w:rsid w:val="00024D37"/>
    <w:rsid w:val="00024EE5"/>
    <w:rsid w:val="00025027"/>
    <w:rsid w:val="000251CC"/>
    <w:rsid w:val="00025254"/>
    <w:rsid w:val="000253F2"/>
    <w:rsid w:val="00025411"/>
    <w:rsid w:val="00025629"/>
    <w:rsid w:val="00025899"/>
    <w:rsid w:val="0002599F"/>
    <w:rsid w:val="00025B12"/>
    <w:rsid w:val="00025BCF"/>
    <w:rsid w:val="00025BDA"/>
    <w:rsid w:val="00025F18"/>
    <w:rsid w:val="000262D0"/>
    <w:rsid w:val="000262ED"/>
    <w:rsid w:val="0002633B"/>
    <w:rsid w:val="0002638C"/>
    <w:rsid w:val="000263A5"/>
    <w:rsid w:val="000263E1"/>
    <w:rsid w:val="00026427"/>
    <w:rsid w:val="00026594"/>
    <w:rsid w:val="00026650"/>
    <w:rsid w:val="000268EE"/>
    <w:rsid w:val="00026A40"/>
    <w:rsid w:val="00026C23"/>
    <w:rsid w:val="00026D5A"/>
    <w:rsid w:val="00026D8A"/>
    <w:rsid w:val="00026E2A"/>
    <w:rsid w:val="00027027"/>
    <w:rsid w:val="000270A1"/>
    <w:rsid w:val="00027282"/>
    <w:rsid w:val="0002750D"/>
    <w:rsid w:val="00027513"/>
    <w:rsid w:val="00027514"/>
    <w:rsid w:val="00027577"/>
    <w:rsid w:val="0002757A"/>
    <w:rsid w:val="00027580"/>
    <w:rsid w:val="0002758A"/>
    <w:rsid w:val="000275E2"/>
    <w:rsid w:val="00027707"/>
    <w:rsid w:val="000279D7"/>
    <w:rsid w:val="000279FE"/>
    <w:rsid w:val="00027A64"/>
    <w:rsid w:val="00027C26"/>
    <w:rsid w:val="00027D7A"/>
    <w:rsid w:val="00027F90"/>
    <w:rsid w:val="00030187"/>
    <w:rsid w:val="00030305"/>
    <w:rsid w:val="00030513"/>
    <w:rsid w:val="00030D03"/>
    <w:rsid w:val="00030D75"/>
    <w:rsid w:val="0003101A"/>
    <w:rsid w:val="0003105F"/>
    <w:rsid w:val="000311E4"/>
    <w:rsid w:val="000312DA"/>
    <w:rsid w:val="000314F7"/>
    <w:rsid w:val="000315CC"/>
    <w:rsid w:val="00031677"/>
    <w:rsid w:val="000316C9"/>
    <w:rsid w:val="000317F5"/>
    <w:rsid w:val="000318B5"/>
    <w:rsid w:val="000319A1"/>
    <w:rsid w:val="00031DFB"/>
    <w:rsid w:val="000321AD"/>
    <w:rsid w:val="000321F1"/>
    <w:rsid w:val="000324E9"/>
    <w:rsid w:val="000324FF"/>
    <w:rsid w:val="00032594"/>
    <w:rsid w:val="000326C4"/>
    <w:rsid w:val="000327A7"/>
    <w:rsid w:val="00032AB1"/>
    <w:rsid w:val="00032B0C"/>
    <w:rsid w:val="00032B62"/>
    <w:rsid w:val="00032BF0"/>
    <w:rsid w:val="00032DF5"/>
    <w:rsid w:val="00032E20"/>
    <w:rsid w:val="00032F67"/>
    <w:rsid w:val="0003305D"/>
    <w:rsid w:val="000330B5"/>
    <w:rsid w:val="000331BA"/>
    <w:rsid w:val="00033388"/>
    <w:rsid w:val="000333E3"/>
    <w:rsid w:val="0003344E"/>
    <w:rsid w:val="000334F4"/>
    <w:rsid w:val="0003390D"/>
    <w:rsid w:val="00033AA5"/>
    <w:rsid w:val="00033E08"/>
    <w:rsid w:val="00033E8D"/>
    <w:rsid w:val="00033F9F"/>
    <w:rsid w:val="00033FE4"/>
    <w:rsid w:val="0003431D"/>
    <w:rsid w:val="0003446A"/>
    <w:rsid w:val="00034673"/>
    <w:rsid w:val="00034812"/>
    <w:rsid w:val="000348E3"/>
    <w:rsid w:val="00034A2E"/>
    <w:rsid w:val="00034AA7"/>
    <w:rsid w:val="00034B25"/>
    <w:rsid w:val="00034C01"/>
    <w:rsid w:val="00034D9D"/>
    <w:rsid w:val="00034EF4"/>
    <w:rsid w:val="00034FFD"/>
    <w:rsid w:val="00035538"/>
    <w:rsid w:val="000355BD"/>
    <w:rsid w:val="0003563F"/>
    <w:rsid w:val="000359D2"/>
    <w:rsid w:val="000359E0"/>
    <w:rsid w:val="00035BBC"/>
    <w:rsid w:val="00035FA4"/>
    <w:rsid w:val="00036074"/>
    <w:rsid w:val="00036677"/>
    <w:rsid w:val="000366A1"/>
    <w:rsid w:val="00036749"/>
    <w:rsid w:val="000367DE"/>
    <w:rsid w:val="00036853"/>
    <w:rsid w:val="00036D78"/>
    <w:rsid w:val="00036D90"/>
    <w:rsid w:val="00036E87"/>
    <w:rsid w:val="0003766C"/>
    <w:rsid w:val="000377C7"/>
    <w:rsid w:val="00037AD0"/>
    <w:rsid w:val="00037D3A"/>
    <w:rsid w:val="00037DE3"/>
    <w:rsid w:val="00037F75"/>
    <w:rsid w:val="00037F8A"/>
    <w:rsid w:val="000404A7"/>
    <w:rsid w:val="0004054D"/>
    <w:rsid w:val="000405B1"/>
    <w:rsid w:val="00040600"/>
    <w:rsid w:val="00040685"/>
    <w:rsid w:val="000407C1"/>
    <w:rsid w:val="00040B4F"/>
    <w:rsid w:val="00040CF2"/>
    <w:rsid w:val="00040D24"/>
    <w:rsid w:val="00040E53"/>
    <w:rsid w:val="00040EF0"/>
    <w:rsid w:val="00040FE4"/>
    <w:rsid w:val="00041478"/>
    <w:rsid w:val="00041569"/>
    <w:rsid w:val="000415DB"/>
    <w:rsid w:val="0004195B"/>
    <w:rsid w:val="000419E3"/>
    <w:rsid w:val="00041A18"/>
    <w:rsid w:val="00041A44"/>
    <w:rsid w:val="00041A6A"/>
    <w:rsid w:val="00041A84"/>
    <w:rsid w:val="00041B25"/>
    <w:rsid w:val="00041BA0"/>
    <w:rsid w:val="00041F2B"/>
    <w:rsid w:val="00041F65"/>
    <w:rsid w:val="00041FD0"/>
    <w:rsid w:val="00042087"/>
    <w:rsid w:val="0004212C"/>
    <w:rsid w:val="00042181"/>
    <w:rsid w:val="000423DC"/>
    <w:rsid w:val="0004263F"/>
    <w:rsid w:val="000429CB"/>
    <w:rsid w:val="00042D74"/>
    <w:rsid w:val="00042FCB"/>
    <w:rsid w:val="0004302D"/>
    <w:rsid w:val="00043157"/>
    <w:rsid w:val="000432F0"/>
    <w:rsid w:val="000433C6"/>
    <w:rsid w:val="0004341C"/>
    <w:rsid w:val="000438D8"/>
    <w:rsid w:val="00043964"/>
    <w:rsid w:val="000439F6"/>
    <w:rsid w:val="00043B15"/>
    <w:rsid w:val="00043C77"/>
    <w:rsid w:val="00043CB5"/>
    <w:rsid w:val="00043CF7"/>
    <w:rsid w:val="00043DD7"/>
    <w:rsid w:val="00043FF1"/>
    <w:rsid w:val="0004455F"/>
    <w:rsid w:val="00044862"/>
    <w:rsid w:val="000448C2"/>
    <w:rsid w:val="00044B89"/>
    <w:rsid w:val="00044CA7"/>
    <w:rsid w:val="00044DE1"/>
    <w:rsid w:val="00045012"/>
    <w:rsid w:val="0004504E"/>
    <w:rsid w:val="00045101"/>
    <w:rsid w:val="00045285"/>
    <w:rsid w:val="000457A5"/>
    <w:rsid w:val="0004585F"/>
    <w:rsid w:val="000458F6"/>
    <w:rsid w:val="00045C09"/>
    <w:rsid w:val="00045C9E"/>
    <w:rsid w:val="00045CF1"/>
    <w:rsid w:val="00045DA5"/>
    <w:rsid w:val="00045FF6"/>
    <w:rsid w:val="00046245"/>
    <w:rsid w:val="000462D8"/>
    <w:rsid w:val="000463AF"/>
    <w:rsid w:val="0004672C"/>
    <w:rsid w:val="000467A2"/>
    <w:rsid w:val="00046A10"/>
    <w:rsid w:val="00046A38"/>
    <w:rsid w:val="00046D90"/>
    <w:rsid w:val="000470A9"/>
    <w:rsid w:val="000471B0"/>
    <w:rsid w:val="0004758E"/>
    <w:rsid w:val="0004776C"/>
    <w:rsid w:val="0004786C"/>
    <w:rsid w:val="00047970"/>
    <w:rsid w:val="00047994"/>
    <w:rsid w:val="000479E2"/>
    <w:rsid w:val="00047B46"/>
    <w:rsid w:val="00047C5D"/>
    <w:rsid w:val="00047C80"/>
    <w:rsid w:val="00047E0B"/>
    <w:rsid w:val="00047E67"/>
    <w:rsid w:val="000500A6"/>
    <w:rsid w:val="00050264"/>
    <w:rsid w:val="000505DC"/>
    <w:rsid w:val="0005063A"/>
    <w:rsid w:val="0005065F"/>
    <w:rsid w:val="000506B2"/>
    <w:rsid w:val="000506FA"/>
    <w:rsid w:val="000507DB"/>
    <w:rsid w:val="00050907"/>
    <w:rsid w:val="00050955"/>
    <w:rsid w:val="00050AB7"/>
    <w:rsid w:val="00050ADF"/>
    <w:rsid w:val="00050C07"/>
    <w:rsid w:val="00050C9A"/>
    <w:rsid w:val="00051085"/>
    <w:rsid w:val="0005147C"/>
    <w:rsid w:val="00051701"/>
    <w:rsid w:val="0005177D"/>
    <w:rsid w:val="0005184A"/>
    <w:rsid w:val="00051944"/>
    <w:rsid w:val="00051952"/>
    <w:rsid w:val="000519F9"/>
    <w:rsid w:val="00051AB4"/>
    <w:rsid w:val="00051D07"/>
    <w:rsid w:val="00051E5B"/>
    <w:rsid w:val="00052062"/>
    <w:rsid w:val="00052315"/>
    <w:rsid w:val="00052323"/>
    <w:rsid w:val="0005243F"/>
    <w:rsid w:val="00052456"/>
    <w:rsid w:val="000524B8"/>
    <w:rsid w:val="00052504"/>
    <w:rsid w:val="0005266D"/>
    <w:rsid w:val="00052682"/>
    <w:rsid w:val="000526E0"/>
    <w:rsid w:val="00052A89"/>
    <w:rsid w:val="00052AD4"/>
    <w:rsid w:val="00052B9A"/>
    <w:rsid w:val="00052C57"/>
    <w:rsid w:val="00052E89"/>
    <w:rsid w:val="00052FA8"/>
    <w:rsid w:val="00053017"/>
    <w:rsid w:val="0005306B"/>
    <w:rsid w:val="00053133"/>
    <w:rsid w:val="00053202"/>
    <w:rsid w:val="00053287"/>
    <w:rsid w:val="000532BA"/>
    <w:rsid w:val="00053342"/>
    <w:rsid w:val="00053505"/>
    <w:rsid w:val="00053774"/>
    <w:rsid w:val="000537B0"/>
    <w:rsid w:val="00053AD4"/>
    <w:rsid w:val="00053CA9"/>
    <w:rsid w:val="00053D1F"/>
    <w:rsid w:val="00053DE0"/>
    <w:rsid w:val="00053E2F"/>
    <w:rsid w:val="00053F8A"/>
    <w:rsid w:val="00053FED"/>
    <w:rsid w:val="0005408A"/>
    <w:rsid w:val="0005415C"/>
    <w:rsid w:val="0005419D"/>
    <w:rsid w:val="000542A8"/>
    <w:rsid w:val="00054351"/>
    <w:rsid w:val="0005445D"/>
    <w:rsid w:val="0005468B"/>
    <w:rsid w:val="00054845"/>
    <w:rsid w:val="00054A3D"/>
    <w:rsid w:val="00054AB0"/>
    <w:rsid w:val="00054B12"/>
    <w:rsid w:val="000550B3"/>
    <w:rsid w:val="00055200"/>
    <w:rsid w:val="0005529F"/>
    <w:rsid w:val="000553C0"/>
    <w:rsid w:val="000553FE"/>
    <w:rsid w:val="00055642"/>
    <w:rsid w:val="0005586E"/>
    <w:rsid w:val="0005593C"/>
    <w:rsid w:val="00055AAF"/>
    <w:rsid w:val="00055F5F"/>
    <w:rsid w:val="00056278"/>
    <w:rsid w:val="000562FF"/>
    <w:rsid w:val="000566E7"/>
    <w:rsid w:val="0005676F"/>
    <w:rsid w:val="000569A7"/>
    <w:rsid w:val="00056B32"/>
    <w:rsid w:val="00056C57"/>
    <w:rsid w:val="00056D8C"/>
    <w:rsid w:val="00056DA2"/>
    <w:rsid w:val="00056DB7"/>
    <w:rsid w:val="00056E09"/>
    <w:rsid w:val="000570F1"/>
    <w:rsid w:val="00057298"/>
    <w:rsid w:val="00057421"/>
    <w:rsid w:val="00057570"/>
    <w:rsid w:val="0005757F"/>
    <w:rsid w:val="0005764B"/>
    <w:rsid w:val="000577CB"/>
    <w:rsid w:val="00057823"/>
    <w:rsid w:val="00057876"/>
    <w:rsid w:val="00057899"/>
    <w:rsid w:val="00057A2D"/>
    <w:rsid w:val="00057BE3"/>
    <w:rsid w:val="00057F5B"/>
    <w:rsid w:val="00057FFD"/>
    <w:rsid w:val="00060293"/>
    <w:rsid w:val="0006043F"/>
    <w:rsid w:val="000605E0"/>
    <w:rsid w:val="00060CBE"/>
    <w:rsid w:val="00060CC3"/>
    <w:rsid w:val="00060FD7"/>
    <w:rsid w:val="00061328"/>
    <w:rsid w:val="0006146F"/>
    <w:rsid w:val="000614E3"/>
    <w:rsid w:val="00061562"/>
    <w:rsid w:val="00061740"/>
    <w:rsid w:val="0006175F"/>
    <w:rsid w:val="0006177A"/>
    <w:rsid w:val="00061D22"/>
    <w:rsid w:val="00062010"/>
    <w:rsid w:val="00062022"/>
    <w:rsid w:val="00062074"/>
    <w:rsid w:val="000620CC"/>
    <w:rsid w:val="000623D1"/>
    <w:rsid w:val="000625B7"/>
    <w:rsid w:val="00062924"/>
    <w:rsid w:val="00062A43"/>
    <w:rsid w:val="00062A75"/>
    <w:rsid w:val="00062AF9"/>
    <w:rsid w:val="00062B4A"/>
    <w:rsid w:val="00062C59"/>
    <w:rsid w:val="00062E9D"/>
    <w:rsid w:val="00062EBC"/>
    <w:rsid w:val="00063088"/>
    <w:rsid w:val="00063154"/>
    <w:rsid w:val="000631CC"/>
    <w:rsid w:val="00063295"/>
    <w:rsid w:val="0006335F"/>
    <w:rsid w:val="000634EA"/>
    <w:rsid w:val="00063526"/>
    <w:rsid w:val="0006355B"/>
    <w:rsid w:val="000635B1"/>
    <w:rsid w:val="00063610"/>
    <w:rsid w:val="000637FD"/>
    <w:rsid w:val="000638D9"/>
    <w:rsid w:val="000638E9"/>
    <w:rsid w:val="0006392E"/>
    <w:rsid w:val="00063974"/>
    <w:rsid w:val="000639AA"/>
    <w:rsid w:val="000639B5"/>
    <w:rsid w:val="000639E6"/>
    <w:rsid w:val="00063B08"/>
    <w:rsid w:val="00063BE5"/>
    <w:rsid w:val="00063D36"/>
    <w:rsid w:val="00063DF3"/>
    <w:rsid w:val="000641A7"/>
    <w:rsid w:val="0006431B"/>
    <w:rsid w:val="000644AB"/>
    <w:rsid w:val="000645A2"/>
    <w:rsid w:val="000646D8"/>
    <w:rsid w:val="0006493D"/>
    <w:rsid w:val="0006497A"/>
    <w:rsid w:val="000649BB"/>
    <w:rsid w:val="00064ACA"/>
    <w:rsid w:val="00064BD3"/>
    <w:rsid w:val="00064C8A"/>
    <w:rsid w:val="00064CE4"/>
    <w:rsid w:val="00064E67"/>
    <w:rsid w:val="00064E81"/>
    <w:rsid w:val="00064EF7"/>
    <w:rsid w:val="00064F91"/>
    <w:rsid w:val="00064FDA"/>
    <w:rsid w:val="0006517C"/>
    <w:rsid w:val="00065214"/>
    <w:rsid w:val="00065713"/>
    <w:rsid w:val="00065729"/>
    <w:rsid w:val="00065DCC"/>
    <w:rsid w:val="000661DB"/>
    <w:rsid w:val="00066496"/>
    <w:rsid w:val="00066505"/>
    <w:rsid w:val="0006691C"/>
    <w:rsid w:val="00066938"/>
    <w:rsid w:val="0006696A"/>
    <w:rsid w:val="00066DA7"/>
    <w:rsid w:val="00066E23"/>
    <w:rsid w:val="000672C7"/>
    <w:rsid w:val="00067340"/>
    <w:rsid w:val="000675EE"/>
    <w:rsid w:val="00067A7F"/>
    <w:rsid w:val="00067B28"/>
    <w:rsid w:val="00067B2F"/>
    <w:rsid w:val="00067B32"/>
    <w:rsid w:val="00067C52"/>
    <w:rsid w:val="00067F5A"/>
    <w:rsid w:val="00067F92"/>
    <w:rsid w:val="0007013A"/>
    <w:rsid w:val="0007054C"/>
    <w:rsid w:val="000705B4"/>
    <w:rsid w:val="00070628"/>
    <w:rsid w:val="000706AE"/>
    <w:rsid w:val="00070776"/>
    <w:rsid w:val="000708E2"/>
    <w:rsid w:val="00071070"/>
    <w:rsid w:val="00071175"/>
    <w:rsid w:val="00071672"/>
    <w:rsid w:val="000716E4"/>
    <w:rsid w:val="00071810"/>
    <w:rsid w:val="000718A3"/>
    <w:rsid w:val="0007193C"/>
    <w:rsid w:val="000719D7"/>
    <w:rsid w:val="00071DDC"/>
    <w:rsid w:val="00071E0C"/>
    <w:rsid w:val="00071EA7"/>
    <w:rsid w:val="00071EEC"/>
    <w:rsid w:val="00071F3E"/>
    <w:rsid w:val="00072180"/>
    <w:rsid w:val="00072258"/>
    <w:rsid w:val="0007257D"/>
    <w:rsid w:val="0007261F"/>
    <w:rsid w:val="0007295F"/>
    <w:rsid w:val="000729FD"/>
    <w:rsid w:val="00072AA4"/>
    <w:rsid w:val="00072D2F"/>
    <w:rsid w:val="00072FEE"/>
    <w:rsid w:val="00073073"/>
    <w:rsid w:val="000731B9"/>
    <w:rsid w:val="000731BE"/>
    <w:rsid w:val="00073559"/>
    <w:rsid w:val="00073732"/>
    <w:rsid w:val="00073758"/>
    <w:rsid w:val="00073799"/>
    <w:rsid w:val="00073C87"/>
    <w:rsid w:val="00073F43"/>
    <w:rsid w:val="00074134"/>
    <w:rsid w:val="000741C9"/>
    <w:rsid w:val="0007436F"/>
    <w:rsid w:val="000744B9"/>
    <w:rsid w:val="000745B9"/>
    <w:rsid w:val="000745E4"/>
    <w:rsid w:val="00074619"/>
    <w:rsid w:val="00074631"/>
    <w:rsid w:val="00074836"/>
    <w:rsid w:val="00074898"/>
    <w:rsid w:val="000749D5"/>
    <w:rsid w:val="00074A49"/>
    <w:rsid w:val="00074DD1"/>
    <w:rsid w:val="00074E36"/>
    <w:rsid w:val="00074FEE"/>
    <w:rsid w:val="000750CB"/>
    <w:rsid w:val="00075330"/>
    <w:rsid w:val="0007562D"/>
    <w:rsid w:val="000756E2"/>
    <w:rsid w:val="000757AE"/>
    <w:rsid w:val="0007586B"/>
    <w:rsid w:val="00075CED"/>
    <w:rsid w:val="00075E11"/>
    <w:rsid w:val="000760DA"/>
    <w:rsid w:val="00076286"/>
    <w:rsid w:val="00076374"/>
    <w:rsid w:val="000763E4"/>
    <w:rsid w:val="00076451"/>
    <w:rsid w:val="000767A5"/>
    <w:rsid w:val="00076BB4"/>
    <w:rsid w:val="00076E8E"/>
    <w:rsid w:val="00076F0C"/>
    <w:rsid w:val="00076F2F"/>
    <w:rsid w:val="000770B4"/>
    <w:rsid w:val="0007714B"/>
    <w:rsid w:val="000776F1"/>
    <w:rsid w:val="000779FC"/>
    <w:rsid w:val="00077B80"/>
    <w:rsid w:val="00077C41"/>
    <w:rsid w:val="00077D63"/>
    <w:rsid w:val="00077F4D"/>
    <w:rsid w:val="0008006E"/>
    <w:rsid w:val="0008048D"/>
    <w:rsid w:val="000804C8"/>
    <w:rsid w:val="0008056E"/>
    <w:rsid w:val="000805F0"/>
    <w:rsid w:val="00080703"/>
    <w:rsid w:val="0008076C"/>
    <w:rsid w:val="000807D1"/>
    <w:rsid w:val="00080839"/>
    <w:rsid w:val="00080888"/>
    <w:rsid w:val="00080AE0"/>
    <w:rsid w:val="00080C2B"/>
    <w:rsid w:val="00080C2E"/>
    <w:rsid w:val="00080E02"/>
    <w:rsid w:val="00080E36"/>
    <w:rsid w:val="00080F25"/>
    <w:rsid w:val="00080F3D"/>
    <w:rsid w:val="0008115A"/>
    <w:rsid w:val="000811B6"/>
    <w:rsid w:val="00081309"/>
    <w:rsid w:val="00081315"/>
    <w:rsid w:val="000815E4"/>
    <w:rsid w:val="0008191E"/>
    <w:rsid w:val="000819FE"/>
    <w:rsid w:val="00081B42"/>
    <w:rsid w:val="00081DCB"/>
    <w:rsid w:val="00082038"/>
    <w:rsid w:val="00082270"/>
    <w:rsid w:val="00082384"/>
    <w:rsid w:val="000823FE"/>
    <w:rsid w:val="00082748"/>
    <w:rsid w:val="0008285C"/>
    <w:rsid w:val="00082BB1"/>
    <w:rsid w:val="00082C49"/>
    <w:rsid w:val="00082C9F"/>
    <w:rsid w:val="00082DEA"/>
    <w:rsid w:val="00082E74"/>
    <w:rsid w:val="00082F3F"/>
    <w:rsid w:val="00082F7B"/>
    <w:rsid w:val="0008310E"/>
    <w:rsid w:val="0008322E"/>
    <w:rsid w:val="0008327F"/>
    <w:rsid w:val="000834A9"/>
    <w:rsid w:val="000834CE"/>
    <w:rsid w:val="0008351D"/>
    <w:rsid w:val="00083580"/>
    <w:rsid w:val="00083A6E"/>
    <w:rsid w:val="00083ACD"/>
    <w:rsid w:val="00083C2D"/>
    <w:rsid w:val="00083C84"/>
    <w:rsid w:val="00083CFA"/>
    <w:rsid w:val="00083E3B"/>
    <w:rsid w:val="0008429F"/>
    <w:rsid w:val="000842C3"/>
    <w:rsid w:val="000843FE"/>
    <w:rsid w:val="000844CF"/>
    <w:rsid w:val="000844DF"/>
    <w:rsid w:val="00084500"/>
    <w:rsid w:val="00084568"/>
    <w:rsid w:val="0008476B"/>
    <w:rsid w:val="000847C8"/>
    <w:rsid w:val="000848AF"/>
    <w:rsid w:val="000849AA"/>
    <w:rsid w:val="00084E9F"/>
    <w:rsid w:val="00084FA6"/>
    <w:rsid w:val="00085077"/>
    <w:rsid w:val="00085135"/>
    <w:rsid w:val="00085396"/>
    <w:rsid w:val="00085589"/>
    <w:rsid w:val="000857F5"/>
    <w:rsid w:val="00085846"/>
    <w:rsid w:val="000858AC"/>
    <w:rsid w:val="00085B38"/>
    <w:rsid w:val="00085CA4"/>
    <w:rsid w:val="00085CAE"/>
    <w:rsid w:val="00085DDC"/>
    <w:rsid w:val="00085EF0"/>
    <w:rsid w:val="00086788"/>
    <w:rsid w:val="000869BE"/>
    <w:rsid w:val="000869CB"/>
    <w:rsid w:val="00086B1D"/>
    <w:rsid w:val="00086B41"/>
    <w:rsid w:val="00086B46"/>
    <w:rsid w:val="00086E05"/>
    <w:rsid w:val="00086EC2"/>
    <w:rsid w:val="00087033"/>
    <w:rsid w:val="000872EA"/>
    <w:rsid w:val="000873CF"/>
    <w:rsid w:val="0008749E"/>
    <w:rsid w:val="0008765D"/>
    <w:rsid w:val="0008767F"/>
    <w:rsid w:val="00087716"/>
    <w:rsid w:val="00087926"/>
    <w:rsid w:val="000879FE"/>
    <w:rsid w:val="00087E5A"/>
    <w:rsid w:val="00087E6F"/>
    <w:rsid w:val="00087E8C"/>
    <w:rsid w:val="0009024C"/>
    <w:rsid w:val="0009051D"/>
    <w:rsid w:val="00090835"/>
    <w:rsid w:val="0009098E"/>
    <w:rsid w:val="00090C36"/>
    <w:rsid w:val="0009111C"/>
    <w:rsid w:val="00091138"/>
    <w:rsid w:val="00091210"/>
    <w:rsid w:val="00091321"/>
    <w:rsid w:val="0009138C"/>
    <w:rsid w:val="00091460"/>
    <w:rsid w:val="00091634"/>
    <w:rsid w:val="00091875"/>
    <w:rsid w:val="00091A1C"/>
    <w:rsid w:val="00091B0E"/>
    <w:rsid w:val="00091BC3"/>
    <w:rsid w:val="00091C1D"/>
    <w:rsid w:val="00091DC2"/>
    <w:rsid w:val="000920C3"/>
    <w:rsid w:val="000921DE"/>
    <w:rsid w:val="000922E3"/>
    <w:rsid w:val="0009233B"/>
    <w:rsid w:val="000923E1"/>
    <w:rsid w:val="0009259D"/>
    <w:rsid w:val="000925F5"/>
    <w:rsid w:val="000925FB"/>
    <w:rsid w:val="000928D2"/>
    <w:rsid w:val="00092922"/>
    <w:rsid w:val="000929F0"/>
    <w:rsid w:val="00092C99"/>
    <w:rsid w:val="00092D57"/>
    <w:rsid w:val="00092EC2"/>
    <w:rsid w:val="00092EEF"/>
    <w:rsid w:val="00093290"/>
    <w:rsid w:val="00093363"/>
    <w:rsid w:val="00093406"/>
    <w:rsid w:val="000934AC"/>
    <w:rsid w:val="0009360E"/>
    <w:rsid w:val="0009367A"/>
    <w:rsid w:val="000936E1"/>
    <w:rsid w:val="00093A9E"/>
    <w:rsid w:val="00093B29"/>
    <w:rsid w:val="00093B60"/>
    <w:rsid w:val="00093C07"/>
    <w:rsid w:val="00093C2B"/>
    <w:rsid w:val="00093C83"/>
    <w:rsid w:val="00093C86"/>
    <w:rsid w:val="00093E1F"/>
    <w:rsid w:val="00093ED7"/>
    <w:rsid w:val="00093F7E"/>
    <w:rsid w:val="00094088"/>
    <w:rsid w:val="000942ED"/>
    <w:rsid w:val="0009434A"/>
    <w:rsid w:val="00094463"/>
    <w:rsid w:val="00094AAF"/>
    <w:rsid w:val="000951B5"/>
    <w:rsid w:val="0009529D"/>
    <w:rsid w:val="000953B5"/>
    <w:rsid w:val="000957F8"/>
    <w:rsid w:val="00095C46"/>
    <w:rsid w:val="00095D62"/>
    <w:rsid w:val="00095DC7"/>
    <w:rsid w:val="0009607E"/>
    <w:rsid w:val="00096272"/>
    <w:rsid w:val="0009631E"/>
    <w:rsid w:val="00096482"/>
    <w:rsid w:val="0009676C"/>
    <w:rsid w:val="00096964"/>
    <w:rsid w:val="000969FE"/>
    <w:rsid w:val="00096A86"/>
    <w:rsid w:val="00096AE4"/>
    <w:rsid w:val="00096C4E"/>
    <w:rsid w:val="00096D4B"/>
    <w:rsid w:val="00096E25"/>
    <w:rsid w:val="00096FD4"/>
    <w:rsid w:val="00097038"/>
    <w:rsid w:val="000970E7"/>
    <w:rsid w:val="000973EC"/>
    <w:rsid w:val="00097627"/>
    <w:rsid w:val="00097788"/>
    <w:rsid w:val="000977BD"/>
    <w:rsid w:val="0009787D"/>
    <w:rsid w:val="00097A37"/>
    <w:rsid w:val="00097B3B"/>
    <w:rsid w:val="00097B5D"/>
    <w:rsid w:val="00097DCD"/>
    <w:rsid w:val="00097E7E"/>
    <w:rsid w:val="00097E90"/>
    <w:rsid w:val="00097FB6"/>
    <w:rsid w:val="000A003C"/>
    <w:rsid w:val="000A0077"/>
    <w:rsid w:val="000A0109"/>
    <w:rsid w:val="000A0370"/>
    <w:rsid w:val="000A0438"/>
    <w:rsid w:val="000A046B"/>
    <w:rsid w:val="000A09B4"/>
    <w:rsid w:val="000A09EE"/>
    <w:rsid w:val="000A0A5F"/>
    <w:rsid w:val="000A0CB6"/>
    <w:rsid w:val="000A0F37"/>
    <w:rsid w:val="000A0F4F"/>
    <w:rsid w:val="000A0F63"/>
    <w:rsid w:val="000A0F8B"/>
    <w:rsid w:val="000A1072"/>
    <w:rsid w:val="000A108F"/>
    <w:rsid w:val="000A12DF"/>
    <w:rsid w:val="000A134F"/>
    <w:rsid w:val="000A14BC"/>
    <w:rsid w:val="000A1513"/>
    <w:rsid w:val="000A151C"/>
    <w:rsid w:val="000A1529"/>
    <w:rsid w:val="000A158A"/>
    <w:rsid w:val="000A17AB"/>
    <w:rsid w:val="000A17BA"/>
    <w:rsid w:val="000A1B64"/>
    <w:rsid w:val="000A1BB7"/>
    <w:rsid w:val="000A1C0A"/>
    <w:rsid w:val="000A1CAD"/>
    <w:rsid w:val="000A1D58"/>
    <w:rsid w:val="000A1DB5"/>
    <w:rsid w:val="000A2275"/>
    <w:rsid w:val="000A2298"/>
    <w:rsid w:val="000A2512"/>
    <w:rsid w:val="000A2564"/>
    <w:rsid w:val="000A2576"/>
    <w:rsid w:val="000A2593"/>
    <w:rsid w:val="000A2618"/>
    <w:rsid w:val="000A293A"/>
    <w:rsid w:val="000A2991"/>
    <w:rsid w:val="000A2B15"/>
    <w:rsid w:val="000A2BB2"/>
    <w:rsid w:val="000A2C27"/>
    <w:rsid w:val="000A2E4C"/>
    <w:rsid w:val="000A2E7B"/>
    <w:rsid w:val="000A2E7C"/>
    <w:rsid w:val="000A2F18"/>
    <w:rsid w:val="000A317F"/>
    <w:rsid w:val="000A31C2"/>
    <w:rsid w:val="000A376A"/>
    <w:rsid w:val="000A380F"/>
    <w:rsid w:val="000A3B8F"/>
    <w:rsid w:val="000A3D0B"/>
    <w:rsid w:val="000A3D28"/>
    <w:rsid w:val="000A3E8D"/>
    <w:rsid w:val="000A3F11"/>
    <w:rsid w:val="000A4030"/>
    <w:rsid w:val="000A4159"/>
    <w:rsid w:val="000A4224"/>
    <w:rsid w:val="000A436B"/>
    <w:rsid w:val="000A437A"/>
    <w:rsid w:val="000A45C4"/>
    <w:rsid w:val="000A4633"/>
    <w:rsid w:val="000A46BA"/>
    <w:rsid w:val="000A4C6F"/>
    <w:rsid w:val="000A4C94"/>
    <w:rsid w:val="000A4D8C"/>
    <w:rsid w:val="000A4DBF"/>
    <w:rsid w:val="000A4E70"/>
    <w:rsid w:val="000A5164"/>
    <w:rsid w:val="000A5644"/>
    <w:rsid w:val="000A5A52"/>
    <w:rsid w:val="000A5AF0"/>
    <w:rsid w:val="000A5D84"/>
    <w:rsid w:val="000A5DCC"/>
    <w:rsid w:val="000A5E72"/>
    <w:rsid w:val="000A5F69"/>
    <w:rsid w:val="000A61BB"/>
    <w:rsid w:val="000A6265"/>
    <w:rsid w:val="000A649F"/>
    <w:rsid w:val="000A64BC"/>
    <w:rsid w:val="000A67DD"/>
    <w:rsid w:val="000A67DF"/>
    <w:rsid w:val="000A6A41"/>
    <w:rsid w:val="000A6A7C"/>
    <w:rsid w:val="000A6B7D"/>
    <w:rsid w:val="000A6BB3"/>
    <w:rsid w:val="000A6BF5"/>
    <w:rsid w:val="000A6D10"/>
    <w:rsid w:val="000A6F5A"/>
    <w:rsid w:val="000A71D9"/>
    <w:rsid w:val="000A747A"/>
    <w:rsid w:val="000A748E"/>
    <w:rsid w:val="000A76C3"/>
    <w:rsid w:val="000A777E"/>
    <w:rsid w:val="000A7BFD"/>
    <w:rsid w:val="000A7C20"/>
    <w:rsid w:val="000A7CB5"/>
    <w:rsid w:val="000A7F01"/>
    <w:rsid w:val="000A7F45"/>
    <w:rsid w:val="000A7F7B"/>
    <w:rsid w:val="000B0156"/>
    <w:rsid w:val="000B018F"/>
    <w:rsid w:val="000B01C3"/>
    <w:rsid w:val="000B01C4"/>
    <w:rsid w:val="000B0716"/>
    <w:rsid w:val="000B07C2"/>
    <w:rsid w:val="000B0950"/>
    <w:rsid w:val="000B09BA"/>
    <w:rsid w:val="000B0A36"/>
    <w:rsid w:val="000B0A93"/>
    <w:rsid w:val="000B0DB0"/>
    <w:rsid w:val="000B0E72"/>
    <w:rsid w:val="000B0ED7"/>
    <w:rsid w:val="000B1045"/>
    <w:rsid w:val="000B1072"/>
    <w:rsid w:val="000B11F9"/>
    <w:rsid w:val="000B121A"/>
    <w:rsid w:val="000B1276"/>
    <w:rsid w:val="000B13BA"/>
    <w:rsid w:val="000B13C6"/>
    <w:rsid w:val="000B14C2"/>
    <w:rsid w:val="000B1568"/>
    <w:rsid w:val="000B1619"/>
    <w:rsid w:val="000B1716"/>
    <w:rsid w:val="000B1892"/>
    <w:rsid w:val="000B19B9"/>
    <w:rsid w:val="000B1A3F"/>
    <w:rsid w:val="000B1A98"/>
    <w:rsid w:val="000B1BD4"/>
    <w:rsid w:val="000B1CB0"/>
    <w:rsid w:val="000B1EB2"/>
    <w:rsid w:val="000B1F30"/>
    <w:rsid w:val="000B1F3A"/>
    <w:rsid w:val="000B1FF2"/>
    <w:rsid w:val="000B2125"/>
    <w:rsid w:val="000B230D"/>
    <w:rsid w:val="000B23F0"/>
    <w:rsid w:val="000B2421"/>
    <w:rsid w:val="000B24C0"/>
    <w:rsid w:val="000B2547"/>
    <w:rsid w:val="000B257F"/>
    <w:rsid w:val="000B2717"/>
    <w:rsid w:val="000B2721"/>
    <w:rsid w:val="000B28C2"/>
    <w:rsid w:val="000B28F6"/>
    <w:rsid w:val="000B295E"/>
    <w:rsid w:val="000B296F"/>
    <w:rsid w:val="000B2A24"/>
    <w:rsid w:val="000B2AC6"/>
    <w:rsid w:val="000B2AC8"/>
    <w:rsid w:val="000B2AFD"/>
    <w:rsid w:val="000B2B34"/>
    <w:rsid w:val="000B2D1E"/>
    <w:rsid w:val="000B2EC6"/>
    <w:rsid w:val="000B2F4B"/>
    <w:rsid w:val="000B3070"/>
    <w:rsid w:val="000B31EA"/>
    <w:rsid w:val="000B335F"/>
    <w:rsid w:val="000B33FA"/>
    <w:rsid w:val="000B3421"/>
    <w:rsid w:val="000B3532"/>
    <w:rsid w:val="000B3750"/>
    <w:rsid w:val="000B3AF7"/>
    <w:rsid w:val="000B3B9C"/>
    <w:rsid w:val="000B3BB2"/>
    <w:rsid w:val="000B3BCE"/>
    <w:rsid w:val="000B3C40"/>
    <w:rsid w:val="000B3CD5"/>
    <w:rsid w:val="000B3CDC"/>
    <w:rsid w:val="000B3E63"/>
    <w:rsid w:val="000B3E92"/>
    <w:rsid w:val="000B3EE8"/>
    <w:rsid w:val="000B4073"/>
    <w:rsid w:val="000B4086"/>
    <w:rsid w:val="000B4189"/>
    <w:rsid w:val="000B41C4"/>
    <w:rsid w:val="000B41DD"/>
    <w:rsid w:val="000B41E2"/>
    <w:rsid w:val="000B4229"/>
    <w:rsid w:val="000B42AF"/>
    <w:rsid w:val="000B494D"/>
    <w:rsid w:val="000B4974"/>
    <w:rsid w:val="000B4AA8"/>
    <w:rsid w:val="000B4AE5"/>
    <w:rsid w:val="000B4B07"/>
    <w:rsid w:val="000B4B38"/>
    <w:rsid w:val="000B4DE0"/>
    <w:rsid w:val="000B4E8D"/>
    <w:rsid w:val="000B5117"/>
    <w:rsid w:val="000B521D"/>
    <w:rsid w:val="000B5249"/>
    <w:rsid w:val="000B53C2"/>
    <w:rsid w:val="000B5607"/>
    <w:rsid w:val="000B5682"/>
    <w:rsid w:val="000B569E"/>
    <w:rsid w:val="000B5709"/>
    <w:rsid w:val="000B58B9"/>
    <w:rsid w:val="000B5976"/>
    <w:rsid w:val="000B5977"/>
    <w:rsid w:val="000B5A33"/>
    <w:rsid w:val="000B5AD8"/>
    <w:rsid w:val="000B5CBE"/>
    <w:rsid w:val="000B5D06"/>
    <w:rsid w:val="000B5D62"/>
    <w:rsid w:val="000B5DCD"/>
    <w:rsid w:val="000B5E36"/>
    <w:rsid w:val="000B5FCA"/>
    <w:rsid w:val="000B63A6"/>
    <w:rsid w:val="000B6472"/>
    <w:rsid w:val="000B683F"/>
    <w:rsid w:val="000B6B5E"/>
    <w:rsid w:val="000B6C3D"/>
    <w:rsid w:val="000B6CE6"/>
    <w:rsid w:val="000B6D56"/>
    <w:rsid w:val="000B70B6"/>
    <w:rsid w:val="000B70D3"/>
    <w:rsid w:val="000B714B"/>
    <w:rsid w:val="000B71C8"/>
    <w:rsid w:val="000B7428"/>
    <w:rsid w:val="000B75A7"/>
    <w:rsid w:val="000B7869"/>
    <w:rsid w:val="000B78AC"/>
    <w:rsid w:val="000B79B1"/>
    <w:rsid w:val="000B7ADD"/>
    <w:rsid w:val="000B7CE5"/>
    <w:rsid w:val="000B7D56"/>
    <w:rsid w:val="000C005D"/>
    <w:rsid w:val="000C02EE"/>
    <w:rsid w:val="000C04C7"/>
    <w:rsid w:val="000C0575"/>
    <w:rsid w:val="000C06E0"/>
    <w:rsid w:val="000C087C"/>
    <w:rsid w:val="000C0914"/>
    <w:rsid w:val="000C0BF5"/>
    <w:rsid w:val="000C0D2B"/>
    <w:rsid w:val="000C0D63"/>
    <w:rsid w:val="000C0F06"/>
    <w:rsid w:val="000C0F44"/>
    <w:rsid w:val="000C0F9C"/>
    <w:rsid w:val="000C1009"/>
    <w:rsid w:val="000C112C"/>
    <w:rsid w:val="000C1187"/>
    <w:rsid w:val="000C125E"/>
    <w:rsid w:val="000C1429"/>
    <w:rsid w:val="000C143C"/>
    <w:rsid w:val="000C152A"/>
    <w:rsid w:val="000C1698"/>
    <w:rsid w:val="000C16C1"/>
    <w:rsid w:val="000C1712"/>
    <w:rsid w:val="000C19DC"/>
    <w:rsid w:val="000C1B3D"/>
    <w:rsid w:val="000C1B51"/>
    <w:rsid w:val="000C1DF9"/>
    <w:rsid w:val="000C1F40"/>
    <w:rsid w:val="000C1FFF"/>
    <w:rsid w:val="000C219C"/>
    <w:rsid w:val="000C2238"/>
    <w:rsid w:val="000C26AC"/>
    <w:rsid w:val="000C26EE"/>
    <w:rsid w:val="000C271C"/>
    <w:rsid w:val="000C2917"/>
    <w:rsid w:val="000C2B77"/>
    <w:rsid w:val="000C2DE0"/>
    <w:rsid w:val="000C2E54"/>
    <w:rsid w:val="000C3185"/>
    <w:rsid w:val="000C3284"/>
    <w:rsid w:val="000C32E5"/>
    <w:rsid w:val="000C3526"/>
    <w:rsid w:val="000C378B"/>
    <w:rsid w:val="000C3814"/>
    <w:rsid w:val="000C3827"/>
    <w:rsid w:val="000C3AA4"/>
    <w:rsid w:val="000C3EFD"/>
    <w:rsid w:val="000C409D"/>
    <w:rsid w:val="000C4135"/>
    <w:rsid w:val="000C416B"/>
    <w:rsid w:val="000C41D2"/>
    <w:rsid w:val="000C4335"/>
    <w:rsid w:val="000C43D5"/>
    <w:rsid w:val="000C44CF"/>
    <w:rsid w:val="000C47C4"/>
    <w:rsid w:val="000C4AEC"/>
    <w:rsid w:val="000C4BF9"/>
    <w:rsid w:val="000C4C59"/>
    <w:rsid w:val="000C4D5C"/>
    <w:rsid w:val="000C4E1C"/>
    <w:rsid w:val="000C4EE6"/>
    <w:rsid w:val="000C5335"/>
    <w:rsid w:val="000C53EC"/>
    <w:rsid w:val="000C54A1"/>
    <w:rsid w:val="000C55C9"/>
    <w:rsid w:val="000C564D"/>
    <w:rsid w:val="000C5673"/>
    <w:rsid w:val="000C5873"/>
    <w:rsid w:val="000C5951"/>
    <w:rsid w:val="000C5B21"/>
    <w:rsid w:val="000C5CC6"/>
    <w:rsid w:val="000C5DCB"/>
    <w:rsid w:val="000C5DF8"/>
    <w:rsid w:val="000C60A1"/>
    <w:rsid w:val="000C6165"/>
    <w:rsid w:val="000C62BA"/>
    <w:rsid w:val="000C644B"/>
    <w:rsid w:val="000C6474"/>
    <w:rsid w:val="000C69B0"/>
    <w:rsid w:val="000C6AB6"/>
    <w:rsid w:val="000C6AC7"/>
    <w:rsid w:val="000C6BBA"/>
    <w:rsid w:val="000C6BE7"/>
    <w:rsid w:val="000C6E23"/>
    <w:rsid w:val="000C6E3C"/>
    <w:rsid w:val="000C6FF3"/>
    <w:rsid w:val="000C70BC"/>
    <w:rsid w:val="000C718B"/>
    <w:rsid w:val="000C7396"/>
    <w:rsid w:val="000C757E"/>
    <w:rsid w:val="000C75F4"/>
    <w:rsid w:val="000C7654"/>
    <w:rsid w:val="000C76F8"/>
    <w:rsid w:val="000C79FD"/>
    <w:rsid w:val="000C7AD1"/>
    <w:rsid w:val="000C7C96"/>
    <w:rsid w:val="000C7D30"/>
    <w:rsid w:val="000C7D7D"/>
    <w:rsid w:val="000C7DAE"/>
    <w:rsid w:val="000C7DFE"/>
    <w:rsid w:val="000C7FE8"/>
    <w:rsid w:val="000D0057"/>
    <w:rsid w:val="000D0461"/>
    <w:rsid w:val="000D065E"/>
    <w:rsid w:val="000D06EE"/>
    <w:rsid w:val="000D0743"/>
    <w:rsid w:val="000D08AC"/>
    <w:rsid w:val="000D08B1"/>
    <w:rsid w:val="000D08B6"/>
    <w:rsid w:val="000D0AF1"/>
    <w:rsid w:val="000D0BD7"/>
    <w:rsid w:val="000D0E09"/>
    <w:rsid w:val="000D0F84"/>
    <w:rsid w:val="000D10C8"/>
    <w:rsid w:val="000D11B4"/>
    <w:rsid w:val="000D120D"/>
    <w:rsid w:val="000D126B"/>
    <w:rsid w:val="000D1317"/>
    <w:rsid w:val="000D1343"/>
    <w:rsid w:val="000D1590"/>
    <w:rsid w:val="000D192D"/>
    <w:rsid w:val="000D19E5"/>
    <w:rsid w:val="000D1B9C"/>
    <w:rsid w:val="000D1E1A"/>
    <w:rsid w:val="000D1F5E"/>
    <w:rsid w:val="000D1FA6"/>
    <w:rsid w:val="000D2073"/>
    <w:rsid w:val="000D20A1"/>
    <w:rsid w:val="000D2103"/>
    <w:rsid w:val="000D22B4"/>
    <w:rsid w:val="000D2428"/>
    <w:rsid w:val="000D25A0"/>
    <w:rsid w:val="000D2613"/>
    <w:rsid w:val="000D2621"/>
    <w:rsid w:val="000D2673"/>
    <w:rsid w:val="000D27EA"/>
    <w:rsid w:val="000D290F"/>
    <w:rsid w:val="000D2927"/>
    <w:rsid w:val="000D2963"/>
    <w:rsid w:val="000D2A9C"/>
    <w:rsid w:val="000D2BF4"/>
    <w:rsid w:val="000D2C2D"/>
    <w:rsid w:val="000D2F69"/>
    <w:rsid w:val="000D301B"/>
    <w:rsid w:val="000D3029"/>
    <w:rsid w:val="000D315F"/>
    <w:rsid w:val="000D3216"/>
    <w:rsid w:val="000D329B"/>
    <w:rsid w:val="000D32EE"/>
    <w:rsid w:val="000D32F6"/>
    <w:rsid w:val="000D357A"/>
    <w:rsid w:val="000D35DD"/>
    <w:rsid w:val="000D36F5"/>
    <w:rsid w:val="000D3729"/>
    <w:rsid w:val="000D378A"/>
    <w:rsid w:val="000D37E5"/>
    <w:rsid w:val="000D39BC"/>
    <w:rsid w:val="000D3A1E"/>
    <w:rsid w:val="000D3A7B"/>
    <w:rsid w:val="000D3BCB"/>
    <w:rsid w:val="000D3C48"/>
    <w:rsid w:val="000D3E7C"/>
    <w:rsid w:val="000D3EF1"/>
    <w:rsid w:val="000D41B2"/>
    <w:rsid w:val="000D4219"/>
    <w:rsid w:val="000D43FC"/>
    <w:rsid w:val="000D4529"/>
    <w:rsid w:val="000D4598"/>
    <w:rsid w:val="000D459C"/>
    <w:rsid w:val="000D46AE"/>
    <w:rsid w:val="000D4CB4"/>
    <w:rsid w:val="000D4CD2"/>
    <w:rsid w:val="000D4DFC"/>
    <w:rsid w:val="000D4E06"/>
    <w:rsid w:val="000D4FDE"/>
    <w:rsid w:val="000D5113"/>
    <w:rsid w:val="000D51D9"/>
    <w:rsid w:val="000D51FE"/>
    <w:rsid w:val="000D52D2"/>
    <w:rsid w:val="000D55D9"/>
    <w:rsid w:val="000D5606"/>
    <w:rsid w:val="000D5876"/>
    <w:rsid w:val="000D59A3"/>
    <w:rsid w:val="000D59C5"/>
    <w:rsid w:val="000D5B9A"/>
    <w:rsid w:val="000D5BE3"/>
    <w:rsid w:val="000D5C19"/>
    <w:rsid w:val="000D5D6B"/>
    <w:rsid w:val="000D5F5B"/>
    <w:rsid w:val="000D61D3"/>
    <w:rsid w:val="000D62B2"/>
    <w:rsid w:val="000D65BB"/>
    <w:rsid w:val="000D65D2"/>
    <w:rsid w:val="000D65EE"/>
    <w:rsid w:val="000D6644"/>
    <w:rsid w:val="000D6708"/>
    <w:rsid w:val="000D68B1"/>
    <w:rsid w:val="000D6905"/>
    <w:rsid w:val="000D728F"/>
    <w:rsid w:val="000D7311"/>
    <w:rsid w:val="000D7405"/>
    <w:rsid w:val="000D750B"/>
    <w:rsid w:val="000D7604"/>
    <w:rsid w:val="000D76CB"/>
    <w:rsid w:val="000D7794"/>
    <w:rsid w:val="000D77DF"/>
    <w:rsid w:val="000D78D3"/>
    <w:rsid w:val="000D78DF"/>
    <w:rsid w:val="000D7964"/>
    <w:rsid w:val="000D79A8"/>
    <w:rsid w:val="000D7BE7"/>
    <w:rsid w:val="000D7BFC"/>
    <w:rsid w:val="000D7CC7"/>
    <w:rsid w:val="000D7DEE"/>
    <w:rsid w:val="000D7F0E"/>
    <w:rsid w:val="000D7FDA"/>
    <w:rsid w:val="000E00ED"/>
    <w:rsid w:val="000E034E"/>
    <w:rsid w:val="000E05A9"/>
    <w:rsid w:val="000E06DD"/>
    <w:rsid w:val="000E0805"/>
    <w:rsid w:val="000E09CC"/>
    <w:rsid w:val="000E0A6C"/>
    <w:rsid w:val="000E0D11"/>
    <w:rsid w:val="000E141E"/>
    <w:rsid w:val="000E1479"/>
    <w:rsid w:val="000E151A"/>
    <w:rsid w:val="000E1608"/>
    <w:rsid w:val="000E1701"/>
    <w:rsid w:val="000E178A"/>
    <w:rsid w:val="000E1931"/>
    <w:rsid w:val="000E1A1D"/>
    <w:rsid w:val="000E1B92"/>
    <w:rsid w:val="000E1BA7"/>
    <w:rsid w:val="000E1D82"/>
    <w:rsid w:val="000E1DA6"/>
    <w:rsid w:val="000E1E4E"/>
    <w:rsid w:val="000E202F"/>
    <w:rsid w:val="000E23F2"/>
    <w:rsid w:val="000E240B"/>
    <w:rsid w:val="000E2548"/>
    <w:rsid w:val="000E27EB"/>
    <w:rsid w:val="000E296C"/>
    <w:rsid w:val="000E29FF"/>
    <w:rsid w:val="000E2B89"/>
    <w:rsid w:val="000E2BF2"/>
    <w:rsid w:val="000E3072"/>
    <w:rsid w:val="000E3184"/>
    <w:rsid w:val="000E31B1"/>
    <w:rsid w:val="000E33BC"/>
    <w:rsid w:val="000E33FB"/>
    <w:rsid w:val="000E34D5"/>
    <w:rsid w:val="000E3535"/>
    <w:rsid w:val="000E3578"/>
    <w:rsid w:val="000E3590"/>
    <w:rsid w:val="000E37C5"/>
    <w:rsid w:val="000E3CB4"/>
    <w:rsid w:val="000E3CF2"/>
    <w:rsid w:val="000E3DA1"/>
    <w:rsid w:val="000E3E0B"/>
    <w:rsid w:val="000E3E5D"/>
    <w:rsid w:val="000E45C7"/>
    <w:rsid w:val="000E47F0"/>
    <w:rsid w:val="000E4A9A"/>
    <w:rsid w:val="000E4B6E"/>
    <w:rsid w:val="000E4D3D"/>
    <w:rsid w:val="000E4D9A"/>
    <w:rsid w:val="000E4DAF"/>
    <w:rsid w:val="000E4EC3"/>
    <w:rsid w:val="000E4F1B"/>
    <w:rsid w:val="000E4FB8"/>
    <w:rsid w:val="000E5172"/>
    <w:rsid w:val="000E5527"/>
    <w:rsid w:val="000E5588"/>
    <w:rsid w:val="000E55FE"/>
    <w:rsid w:val="000E57CD"/>
    <w:rsid w:val="000E58B5"/>
    <w:rsid w:val="000E5A20"/>
    <w:rsid w:val="000E5B88"/>
    <w:rsid w:val="000E5D87"/>
    <w:rsid w:val="000E5EE4"/>
    <w:rsid w:val="000E5F3C"/>
    <w:rsid w:val="000E60F6"/>
    <w:rsid w:val="000E64C0"/>
    <w:rsid w:val="000E659C"/>
    <w:rsid w:val="000E65FB"/>
    <w:rsid w:val="000E664D"/>
    <w:rsid w:val="000E667C"/>
    <w:rsid w:val="000E669A"/>
    <w:rsid w:val="000E672A"/>
    <w:rsid w:val="000E6750"/>
    <w:rsid w:val="000E69CF"/>
    <w:rsid w:val="000E69DC"/>
    <w:rsid w:val="000E69E2"/>
    <w:rsid w:val="000E6B34"/>
    <w:rsid w:val="000E6C50"/>
    <w:rsid w:val="000E7028"/>
    <w:rsid w:val="000E7184"/>
    <w:rsid w:val="000E7266"/>
    <w:rsid w:val="000E7410"/>
    <w:rsid w:val="000E747A"/>
    <w:rsid w:val="000E76A5"/>
    <w:rsid w:val="000E76FC"/>
    <w:rsid w:val="000E78B6"/>
    <w:rsid w:val="000E7D71"/>
    <w:rsid w:val="000F0366"/>
    <w:rsid w:val="000F04FC"/>
    <w:rsid w:val="000F0550"/>
    <w:rsid w:val="000F0608"/>
    <w:rsid w:val="000F064C"/>
    <w:rsid w:val="000F0673"/>
    <w:rsid w:val="000F07A9"/>
    <w:rsid w:val="000F0B2B"/>
    <w:rsid w:val="000F0B41"/>
    <w:rsid w:val="000F0E45"/>
    <w:rsid w:val="000F0E9F"/>
    <w:rsid w:val="000F0F99"/>
    <w:rsid w:val="000F0FE2"/>
    <w:rsid w:val="000F104F"/>
    <w:rsid w:val="000F1150"/>
    <w:rsid w:val="000F1151"/>
    <w:rsid w:val="000F11DD"/>
    <w:rsid w:val="000F147F"/>
    <w:rsid w:val="000F157F"/>
    <w:rsid w:val="000F177E"/>
    <w:rsid w:val="000F1799"/>
    <w:rsid w:val="000F1824"/>
    <w:rsid w:val="000F1C30"/>
    <w:rsid w:val="000F1DA2"/>
    <w:rsid w:val="000F1F21"/>
    <w:rsid w:val="000F22DF"/>
    <w:rsid w:val="000F233F"/>
    <w:rsid w:val="000F23E7"/>
    <w:rsid w:val="000F246C"/>
    <w:rsid w:val="000F25BD"/>
    <w:rsid w:val="000F2937"/>
    <w:rsid w:val="000F2985"/>
    <w:rsid w:val="000F29B6"/>
    <w:rsid w:val="000F2A11"/>
    <w:rsid w:val="000F2A32"/>
    <w:rsid w:val="000F2B42"/>
    <w:rsid w:val="000F2C8C"/>
    <w:rsid w:val="000F2D05"/>
    <w:rsid w:val="000F2F24"/>
    <w:rsid w:val="000F2F45"/>
    <w:rsid w:val="000F30F4"/>
    <w:rsid w:val="000F3113"/>
    <w:rsid w:val="000F3684"/>
    <w:rsid w:val="000F3859"/>
    <w:rsid w:val="000F3869"/>
    <w:rsid w:val="000F398D"/>
    <w:rsid w:val="000F398E"/>
    <w:rsid w:val="000F39A5"/>
    <w:rsid w:val="000F39C4"/>
    <w:rsid w:val="000F3A77"/>
    <w:rsid w:val="000F3A81"/>
    <w:rsid w:val="000F3D40"/>
    <w:rsid w:val="000F3D5F"/>
    <w:rsid w:val="000F3D94"/>
    <w:rsid w:val="000F3DB9"/>
    <w:rsid w:val="000F403A"/>
    <w:rsid w:val="000F41E4"/>
    <w:rsid w:val="000F41FB"/>
    <w:rsid w:val="000F4270"/>
    <w:rsid w:val="000F42EF"/>
    <w:rsid w:val="000F42FE"/>
    <w:rsid w:val="000F4397"/>
    <w:rsid w:val="000F447F"/>
    <w:rsid w:val="000F455C"/>
    <w:rsid w:val="000F4A77"/>
    <w:rsid w:val="000F4A91"/>
    <w:rsid w:val="000F4E3E"/>
    <w:rsid w:val="000F4E68"/>
    <w:rsid w:val="000F4FEC"/>
    <w:rsid w:val="000F5079"/>
    <w:rsid w:val="000F514A"/>
    <w:rsid w:val="000F5165"/>
    <w:rsid w:val="000F52C9"/>
    <w:rsid w:val="000F52D2"/>
    <w:rsid w:val="000F5675"/>
    <w:rsid w:val="000F5699"/>
    <w:rsid w:val="000F5756"/>
    <w:rsid w:val="000F57D6"/>
    <w:rsid w:val="000F59BC"/>
    <w:rsid w:val="000F5AFC"/>
    <w:rsid w:val="000F5BBA"/>
    <w:rsid w:val="000F5D12"/>
    <w:rsid w:val="000F60B0"/>
    <w:rsid w:val="000F6434"/>
    <w:rsid w:val="000F646F"/>
    <w:rsid w:val="000F648D"/>
    <w:rsid w:val="000F6545"/>
    <w:rsid w:val="000F6830"/>
    <w:rsid w:val="000F697E"/>
    <w:rsid w:val="000F6AC8"/>
    <w:rsid w:val="000F6CB2"/>
    <w:rsid w:val="000F6D03"/>
    <w:rsid w:val="000F72BD"/>
    <w:rsid w:val="000F7462"/>
    <w:rsid w:val="000F7525"/>
    <w:rsid w:val="000F76FF"/>
    <w:rsid w:val="000F7884"/>
    <w:rsid w:val="000F78C6"/>
    <w:rsid w:val="000F7CDF"/>
    <w:rsid w:val="000F7DF7"/>
    <w:rsid w:val="000F7EC2"/>
    <w:rsid w:val="000F7EFD"/>
    <w:rsid w:val="0010012D"/>
    <w:rsid w:val="001001D3"/>
    <w:rsid w:val="001001F4"/>
    <w:rsid w:val="00100209"/>
    <w:rsid w:val="001002D9"/>
    <w:rsid w:val="00100354"/>
    <w:rsid w:val="00100596"/>
    <w:rsid w:val="001006EA"/>
    <w:rsid w:val="0010076B"/>
    <w:rsid w:val="001007E5"/>
    <w:rsid w:val="001007F6"/>
    <w:rsid w:val="00100893"/>
    <w:rsid w:val="001008C1"/>
    <w:rsid w:val="001008CB"/>
    <w:rsid w:val="00100975"/>
    <w:rsid w:val="00100983"/>
    <w:rsid w:val="001009F5"/>
    <w:rsid w:val="00100B04"/>
    <w:rsid w:val="00100CE7"/>
    <w:rsid w:val="00100D1C"/>
    <w:rsid w:val="00100E41"/>
    <w:rsid w:val="00100F09"/>
    <w:rsid w:val="00100F68"/>
    <w:rsid w:val="00100FCE"/>
    <w:rsid w:val="00101006"/>
    <w:rsid w:val="00101125"/>
    <w:rsid w:val="0010137C"/>
    <w:rsid w:val="00101395"/>
    <w:rsid w:val="001015C5"/>
    <w:rsid w:val="0010179A"/>
    <w:rsid w:val="001017DB"/>
    <w:rsid w:val="001017F4"/>
    <w:rsid w:val="00101882"/>
    <w:rsid w:val="0010189D"/>
    <w:rsid w:val="0010190B"/>
    <w:rsid w:val="001019B2"/>
    <w:rsid w:val="00101A3B"/>
    <w:rsid w:val="00101C79"/>
    <w:rsid w:val="00101D64"/>
    <w:rsid w:val="00101FFB"/>
    <w:rsid w:val="00102059"/>
    <w:rsid w:val="00102192"/>
    <w:rsid w:val="0010227A"/>
    <w:rsid w:val="001023DE"/>
    <w:rsid w:val="001023F9"/>
    <w:rsid w:val="001025B2"/>
    <w:rsid w:val="001026A8"/>
    <w:rsid w:val="00102784"/>
    <w:rsid w:val="0010282C"/>
    <w:rsid w:val="001028A9"/>
    <w:rsid w:val="00102A4B"/>
    <w:rsid w:val="00102B1C"/>
    <w:rsid w:val="00102B53"/>
    <w:rsid w:val="00102B8C"/>
    <w:rsid w:val="00102D01"/>
    <w:rsid w:val="00102E32"/>
    <w:rsid w:val="00103037"/>
    <w:rsid w:val="00103113"/>
    <w:rsid w:val="0010316B"/>
    <w:rsid w:val="00103349"/>
    <w:rsid w:val="0010337F"/>
    <w:rsid w:val="001037A9"/>
    <w:rsid w:val="001038FA"/>
    <w:rsid w:val="00103912"/>
    <w:rsid w:val="00103C9E"/>
    <w:rsid w:val="00103CA5"/>
    <w:rsid w:val="00103D0C"/>
    <w:rsid w:val="00103EE9"/>
    <w:rsid w:val="00103F8C"/>
    <w:rsid w:val="001040A3"/>
    <w:rsid w:val="001040B1"/>
    <w:rsid w:val="001041EF"/>
    <w:rsid w:val="00104206"/>
    <w:rsid w:val="001042DE"/>
    <w:rsid w:val="001043C8"/>
    <w:rsid w:val="001044EA"/>
    <w:rsid w:val="00104505"/>
    <w:rsid w:val="0010462E"/>
    <w:rsid w:val="00104C6F"/>
    <w:rsid w:val="00104C70"/>
    <w:rsid w:val="00104C79"/>
    <w:rsid w:val="00104DAA"/>
    <w:rsid w:val="00104DDE"/>
    <w:rsid w:val="00104E68"/>
    <w:rsid w:val="00104E80"/>
    <w:rsid w:val="00104FBC"/>
    <w:rsid w:val="00105178"/>
    <w:rsid w:val="001051EF"/>
    <w:rsid w:val="001052D8"/>
    <w:rsid w:val="001052F5"/>
    <w:rsid w:val="0010532A"/>
    <w:rsid w:val="0010553D"/>
    <w:rsid w:val="00105568"/>
    <w:rsid w:val="00105715"/>
    <w:rsid w:val="00105734"/>
    <w:rsid w:val="0010576B"/>
    <w:rsid w:val="00105A9E"/>
    <w:rsid w:val="00105BE1"/>
    <w:rsid w:val="00105E98"/>
    <w:rsid w:val="0010606B"/>
    <w:rsid w:val="00106157"/>
    <w:rsid w:val="001061B0"/>
    <w:rsid w:val="0010629A"/>
    <w:rsid w:val="0010636E"/>
    <w:rsid w:val="00106AEE"/>
    <w:rsid w:val="00106B5E"/>
    <w:rsid w:val="00106BB1"/>
    <w:rsid w:val="00106DC2"/>
    <w:rsid w:val="00106ECB"/>
    <w:rsid w:val="00106F5F"/>
    <w:rsid w:val="001070D9"/>
    <w:rsid w:val="00107293"/>
    <w:rsid w:val="0010731C"/>
    <w:rsid w:val="0010754F"/>
    <w:rsid w:val="00107565"/>
    <w:rsid w:val="001075BB"/>
    <w:rsid w:val="00107D46"/>
    <w:rsid w:val="00107FEC"/>
    <w:rsid w:val="0011022E"/>
    <w:rsid w:val="001102B5"/>
    <w:rsid w:val="0011038A"/>
    <w:rsid w:val="001103DB"/>
    <w:rsid w:val="00110447"/>
    <w:rsid w:val="001104AC"/>
    <w:rsid w:val="001104E5"/>
    <w:rsid w:val="00110710"/>
    <w:rsid w:val="00110EA7"/>
    <w:rsid w:val="001110EE"/>
    <w:rsid w:val="001115DA"/>
    <w:rsid w:val="001116A1"/>
    <w:rsid w:val="00111827"/>
    <w:rsid w:val="00111937"/>
    <w:rsid w:val="00111AC5"/>
    <w:rsid w:val="00111C15"/>
    <w:rsid w:val="00111D21"/>
    <w:rsid w:val="00111DF4"/>
    <w:rsid w:val="00112079"/>
    <w:rsid w:val="001120E8"/>
    <w:rsid w:val="00112161"/>
    <w:rsid w:val="0011217C"/>
    <w:rsid w:val="001121F2"/>
    <w:rsid w:val="00112360"/>
    <w:rsid w:val="001124AB"/>
    <w:rsid w:val="00112537"/>
    <w:rsid w:val="00112733"/>
    <w:rsid w:val="001127C0"/>
    <w:rsid w:val="00112AF3"/>
    <w:rsid w:val="00112D22"/>
    <w:rsid w:val="00112DE7"/>
    <w:rsid w:val="00112F0C"/>
    <w:rsid w:val="00113134"/>
    <w:rsid w:val="001131CE"/>
    <w:rsid w:val="001131F2"/>
    <w:rsid w:val="00113259"/>
    <w:rsid w:val="0011334D"/>
    <w:rsid w:val="001133F3"/>
    <w:rsid w:val="001135F5"/>
    <w:rsid w:val="0011380B"/>
    <w:rsid w:val="00113939"/>
    <w:rsid w:val="00113A01"/>
    <w:rsid w:val="00113BE8"/>
    <w:rsid w:val="00113CE8"/>
    <w:rsid w:val="00113ED3"/>
    <w:rsid w:val="00114023"/>
    <w:rsid w:val="00114318"/>
    <w:rsid w:val="0011433A"/>
    <w:rsid w:val="001143C7"/>
    <w:rsid w:val="00114403"/>
    <w:rsid w:val="00114597"/>
    <w:rsid w:val="0011459B"/>
    <w:rsid w:val="0011497B"/>
    <w:rsid w:val="00114C24"/>
    <w:rsid w:val="00114CD6"/>
    <w:rsid w:val="00114D7E"/>
    <w:rsid w:val="001150B1"/>
    <w:rsid w:val="001150B2"/>
    <w:rsid w:val="001150EF"/>
    <w:rsid w:val="00115208"/>
    <w:rsid w:val="00115373"/>
    <w:rsid w:val="00115666"/>
    <w:rsid w:val="001159EC"/>
    <w:rsid w:val="00115B50"/>
    <w:rsid w:val="00115B74"/>
    <w:rsid w:val="00115E75"/>
    <w:rsid w:val="00115E83"/>
    <w:rsid w:val="00115F22"/>
    <w:rsid w:val="00115F2A"/>
    <w:rsid w:val="00116094"/>
    <w:rsid w:val="0011609F"/>
    <w:rsid w:val="001160AD"/>
    <w:rsid w:val="00116269"/>
    <w:rsid w:val="001163FB"/>
    <w:rsid w:val="0011640D"/>
    <w:rsid w:val="001164D7"/>
    <w:rsid w:val="00116529"/>
    <w:rsid w:val="0011655C"/>
    <w:rsid w:val="00116758"/>
    <w:rsid w:val="00116770"/>
    <w:rsid w:val="001169A6"/>
    <w:rsid w:val="00116A5D"/>
    <w:rsid w:val="00116B79"/>
    <w:rsid w:val="00116C23"/>
    <w:rsid w:val="00116D12"/>
    <w:rsid w:val="00116D40"/>
    <w:rsid w:val="00116EA4"/>
    <w:rsid w:val="00116ECA"/>
    <w:rsid w:val="00116F21"/>
    <w:rsid w:val="00116FB3"/>
    <w:rsid w:val="00117164"/>
    <w:rsid w:val="001171C7"/>
    <w:rsid w:val="00117311"/>
    <w:rsid w:val="00117336"/>
    <w:rsid w:val="001173A0"/>
    <w:rsid w:val="001177CA"/>
    <w:rsid w:val="001179A7"/>
    <w:rsid w:val="001179EE"/>
    <w:rsid w:val="00117A11"/>
    <w:rsid w:val="00117C9D"/>
    <w:rsid w:val="00117E91"/>
    <w:rsid w:val="00117FE4"/>
    <w:rsid w:val="00120304"/>
    <w:rsid w:val="001203A0"/>
    <w:rsid w:val="001206E4"/>
    <w:rsid w:val="00120BD7"/>
    <w:rsid w:val="00120C0C"/>
    <w:rsid w:val="00120E93"/>
    <w:rsid w:val="0012107C"/>
    <w:rsid w:val="0012160D"/>
    <w:rsid w:val="0012196A"/>
    <w:rsid w:val="00121A7F"/>
    <w:rsid w:val="00121C07"/>
    <w:rsid w:val="00121E36"/>
    <w:rsid w:val="001220D6"/>
    <w:rsid w:val="0012213B"/>
    <w:rsid w:val="00122280"/>
    <w:rsid w:val="00122484"/>
    <w:rsid w:val="001224CA"/>
    <w:rsid w:val="00122552"/>
    <w:rsid w:val="001228F6"/>
    <w:rsid w:val="0012293D"/>
    <w:rsid w:val="00122ADF"/>
    <w:rsid w:val="00122D67"/>
    <w:rsid w:val="00122FB5"/>
    <w:rsid w:val="00123260"/>
    <w:rsid w:val="0012337B"/>
    <w:rsid w:val="0012375F"/>
    <w:rsid w:val="001237A7"/>
    <w:rsid w:val="001237E2"/>
    <w:rsid w:val="0012395C"/>
    <w:rsid w:val="00123BD8"/>
    <w:rsid w:val="00123D82"/>
    <w:rsid w:val="00123DF0"/>
    <w:rsid w:val="00123F03"/>
    <w:rsid w:val="001241EC"/>
    <w:rsid w:val="00124403"/>
    <w:rsid w:val="0012454B"/>
    <w:rsid w:val="0012460B"/>
    <w:rsid w:val="001247B0"/>
    <w:rsid w:val="00124876"/>
    <w:rsid w:val="00124880"/>
    <w:rsid w:val="0012490F"/>
    <w:rsid w:val="00124CC8"/>
    <w:rsid w:val="00124E55"/>
    <w:rsid w:val="00124F5E"/>
    <w:rsid w:val="00124F75"/>
    <w:rsid w:val="00124FAA"/>
    <w:rsid w:val="00124FB6"/>
    <w:rsid w:val="001257C6"/>
    <w:rsid w:val="0012599D"/>
    <w:rsid w:val="00125BBB"/>
    <w:rsid w:val="00125C04"/>
    <w:rsid w:val="00125C09"/>
    <w:rsid w:val="00125F00"/>
    <w:rsid w:val="00126183"/>
    <w:rsid w:val="001262EE"/>
    <w:rsid w:val="00126380"/>
    <w:rsid w:val="00126483"/>
    <w:rsid w:val="00126511"/>
    <w:rsid w:val="0012654C"/>
    <w:rsid w:val="00126670"/>
    <w:rsid w:val="001266CC"/>
    <w:rsid w:val="001267E1"/>
    <w:rsid w:val="00126A0B"/>
    <w:rsid w:val="00126B1C"/>
    <w:rsid w:val="00126CEB"/>
    <w:rsid w:val="00126DA2"/>
    <w:rsid w:val="00126E94"/>
    <w:rsid w:val="001270B9"/>
    <w:rsid w:val="00127224"/>
    <w:rsid w:val="00127893"/>
    <w:rsid w:val="001279A9"/>
    <w:rsid w:val="00127A68"/>
    <w:rsid w:val="00127B50"/>
    <w:rsid w:val="00127CD7"/>
    <w:rsid w:val="00127CE0"/>
    <w:rsid w:val="00127DA0"/>
    <w:rsid w:val="00127DF1"/>
    <w:rsid w:val="00130325"/>
    <w:rsid w:val="0013033F"/>
    <w:rsid w:val="001303AA"/>
    <w:rsid w:val="0013048D"/>
    <w:rsid w:val="00130702"/>
    <w:rsid w:val="00130780"/>
    <w:rsid w:val="00130808"/>
    <w:rsid w:val="0013087F"/>
    <w:rsid w:val="001308E4"/>
    <w:rsid w:val="001309F0"/>
    <w:rsid w:val="00130A1D"/>
    <w:rsid w:val="00130BC3"/>
    <w:rsid w:val="00130C54"/>
    <w:rsid w:val="00130E58"/>
    <w:rsid w:val="001310BD"/>
    <w:rsid w:val="00131376"/>
    <w:rsid w:val="00131516"/>
    <w:rsid w:val="0013154A"/>
    <w:rsid w:val="00131567"/>
    <w:rsid w:val="00131635"/>
    <w:rsid w:val="001316F5"/>
    <w:rsid w:val="0013181E"/>
    <w:rsid w:val="0013197C"/>
    <w:rsid w:val="001319E3"/>
    <w:rsid w:val="00131A20"/>
    <w:rsid w:val="00131A8D"/>
    <w:rsid w:val="00131BE0"/>
    <w:rsid w:val="00131E38"/>
    <w:rsid w:val="00131F8F"/>
    <w:rsid w:val="00131FBE"/>
    <w:rsid w:val="00132098"/>
    <w:rsid w:val="001322DB"/>
    <w:rsid w:val="00132533"/>
    <w:rsid w:val="00132566"/>
    <w:rsid w:val="00132A1E"/>
    <w:rsid w:val="00132B31"/>
    <w:rsid w:val="00132DD1"/>
    <w:rsid w:val="00133121"/>
    <w:rsid w:val="00133219"/>
    <w:rsid w:val="0013322C"/>
    <w:rsid w:val="00133302"/>
    <w:rsid w:val="00133379"/>
    <w:rsid w:val="0013378B"/>
    <w:rsid w:val="001337E6"/>
    <w:rsid w:val="00133849"/>
    <w:rsid w:val="00133878"/>
    <w:rsid w:val="001338CB"/>
    <w:rsid w:val="00133C82"/>
    <w:rsid w:val="00133D37"/>
    <w:rsid w:val="00133F00"/>
    <w:rsid w:val="0013415E"/>
    <w:rsid w:val="001342EB"/>
    <w:rsid w:val="00134321"/>
    <w:rsid w:val="001343B2"/>
    <w:rsid w:val="001346FB"/>
    <w:rsid w:val="00134743"/>
    <w:rsid w:val="00134801"/>
    <w:rsid w:val="00134944"/>
    <w:rsid w:val="00134A6E"/>
    <w:rsid w:val="00134BC6"/>
    <w:rsid w:val="00134DAB"/>
    <w:rsid w:val="0013509B"/>
    <w:rsid w:val="00135285"/>
    <w:rsid w:val="001354EE"/>
    <w:rsid w:val="001354F5"/>
    <w:rsid w:val="0013551A"/>
    <w:rsid w:val="00135687"/>
    <w:rsid w:val="001356C1"/>
    <w:rsid w:val="00135780"/>
    <w:rsid w:val="00135882"/>
    <w:rsid w:val="00135963"/>
    <w:rsid w:val="00135DAA"/>
    <w:rsid w:val="00135DED"/>
    <w:rsid w:val="00135DF7"/>
    <w:rsid w:val="00135F9D"/>
    <w:rsid w:val="00136048"/>
    <w:rsid w:val="00136462"/>
    <w:rsid w:val="00136474"/>
    <w:rsid w:val="00136495"/>
    <w:rsid w:val="0013678D"/>
    <w:rsid w:val="00136811"/>
    <w:rsid w:val="001368DF"/>
    <w:rsid w:val="00136B28"/>
    <w:rsid w:val="00136B2D"/>
    <w:rsid w:val="00136C7A"/>
    <w:rsid w:val="00136D09"/>
    <w:rsid w:val="00136D6E"/>
    <w:rsid w:val="001374F7"/>
    <w:rsid w:val="0013753E"/>
    <w:rsid w:val="00137733"/>
    <w:rsid w:val="001378D7"/>
    <w:rsid w:val="0013795A"/>
    <w:rsid w:val="00137B4B"/>
    <w:rsid w:val="00137C2D"/>
    <w:rsid w:val="00137DD2"/>
    <w:rsid w:val="00137DD9"/>
    <w:rsid w:val="00137EF4"/>
    <w:rsid w:val="00137F50"/>
    <w:rsid w:val="0014035D"/>
    <w:rsid w:val="0014082B"/>
    <w:rsid w:val="001409AA"/>
    <w:rsid w:val="00140ACB"/>
    <w:rsid w:val="00140AD6"/>
    <w:rsid w:val="00140C05"/>
    <w:rsid w:val="00140EAC"/>
    <w:rsid w:val="00140F3B"/>
    <w:rsid w:val="00141198"/>
    <w:rsid w:val="001416F0"/>
    <w:rsid w:val="0014188B"/>
    <w:rsid w:val="001418A9"/>
    <w:rsid w:val="001418F9"/>
    <w:rsid w:val="00141919"/>
    <w:rsid w:val="0014192A"/>
    <w:rsid w:val="00141983"/>
    <w:rsid w:val="00141993"/>
    <w:rsid w:val="00141B0A"/>
    <w:rsid w:val="00141C64"/>
    <w:rsid w:val="00141C71"/>
    <w:rsid w:val="00141E2E"/>
    <w:rsid w:val="00141E38"/>
    <w:rsid w:val="00141F5F"/>
    <w:rsid w:val="0014204D"/>
    <w:rsid w:val="00142087"/>
    <w:rsid w:val="001420F9"/>
    <w:rsid w:val="001421AE"/>
    <w:rsid w:val="00142635"/>
    <w:rsid w:val="00142713"/>
    <w:rsid w:val="00142A9C"/>
    <w:rsid w:val="00142B42"/>
    <w:rsid w:val="00142C2E"/>
    <w:rsid w:val="00142E59"/>
    <w:rsid w:val="00142F8F"/>
    <w:rsid w:val="001430B7"/>
    <w:rsid w:val="001430E1"/>
    <w:rsid w:val="0014327F"/>
    <w:rsid w:val="001432A2"/>
    <w:rsid w:val="0014333D"/>
    <w:rsid w:val="001433BC"/>
    <w:rsid w:val="00143457"/>
    <w:rsid w:val="001435BC"/>
    <w:rsid w:val="00143959"/>
    <w:rsid w:val="001439B9"/>
    <w:rsid w:val="00143B35"/>
    <w:rsid w:val="00143BEE"/>
    <w:rsid w:val="00143F41"/>
    <w:rsid w:val="0014411A"/>
    <w:rsid w:val="0014420C"/>
    <w:rsid w:val="001442F7"/>
    <w:rsid w:val="00144987"/>
    <w:rsid w:val="00144A1A"/>
    <w:rsid w:val="00144AA1"/>
    <w:rsid w:val="00144C07"/>
    <w:rsid w:val="00144DDE"/>
    <w:rsid w:val="00144E57"/>
    <w:rsid w:val="00144E84"/>
    <w:rsid w:val="00144F1B"/>
    <w:rsid w:val="0014510A"/>
    <w:rsid w:val="001454A6"/>
    <w:rsid w:val="0014555F"/>
    <w:rsid w:val="0014566A"/>
    <w:rsid w:val="001456F6"/>
    <w:rsid w:val="0014586C"/>
    <w:rsid w:val="001458B3"/>
    <w:rsid w:val="001459A5"/>
    <w:rsid w:val="001459D8"/>
    <w:rsid w:val="00145B46"/>
    <w:rsid w:val="00145BEA"/>
    <w:rsid w:val="00145C52"/>
    <w:rsid w:val="00145C70"/>
    <w:rsid w:val="00145C73"/>
    <w:rsid w:val="00145D11"/>
    <w:rsid w:val="00145DC1"/>
    <w:rsid w:val="00145E29"/>
    <w:rsid w:val="00145E8F"/>
    <w:rsid w:val="0014672C"/>
    <w:rsid w:val="0014678A"/>
    <w:rsid w:val="00146975"/>
    <w:rsid w:val="00146981"/>
    <w:rsid w:val="00146B23"/>
    <w:rsid w:val="00146CFB"/>
    <w:rsid w:val="00146DB3"/>
    <w:rsid w:val="00146F87"/>
    <w:rsid w:val="0014709B"/>
    <w:rsid w:val="00147113"/>
    <w:rsid w:val="0014718A"/>
    <w:rsid w:val="00147203"/>
    <w:rsid w:val="00147423"/>
    <w:rsid w:val="00147490"/>
    <w:rsid w:val="00147615"/>
    <w:rsid w:val="0014766A"/>
    <w:rsid w:val="00147681"/>
    <w:rsid w:val="0014771F"/>
    <w:rsid w:val="001478CE"/>
    <w:rsid w:val="0014797B"/>
    <w:rsid w:val="001479D7"/>
    <w:rsid w:val="00147C25"/>
    <w:rsid w:val="00147EB9"/>
    <w:rsid w:val="00147F27"/>
    <w:rsid w:val="001503F1"/>
    <w:rsid w:val="001508E2"/>
    <w:rsid w:val="00150AB6"/>
    <w:rsid w:val="00150B07"/>
    <w:rsid w:val="00150B6C"/>
    <w:rsid w:val="00150C17"/>
    <w:rsid w:val="00150DA2"/>
    <w:rsid w:val="00150F01"/>
    <w:rsid w:val="001510BB"/>
    <w:rsid w:val="001510ED"/>
    <w:rsid w:val="001513B3"/>
    <w:rsid w:val="0015150A"/>
    <w:rsid w:val="0015189A"/>
    <w:rsid w:val="001518D6"/>
    <w:rsid w:val="0015194D"/>
    <w:rsid w:val="0015195D"/>
    <w:rsid w:val="00151A06"/>
    <w:rsid w:val="00151BF6"/>
    <w:rsid w:val="00151DF9"/>
    <w:rsid w:val="001521F2"/>
    <w:rsid w:val="00152394"/>
    <w:rsid w:val="001525C5"/>
    <w:rsid w:val="00152865"/>
    <w:rsid w:val="0015291A"/>
    <w:rsid w:val="00152968"/>
    <w:rsid w:val="001529C6"/>
    <w:rsid w:val="00152AFC"/>
    <w:rsid w:val="00152B82"/>
    <w:rsid w:val="00152C37"/>
    <w:rsid w:val="00152C9E"/>
    <w:rsid w:val="00152D2D"/>
    <w:rsid w:val="00152E2B"/>
    <w:rsid w:val="00152F61"/>
    <w:rsid w:val="00153040"/>
    <w:rsid w:val="0015320E"/>
    <w:rsid w:val="00153257"/>
    <w:rsid w:val="0015330A"/>
    <w:rsid w:val="00153530"/>
    <w:rsid w:val="0015357D"/>
    <w:rsid w:val="00153598"/>
    <w:rsid w:val="00153638"/>
    <w:rsid w:val="001537C9"/>
    <w:rsid w:val="0015388F"/>
    <w:rsid w:val="0015393F"/>
    <w:rsid w:val="00153CE6"/>
    <w:rsid w:val="00153DB4"/>
    <w:rsid w:val="00153ED5"/>
    <w:rsid w:val="00153F37"/>
    <w:rsid w:val="00153F9F"/>
    <w:rsid w:val="00153FC1"/>
    <w:rsid w:val="0015421C"/>
    <w:rsid w:val="0015433C"/>
    <w:rsid w:val="00154354"/>
    <w:rsid w:val="001543BA"/>
    <w:rsid w:val="00154445"/>
    <w:rsid w:val="001544D2"/>
    <w:rsid w:val="0015487E"/>
    <w:rsid w:val="001549B8"/>
    <w:rsid w:val="00154B59"/>
    <w:rsid w:val="00154C7F"/>
    <w:rsid w:val="00154D02"/>
    <w:rsid w:val="00154E20"/>
    <w:rsid w:val="00154FC0"/>
    <w:rsid w:val="001550F9"/>
    <w:rsid w:val="00155177"/>
    <w:rsid w:val="00155768"/>
    <w:rsid w:val="001557B9"/>
    <w:rsid w:val="0015583E"/>
    <w:rsid w:val="00155A69"/>
    <w:rsid w:val="00155B01"/>
    <w:rsid w:val="00155CC7"/>
    <w:rsid w:val="00155CD3"/>
    <w:rsid w:val="00155DF1"/>
    <w:rsid w:val="00155F01"/>
    <w:rsid w:val="00155F32"/>
    <w:rsid w:val="001560C4"/>
    <w:rsid w:val="001560F3"/>
    <w:rsid w:val="00156149"/>
    <w:rsid w:val="00156373"/>
    <w:rsid w:val="001563E2"/>
    <w:rsid w:val="00156532"/>
    <w:rsid w:val="001569FD"/>
    <w:rsid w:val="00156DFC"/>
    <w:rsid w:val="001570D0"/>
    <w:rsid w:val="001572C1"/>
    <w:rsid w:val="00157319"/>
    <w:rsid w:val="001574B5"/>
    <w:rsid w:val="001574F2"/>
    <w:rsid w:val="001576AD"/>
    <w:rsid w:val="0015778E"/>
    <w:rsid w:val="00157840"/>
    <w:rsid w:val="00157899"/>
    <w:rsid w:val="001578F6"/>
    <w:rsid w:val="00157B85"/>
    <w:rsid w:val="00157BAB"/>
    <w:rsid w:val="00157CBA"/>
    <w:rsid w:val="00157D89"/>
    <w:rsid w:val="00157FBA"/>
    <w:rsid w:val="001603D9"/>
    <w:rsid w:val="00160457"/>
    <w:rsid w:val="001604B9"/>
    <w:rsid w:val="001605C4"/>
    <w:rsid w:val="0016073B"/>
    <w:rsid w:val="0016080C"/>
    <w:rsid w:val="0016089A"/>
    <w:rsid w:val="0016098B"/>
    <w:rsid w:val="001609B6"/>
    <w:rsid w:val="001609C3"/>
    <w:rsid w:val="001609CE"/>
    <w:rsid w:val="00160BEA"/>
    <w:rsid w:val="00160E3F"/>
    <w:rsid w:val="00160EED"/>
    <w:rsid w:val="00161104"/>
    <w:rsid w:val="001612DE"/>
    <w:rsid w:val="00161316"/>
    <w:rsid w:val="00161659"/>
    <w:rsid w:val="001616DC"/>
    <w:rsid w:val="00161739"/>
    <w:rsid w:val="001617CD"/>
    <w:rsid w:val="00161B39"/>
    <w:rsid w:val="00161BC1"/>
    <w:rsid w:val="00161C2E"/>
    <w:rsid w:val="00161C47"/>
    <w:rsid w:val="00161CB2"/>
    <w:rsid w:val="00161D25"/>
    <w:rsid w:val="00161D64"/>
    <w:rsid w:val="00161EE8"/>
    <w:rsid w:val="00161F82"/>
    <w:rsid w:val="00162010"/>
    <w:rsid w:val="0016252D"/>
    <w:rsid w:val="00162673"/>
    <w:rsid w:val="001626A6"/>
    <w:rsid w:val="001626AF"/>
    <w:rsid w:val="00162990"/>
    <w:rsid w:val="00162A10"/>
    <w:rsid w:val="00162A62"/>
    <w:rsid w:val="00162B09"/>
    <w:rsid w:val="00162BDF"/>
    <w:rsid w:val="00162BF3"/>
    <w:rsid w:val="00162C16"/>
    <w:rsid w:val="00162CA0"/>
    <w:rsid w:val="00162EA2"/>
    <w:rsid w:val="00163213"/>
    <w:rsid w:val="0016322D"/>
    <w:rsid w:val="00163689"/>
    <w:rsid w:val="00163797"/>
    <w:rsid w:val="001637B0"/>
    <w:rsid w:val="0016382F"/>
    <w:rsid w:val="001639F8"/>
    <w:rsid w:val="00163A38"/>
    <w:rsid w:val="00163A63"/>
    <w:rsid w:val="0016407F"/>
    <w:rsid w:val="001640B9"/>
    <w:rsid w:val="00164187"/>
    <w:rsid w:val="001642D1"/>
    <w:rsid w:val="00164394"/>
    <w:rsid w:val="001645CD"/>
    <w:rsid w:val="0016463B"/>
    <w:rsid w:val="00164804"/>
    <w:rsid w:val="0016492D"/>
    <w:rsid w:val="00164B0C"/>
    <w:rsid w:val="00164D81"/>
    <w:rsid w:val="00164E63"/>
    <w:rsid w:val="00164FC2"/>
    <w:rsid w:val="00164FF3"/>
    <w:rsid w:val="0016530E"/>
    <w:rsid w:val="001653FC"/>
    <w:rsid w:val="0016542D"/>
    <w:rsid w:val="0016545C"/>
    <w:rsid w:val="001654C4"/>
    <w:rsid w:val="00165570"/>
    <w:rsid w:val="001655E4"/>
    <w:rsid w:val="001658A3"/>
    <w:rsid w:val="001658DA"/>
    <w:rsid w:val="001659C3"/>
    <w:rsid w:val="00165AF9"/>
    <w:rsid w:val="00165DB1"/>
    <w:rsid w:val="001661D5"/>
    <w:rsid w:val="001661EE"/>
    <w:rsid w:val="0016621B"/>
    <w:rsid w:val="00166234"/>
    <w:rsid w:val="0016649D"/>
    <w:rsid w:val="00166509"/>
    <w:rsid w:val="001667C9"/>
    <w:rsid w:val="001667F6"/>
    <w:rsid w:val="0016681F"/>
    <w:rsid w:val="00166898"/>
    <w:rsid w:val="001668FF"/>
    <w:rsid w:val="0016696F"/>
    <w:rsid w:val="001669C2"/>
    <w:rsid w:val="001669CF"/>
    <w:rsid w:val="00166C45"/>
    <w:rsid w:val="00166E77"/>
    <w:rsid w:val="0016702E"/>
    <w:rsid w:val="00167085"/>
    <w:rsid w:val="001671BB"/>
    <w:rsid w:val="001674A7"/>
    <w:rsid w:val="001678B4"/>
    <w:rsid w:val="001679E7"/>
    <w:rsid w:val="00167BE4"/>
    <w:rsid w:val="00170231"/>
    <w:rsid w:val="0017040D"/>
    <w:rsid w:val="0017052F"/>
    <w:rsid w:val="001705DA"/>
    <w:rsid w:val="00170684"/>
    <w:rsid w:val="001709FA"/>
    <w:rsid w:val="00170A1C"/>
    <w:rsid w:val="00170E7C"/>
    <w:rsid w:val="00170EED"/>
    <w:rsid w:val="00170EF6"/>
    <w:rsid w:val="00170F4E"/>
    <w:rsid w:val="0017118D"/>
    <w:rsid w:val="0017131E"/>
    <w:rsid w:val="001713FE"/>
    <w:rsid w:val="00171416"/>
    <w:rsid w:val="001714CC"/>
    <w:rsid w:val="00171515"/>
    <w:rsid w:val="001717EA"/>
    <w:rsid w:val="0017184F"/>
    <w:rsid w:val="001718EF"/>
    <w:rsid w:val="00171937"/>
    <w:rsid w:val="00171A6A"/>
    <w:rsid w:val="00171A7B"/>
    <w:rsid w:val="00171B0D"/>
    <w:rsid w:val="00171B13"/>
    <w:rsid w:val="00171D08"/>
    <w:rsid w:val="00171D26"/>
    <w:rsid w:val="00171DD8"/>
    <w:rsid w:val="00171F06"/>
    <w:rsid w:val="00171FEF"/>
    <w:rsid w:val="001720D5"/>
    <w:rsid w:val="00172645"/>
    <w:rsid w:val="00172800"/>
    <w:rsid w:val="00172806"/>
    <w:rsid w:val="001729C8"/>
    <w:rsid w:val="00172ABD"/>
    <w:rsid w:val="00172BEB"/>
    <w:rsid w:val="001732BD"/>
    <w:rsid w:val="001733E8"/>
    <w:rsid w:val="001734CF"/>
    <w:rsid w:val="0017351E"/>
    <w:rsid w:val="00173809"/>
    <w:rsid w:val="001738FF"/>
    <w:rsid w:val="00173E2D"/>
    <w:rsid w:val="00173E34"/>
    <w:rsid w:val="00173E62"/>
    <w:rsid w:val="00173E91"/>
    <w:rsid w:val="00173E92"/>
    <w:rsid w:val="00173F1B"/>
    <w:rsid w:val="00173F4A"/>
    <w:rsid w:val="001740FA"/>
    <w:rsid w:val="001742DE"/>
    <w:rsid w:val="0017444A"/>
    <w:rsid w:val="001746D9"/>
    <w:rsid w:val="0017490D"/>
    <w:rsid w:val="001749C3"/>
    <w:rsid w:val="00174A05"/>
    <w:rsid w:val="00174BE5"/>
    <w:rsid w:val="00174DD9"/>
    <w:rsid w:val="00174F43"/>
    <w:rsid w:val="00174FC5"/>
    <w:rsid w:val="00175018"/>
    <w:rsid w:val="00175291"/>
    <w:rsid w:val="0017538F"/>
    <w:rsid w:val="001753AA"/>
    <w:rsid w:val="00175416"/>
    <w:rsid w:val="00175512"/>
    <w:rsid w:val="0017555B"/>
    <w:rsid w:val="001756BD"/>
    <w:rsid w:val="00175727"/>
    <w:rsid w:val="00175737"/>
    <w:rsid w:val="001757AC"/>
    <w:rsid w:val="001759C1"/>
    <w:rsid w:val="00175C31"/>
    <w:rsid w:val="00175D04"/>
    <w:rsid w:val="00175D52"/>
    <w:rsid w:val="00175DB6"/>
    <w:rsid w:val="00175E8D"/>
    <w:rsid w:val="00175FAF"/>
    <w:rsid w:val="00175FB9"/>
    <w:rsid w:val="0017615A"/>
    <w:rsid w:val="001762A4"/>
    <w:rsid w:val="00176368"/>
    <w:rsid w:val="001763F6"/>
    <w:rsid w:val="001766DD"/>
    <w:rsid w:val="001766E0"/>
    <w:rsid w:val="00176742"/>
    <w:rsid w:val="001767F5"/>
    <w:rsid w:val="00176C61"/>
    <w:rsid w:val="00176D5D"/>
    <w:rsid w:val="00176DE6"/>
    <w:rsid w:val="00176FC6"/>
    <w:rsid w:val="00177143"/>
    <w:rsid w:val="001772B4"/>
    <w:rsid w:val="00177309"/>
    <w:rsid w:val="001774DB"/>
    <w:rsid w:val="00177677"/>
    <w:rsid w:val="0017779E"/>
    <w:rsid w:val="001778BA"/>
    <w:rsid w:val="001779FF"/>
    <w:rsid w:val="00177DEE"/>
    <w:rsid w:val="00177E82"/>
    <w:rsid w:val="00177E9D"/>
    <w:rsid w:val="00177FD9"/>
    <w:rsid w:val="0018009C"/>
    <w:rsid w:val="001800E3"/>
    <w:rsid w:val="0018013D"/>
    <w:rsid w:val="00180149"/>
    <w:rsid w:val="001801C5"/>
    <w:rsid w:val="00180310"/>
    <w:rsid w:val="0018034A"/>
    <w:rsid w:val="00180370"/>
    <w:rsid w:val="0018049A"/>
    <w:rsid w:val="001804B2"/>
    <w:rsid w:val="00180547"/>
    <w:rsid w:val="00180607"/>
    <w:rsid w:val="0018068B"/>
    <w:rsid w:val="001807CD"/>
    <w:rsid w:val="001809C0"/>
    <w:rsid w:val="00180A54"/>
    <w:rsid w:val="00180BAE"/>
    <w:rsid w:val="00180C20"/>
    <w:rsid w:val="00180CB0"/>
    <w:rsid w:val="00180E07"/>
    <w:rsid w:val="00181031"/>
    <w:rsid w:val="001814D5"/>
    <w:rsid w:val="001816EA"/>
    <w:rsid w:val="00181849"/>
    <w:rsid w:val="00181936"/>
    <w:rsid w:val="00181AA9"/>
    <w:rsid w:val="00181B69"/>
    <w:rsid w:val="00181D1E"/>
    <w:rsid w:val="00181D35"/>
    <w:rsid w:val="00181DF7"/>
    <w:rsid w:val="0018202E"/>
    <w:rsid w:val="00182145"/>
    <w:rsid w:val="0018214E"/>
    <w:rsid w:val="001821F6"/>
    <w:rsid w:val="0018241F"/>
    <w:rsid w:val="0018253B"/>
    <w:rsid w:val="00182620"/>
    <w:rsid w:val="0018292D"/>
    <w:rsid w:val="00182950"/>
    <w:rsid w:val="00182A71"/>
    <w:rsid w:val="00182D22"/>
    <w:rsid w:val="001830FF"/>
    <w:rsid w:val="00183295"/>
    <w:rsid w:val="001832C8"/>
    <w:rsid w:val="0018333F"/>
    <w:rsid w:val="00183779"/>
    <w:rsid w:val="0018386D"/>
    <w:rsid w:val="00183967"/>
    <w:rsid w:val="00183AD1"/>
    <w:rsid w:val="00183C59"/>
    <w:rsid w:val="00183E2F"/>
    <w:rsid w:val="00183E67"/>
    <w:rsid w:val="00183ED3"/>
    <w:rsid w:val="00183F1A"/>
    <w:rsid w:val="0018414D"/>
    <w:rsid w:val="00184215"/>
    <w:rsid w:val="00184377"/>
    <w:rsid w:val="001843C9"/>
    <w:rsid w:val="001843F0"/>
    <w:rsid w:val="00184408"/>
    <w:rsid w:val="0018455F"/>
    <w:rsid w:val="001845EA"/>
    <w:rsid w:val="00184788"/>
    <w:rsid w:val="00184AA1"/>
    <w:rsid w:val="00184C0E"/>
    <w:rsid w:val="00184CE0"/>
    <w:rsid w:val="001851F5"/>
    <w:rsid w:val="001852DB"/>
    <w:rsid w:val="0018530B"/>
    <w:rsid w:val="00185320"/>
    <w:rsid w:val="00185322"/>
    <w:rsid w:val="001855A0"/>
    <w:rsid w:val="001858B1"/>
    <w:rsid w:val="00185AE5"/>
    <w:rsid w:val="00185BAF"/>
    <w:rsid w:val="00185DCC"/>
    <w:rsid w:val="00185E7C"/>
    <w:rsid w:val="00185E84"/>
    <w:rsid w:val="00185EE1"/>
    <w:rsid w:val="00185F9A"/>
    <w:rsid w:val="001860A6"/>
    <w:rsid w:val="001862B8"/>
    <w:rsid w:val="0018642A"/>
    <w:rsid w:val="001865A1"/>
    <w:rsid w:val="00186922"/>
    <w:rsid w:val="00186A08"/>
    <w:rsid w:val="00186B90"/>
    <w:rsid w:val="00186DB0"/>
    <w:rsid w:val="00186E75"/>
    <w:rsid w:val="00186F93"/>
    <w:rsid w:val="00187019"/>
    <w:rsid w:val="001870AD"/>
    <w:rsid w:val="00187116"/>
    <w:rsid w:val="0018728C"/>
    <w:rsid w:val="001873D1"/>
    <w:rsid w:val="001873FF"/>
    <w:rsid w:val="00187420"/>
    <w:rsid w:val="001875B5"/>
    <w:rsid w:val="0018767F"/>
    <w:rsid w:val="001877CD"/>
    <w:rsid w:val="00187CBF"/>
    <w:rsid w:val="00187D7B"/>
    <w:rsid w:val="00187E1F"/>
    <w:rsid w:val="00187F7F"/>
    <w:rsid w:val="00190262"/>
    <w:rsid w:val="00190284"/>
    <w:rsid w:val="001902A2"/>
    <w:rsid w:val="0019034C"/>
    <w:rsid w:val="001903BE"/>
    <w:rsid w:val="00190402"/>
    <w:rsid w:val="0019062D"/>
    <w:rsid w:val="00190841"/>
    <w:rsid w:val="00190A07"/>
    <w:rsid w:val="00190A69"/>
    <w:rsid w:val="00190B17"/>
    <w:rsid w:val="00190B60"/>
    <w:rsid w:val="00190CF6"/>
    <w:rsid w:val="00190EE4"/>
    <w:rsid w:val="001912E2"/>
    <w:rsid w:val="00191344"/>
    <w:rsid w:val="00191640"/>
    <w:rsid w:val="0019168B"/>
    <w:rsid w:val="001919DB"/>
    <w:rsid w:val="00192013"/>
    <w:rsid w:val="00192053"/>
    <w:rsid w:val="0019211D"/>
    <w:rsid w:val="00192191"/>
    <w:rsid w:val="001924F4"/>
    <w:rsid w:val="0019262A"/>
    <w:rsid w:val="001926CF"/>
    <w:rsid w:val="001926D1"/>
    <w:rsid w:val="00192C7B"/>
    <w:rsid w:val="00192D75"/>
    <w:rsid w:val="00192E2C"/>
    <w:rsid w:val="00193290"/>
    <w:rsid w:val="0019378F"/>
    <w:rsid w:val="001937AD"/>
    <w:rsid w:val="0019393D"/>
    <w:rsid w:val="00193A46"/>
    <w:rsid w:val="00193CA1"/>
    <w:rsid w:val="00193E3D"/>
    <w:rsid w:val="00193EF7"/>
    <w:rsid w:val="00193F18"/>
    <w:rsid w:val="00194030"/>
    <w:rsid w:val="0019422C"/>
    <w:rsid w:val="0019426E"/>
    <w:rsid w:val="001942C6"/>
    <w:rsid w:val="00194395"/>
    <w:rsid w:val="001944CB"/>
    <w:rsid w:val="0019452D"/>
    <w:rsid w:val="0019453C"/>
    <w:rsid w:val="00194612"/>
    <w:rsid w:val="00194A4A"/>
    <w:rsid w:val="00194A7A"/>
    <w:rsid w:val="00194C76"/>
    <w:rsid w:val="00194D27"/>
    <w:rsid w:val="00194D2D"/>
    <w:rsid w:val="00194F87"/>
    <w:rsid w:val="0019520A"/>
    <w:rsid w:val="001954E2"/>
    <w:rsid w:val="00195510"/>
    <w:rsid w:val="00195559"/>
    <w:rsid w:val="00195881"/>
    <w:rsid w:val="00195958"/>
    <w:rsid w:val="00196038"/>
    <w:rsid w:val="001962FA"/>
    <w:rsid w:val="0019633B"/>
    <w:rsid w:val="00196356"/>
    <w:rsid w:val="001963FD"/>
    <w:rsid w:val="001964B4"/>
    <w:rsid w:val="00196586"/>
    <w:rsid w:val="001965CD"/>
    <w:rsid w:val="00196609"/>
    <w:rsid w:val="00196684"/>
    <w:rsid w:val="00196754"/>
    <w:rsid w:val="001967A3"/>
    <w:rsid w:val="00196AFF"/>
    <w:rsid w:val="00196B36"/>
    <w:rsid w:val="00196D64"/>
    <w:rsid w:val="00196EC3"/>
    <w:rsid w:val="00196F09"/>
    <w:rsid w:val="00196F65"/>
    <w:rsid w:val="00197284"/>
    <w:rsid w:val="00197343"/>
    <w:rsid w:val="00197392"/>
    <w:rsid w:val="001974C1"/>
    <w:rsid w:val="001974EF"/>
    <w:rsid w:val="00197583"/>
    <w:rsid w:val="0019763E"/>
    <w:rsid w:val="00197985"/>
    <w:rsid w:val="00197BA9"/>
    <w:rsid w:val="00197D48"/>
    <w:rsid w:val="00197E01"/>
    <w:rsid w:val="00197E1F"/>
    <w:rsid w:val="00197E83"/>
    <w:rsid w:val="00197F15"/>
    <w:rsid w:val="00197FBA"/>
    <w:rsid w:val="001A005E"/>
    <w:rsid w:val="001A0301"/>
    <w:rsid w:val="001A0776"/>
    <w:rsid w:val="001A09AB"/>
    <w:rsid w:val="001A0A87"/>
    <w:rsid w:val="001A0C04"/>
    <w:rsid w:val="001A0C27"/>
    <w:rsid w:val="001A0C47"/>
    <w:rsid w:val="001A0DCD"/>
    <w:rsid w:val="001A0E9F"/>
    <w:rsid w:val="001A13CD"/>
    <w:rsid w:val="001A13F7"/>
    <w:rsid w:val="001A165A"/>
    <w:rsid w:val="001A194A"/>
    <w:rsid w:val="001A1960"/>
    <w:rsid w:val="001A1A9E"/>
    <w:rsid w:val="001A1AB7"/>
    <w:rsid w:val="001A1CCF"/>
    <w:rsid w:val="001A1E0C"/>
    <w:rsid w:val="001A1E2C"/>
    <w:rsid w:val="001A1E92"/>
    <w:rsid w:val="001A20C8"/>
    <w:rsid w:val="001A22BF"/>
    <w:rsid w:val="001A2539"/>
    <w:rsid w:val="001A254D"/>
    <w:rsid w:val="001A26A0"/>
    <w:rsid w:val="001A2704"/>
    <w:rsid w:val="001A284C"/>
    <w:rsid w:val="001A2C34"/>
    <w:rsid w:val="001A2CAB"/>
    <w:rsid w:val="001A2CE3"/>
    <w:rsid w:val="001A2D4C"/>
    <w:rsid w:val="001A30FD"/>
    <w:rsid w:val="001A31F3"/>
    <w:rsid w:val="001A3254"/>
    <w:rsid w:val="001A331E"/>
    <w:rsid w:val="001A336C"/>
    <w:rsid w:val="001A34C8"/>
    <w:rsid w:val="001A37C4"/>
    <w:rsid w:val="001A38BE"/>
    <w:rsid w:val="001A39EC"/>
    <w:rsid w:val="001A39FE"/>
    <w:rsid w:val="001A3BE5"/>
    <w:rsid w:val="001A3C18"/>
    <w:rsid w:val="001A3E15"/>
    <w:rsid w:val="001A3E39"/>
    <w:rsid w:val="001A4148"/>
    <w:rsid w:val="001A4598"/>
    <w:rsid w:val="001A470A"/>
    <w:rsid w:val="001A4753"/>
    <w:rsid w:val="001A47CA"/>
    <w:rsid w:val="001A482C"/>
    <w:rsid w:val="001A491A"/>
    <w:rsid w:val="001A4D3D"/>
    <w:rsid w:val="001A4E4F"/>
    <w:rsid w:val="001A4FEA"/>
    <w:rsid w:val="001A5109"/>
    <w:rsid w:val="001A515A"/>
    <w:rsid w:val="001A5283"/>
    <w:rsid w:val="001A52BB"/>
    <w:rsid w:val="001A5371"/>
    <w:rsid w:val="001A53FD"/>
    <w:rsid w:val="001A5564"/>
    <w:rsid w:val="001A5580"/>
    <w:rsid w:val="001A55D1"/>
    <w:rsid w:val="001A5793"/>
    <w:rsid w:val="001A57C7"/>
    <w:rsid w:val="001A5BE4"/>
    <w:rsid w:val="001A5D23"/>
    <w:rsid w:val="001A5F23"/>
    <w:rsid w:val="001A60DB"/>
    <w:rsid w:val="001A64F4"/>
    <w:rsid w:val="001A6522"/>
    <w:rsid w:val="001A65C3"/>
    <w:rsid w:val="001A6614"/>
    <w:rsid w:val="001A6726"/>
    <w:rsid w:val="001A6739"/>
    <w:rsid w:val="001A68BC"/>
    <w:rsid w:val="001A6D93"/>
    <w:rsid w:val="001A70B8"/>
    <w:rsid w:val="001A71B0"/>
    <w:rsid w:val="001A71F9"/>
    <w:rsid w:val="001A7250"/>
    <w:rsid w:val="001A73B3"/>
    <w:rsid w:val="001A73C4"/>
    <w:rsid w:val="001A7418"/>
    <w:rsid w:val="001A7430"/>
    <w:rsid w:val="001A7541"/>
    <w:rsid w:val="001A772C"/>
    <w:rsid w:val="001A7BE7"/>
    <w:rsid w:val="001A7E3A"/>
    <w:rsid w:val="001B0084"/>
    <w:rsid w:val="001B02DD"/>
    <w:rsid w:val="001B038A"/>
    <w:rsid w:val="001B039C"/>
    <w:rsid w:val="001B0829"/>
    <w:rsid w:val="001B0988"/>
    <w:rsid w:val="001B0BE6"/>
    <w:rsid w:val="001B0C69"/>
    <w:rsid w:val="001B0E0D"/>
    <w:rsid w:val="001B0FDA"/>
    <w:rsid w:val="001B142A"/>
    <w:rsid w:val="001B147A"/>
    <w:rsid w:val="001B1500"/>
    <w:rsid w:val="001B1569"/>
    <w:rsid w:val="001B1896"/>
    <w:rsid w:val="001B1A3F"/>
    <w:rsid w:val="001B1A98"/>
    <w:rsid w:val="001B1CCC"/>
    <w:rsid w:val="001B20DC"/>
    <w:rsid w:val="001B2700"/>
    <w:rsid w:val="001B288F"/>
    <w:rsid w:val="001B28AD"/>
    <w:rsid w:val="001B2BC7"/>
    <w:rsid w:val="001B2BD8"/>
    <w:rsid w:val="001B2DD3"/>
    <w:rsid w:val="001B2E02"/>
    <w:rsid w:val="001B2EB6"/>
    <w:rsid w:val="001B30F2"/>
    <w:rsid w:val="001B323A"/>
    <w:rsid w:val="001B3434"/>
    <w:rsid w:val="001B3436"/>
    <w:rsid w:val="001B3444"/>
    <w:rsid w:val="001B34E8"/>
    <w:rsid w:val="001B360E"/>
    <w:rsid w:val="001B366E"/>
    <w:rsid w:val="001B3764"/>
    <w:rsid w:val="001B37AB"/>
    <w:rsid w:val="001B389F"/>
    <w:rsid w:val="001B3936"/>
    <w:rsid w:val="001B3A24"/>
    <w:rsid w:val="001B3A49"/>
    <w:rsid w:val="001B3B9A"/>
    <w:rsid w:val="001B3C48"/>
    <w:rsid w:val="001B3CF6"/>
    <w:rsid w:val="001B4284"/>
    <w:rsid w:val="001B430B"/>
    <w:rsid w:val="001B44DA"/>
    <w:rsid w:val="001B45C7"/>
    <w:rsid w:val="001B466B"/>
    <w:rsid w:val="001B4921"/>
    <w:rsid w:val="001B4A1A"/>
    <w:rsid w:val="001B4A6A"/>
    <w:rsid w:val="001B4B97"/>
    <w:rsid w:val="001B4BF4"/>
    <w:rsid w:val="001B4D29"/>
    <w:rsid w:val="001B4EA9"/>
    <w:rsid w:val="001B4FA9"/>
    <w:rsid w:val="001B5196"/>
    <w:rsid w:val="001B5281"/>
    <w:rsid w:val="001B568F"/>
    <w:rsid w:val="001B5789"/>
    <w:rsid w:val="001B5892"/>
    <w:rsid w:val="001B59BC"/>
    <w:rsid w:val="001B5B7B"/>
    <w:rsid w:val="001B5B8B"/>
    <w:rsid w:val="001B5E61"/>
    <w:rsid w:val="001B5EE6"/>
    <w:rsid w:val="001B5FB1"/>
    <w:rsid w:val="001B6082"/>
    <w:rsid w:val="001B6363"/>
    <w:rsid w:val="001B640F"/>
    <w:rsid w:val="001B6535"/>
    <w:rsid w:val="001B6599"/>
    <w:rsid w:val="001B6616"/>
    <w:rsid w:val="001B665F"/>
    <w:rsid w:val="001B66F1"/>
    <w:rsid w:val="001B675D"/>
    <w:rsid w:val="001B679C"/>
    <w:rsid w:val="001B67EA"/>
    <w:rsid w:val="001B67FB"/>
    <w:rsid w:val="001B6816"/>
    <w:rsid w:val="001B68D9"/>
    <w:rsid w:val="001B6946"/>
    <w:rsid w:val="001B6BF2"/>
    <w:rsid w:val="001B6E2D"/>
    <w:rsid w:val="001B6F46"/>
    <w:rsid w:val="001B7186"/>
    <w:rsid w:val="001B72D7"/>
    <w:rsid w:val="001B72E7"/>
    <w:rsid w:val="001B74E6"/>
    <w:rsid w:val="001B7581"/>
    <w:rsid w:val="001B75E4"/>
    <w:rsid w:val="001B76BF"/>
    <w:rsid w:val="001B76CA"/>
    <w:rsid w:val="001B7760"/>
    <w:rsid w:val="001B792B"/>
    <w:rsid w:val="001B7B7F"/>
    <w:rsid w:val="001B7B88"/>
    <w:rsid w:val="001B7B99"/>
    <w:rsid w:val="001B7D54"/>
    <w:rsid w:val="001B7E85"/>
    <w:rsid w:val="001C0131"/>
    <w:rsid w:val="001C03BA"/>
    <w:rsid w:val="001C056C"/>
    <w:rsid w:val="001C0980"/>
    <w:rsid w:val="001C0987"/>
    <w:rsid w:val="001C0A50"/>
    <w:rsid w:val="001C0B2D"/>
    <w:rsid w:val="001C0DB5"/>
    <w:rsid w:val="001C0F65"/>
    <w:rsid w:val="001C0F94"/>
    <w:rsid w:val="001C1042"/>
    <w:rsid w:val="001C122D"/>
    <w:rsid w:val="001C1230"/>
    <w:rsid w:val="001C1362"/>
    <w:rsid w:val="001C1683"/>
    <w:rsid w:val="001C1877"/>
    <w:rsid w:val="001C1C3E"/>
    <w:rsid w:val="001C1D7E"/>
    <w:rsid w:val="001C1EBF"/>
    <w:rsid w:val="001C22D1"/>
    <w:rsid w:val="001C23DA"/>
    <w:rsid w:val="001C23ED"/>
    <w:rsid w:val="001C27D1"/>
    <w:rsid w:val="001C2A33"/>
    <w:rsid w:val="001C2A50"/>
    <w:rsid w:val="001C2BE9"/>
    <w:rsid w:val="001C2E1D"/>
    <w:rsid w:val="001C2EE8"/>
    <w:rsid w:val="001C2FF4"/>
    <w:rsid w:val="001C359D"/>
    <w:rsid w:val="001C36AB"/>
    <w:rsid w:val="001C3872"/>
    <w:rsid w:val="001C3B48"/>
    <w:rsid w:val="001C3B7B"/>
    <w:rsid w:val="001C3CF9"/>
    <w:rsid w:val="001C3DC7"/>
    <w:rsid w:val="001C3E52"/>
    <w:rsid w:val="001C41C0"/>
    <w:rsid w:val="001C4241"/>
    <w:rsid w:val="001C42AB"/>
    <w:rsid w:val="001C42F9"/>
    <w:rsid w:val="001C435C"/>
    <w:rsid w:val="001C4374"/>
    <w:rsid w:val="001C43C8"/>
    <w:rsid w:val="001C45A6"/>
    <w:rsid w:val="001C45C0"/>
    <w:rsid w:val="001C483B"/>
    <w:rsid w:val="001C4880"/>
    <w:rsid w:val="001C4A52"/>
    <w:rsid w:val="001C4AB9"/>
    <w:rsid w:val="001C4B81"/>
    <w:rsid w:val="001C4B92"/>
    <w:rsid w:val="001C4E31"/>
    <w:rsid w:val="001C4F5D"/>
    <w:rsid w:val="001C4F80"/>
    <w:rsid w:val="001C5135"/>
    <w:rsid w:val="001C5221"/>
    <w:rsid w:val="001C53BB"/>
    <w:rsid w:val="001C55DD"/>
    <w:rsid w:val="001C56EA"/>
    <w:rsid w:val="001C57CD"/>
    <w:rsid w:val="001C59DA"/>
    <w:rsid w:val="001C5A5E"/>
    <w:rsid w:val="001C5A67"/>
    <w:rsid w:val="001C5BDA"/>
    <w:rsid w:val="001C5C50"/>
    <w:rsid w:val="001C5E9D"/>
    <w:rsid w:val="001C6035"/>
    <w:rsid w:val="001C607D"/>
    <w:rsid w:val="001C62FA"/>
    <w:rsid w:val="001C6732"/>
    <w:rsid w:val="001C6895"/>
    <w:rsid w:val="001C6AA0"/>
    <w:rsid w:val="001C6CEE"/>
    <w:rsid w:val="001C6F9F"/>
    <w:rsid w:val="001C6FCB"/>
    <w:rsid w:val="001C7035"/>
    <w:rsid w:val="001C7100"/>
    <w:rsid w:val="001C729B"/>
    <w:rsid w:val="001C7335"/>
    <w:rsid w:val="001C7539"/>
    <w:rsid w:val="001C75AF"/>
    <w:rsid w:val="001C7765"/>
    <w:rsid w:val="001C7A35"/>
    <w:rsid w:val="001C7D92"/>
    <w:rsid w:val="001C7DCE"/>
    <w:rsid w:val="001C7E10"/>
    <w:rsid w:val="001C7EAE"/>
    <w:rsid w:val="001D00C3"/>
    <w:rsid w:val="001D0102"/>
    <w:rsid w:val="001D0133"/>
    <w:rsid w:val="001D01DC"/>
    <w:rsid w:val="001D0216"/>
    <w:rsid w:val="001D0636"/>
    <w:rsid w:val="001D071C"/>
    <w:rsid w:val="001D087D"/>
    <w:rsid w:val="001D08C0"/>
    <w:rsid w:val="001D0C89"/>
    <w:rsid w:val="001D11EA"/>
    <w:rsid w:val="001D12B7"/>
    <w:rsid w:val="001D14BB"/>
    <w:rsid w:val="001D1647"/>
    <w:rsid w:val="001D1683"/>
    <w:rsid w:val="001D18FD"/>
    <w:rsid w:val="001D1A0B"/>
    <w:rsid w:val="001D1A3B"/>
    <w:rsid w:val="001D1B4B"/>
    <w:rsid w:val="001D1D11"/>
    <w:rsid w:val="001D1D1C"/>
    <w:rsid w:val="001D1D1D"/>
    <w:rsid w:val="001D1D62"/>
    <w:rsid w:val="001D20CC"/>
    <w:rsid w:val="001D20F1"/>
    <w:rsid w:val="001D217C"/>
    <w:rsid w:val="001D240B"/>
    <w:rsid w:val="001D27FC"/>
    <w:rsid w:val="001D2872"/>
    <w:rsid w:val="001D2995"/>
    <w:rsid w:val="001D29F1"/>
    <w:rsid w:val="001D29F5"/>
    <w:rsid w:val="001D2A9D"/>
    <w:rsid w:val="001D2B90"/>
    <w:rsid w:val="001D2CB2"/>
    <w:rsid w:val="001D2D69"/>
    <w:rsid w:val="001D2F37"/>
    <w:rsid w:val="001D2F6B"/>
    <w:rsid w:val="001D31B2"/>
    <w:rsid w:val="001D320D"/>
    <w:rsid w:val="001D3265"/>
    <w:rsid w:val="001D3268"/>
    <w:rsid w:val="001D32EA"/>
    <w:rsid w:val="001D3579"/>
    <w:rsid w:val="001D373B"/>
    <w:rsid w:val="001D3793"/>
    <w:rsid w:val="001D37D2"/>
    <w:rsid w:val="001D38E9"/>
    <w:rsid w:val="001D3AF2"/>
    <w:rsid w:val="001D3B46"/>
    <w:rsid w:val="001D3B82"/>
    <w:rsid w:val="001D3CBA"/>
    <w:rsid w:val="001D43D5"/>
    <w:rsid w:val="001D449A"/>
    <w:rsid w:val="001D463C"/>
    <w:rsid w:val="001D4677"/>
    <w:rsid w:val="001D49E8"/>
    <w:rsid w:val="001D4A51"/>
    <w:rsid w:val="001D4C39"/>
    <w:rsid w:val="001D4E16"/>
    <w:rsid w:val="001D4E64"/>
    <w:rsid w:val="001D4F53"/>
    <w:rsid w:val="001D50CF"/>
    <w:rsid w:val="001D51DF"/>
    <w:rsid w:val="001D52D7"/>
    <w:rsid w:val="001D53C2"/>
    <w:rsid w:val="001D5447"/>
    <w:rsid w:val="001D54C1"/>
    <w:rsid w:val="001D54E4"/>
    <w:rsid w:val="001D55BF"/>
    <w:rsid w:val="001D56C4"/>
    <w:rsid w:val="001D5878"/>
    <w:rsid w:val="001D58CC"/>
    <w:rsid w:val="001D58D2"/>
    <w:rsid w:val="001D5A87"/>
    <w:rsid w:val="001D5B8B"/>
    <w:rsid w:val="001D5CB8"/>
    <w:rsid w:val="001D5E65"/>
    <w:rsid w:val="001D6003"/>
    <w:rsid w:val="001D6291"/>
    <w:rsid w:val="001D63F4"/>
    <w:rsid w:val="001D653B"/>
    <w:rsid w:val="001D68DB"/>
    <w:rsid w:val="001D6938"/>
    <w:rsid w:val="001D6CBA"/>
    <w:rsid w:val="001D6E0D"/>
    <w:rsid w:val="001D6E7E"/>
    <w:rsid w:val="001D6F47"/>
    <w:rsid w:val="001D7107"/>
    <w:rsid w:val="001D73B1"/>
    <w:rsid w:val="001D7704"/>
    <w:rsid w:val="001D77F3"/>
    <w:rsid w:val="001D7A25"/>
    <w:rsid w:val="001D7AC0"/>
    <w:rsid w:val="001D7AD1"/>
    <w:rsid w:val="001D7B62"/>
    <w:rsid w:val="001D7F23"/>
    <w:rsid w:val="001D7F72"/>
    <w:rsid w:val="001E0159"/>
    <w:rsid w:val="001E020F"/>
    <w:rsid w:val="001E06B9"/>
    <w:rsid w:val="001E06BA"/>
    <w:rsid w:val="001E082F"/>
    <w:rsid w:val="001E097F"/>
    <w:rsid w:val="001E0A34"/>
    <w:rsid w:val="001E1048"/>
    <w:rsid w:val="001E16AD"/>
    <w:rsid w:val="001E1938"/>
    <w:rsid w:val="001E1CA1"/>
    <w:rsid w:val="001E1CA7"/>
    <w:rsid w:val="001E1E00"/>
    <w:rsid w:val="001E1FF6"/>
    <w:rsid w:val="001E2031"/>
    <w:rsid w:val="001E2172"/>
    <w:rsid w:val="001E248B"/>
    <w:rsid w:val="001E29EE"/>
    <w:rsid w:val="001E2B00"/>
    <w:rsid w:val="001E2CA6"/>
    <w:rsid w:val="001E2E07"/>
    <w:rsid w:val="001E2E11"/>
    <w:rsid w:val="001E310B"/>
    <w:rsid w:val="001E3119"/>
    <w:rsid w:val="001E3142"/>
    <w:rsid w:val="001E3376"/>
    <w:rsid w:val="001E33B8"/>
    <w:rsid w:val="001E3418"/>
    <w:rsid w:val="001E3422"/>
    <w:rsid w:val="001E3538"/>
    <w:rsid w:val="001E3568"/>
    <w:rsid w:val="001E35A4"/>
    <w:rsid w:val="001E36AB"/>
    <w:rsid w:val="001E3B1E"/>
    <w:rsid w:val="001E3C98"/>
    <w:rsid w:val="001E3CF3"/>
    <w:rsid w:val="001E3D7C"/>
    <w:rsid w:val="001E3DDB"/>
    <w:rsid w:val="001E3EFD"/>
    <w:rsid w:val="001E42DF"/>
    <w:rsid w:val="001E4396"/>
    <w:rsid w:val="001E4482"/>
    <w:rsid w:val="001E462C"/>
    <w:rsid w:val="001E46F0"/>
    <w:rsid w:val="001E4968"/>
    <w:rsid w:val="001E4A09"/>
    <w:rsid w:val="001E4B81"/>
    <w:rsid w:val="001E4C0D"/>
    <w:rsid w:val="001E4C2F"/>
    <w:rsid w:val="001E4D3D"/>
    <w:rsid w:val="001E4DAC"/>
    <w:rsid w:val="001E4EA1"/>
    <w:rsid w:val="001E4F44"/>
    <w:rsid w:val="001E5431"/>
    <w:rsid w:val="001E549F"/>
    <w:rsid w:val="001E5673"/>
    <w:rsid w:val="001E5AF9"/>
    <w:rsid w:val="001E5C60"/>
    <w:rsid w:val="001E5CC0"/>
    <w:rsid w:val="001E5DEB"/>
    <w:rsid w:val="001E5F55"/>
    <w:rsid w:val="001E6002"/>
    <w:rsid w:val="001E6173"/>
    <w:rsid w:val="001E61C4"/>
    <w:rsid w:val="001E6248"/>
    <w:rsid w:val="001E6253"/>
    <w:rsid w:val="001E63C7"/>
    <w:rsid w:val="001E6513"/>
    <w:rsid w:val="001E6516"/>
    <w:rsid w:val="001E65AB"/>
    <w:rsid w:val="001E65C9"/>
    <w:rsid w:val="001E67BA"/>
    <w:rsid w:val="001E6898"/>
    <w:rsid w:val="001E6CDD"/>
    <w:rsid w:val="001E6E06"/>
    <w:rsid w:val="001E7157"/>
    <w:rsid w:val="001E73D4"/>
    <w:rsid w:val="001E75DB"/>
    <w:rsid w:val="001E763A"/>
    <w:rsid w:val="001E763F"/>
    <w:rsid w:val="001E777D"/>
    <w:rsid w:val="001E786B"/>
    <w:rsid w:val="001E78EF"/>
    <w:rsid w:val="001E7943"/>
    <w:rsid w:val="001E7974"/>
    <w:rsid w:val="001E7C49"/>
    <w:rsid w:val="001E7F0F"/>
    <w:rsid w:val="001E7F96"/>
    <w:rsid w:val="001F0002"/>
    <w:rsid w:val="001F01E7"/>
    <w:rsid w:val="001F06A3"/>
    <w:rsid w:val="001F06DF"/>
    <w:rsid w:val="001F0756"/>
    <w:rsid w:val="001F0A04"/>
    <w:rsid w:val="001F0A15"/>
    <w:rsid w:val="001F0A34"/>
    <w:rsid w:val="001F0AC3"/>
    <w:rsid w:val="001F0AE0"/>
    <w:rsid w:val="001F0B7E"/>
    <w:rsid w:val="001F0C35"/>
    <w:rsid w:val="001F0F1F"/>
    <w:rsid w:val="001F1036"/>
    <w:rsid w:val="001F1179"/>
    <w:rsid w:val="001F119F"/>
    <w:rsid w:val="001F144C"/>
    <w:rsid w:val="001F15A5"/>
    <w:rsid w:val="001F1648"/>
    <w:rsid w:val="001F168E"/>
    <w:rsid w:val="001F18B3"/>
    <w:rsid w:val="001F1927"/>
    <w:rsid w:val="001F1A20"/>
    <w:rsid w:val="001F1CE5"/>
    <w:rsid w:val="001F1EEE"/>
    <w:rsid w:val="001F1F25"/>
    <w:rsid w:val="001F1F66"/>
    <w:rsid w:val="001F230F"/>
    <w:rsid w:val="001F2317"/>
    <w:rsid w:val="001F25B0"/>
    <w:rsid w:val="001F2601"/>
    <w:rsid w:val="001F26DE"/>
    <w:rsid w:val="001F282E"/>
    <w:rsid w:val="001F29BE"/>
    <w:rsid w:val="001F29DD"/>
    <w:rsid w:val="001F2AEB"/>
    <w:rsid w:val="001F2F3D"/>
    <w:rsid w:val="001F2FE2"/>
    <w:rsid w:val="001F303D"/>
    <w:rsid w:val="001F305D"/>
    <w:rsid w:val="001F3288"/>
    <w:rsid w:val="001F3751"/>
    <w:rsid w:val="001F3A3E"/>
    <w:rsid w:val="001F3AA2"/>
    <w:rsid w:val="001F3B7C"/>
    <w:rsid w:val="001F3BCB"/>
    <w:rsid w:val="001F3D6B"/>
    <w:rsid w:val="001F3DAA"/>
    <w:rsid w:val="001F3E03"/>
    <w:rsid w:val="001F3E9E"/>
    <w:rsid w:val="001F41AB"/>
    <w:rsid w:val="001F41B8"/>
    <w:rsid w:val="001F42CA"/>
    <w:rsid w:val="001F4528"/>
    <w:rsid w:val="001F45DC"/>
    <w:rsid w:val="001F4630"/>
    <w:rsid w:val="001F47EB"/>
    <w:rsid w:val="001F480D"/>
    <w:rsid w:val="001F48DB"/>
    <w:rsid w:val="001F48FC"/>
    <w:rsid w:val="001F4926"/>
    <w:rsid w:val="001F495E"/>
    <w:rsid w:val="001F498E"/>
    <w:rsid w:val="001F4C42"/>
    <w:rsid w:val="001F4D3B"/>
    <w:rsid w:val="001F4DFA"/>
    <w:rsid w:val="001F4EA1"/>
    <w:rsid w:val="001F4F77"/>
    <w:rsid w:val="001F4F96"/>
    <w:rsid w:val="001F5000"/>
    <w:rsid w:val="001F5211"/>
    <w:rsid w:val="001F546B"/>
    <w:rsid w:val="001F551C"/>
    <w:rsid w:val="001F5556"/>
    <w:rsid w:val="001F59CA"/>
    <w:rsid w:val="001F59ED"/>
    <w:rsid w:val="001F5B4F"/>
    <w:rsid w:val="001F5B59"/>
    <w:rsid w:val="001F5CF4"/>
    <w:rsid w:val="001F5DED"/>
    <w:rsid w:val="001F602C"/>
    <w:rsid w:val="001F606C"/>
    <w:rsid w:val="001F6229"/>
    <w:rsid w:val="001F6437"/>
    <w:rsid w:val="001F6501"/>
    <w:rsid w:val="001F65EB"/>
    <w:rsid w:val="001F6842"/>
    <w:rsid w:val="001F6AF7"/>
    <w:rsid w:val="001F6BFF"/>
    <w:rsid w:val="001F6C9A"/>
    <w:rsid w:val="001F6E7C"/>
    <w:rsid w:val="001F6EC5"/>
    <w:rsid w:val="001F6F7C"/>
    <w:rsid w:val="001F70A0"/>
    <w:rsid w:val="001F7103"/>
    <w:rsid w:val="001F716F"/>
    <w:rsid w:val="001F7269"/>
    <w:rsid w:val="001F7495"/>
    <w:rsid w:val="001F75AE"/>
    <w:rsid w:val="001F7726"/>
    <w:rsid w:val="001F77AD"/>
    <w:rsid w:val="001F77C9"/>
    <w:rsid w:val="001F77D2"/>
    <w:rsid w:val="001F7898"/>
    <w:rsid w:val="001F7929"/>
    <w:rsid w:val="001F795A"/>
    <w:rsid w:val="001F79A7"/>
    <w:rsid w:val="001F79AF"/>
    <w:rsid w:val="001F7A4C"/>
    <w:rsid w:val="001F7AB1"/>
    <w:rsid w:val="001F7BCA"/>
    <w:rsid w:val="001F7C87"/>
    <w:rsid w:val="001F7CDE"/>
    <w:rsid w:val="001F7D89"/>
    <w:rsid w:val="001F7F4A"/>
    <w:rsid w:val="0020057E"/>
    <w:rsid w:val="00200723"/>
    <w:rsid w:val="0020080A"/>
    <w:rsid w:val="00200B72"/>
    <w:rsid w:val="00200E7D"/>
    <w:rsid w:val="00200F66"/>
    <w:rsid w:val="00201095"/>
    <w:rsid w:val="00201247"/>
    <w:rsid w:val="00201262"/>
    <w:rsid w:val="0020142D"/>
    <w:rsid w:val="00201A12"/>
    <w:rsid w:val="00201A57"/>
    <w:rsid w:val="00201ACD"/>
    <w:rsid w:val="00201B62"/>
    <w:rsid w:val="00201EAF"/>
    <w:rsid w:val="00201ED1"/>
    <w:rsid w:val="00201F84"/>
    <w:rsid w:val="00201F85"/>
    <w:rsid w:val="0020214F"/>
    <w:rsid w:val="002022B1"/>
    <w:rsid w:val="00202520"/>
    <w:rsid w:val="00202718"/>
    <w:rsid w:val="00202AFC"/>
    <w:rsid w:val="00202B20"/>
    <w:rsid w:val="00202BB0"/>
    <w:rsid w:val="00202F8D"/>
    <w:rsid w:val="002033B7"/>
    <w:rsid w:val="0020354C"/>
    <w:rsid w:val="00203727"/>
    <w:rsid w:val="00203A41"/>
    <w:rsid w:val="00203A82"/>
    <w:rsid w:val="00203BC7"/>
    <w:rsid w:val="00203C0A"/>
    <w:rsid w:val="00203C0E"/>
    <w:rsid w:val="00203C10"/>
    <w:rsid w:val="00203C4C"/>
    <w:rsid w:val="00203E21"/>
    <w:rsid w:val="00203F43"/>
    <w:rsid w:val="00203F6A"/>
    <w:rsid w:val="002040C7"/>
    <w:rsid w:val="002043A6"/>
    <w:rsid w:val="002044A5"/>
    <w:rsid w:val="00204543"/>
    <w:rsid w:val="0020479D"/>
    <w:rsid w:val="00204B9E"/>
    <w:rsid w:val="00204BF7"/>
    <w:rsid w:val="00204D7C"/>
    <w:rsid w:val="00204EE8"/>
    <w:rsid w:val="0020504A"/>
    <w:rsid w:val="00205386"/>
    <w:rsid w:val="00205462"/>
    <w:rsid w:val="002057D8"/>
    <w:rsid w:val="00205F4A"/>
    <w:rsid w:val="00206139"/>
    <w:rsid w:val="002061B3"/>
    <w:rsid w:val="002061DB"/>
    <w:rsid w:val="002065DB"/>
    <w:rsid w:val="0020673B"/>
    <w:rsid w:val="002067C9"/>
    <w:rsid w:val="0020694E"/>
    <w:rsid w:val="0020699B"/>
    <w:rsid w:val="002069CF"/>
    <w:rsid w:val="00206A02"/>
    <w:rsid w:val="00206CA9"/>
    <w:rsid w:val="00206F5A"/>
    <w:rsid w:val="002070BF"/>
    <w:rsid w:val="00207107"/>
    <w:rsid w:val="00207530"/>
    <w:rsid w:val="002077ED"/>
    <w:rsid w:val="002078EC"/>
    <w:rsid w:val="00207ABD"/>
    <w:rsid w:val="00207DBC"/>
    <w:rsid w:val="00207E3D"/>
    <w:rsid w:val="00207E80"/>
    <w:rsid w:val="00207E91"/>
    <w:rsid w:val="00207EE1"/>
    <w:rsid w:val="00207F21"/>
    <w:rsid w:val="00210128"/>
    <w:rsid w:val="0021043C"/>
    <w:rsid w:val="0021047C"/>
    <w:rsid w:val="002104A3"/>
    <w:rsid w:val="002105F4"/>
    <w:rsid w:val="00210819"/>
    <w:rsid w:val="00210B7B"/>
    <w:rsid w:val="00210CCA"/>
    <w:rsid w:val="00210FE2"/>
    <w:rsid w:val="00211177"/>
    <w:rsid w:val="0021120E"/>
    <w:rsid w:val="0021140C"/>
    <w:rsid w:val="0021164B"/>
    <w:rsid w:val="00211810"/>
    <w:rsid w:val="002119DB"/>
    <w:rsid w:val="00211B89"/>
    <w:rsid w:val="00211CE8"/>
    <w:rsid w:val="00211D20"/>
    <w:rsid w:val="00211D41"/>
    <w:rsid w:val="00211FE9"/>
    <w:rsid w:val="0021213B"/>
    <w:rsid w:val="00212289"/>
    <w:rsid w:val="0021231D"/>
    <w:rsid w:val="002126AB"/>
    <w:rsid w:val="00212838"/>
    <w:rsid w:val="00212C2E"/>
    <w:rsid w:val="00212C35"/>
    <w:rsid w:val="00212E6E"/>
    <w:rsid w:val="00212F1E"/>
    <w:rsid w:val="002132A1"/>
    <w:rsid w:val="002132A5"/>
    <w:rsid w:val="002132D6"/>
    <w:rsid w:val="0021348C"/>
    <w:rsid w:val="002135C6"/>
    <w:rsid w:val="002136AF"/>
    <w:rsid w:val="002137D9"/>
    <w:rsid w:val="00213876"/>
    <w:rsid w:val="00213960"/>
    <w:rsid w:val="00213991"/>
    <w:rsid w:val="002139CC"/>
    <w:rsid w:val="00213AFE"/>
    <w:rsid w:val="00213B7B"/>
    <w:rsid w:val="00213C10"/>
    <w:rsid w:val="00213D7C"/>
    <w:rsid w:val="00213E0B"/>
    <w:rsid w:val="00213ED9"/>
    <w:rsid w:val="002141B0"/>
    <w:rsid w:val="00214671"/>
    <w:rsid w:val="002147D4"/>
    <w:rsid w:val="00214DEE"/>
    <w:rsid w:val="00214E35"/>
    <w:rsid w:val="00214F14"/>
    <w:rsid w:val="00214F92"/>
    <w:rsid w:val="00215029"/>
    <w:rsid w:val="00215303"/>
    <w:rsid w:val="00215415"/>
    <w:rsid w:val="00215469"/>
    <w:rsid w:val="002154F5"/>
    <w:rsid w:val="002156BB"/>
    <w:rsid w:val="002156C5"/>
    <w:rsid w:val="002157FB"/>
    <w:rsid w:val="00215B35"/>
    <w:rsid w:val="00215BBE"/>
    <w:rsid w:val="00215C74"/>
    <w:rsid w:val="00215E4F"/>
    <w:rsid w:val="00215FA3"/>
    <w:rsid w:val="00216059"/>
    <w:rsid w:val="00216320"/>
    <w:rsid w:val="0021658A"/>
    <w:rsid w:val="00216B88"/>
    <w:rsid w:val="00216C13"/>
    <w:rsid w:val="00216D5E"/>
    <w:rsid w:val="00216DDF"/>
    <w:rsid w:val="00216F5F"/>
    <w:rsid w:val="00217090"/>
    <w:rsid w:val="00217120"/>
    <w:rsid w:val="002171ED"/>
    <w:rsid w:val="002174B8"/>
    <w:rsid w:val="002177A6"/>
    <w:rsid w:val="00217803"/>
    <w:rsid w:val="0021781F"/>
    <w:rsid w:val="00217AA1"/>
    <w:rsid w:val="00217AD5"/>
    <w:rsid w:val="00217C1E"/>
    <w:rsid w:val="00217E20"/>
    <w:rsid w:val="0022009B"/>
    <w:rsid w:val="002200D5"/>
    <w:rsid w:val="002203AF"/>
    <w:rsid w:val="002204D5"/>
    <w:rsid w:val="0022081D"/>
    <w:rsid w:val="00220888"/>
    <w:rsid w:val="00220AB3"/>
    <w:rsid w:val="00220C99"/>
    <w:rsid w:val="00220CFA"/>
    <w:rsid w:val="00220D4E"/>
    <w:rsid w:val="00220F07"/>
    <w:rsid w:val="00221070"/>
    <w:rsid w:val="002210B7"/>
    <w:rsid w:val="002212B3"/>
    <w:rsid w:val="00221364"/>
    <w:rsid w:val="002214CA"/>
    <w:rsid w:val="00221915"/>
    <w:rsid w:val="00221918"/>
    <w:rsid w:val="00221C16"/>
    <w:rsid w:val="00221F9A"/>
    <w:rsid w:val="00221FBC"/>
    <w:rsid w:val="002220F3"/>
    <w:rsid w:val="002221DA"/>
    <w:rsid w:val="00222224"/>
    <w:rsid w:val="0022232B"/>
    <w:rsid w:val="00222469"/>
    <w:rsid w:val="00222475"/>
    <w:rsid w:val="0022297B"/>
    <w:rsid w:val="002229D4"/>
    <w:rsid w:val="00222A4E"/>
    <w:rsid w:val="00222AED"/>
    <w:rsid w:val="00222B13"/>
    <w:rsid w:val="00222B51"/>
    <w:rsid w:val="00222D65"/>
    <w:rsid w:val="00222DCF"/>
    <w:rsid w:val="00223242"/>
    <w:rsid w:val="00223466"/>
    <w:rsid w:val="0022355A"/>
    <w:rsid w:val="002235AF"/>
    <w:rsid w:val="0022367B"/>
    <w:rsid w:val="002236BA"/>
    <w:rsid w:val="002236D7"/>
    <w:rsid w:val="002237D1"/>
    <w:rsid w:val="0022380D"/>
    <w:rsid w:val="002238CC"/>
    <w:rsid w:val="00223908"/>
    <w:rsid w:val="0022399E"/>
    <w:rsid w:val="00223A15"/>
    <w:rsid w:val="00223B3C"/>
    <w:rsid w:val="00223CA0"/>
    <w:rsid w:val="00223F55"/>
    <w:rsid w:val="00224132"/>
    <w:rsid w:val="00224238"/>
    <w:rsid w:val="00224272"/>
    <w:rsid w:val="0022429E"/>
    <w:rsid w:val="00224374"/>
    <w:rsid w:val="002243DC"/>
    <w:rsid w:val="0022454B"/>
    <w:rsid w:val="00224830"/>
    <w:rsid w:val="0022488F"/>
    <w:rsid w:val="002248A5"/>
    <w:rsid w:val="002249E0"/>
    <w:rsid w:val="00224ED3"/>
    <w:rsid w:val="00224FD3"/>
    <w:rsid w:val="0022500F"/>
    <w:rsid w:val="00225068"/>
    <w:rsid w:val="00225217"/>
    <w:rsid w:val="002252AB"/>
    <w:rsid w:val="0022534C"/>
    <w:rsid w:val="00225425"/>
    <w:rsid w:val="002255EB"/>
    <w:rsid w:val="00225603"/>
    <w:rsid w:val="0022575B"/>
    <w:rsid w:val="00225B53"/>
    <w:rsid w:val="00225D5C"/>
    <w:rsid w:val="00225DEC"/>
    <w:rsid w:val="00225E6D"/>
    <w:rsid w:val="00225E9B"/>
    <w:rsid w:val="002260C7"/>
    <w:rsid w:val="002260DD"/>
    <w:rsid w:val="0022610E"/>
    <w:rsid w:val="0022621D"/>
    <w:rsid w:val="00226309"/>
    <w:rsid w:val="00226517"/>
    <w:rsid w:val="002267FA"/>
    <w:rsid w:val="002268B4"/>
    <w:rsid w:val="00226954"/>
    <w:rsid w:val="00226B85"/>
    <w:rsid w:val="00226BD0"/>
    <w:rsid w:val="00226C02"/>
    <w:rsid w:val="00226D22"/>
    <w:rsid w:val="0022713F"/>
    <w:rsid w:val="00227189"/>
    <w:rsid w:val="002271F7"/>
    <w:rsid w:val="002274FE"/>
    <w:rsid w:val="00227643"/>
    <w:rsid w:val="0022769A"/>
    <w:rsid w:val="00227706"/>
    <w:rsid w:val="00227829"/>
    <w:rsid w:val="002278B0"/>
    <w:rsid w:val="00227BB3"/>
    <w:rsid w:val="00227F7E"/>
    <w:rsid w:val="00227FA8"/>
    <w:rsid w:val="0023037D"/>
    <w:rsid w:val="002304B1"/>
    <w:rsid w:val="00230549"/>
    <w:rsid w:val="002307BE"/>
    <w:rsid w:val="00230BAD"/>
    <w:rsid w:val="00230D10"/>
    <w:rsid w:val="00230D3B"/>
    <w:rsid w:val="00230F28"/>
    <w:rsid w:val="00231208"/>
    <w:rsid w:val="002312DF"/>
    <w:rsid w:val="002313FC"/>
    <w:rsid w:val="002315D4"/>
    <w:rsid w:val="0023160D"/>
    <w:rsid w:val="0023166D"/>
    <w:rsid w:val="00231AF3"/>
    <w:rsid w:val="00231C33"/>
    <w:rsid w:val="00231FF1"/>
    <w:rsid w:val="002320BC"/>
    <w:rsid w:val="002320BE"/>
    <w:rsid w:val="002325A1"/>
    <w:rsid w:val="002325C6"/>
    <w:rsid w:val="0023273C"/>
    <w:rsid w:val="00232747"/>
    <w:rsid w:val="00232778"/>
    <w:rsid w:val="0023298B"/>
    <w:rsid w:val="00232A68"/>
    <w:rsid w:val="00232C6E"/>
    <w:rsid w:val="00232EA4"/>
    <w:rsid w:val="00232F41"/>
    <w:rsid w:val="00232FDA"/>
    <w:rsid w:val="002330CE"/>
    <w:rsid w:val="002336B9"/>
    <w:rsid w:val="0023377F"/>
    <w:rsid w:val="0023378B"/>
    <w:rsid w:val="00233810"/>
    <w:rsid w:val="00233913"/>
    <w:rsid w:val="00233A8A"/>
    <w:rsid w:val="00233C9A"/>
    <w:rsid w:val="00233D0B"/>
    <w:rsid w:val="00233D44"/>
    <w:rsid w:val="00233E27"/>
    <w:rsid w:val="00233EA5"/>
    <w:rsid w:val="0023410D"/>
    <w:rsid w:val="00234143"/>
    <w:rsid w:val="002341D8"/>
    <w:rsid w:val="00234241"/>
    <w:rsid w:val="00234242"/>
    <w:rsid w:val="002342F0"/>
    <w:rsid w:val="00234311"/>
    <w:rsid w:val="00234335"/>
    <w:rsid w:val="0023442F"/>
    <w:rsid w:val="00234580"/>
    <w:rsid w:val="00234598"/>
    <w:rsid w:val="00234832"/>
    <w:rsid w:val="00234A0A"/>
    <w:rsid w:val="00234C63"/>
    <w:rsid w:val="00234F22"/>
    <w:rsid w:val="00234FE4"/>
    <w:rsid w:val="00235082"/>
    <w:rsid w:val="00235084"/>
    <w:rsid w:val="00235199"/>
    <w:rsid w:val="002355DE"/>
    <w:rsid w:val="002355F7"/>
    <w:rsid w:val="00235625"/>
    <w:rsid w:val="002356FC"/>
    <w:rsid w:val="0023579F"/>
    <w:rsid w:val="00235899"/>
    <w:rsid w:val="00235A79"/>
    <w:rsid w:val="00235A88"/>
    <w:rsid w:val="00235D30"/>
    <w:rsid w:val="00235E53"/>
    <w:rsid w:val="00235FED"/>
    <w:rsid w:val="00235FFC"/>
    <w:rsid w:val="002364F4"/>
    <w:rsid w:val="002365D0"/>
    <w:rsid w:val="0023660E"/>
    <w:rsid w:val="002369FC"/>
    <w:rsid w:val="00236B02"/>
    <w:rsid w:val="00236C38"/>
    <w:rsid w:val="00236EAD"/>
    <w:rsid w:val="00236F0F"/>
    <w:rsid w:val="0023714E"/>
    <w:rsid w:val="00237157"/>
    <w:rsid w:val="00237172"/>
    <w:rsid w:val="0023741B"/>
    <w:rsid w:val="002374B3"/>
    <w:rsid w:val="002375A4"/>
    <w:rsid w:val="00237710"/>
    <w:rsid w:val="002379F9"/>
    <w:rsid w:val="00237AC5"/>
    <w:rsid w:val="00237BDE"/>
    <w:rsid w:val="00237DEE"/>
    <w:rsid w:val="00237E3A"/>
    <w:rsid w:val="00237FF6"/>
    <w:rsid w:val="0024078D"/>
    <w:rsid w:val="002407A5"/>
    <w:rsid w:val="00240AB8"/>
    <w:rsid w:val="00240B0F"/>
    <w:rsid w:val="00240D4C"/>
    <w:rsid w:val="00240E93"/>
    <w:rsid w:val="00240EF6"/>
    <w:rsid w:val="00241098"/>
    <w:rsid w:val="00241107"/>
    <w:rsid w:val="0024120D"/>
    <w:rsid w:val="00241374"/>
    <w:rsid w:val="00241382"/>
    <w:rsid w:val="00241431"/>
    <w:rsid w:val="0024167B"/>
    <w:rsid w:val="002416D3"/>
    <w:rsid w:val="0024181D"/>
    <w:rsid w:val="00241835"/>
    <w:rsid w:val="002419BF"/>
    <w:rsid w:val="00241B76"/>
    <w:rsid w:val="00241E1A"/>
    <w:rsid w:val="00241E2F"/>
    <w:rsid w:val="00241E5B"/>
    <w:rsid w:val="00241E70"/>
    <w:rsid w:val="00241EE2"/>
    <w:rsid w:val="00242711"/>
    <w:rsid w:val="002427CF"/>
    <w:rsid w:val="002429A7"/>
    <w:rsid w:val="00242A2B"/>
    <w:rsid w:val="00242BD7"/>
    <w:rsid w:val="0024312C"/>
    <w:rsid w:val="002432B4"/>
    <w:rsid w:val="002432F7"/>
    <w:rsid w:val="00243528"/>
    <w:rsid w:val="002436B8"/>
    <w:rsid w:val="00243734"/>
    <w:rsid w:val="002437AB"/>
    <w:rsid w:val="00243ACE"/>
    <w:rsid w:val="00243B89"/>
    <w:rsid w:val="002443AA"/>
    <w:rsid w:val="002444D5"/>
    <w:rsid w:val="00244732"/>
    <w:rsid w:val="00244A32"/>
    <w:rsid w:val="00244D19"/>
    <w:rsid w:val="00244D91"/>
    <w:rsid w:val="00244DCD"/>
    <w:rsid w:val="0024527E"/>
    <w:rsid w:val="002452D8"/>
    <w:rsid w:val="00245359"/>
    <w:rsid w:val="0024576A"/>
    <w:rsid w:val="00245873"/>
    <w:rsid w:val="002459C5"/>
    <w:rsid w:val="00245CD8"/>
    <w:rsid w:val="00245D66"/>
    <w:rsid w:val="00245F8E"/>
    <w:rsid w:val="002460A8"/>
    <w:rsid w:val="00246453"/>
    <w:rsid w:val="002469EC"/>
    <w:rsid w:val="00246A5C"/>
    <w:rsid w:val="00246A9D"/>
    <w:rsid w:val="00246B50"/>
    <w:rsid w:val="00246C10"/>
    <w:rsid w:val="00246DA0"/>
    <w:rsid w:val="00246EC6"/>
    <w:rsid w:val="00246F01"/>
    <w:rsid w:val="0024726D"/>
    <w:rsid w:val="002472B0"/>
    <w:rsid w:val="00247468"/>
    <w:rsid w:val="002474D7"/>
    <w:rsid w:val="002474DE"/>
    <w:rsid w:val="0024758A"/>
    <w:rsid w:val="00247943"/>
    <w:rsid w:val="00247974"/>
    <w:rsid w:val="00247B7A"/>
    <w:rsid w:val="00247BC6"/>
    <w:rsid w:val="00247D2D"/>
    <w:rsid w:val="00247DD4"/>
    <w:rsid w:val="00247EB7"/>
    <w:rsid w:val="00247FF3"/>
    <w:rsid w:val="00250299"/>
    <w:rsid w:val="002503D6"/>
    <w:rsid w:val="00250640"/>
    <w:rsid w:val="0025092A"/>
    <w:rsid w:val="00250A6E"/>
    <w:rsid w:val="00250ABE"/>
    <w:rsid w:val="00250B2F"/>
    <w:rsid w:val="00250DC1"/>
    <w:rsid w:val="00250E57"/>
    <w:rsid w:val="00250EFB"/>
    <w:rsid w:val="00250F1D"/>
    <w:rsid w:val="002511C2"/>
    <w:rsid w:val="00251317"/>
    <w:rsid w:val="002515DB"/>
    <w:rsid w:val="002516FF"/>
    <w:rsid w:val="0025170B"/>
    <w:rsid w:val="00251760"/>
    <w:rsid w:val="002517D1"/>
    <w:rsid w:val="0025184F"/>
    <w:rsid w:val="002519FD"/>
    <w:rsid w:val="00251AE6"/>
    <w:rsid w:val="00251C7F"/>
    <w:rsid w:val="00252053"/>
    <w:rsid w:val="002520D7"/>
    <w:rsid w:val="002520F3"/>
    <w:rsid w:val="0025222D"/>
    <w:rsid w:val="00252255"/>
    <w:rsid w:val="00252296"/>
    <w:rsid w:val="0025245A"/>
    <w:rsid w:val="002524ED"/>
    <w:rsid w:val="00252534"/>
    <w:rsid w:val="00252642"/>
    <w:rsid w:val="00252735"/>
    <w:rsid w:val="002528B5"/>
    <w:rsid w:val="002528E5"/>
    <w:rsid w:val="0025295A"/>
    <w:rsid w:val="00252969"/>
    <w:rsid w:val="0025299F"/>
    <w:rsid w:val="00252A2F"/>
    <w:rsid w:val="00252AFA"/>
    <w:rsid w:val="00252B6A"/>
    <w:rsid w:val="00252CFC"/>
    <w:rsid w:val="00252D65"/>
    <w:rsid w:val="00252D76"/>
    <w:rsid w:val="00252DA6"/>
    <w:rsid w:val="002530CA"/>
    <w:rsid w:val="00253228"/>
    <w:rsid w:val="002532A8"/>
    <w:rsid w:val="00253377"/>
    <w:rsid w:val="00253540"/>
    <w:rsid w:val="0025382C"/>
    <w:rsid w:val="002538BD"/>
    <w:rsid w:val="0025398F"/>
    <w:rsid w:val="002539C2"/>
    <w:rsid w:val="002539DB"/>
    <w:rsid w:val="002539EF"/>
    <w:rsid w:val="002539F4"/>
    <w:rsid w:val="002539FC"/>
    <w:rsid w:val="00253A4F"/>
    <w:rsid w:val="00253C8B"/>
    <w:rsid w:val="00253D6D"/>
    <w:rsid w:val="00253DF6"/>
    <w:rsid w:val="002540F0"/>
    <w:rsid w:val="00254146"/>
    <w:rsid w:val="00254188"/>
    <w:rsid w:val="002542C5"/>
    <w:rsid w:val="00254429"/>
    <w:rsid w:val="0025445F"/>
    <w:rsid w:val="002548AE"/>
    <w:rsid w:val="002548CE"/>
    <w:rsid w:val="00254A47"/>
    <w:rsid w:val="00254A73"/>
    <w:rsid w:val="00254AA6"/>
    <w:rsid w:val="00254BC0"/>
    <w:rsid w:val="00254F1F"/>
    <w:rsid w:val="00255058"/>
    <w:rsid w:val="0025519D"/>
    <w:rsid w:val="002551E7"/>
    <w:rsid w:val="002553C2"/>
    <w:rsid w:val="002553DF"/>
    <w:rsid w:val="00255482"/>
    <w:rsid w:val="00255664"/>
    <w:rsid w:val="002557E7"/>
    <w:rsid w:val="00255945"/>
    <w:rsid w:val="00255B02"/>
    <w:rsid w:val="00255C0B"/>
    <w:rsid w:val="0025603A"/>
    <w:rsid w:val="00256106"/>
    <w:rsid w:val="00256340"/>
    <w:rsid w:val="00256416"/>
    <w:rsid w:val="0025643E"/>
    <w:rsid w:val="0025649B"/>
    <w:rsid w:val="002565B4"/>
    <w:rsid w:val="0025664F"/>
    <w:rsid w:val="0025698A"/>
    <w:rsid w:val="002569EB"/>
    <w:rsid w:val="002569F9"/>
    <w:rsid w:val="00256AA3"/>
    <w:rsid w:val="00256F5B"/>
    <w:rsid w:val="00256FA5"/>
    <w:rsid w:val="00257187"/>
    <w:rsid w:val="0025722A"/>
    <w:rsid w:val="00257261"/>
    <w:rsid w:val="00257266"/>
    <w:rsid w:val="002573C7"/>
    <w:rsid w:val="002574C5"/>
    <w:rsid w:val="0025775B"/>
    <w:rsid w:val="00257888"/>
    <w:rsid w:val="0025790D"/>
    <w:rsid w:val="002579DE"/>
    <w:rsid w:val="00257A62"/>
    <w:rsid w:val="00257B4F"/>
    <w:rsid w:val="00257C68"/>
    <w:rsid w:val="00257D12"/>
    <w:rsid w:val="00257D17"/>
    <w:rsid w:val="00257FE2"/>
    <w:rsid w:val="002600DD"/>
    <w:rsid w:val="00260168"/>
    <w:rsid w:val="00260328"/>
    <w:rsid w:val="002605AF"/>
    <w:rsid w:val="002607C5"/>
    <w:rsid w:val="00260908"/>
    <w:rsid w:val="0026092D"/>
    <w:rsid w:val="00260C17"/>
    <w:rsid w:val="00260FCC"/>
    <w:rsid w:val="002612ED"/>
    <w:rsid w:val="00261466"/>
    <w:rsid w:val="002616C3"/>
    <w:rsid w:val="0026170D"/>
    <w:rsid w:val="00261B43"/>
    <w:rsid w:val="00261D21"/>
    <w:rsid w:val="00261E67"/>
    <w:rsid w:val="00261E90"/>
    <w:rsid w:val="002620E5"/>
    <w:rsid w:val="00262108"/>
    <w:rsid w:val="00262311"/>
    <w:rsid w:val="00262321"/>
    <w:rsid w:val="0026239F"/>
    <w:rsid w:val="00262543"/>
    <w:rsid w:val="0026263D"/>
    <w:rsid w:val="00262A57"/>
    <w:rsid w:val="00262B34"/>
    <w:rsid w:val="00262B95"/>
    <w:rsid w:val="00262C1D"/>
    <w:rsid w:val="00262D44"/>
    <w:rsid w:val="00262DB6"/>
    <w:rsid w:val="00262ECB"/>
    <w:rsid w:val="00263009"/>
    <w:rsid w:val="0026303D"/>
    <w:rsid w:val="00263102"/>
    <w:rsid w:val="00263386"/>
    <w:rsid w:val="0026346B"/>
    <w:rsid w:val="002634C4"/>
    <w:rsid w:val="00263A22"/>
    <w:rsid w:val="00263A6A"/>
    <w:rsid w:val="00263DEB"/>
    <w:rsid w:val="00263F42"/>
    <w:rsid w:val="00263F8D"/>
    <w:rsid w:val="0026424A"/>
    <w:rsid w:val="002645DE"/>
    <w:rsid w:val="002645FB"/>
    <w:rsid w:val="0026472B"/>
    <w:rsid w:val="00264757"/>
    <w:rsid w:val="00264928"/>
    <w:rsid w:val="00264CB7"/>
    <w:rsid w:val="00264CD7"/>
    <w:rsid w:val="00264D6F"/>
    <w:rsid w:val="00264DB5"/>
    <w:rsid w:val="00264E2A"/>
    <w:rsid w:val="00264EB0"/>
    <w:rsid w:val="00264ED5"/>
    <w:rsid w:val="00264F1F"/>
    <w:rsid w:val="002651F8"/>
    <w:rsid w:val="002653B6"/>
    <w:rsid w:val="002653D0"/>
    <w:rsid w:val="00265496"/>
    <w:rsid w:val="0026566C"/>
    <w:rsid w:val="0026589C"/>
    <w:rsid w:val="002658EB"/>
    <w:rsid w:val="00265A31"/>
    <w:rsid w:val="00265A71"/>
    <w:rsid w:val="00265C52"/>
    <w:rsid w:val="00265D19"/>
    <w:rsid w:val="00265D40"/>
    <w:rsid w:val="00265D58"/>
    <w:rsid w:val="00265EE3"/>
    <w:rsid w:val="00266411"/>
    <w:rsid w:val="0026645F"/>
    <w:rsid w:val="00266599"/>
    <w:rsid w:val="002665B3"/>
    <w:rsid w:val="00266624"/>
    <w:rsid w:val="0026681F"/>
    <w:rsid w:val="0026698B"/>
    <w:rsid w:val="00266D8F"/>
    <w:rsid w:val="00266DAE"/>
    <w:rsid w:val="00266FBC"/>
    <w:rsid w:val="00267102"/>
    <w:rsid w:val="0026739F"/>
    <w:rsid w:val="0026749C"/>
    <w:rsid w:val="00267700"/>
    <w:rsid w:val="00267770"/>
    <w:rsid w:val="002678F8"/>
    <w:rsid w:val="00267C56"/>
    <w:rsid w:val="00267C8E"/>
    <w:rsid w:val="00267CC3"/>
    <w:rsid w:val="00267CCA"/>
    <w:rsid w:val="00267CF6"/>
    <w:rsid w:val="00267D13"/>
    <w:rsid w:val="00267FBA"/>
    <w:rsid w:val="00267FE6"/>
    <w:rsid w:val="00267FFC"/>
    <w:rsid w:val="00270095"/>
    <w:rsid w:val="002700BB"/>
    <w:rsid w:val="002700DA"/>
    <w:rsid w:val="002703C8"/>
    <w:rsid w:val="002703E7"/>
    <w:rsid w:val="00270673"/>
    <w:rsid w:val="00270837"/>
    <w:rsid w:val="00270D03"/>
    <w:rsid w:val="00270D1F"/>
    <w:rsid w:val="00270D60"/>
    <w:rsid w:val="00270E4F"/>
    <w:rsid w:val="00270ECD"/>
    <w:rsid w:val="00271005"/>
    <w:rsid w:val="0027109A"/>
    <w:rsid w:val="002710C9"/>
    <w:rsid w:val="002711CF"/>
    <w:rsid w:val="002713CC"/>
    <w:rsid w:val="00271460"/>
    <w:rsid w:val="002714F4"/>
    <w:rsid w:val="00271636"/>
    <w:rsid w:val="00271712"/>
    <w:rsid w:val="002717AE"/>
    <w:rsid w:val="002719C2"/>
    <w:rsid w:val="00271B41"/>
    <w:rsid w:val="00271F58"/>
    <w:rsid w:val="00272075"/>
    <w:rsid w:val="002721F8"/>
    <w:rsid w:val="00272876"/>
    <w:rsid w:val="00272A50"/>
    <w:rsid w:val="00272B05"/>
    <w:rsid w:val="00272BE2"/>
    <w:rsid w:val="00272C5B"/>
    <w:rsid w:val="00272D05"/>
    <w:rsid w:val="00272E94"/>
    <w:rsid w:val="00272F3E"/>
    <w:rsid w:val="00273036"/>
    <w:rsid w:val="0027308B"/>
    <w:rsid w:val="00273128"/>
    <w:rsid w:val="0027321B"/>
    <w:rsid w:val="00273398"/>
    <w:rsid w:val="00273443"/>
    <w:rsid w:val="0027354A"/>
    <w:rsid w:val="0027362F"/>
    <w:rsid w:val="002737D0"/>
    <w:rsid w:val="0027388A"/>
    <w:rsid w:val="00273A3E"/>
    <w:rsid w:val="00273DAC"/>
    <w:rsid w:val="002741D2"/>
    <w:rsid w:val="00274297"/>
    <w:rsid w:val="002742A6"/>
    <w:rsid w:val="002743A6"/>
    <w:rsid w:val="002743B7"/>
    <w:rsid w:val="002745BA"/>
    <w:rsid w:val="0027461C"/>
    <w:rsid w:val="002748F8"/>
    <w:rsid w:val="002749D4"/>
    <w:rsid w:val="00274A79"/>
    <w:rsid w:val="00274B09"/>
    <w:rsid w:val="00274BB1"/>
    <w:rsid w:val="00274C01"/>
    <w:rsid w:val="00274F4C"/>
    <w:rsid w:val="002750F1"/>
    <w:rsid w:val="002751D1"/>
    <w:rsid w:val="0027556D"/>
    <w:rsid w:val="0027558C"/>
    <w:rsid w:val="00275659"/>
    <w:rsid w:val="00275907"/>
    <w:rsid w:val="00275AEF"/>
    <w:rsid w:val="00275B7A"/>
    <w:rsid w:val="00275C5E"/>
    <w:rsid w:val="00275DA2"/>
    <w:rsid w:val="00275F2C"/>
    <w:rsid w:val="00275FCD"/>
    <w:rsid w:val="00275FDD"/>
    <w:rsid w:val="00276087"/>
    <w:rsid w:val="0027637F"/>
    <w:rsid w:val="002763FA"/>
    <w:rsid w:val="002767B9"/>
    <w:rsid w:val="00276CB4"/>
    <w:rsid w:val="0027704B"/>
    <w:rsid w:val="00277133"/>
    <w:rsid w:val="00277179"/>
    <w:rsid w:val="002772DB"/>
    <w:rsid w:val="00277310"/>
    <w:rsid w:val="002774B6"/>
    <w:rsid w:val="00277578"/>
    <w:rsid w:val="0027762F"/>
    <w:rsid w:val="002777DC"/>
    <w:rsid w:val="00277C51"/>
    <w:rsid w:val="00277FC5"/>
    <w:rsid w:val="0028014D"/>
    <w:rsid w:val="002801BD"/>
    <w:rsid w:val="0028072E"/>
    <w:rsid w:val="00280730"/>
    <w:rsid w:val="002808C2"/>
    <w:rsid w:val="00280A11"/>
    <w:rsid w:val="00280A1F"/>
    <w:rsid w:val="00280EBF"/>
    <w:rsid w:val="00280F70"/>
    <w:rsid w:val="00280F9A"/>
    <w:rsid w:val="00281059"/>
    <w:rsid w:val="00281878"/>
    <w:rsid w:val="00281941"/>
    <w:rsid w:val="00281ABE"/>
    <w:rsid w:val="00281C3B"/>
    <w:rsid w:val="00281D86"/>
    <w:rsid w:val="0028250E"/>
    <w:rsid w:val="002825C5"/>
    <w:rsid w:val="002828ED"/>
    <w:rsid w:val="00282A88"/>
    <w:rsid w:val="00282C33"/>
    <w:rsid w:val="00282DC9"/>
    <w:rsid w:val="00282FE2"/>
    <w:rsid w:val="0028312D"/>
    <w:rsid w:val="00283264"/>
    <w:rsid w:val="002833C6"/>
    <w:rsid w:val="0028343C"/>
    <w:rsid w:val="002834AB"/>
    <w:rsid w:val="0028362D"/>
    <w:rsid w:val="002836B6"/>
    <w:rsid w:val="00283731"/>
    <w:rsid w:val="00283861"/>
    <w:rsid w:val="0028393C"/>
    <w:rsid w:val="00283AF6"/>
    <w:rsid w:val="00283C2E"/>
    <w:rsid w:val="00283E4D"/>
    <w:rsid w:val="00283F2D"/>
    <w:rsid w:val="002841DA"/>
    <w:rsid w:val="002842F8"/>
    <w:rsid w:val="002843AD"/>
    <w:rsid w:val="002845B7"/>
    <w:rsid w:val="002845E7"/>
    <w:rsid w:val="00284694"/>
    <w:rsid w:val="00284873"/>
    <w:rsid w:val="00284A5E"/>
    <w:rsid w:val="00284B26"/>
    <w:rsid w:val="00284B35"/>
    <w:rsid w:val="00284BA6"/>
    <w:rsid w:val="00284D9D"/>
    <w:rsid w:val="00284F3F"/>
    <w:rsid w:val="00284F51"/>
    <w:rsid w:val="00285340"/>
    <w:rsid w:val="00285498"/>
    <w:rsid w:val="00285540"/>
    <w:rsid w:val="002856D5"/>
    <w:rsid w:val="002857C4"/>
    <w:rsid w:val="00285915"/>
    <w:rsid w:val="00285BA3"/>
    <w:rsid w:val="00285DF0"/>
    <w:rsid w:val="00285E53"/>
    <w:rsid w:val="00285F02"/>
    <w:rsid w:val="00285F83"/>
    <w:rsid w:val="00285FC2"/>
    <w:rsid w:val="0028605C"/>
    <w:rsid w:val="00286154"/>
    <w:rsid w:val="002864FB"/>
    <w:rsid w:val="0028652F"/>
    <w:rsid w:val="002869B3"/>
    <w:rsid w:val="002869E4"/>
    <w:rsid w:val="00286D37"/>
    <w:rsid w:val="00286F45"/>
    <w:rsid w:val="0028705C"/>
    <w:rsid w:val="0028712D"/>
    <w:rsid w:val="0028717E"/>
    <w:rsid w:val="002872D6"/>
    <w:rsid w:val="00287486"/>
    <w:rsid w:val="002878F7"/>
    <w:rsid w:val="002879C6"/>
    <w:rsid w:val="00287B5B"/>
    <w:rsid w:val="00287C3D"/>
    <w:rsid w:val="00287F18"/>
    <w:rsid w:val="00290054"/>
    <w:rsid w:val="002903C4"/>
    <w:rsid w:val="0029049B"/>
    <w:rsid w:val="0029087D"/>
    <w:rsid w:val="00290A84"/>
    <w:rsid w:val="00290A99"/>
    <w:rsid w:val="00290D0C"/>
    <w:rsid w:val="00290D3B"/>
    <w:rsid w:val="00290D93"/>
    <w:rsid w:val="00290F11"/>
    <w:rsid w:val="0029101C"/>
    <w:rsid w:val="002914AB"/>
    <w:rsid w:val="00291594"/>
    <w:rsid w:val="0029174A"/>
    <w:rsid w:val="002917E4"/>
    <w:rsid w:val="002917E7"/>
    <w:rsid w:val="0029191E"/>
    <w:rsid w:val="00291AF0"/>
    <w:rsid w:val="00291C66"/>
    <w:rsid w:val="00291D85"/>
    <w:rsid w:val="00291E3B"/>
    <w:rsid w:val="00291EB9"/>
    <w:rsid w:val="002922E3"/>
    <w:rsid w:val="002924BB"/>
    <w:rsid w:val="0029253B"/>
    <w:rsid w:val="002925F7"/>
    <w:rsid w:val="00292653"/>
    <w:rsid w:val="00292758"/>
    <w:rsid w:val="002927F8"/>
    <w:rsid w:val="00292932"/>
    <w:rsid w:val="00292BE7"/>
    <w:rsid w:val="00292CEA"/>
    <w:rsid w:val="00292F93"/>
    <w:rsid w:val="00293017"/>
    <w:rsid w:val="00293382"/>
    <w:rsid w:val="002933A2"/>
    <w:rsid w:val="00293530"/>
    <w:rsid w:val="002936A7"/>
    <w:rsid w:val="002937A2"/>
    <w:rsid w:val="00293E71"/>
    <w:rsid w:val="00293F35"/>
    <w:rsid w:val="00294065"/>
    <w:rsid w:val="0029418D"/>
    <w:rsid w:val="002943BA"/>
    <w:rsid w:val="00294448"/>
    <w:rsid w:val="00294468"/>
    <w:rsid w:val="002946A5"/>
    <w:rsid w:val="00294964"/>
    <w:rsid w:val="00294A4E"/>
    <w:rsid w:val="00294B4E"/>
    <w:rsid w:val="00294B6D"/>
    <w:rsid w:val="00294CC4"/>
    <w:rsid w:val="00294ECA"/>
    <w:rsid w:val="0029510A"/>
    <w:rsid w:val="002951D7"/>
    <w:rsid w:val="00295353"/>
    <w:rsid w:val="00295448"/>
    <w:rsid w:val="002956C5"/>
    <w:rsid w:val="00295860"/>
    <w:rsid w:val="00295EC1"/>
    <w:rsid w:val="00296045"/>
    <w:rsid w:val="0029630C"/>
    <w:rsid w:val="00296393"/>
    <w:rsid w:val="00296396"/>
    <w:rsid w:val="002966AF"/>
    <w:rsid w:val="00296AD2"/>
    <w:rsid w:val="00296BB3"/>
    <w:rsid w:val="00296C16"/>
    <w:rsid w:val="00296C41"/>
    <w:rsid w:val="00296CF4"/>
    <w:rsid w:val="00296E6C"/>
    <w:rsid w:val="00296F1B"/>
    <w:rsid w:val="0029702C"/>
    <w:rsid w:val="00297046"/>
    <w:rsid w:val="00297287"/>
    <w:rsid w:val="002972B3"/>
    <w:rsid w:val="002972D6"/>
    <w:rsid w:val="00297469"/>
    <w:rsid w:val="00297605"/>
    <w:rsid w:val="00297620"/>
    <w:rsid w:val="0029774B"/>
    <w:rsid w:val="00297859"/>
    <w:rsid w:val="00297885"/>
    <w:rsid w:val="0029789C"/>
    <w:rsid w:val="00297AA4"/>
    <w:rsid w:val="00297C80"/>
    <w:rsid w:val="00297CFD"/>
    <w:rsid w:val="00297DE0"/>
    <w:rsid w:val="00297FE9"/>
    <w:rsid w:val="002A0072"/>
    <w:rsid w:val="002A00CA"/>
    <w:rsid w:val="002A02BC"/>
    <w:rsid w:val="002A039C"/>
    <w:rsid w:val="002A048D"/>
    <w:rsid w:val="002A04C3"/>
    <w:rsid w:val="002A050E"/>
    <w:rsid w:val="002A06BF"/>
    <w:rsid w:val="002A06D9"/>
    <w:rsid w:val="002A0894"/>
    <w:rsid w:val="002A0BD2"/>
    <w:rsid w:val="002A0C64"/>
    <w:rsid w:val="002A0F43"/>
    <w:rsid w:val="002A0FEF"/>
    <w:rsid w:val="002A100A"/>
    <w:rsid w:val="002A10C7"/>
    <w:rsid w:val="002A121F"/>
    <w:rsid w:val="002A1221"/>
    <w:rsid w:val="002A1449"/>
    <w:rsid w:val="002A14C6"/>
    <w:rsid w:val="002A1615"/>
    <w:rsid w:val="002A1806"/>
    <w:rsid w:val="002A1973"/>
    <w:rsid w:val="002A1987"/>
    <w:rsid w:val="002A19F4"/>
    <w:rsid w:val="002A1B1E"/>
    <w:rsid w:val="002A1D0B"/>
    <w:rsid w:val="002A1E4B"/>
    <w:rsid w:val="002A1F62"/>
    <w:rsid w:val="002A2098"/>
    <w:rsid w:val="002A21EC"/>
    <w:rsid w:val="002A22A1"/>
    <w:rsid w:val="002A22FC"/>
    <w:rsid w:val="002A2404"/>
    <w:rsid w:val="002A2460"/>
    <w:rsid w:val="002A270F"/>
    <w:rsid w:val="002A27D7"/>
    <w:rsid w:val="002A28F1"/>
    <w:rsid w:val="002A29BB"/>
    <w:rsid w:val="002A2E1A"/>
    <w:rsid w:val="002A2EE0"/>
    <w:rsid w:val="002A302A"/>
    <w:rsid w:val="002A315C"/>
    <w:rsid w:val="002A3395"/>
    <w:rsid w:val="002A33E9"/>
    <w:rsid w:val="002A368D"/>
    <w:rsid w:val="002A377E"/>
    <w:rsid w:val="002A3827"/>
    <w:rsid w:val="002A38BE"/>
    <w:rsid w:val="002A39EA"/>
    <w:rsid w:val="002A3CD6"/>
    <w:rsid w:val="002A3CE9"/>
    <w:rsid w:val="002A3F91"/>
    <w:rsid w:val="002A40ED"/>
    <w:rsid w:val="002A419A"/>
    <w:rsid w:val="002A42E4"/>
    <w:rsid w:val="002A45CF"/>
    <w:rsid w:val="002A47CA"/>
    <w:rsid w:val="002A484C"/>
    <w:rsid w:val="002A48F8"/>
    <w:rsid w:val="002A494E"/>
    <w:rsid w:val="002A4A15"/>
    <w:rsid w:val="002A4A67"/>
    <w:rsid w:val="002A4D7B"/>
    <w:rsid w:val="002A4EC2"/>
    <w:rsid w:val="002A4F21"/>
    <w:rsid w:val="002A514D"/>
    <w:rsid w:val="002A516C"/>
    <w:rsid w:val="002A517B"/>
    <w:rsid w:val="002A5196"/>
    <w:rsid w:val="002A5299"/>
    <w:rsid w:val="002A52CB"/>
    <w:rsid w:val="002A5478"/>
    <w:rsid w:val="002A55F2"/>
    <w:rsid w:val="002A5752"/>
    <w:rsid w:val="002A5782"/>
    <w:rsid w:val="002A5BC7"/>
    <w:rsid w:val="002A5BEE"/>
    <w:rsid w:val="002A5C59"/>
    <w:rsid w:val="002A5DC6"/>
    <w:rsid w:val="002A5DE1"/>
    <w:rsid w:val="002A6061"/>
    <w:rsid w:val="002A62FC"/>
    <w:rsid w:val="002A6CA0"/>
    <w:rsid w:val="002A6E9A"/>
    <w:rsid w:val="002A6FE3"/>
    <w:rsid w:val="002A705D"/>
    <w:rsid w:val="002A70E8"/>
    <w:rsid w:val="002A720F"/>
    <w:rsid w:val="002A73DD"/>
    <w:rsid w:val="002A7838"/>
    <w:rsid w:val="002A7895"/>
    <w:rsid w:val="002A78E7"/>
    <w:rsid w:val="002A7957"/>
    <w:rsid w:val="002A798D"/>
    <w:rsid w:val="002A7EDD"/>
    <w:rsid w:val="002A7F40"/>
    <w:rsid w:val="002B027B"/>
    <w:rsid w:val="002B039E"/>
    <w:rsid w:val="002B03F8"/>
    <w:rsid w:val="002B0591"/>
    <w:rsid w:val="002B059D"/>
    <w:rsid w:val="002B088E"/>
    <w:rsid w:val="002B0973"/>
    <w:rsid w:val="002B0D7D"/>
    <w:rsid w:val="002B0DB8"/>
    <w:rsid w:val="002B0E56"/>
    <w:rsid w:val="002B0F80"/>
    <w:rsid w:val="002B1136"/>
    <w:rsid w:val="002B11F3"/>
    <w:rsid w:val="002B13C5"/>
    <w:rsid w:val="002B1456"/>
    <w:rsid w:val="002B14B9"/>
    <w:rsid w:val="002B18F3"/>
    <w:rsid w:val="002B18F4"/>
    <w:rsid w:val="002B1980"/>
    <w:rsid w:val="002B1E79"/>
    <w:rsid w:val="002B20B7"/>
    <w:rsid w:val="002B2260"/>
    <w:rsid w:val="002B22BE"/>
    <w:rsid w:val="002B23BB"/>
    <w:rsid w:val="002B23C7"/>
    <w:rsid w:val="002B2829"/>
    <w:rsid w:val="002B28EF"/>
    <w:rsid w:val="002B29FC"/>
    <w:rsid w:val="002B2A09"/>
    <w:rsid w:val="002B2EB5"/>
    <w:rsid w:val="002B300F"/>
    <w:rsid w:val="002B302E"/>
    <w:rsid w:val="002B30F3"/>
    <w:rsid w:val="002B31D5"/>
    <w:rsid w:val="002B3812"/>
    <w:rsid w:val="002B39AD"/>
    <w:rsid w:val="002B3DB1"/>
    <w:rsid w:val="002B3E9C"/>
    <w:rsid w:val="002B3EB4"/>
    <w:rsid w:val="002B3EBF"/>
    <w:rsid w:val="002B40FB"/>
    <w:rsid w:val="002B4123"/>
    <w:rsid w:val="002B46B8"/>
    <w:rsid w:val="002B48B4"/>
    <w:rsid w:val="002B4BA3"/>
    <w:rsid w:val="002B4C6C"/>
    <w:rsid w:val="002B4FFD"/>
    <w:rsid w:val="002B526E"/>
    <w:rsid w:val="002B5442"/>
    <w:rsid w:val="002B54D8"/>
    <w:rsid w:val="002B5750"/>
    <w:rsid w:val="002B5BAA"/>
    <w:rsid w:val="002B6040"/>
    <w:rsid w:val="002B62F6"/>
    <w:rsid w:val="002B65AA"/>
    <w:rsid w:val="002B6612"/>
    <w:rsid w:val="002B66FB"/>
    <w:rsid w:val="002B68B0"/>
    <w:rsid w:val="002B6901"/>
    <w:rsid w:val="002B692D"/>
    <w:rsid w:val="002B6BF0"/>
    <w:rsid w:val="002B6BFD"/>
    <w:rsid w:val="002B6CEC"/>
    <w:rsid w:val="002B6E90"/>
    <w:rsid w:val="002B6F6F"/>
    <w:rsid w:val="002B70BE"/>
    <w:rsid w:val="002B720F"/>
    <w:rsid w:val="002B724D"/>
    <w:rsid w:val="002B743A"/>
    <w:rsid w:val="002B74A2"/>
    <w:rsid w:val="002B75FB"/>
    <w:rsid w:val="002B78B4"/>
    <w:rsid w:val="002B7A60"/>
    <w:rsid w:val="002B7B59"/>
    <w:rsid w:val="002B7C39"/>
    <w:rsid w:val="002B7E15"/>
    <w:rsid w:val="002B7F1A"/>
    <w:rsid w:val="002B7F3E"/>
    <w:rsid w:val="002C001B"/>
    <w:rsid w:val="002C00F5"/>
    <w:rsid w:val="002C029B"/>
    <w:rsid w:val="002C04EC"/>
    <w:rsid w:val="002C0626"/>
    <w:rsid w:val="002C06BB"/>
    <w:rsid w:val="002C06BD"/>
    <w:rsid w:val="002C0860"/>
    <w:rsid w:val="002C0ADC"/>
    <w:rsid w:val="002C0CA8"/>
    <w:rsid w:val="002C0FF8"/>
    <w:rsid w:val="002C10ED"/>
    <w:rsid w:val="002C10FE"/>
    <w:rsid w:val="002C1175"/>
    <w:rsid w:val="002C125E"/>
    <w:rsid w:val="002C1451"/>
    <w:rsid w:val="002C14E3"/>
    <w:rsid w:val="002C1581"/>
    <w:rsid w:val="002C1656"/>
    <w:rsid w:val="002C165E"/>
    <w:rsid w:val="002C17B6"/>
    <w:rsid w:val="002C19A9"/>
    <w:rsid w:val="002C1AD3"/>
    <w:rsid w:val="002C1CDA"/>
    <w:rsid w:val="002C200F"/>
    <w:rsid w:val="002C205F"/>
    <w:rsid w:val="002C2258"/>
    <w:rsid w:val="002C225B"/>
    <w:rsid w:val="002C227C"/>
    <w:rsid w:val="002C22C1"/>
    <w:rsid w:val="002C243C"/>
    <w:rsid w:val="002C2548"/>
    <w:rsid w:val="002C262D"/>
    <w:rsid w:val="002C2AFA"/>
    <w:rsid w:val="002C2E78"/>
    <w:rsid w:val="002C2F30"/>
    <w:rsid w:val="002C322E"/>
    <w:rsid w:val="002C333F"/>
    <w:rsid w:val="002C349C"/>
    <w:rsid w:val="002C3500"/>
    <w:rsid w:val="002C35E8"/>
    <w:rsid w:val="002C363F"/>
    <w:rsid w:val="002C3884"/>
    <w:rsid w:val="002C3A5C"/>
    <w:rsid w:val="002C4196"/>
    <w:rsid w:val="002C458E"/>
    <w:rsid w:val="002C45A6"/>
    <w:rsid w:val="002C47BA"/>
    <w:rsid w:val="002C4A54"/>
    <w:rsid w:val="002C4A61"/>
    <w:rsid w:val="002C4C39"/>
    <w:rsid w:val="002C4C5D"/>
    <w:rsid w:val="002C4D27"/>
    <w:rsid w:val="002C4E38"/>
    <w:rsid w:val="002C4EEF"/>
    <w:rsid w:val="002C505D"/>
    <w:rsid w:val="002C50D4"/>
    <w:rsid w:val="002C5285"/>
    <w:rsid w:val="002C53B4"/>
    <w:rsid w:val="002C5489"/>
    <w:rsid w:val="002C563F"/>
    <w:rsid w:val="002C5748"/>
    <w:rsid w:val="002C5790"/>
    <w:rsid w:val="002C5802"/>
    <w:rsid w:val="002C5839"/>
    <w:rsid w:val="002C5920"/>
    <w:rsid w:val="002C59EB"/>
    <w:rsid w:val="002C5AB3"/>
    <w:rsid w:val="002C5AF5"/>
    <w:rsid w:val="002C5F2B"/>
    <w:rsid w:val="002C607D"/>
    <w:rsid w:val="002C6164"/>
    <w:rsid w:val="002C6312"/>
    <w:rsid w:val="002C6326"/>
    <w:rsid w:val="002C63E6"/>
    <w:rsid w:val="002C6598"/>
    <w:rsid w:val="002C6633"/>
    <w:rsid w:val="002C6719"/>
    <w:rsid w:val="002C69C1"/>
    <w:rsid w:val="002C7051"/>
    <w:rsid w:val="002C748B"/>
    <w:rsid w:val="002C74E2"/>
    <w:rsid w:val="002C75A6"/>
    <w:rsid w:val="002C76A1"/>
    <w:rsid w:val="002C77BE"/>
    <w:rsid w:val="002C7848"/>
    <w:rsid w:val="002C7888"/>
    <w:rsid w:val="002C7A61"/>
    <w:rsid w:val="002C7E70"/>
    <w:rsid w:val="002C7E72"/>
    <w:rsid w:val="002D010F"/>
    <w:rsid w:val="002D0848"/>
    <w:rsid w:val="002D0897"/>
    <w:rsid w:val="002D0A9D"/>
    <w:rsid w:val="002D0B88"/>
    <w:rsid w:val="002D0BD6"/>
    <w:rsid w:val="002D0C88"/>
    <w:rsid w:val="002D0DD4"/>
    <w:rsid w:val="002D0F35"/>
    <w:rsid w:val="002D0FC4"/>
    <w:rsid w:val="002D1409"/>
    <w:rsid w:val="002D1637"/>
    <w:rsid w:val="002D16C0"/>
    <w:rsid w:val="002D18C9"/>
    <w:rsid w:val="002D1ABE"/>
    <w:rsid w:val="002D1CE9"/>
    <w:rsid w:val="002D1D8C"/>
    <w:rsid w:val="002D1E97"/>
    <w:rsid w:val="002D1FBF"/>
    <w:rsid w:val="002D219F"/>
    <w:rsid w:val="002D22AF"/>
    <w:rsid w:val="002D2646"/>
    <w:rsid w:val="002D264C"/>
    <w:rsid w:val="002D298A"/>
    <w:rsid w:val="002D2AE5"/>
    <w:rsid w:val="002D2C71"/>
    <w:rsid w:val="002D2F30"/>
    <w:rsid w:val="002D2F3A"/>
    <w:rsid w:val="002D3081"/>
    <w:rsid w:val="002D32C6"/>
    <w:rsid w:val="002D3651"/>
    <w:rsid w:val="002D39BF"/>
    <w:rsid w:val="002D3AAE"/>
    <w:rsid w:val="002D3C74"/>
    <w:rsid w:val="002D3DA4"/>
    <w:rsid w:val="002D3E2E"/>
    <w:rsid w:val="002D3E60"/>
    <w:rsid w:val="002D3F37"/>
    <w:rsid w:val="002D3F8F"/>
    <w:rsid w:val="002D3FD4"/>
    <w:rsid w:val="002D4027"/>
    <w:rsid w:val="002D4040"/>
    <w:rsid w:val="002D4070"/>
    <w:rsid w:val="002D40E1"/>
    <w:rsid w:val="002D4379"/>
    <w:rsid w:val="002D4621"/>
    <w:rsid w:val="002D4891"/>
    <w:rsid w:val="002D49CF"/>
    <w:rsid w:val="002D4D1C"/>
    <w:rsid w:val="002D4DF2"/>
    <w:rsid w:val="002D4E1D"/>
    <w:rsid w:val="002D4E21"/>
    <w:rsid w:val="002D5059"/>
    <w:rsid w:val="002D50F4"/>
    <w:rsid w:val="002D52EA"/>
    <w:rsid w:val="002D53CC"/>
    <w:rsid w:val="002D5517"/>
    <w:rsid w:val="002D55A5"/>
    <w:rsid w:val="002D55DE"/>
    <w:rsid w:val="002D5791"/>
    <w:rsid w:val="002D58D7"/>
    <w:rsid w:val="002D59A8"/>
    <w:rsid w:val="002D5A4A"/>
    <w:rsid w:val="002D5AB6"/>
    <w:rsid w:val="002D5BC0"/>
    <w:rsid w:val="002D6098"/>
    <w:rsid w:val="002D615A"/>
    <w:rsid w:val="002D61AC"/>
    <w:rsid w:val="002D63D5"/>
    <w:rsid w:val="002D6614"/>
    <w:rsid w:val="002D6844"/>
    <w:rsid w:val="002D6BF8"/>
    <w:rsid w:val="002D6C32"/>
    <w:rsid w:val="002D6C35"/>
    <w:rsid w:val="002D6D4E"/>
    <w:rsid w:val="002D73AC"/>
    <w:rsid w:val="002D73BE"/>
    <w:rsid w:val="002D756E"/>
    <w:rsid w:val="002D772A"/>
    <w:rsid w:val="002D77FC"/>
    <w:rsid w:val="002D78BF"/>
    <w:rsid w:val="002D7910"/>
    <w:rsid w:val="002D791A"/>
    <w:rsid w:val="002D7950"/>
    <w:rsid w:val="002D7E70"/>
    <w:rsid w:val="002D7F64"/>
    <w:rsid w:val="002D7F79"/>
    <w:rsid w:val="002E0059"/>
    <w:rsid w:val="002E03A9"/>
    <w:rsid w:val="002E069E"/>
    <w:rsid w:val="002E06BD"/>
    <w:rsid w:val="002E0735"/>
    <w:rsid w:val="002E08D8"/>
    <w:rsid w:val="002E0B5A"/>
    <w:rsid w:val="002E0C8B"/>
    <w:rsid w:val="002E0D93"/>
    <w:rsid w:val="002E0E01"/>
    <w:rsid w:val="002E0EC9"/>
    <w:rsid w:val="002E0F35"/>
    <w:rsid w:val="002E1772"/>
    <w:rsid w:val="002E1A20"/>
    <w:rsid w:val="002E1BDA"/>
    <w:rsid w:val="002E1C94"/>
    <w:rsid w:val="002E1D76"/>
    <w:rsid w:val="002E1E11"/>
    <w:rsid w:val="002E1F9F"/>
    <w:rsid w:val="002E1FA8"/>
    <w:rsid w:val="002E241B"/>
    <w:rsid w:val="002E2585"/>
    <w:rsid w:val="002E2943"/>
    <w:rsid w:val="002E2972"/>
    <w:rsid w:val="002E2973"/>
    <w:rsid w:val="002E29A7"/>
    <w:rsid w:val="002E2A1E"/>
    <w:rsid w:val="002E2B7C"/>
    <w:rsid w:val="002E2C8A"/>
    <w:rsid w:val="002E2CBD"/>
    <w:rsid w:val="002E2DEF"/>
    <w:rsid w:val="002E2F29"/>
    <w:rsid w:val="002E337E"/>
    <w:rsid w:val="002E33AE"/>
    <w:rsid w:val="002E35C0"/>
    <w:rsid w:val="002E365A"/>
    <w:rsid w:val="002E3940"/>
    <w:rsid w:val="002E3A1B"/>
    <w:rsid w:val="002E3A60"/>
    <w:rsid w:val="002E3A89"/>
    <w:rsid w:val="002E3B9E"/>
    <w:rsid w:val="002E3BB4"/>
    <w:rsid w:val="002E3F21"/>
    <w:rsid w:val="002E409E"/>
    <w:rsid w:val="002E40C0"/>
    <w:rsid w:val="002E4213"/>
    <w:rsid w:val="002E455F"/>
    <w:rsid w:val="002E46C0"/>
    <w:rsid w:val="002E46C8"/>
    <w:rsid w:val="002E483E"/>
    <w:rsid w:val="002E4890"/>
    <w:rsid w:val="002E490F"/>
    <w:rsid w:val="002E4A97"/>
    <w:rsid w:val="002E4CF9"/>
    <w:rsid w:val="002E4D8D"/>
    <w:rsid w:val="002E4E42"/>
    <w:rsid w:val="002E509A"/>
    <w:rsid w:val="002E50EA"/>
    <w:rsid w:val="002E5134"/>
    <w:rsid w:val="002E5600"/>
    <w:rsid w:val="002E5653"/>
    <w:rsid w:val="002E57C4"/>
    <w:rsid w:val="002E580E"/>
    <w:rsid w:val="002E5931"/>
    <w:rsid w:val="002E593E"/>
    <w:rsid w:val="002E5BB1"/>
    <w:rsid w:val="002E5C35"/>
    <w:rsid w:val="002E5CCB"/>
    <w:rsid w:val="002E5DC8"/>
    <w:rsid w:val="002E5DDD"/>
    <w:rsid w:val="002E5DEA"/>
    <w:rsid w:val="002E5E40"/>
    <w:rsid w:val="002E5E53"/>
    <w:rsid w:val="002E5F03"/>
    <w:rsid w:val="002E5FC5"/>
    <w:rsid w:val="002E61A1"/>
    <w:rsid w:val="002E645F"/>
    <w:rsid w:val="002E6701"/>
    <w:rsid w:val="002E675A"/>
    <w:rsid w:val="002E67A6"/>
    <w:rsid w:val="002E6939"/>
    <w:rsid w:val="002E6A19"/>
    <w:rsid w:val="002E6ABC"/>
    <w:rsid w:val="002E6BF1"/>
    <w:rsid w:val="002E6C23"/>
    <w:rsid w:val="002E6DA8"/>
    <w:rsid w:val="002E6FED"/>
    <w:rsid w:val="002E7275"/>
    <w:rsid w:val="002E72FE"/>
    <w:rsid w:val="002E7324"/>
    <w:rsid w:val="002E74D3"/>
    <w:rsid w:val="002E7513"/>
    <w:rsid w:val="002E77FC"/>
    <w:rsid w:val="002E79C0"/>
    <w:rsid w:val="002E7AC7"/>
    <w:rsid w:val="002E7B87"/>
    <w:rsid w:val="002E7D1D"/>
    <w:rsid w:val="002E7F99"/>
    <w:rsid w:val="002F0348"/>
    <w:rsid w:val="002F03A8"/>
    <w:rsid w:val="002F043F"/>
    <w:rsid w:val="002F04E5"/>
    <w:rsid w:val="002F0C46"/>
    <w:rsid w:val="002F0D52"/>
    <w:rsid w:val="002F0D99"/>
    <w:rsid w:val="002F0FDB"/>
    <w:rsid w:val="002F1246"/>
    <w:rsid w:val="002F131F"/>
    <w:rsid w:val="002F1381"/>
    <w:rsid w:val="002F15EE"/>
    <w:rsid w:val="002F198F"/>
    <w:rsid w:val="002F1B05"/>
    <w:rsid w:val="002F1FD0"/>
    <w:rsid w:val="002F20C5"/>
    <w:rsid w:val="002F225E"/>
    <w:rsid w:val="002F2434"/>
    <w:rsid w:val="002F245A"/>
    <w:rsid w:val="002F24E9"/>
    <w:rsid w:val="002F2773"/>
    <w:rsid w:val="002F277D"/>
    <w:rsid w:val="002F318C"/>
    <w:rsid w:val="002F3271"/>
    <w:rsid w:val="002F32B1"/>
    <w:rsid w:val="002F34A2"/>
    <w:rsid w:val="002F3613"/>
    <w:rsid w:val="002F3775"/>
    <w:rsid w:val="002F3913"/>
    <w:rsid w:val="002F3A38"/>
    <w:rsid w:val="002F3B74"/>
    <w:rsid w:val="002F3D49"/>
    <w:rsid w:val="002F3F2A"/>
    <w:rsid w:val="002F41F8"/>
    <w:rsid w:val="002F42E0"/>
    <w:rsid w:val="002F4389"/>
    <w:rsid w:val="002F452F"/>
    <w:rsid w:val="002F4530"/>
    <w:rsid w:val="002F4BBA"/>
    <w:rsid w:val="002F4C0D"/>
    <w:rsid w:val="002F4CBA"/>
    <w:rsid w:val="002F4EE5"/>
    <w:rsid w:val="002F4F6D"/>
    <w:rsid w:val="002F4F7D"/>
    <w:rsid w:val="002F5230"/>
    <w:rsid w:val="002F545F"/>
    <w:rsid w:val="002F5525"/>
    <w:rsid w:val="002F5629"/>
    <w:rsid w:val="002F5676"/>
    <w:rsid w:val="002F5723"/>
    <w:rsid w:val="002F57CE"/>
    <w:rsid w:val="002F5B71"/>
    <w:rsid w:val="002F5E83"/>
    <w:rsid w:val="002F60A6"/>
    <w:rsid w:val="002F61D4"/>
    <w:rsid w:val="002F623F"/>
    <w:rsid w:val="002F62C8"/>
    <w:rsid w:val="002F642B"/>
    <w:rsid w:val="002F64AE"/>
    <w:rsid w:val="002F64CF"/>
    <w:rsid w:val="002F6568"/>
    <w:rsid w:val="002F6670"/>
    <w:rsid w:val="002F6716"/>
    <w:rsid w:val="002F6752"/>
    <w:rsid w:val="002F681B"/>
    <w:rsid w:val="002F6844"/>
    <w:rsid w:val="002F69F3"/>
    <w:rsid w:val="002F6B37"/>
    <w:rsid w:val="002F6D91"/>
    <w:rsid w:val="002F7013"/>
    <w:rsid w:val="002F70DD"/>
    <w:rsid w:val="002F7145"/>
    <w:rsid w:val="002F7295"/>
    <w:rsid w:val="002F72DE"/>
    <w:rsid w:val="002F738B"/>
    <w:rsid w:val="002F7502"/>
    <w:rsid w:val="002F7539"/>
    <w:rsid w:val="002F75FA"/>
    <w:rsid w:val="002F79F7"/>
    <w:rsid w:val="002F7A50"/>
    <w:rsid w:val="002F7ABB"/>
    <w:rsid w:val="002F7AE1"/>
    <w:rsid w:val="002F7AE3"/>
    <w:rsid w:val="002F7BA6"/>
    <w:rsid w:val="002F7C0E"/>
    <w:rsid w:val="002F7C55"/>
    <w:rsid w:val="002F7DAC"/>
    <w:rsid w:val="002F7F9D"/>
    <w:rsid w:val="0030009E"/>
    <w:rsid w:val="00300156"/>
    <w:rsid w:val="00300731"/>
    <w:rsid w:val="00300903"/>
    <w:rsid w:val="003009C0"/>
    <w:rsid w:val="00300AF2"/>
    <w:rsid w:val="00300E2E"/>
    <w:rsid w:val="00300F33"/>
    <w:rsid w:val="00300F9F"/>
    <w:rsid w:val="00300FB9"/>
    <w:rsid w:val="003012A1"/>
    <w:rsid w:val="003012FA"/>
    <w:rsid w:val="00301440"/>
    <w:rsid w:val="00301674"/>
    <w:rsid w:val="003019ED"/>
    <w:rsid w:val="003019F8"/>
    <w:rsid w:val="00301E0E"/>
    <w:rsid w:val="00301FD0"/>
    <w:rsid w:val="0030215A"/>
    <w:rsid w:val="003021F6"/>
    <w:rsid w:val="0030222A"/>
    <w:rsid w:val="00302398"/>
    <w:rsid w:val="003023BB"/>
    <w:rsid w:val="00302429"/>
    <w:rsid w:val="0030258A"/>
    <w:rsid w:val="00302644"/>
    <w:rsid w:val="00302768"/>
    <w:rsid w:val="003027ED"/>
    <w:rsid w:val="00302BE5"/>
    <w:rsid w:val="00302C77"/>
    <w:rsid w:val="00302C8C"/>
    <w:rsid w:val="00302E4C"/>
    <w:rsid w:val="00302F1F"/>
    <w:rsid w:val="00302FB0"/>
    <w:rsid w:val="0030315B"/>
    <w:rsid w:val="003031EB"/>
    <w:rsid w:val="00303320"/>
    <w:rsid w:val="00303352"/>
    <w:rsid w:val="00303379"/>
    <w:rsid w:val="003033A6"/>
    <w:rsid w:val="00303470"/>
    <w:rsid w:val="00303487"/>
    <w:rsid w:val="003036D7"/>
    <w:rsid w:val="00303750"/>
    <w:rsid w:val="00303854"/>
    <w:rsid w:val="003038B0"/>
    <w:rsid w:val="003038D9"/>
    <w:rsid w:val="00303913"/>
    <w:rsid w:val="00303BA2"/>
    <w:rsid w:val="00303BE6"/>
    <w:rsid w:val="00303E31"/>
    <w:rsid w:val="00303E8D"/>
    <w:rsid w:val="00303F21"/>
    <w:rsid w:val="00303F5E"/>
    <w:rsid w:val="00303FB1"/>
    <w:rsid w:val="003040FC"/>
    <w:rsid w:val="0030411A"/>
    <w:rsid w:val="00304215"/>
    <w:rsid w:val="003042F4"/>
    <w:rsid w:val="00304557"/>
    <w:rsid w:val="003045A6"/>
    <w:rsid w:val="00304659"/>
    <w:rsid w:val="00304667"/>
    <w:rsid w:val="003047F2"/>
    <w:rsid w:val="00304895"/>
    <w:rsid w:val="00304959"/>
    <w:rsid w:val="00304B1C"/>
    <w:rsid w:val="00304DBD"/>
    <w:rsid w:val="00304DE6"/>
    <w:rsid w:val="00305403"/>
    <w:rsid w:val="0030578A"/>
    <w:rsid w:val="0030587A"/>
    <w:rsid w:val="00305887"/>
    <w:rsid w:val="003058DD"/>
    <w:rsid w:val="00305908"/>
    <w:rsid w:val="00305A22"/>
    <w:rsid w:val="00305AE7"/>
    <w:rsid w:val="00305C3D"/>
    <w:rsid w:val="003060AF"/>
    <w:rsid w:val="00306230"/>
    <w:rsid w:val="003062FA"/>
    <w:rsid w:val="003067B7"/>
    <w:rsid w:val="0030682A"/>
    <w:rsid w:val="003068EE"/>
    <w:rsid w:val="0030693E"/>
    <w:rsid w:val="00306943"/>
    <w:rsid w:val="003069D8"/>
    <w:rsid w:val="00306E49"/>
    <w:rsid w:val="00307083"/>
    <w:rsid w:val="0030721D"/>
    <w:rsid w:val="003074FF"/>
    <w:rsid w:val="003075E0"/>
    <w:rsid w:val="003076FB"/>
    <w:rsid w:val="00307869"/>
    <w:rsid w:val="003079A2"/>
    <w:rsid w:val="003079D6"/>
    <w:rsid w:val="00307A55"/>
    <w:rsid w:val="00307AEA"/>
    <w:rsid w:val="00307E79"/>
    <w:rsid w:val="00310264"/>
    <w:rsid w:val="00310359"/>
    <w:rsid w:val="00310397"/>
    <w:rsid w:val="00310403"/>
    <w:rsid w:val="00310423"/>
    <w:rsid w:val="00310684"/>
    <w:rsid w:val="003106E5"/>
    <w:rsid w:val="00310734"/>
    <w:rsid w:val="0031074A"/>
    <w:rsid w:val="00310870"/>
    <w:rsid w:val="0031097C"/>
    <w:rsid w:val="003109EB"/>
    <w:rsid w:val="00310B13"/>
    <w:rsid w:val="00310D47"/>
    <w:rsid w:val="00310D5E"/>
    <w:rsid w:val="00310D66"/>
    <w:rsid w:val="00310F88"/>
    <w:rsid w:val="003113B8"/>
    <w:rsid w:val="0031145C"/>
    <w:rsid w:val="0031167F"/>
    <w:rsid w:val="00311722"/>
    <w:rsid w:val="0031180D"/>
    <w:rsid w:val="0031197A"/>
    <w:rsid w:val="00311993"/>
    <w:rsid w:val="00311AFA"/>
    <w:rsid w:val="00311BAE"/>
    <w:rsid w:val="00311D31"/>
    <w:rsid w:val="00311ED2"/>
    <w:rsid w:val="00312041"/>
    <w:rsid w:val="003120D4"/>
    <w:rsid w:val="003120EB"/>
    <w:rsid w:val="003122EA"/>
    <w:rsid w:val="00312321"/>
    <w:rsid w:val="0031235E"/>
    <w:rsid w:val="00312787"/>
    <w:rsid w:val="003127FA"/>
    <w:rsid w:val="00312812"/>
    <w:rsid w:val="00312876"/>
    <w:rsid w:val="0031289E"/>
    <w:rsid w:val="00312E7C"/>
    <w:rsid w:val="00312EC2"/>
    <w:rsid w:val="00312F4B"/>
    <w:rsid w:val="00312F6D"/>
    <w:rsid w:val="00312F74"/>
    <w:rsid w:val="0031309E"/>
    <w:rsid w:val="00313141"/>
    <w:rsid w:val="003131AB"/>
    <w:rsid w:val="00313268"/>
    <w:rsid w:val="003132C1"/>
    <w:rsid w:val="00313350"/>
    <w:rsid w:val="003134C5"/>
    <w:rsid w:val="00313852"/>
    <w:rsid w:val="00313997"/>
    <w:rsid w:val="003139CC"/>
    <w:rsid w:val="00313CF2"/>
    <w:rsid w:val="00313E00"/>
    <w:rsid w:val="0031409E"/>
    <w:rsid w:val="0031444A"/>
    <w:rsid w:val="0031478E"/>
    <w:rsid w:val="00314E04"/>
    <w:rsid w:val="00314F3E"/>
    <w:rsid w:val="0031527D"/>
    <w:rsid w:val="003154A6"/>
    <w:rsid w:val="003154D4"/>
    <w:rsid w:val="0031559B"/>
    <w:rsid w:val="003156C5"/>
    <w:rsid w:val="00315803"/>
    <w:rsid w:val="00315DBA"/>
    <w:rsid w:val="00315E5D"/>
    <w:rsid w:val="00315EA0"/>
    <w:rsid w:val="00316033"/>
    <w:rsid w:val="00316246"/>
    <w:rsid w:val="00316543"/>
    <w:rsid w:val="0031658A"/>
    <w:rsid w:val="00316846"/>
    <w:rsid w:val="00316875"/>
    <w:rsid w:val="0031698B"/>
    <w:rsid w:val="00316A28"/>
    <w:rsid w:val="00316AC6"/>
    <w:rsid w:val="00316D6A"/>
    <w:rsid w:val="00316D89"/>
    <w:rsid w:val="00317068"/>
    <w:rsid w:val="0031712D"/>
    <w:rsid w:val="003171D1"/>
    <w:rsid w:val="003175EF"/>
    <w:rsid w:val="0031788D"/>
    <w:rsid w:val="003179FF"/>
    <w:rsid w:val="00317A0D"/>
    <w:rsid w:val="00317B5E"/>
    <w:rsid w:val="00317B96"/>
    <w:rsid w:val="00317C1C"/>
    <w:rsid w:val="00317D56"/>
    <w:rsid w:val="00317D58"/>
    <w:rsid w:val="00317DE8"/>
    <w:rsid w:val="00317F59"/>
    <w:rsid w:val="0032004B"/>
    <w:rsid w:val="003201B8"/>
    <w:rsid w:val="0032024C"/>
    <w:rsid w:val="003204B0"/>
    <w:rsid w:val="0032058B"/>
    <w:rsid w:val="003205A9"/>
    <w:rsid w:val="003205BB"/>
    <w:rsid w:val="0032061E"/>
    <w:rsid w:val="00320624"/>
    <w:rsid w:val="00320646"/>
    <w:rsid w:val="003206C3"/>
    <w:rsid w:val="00320981"/>
    <w:rsid w:val="00320A41"/>
    <w:rsid w:val="00320AD3"/>
    <w:rsid w:val="00320AD5"/>
    <w:rsid w:val="00320C38"/>
    <w:rsid w:val="00320C8D"/>
    <w:rsid w:val="00320DE4"/>
    <w:rsid w:val="00320E39"/>
    <w:rsid w:val="003210B0"/>
    <w:rsid w:val="003211A9"/>
    <w:rsid w:val="00321287"/>
    <w:rsid w:val="00321349"/>
    <w:rsid w:val="0032141B"/>
    <w:rsid w:val="003214A6"/>
    <w:rsid w:val="0032154E"/>
    <w:rsid w:val="003216EC"/>
    <w:rsid w:val="003216F2"/>
    <w:rsid w:val="00321A6A"/>
    <w:rsid w:val="00321B45"/>
    <w:rsid w:val="00321EA7"/>
    <w:rsid w:val="003220C0"/>
    <w:rsid w:val="00322228"/>
    <w:rsid w:val="00322478"/>
    <w:rsid w:val="00322574"/>
    <w:rsid w:val="0032269D"/>
    <w:rsid w:val="003227F1"/>
    <w:rsid w:val="00322863"/>
    <w:rsid w:val="00322904"/>
    <w:rsid w:val="00322A5B"/>
    <w:rsid w:val="00322A8A"/>
    <w:rsid w:val="00322B72"/>
    <w:rsid w:val="00322BA6"/>
    <w:rsid w:val="00322BF1"/>
    <w:rsid w:val="00322BF5"/>
    <w:rsid w:val="00322DCC"/>
    <w:rsid w:val="00322DDA"/>
    <w:rsid w:val="00322DE0"/>
    <w:rsid w:val="00322DEA"/>
    <w:rsid w:val="00323675"/>
    <w:rsid w:val="003236C2"/>
    <w:rsid w:val="0032378C"/>
    <w:rsid w:val="0032379F"/>
    <w:rsid w:val="00323E85"/>
    <w:rsid w:val="00324024"/>
    <w:rsid w:val="003241F8"/>
    <w:rsid w:val="003242C9"/>
    <w:rsid w:val="003243F1"/>
    <w:rsid w:val="003243F8"/>
    <w:rsid w:val="00324406"/>
    <w:rsid w:val="003244C8"/>
    <w:rsid w:val="0032475F"/>
    <w:rsid w:val="00324931"/>
    <w:rsid w:val="00324A05"/>
    <w:rsid w:val="00324A65"/>
    <w:rsid w:val="00324A79"/>
    <w:rsid w:val="00324A7F"/>
    <w:rsid w:val="00324B15"/>
    <w:rsid w:val="00324B9C"/>
    <w:rsid w:val="00324BDF"/>
    <w:rsid w:val="00324F6F"/>
    <w:rsid w:val="00324F7A"/>
    <w:rsid w:val="0032505D"/>
    <w:rsid w:val="003252F0"/>
    <w:rsid w:val="003253F5"/>
    <w:rsid w:val="0032546A"/>
    <w:rsid w:val="003254EA"/>
    <w:rsid w:val="0032550A"/>
    <w:rsid w:val="003258EB"/>
    <w:rsid w:val="00325A2E"/>
    <w:rsid w:val="00325B34"/>
    <w:rsid w:val="00325C9A"/>
    <w:rsid w:val="00325EB7"/>
    <w:rsid w:val="003262F7"/>
    <w:rsid w:val="00326408"/>
    <w:rsid w:val="00326442"/>
    <w:rsid w:val="0032646F"/>
    <w:rsid w:val="003264CE"/>
    <w:rsid w:val="003264F4"/>
    <w:rsid w:val="0032651C"/>
    <w:rsid w:val="003267FD"/>
    <w:rsid w:val="00326B6E"/>
    <w:rsid w:val="00326DC5"/>
    <w:rsid w:val="00326DED"/>
    <w:rsid w:val="00326F05"/>
    <w:rsid w:val="00326F28"/>
    <w:rsid w:val="00326F87"/>
    <w:rsid w:val="00326FF8"/>
    <w:rsid w:val="0032708F"/>
    <w:rsid w:val="00327105"/>
    <w:rsid w:val="00327230"/>
    <w:rsid w:val="0032730C"/>
    <w:rsid w:val="00327310"/>
    <w:rsid w:val="003273FD"/>
    <w:rsid w:val="003274A0"/>
    <w:rsid w:val="0032762B"/>
    <w:rsid w:val="0032793C"/>
    <w:rsid w:val="003279E6"/>
    <w:rsid w:val="003279F0"/>
    <w:rsid w:val="00327B34"/>
    <w:rsid w:val="00327E2A"/>
    <w:rsid w:val="0033001E"/>
    <w:rsid w:val="00330087"/>
    <w:rsid w:val="003301A7"/>
    <w:rsid w:val="00330246"/>
    <w:rsid w:val="0033028F"/>
    <w:rsid w:val="003303AC"/>
    <w:rsid w:val="00330401"/>
    <w:rsid w:val="00330480"/>
    <w:rsid w:val="003305B0"/>
    <w:rsid w:val="00330926"/>
    <w:rsid w:val="00330C28"/>
    <w:rsid w:val="00330FC2"/>
    <w:rsid w:val="00331073"/>
    <w:rsid w:val="003311AE"/>
    <w:rsid w:val="00331298"/>
    <w:rsid w:val="00331377"/>
    <w:rsid w:val="0033138C"/>
    <w:rsid w:val="0033141F"/>
    <w:rsid w:val="0033187A"/>
    <w:rsid w:val="00331923"/>
    <w:rsid w:val="0033192F"/>
    <w:rsid w:val="00331B6E"/>
    <w:rsid w:val="00331BA1"/>
    <w:rsid w:val="00331F6E"/>
    <w:rsid w:val="00332033"/>
    <w:rsid w:val="0033206C"/>
    <w:rsid w:val="00332144"/>
    <w:rsid w:val="0033217D"/>
    <w:rsid w:val="003323A6"/>
    <w:rsid w:val="003323D3"/>
    <w:rsid w:val="00332494"/>
    <w:rsid w:val="003326D6"/>
    <w:rsid w:val="00332A1F"/>
    <w:rsid w:val="00332AF0"/>
    <w:rsid w:val="00333020"/>
    <w:rsid w:val="003333D9"/>
    <w:rsid w:val="00333657"/>
    <w:rsid w:val="00333681"/>
    <w:rsid w:val="00333683"/>
    <w:rsid w:val="003337E0"/>
    <w:rsid w:val="00333822"/>
    <w:rsid w:val="00333A5F"/>
    <w:rsid w:val="00333C1B"/>
    <w:rsid w:val="00333D34"/>
    <w:rsid w:val="00333E22"/>
    <w:rsid w:val="00333F01"/>
    <w:rsid w:val="003340BA"/>
    <w:rsid w:val="00334664"/>
    <w:rsid w:val="00334720"/>
    <w:rsid w:val="00334737"/>
    <w:rsid w:val="003347DF"/>
    <w:rsid w:val="00334A16"/>
    <w:rsid w:val="00334F35"/>
    <w:rsid w:val="00335109"/>
    <w:rsid w:val="003351AF"/>
    <w:rsid w:val="003351EE"/>
    <w:rsid w:val="00335510"/>
    <w:rsid w:val="00335642"/>
    <w:rsid w:val="003356BD"/>
    <w:rsid w:val="0033576C"/>
    <w:rsid w:val="00335AA1"/>
    <w:rsid w:val="00335AA5"/>
    <w:rsid w:val="00335D70"/>
    <w:rsid w:val="003360FB"/>
    <w:rsid w:val="003361CD"/>
    <w:rsid w:val="003361F9"/>
    <w:rsid w:val="00336387"/>
    <w:rsid w:val="00336446"/>
    <w:rsid w:val="003364D7"/>
    <w:rsid w:val="0033652C"/>
    <w:rsid w:val="0033657E"/>
    <w:rsid w:val="003365A0"/>
    <w:rsid w:val="00336C57"/>
    <w:rsid w:val="00336C97"/>
    <w:rsid w:val="00336CBD"/>
    <w:rsid w:val="00336D53"/>
    <w:rsid w:val="00336D9A"/>
    <w:rsid w:val="00337138"/>
    <w:rsid w:val="00337276"/>
    <w:rsid w:val="003372C1"/>
    <w:rsid w:val="003372CD"/>
    <w:rsid w:val="00337512"/>
    <w:rsid w:val="003376C5"/>
    <w:rsid w:val="00337793"/>
    <w:rsid w:val="0033791D"/>
    <w:rsid w:val="00337C44"/>
    <w:rsid w:val="00337E9B"/>
    <w:rsid w:val="00337F98"/>
    <w:rsid w:val="0034014A"/>
    <w:rsid w:val="003403DF"/>
    <w:rsid w:val="00340726"/>
    <w:rsid w:val="003407C6"/>
    <w:rsid w:val="00340947"/>
    <w:rsid w:val="00340BD8"/>
    <w:rsid w:val="00340F44"/>
    <w:rsid w:val="0034142F"/>
    <w:rsid w:val="003414D9"/>
    <w:rsid w:val="0034173B"/>
    <w:rsid w:val="0034174F"/>
    <w:rsid w:val="0034185E"/>
    <w:rsid w:val="00341BAC"/>
    <w:rsid w:val="00341E21"/>
    <w:rsid w:val="00341E5C"/>
    <w:rsid w:val="00341F14"/>
    <w:rsid w:val="00342070"/>
    <w:rsid w:val="003420C8"/>
    <w:rsid w:val="00342305"/>
    <w:rsid w:val="00342376"/>
    <w:rsid w:val="0034253F"/>
    <w:rsid w:val="00342621"/>
    <w:rsid w:val="003426F9"/>
    <w:rsid w:val="0034288B"/>
    <w:rsid w:val="00342895"/>
    <w:rsid w:val="00342934"/>
    <w:rsid w:val="00342BA4"/>
    <w:rsid w:val="00342EEC"/>
    <w:rsid w:val="00342F0A"/>
    <w:rsid w:val="0034311D"/>
    <w:rsid w:val="003432A0"/>
    <w:rsid w:val="00343422"/>
    <w:rsid w:val="003435B0"/>
    <w:rsid w:val="003437A2"/>
    <w:rsid w:val="00343924"/>
    <w:rsid w:val="00343A39"/>
    <w:rsid w:val="00343C09"/>
    <w:rsid w:val="00344370"/>
    <w:rsid w:val="0034438B"/>
    <w:rsid w:val="003444AB"/>
    <w:rsid w:val="003445BC"/>
    <w:rsid w:val="0034464F"/>
    <w:rsid w:val="003446FC"/>
    <w:rsid w:val="003447B2"/>
    <w:rsid w:val="003447D7"/>
    <w:rsid w:val="0034485B"/>
    <w:rsid w:val="00344AE9"/>
    <w:rsid w:val="00344B8C"/>
    <w:rsid w:val="00344C12"/>
    <w:rsid w:val="00344D4C"/>
    <w:rsid w:val="00345172"/>
    <w:rsid w:val="003453D9"/>
    <w:rsid w:val="0034540E"/>
    <w:rsid w:val="0034542E"/>
    <w:rsid w:val="003454E2"/>
    <w:rsid w:val="00345704"/>
    <w:rsid w:val="0034572C"/>
    <w:rsid w:val="0034576F"/>
    <w:rsid w:val="00345782"/>
    <w:rsid w:val="0034584B"/>
    <w:rsid w:val="00345966"/>
    <w:rsid w:val="003459C4"/>
    <w:rsid w:val="00345A0B"/>
    <w:rsid w:val="00345A9C"/>
    <w:rsid w:val="00345B00"/>
    <w:rsid w:val="00345D00"/>
    <w:rsid w:val="00345D36"/>
    <w:rsid w:val="003461D2"/>
    <w:rsid w:val="00346837"/>
    <w:rsid w:val="0034689B"/>
    <w:rsid w:val="003468F4"/>
    <w:rsid w:val="003469B5"/>
    <w:rsid w:val="00346A2C"/>
    <w:rsid w:val="00346A62"/>
    <w:rsid w:val="00346BA8"/>
    <w:rsid w:val="00346D9B"/>
    <w:rsid w:val="00346FC6"/>
    <w:rsid w:val="00346FFD"/>
    <w:rsid w:val="0034749D"/>
    <w:rsid w:val="00347552"/>
    <w:rsid w:val="003476CD"/>
    <w:rsid w:val="00347757"/>
    <w:rsid w:val="0034785A"/>
    <w:rsid w:val="00347911"/>
    <w:rsid w:val="00347A37"/>
    <w:rsid w:val="00347FAB"/>
    <w:rsid w:val="003501DE"/>
    <w:rsid w:val="003502D6"/>
    <w:rsid w:val="00350582"/>
    <w:rsid w:val="00350693"/>
    <w:rsid w:val="0035081E"/>
    <w:rsid w:val="0035082F"/>
    <w:rsid w:val="00350867"/>
    <w:rsid w:val="00350914"/>
    <w:rsid w:val="00350AC3"/>
    <w:rsid w:val="00350BC7"/>
    <w:rsid w:val="00351291"/>
    <w:rsid w:val="00351493"/>
    <w:rsid w:val="00351571"/>
    <w:rsid w:val="0035158C"/>
    <w:rsid w:val="003515DA"/>
    <w:rsid w:val="0035164E"/>
    <w:rsid w:val="003518A0"/>
    <w:rsid w:val="0035215A"/>
    <w:rsid w:val="003522CA"/>
    <w:rsid w:val="00352320"/>
    <w:rsid w:val="003523B1"/>
    <w:rsid w:val="00352570"/>
    <w:rsid w:val="00352677"/>
    <w:rsid w:val="00352D6C"/>
    <w:rsid w:val="00352DB3"/>
    <w:rsid w:val="00352DE2"/>
    <w:rsid w:val="00353270"/>
    <w:rsid w:val="003533A1"/>
    <w:rsid w:val="0035348C"/>
    <w:rsid w:val="00353533"/>
    <w:rsid w:val="00353585"/>
    <w:rsid w:val="003536AA"/>
    <w:rsid w:val="003536FC"/>
    <w:rsid w:val="00353B2A"/>
    <w:rsid w:val="00353B5B"/>
    <w:rsid w:val="00353BC5"/>
    <w:rsid w:val="00353BE7"/>
    <w:rsid w:val="00353CC4"/>
    <w:rsid w:val="00353D06"/>
    <w:rsid w:val="00353E83"/>
    <w:rsid w:val="00353F10"/>
    <w:rsid w:val="003543ED"/>
    <w:rsid w:val="00354563"/>
    <w:rsid w:val="00354C8F"/>
    <w:rsid w:val="003551A8"/>
    <w:rsid w:val="003551DB"/>
    <w:rsid w:val="0035525F"/>
    <w:rsid w:val="003552CA"/>
    <w:rsid w:val="0035535D"/>
    <w:rsid w:val="00355519"/>
    <w:rsid w:val="0035571B"/>
    <w:rsid w:val="0035586E"/>
    <w:rsid w:val="003558C4"/>
    <w:rsid w:val="003559E3"/>
    <w:rsid w:val="00355A04"/>
    <w:rsid w:val="00355A20"/>
    <w:rsid w:val="00355D99"/>
    <w:rsid w:val="00355F8C"/>
    <w:rsid w:val="00355FD8"/>
    <w:rsid w:val="00356005"/>
    <w:rsid w:val="0035607E"/>
    <w:rsid w:val="003561B6"/>
    <w:rsid w:val="003565AC"/>
    <w:rsid w:val="00356615"/>
    <w:rsid w:val="0035675A"/>
    <w:rsid w:val="003568CD"/>
    <w:rsid w:val="00356A95"/>
    <w:rsid w:val="00356BCC"/>
    <w:rsid w:val="00356D08"/>
    <w:rsid w:val="00356DB7"/>
    <w:rsid w:val="00357091"/>
    <w:rsid w:val="00357119"/>
    <w:rsid w:val="0035712E"/>
    <w:rsid w:val="003572AC"/>
    <w:rsid w:val="00357330"/>
    <w:rsid w:val="0035755A"/>
    <w:rsid w:val="003575F2"/>
    <w:rsid w:val="003578B1"/>
    <w:rsid w:val="00357A7A"/>
    <w:rsid w:val="00357BEF"/>
    <w:rsid w:val="00357CC1"/>
    <w:rsid w:val="00357CEF"/>
    <w:rsid w:val="00357D08"/>
    <w:rsid w:val="00357D65"/>
    <w:rsid w:val="0036012F"/>
    <w:rsid w:val="00360160"/>
    <w:rsid w:val="00360320"/>
    <w:rsid w:val="00360387"/>
    <w:rsid w:val="00360596"/>
    <w:rsid w:val="003607DB"/>
    <w:rsid w:val="00360870"/>
    <w:rsid w:val="00360923"/>
    <w:rsid w:val="003609BA"/>
    <w:rsid w:val="003609D5"/>
    <w:rsid w:val="00360A94"/>
    <w:rsid w:val="00360CAF"/>
    <w:rsid w:val="00360CB4"/>
    <w:rsid w:val="00360DC5"/>
    <w:rsid w:val="00360DEE"/>
    <w:rsid w:val="00360ECA"/>
    <w:rsid w:val="0036100D"/>
    <w:rsid w:val="003610BF"/>
    <w:rsid w:val="00361213"/>
    <w:rsid w:val="00361440"/>
    <w:rsid w:val="003615B7"/>
    <w:rsid w:val="0036160C"/>
    <w:rsid w:val="00361C5A"/>
    <w:rsid w:val="00361E02"/>
    <w:rsid w:val="00361F50"/>
    <w:rsid w:val="003621B8"/>
    <w:rsid w:val="003621E1"/>
    <w:rsid w:val="003624DA"/>
    <w:rsid w:val="003624EF"/>
    <w:rsid w:val="003625E5"/>
    <w:rsid w:val="0036280E"/>
    <w:rsid w:val="00362C6C"/>
    <w:rsid w:val="00362ECA"/>
    <w:rsid w:val="00362FE3"/>
    <w:rsid w:val="00363012"/>
    <w:rsid w:val="0036307A"/>
    <w:rsid w:val="003630FB"/>
    <w:rsid w:val="00363459"/>
    <w:rsid w:val="003634D8"/>
    <w:rsid w:val="00363560"/>
    <w:rsid w:val="003637C7"/>
    <w:rsid w:val="00363874"/>
    <w:rsid w:val="003638F0"/>
    <w:rsid w:val="0036393C"/>
    <w:rsid w:val="003639A0"/>
    <w:rsid w:val="00363A3D"/>
    <w:rsid w:val="00363B7E"/>
    <w:rsid w:val="00363C1B"/>
    <w:rsid w:val="00363C80"/>
    <w:rsid w:val="00363D4D"/>
    <w:rsid w:val="00363E0F"/>
    <w:rsid w:val="00363EDF"/>
    <w:rsid w:val="00363F9D"/>
    <w:rsid w:val="00364035"/>
    <w:rsid w:val="00364290"/>
    <w:rsid w:val="00364550"/>
    <w:rsid w:val="00364908"/>
    <w:rsid w:val="0036491A"/>
    <w:rsid w:val="00364A02"/>
    <w:rsid w:val="00364B65"/>
    <w:rsid w:val="00364BE6"/>
    <w:rsid w:val="00364E8C"/>
    <w:rsid w:val="00364E8E"/>
    <w:rsid w:val="003650B7"/>
    <w:rsid w:val="00365369"/>
    <w:rsid w:val="003655CF"/>
    <w:rsid w:val="00365681"/>
    <w:rsid w:val="00365704"/>
    <w:rsid w:val="003657BF"/>
    <w:rsid w:val="0036584C"/>
    <w:rsid w:val="00365914"/>
    <w:rsid w:val="00365D78"/>
    <w:rsid w:val="00365EAD"/>
    <w:rsid w:val="00365EC7"/>
    <w:rsid w:val="00365FBD"/>
    <w:rsid w:val="00365FC7"/>
    <w:rsid w:val="00366037"/>
    <w:rsid w:val="003660E8"/>
    <w:rsid w:val="003661D6"/>
    <w:rsid w:val="00366319"/>
    <w:rsid w:val="0036635C"/>
    <w:rsid w:val="0036659A"/>
    <w:rsid w:val="00366640"/>
    <w:rsid w:val="003666AD"/>
    <w:rsid w:val="0036671E"/>
    <w:rsid w:val="003667C4"/>
    <w:rsid w:val="003668AE"/>
    <w:rsid w:val="00366A10"/>
    <w:rsid w:val="00366D4D"/>
    <w:rsid w:val="00366D56"/>
    <w:rsid w:val="00366D7A"/>
    <w:rsid w:val="003673D9"/>
    <w:rsid w:val="00367443"/>
    <w:rsid w:val="00367476"/>
    <w:rsid w:val="0036748B"/>
    <w:rsid w:val="003674D1"/>
    <w:rsid w:val="00367597"/>
    <w:rsid w:val="003677DC"/>
    <w:rsid w:val="00367C32"/>
    <w:rsid w:val="00367D99"/>
    <w:rsid w:val="00367FEA"/>
    <w:rsid w:val="00370097"/>
    <w:rsid w:val="003700C4"/>
    <w:rsid w:val="00370123"/>
    <w:rsid w:val="0037052B"/>
    <w:rsid w:val="00370667"/>
    <w:rsid w:val="003706C8"/>
    <w:rsid w:val="003706E4"/>
    <w:rsid w:val="0037083C"/>
    <w:rsid w:val="00370853"/>
    <w:rsid w:val="003708E6"/>
    <w:rsid w:val="00370C6A"/>
    <w:rsid w:val="00370C96"/>
    <w:rsid w:val="00370E4C"/>
    <w:rsid w:val="00370E59"/>
    <w:rsid w:val="00370E8D"/>
    <w:rsid w:val="00370F27"/>
    <w:rsid w:val="0037110C"/>
    <w:rsid w:val="0037118B"/>
    <w:rsid w:val="0037126A"/>
    <w:rsid w:val="00371669"/>
    <w:rsid w:val="0037169E"/>
    <w:rsid w:val="003718E5"/>
    <w:rsid w:val="0037194B"/>
    <w:rsid w:val="00371A51"/>
    <w:rsid w:val="00371A6C"/>
    <w:rsid w:val="00371ABB"/>
    <w:rsid w:val="00371DB7"/>
    <w:rsid w:val="00371DCD"/>
    <w:rsid w:val="00371F90"/>
    <w:rsid w:val="00371FC2"/>
    <w:rsid w:val="00372102"/>
    <w:rsid w:val="00372331"/>
    <w:rsid w:val="003724DA"/>
    <w:rsid w:val="00372510"/>
    <w:rsid w:val="0037252B"/>
    <w:rsid w:val="0037253C"/>
    <w:rsid w:val="0037292C"/>
    <w:rsid w:val="00372A4A"/>
    <w:rsid w:val="00372A96"/>
    <w:rsid w:val="00372B60"/>
    <w:rsid w:val="00372EFB"/>
    <w:rsid w:val="00373147"/>
    <w:rsid w:val="0037315F"/>
    <w:rsid w:val="00373270"/>
    <w:rsid w:val="00373283"/>
    <w:rsid w:val="003732A5"/>
    <w:rsid w:val="003733A4"/>
    <w:rsid w:val="003733B0"/>
    <w:rsid w:val="003733E3"/>
    <w:rsid w:val="00373672"/>
    <w:rsid w:val="0037375D"/>
    <w:rsid w:val="003737C1"/>
    <w:rsid w:val="00373849"/>
    <w:rsid w:val="00373973"/>
    <w:rsid w:val="003739B0"/>
    <w:rsid w:val="00373E2F"/>
    <w:rsid w:val="00373F56"/>
    <w:rsid w:val="00373F61"/>
    <w:rsid w:val="00374017"/>
    <w:rsid w:val="00374104"/>
    <w:rsid w:val="003741F9"/>
    <w:rsid w:val="0037433A"/>
    <w:rsid w:val="00374466"/>
    <w:rsid w:val="00374486"/>
    <w:rsid w:val="0037457B"/>
    <w:rsid w:val="003745DD"/>
    <w:rsid w:val="0037462D"/>
    <w:rsid w:val="00374642"/>
    <w:rsid w:val="00374BF3"/>
    <w:rsid w:val="00374EF4"/>
    <w:rsid w:val="00374F6C"/>
    <w:rsid w:val="00374FB3"/>
    <w:rsid w:val="003751D5"/>
    <w:rsid w:val="0037534B"/>
    <w:rsid w:val="00375480"/>
    <w:rsid w:val="00375505"/>
    <w:rsid w:val="003755F6"/>
    <w:rsid w:val="00375607"/>
    <w:rsid w:val="00375832"/>
    <w:rsid w:val="00375BB8"/>
    <w:rsid w:val="00375BE9"/>
    <w:rsid w:val="00375CB6"/>
    <w:rsid w:val="00375CBE"/>
    <w:rsid w:val="003760E7"/>
    <w:rsid w:val="0037617F"/>
    <w:rsid w:val="003761ED"/>
    <w:rsid w:val="00376235"/>
    <w:rsid w:val="003762CD"/>
    <w:rsid w:val="003762EF"/>
    <w:rsid w:val="003763CC"/>
    <w:rsid w:val="0037646C"/>
    <w:rsid w:val="00376834"/>
    <w:rsid w:val="00376850"/>
    <w:rsid w:val="0037692F"/>
    <w:rsid w:val="00376A19"/>
    <w:rsid w:val="00376B55"/>
    <w:rsid w:val="00376E82"/>
    <w:rsid w:val="00377112"/>
    <w:rsid w:val="0037716A"/>
    <w:rsid w:val="003771E4"/>
    <w:rsid w:val="0037727F"/>
    <w:rsid w:val="003772EB"/>
    <w:rsid w:val="003773C4"/>
    <w:rsid w:val="003773FE"/>
    <w:rsid w:val="00377578"/>
    <w:rsid w:val="0037757A"/>
    <w:rsid w:val="0037757E"/>
    <w:rsid w:val="003776BB"/>
    <w:rsid w:val="0037770A"/>
    <w:rsid w:val="003779FC"/>
    <w:rsid w:val="00377E82"/>
    <w:rsid w:val="00380013"/>
    <w:rsid w:val="003801B0"/>
    <w:rsid w:val="003801DA"/>
    <w:rsid w:val="0038056F"/>
    <w:rsid w:val="00380657"/>
    <w:rsid w:val="00380755"/>
    <w:rsid w:val="00380A31"/>
    <w:rsid w:val="00380BF5"/>
    <w:rsid w:val="003810F1"/>
    <w:rsid w:val="003812A3"/>
    <w:rsid w:val="00381383"/>
    <w:rsid w:val="00381567"/>
    <w:rsid w:val="003816DC"/>
    <w:rsid w:val="003817A6"/>
    <w:rsid w:val="0038182C"/>
    <w:rsid w:val="00381C04"/>
    <w:rsid w:val="00381C6A"/>
    <w:rsid w:val="00381D08"/>
    <w:rsid w:val="00381D0A"/>
    <w:rsid w:val="00381D3A"/>
    <w:rsid w:val="00381D41"/>
    <w:rsid w:val="00381EE2"/>
    <w:rsid w:val="00382123"/>
    <w:rsid w:val="00382388"/>
    <w:rsid w:val="00382488"/>
    <w:rsid w:val="003824F0"/>
    <w:rsid w:val="00382542"/>
    <w:rsid w:val="003825FC"/>
    <w:rsid w:val="0038277D"/>
    <w:rsid w:val="003827ED"/>
    <w:rsid w:val="0038285A"/>
    <w:rsid w:val="00382888"/>
    <w:rsid w:val="003828C1"/>
    <w:rsid w:val="00382A85"/>
    <w:rsid w:val="00382BE1"/>
    <w:rsid w:val="00382EE1"/>
    <w:rsid w:val="00382F0E"/>
    <w:rsid w:val="003830A8"/>
    <w:rsid w:val="003830F3"/>
    <w:rsid w:val="0038326E"/>
    <w:rsid w:val="003833D0"/>
    <w:rsid w:val="00383488"/>
    <w:rsid w:val="0038348B"/>
    <w:rsid w:val="0038394A"/>
    <w:rsid w:val="00383A9B"/>
    <w:rsid w:val="00383AC5"/>
    <w:rsid w:val="00383B38"/>
    <w:rsid w:val="00383C3D"/>
    <w:rsid w:val="00383C42"/>
    <w:rsid w:val="00383CC2"/>
    <w:rsid w:val="00383D5F"/>
    <w:rsid w:val="00383DB1"/>
    <w:rsid w:val="00383DB7"/>
    <w:rsid w:val="00383F8F"/>
    <w:rsid w:val="003842D8"/>
    <w:rsid w:val="00384385"/>
    <w:rsid w:val="0038468B"/>
    <w:rsid w:val="003846BF"/>
    <w:rsid w:val="003846F2"/>
    <w:rsid w:val="00384936"/>
    <w:rsid w:val="00384ADB"/>
    <w:rsid w:val="00384D12"/>
    <w:rsid w:val="00384FC8"/>
    <w:rsid w:val="00384FCB"/>
    <w:rsid w:val="00385067"/>
    <w:rsid w:val="0038511B"/>
    <w:rsid w:val="003853D0"/>
    <w:rsid w:val="0038555D"/>
    <w:rsid w:val="0038570B"/>
    <w:rsid w:val="00385863"/>
    <w:rsid w:val="00385A50"/>
    <w:rsid w:val="00385A93"/>
    <w:rsid w:val="00385DE3"/>
    <w:rsid w:val="00385F98"/>
    <w:rsid w:val="00385FDF"/>
    <w:rsid w:val="0038612E"/>
    <w:rsid w:val="00386270"/>
    <w:rsid w:val="0038630F"/>
    <w:rsid w:val="003863E0"/>
    <w:rsid w:val="0038642C"/>
    <w:rsid w:val="0038645D"/>
    <w:rsid w:val="0038649D"/>
    <w:rsid w:val="00386567"/>
    <w:rsid w:val="00386650"/>
    <w:rsid w:val="0038688A"/>
    <w:rsid w:val="0038689F"/>
    <w:rsid w:val="00386ADF"/>
    <w:rsid w:val="00386B0E"/>
    <w:rsid w:val="00386DB4"/>
    <w:rsid w:val="00386EE2"/>
    <w:rsid w:val="00386F88"/>
    <w:rsid w:val="003870A1"/>
    <w:rsid w:val="0038738E"/>
    <w:rsid w:val="00387418"/>
    <w:rsid w:val="003875A8"/>
    <w:rsid w:val="003876A9"/>
    <w:rsid w:val="0038776E"/>
    <w:rsid w:val="00387B03"/>
    <w:rsid w:val="00387C2D"/>
    <w:rsid w:val="00387CC5"/>
    <w:rsid w:val="00387DCD"/>
    <w:rsid w:val="00387DEE"/>
    <w:rsid w:val="00387E97"/>
    <w:rsid w:val="00387EC9"/>
    <w:rsid w:val="00387FF8"/>
    <w:rsid w:val="0039015B"/>
    <w:rsid w:val="0039021A"/>
    <w:rsid w:val="00390307"/>
    <w:rsid w:val="00390405"/>
    <w:rsid w:val="00390679"/>
    <w:rsid w:val="003906E2"/>
    <w:rsid w:val="0039072A"/>
    <w:rsid w:val="003907B2"/>
    <w:rsid w:val="00390A23"/>
    <w:rsid w:val="00390D4F"/>
    <w:rsid w:val="00390DC8"/>
    <w:rsid w:val="00390E08"/>
    <w:rsid w:val="00390F48"/>
    <w:rsid w:val="0039101E"/>
    <w:rsid w:val="00391537"/>
    <w:rsid w:val="003916B9"/>
    <w:rsid w:val="003916D7"/>
    <w:rsid w:val="00391859"/>
    <w:rsid w:val="00391898"/>
    <w:rsid w:val="00391A89"/>
    <w:rsid w:val="00391AF6"/>
    <w:rsid w:val="00391BD6"/>
    <w:rsid w:val="00391C95"/>
    <w:rsid w:val="00391EB7"/>
    <w:rsid w:val="0039200A"/>
    <w:rsid w:val="0039203E"/>
    <w:rsid w:val="003920F9"/>
    <w:rsid w:val="003922C3"/>
    <w:rsid w:val="003924BD"/>
    <w:rsid w:val="003924F2"/>
    <w:rsid w:val="0039251F"/>
    <w:rsid w:val="003925CF"/>
    <w:rsid w:val="003927AC"/>
    <w:rsid w:val="00392804"/>
    <w:rsid w:val="0039296F"/>
    <w:rsid w:val="003929EA"/>
    <w:rsid w:val="003929F4"/>
    <w:rsid w:val="00392A5D"/>
    <w:rsid w:val="00392AD1"/>
    <w:rsid w:val="00392CA4"/>
    <w:rsid w:val="00392ED8"/>
    <w:rsid w:val="00392F52"/>
    <w:rsid w:val="00392FB7"/>
    <w:rsid w:val="0039322A"/>
    <w:rsid w:val="00393283"/>
    <w:rsid w:val="003937BD"/>
    <w:rsid w:val="003938BF"/>
    <w:rsid w:val="00393AE0"/>
    <w:rsid w:val="00393C4A"/>
    <w:rsid w:val="00393D3E"/>
    <w:rsid w:val="00393D66"/>
    <w:rsid w:val="00393DAC"/>
    <w:rsid w:val="00393E5A"/>
    <w:rsid w:val="00394152"/>
    <w:rsid w:val="003941F5"/>
    <w:rsid w:val="003943AD"/>
    <w:rsid w:val="00394637"/>
    <w:rsid w:val="00394790"/>
    <w:rsid w:val="003948C6"/>
    <w:rsid w:val="00394B04"/>
    <w:rsid w:val="00394B18"/>
    <w:rsid w:val="00394B46"/>
    <w:rsid w:val="00394B91"/>
    <w:rsid w:val="00394C21"/>
    <w:rsid w:val="00394C4B"/>
    <w:rsid w:val="00394C9F"/>
    <w:rsid w:val="00394CED"/>
    <w:rsid w:val="00394DFB"/>
    <w:rsid w:val="00394F41"/>
    <w:rsid w:val="00395394"/>
    <w:rsid w:val="003953D9"/>
    <w:rsid w:val="0039543F"/>
    <w:rsid w:val="003956DE"/>
    <w:rsid w:val="0039580E"/>
    <w:rsid w:val="00395C35"/>
    <w:rsid w:val="00395F63"/>
    <w:rsid w:val="003961F2"/>
    <w:rsid w:val="00396857"/>
    <w:rsid w:val="00396A22"/>
    <w:rsid w:val="00397087"/>
    <w:rsid w:val="0039711A"/>
    <w:rsid w:val="00397275"/>
    <w:rsid w:val="0039776F"/>
    <w:rsid w:val="003977E6"/>
    <w:rsid w:val="0039795B"/>
    <w:rsid w:val="00397B07"/>
    <w:rsid w:val="00397CAD"/>
    <w:rsid w:val="00397E0F"/>
    <w:rsid w:val="00397E79"/>
    <w:rsid w:val="00397EA5"/>
    <w:rsid w:val="00397FD4"/>
    <w:rsid w:val="003A02A9"/>
    <w:rsid w:val="003A02EC"/>
    <w:rsid w:val="003A0759"/>
    <w:rsid w:val="003A0A26"/>
    <w:rsid w:val="003A0AEF"/>
    <w:rsid w:val="003A0B15"/>
    <w:rsid w:val="003A0D53"/>
    <w:rsid w:val="003A0D69"/>
    <w:rsid w:val="003A0E92"/>
    <w:rsid w:val="003A0FB5"/>
    <w:rsid w:val="003A1001"/>
    <w:rsid w:val="003A10C6"/>
    <w:rsid w:val="003A10F8"/>
    <w:rsid w:val="003A110C"/>
    <w:rsid w:val="003A112C"/>
    <w:rsid w:val="003A11E6"/>
    <w:rsid w:val="003A136B"/>
    <w:rsid w:val="003A1382"/>
    <w:rsid w:val="003A15EA"/>
    <w:rsid w:val="003A18B7"/>
    <w:rsid w:val="003A1E40"/>
    <w:rsid w:val="003A1F2E"/>
    <w:rsid w:val="003A1F70"/>
    <w:rsid w:val="003A2091"/>
    <w:rsid w:val="003A20BF"/>
    <w:rsid w:val="003A22A0"/>
    <w:rsid w:val="003A2472"/>
    <w:rsid w:val="003A24E3"/>
    <w:rsid w:val="003A2501"/>
    <w:rsid w:val="003A26CF"/>
    <w:rsid w:val="003A29C6"/>
    <w:rsid w:val="003A2A2A"/>
    <w:rsid w:val="003A2A5C"/>
    <w:rsid w:val="003A2AEC"/>
    <w:rsid w:val="003A2F50"/>
    <w:rsid w:val="003A3097"/>
    <w:rsid w:val="003A3247"/>
    <w:rsid w:val="003A3284"/>
    <w:rsid w:val="003A3317"/>
    <w:rsid w:val="003A382C"/>
    <w:rsid w:val="003A392A"/>
    <w:rsid w:val="003A3994"/>
    <w:rsid w:val="003A3B03"/>
    <w:rsid w:val="003A3C89"/>
    <w:rsid w:val="003A3D3B"/>
    <w:rsid w:val="003A3D73"/>
    <w:rsid w:val="003A3E3F"/>
    <w:rsid w:val="003A3F90"/>
    <w:rsid w:val="003A4039"/>
    <w:rsid w:val="003A41A9"/>
    <w:rsid w:val="003A4322"/>
    <w:rsid w:val="003A434E"/>
    <w:rsid w:val="003A43D1"/>
    <w:rsid w:val="003A44BF"/>
    <w:rsid w:val="003A49DD"/>
    <w:rsid w:val="003A4A66"/>
    <w:rsid w:val="003A4E0A"/>
    <w:rsid w:val="003A4F74"/>
    <w:rsid w:val="003A528A"/>
    <w:rsid w:val="003A54C1"/>
    <w:rsid w:val="003A581B"/>
    <w:rsid w:val="003A5861"/>
    <w:rsid w:val="003A5A9A"/>
    <w:rsid w:val="003A5C9D"/>
    <w:rsid w:val="003A61FF"/>
    <w:rsid w:val="003A6218"/>
    <w:rsid w:val="003A62C8"/>
    <w:rsid w:val="003A63CD"/>
    <w:rsid w:val="003A64DE"/>
    <w:rsid w:val="003A6603"/>
    <w:rsid w:val="003A66AF"/>
    <w:rsid w:val="003A67B2"/>
    <w:rsid w:val="003A699A"/>
    <w:rsid w:val="003A69FB"/>
    <w:rsid w:val="003A6B7A"/>
    <w:rsid w:val="003A6E1A"/>
    <w:rsid w:val="003A6E9F"/>
    <w:rsid w:val="003A7060"/>
    <w:rsid w:val="003A707A"/>
    <w:rsid w:val="003A7133"/>
    <w:rsid w:val="003A716E"/>
    <w:rsid w:val="003A75FE"/>
    <w:rsid w:val="003A797A"/>
    <w:rsid w:val="003A7E20"/>
    <w:rsid w:val="003A7E4E"/>
    <w:rsid w:val="003A7FF7"/>
    <w:rsid w:val="003B0153"/>
    <w:rsid w:val="003B0190"/>
    <w:rsid w:val="003B0210"/>
    <w:rsid w:val="003B0294"/>
    <w:rsid w:val="003B04E4"/>
    <w:rsid w:val="003B05B7"/>
    <w:rsid w:val="003B0976"/>
    <w:rsid w:val="003B0989"/>
    <w:rsid w:val="003B09FF"/>
    <w:rsid w:val="003B0B98"/>
    <w:rsid w:val="003B0C70"/>
    <w:rsid w:val="003B0F63"/>
    <w:rsid w:val="003B0FA6"/>
    <w:rsid w:val="003B0FFE"/>
    <w:rsid w:val="003B106A"/>
    <w:rsid w:val="003B10B1"/>
    <w:rsid w:val="003B10E9"/>
    <w:rsid w:val="003B1204"/>
    <w:rsid w:val="003B138F"/>
    <w:rsid w:val="003B13E2"/>
    <w:rsid w:val="003B151C"/>
    <w:rsid w:val="003B154F"/>
    <w:rsid w:val="003B1710"/>
    <w:rsid w:val="003B1719"/>
    <w:rsid w:val="003B1798"/>
    <w:rsid w:val="003B1A25"/>
    <w:rsid w:val="003B1CFD"/>
    <w:rsid w:val="003B1D38"/>
    <w:rsid w:val="003B2205"/>
    <w:rsid w:val="003B22AB"/>
    <w:rsid w:val="003B2423"/>
    <w:rsid w:val="003B2495"/>
    <w:rsid w:val="003B24A6"/>
    <w:rsid w:val="003B24D8"/>
    <w:rsid w:val="003B24F4"/>
    <w:rsid w:val="003B24FF"/>
    <w:rsid w:val="003B271D"/>
    <w:rsid w:val="003B292E"/>
    <w:rsid w:val="003B2957"/>
    <w:rsid w:val="003B2963"/>
    <w:rsid w:val="003B29E7"/>
    <w:rsid w:val="003B2F33"/>
    <w:rsid w:val="003B30FA"/>
    <w:rsid w:val="003B351E"/>
    <w:rsid w:val="003B355D"/>
    <w:rsid w:val="003B35F3"/>
    <w:rsid w:val="003B3716"/>
    <w:rsid w:val="003B37BD"/>
    <w:rsid w:val="003B387A"/>
    <w:rsid w:val="003B38FC"/>
    <w:rsid w:val="003B39A7"/>
    <w:rsid w:val="003B3B3C"/>
    <w:rsid w:val="003B3B87"/>
    <w:rsid w:val="003B3C68"/>
    <w:rsid w:val="003B3CA6"/>
    <w:rsid w:val="003B3DB7"/>
    <w:rsid w:val="003B3DD1"/>
    <w:rsid w:val="003B3E42"/>
    <w:rsid w:val="003B3F0F"/>
    <w:rsid w:val="003B3F41"/>
    <w:rsid w:val="003B3F7B"/>
    <w:rsid w:val="003B3FD4"/>
    <w:rsid w:val="003B4045"/>
    <w:rsid w:val="003B425C"/>
    <w:rsid w:val="003B42DA"/>
    <w:rsid w:val="003B42DC"/>
    <w:rsid w:val="003B4490"/>
    <w:rsid w:val="003B4524"/>
    <w:rsid w:val="003B4539"/>
    <w:rsid w:val="003B46F5"/>
    <w:rsid w:val="003B495B"/>
    <w:rsid w:val="003B49A0"/>
    <w:rsid w:val="003B4BB5"/>
    <w:rsid w:val="003B4BE0"/>
    <w:rsid w:val="003B4C53"/>
    <w:rsid w:val="003B4E4F"/>
    <w:rsid w:val="003B4E79"/>
    <w:rsid w:val="003B4FF4"/>
    <w:rsid w:val="003B500A"/>
    <w:rsid w:val="003B5034"/>
    <w:rsid w:val="003B503B"/>
    <w:rsid w:val="003B504B"/>
    <w:rsid w:val="003B5126"/>
    <w:rsid w:val="003B5576"/>
    <w:rsid w:val="003B557E"/>
    <w:rsid w:val="003B56B9"/>
    <w:rsid w:val="003B56E3"/>
    <w:rsid w:val="003B57DD"/>
    <w:rsid w:val="003B59F5"/>
    <w:rsid w:val="003B5CF8"/>
    <w:rsid w:val="003B5D96"/>
    <w:rsid w:val="003B5F37"/>
    <w:rsid w:val="003B5F92"/>
    <w:rsid w:val="003B62A1"/>
    <w:rsid w:val="003B64E6"/>
    <w:rsid w:val="003B6550"/>
    <w:rsid w:val="003B68BD"/>
    <w:rsid w:val="003B6D73"/>
    <w:rsid w:val="003B708C"/>
    <w:rsid w:val="003B70D2"/>
    <w:rsid w:val="003B73A1"/>
    <w:rsid w:val="003B73FF"/>
    <w:rsid w:val="003B7429"/>
    <w:rsid w:val="003B76C2"/>
    <w:rsid w:val="003B7966"/>
    <w:rsid w:val="003B7A0B"/>
    <w:rsid w:val="003B7AF7"/>
    <w:rsid w:val="003B7EA4"/>
    <w:rsid w:val="003B7F41"/>
    <w:rsid w:val="003B7F9E"/>
    <w:rsid w:val="003B7FA0"/>
    <w:rsid w:val="003C0237"/>
    <w:rsid w:val="003C0609"/>
    <w:rsid w:val="003C073E"/>
    <w:rsid w:val="003C0812"/>
    <w:rsid w:val="003C0D49"/>
    <w:rsid w:val="003C122F"/>
    <w:rsid w:val="003C144E"/>
    <w:rsid w:val="003C1702"/>
    <w:rsid w:val="003C180E"/>
    <w:rsid w:val="003C18C0"/>
    <w:rsid w:val="003C1937"/>
    <w:rsid w:val="003C196C"/>
    <w:rsid w:val="003C1A36"/>
    <w:rsid w:val="003C1A7A"/>
    <w:rsid w:val="003C1A89"/>
    <w:rsid w:val="003C1B5E"/>
    <w:rsid w:val="003C1B79"/>
    <w:rsid w:val="003C1FE0"/>
    <w:rsid w:val="003C20E3"/>
    <w:rsid w:val="003C2150"/>
    <w:rsid w:val="003C21A5"/>
    <w:rsid w:val="003C223D"/>
    <w:rsid w:val="003C2264"/>
    <w:rsid w:val="003C25E9"/>
    <w:rsid w:val="003C2987"/>
    <w:rsid w:val="003C299B"/>
    <w:rsid w:val="003C2BC6"/>
    <w:rsid w:val="003C2D87"/>
    <w:rsid w:val="003C2E5F"/>
    <w:rsid w:val="003C2EF1"/>
    <w:rsid w:val="003C30E0"/>
    <w:rsid w:val="003C30E6"/>
    <w:rsid w:val="003C3247"/>
    <w:rsid w:val="003C332C"/>
    <w:rsid w:val="003C36EA"/>
    <w:rsid w:val="003C379D"/>
    <w:rsid w:val="003C3A1B"/>
    <w:rsid w:val="003C3ACD"/>
    <w:rsid w:val="003C3B3E"/>
    <w:rsid w:val="003C3BC3"/>
    <w:rsid w:val="003C3C00"/>
    <w:rsid w:val="003C3F30"/>
    <w:rsid w:val="003C3FDE"/>
    <w:rsid w:val="003C4164"/>
    <w:rsid w:val="003C41BB"/>
    <w:rsid w:val="003C4238"/>
    <w:rsid w:val="003C4273"/>
    <w:rsid w:val="003C4332"/>
    <w:rsid w:val="003C4586"/>
    <w:rsid w:val="003C4675"/>
    <w:rsid w:val="003C469F"/>
    <w:rsid w:val="003C4884"/>
    <w:rsid w:val="003C4959"/>
    <w:rsid w:val="003C4982"/>
    <w:rsid w:val="003C4AC5"/>
    <w:rsid w:val="003C4E4D"/>
    <w:rsid w:val="003C4F82"/>
    <w:rsid w:val="003C4FB7"/>
    <w:rsid w:val="003C51C9"/>
    <w:rsid w:val="003C523A"/>
    <w:rsid w:val="003C5704"/>
    <w:rsid w:val="003C5768"/>
    <w:rsid w:val="003C5780"/>
    <w:rsid w:val="003C57EA"/>
    <w:rsid w:val="003C5890"/>
    <w:rsid w:val="003C59CE"/>
    <w:rsid w:val="003C5C1D"/>
    <w:rsid w:val="003C5C42"/>
    <w:rsid w:val="003C5C9C"/>
    <w:rsid w:val="003C5F11"/>
    <w:rsid w:val="003C6056"/>
    <w:rsid w:val="003C605D"/>
    <w:rsid w:val="003C6355"/>
    <w:rsid w:val="003C63EE"/>
    <w:rsid w:val="003C6406"/>
    <w:rsid w:val="003C6576"/>
    <w:rsid w:val="003C65E9"/>
    <w:rsid w:val="003C6734"/>
    <w:rsid w:val="003C673E"/>
    <w:rsid w:val="003C6AA3"/>
    <w:rsid w:val="003C6AD4"/>
    <w:rsid w:val="003C6AFF"/>
    <w:rsid w:val="003C6C93"/>
    <w:rsid w:val="003C6CD5"/>
    <w:rsid w:val="003C6D3B"/>
    <w:rsid w:val="003C6D9D"/>
    <w:rsid w:val="003C7040"/>
    <w:rsid w:val="003C70DF"/>
    <w:rsid w:val="003C70EC"/>
    <w:rsid w:val="003C74B0"/>
    <w:rsid w:val="003C74E3"/>
    <w:rsid w:val="003C7933"/>
    <w:rsid w:val="003C7AA4"/>
    <w:rsid w:val="003C7ABC"/>
    <w:rsid w:val="003C7D22"/>
    <w:rsid w:val="003C7E09"/>
    <w:rsid w:val="003C7EEB"/>
    <w:rsid w:val="003C7FE6"/>
    <w:rsid w:val="003D0023"/>
    <w:rsid w:val="003D01DB"/>
    <w:rsid w:val="003D028C"/>
    <w:rsid w:val="003D047A"/>
    <w:rsid w:val="003D04AD"/>
    <w:rsid w:val="003D0514"/>
    <w:rsid w:val="003D0640"/>
    <w:rsid w:val="003D0847"/>
    <w:rsid w:val="003D0A04"/>
    <w:rsid w:val="003D0A1C"/>
    <w:rsid w:val="003D0BB3"/>
    <w:rsid w:val="003D0C9B"/>
    <w:rsid w:val="003D0D38"/>
    <w:rsid w:val="003D0D53"/>
    <w:rsid w:val="003D0D8A"/>
    <w:rsid w:val="003D0F42"/>
    <w:rsid w:val="003D0F6F"/>
    <w:rsid w:val="003D0F93"/>
    <w:rsid w:val="003D1277"/>
    <w:rsid w:val="003D159E"/>
    <w:rsid w:val="003D1679"/>
    <w:rsid w:val="003D16F2"/>
    <w:rsid w:val="003D171F"/>
    <w:rsid w:val="003D17B2"/>
    <w:rsid w:val="003D1804"/>
    <w:rsid w:val="003D1ADD"/>
    <w:rsid w:val="003D1ADE"/>
    <w:rsid w:val="003D1AF6"/>
    <w:rsid w:val="003D1B47"/>
    <w:rsid w:val="003D1C7C"/>
    <w:rsid w:val="003D1CCE"/>
    <w:rsid w:val="003D1DAD"/>
    <w:rsid w:val="003D1DBC"/>
    <w:rsid w:val="003D1E43"/>
    <w:rsid w:val="003D1E99"/>
    <w:rsid w:val="003D1F0C"/>
    <w:rsid w:val="003D2044"/>
    <w:rsid w:val="003D2125"/>
    <w:rsid w:val="003D23B8"/>
    <w:rsid w:val="003D23ED"/>
    <w:rsid w:val="003D243B"/>
    <w:rsid w:val="003D249A"/>
    <w:rsid w:val="003D27A3"/>
    <w:rsid w:val="003D291F"/>
    <w:rsid w:val="003D2928"/>
    <w:rsid w:val="003D2A9C"/>
    <w:rsid w:val="003D2BAC"/>
    <w:rsid w:val="003D2DE3"/>
    <w:rsid w:val="003D2E99"/>
    <w:rsid w:val="003D2F65"/>
    <w:rsid w:val="003D2FCA"/>
    <w:rsid w:val="003D3002"/>
    <w:rsid w:val="003D30A9"/>
    <w:rsid w:val="003D3344"/>
    <w:rsid w:val="003D342E"/>
    <w:rsid w:val="003D35A9"/>
    <w:rsid w:val="003D36A9"/>
    <w:rsid w:val="003D383B"/>
    <w:rsid w:val="003D3A1E"/>
    <w:rsid w:val="003D3C31"/>
    <w:rsid w:val="003D4064"/>
    <w:rsid w:val="003D42D7"/>
    <w:rsid w:val="003D4353"/>
    <w:rsid w:val="003D4555"/>
    <w:rsid w:val="003D4557"/>
    <w:rsid w:val="003D45DD"/>
    <w:rsid w:val="003D463D"/>
    <w:rsid w:val="003D4677"/>
    <w:rsid w:val="003D46C9"/>
    <w:rsid w:val="003D4744"/>
    <w:rsid w:val="003D47C1"/>
    <w:rsid w:val="003D4888"/>
    <w:rsid w:val="003D4A3C"/>
    <w:rsid w:val="003D4A6E"/>
    <w:rsid w:val="003D4ABF"/>
    <w:rsid w:val="003D4BE6"/>
    <w:rsid w:val="003D4C6C"/>
    <w:rsid w:val="003D4C72"/>
    <w:rsid w:val="003D4C8A"/>
    <w:rsid w:val="003D4CA9"/>
    <w:rsid w:val="003D4F17"/>
    <w:rsid w:val="003D4F22"/>
    <w:rsid w:val="003D5198"/>
    <w:rsid w:val="003D51F3"/>
    <w:rsid w:val="003D5464"/>
    <w:rsid w:val="003D54D2"/>
    <w:rsid w:val="003D564C"/>
    <w:rsid w:val="003D5654"/>
    <w:rsid w:val="003D57B8"/>
    <w:rsid w:val="003D5B73"/>
    <w:rsid w:val="003D5C07"/>
    <w:rsid w:val="003D5D20"/>
    <w:rsid w:val="003D5DE1"/>
    <w:rsid w:val="003D5DE8"/>
    <w:rsid w:val="003D5E38"/>
    <w:rsid w:val="003D5E6E"/>
    <w:rsid w:val="003D5F98"/>
    <w:rsid w:val="003D60EF"/>
    <w:rsid w:val="003D61C4"/>
    <w:rsid w:val="003D63F2"/>
    <w:rsid w:val="003D64EF"/>
    <w:rsid w:val="003D650E"/>
    <w:rsid w:val="003D6620"/>
    <w:rsid w:val="003D6642"/>
    <w:rsid w:val="003D6983"/>
    <w:rsid w:val="003D6AC8"/>
    <w:rsid w:val="003D6CC8"/>
    <w:rsid w:val="003D6E5B"/>
    <w:rsid w:val="003D6FF8"/>
    <w:rsid w:val="003D70BD"/>
    <w:rsid w:val="003D71B9"/>
    <w:rsid w:val="003D734E"/>
    <w:rsid w:val="003D7714"/>
    <w:rsid w:val="003D7777"/>
    <w:rsid w:val="003D7831"/>
    <w:rsid w:val="003D79A8"/>
    <w:rsid w:val="003D7AD7"/>
    <w:rsid w:val="003D7B97"/>
    <w:rsid w:val="003D7BF0"/>
    <w:rsid w:val="003D7DF4"/>
    <w:rsid w:val="003D7E0D"/>
    <w:rsid w:val="003D7E93"/>
    <w:rsid w:val="003E00E6"/>
    <w:rsid w:val="003E0164"/>
    <w:rsid w:val="003E024B"/>
    <w:rsid w:val="003E0301"/>
    <w:rsid w:val="003E03E7"/>
    <w:rsid w:val="003E050C"/>
    <w:rsid w:val="003E05F2"/>
    <w:rsid w:val="003E06BB"/>
    <w:rsid w:val="003E07EE"/>
    <w:rsid w:val="003E0878"/>
    <w:rsid w:val="003E0A78"/>
    <w:rsid w:val="003E0EEC"/>
    <w:rsid w:val="003E106F"/>
    <w:rsid w:val="003E10BE"/>
    <w:rsid w:val="003E110B"/>
    <w:rsid w:val="003E11D5"/>
    <w:rsid w:val="003E1526"/>
    <w:rsid w:val="003E1664"/>
    <w:rsid w:val="003E17FB"/>
    <w:rsid w:val="003E18EB"/>
    <w:rsid w:val="003E1939"/>
    <w:rsid w:val="003E1A95"/>
    <w:rsid w:val="003E1C31"/>
    <w:rsid w:val="003E1DF0"/>
    <w:rsid w:val="003E1E03"/>
    <w:rsid w:val="003E1F1B"/>
    <w:rsid w:val="003E2013"/>
    <w:rsid w:val="003E2068"/>
    <w:rsid w:val="003E20A3"/>
    <w:rsid w:val="003E2179"/>
    <w:rsid w:val="003E25B4"/>
    <w:rsid w:val="003E27B8"/>
    <w:rsid w:val="003E2A38"/>
    <w:rsid w:val="003E2BBE"/>
    <w:rsid w:val="003E2CA7"/>
    <w:rsid w:val="003E2E47"/>
    <w:rsid w:val="003E2EF9"/>
    <w:rsid w:val="003E30C1"/>
    <w:rsid w:val="003E314F"/>
    <w:rsid w:val="003E321A"/>
    <w:rsid w:val="003E32C7"/>
    <w:rsid w:val="003E3371"/>
    <w:rsid w:val="003E3402"/>
    <w:rsid w:val="003E3726"/>
    <w:rsid w:val="003E3A96"/>
    <w:rsid w:val="003E3AD4"/>
    <w:rsid w:val="003E3C93"/>
    <w:rsid w:val="003E3CEE"/>
    <w:rsid w:val="003E3E92"/>
    <w:rsid w:val="003E3F4B"/>
    <w:rsid w:val="003E3FA7"/>
    <w:rsid w:val="003E4340"/>
    <w:rsid w:val="003E449A"/>
    <w:rsid w:val="003E4586"/>
    <w:rsid w:val="003E45AD"/>
    <w:rsid w:val="003E461D"/>
    <w:rsid w:val="003E49C0"/>
    <w:rsid w:val="003E4CB6"/>
    <w:rsid w:val="003E4E2A"/>
    <w:rsid w:val="003E4E4D"/>
    <w:rsid w:val="003E4E73"/>
    <w:rsid w:val="003E4F58"/>
    <w:rsid w:val="003E4FA7"/>
    <w:rsid w:val="003E4FFC"/>
    <w:rsid w:val="003E5159"/>
    <w:rsid w:val="003E51B9"/>
    <w:rsid w:val="003E542A"/>
    <w:rsid w:val="003E54EB"/>
    <w:rsid w:val="003E556D"/>
    <w:rsid w:val="003E5606"/>
    <w:rsid w:val="003E569C"/>
    <w:rsid w:val="003E57F7"/>
    <w:rsid w:val="003E5860"/>
    <w:rsid w:val="003E5884"/>
    <w:rsid w:val="003E5909"/>
    <w:rsid w:val="003E5988"/>
    <w:rsid w:val="003E5A11"/>
    <w:rsid w:val="003E5A2F"/>
    <w:rsid w:val="003E5B31"/>
    <w:rsid w:val="003E5BDA"/>
    <w:rsid w:val="003E5C5F"/>
    <w:rsid w:val="003E5E9C"/>
    <w:rsid w:val="003E5F82"/>
    <w:rsid w:val="003E5FEC"/>
    <w:rsid w:val="003E6209"/>
    <w:rsid w:val="003E628E"/>
    <w:rsid w:val="003E62C1"/>
    <w:rsid w:val="003E63B4"/>
    <w:rsid w:val="003E6481"/>
    <w:rsid w:val="003E648C"/>
    <w:rsid w:val="003E6581"/>
    <w:rsid w:val="003E67FF"/>
    <w:rsid w:val="003E6825"/>
    <w:rsid w:val="003E684D"/>
    <w:rsid w:val="003E6ECD"/>
    <w:rsid w:val="003E6F3C"/>
    <w:rsid w:val="003E704A"/>
    <w:rsid w:val="003E70C6"/>
    <w:rsid w:val="003E71D1"/>
    <w:rsid w:val="003E72A5"/>
    <w:rsid w:val="003E753B"/>
    <w:rsid w:val="003E778A"/>
    <w:rsid w:val="003E77A2"/>
    <w:rsid w:val="003E77EB"/>
    <w:rsid w:val="003E7807"/>
    <w:rsid w:val="003E7837"/>
    <w:rsid w:val="003E792C"/>
    <w:rsid w:val="003E7F77"/>
    <w:rsid w:val="003F00C2"/>
    <w:rsid w:val="003F0189"/>
    <w:rsid w:val="003F0278"/>
    <w:rsid w:val="003F0467"/>
    <w:rsid w:val="003F04EE"/>
    <w:rsid w:val="003F04FD"/>
    <w:rsid w:val="003F0617"/>
    <w:rsid w:val="003F06D4"/>
    <w:rsid w:val="003F0795"/>
    <w:rsid w:val="003F087B"/>
    <w:rsid w:val="003F0BD3"/>
    <w:rsid w:val="003F0F92"/>
    <w:rsid w:val="003F1117"/>
    <w:rsid w:val="003F121D"/>
    <w:rsid w:val="003F13E7"/>
    <w:rsid w:val="003F15AF"/>
    <w:rsid w:val="003F169A"/>
    <w:rsid w:val="003F18DE"/>
    <w:rsid w:val="003F197B"/>
    <w:rsid w:val="003F1A9E"/>
    <w:rsid w:val="003F1AAA"/>
    <w:rsid w:val="003F1AD1"/>
    <w:rsid w:val="003F1FEB"/>
    <w:rsid w:val="003F23A2"/>
    <w:rsid w:val="003F26D5"/>
    <w:rsid w:val="003F276E"/>
    <w:rsid w:val="003F27B5"/>
    <w:rsid w:val="003F27F4"/>
    <w:rsid w:val="003F27F7"/>
    <w:rsid w:val="003F2892"/>
    <w:rsid w:val="003F2998"/>
    <w:rsid w:val="003F2A7C"/>
    <w:rsid w:val="003F2CD7"/>
    <w:rsid w:val="003F2EF9"/>
    <w:rsid w:val="003F303A"/>
    <w:rsid w:val="003F309C"/>
    <w:rsid w:val="003F321A"/>
    <w:rsid w:val="003F32EF"/>
    <w:rsid w:val="003F3367"/>
    <w:rsid w:val="003F35A5"/>
    <w:rsid w:val="003F36B6"/>
    <w:rsid w:val="003F38A0"/>
    <w:rsid w:val="003F38A9"/>
    <w:rsid w:val="003F3E11"/>
    <w:rsid w:val="003F4381"/>
    <w:rsid w:val="003F46EC"/>
    <w:rsid w:val="003F47CA"/>
    <w:rsid w:val="003F4819"/>
    <w:rsid w:val="003F499B"/>
    <w:rsid w:val="003F4D28"/>
    <w:rsid w:val="003F4F0E"/>
    <w:rsid w:val="003F50DF"/>
    <w:rsid w:val="003F5233"/>
    <w:rsid w:val="003F5356"/>
    <w:rsid w:val="003F5676"/>
    <w:rsid w:val="003F5CD1"/>
    <w:rsid w:val="003F5E13"/>
    <w:rsid w:val="003F6054"/>
    <w:rsid w:val="003F60D0"/>
    <w:rsid w:val="003F60F3"/>
    <w:rsid w:val="003F6170"/>
    <w:rsid w:val="003F62CB"/>
    <w:rsid w:val="003F64B5"/>
    <w:rsid w:val="003F65F7"/>
    <w:rsid w:val="003F6727"/>
    <w:rsid w:val="003F677A"/>
    <w:rsid w:val="003F6A8C"/>
    <w:rsid w:val="003F6AB0"/>
    <w:rsid w:val="003F6C25"/>
    <w:rsid w:val="003F6D94"/>
    <w:rsid w:val="003F6E34"/>
    <w:rsid w:val="003F6E89"/>
    <w:rsid w:val="003F6EEA"/>
    <w:rsid w:val="003F6FD5"/>
    <w:rsid w:val="003F7240"/>
    <w:rsid w:val="003F7251"/>
    <w:rsid w:val="003F7317"/>
    <w:rsid w:val="003F7657"/>
    <w:rsid w:val="003F76D4"/>
    <w:rsid w:val="003F76F2"/>
    <w:rsid w:val="003F77EA"/>
    <w:rsid w:val="003F79A4"/>
    <w:rsid w:val="003F7C2D"/>
    <w:rsid w:val="003F7F3F"/>
    <w:rsid w:val="00400014"/>
    <w:rsid w:val="00400196"/>
    <w:rsid w:val="004001DE"/>
    <w:rsid w:val="00400208"/>
    <w:rsid w:val="00400330"/>
    <w:rsid w:val="004003F7"/>
    <w:rsid w:val="00400425"/>
    <w:rsid w:val="0040097D"/>
    <w:rsid w:val="00400BE7"/>
    <w:rsid w:val="00401085"/>
    <w:rsid w:val="0040123B"/>
    <w:rsid w:val="004015C8"/>
    <w:rsid w:val="00401664"/>
    <w:rsid w:val="00401AB2"/>
    <w:rsid w:val="00401ADE"/>
    <w:rsid w:val="00401AFC"/>
    <w:rsid w:val="00401F18"/>
    <w:rsid w:val="00401FA4"/>
    <w:rsid w:val="00401FDA"/>
    <w:rsid w:val="00402115"/>
    <w:rsid w:val="004023EB"/>
    <w:rsid w:val="00402401"/>
    <w:rsid w:val="0040255D"/>
    <w:rsid w:val="004028A8"/>
    <w:rsid w:val="0040290D"/>
    <w:rsid w:val="0040293D"/>
    <w:rsid w:val="00402A0D"/>
    <w:rsid w:val="00402A30"/>
    <w:rsid w:val="00402C8F"/>
    <w:rsid w:val="00402DF1"/>
    <w:rsid w:val="004030DC"/>
    <w:rsid w:val="004032A1"/>
    <w:rsid w:val="00403487"/>
    <w:rsid w:val="004034E0"/>
    <w:rsid w:val="0040353A"/>
    <w:rsid w:val="00403971"/>
    <w:rsid w:val="00403BD5"/>
    <w:rsid w:val="00403C2D"/>
    <w:rsid w:val="00403D69"/>
    <w:rsid w:val="00403E84"/>
    <w:rsid w:val="00404015"/>
    <w:rsid w:val="004040ED"/>
    <w:rsid w:val="0040439D"/>
    <w:rsid w:val="00404785"/>
    <w:rsid w:val="004049E8"/>
    <w:rsid w:val="00404AFD"/>
    <w:rsid w:val="00404E72"/>
    <w:rsid w:val="00404ED2"/>
    <w:rsid w:val="00404F34"/>
    <w:rsid w:val="00404F6E"/>
    <w:rsid w:val="00404FCC"/>
    <w:rsid w:val="00405037"/>
    <w:rsid w:val="004050FC"/>
    <w:rsid w:val="0040541E"/>
    <w:rsid w:val="004054C7"/>
    <w:rsid w:val="00405576"/>
    <w:rsid w:val="00405589"/>
    <w:rsid w:val="004055FE"/>
    <w:rsid w:val="00405663"/>
    <w:rsid w:val="00405724"/>
    <w:rsid w:val="00405766"/>
    <w:rsid w:val="004057B8"/>
    <w:rsid w:val="004058FB"/>
    <w:rsid w:val="00405963"/>
    <w:rsid w:val="00405AED"/>
    <w:rsid w:val="00405B79"/>
    <w:rsid w:val="00405BBD"/>
    <w:rsid w:val="004060DE"/>
    <w:rsid w:val="004061AF"/>
    <w:rsid w:val="004061E4"/>
    <w:rsid w:val="004062C1"/>
    <w:rsid w:val="004062FB"/>
    <w:rsid w:val="004063B1"/>
    <w:rsid w:val="00406414"/>
    <w:rsid w:val="004067E1"/>
    <w:rsid w:val="00406869"/>
    <w:rsid w:val="00406A05"/>
    <w:rsid w:val="00406A33"/>
    <w:rsid w:val="00406B8D"/>
    <w:rsid w:val="00406D11"/>
    <w:rsid w:val="00406D5E"/>
    <w:rsid w:val="00406F94"/>
    <w:rsid w:val="00406FCA"/>
    <w:rsid w:val="0040751A"/>
    <w:rsid w:val="004077D6"/>
    <w:rsid w:val="00407806"/>
    <w:rsid w:val="0040789B"/>
    <w:rsid w:val="0040792D"/>
    <w:rsid w:val="004079A7"/>
    <w:rsid w:val="00407A3E"/>
    <w:rsid w:val="00407B85"/>
    <w:rsid w:val="00407BC0"/>
    <w:rsid w:val="00410300"/>
    <w:rsid w:val="0041035F"/>
    <w:rsid w:val="004104B8"/>
    <w:rsid w:val="00410724"/>
    <w:rsid w:val="00410742"/>
    <w:rsid w:val="004108FC"/>
    <w:rsid w:val="0041091D"/>
    <w:rsid w:val="00410E20"/>
    <w:rsid w:val="00410E6B"/>
    <w:rsid w:val="00410FA0"/>
    <w:rsid w:val="00411034"/>
    <w:rsid w:val="004112B4"/>
    <w:rsid w:val="004112D3"/>
    <w:rsid w:val="004113A8"/>
    <w:rsid w:val="004114E2"/>
    <w:rsid w:val="00411527"/>
    <w:rsid w:val="00411582"/>
    <w:rsid w:val="0041171A"/>
    <w:rsid w:val="004117C8"/>
    <w:rsid w:val="00411987"/>
    <w:rsid w:val="00411FF0"/>
    <w:rsid w:val="004120C2"/>
    <w:rsid w:val="004120F0"/>
    <w:rsid w:val="004121E4"/>
    <w:rsid w:val="004121F1"/>
    <w:rsid w:val="0041222B"/>
    <w:rsid w:val="0041223E"/>
    <w:rsid w:val="00412258"/>
    <w:rsid w:val="0041227D"/>
    <w:rsid w:val="004122A0"/>
    <w:rsid w:val="0041230F"/>
    <w:rsid w:val="004123D6"/>
    <w:rsid w:val="00412465"/>
    <w:rsid w:val="004127A7"/>
    <w:rsid w:val="004127AD"/>
    <w:rsid w:val="004128A1"/>
    <w:rsid w:val="00412920"/>
    <w:rsid w:val="0041314E"/>
    <w:rsid w:val="004131F4"/>
    <w:rsid w:val="00413418"/>
    <w:rsid w:val="00413C13"/>
    <w:rsid w:val="00413C25"/>
    <w:rsid w:val="00413D66"/>
    <w:rsid w:val="00413D84"/>
    <w:rsid w:val="00413DA0"/>
    <w:rsid w:val="00413DB6"/>
    <w:rsid w:val="00413E6F"/>
    <w:rsid w:val="00413E85"/>
    <w:rsid w:val="004140CF"/>
    <w:rsid w:val="00414350"/>
    <w:rsid w:val="004143CB"/>
    <w:rsid w:val="00414495"/>
    <w:rsid w:val="0041451D"/>
    <w:rsid w:val="00414554"/>
    <w:rsid w:val="00414766"/>
    <w:rsid w:val="00414827"/>
    <w:rsid w:val="0041494B"/>
    <w:rsid w:val="00414A8F"/>
    <w:rsid w:val="00414B2F"/>
    <w:rsid w:val="00414B8E"/>
    <w:rsid w:val="00414CB1"/>
    <w:rsid w:val="00414CBE"/>
    <w:rsid w:val="00414F25"/>
    <w:rsid w:val="004151E7"/>
    <w:rsid w:val="004152B7"/>
    <w:rsid w:val="00415526"/>
    <w:rsid w:val="004157F4"/>
    <w:rsid w:val="00415A1F"/>
    <w:rsid w:val="00415D8F"/>
    <w:rsid w:val="00415E36"/>
    <w:rsid w:val="00416263"/>
    <w:rsid w:val="004168AC"/>
    <w:rsid w:val="00416A5B"/>
    <w:rsid w:val="00416DB2"/>
    <w:rsid w:val="00416ED9"/>
    <w:rsid w:val="00416FBE"/>
    <w:rsid w:val="00416FC6"/>
    <w:rsid w:val="00417125"/>
    <w:rsid w:val="00417187"/>
    <w:rsid w:val="004171F5"/>
    <w:rsid w:val="004172D4"/>
    <w:rsid w:val="0041736A"/>
    <w:rsid w:val="00417416"/>
    <w:rsid w:val="004174A2"/>
    <w:rsid w:val="0041769B"/>
    <w:rsid w:val="004177ED"/>
    <w:rsid w:val="00417908"/>
    <w:rsid w:val="004179A8"/>
    <w:rsid w:val="004179AB"/>
    <w:rsid w:val="00417A46"/>
    <w:rsid w:val="00417C1C"/>
    <w:rsid w:val="00417CAB"/>
    <w:rsid w:val="00417D85"/>
    <w:rsid w:val="00417DCF"/>
    <w:rsid w:val="00417F5C"/>
    <w:rsid w:val="00417FA0"/>
    <w:rsid w:val="00417FA1"/>
    <w:rsid w:val="0042007D"/>
    <w:rsid w:val="00420372"/>
    <w:rsid w:val="004203EC"/>
    <w:rsid w:val="00420507"/>
    <w:rsid w:val="00420529"/>
    <w:rsid w:val="004206E1"/>
    <w:rsid w:val="00420821"/>
    <w:rsid w:val="00420B23"/>
    <w:rsid w:val="00420B7D"/>
    <w:rsid w:val="00420D56"/>
    <w:rsid w:val="00420F02"/>
    <w:rsid w:val="00421043"/>
    <w:rsid w:val="0042108A"/>
    <w:rsid w:val="004210D3"/>
    <w:rsid w:val="0042124A"/>
    <w:rsid w:val="00421280"/>
    <w:rsid w:val="00421293"/>
    <w:rsid w:val="004213ED"/>
    <w:rsid w:val="004216CF"/>
    <w:rsid w:val="004216E1"/>
    <w:rsid w:val="00421806"/>
    <w:rsid w:val="0042188A"/>
    <w:rsid w:val="00421ADB"/>
    <w:rsid w:val="00421B69"/>
    <w:rsid w:val="00421B6F"/>
    <w:rsid w:val="00421E30"/>
    <w:rsid w:val="00421E6F"/>
    <w:rsid w:val="00421EF3"/>
    <w:rsid w:val="00422065"/>
    <w:rsid w:val="00422378"/>
    <w:rsid w:val="0042242D"/>
    <w:rsid w:val="00422449"/>
    <w:rsid w:val="00422460"/>
    <w:rsid w:val="004225B2"/>
    <w:rsid w:val="004225F3"/>
    <w:rsid w:val="0042277A"/>
    <w:rsid w:val="00422847"/>
    <w:rsid w:val="004229EF"/>
    <w:rsid w:val="00422A24"/>
    <w:rsid w:val="00422ACA"/>
    <w:rsid w:val="00422BC9"/>
    <w:rsid w:val="00422DD0"/>
    <w:rsid w:val="00422EBF"/>
    <w:rsid w:val="00422F3D"/>
    <w:rsid w:val="00422F87"/>
    <w:rsid w:val="00423243"/>
    <w:rsid w:val="00423417"/>
    <w:rsid w:val="00423451"/>
    <w:rsid w:val="00423478"/>
    <w:rsid w:val="004235D1"/>
    <w:rsid w:val="00423CB4"/>
    <w:rsid w:val="00423D65"/>
    <w:rsid w:val="00423F17"/>
    <w:rsid w:val="00424245"/>
    <w:rsid w:val="00424395"/>
    <w:rsid w:val="004243C8"/>
    <w:rsid w:val="0042449B"/>
    <w:rsid w:val="00424659"/>
    <w:rsid w:val="00424966"/>
    <w:rsid w:val="00424B48"/>
    <w:rsid w:val="00424DC0"/>
    <w:rsid w:val="00424EEF"/>
    <w:rsid w:val="00424F32"/>
    <w:rsid w:val="00424F4D"/>
    <w:rsid w:val="00425390"/>
    <w:rsid w:val="004254C5"/>
    <w:rsid w:val="0042567E"/>
    <w:rsid w:val="00425700"/>
    <w:rsid w:val="0042575E"/>
    <w:rsid w:val="004257CA"/>
    <w:rsid w:val="004259DC"/>
    <w:rsid w:val="00425B02"/>
    <w:rsid w:val="00425B70"/>
    <w:rsid w:val="00425D6B"/>
    <w:rsid w:val="00425E19"/>
    <w:rsid w:val="00425E59"/>
    <w:rsid w:val="00425EA7"/>
    <w:rsid w:val="00425F08"/>
    <w:rsid w:val="00425FB7"/>
    <w:rsid w:val="00425FD4"/>
    <w:rsid w:val="0042606E"/>
    <w:rsid w:val="004263B2"/>
    <w:rsid w:val="00426496"/>
    <w:rsid w:val="0042663D"/>
    <w:rsid w:val="00426651"/>
    <w:rsid w:val="00426800"/>
    <w:rsid w:val="00426864"/>
    <w:rsid w:val="00426935"/>
    <w:rsid w:val="0042694F"/>
    <w:rsid w:val="00426979"/>
    <w:rsid w:val="00426FB5"/>
    <w:rsid w:val="004270CA"/>
    <w:rsid w:val="00427792"/>
    <w:rsid w:val="004278F6"/>
    <w:rsid w:val="00427905"/>
    <w:rsid w:val="0042790C"/>
    <w:rsid w:val="00427A2A"/>
    <w:rsid w:val="00427ACA"/>
    <w:rsid w:val="00427ACD"/>
    <w:rsid w:val="00427E41"/>
    <w:rsid w:val="00427E8C"/>
    <w:rsid w:val="00427F00"/>
    <w:rsid w:val="00427F4A"/>
    <w:rsid w:val="00430144"/>
    <w:rsid w:val="00430682"/>
    <w:rsid w:val="00430685"/>
    <w:rsid w:val="004306B4"/>
    <w:rsid w:val="00430796"/>
    <w:rsid w:val="00430CC1"/>
    <w:rsid w:val="00430CC7"/>
    <w:rsid w:val="00430EA5"/>
    <w:rsid w:val="00431050"/>
    <w:rsid w:val="00431185"/>
    <w:rsid w:val="004311B3"/>
    <w:rsid w:val="004311BE"/>
    <w:rsid w:val="0043130C"/>
    <w:rsid w:val="00431395"/>
    <w:rsid w:val="004313C6"/>
    <w:rsid w:val="00431428"/>
    <w:rsid w:val="00431472"/>
    <w:rsid w:val="004314E7"/>
    <w:rsid w:val="004315AE"/>
    <w:rsid w:val="004317A4"/>
    <w:rsid w:val="00431A72"/>
    <w:rsid w:val="00431A86"/>
    <w:rsid w:val="00431AF3"/>
    <w:rsid w:val="00431BF0"/>
    <w:rsid w:val="00431E18"/>
    <w:rsid w:val="00431F92"/>
    <w:rsid w:val="00431FDF"/>
    <w:rsid w:val="00432133"/>
    <w:rsid w:val="004325DA"/>
    <w:rsid w:val="00432667"/>
    <w:rsid w:val="00432719"/>
    <w:rsid w:val="00432815"/>
    <w:rsid w:val="004328FE"/>
    <w:rsid w:val="00432994"/>
    <w:rsid w:val="00432B39"/>
    <w:rsid w:val="00432C34"/>
    <w:rsid w:val="00432EEF"/>
    <w:rsid w:val="00433132"/>
    <w:rsid w:val="0043316E"/>
    <w:rsid w:val="0043329D"/>
    <w:rsid w:val="0043361E"/>
    <w:rsid w:val="004337EF"/>
    <w:rsid w:val="004339AD"/>
    <w:rsid w:val="004339E3"/>
    <w:rsid w:val="00433A9F"/>
    <w:rsid w:val="00433C51"/>
    <w:rsid w:val="00433EEA"/>
    <w:rsid w:val="00433FAF"/>
    <w:rsid w:val="0043425B"/>
    <w:rsid w:val="004346D3"/>
    <w:rsid w:val="00434854"/>
    <w:rsid w:val="00434A55"/>
    <w:rsid w:val="00434ACC"/>
    <w:rsid w:val="00434B7E"/>
    <w:rsid w:val="00434C33"/>
    <w:rsid w:val="00434C53"/>
    <w:rsid w:val="00434C7D"/>
    <w:rsid w:val="00434CCE"/>
    <w:rsid w:val="0043508C"/>
    <w:rsid w:val="004350F6"/>
    <w:rsid w:val="0043513B"/>
    <w:rsid w:val="00435462"/>
    <w:rsid w:val="004355FF"/>
    <w:rsid w:val="0043564F"/>
    <w:rsid w:val="004356B4"/>
    <w:rsid w:val="00435772"/>
    <w:rsid w:val="004358C0"/>
    <w:rsid w:val="00435A5F"/>
    <w:rsid w:val="0043619B"/>
    <w:rsid w:val="00436210"/>
    <w:rsid w:val="004365B8"/>
    <w:rsid w:val="0043688E"/>
    <w:rsid w:val="004368B9"/>
    <w:rsid w:val="00436A5D"/>
    <w:rsid w:val="00436CCE"/>
    <w:rsid w:val="00436DA9"/>
    <w:rsid w:val="00436F9C"/>
    <w:rsid w:val="00437176"/>
    <w:rsid w:val="00437306"/>
    <w:rsid w:val="00437509"/>
    <w:rsid w:val="004375FF"/>
    <w:rsid w:val="00437610"/>
    <w:rsid w:val="00437827"/>
    <w:rsid w:val="004378AB"/>
    <w:rsid w:val="00437B74"/>
    <w:rsid w:val="00437BE4"/>
    <w:rsid w:val="00437DDF"/>
    <w:rsid w:val="00437EAA"/>
    <w:rsid w:val="00437EEC"/>
    <w:rsid w:val="004400C6"/>
    <w:rsid w:val="0044029B"/>
    <w:rsid w:val="004402C1"/>
    <w:rsid w:val="004403A9"/>
    <w:rsid w:val="004403CA"/>
    <w:rsid w:val="004407DE"/>
    <w:rsid w:val="0044085D"/>
    <w:rsid w:val="004409D4"/>
    <w:rsid w:val="00440D3A"/>
    <w:rsid w:val="00440E29"/>
    <w:rsid w:val="00440EB6"/>
    <w:rsid w:val="00441090"/>
    <w:rsid w:val="004412FF"/>
    <w:rsid w:val="0044134D"/>
    <w:rsid w:val="00441532"/>
    <w:rsid w:val="00441552"/>
    <w:rsid w:val="00441608"/>
    <w:rsid w:val="00441643"/>
    <w:rsid w:val="00441652"/>
    <w:rsid w:val="004417D2"/>
    <w:rsid w:val="004418CC"/>
    <w:rsid w:val="00441925"/>
    <w:rsid w:val="00441948"/>
    <w:rsid w:val="00441D48"/>
    <w:rsid w:val="00441E46"/>
    <w:rsid w:val="00441ED8"/>
    <w:rsid w:val="00441F03"/>
    <w:rsid w:val="00441FC5"/>
    <w:rsid w:val="004422AA"/>
    <w:rsid w:val="0044233E"/>
    <w:rsid w:val="004423E5"/>
    <w:rsid w:val="00442536"/>
    <w:rsid w:val="004425F2"/>
    <w:rsid w:val="00442603"/>
    <w:rsid w:val="004427A4"/>
    <w:rsid w:val="00442845"/>
    <w:rsid w:val="004428E1"/>
    <w:rsid w:val="00442902"/>
    <w:rsid w:val="004429AF"/>
    <w:rsid w:val="00442B53"/>
    <w:rsid w:val="00442B8F"/>
    <w:rsid w:val="00442F22"/>
    <w:rsid w:val="00442FDD"/>
    <w:rsid w:val="004431F2"/>
    <w:rsid w:val="0044332F"/>
    <w:rsid w:val="00443595"/>
    <w:rsid w:val="0044360C"/>
    <w:rsid w:val="0044368C"/>
    <w:rsid w:val="004436C0"/>
    <w:rsid w:val="004438F9"/>
    <w:rsid w:val="00443C53"/>
    <w:rsid w:val="00443C8D"/>
    <w:rsid w:val="00443DC0"/>
    <w:rsid w:val="00443E10"/>
    <w:rsid w:val="00444024"/>
    <w:rsid w:val="004441E0"/>
    <w:rsid w:val="0044420C"/>
    <w:rsid w:val="004442B6"/>
    <w:rsid w:val="00444308"/>
    <w:rsid w:val="00444652"/>
    <w:rsid w:val="00444773"/>
    <w:rsid w:val="0044489A"/>
    <w:rsid w:val="0044489F"/>
    <w:rsid w:val="00444C62"/>
    <w:rsid w:val="00444C97"/>
    <w:rsid w:val="00444E67"/>
    <w:rsid w:val="00444EDF"/>
    <w:rsid w:val="0044515C"/>
    <w:rsid w:val="0044541B"/>
    <w:rsid w:val="004456CF"/>
    <w:rsid w:val="00445A00"/>
    <w:rsid w:val="00445AB7"/>
    <w:rsid w:val="00445D67"/>
    <w:rsid w:val="00445D87"/>
    <w:rsid w:val="00445E7C"/>
    <w:rsid w:val="00445EA8"/>
    <w:rsid w:val="00446081"/>
    <w:rsid w:val="00446493"/>
    <w:rsid w:val="00446499"/>
    <w:rsid w:val="004467F9"/>
    <w:rsid w:val="0044688B"/>
    <w:rsid w:val="00446944"/>
    <w:rsid w:val="004469C5"/>
    <w:rsid w:val="004469FB"/>
    <w:rsid w:val="00446A4A"/>
    <w:rsid w:val="00446AA0"/>
    <w:rsid w:val="00446BD3"/>
    <w:rsid w:val="00446CDA"/>
    <w:rsid w:val="00446D09"/>
    <w:rsid w:val="00446FD9"/>
    <w:rsid w:val="004470CB"/>
    <w:rsid w:val="004471FA"/>
    <w:rsid w:val="00447287"/>
    <w:rsid w:val="0044737A"/>
    <w:rsid w:val="0044759B"/>
    <w:rsid w:val="004475CE"/>
    <w:rsid w:val="004478E4"/>
    <w:rsid w:val="00447A65"/>
    <w:rsid w:val="00447C1D"/>
    <w:rsid w:val="00447C27"/>
    <w:rsid w:val="00447EA4"/>
    <w:rsid w:val="00447F32"/>
    <w:rsid w:val="0045003F"/>
    <w:rsid w:val="00450135"/>
    <w:rsid w:val="00450217"/>
    <w:rsid w:val="0045039E"/>
    <w:rsid w:val="004504A8"/>
    <w:rsid w:val="00450572"/>
    <w:rsid w:val="0045063B"/>
    <w:rsid w:val="004506E3"/>
    <w:rsid w:val="00450768"/>
    <w:rsid w:val="00450795"/>
    <w:rsid w:val="00450A7C"/>
    <w:rsid w:val="00450C01"/>
    <w:rsid w:val="00450C71"/>
    <w:rsid w:val="00450D6F"/>
    <w:rsid w:val="00451202"/>
    <w:rsid w:val="004512CA"/>
    <w:rsid w:val="00451326"/>
    <w:rsid w:val="004513EF"/>
    <w:rsid w:val="00451601"/>
    <w:rsid w:val="0045169D"/>
    <w:rsid w:val="004516D6"/>
    <w:rsid w:val="004518CF"/>
    <w:rsid w:val="004518E0"/>
    <w:rsid w:val="00451BE9"/>
    <w:rsid w:val="00451C9E"/>
    <w:rsid w:val="00451EE1"/>
    <w:rsid w:val="00451FF2"/>
    <w:rsid w:val="004521BD"/>
    <w:rsid w:val="004522AA"/>
    <w:rsid w:val="004522C5"/>
    <w:rsid w:val="00452304"/>
    <w:rsid w:val="0045232D"/>
    <w:rsid w:val="004523EB"/>
    <w:rsid w:val="004523F1"/>
    <w:rsid w:val="0045256E"/>
    <w:rsid w:val="004525E2"/>
    <w:rsid w:val="0045279B"/>
    <w:rsid w:val="004528B6"/>
    <w:rsid w:val="004528D4"/>
    <w:rsid w:val="00452986"/>
    <w:rsid w:val="00452E10"/>
    <w:rsid w:val="00452F95"/>
    <w:rsid w:val="00452FF4"/>
    <w:rsid w:val="0045304A"/>
    <w:rsid w:val="00453067"/>
    <w:rsid w:val="00453125"/>
    <w:rsid w:val="00453340"/>
    <w:rsid w:val="0045339F"/>
    <w:rsid w:val="00453425"/>
    <w:rsid w:val="004535CB"/>
    <w:rsid w:val="004536F1"/>
    <w:rsid w:val="00453722"/>
    <w:rsid w:val="00453746"/>
    <w:rsid w:val="00453843"/>
    <w:rsid w:val="00453916"/>
    <w:rsid w:val="00453E8F"/>
    <w:rsid w:val="00453FDC"/>
    <w:rsid w:val="00453FE9"/>
    <w:rsid w:val="00454025"/>
    <w:rsid w:val="004540F7"/>
    <w:rsid w:val="0045415D"/>
    <w:rsid w:val="004541B9"/>
    <w:rsid w:val="00454358"/>
    <w:rsid w:val="00454595"/>
    <w:rsid w:val="004546A8"/>
    <w:rsid w:val="004548C0"/>
    <w:rsid w:val="004548FB"/>
    <w:rsid w:val="00454A52"/>
    <w:rsid w:val="00455019"/>
    <w:rsid w:val="00455495"/>
    <w:rsid w:val="004554C9"/>
    <w:rsid w:val="00455677"/>
    <w:rsid w:val="00455761"/>
    <w:rsid w:val="00455B17"/>
    <w:rsid w:val="00455C25"/>
    <w:rsid w:val="00455D6A"/>
    <w:rsid w:val="00455F2E"/>
    <w:rsid w:val="00456007"/>
    <w:rsid w:val="0045683F"/>
    <w:rsid w:val="00456842"/>
    <w:rsid w:val="004569EF"/>
    <w:rsid w:val="00456AFA"/>
    <w:rsid w:val="00456C7C"/>
    <w:rsid w:val="00456D8A"/>
    <w:rsid w:val="00456ED5"/>
    <w:rsid w:val="00456FED"/>
    <w:rsid w:val="00457084"/>
    <w:rsid w:val="0045709E"/>
    <w:rsid w:val="004573A7"/>
    <w:rsid w:val="004579B3"/>
    <w:rsid w:val="00457C0A"/>
    <w:rsid w:val="00457D3E"/>
    <w:rsid w:val="00457D69"/>
    <w:rsid w:val="00457DD1"/>
    <w:rsid w:val="00457DFA"/>
    <w:rsid w:val="0046008C"/>
    <w:rsid w:val="00460236"/>
    <w:rsid w:val="00460376"/>
    <w:rsid w:val="0046045E"/>
    <w:rsid w:val="004604BF"/>
    <w:rsid w:val="004604E6"/>
    <w:rsid w:val="004606E8"/>
    <w:rsid w:val="00460A6B"/>
    <w:rsid w:val="00460E27"/>
    <w:rsid w:val="00460F4F"/>
    <w:rsid w:val="00461005"/>
    <w:rsid w:val="00461049"/>
    <w:rsid w:val="00461106"/>
    <w:rsid w:val="0046151A"/>
    <w:rsid w:val="00461735"/>
    <w:rsid w:val="00461864"/>
    <w:rsid w:val="00461A36"/>
    <w:rsid w:val="00461C1E"/>
    <w:rsid w:val="0046214B"/>
    <w:rsid w:val="00462349"/>
    <w:rsid w:val="0046241B"/>
    <w:rsid w:val="00462585"/>
    <w:rsid w:val="004626C2"/>
    <w:rsid w:val="0046297A"/>
    <w:rsid w:val="004629B5"/>
    <w:rsid w:val="00462A6B"/>
    <w:rsid w:val="00462A81"/>
    <w:rsid w:val="00462C1D"/>
    <w:rsid w:val="00462C59"/>
    <w:rsid w:val="00462C7A"/>
    <w:rsid w:val="00462CD6"/>
    <w:rsid w:val="00462D48"/>
    <w:rsid w:val="00462EBC"/>
    <w:rsid w:val="004634D6"/>
    <w:rsid w:val="004634F0"/>
    <w:rsid w:val="00463749"/>
    <w:rsid w:val="0046398F"/>
    <w:rsid w:val="00463B90"/>
    <w:rsid w:val="00463EC8"/>
    <w:rsid w:val="00463F44"/>
    <w:rsid w:val="00464016"/>
    <w:rsid w:val="004641A2"/>
    <w:rsid w:val="004641D0"/>
    <w:rsid w:val="0046422E"/>
    <w:rsid w:val="004643B0"/>
    <w:rsid w:val="0046457C"/>
    <w:rsid w:val="004645B4"/>
    <w:rsid w:val="0046478F"/>
    <w:rsid w:val="00464842"/>
    <w:rsid w:val="00464A9C"/>
    <w:rsid w:val="00464CC4"/>
    <w:rsid w:val="00464D5D"/>
    <w:rsid w:val="00464DCC"/>
    <w:rsid w:val="00464E07"/>
    <w:rsid w:val="00464EBA"/>
    <w:rsid w:val="00465078"/>
    <w:rsid w:val="0046515A"/>
    <w:rsid w:val="004653D3"/>
    <w:rsid w:val="004655BB"/>
    <w:rsid w:val="0046589D"/>
    <w:rsid w:val="004659BC"/>
    <w:rsid w:val="00465A98"/>
    <w:rsid w:val="00465B91"/>
    <w:rsid w:val="00465D4D"/>
    <w:rsid w:val="00465F6F"/>
    <w:rsid w:val="00465FE1"/>
    <w:rsid w:val="00466233"/>
    <w:rsid w:val="0046635A"/>
    <w:rsid w:val="004664E8"/>
    <w:rsid w:val="00466666"/>
    <w:rsid w:val="004666AD"/>
    <w:rsid w:val="00466AAF"/>
    <w:rsid w:val="00466B70"/>
    <w:rsid w:val="00466B81"/>
    <w:rsid w:val="00466CA8"/>
    <w:rsid w:val="00466CAF"/>
    <w:rsid w:val="00467073"/>
    <w:rsid w:val="00467095"/>
    <w:rsid w:val="004670B1"/>
    <w:rsid w:val="0046730C"/>
    <w:rsid w:val="004674FC"/>
    <w:rsid w:val="00467822"/>
    <w:rsid w:val="0046790B"/>
    <w:rsid w:val="0046797A"/>
    <w:rsid w:val="00467C4A"/>
    <w:rsid w:val="004700BD"/>
    <w:rsid w:val="00470346"/>
    <w:rsid w:val="004708BF"/>
    <w:rsid w:val="00470BF9"/>
    <w:rsid w:val="00470C93"/>
    <w:rsid w:val="00470CDE"/>
    <w:rsid w:val="00470D0F"/>
    <w:rsid w:val="00470D29"/>
    <w:rsid w:val="00470D33"/>
    <w:rsid w:val="0047112C"/>
    <w:rsid w:val="004716A4"/>
    <w:rsid w:val="004718BC"/>
    <w:rsid w:val="0047192C"/>
    <w:rsid w:val="0047194C"/>
    <w:rsid w:val="0047194F"/>
    <w:rsid w:val="00471A08"/>
    <w:rsid w:val="00471A66"/>
    <w:rsid w:val="00471A86"/>
    <w:rsid w:val="00471B46"/>
    <w:rsid w:val="00471C4A"/>
    <w:rsid w:val="00471C5A"/>
    <w:rsid w:val="00471DD5"/>
    <w:rsid w:val="00471F2F"/>
    <w:rsid w:val="004720A8"/>
    <w:rsid w:val="0047217E"/>
    <w:rsid w:val="00472521"/>
    <w:rsid w:val="00472531"/>
    <w:rsid w:val="00472541"/>
    <w:rsid w:val="00472D5A"/>
    <w:rsid w:val="00472DAF"/>
    <w:rsid w:val="00472FA8"/>
    <w:rsid w:val="00473035"/>
    <w:rsid w:val="004732CB"/>
    <w:rsid w:val="0047373A"/>
    <w:rsid w:val="00473807"/>
    <w:rsid w:val="00473B89"/>
    <w:rsid w:val="00473FE6"/>
    <w:rsid w:val="004741E5"/>
    <w:rsid w:val="00474365"/>
    <w:rsid w:val="004746C1"/>
    <w:rsid w:val="004746D5"/>
    <w:rsid w:val="00474769"/>
    <w:rsid w:val="004749E8"/>
    <w:rsid w:val="004749FD"/>
    <w:rsid w:val="00474A0A"/>
    <w:rsid w:val="00474A4E"/>
    <w:rsid w:val="00474B27"/>
    <w:rsid w:val="00474C01"/>
    <w:rsid w:val="00474C4B"/>
    <w:rsid w:val="00474C6C"/>
    <w:rsid w:val="00474D2F"/>
    <w:rsid w:val="00475089"/>
    <w:rsid w:val="0047510D"/>
    <w:rsid w:val="00475175"/>
    <w:rsid w:val="00475498"/>
    <w:rsid w:val="004754A1"/>
    <w:rsid w:val="004758B5"/>
    <w:rsid w:val="00475996"/>
    <w:rsid w:val="00475B42"/>
    <w:rsid w:val="00475DAD"/>
    <w:rsid w:val="00475E74"/>
    <w:rsid w:val="00475E7A"/>
    <w:rsid w:val="00475EDD"/>
    <w:rsid w:val="00476120"/>
    <w:rsid w:val="0047632B"/>
    <w:rsid w:val="00476369"/>
    <w:rsid w:val="00476584"/>
    <w:rsid w:val="004767F0"/>
    <w:rsid w:val="0047682C"/>
    <w:rsid w:val="004768E4"/>
    <w:rsid w:val="004768E5"/>
    <w:rsid w:val="00476AB6"/>
    <w:rsid w:val="00476BDD"/>
    <w:rsid w:val="00476D58"/>
    <w:rsid w:val="00476D6D"/>
    <w:rsid w:val="00476DDF"/>
    <w:rsid w:val="00476EC6"/>
    <w:rsid w:val="0047707A"/>
    <w:rsid w:val="00477098"/>
    <w:rsid w:val="004770D0"/>
    <w:rsid w:val="00477513"/>
    <w:rsid w:val="004775A0"/>
    <w:rsid w:val="0047765B"/>
    <w:rsid w:val="004776E9"/>
    <w:rsid w:val="00477972"/>
    <w:rsid w:val="004779D0"/>
    <w:rsid w:val="00477A4A"/>
    <w:rsid w:val="00477D16"/>
    <w:rsid w:val="00477D84"/>
    <w:rsid w:val="00477EE8"/>
    <w:rsid w:val="00477F68"/>
    <w:rsid w:val="00477F96"/>
    <w:rsid w:val="00480049"/>
    <w:rsid w:val="0048008E"/>
    <w:rsid w:val="00480170"/>
    <w:rsid w:val="0048018F"/>
    <w:rsid w:val="0048032C"/>
    <w:rsid w:val="00480703"/>
    <w:rsid w:val="004807E3"/>
    <w:rsid w:val="00480848"/>
    <w:rsid w:val="004808FC"/>
    <w:rsid w:val="0048095D"/>
    <w:rsid w:val="00480A6B"/>
    <w:rsid w:val="00480B7E"/>
    <w:rsid w:val="00480BBD"/>
    <w:rsid w:val="00480C71"/>
    <w:rsid w:val="00480CB1"/>
    <w:rsid w:val="00480E9C"/>
    <w:rsid w:val="00480F7A"/>
    <w:rsid w:val="00480FB2"/>
    <w:rsid w:val="0048118C"/>
    <w:rsid w:val="00481527"/>
    <w:rsid w:val="0048153E"/>
    <w:rsid w:val="0048171E"/>
    <w:rsid w:val="0048172D"/>
    <w:rsid w:val="004819F0"/>
    <w:rsid w:val="00481B52"/>
    <w:rsid w:val="00481CB1"/>
    <w:rsid w:val="00481E27"/>
    <w:rsid w:val="00481F3E"/>
    <w:rsid w:val="00481F84"/>
    <w:rsid w:val="00481FCB"/>
    <w:rsid w:val="0048243F"/>
    <w:rsid w:val="004824DF"/>
    <w:rsid w:val="0048272C"/>
    <w:rsid w:val="00482972"/>
    <w:rsid w:val="00482CFC"/>
    <w:rsid w:val="00482D86"/>
    <w:rsid w:val="00482E44"/>
    <w:rsid w:val="00483243"/>
    <w:rsid w:val="00483244"/>
    <w:rsid w:val="004833B8"/>
    <w:rsid w:val="00483401"/>
    <w:rsid w:val="004836A9"/>
    <w:rsid w:val="004836DD"/>
    <w:rsid w:val="00483731"/>
    <w:rsid w:val="00483824"/>
    <w:rsid w:val="0048391A"/>
    <w:rsid w:val="00483958"/>
    <w:rsid w:val="004839C0"/>
    <w:rsid w:val="00483B66"/>
    <w:rsid w:val="00483C07"/>
    <w:rsid w:val="00483E26"/>
    <w:rsid w:val="00483EE4"/>
    <w:rsid w:val="00484053"/>
    <w:rsid w:val="00484121"/>
    <w:rsid w:val="00484124"/>
    <w:rsid w:val="0048416B"/>
    <w:rsid w:val="00484348"/>
    <w:rsid w:val="00484685"/>
    <w:rsid w:val="00484746"/>
    <w:rsid w:val="00484AF4"/>
    <w:rsid w:val="00484ED5"/>
    <w:rsid w:val="00484FBF"/>
    <w:rsid w:val="0048512A"/>
    <w:rsid w:val="00485172"/>
    <w:rsid w:val="00485556"/>
    <w:rsid w:val="00485624"/>
    <w:rsid w:val="0048572A"/>
    <w:rsid w:val="00485842"/>
    <w:rsid w:val="004858E9"/>
    <w:rsid w:val="004858FC"/>
    <w:rsid w:val="00485939"/>
    <w:rsid w:val="00485A2B"/>
    <w:rsid w:val="00485CB9"/>
    <w:rsid w:val="00485CF6"/>
    <w:rsid w:val="00485DC8"/>
    <w:rsid w:val="00485E7A"/>
    <w:rsid w:val="004862A2"/>
    <w:rsid w:val="004863B1"/>
    <w:rsid w:val="00486454"/>
    <w:rsid w:val="00486459"/>
    <w:rsid w:val="00486505"/>
    <w:rsid w:val="004865B2"/>
    <w:rsid w:val="00486A9C"/>
    <w:rsid w:val="00486DAD"/>
    <w:rsid w:val="00486DD3"/>
    <w:rsid w:val="00486EEE"/>
    <w:rsid w:val="00486F80"/>
    <w:rsid w:val="00486FE6"/>
    <w:rsid w:val="00486FFE"/>
    <w:rsid w:val="004870CF"/>
    <w:rsid w:val="0048733A"/>
    <w:rsid w:val="004874B4"/>
    <w:rsid w:val="004874C8"/>
    <w:rsid w:val="00487826"/>
    <w:rsid w:val="004878E2"/>
    <w:rsid w:val="00487BBF"/>
    <w:rsid w:val="00487BEC"/>
    <w:rsid w:val="00487EA4"/>
    <w:rsid w:val="00487F47"/>
    <w:rsid w:val="0049005C"/>
    <w:rsid w:val="004902D8"/>
    <w:rsid w:val="0049038C"/>
    <w:rsid w:val="004904B1"/>
    <w:rsid w:val="004906E3"/>
    <w:rsid w:val="00490808"/>
    <w:rsid w:val="00490839"/>
    <w:rsid w:val="00490855"/>
    <w:rsid w:val="0049097E"/>
    <w:rsid w:val="00490C0C"/>
    <w:rsid w:val="00490D51"/>
    <w:rsid w:val="00490E01"/>
    <w:rsid w:val="00490ED0"/>
    <w:rsid w:val="00490ED5"/>
    <w:rsid w:val="00490F47"/>
    <w:rsid w:val="00491009"/>
    <w:rsid w:val="00491049"/>
    <w:rsid w:val="00491124"/>
    <w:rsid w:val="004912CE"/>
    <w:rsid w:val="00491368"/>
    <w:rsid w:val="004913B1"/>
    <w:rsid w:val="00491427"/>
    <w:rsid w:val="0049155A"/>
    <w:rsid w:val="004915F1"/>
    <w:rsid w:val="0049178E"/>
    <w:rsid w:val="00491850"/>
    <w:rsid w:val="00491A34"/>
    <w:rsid w:val="00491AA5"/>
    <w:rsid w:val="00491B59"/>
    <w:rsid w:val="00491C5A"/>
    <w:rsid w:val="00491C8D"/>
    <w:rsid w:val="00491CF1"/>
    <w:rsid w:val="00491CFD"/>
    <w:rsid w:val="00491D34"/>
    <w:rsid w:val="0049200F"/>
    <w:rsid w:val="0049219A"/>
    <w:rsid w:val="004921F7"/>
    <w:rsid w:val="00492243"/>
    <w:rsid w:val="0049233D"/>
    <w:rsid w:val="00492445"/>
    <w:rsid w:val="00492470"/>
    <w:rsid w:val="0049265C"/>
    <w:rsid w:val="004926A2"/>
    <w:rsid w:val="00492966"/>
    <w:rsid w:val="00492B4A"/>
    <w:rsid w:val="00492D08"/>
    <w:rsid w:val="00492DE7"/>
    <w:rsid w:val="00492F16"/>
    <w:rsid w:val="004930DC"/>
    <w:rsid w:val="00493203"/>
    <w:rsid w:val="0049331D"/>
    <w:rsid w:val="0049339F"/>
    <w:rsid w:val="004933DA"/>
    <w:rsid w:val="00493BBC"/>
    <w:rsid w:val="00493CBF"/>
    <w:rsid w:val="00493D81"/>
    <w:rsid w:val="004940A2"/>
    <w:rsid w:val="004940F2"/>
    <w:rsid w:val="0049455B"/>
    <w:rsid w:val="0049471B"/>
    <w:rsid w:val="0049485B"/>
    <w:rsid w:val="004950FB"/>
    <w:rsid w:val="00495116"/>
    <w:rsid w:val="00495168"/>
    <w:rsid w:val="0049524B"/>
    <w:rsid w:val="00495442"/>
    <w:rsid w:val="004957C9"/>
    <w:rsid w:val="004958FA"/>
    <w:rsid w:val="00495BA1"/>
    <w:rsid w:val="00495E89"/>
    <w:rsid w:val="004960EA"/>
    <w:rsid w:val="00496361"/>
    <w:rsid w:val="004963FB"/>
    <w:rsid w:val="004964BC"/>
    <w:rsid w:val="004965B4"/>
    <w:rsid w:val="00496764"/>
    <w:rsid w:val="00496845"/>
    <w:rsid w:val="00496957"/>
    <w:rsid w:val="00496975"/>
    <w:rsid w:val="00496BC1"/>
    <w:rsid w:val="00496D6E"/>
    <w:rsid w:val="00497153"/>
    <w:rsid w:val="00497209"/>
    <w:rsid w:val="00497323"/>
    <w:rsid w:val="00497398"/>
    <w:rsid w:val="00497512"/>
    <w:rsid w:val="0049774B"/>
    <w:rsid w:val="004977B4"/>
    <w:rsid w:val="0049780E"/>
    <w:rsid w:val="00497C36"/>
    <w:rsid w:val="00497CF8"/>
    <w:rsid w:val="00497E9A"/>
    <w:rsid w:val="004A0033"/>
    <w:rsid w:val="004A00C9"/>
    <w:rsid w:val="004A0646"/>
    <w:rsid w:val="004A06CB"/>
    <w:rsid w:val="004A07E2"/>
    <w:rsid w:val="004A07F0"/>
    <w:rsid w:val="004A088B"/>
    <w:rsid w:val="004A0893"/>
    <w:rsid w:val="004A08F9"/>
    <w:rsid w:val="004A0A05"/>
    <w:rsid w:val="004A0AE2"/>
    <w:rsid w:val="004A0B24"/>
    <w:rsid w:val="004A0BB9"/>
    <w:rsid w:val="004A0D66"/>
    <w:rsid w:val="004A0E8B"/>
    <w:rsid w:val="004A1181"/>
    <w:rsid w:val="004A120B"/>
    <w:rsid w:val="004A1315"/>
    <w:rsid w:val="004A1503"/>
    <w:rsid w:val="004A15D0"/>
    <w:rsid w:val="004A15D6"/>
    <w:rsid w:val="004A170D"/>
    <w:rsid w:val="004A1805"/>
    <w:rsid w:val="004A1AE7"/>
    <w:rsid w:val="004A1BF0"/>
    <w:rsid w:val="004A1C23"/>
    <w:rsid w:val="004A1C2E"/>
    <w:rsid w:val="004A1C6D"/>
    <w:rsid w:val="004A1CBF"/>
    <w:rsid w:val="004A1D3F"/>
    <w:rsid w:val="004A1DD3"/>
    <w:rsid w:val="004A1DED"/>
    <w:rsid w:val="004A20E1"/>
    <w:rsid w:val="004A20EC"/>
    <w:rsid w:val="004A2255"/>
    <w:rsid w:val="004A23E7"/>
    <w:rsid w:val="004A263E"/>
    <w:rsid w:val="004A280C"/>
    <w:rsid w:val="004A290C"/>
    <w:rsid w:val="004A2AE6"/>
    <w:rsid w:val="004A2B91"/>
    <w:rsid w:val="004A2EC0"/>
    <w:rsid w:val="004A2FAF"/>
    <w:rsid w:val="004A318F"/>
    <w:rsid w:val="004A3277"/>
    <w:rsid w:val="004A3410"/>
    <w:rsid w:val="004A3557"/>
    <w:rsid w:val="004A365D"/>
    <w:rsid w:val="004A3672"/>
    <w:rsid w:val="004A36DA"/>
    <w:rsid w:val="004A3785"/>
    <w:rsid w:val="004A37D0"/>
    <w:rsid w:val="004A3918"/>
    <w:rsid w:val="004A3AE8"/>
    <w:rsid w:val="004A42A5"/>
    <w:rsid w:val="004A43B9"/>
    <w:rsid w:val="004A43E8"/>
    <w:rsid w:val="004A442A"/>
    <w:rsid w:val="004A44CF"/>
    <w:rsid w:val="004A4764"/>
    <w:rsid w:val="004A479C"/>
    <w:rsid w:val="004A47D1"/>
    <w:rsid w:val="004A4904"/>
    <w:rsid w:val="004A4B55"/>
    <w:rsid w:val="004A4BB3"/>
    <w:rsid w:val="004A4BF6"/>
    <w:rsid w:val="004A4CE0"/>
    <w:rsid w:val="004A4E08"/>
    <w:rsid w:val="004A4E09"/>
    <w:rsid w:val="004A4EC2"/>
    <w:rsid w:val="004A4F04"/>
    <w:rsid w:val="004A517D"/>
    <w:rsid w:val="004A51D0"/>
    <w:rsid w:val="004A525B"/>
    <w:rsid w:val="004A5297"/>
    <w:rsid w:val="004A53B7"/>
    <w:rsid w:val="004A540B"/>
    <w:rsid w:val="004A540D"/>
    <w:rsid w:val="004A580B"/>
    <w:rsid w:val="004A582E"/>
    <w:rsid w:val="004A59A1"/>
    <w:rsid w:val="004A5C60"/>
    <w:rsid w:val="004A60A4"/>
    <w:rsid w:val="004A61D9"/>
    <w:rsid w:val="004A628A"/>
    <w:rsid w:val="004A64A8"/>
    <w:rsid w:val="004A64E0"/>
    <w:rsid w:val="004A6702"/>
    <w:rsid w:val="004A67E3"/>
    <w:rsid w:val="004A6940"/>
    <w:rsid w:val="004A6968"/>
    <w:rsid w:val="004A6A98"/>
    <w:rsid w:val="004A6DFD"/>
    <w:rsid w:val="004A6E32"/>
    <w:rsid w:val="004A6E33"/>
    <w:rsid w:val="004A73CD"/>
    <w:rsid w:val="004A75F3"/>
    <w:rsid w:val="004A7742"/>
    <w:rsid w:val="004A7949"/>
    <w:rsid w:val="004A79FD"/>
    <w:rsid w:val="004A7A29"/>
    <w:rsid w:val="004A7AE0"/>
    <w:rsid w:val="004A7B33"/>
    <w:rsid w:val="004A7D60"/>
    <w:rsid w:val="004A7D86"/>
    <w:rsid w:val="004B0065"/>
    <w:rsid w:val="004B040A"/>
    <w:rsid w:val="004B0517"/>
    <w:rsid w:val="004B0586"/>
    <w:rsid w:val="004B05BF"/>
    <w:rsid w:val="004B070B"/>
    <w:rsid w:val="004B07D7"/>
    <w:rsid w:val="004B0866"/>
    <w:rsid w:val="004B09F0"/>
    <w:rsid w:val="004B0A8C"/>
    <w:rsid w:val="004B0C00"/>
    <w:rsid w:val="004B0C24"/>
    <w:rsid w:val="004B0F86"/>
    <w:rsid w:val="004B0FF2"/>
    <w:rsid w:val="004B104B"/>
    <w:rsid w:val="004B1164"/>
    <w:rsid w:val="004B1224"/>
    <w:rsid w:val="004B1244"/>
    <w:rsid w:val="004B1295"/>
    <w:rsid w:val="004B130E"/>
    <w:rsid w:val="004B143E"/>
    <w:rsid w:val="004B1550"/>
    <w:rsid w:val="004B15E2"/>
    <w:rsid w:val="004B1801"/>
    <w:rsid w:val="004B1BCB"/>
    <w:rsid w:val="004B1CFB"/>
    <w:rsid w:val="004B21C4"/>
    <w:rsid w:val="004B23DB"/>
    <w:rsid w:val="004B24C1"/>
    <w:rsid w:val="004B273E"/>
    <w:rsid w:val="004B279B"/>
    <w:rsid w:val="004B28C1"/>
    <w:rsid w:val="004B294C"/>
    <w:rsid w:val="004B2C8F"/>
    <w:rsid w:val="004B3219"/>
    <w:rsid w:val="004B321C"/>
    <w:rsid w:val="004B327D"/>
    <w:rsid w:val="004B329B"/>
    <w:rsid w:val="004B3592"/>
    <w:rsid w:val="004B35A4"/>
    <w:rsid w:val="004B35D6"/>
    <w:rsid w:val="004B361D"/>
    <w:rsid w:val="004B36BA"/>
    <w:rsid w:val="004B3737"/>
    <w:rsid w:val="004B3823"/>
    <w:rsid w:val="004B38D7"/>
    <w:rsid w:val="004B3A7E"/>
    <w:rsid w:val="004B3B69"/>
    <w:rsid w:val="004B3CBD"/>
    <w:rsid w:val="004B3D18"/>
    <w:rsid w:val="004B3EC1"/>
    <w:rsid w:val="004B3F5B"/>
    <w:rsid w:val="004B4004"/>
    <w:rsid w:val="004B4014"/>
    <w:rsid w:val="004B418F"/>
    <w:rsid w:val="004B41EE"/>
    <w:rsid w:val="004B42A3"/>
    <w:rsid w:val="004B44CC"/>
    <w:rsid w:val="004B47A8"/>
    <w:rsid w:val="004B488D"/>
    <w:rsid w:val="004B491A"/>
    <w:rsid w:val="004B49A6"/>
    <w:rsid w:val="004B4CE6"/>
    <w:rsid w:val="004B4D04"/>
    <w:rsid w:val="004B4D20"/>
    <w:rsid w:val="004B4D59"/>
    <w:rsid w:val="004B4D6A"/>
    <w:rsid w:val="004B4EE6"/>
    <w:rsid w:val="004B4F36"/>
    <w:rsid w:val="004B5229"/>
    <w:rsid w:val="004B53B7"/>
    <w:rsid w:val="004B541F"/>
    <w:rsid w:val="004B557E"/>
    <w:rsid w:val="004B56C6"/>
    <w:rsid w:val="004B5895"/>
    <w:rsid w:val="004B5B2D"/>
    <w:rsid w:val="004B5B7C"/>
    <w:rsid w:val="004B5D22"/>
    <w:rsid w:val="004B5D98"/>
    <w:rsid w:val="004B5E5F"/>
    <w:rsid w:val="004B60F1"/>
    <w:rsid w:val="004B61B1"/>
    <w:rsid w:val="004B62F1"/>
    <w:rsid w:val="004B6479"/>
    <w:rsid w:val="004B64DA"/>
    <w:rsid w:val="004B64E2"/>
    <w:rsid w:val="004B6596"/>
    <w:rsid w:val="004B65BE"/>
    <w:rsid w:val="004B6692"/>
    <w:rsid w:val="004B6A04"/>
    <w:rsid w:val="004B6FB5"/>
    <w:rsid w:val="004B76CD"/>
    <w:rsid w:val="004B77E5"/>
    <w:rsid w:val="004B7866"/>
    <w:rsid w:val="004B7B1F"/>
    <w:rsid w:val="004B7E4C"/>
    <w:rsid w:val="004C0011"/>
    <w:rsid w:val="004C00BD"/>
    <w:rsid w:val="004C041B"/>
    <w:rsid w:val="004C04F2"/>
    <w:rsid w:val="004C0774"/>
    <w:rsid w:val="004C07C0"/>
    <w:rsid w:val="004C07DC"/>
    <w:rsid w:val="004C07F2"/>
    <w:rsid w:val="004C0993"/>
    <w:rsid w:val="004C0CCC"/>
    <w:rsid w:val="004C12C4"/>
    <w:rsid w:val="004C1478"/>
    <w:rsid w:val="004C1618"/>
    <w:rsid w:val="004C1650"/>
    <w:rsid w:val="004C1A81"/>
    <w:rsid w:val="004C1AF1"/>
    <w:rsid w:val="004C1DEC"/>
    <w:rsid w:val="004C1F4F"/>
    <w:rsid w:val="004C20A4"/>
    <w:rsid w:val="004C24C0"/>
    <w:rsid w:val="004C251D"/>
    <w:rsid w:val="004C2720"/>
    <w:rsid w:val="004C2748"/>
    <w:rsid w:val="004C27B5"/>
    <w:rsid w:val="004C28FD"/>
    <w:rsid w:val="004C2A74"/>
    <w:rsid w:val="004C2A8B"/>
    <w:rsid w:val="004C2B3E"/>
    <w:rsid w:val="004C334F"/>
    <w:rsid w:val="004C351B"/>
    <w:rsid w:val="004C3652"/>
    <w:rsid w:val="004C36E6"/>
    <w:rsid w:val="004C378F"/>
    <w:rsid w:val="004C37E8"/>
    <w:rsid w:val="004C39FF"/>
    <w:rsid w:val="004C3C7C"/>
    <w:rsid w:val="004C3CCA"/>
    <w:rsid w:val="004C43F9"/>
    <w:rsid w:val="004C4451"/>
    <w:rsid w:val="004C44BC"/>
    <w:rsid w:val="004C44C6"/>
    <w:rsid w:val="004C460A"/>
    <w:rsid w:val="004C4673"/>
    <w:rsid w:val="004C47AE"/>
    <w:rsid w:val="004C4829"/>
    <w:rsid w:val="004C4943"/>
    <w:rsid w:val="004C4A74"/>
    <w:rsid w:val="004C4AB6"/>
    <w:rsid w:val="004C4D90"/>
    <w:rsid w:val="004C4DD8"/>
    <w:rsid w:val="004C4E09"/>
    <w:rsid w:val="004C52D6"/>
    <w:rsid w:val="004C5300"/>
    <w:rsid w:val="004C536B"/>
    <w:rsid w:val="004C54F1"/>
    <w:rsid w:val="004C55A7"/>
    <w:rsid w:val="004C58BD"/>
    <w:rsid w:val="004C5AF0"/>
    <w:rsid w:val="004C5B3F"/>
    <w:rsid w:val="004C5CDA"/>
    <w:rsid w:val="004C5DED"/>
    <w:rsid w:val="004C6073"/>
    <w:rsid w:val="004C61D6"/>
    <w:rsid w:val="004C6259"/>
    <w:rsid w:val="004C633F"/>
    <w:rsid w:val="004C64F3"/>
    <w:rsid w:val="004C65A3"/>
    <w:rsid w:val="004C69EE"/>
    <w:rsid w:val="004C6B77"/>
    <w:rsid w:val="004C6C28"/>
    <w:rsid w:val="004C6D1E"/>
    <w:rsid w:val="004C6EFC"/>
    <w:rsid w:val="004C6F41"/>
    <w:rsid w:val="004C7042"/>
    <w:rsid w:val="004C725C"/>
    <w:rsid w:val="004C73A9"/>
    <w:rsid w:val="004C75F0"/>
    <w:rsid w:val="004C7912"/>
    <w:rsid w:val="004C7AEE"/>
    <w:rsid w:val="004C7C79"/>
    <w:rsid w:val="004C7C9D"/>
    <w:rsid w:val="004C7FD8"/>
    <w:rsid w:val="004D0052"/>
    <w:rsid w:val="004D0446"/>
    <w:rsid w:val="004D04CF"/>
    <w:rsid w:val="004D0674"/>
    <w:rsid w:val="004D06CB"/>
    <w:rsid w:val="004D08FC"/>
    <w:rsid w:val="004D096F"/>
    <w:rsid w:val="004D0B56"/>
    <w:rsid w:val="004D0C57"/>
    <w:rsid w:val="004D0CB0"/>
    <w:rsid w:val="004D10A6"/>
    <w:rsid w:val="004D115C"/>
    <w:rsid w:val="004D12BC"/>
    <w:rsid w:val="004D1309"/>
    <w:rsid w:val="004D146B"/>
    <w:rsid w:val="004D14CE"/>
    <w:rsid w:val="004D153F"/>
    <w:rsid w:val="004D19AE"/>
    <w:rsid w:val="004D19CE"/>
    <w:rsid w:val="004D19D8"/>
    <w:rsid w:val="004D1C28"/>
    <w:rsid w:val="004D1CFB"/>
    <w:rsid w:val="004D1D09"/>
    <w:rsid w:val="004D1FB0"/>
    <w:rsid w:val="004D20E8"/>
    <w:rsid w:val="004D210A"/>
    <w:rsid w:val="004D21E0"/>
    <w:rsid w:val="004D2206"/>
    <w:rsid w:val="004D22F3"/>
    <w:rsid w:val="004D239E"/>
    <w:rsid w:val="004D244E"/>
    <w:rsid w:val="004D26DC"/>
    <w:rsid w:val="004D2C7B"/>
    <w:rsid w:val="004D3151"/>
    <w:rsid w:val="004D33AE"/>
    <w:rsid w:val="004D3486"/>
    <w:rsid w:val="004D372E"/>
    <w:rsid w:val="004D3808"/>
    <w:rsid w:val="004D3856"/>
    <w:rsid w:val="004D3AA2"/>
    <w:rsid w:val="004D3DBB"/>
    <w:rsid w:val="004D3E18"/>
    <w:rsid w:val="004D3E32"/>
    <w:rsid w:val="004D3E63"/>
    <w:rsid w:val="004D3EAD"/>
    <w:rsid w:val="004D3ECF"/>
    <w:rsid w:val="004D415D"/>
    <w:rsid w:val="004D42A6"/>
    <w:rsid w:val="004D4312"/>
    <w:rsid w:val="004D4382"/>
    <w:rsid w:val="004D4509"/>
    <w:rsid w:val="004D4546"/>
    <w:rsid w:val="004D46F3"/>
    <w:rsid w:val="004D4B62"/>
    <w:rsid w:val="004D4C15"/>
    <w:rsid w:val="004D4C71"/>
    <w:rsid w:val="004D4C98"/>
    <w:rsid w:val="004D4D92"/>
    <w:rsid w:val="004D4E3C"/>
    <w:rsid w:val="004D4F42"/>
    <w:rsid w:val="004D5143"/>
    <w:rsid w:val="004D5252"/>
    <w:rsid w:val="004D540D"/>
    <w:rsid w:val="004D540F"/>
    <w:rsid w:val="004D54FE"/>
    <w:rsid w:val="004D578D"/>
    <w:rsid w:val="004D58BC"/>
    <w:rsid w:val="004D5C6B"/>
    <w:rsid w:val="004D5C8E"/>
    <w:rsid w:val="004D5CF5"/>
    <w:rsid w:val="004D614C"/>
    <w:rsid w:val="004D65CA"/>
    <w:rsid w:val="004D662E"/>
    <w:rsid w:val="004D6667"/>
    <w:rsid w:val="004D68A1"/>
    <w:rsid w:val="004D6AD8"/>
    <w:rsid w:val="004D70EA"/>
    <w:rsid w:val="004D757E"/>
    <w:rsid w:val="004D768E"/>
    <w:rsid w:val="004D785D"/>
    <w:rsid w:val="004D7B91"/>
    <w:rsid w:val="004D7C90"/>
    <w:rsid w:val="004D7F76"/>
    <w:rsid w:val="004E0003"/>
    <w:rsid w:val="004E0181"/>
    <w:rsid w:val="004E01BF"/>
    <w:rsid w:val="004E034C"/>
    <w:rsid w:val="004E0443"/>
    <w:rsid w:val="004E07D3"/>
    <w:rsid w:val="004E083F"/>
    <w:rsid w:val="004E0949"/>
    <w:rsid w:val="004E09C6"/>
    <w:rsid w:val="004E09D6"/>
    <w:rsid w:val="004E0B4E"/>
    <w:rsid w:val="004E0BDA"/>
    <w:rsid w:val="004E0EE4"/>
    <w:rsid w:val="004E0F6B"/>
    <w:rsid w:val="004E1074"/>
    <w:rsid w:val="004E10CE"/>
    <w:rsid w:val="004E1111"/>
    <w:rsid w:val="004E116A"/>
    <w:rsid w:val="004E130F"/>
    <w:rsid w:val="004E1347"/>
    <w:rsid w:val="004E14BD"/>
    <w:rsid w:val="004E1524"/>
    <w:rsid w:val="004E15FD"/>
    <w:rsid w:val="004E1671"/>
    <w:rsid w:val="004E175F"/>
    <w:rsid w:val="004E17BD"/>
    <w:rsid w:val="004E18F7"/>
    <w:rsid w:val="004E1D1B"/>
    <w:rsid w:val="004E1F92"/>
    <w:rsid w:val="004E1FF0"/>
    <w:rsid w:val="004E2094"/>
    <w:rsid w:val="004E215E"/>
    <w:rsid w:val="004E21C0"/>
    <w:rsid w:val="004E2375"/>
    <w:rsid w:val="004E2400"/>
    <w:rsid w:val="004E250F"/>
    <w:rsid w:val="004E2587"/>
    <w:rsid w:val="004E25D5"/>
    <w:rsid w:val="004E267A"/>
    <w:rsid w:val="004E26F0"/>
    <w:rsid w:val="004E275A"/>
    <w:rsid w:val="004E2943"/>
    <w:rsid w:val="004E29F3"/>
    <w:rsid w:val="004E2AF1"/>
    <w:rsid w:val="004E2BC0"/>
    <w:rsid w:val="004E2C1F"/>
    <w:rsid w:val="004E2CB9"/>
    <w:rsid w:val="004E303E"/>
    <w:rsid w:val="004E30FC"/>
    <w:rsid w:val="004E31AC"/>
    <w:rsid w:val="004E331D"/>
    <w:rsid w:val="004E344D"/>
    <w:rsid w:val="004E366B"/>
    <w:rsid w:val="004E3709"/>
    <w:rsid w:val="004E379F"/>
    <w:rsid w:val="004E391B"/>
    <w:rsid w:val="004E3A37"/>
    <w:rsid w:val="004E3ABE"/>
    <w:rsid w:val="004E3AD1"/>
    <w:rsid w:val="004E3B04"/>
    <w:rsid w:val="004E3CF9"/>
    <w:rsid w:val="004E3E54"/>
    <w:rsid w:val="004E3EA2"/>
    <w:rsid w:val="004E3EC1"/>
    <w:rsid w:val="004E3F11"/>
    <w:rsid w:val="004E3F17"/>
    <w:rsid w:val="004E3FE8"/>
    <w:rsid w:val="004E40C1"/>
    <w:rsid w:val="004E40EF"/>
    <w:rsid w:val="004E4137"/>
    <w:rsid w:val="004E43BB"/>
    <w:rsid w:val="004E488F"/>
    <w:rsid w:val="004E49E2"/>
    <w:rsid w:val="004E4B5F"/>
    <w:rsid w:val="004E4C18"/>
    <w:rsid w:val="004E4D0C"/>
    <w:rsid w:val="004E4F5A"/>
    <w:rsid w:val="004E50D2"/>
    <w:rsid w:val="004E5236"/>
    <w:rsid w:val="004E52EE"/>
    <w:rsid w:val="004E532E"/>
    <w:rsid w:val="004E574E"/>
    <w:rsid w:val="004E579E"/>
    <w:rsid w:val="004E5967"/>
    <w:rsid w:val="004E5974"/>
    <w:rsid w:val="004E59EE"/>
    <w:rsid w:val="004E5A99"/>
    <w:rsid w:val="004E5BD9"/>
    <w:rsid w:val="004E5C8F"/>
    <w:rsid w:val="004E5D8C"/>
    <w:rsid w:val="004E5E74"/>
    <w:rsid w:val="004E6020"/>
    <w:rsid w:val="004E6095"/>
    <w:rsid w:val="004E6138"/>
    <w:rsid w:val="004E62E8"/>
    <w:rsid w:val="004E6392"/>
    <w:rsid w:val="004E6425"/>
    <w:rsid w:val="004E6429"/>
    <w:rsid w:val="004E65DC"/>
    <w:rsid w:val="004E6684"/>
    <w:rsid w:val="004E68CC"/>
    <w:rsid w:val="004E6914"/>
    <w:rsid w:val="004E692D"/>
    <w:rsid w:val="004E693A"/>
    <w:rsid w:val="004E6BD1"/>
    <w:rsid w:val="004E6BE6"/>
    <w:rsid w:val="004E6D33"/>
    <w:rsid w:val="004E6D8D"/>
    <w:rsid w:val="004E6EB3"/>
    <w:rsid w:val="004E71A1"/>
    <w:rsid w:val="004E7237"/>
    <w:rsid w:val="004E7357"/>
    <w:rsid w:val="004E7783"/>
    <w:rsid w:val="004E7CB7"/>
    <w:rsid w:val="004F05C3"/>
    <w:rsid w:val="004F05C7"/>
    <w:rsid w:val="004F0705"/>
    <w:rsid w:val="004F093D"/>
    <w:rsid w:val="004F0A0C"/>
    <w:rsid w:val="004F0B8C"/>
    <w:rsid w:val="004F0C94"/>
    <w:rsid w:val="004F0CC5"/>
    <w:rsid w:val="004F0DE5"/>
    <w:rsid w:val="004F0EC2"/>
    <w:rsid w:val="004F0F09"/>
    <w:rsid w:val="004F0F0B"/>
    <w:rsid w:val="004F0F95"/>
    <w:rsid w:val="004F1141"/>
    <w:rsid w:val="004F132D"/>
    <w:rsid w:val="004F14CA"/>
    <w:rsid w:val="004F152C"/>
    <w:rsid w:val="004F17A8"/>
    <w:rsid w:val="004F19C6"/>
    <w:rsid w:val="004F1A46"/>
    <w:rsid w:val="004F1AE2"/>
    <w:rsid w:val="004F1C74"/>
    <w:rsid w:val="004F1EEF"/>
    <w:rsid w:val="004F1FCE"/>
    <w:rsid w:val="004F203F"/>
    <w:rsid w:val="004F20A4"/>
    <w:rsid w:val="004F2299"/>
    <w:rsid w:val="004F23E4"/>
    <w:rsid w:val="004F26CF"/>
    <w:rsid w:val="004F2704"/>
    <w:rsid w:val="004F2808"/>
    <w:rsid w:val="004F2B08"/>
    <w:rsid w:val="004F2C1E"/>
    <w:rsid w:val="004F2CCA"/>
    <w:rsid w:val="004F2CF3"/>
    <w:rsid w:val="004F2DB0"/>
    <w:rsid w:val="004F2EE3"/>
    <w:rsid w:val="004F2F50"/>
    <w:rsid w:val="004F3097"/>
    <w:rsid w:val="004F314F"/>
    <w:rsid w:val="004F341E"/>
    <w:rsid w:val="004F3593"/>
    <w:rsid w:val="004F3678"/>
    <w:rsid w:val="004F36F4"/>
    <w:rsid w:val="004F3892"/>
    <w:rsid w:val="004F3893"/>
    <w:rsid w:val="004F390E"/>
    <w:rsid w:val="004F3994"/>
    <w:rsid w:val="004F3ABF"/>
    <w:rsid w:val="004F3D13"/>
    <w:rsid w:val="004F3D9B"/>
    <w:rsid w:val="004F3E2E"/>
    <w:rsid w:val="004F3E9B"/>
    <w:rsid w:val="004F41DC"/>
    <w:rsid w:val="004F425C"/>
    <w:rsid w:val="004F4456"/>
    <w:rsid w:val="004F4615"/>
    <w:rsid w:val="004F4633"/>
    <w:rsid w:val="004F46B5"/>
    <w:rsid w:val="004F478D"/>
    <w:rsid w:val="004F481A"/>
    <w:rsid w:val="004F49FB"/>
    <w:rsid w:val="004F4DC1"/>
    <w:rsid w:val="004F51DC"/>
    <w:rsid w:val="004F53FE"/>
    <w:rsid w:val="004F5402"/>
    <w:rsid w:val="004F5924"/>
    <w:rsid w:val="004F59F0"/>
    <w:rsid w:val="004F5A7F"/>
    <w:rsid w:val="004F5B97"/>
    <w:rsid w:val="004F5CC5"/>
    <w:rsid w:val="004F5D13"/>
    <w:rsid w:val="004F5E07"/>
    <w:rsid w:val="004F5EFD"/>
    <w:rsid w:val="004F6172"/>
    <w:rsid w:val="004F61E7"/>
    <w:rsid w:val="004F6333"/>
    <w:rsid w:val="004F6343"/>
    <w:rsid w:val="004F64A3"/>
    <w:rsid w:val="004F66EA"/>
    <w:rsid w:val="004F6AEE"/>
    <w:rsid w:val="004F6CFB"/>
    <w:rsid w:val="004F6E48"/>
    <w:rsid w:val="004F7086"/>
    <w:rsid w:val="004F7091"/>
    <w:rsid w:val="004F748C"/>
    <w:rsid w:val="004F749B"/>
    <w:rsid w:val="004F75F5"/>
    <w:rsid w:val="004F7734"/>
    <w:rsid w:val="004F777A"/>
    <w:rsid w:val="004F77EC"/>
    <w:rsid w:val="004F7830"/>
    <w:rsid w:val="004F79B6"/>
    <w:rsid w:val="004F7B35"/>
    <w:rsid w:val="004F7B7C"/>
    <w:rsid w:val="004F7D77"/>
    <w:rsid w:val="004F7F43"/>
    <w:rsid w:val="005001CB"/>
    <w:rsid w:val="0050025E"/>
    <w:rsid w:val="0050057B"/>
    <w:rsid w:val="00500682"/>
    <w:rsid w:val="005006A8"/>
    <w:rsid w:val="005006DD"/>
    <w:rsid w:val="005008FF"/>
    <w:rsid w:val="00500916"/>
    <w:rsid w:val="00500AB7"/>
    <w:rsid w:val="00500D47"/>
    <w:rsid w:val="00500DD8"/>
    <w:rsid w:val="00500E7D"/>
    <w:rsid w:val="00500EA6"/>
    <w:rsid w:val="0050102B"/>
    <w:rsid w:val="00501094"/>
    <w:rsid w:val="005011AE"/>
    <w:rsid w:val="0050157E"/>
    <w:rsid w:val="005018B2"/>
    <w:rsid w:val="005019A1"/>
    <w:rsid w:val="00501ADA"/>
    <w:rsid w:val="00501BDE"/>
    <w:rsid w:val="00501F24"/>
    <w:rsid w:val="00501FFA"/>
    <w:rsid w:val="005020B3"/>
    <w:rsid w:val="0050216C"/>
    <w:rsid w:val="00502227"/>
    <w:rsid w:val="0050229A"/>
    <w:rsid w:val="005022C5"/>
    <w:rsid w:val="005022E3"/>
    <w:rsid w:val="0050237B"/>
    <w:rsid w:val="0050258D"/>
    <w:rsid w:val="0050291D"/>
    <w:rsid w:val="00502AEC"/>
    <w:rsid w:val="00502B0A"/>
    <w:rsid w:val="00502BB9"/>
    <w:rsid w:val="00502C22"/>
    <w:rsid w:val="00502C7C"/>
    <w:rsid w:val="00502D21"/>
    <w:rsid w:val="00502D5C"/>
    <w:rsid w:val="00502E51"/>
    <w:rsid w:val="00502E98"/>
    <w:rsid w:val="00503146"/>
    <w:rsid w:val="0050322C"/>
    <w:rsid w:val="00503332"/>
    <w:rsid w:val="00503367"/>
    <w:rsid w:val="0050338A"/>
    <w:rsid w:val="00503A16"/>
    <w:rsid w:val="00503DE1"/>
    <w:rsid w:val="00503FCF"/>
    <w:rsid w:val="005043B2"/>
    <w:rsid w:val="005045E6"/>
    <w:rsid w:val="005047B3"/>
    <w:rsid w:val="00504861"/>
    <w:rsid w:val="005048FC"/>
    <w:rsid w:val="00504937"/>
    <w:rsid w:val="00504972"/>
    <w:rsid w:val="005049F8"/>
    <w:rsid w:val="00504A0F"/>
    <w:rsid w:val="00504A4D"/>
    <w:rsid w:val="00504BD7"/>
    <w:rsid w:val="00504CEC"/>
    <w:rsid w:val="00504DAB"/>
    <w:rsid w:val="00504E98"/>
    <w:rsid w:val="00504F24"/>
    <w:rsid w:val="00504FC5"/>
    <w:rsid w:val="00505067"/>
    <w:rsid w:val="005052A4"/>
    <w:rsid w:val="005052B9"/>
    <w:rsid w:val="00505357"/>
    <w:rsid w:val="00505424"/>
    <w:rsid w:val="005054B9"/>
    <w:rsid w:val="005055F7"/>
    <w:rsid w:val="00505639"/>
    <w:rsid w:val="00505B32"/>
    <w:rsid w:val="00505D51"/>
    <w:rsid w:val="00505FCF"/>
    <w:rsid w:val="00506032"/>
    <w:rsid w:val="00506277"/>
    <w:rsid w:val="005062B2"/>
    <w:rsid w:val="00506355"/>
    <w:rsid w:val="0050643E"/>
    <w:rsid w:val="0050646F"/>
    <w:rsid w:val="005065A1"/>
    <w:rsid w:val="005067D9"/>
    <w:rsid w:val="005068D6"/>
    <w:rsid w:val="005069A5"/>
    <w:rsid w:val="00506C17"/>
    <w:rsid w:val="00506C2A"/>
    <w:rsid w:val="00506CA2"/>
    <w:rsid w:val="00506D83"/>
    <w:rsid w:val="0050703D"/>
    <w:rsid w:val="0050714B"/>
    <w:rsid w:val="0050737E"/>
    <w:rsid w:val="00507650"/>
    <w:rsid w:val="00507655"/>
    <w:rsid w:val="0050775D"/>
    <w:rsid w:val="00507920"/>
    <w:rsid w:val="00507BC8"/>
    <w:rsid w:val="00510359"/>
    <w:rsid w:val="00510382"/>
    <w:rsid w:val="00510481"/>
    <w:rsid w:val="005107F8"/>
    <w:rsid w:val="00510C04"/>
    <w:rsid w:val="00510E00"/>
    <w:rsid w:val="005111AF"/>
    <w:rsid w:val="00511326"/>
    <w:rsid w:val="0051135D"/>
    <w:rsid w:val="00511388"/>
    <w:rsid w:val="00511583"/>
    <w:rsid w:val="00511892"/>
    <w:rsid w:val="005118E2"/>
    <w:rsid w:val="005119AA"/>
    <w:rsid w:val="00511FEF"/>
    <w:rsid w:val="00512058"/>
    <w:rsid w:val="0051216C"/>
    <w:rsid w:val="005122FC"/>
    <w:rsid w:val="00512340"/>
    <w:rsid w:val="0051255A"/>
    <w:rsid w:val="00512813"/>
    <w:rsid w:val="005128D0"/>
    <w:rsid w:val="005128F5"/>
    <w:rsid w:val="005129A8"/>
    <w:rsid w:val="00512C7C"/>
    <w:rsid w:val="00512CC7"/>
    <w:rsid w:val="00512D27"/>
    <w:rsid w:val="00512DB6"/>
    <w:rsid w:val="00512DD1"/>
    <w:rsid w:val="00513015"/>
    <w:rsid w:val="00513257"/>
    <w:rsid w:val="0051359B"/>
    <w:rsid w:val="005135CC"/>
    <w:rsid w:val="005136F8"/>
    <w:rsid w:val="0051374A"/>
    <w:rsid w:val="00513DAF"/>
    <w:rsid w:val="00513E8F"/>
    <w:rsid w:val="00513EF2"/>
    <w:rsid w:val="00513F3A"/>
    <w:rsid w:val="00514044"/>
    <w:rsid w:val="005141E5"/>
    <w:rsid w:val="005142C2"/>
    <w:rsid w:val="00514313"/>
    <w:rsid w:val="005145C1"/>
    <w:rsid w:val="00514808"/>
    <w:rsid w:val="005148DE"/>
    <w:rsid w:val="00514E29"/>
    <w:rsid w:val="0051538B"/>
    <w:rsid w:val="00515477"/>
    <w:rsid w:val="005155B1"/>
    <w:rsid w:val="005155C2"/>
    <w:rsid w:val="00515600"/>
    <w:rsid w:val="00515708"/>
    <w:rsid w:val="00515729"/>
    <w:rsid w:val="00515912"/>
    <w:rsid w:val="00515C1C"/>
    <w:rsid w:val="00515C8E"/>
    <w:rsid w:val="00515CAC"/>
    <w:rsid w:val="00515D5E"/>
    <w:rsid w:val="00515EBD"/>
    <w:rsid w:val="00515F86"/>
    <w:rsid w:val="00515FF4"/>
    <w:rsid w:val="00516060"/>
    <w:rsid w:val="00516087"/>
    <w:rsid w:val="00516245"/>
    <w:rsid w:val="0051652E"/>
    <w:rsid w:val="0051655E"/>
    <w:rsid w:val="00516592"/>
    <w:rsid w:val="00516611"/>
    <w:rsid w:val="0051668E"/>
    <w:rsid w:val="00516765"/>
    <w:rsid w:val="00516928"/>
    <w:rsid w:val="00516938"/>
    <w:rsid w:val="005169FA"/>
    <w:rsid w:val="00516A2F"/>
    <w:rsid w:val="00516A84"/>
    <w:rsid w:val="00516C14"/>
    <w:rsid w:val="00516D00"/>
    <w:rsid w:val="00516D0A"/>
    <w:rsid w:val="00516D17"/>
    <w:rsid w:val="00516FF7"/>
    <w:rsid w:val="0051731A"/>
    <w:rsid w:val="0051750C"/>
    <w:rsid w:val="00517587"/>
    <w:rsid w:val="005175F3"/>
    <w:rsid w:val="0051794F"/>
    <w:rsid w:val="00517958"/>
    <w:rsid w:val="00517EFC"/>
    <w:rsid w:val="005200D9"/>
    <w:rsid w:val="005202BC"/>
    <w:rsid w:val="00520328"/>
    <w:rsid w:val="0052065C"/>
    <w:rsid w:val="00520690"/>
    <w:rsid w:val="005206E9"/>
    <w:rsid w:val="0052081E"/>
    <w:rsid w:val="00520A5D"/>
    <w:rsid w:val="00520D2B"/>
    <w:rsid w:val="00520EB8"/>
    <w:rsid w:val="00520FD4"/>
    <w:rsid w:val="0052121A"/>
    <w:rsid w:val="00521220"/>
    <w:rsid w:val="00521292"/>
    <w:rsid w:val="005215CC"/>
    <w:rsid w:val="00521717"/>
    <w:rsid w:val="0052176D"/>
    <w:rsid w:val="005217FB"/>
    <w:rsid w:val="00521860"/>
    <w:rsid w:val="00521CA8"/>
    <w:rsid w:val="00521CA9"/>
    <w:rsid w:val="00521E1F"/>
    <w:rsid w:val="00521E64"/>
    <w:rsid w:val="00521E6C"/>
    <w:rsid w:val="00521F41"/>
    <w:rsid w:val="00522199"/>
    <w:rsid w:val="005222B9"/>
    <w:rsid w:val="00522391"/>
    <w:rsid w:val="0052243F"/>
    <w:rsid w:val="00522506"/>
    <w:rsid w:val="00522527"/>
    <w:rsid w:val="00522562"/>
    <w:rsid w:val="00522683"/>
    <w:rsid w:val="00522C12"/>
    <w:rsid w:val="00522DA3"/>
    <w:rsid w:val="00522F02"/>
    <w:rsid w:val="00522FC1"/>
    <w:rsid w:val="005232BA"/>
    <w:rsid w:val="00523497"/>
    <w:rsid w:val="0052363E"/>
    <w:rsid w:val="0052367B"/>
    <w:rsid w:val="005236CB"/>
    <w:rsid w:val="00523C94"/>
    <w:rsid w:val="00523D6C"/>
    <w:rsid w:val="005240DA"/>
    <w:rsid w:val="005241DD"/>
    <w:rsid w:val="005243BC"/>
    <w:rsid w:val="00524742"/>
    <w:rsid w:val="005247CA"/>
    <w:rsid w:val="005248C8"/>
    <w:rsid w:val="005248D7"/>
    <w:rsid w:val="0052492E"/>
    <w:rsid w:val="00524941"/>
    <w:rsid w:val="00524ACA"/>
    <w:rsid w:val="00524C49"/>
    <w:rsid w:val="00524CA4"/>
    <w:rsid w:val="00525036"/>
    <w:rsid w:val="0052512A"/>
    <w:rsid w:val="00525287"/>
    <w:rsid w:val="005252AF"/>
    <w:rsid w:val="005252D7"/>
    <w:rsid w:val="005256EE"/>
    <w:rsid w:val="00525833"/>
    <w:rsid w:val="0052587B"/>
    <w:rsid w:val="005259E1"/>
    <w:rsid w:val="00525AB5"/>
    <w:rsid w:val="00525CA6"/>
    <w:rsid w:val="00525D42"/>
    <w:rsid w:val="00525EE7"/>
    <w:rsid w:val="00525F78"/>
    <w:rsid w:val="00525FFA"/>
    <w:rsid w:val="00526024"/>
    <w:rsid w:val="005262E5"/>
    <w:rsid w:val="00526596"/>
    <w:rsid w:val="00526732"/>
    <w:rsid w:val="0052675B"/>
    <w:rsid w:val="005269B2"/>
    <w:rsid w:val="00526A07"/>
    <w:rsid w:val="00526A40"/>
    <w:rsid w:val="00526B2F"/>
    <w:rsid w:val="00526BE0"/>
    <w:rsid w:val="00526C67"/>
    <w:rsid w:val="005271D8"/>
    <w:rsid w:val="00527259"/>
    <w:rsid w:val="005272A2"/>
    <w:rsid w:val="0052739D"/>
    <w:rsid w:val="00527401"/>
    <w:rsid w:val="005275DB"/>
    <w:rsid w:val="00527661"/>
    <w:rsid w:val="0052767A"/>
    <w:rsid w:val="005277B8"/>
    <w:rsid w:val="00527831"/>
    <w:rsid w:val="00527B95"/>
    <w:rsid w:val="00527BA4"/>
    <w:rsid w:val="00527C8D"/>
    <w:rsid w:val="00527D7D"/>
    <w:rsid w:val="00527E92"/>
    <w:rsid w:val="00527ECE"/>
    <w:rsid w:val="00527F8D"/>
    <w:rsid w:val="00527FB7"/>
    <w:rsid w:val="00530026"/>
    <w:rsid w:val="00530290"/>
    <w:rsid w:val="005302B9"/>
    <w:rsid w:val="005302E6"/>
    <w:rsid w:val="00530386"/>
    <w:rsid w:val="00530563"/>
    <w:rsid w:val="00530624"/>
    <w:rsid w:val="00530628"/>
    <w:rsid w:val="005307AA"/>
    <w:rsid w:val="005308EE"/>
    <w:rsid w:val="00530923"/>
    <w:rsid w:val="00530BFF"/>
    <w:rsid w:val="00530D0E"/>
    <w:rsid w:val="00530D9A"/>
    <w:rsid w:val="00530F27"/>
    <w:rsid w:val="005312E2"/>
    <w:rsid w:val="0053135D"/>
    <w:rsid w:val="005316F6"/>
    <w:rsid w:val="00531989"/>
    <w:rsid w:val="005319B2"/>
    <w:rsid w:val="00531A1A"/>
    <w:rsid w:val="00531B18"/>
    <w:rsid w:val="00531B85"/>
    <w:rsid w:val="00531C42"/>
    <w:rsid w:val="00531C97"/>
    <w:rsid w:val="00531D13"/>
    <w:rsid w:val="00531F7B"/>
    <w:rsid w:val="00532124"/>
    <w:rsid w:val="00532198"/>
    <w:rsid w:val="0053224A"/>
    <w:rsid w:val="005322A3"/>
    <w:rsid w:val="0053242B"/>
    <w:rsid w:val="00532711"/>
    <w:rsid w:val="00532880"/>
    <w:rsid w:val="005328F1"/>
    <w:rsid w:val="00532B45"/>
    <w:rsid w:val="00532BF1"/>
    <w:rsid w:val="00532BFC"/>
    <w:rsid w:val="00532F6D"/>
    <w:rsid w:val="00533158"/>
    <w:rsid w:val="005334AF"/>
    <w:rsid w:val="005335C8"/>
    <w:rsid w:val="0053364B"/>
    <w:rsid w:val="00533713"/>
    <w:rsid w:val="0053382D"/>
    <w:rsid w:val="0053396F"/>
    <w:rsid w:val="0053397E"/>
    <w:rsid w:val="00533BA9"/>
    <w:rsid w:val="00533C0D"/>
    <w:rsid w:val="00533C2D"/>
    <w:rsid w:val="00533D28"/>
    <w:rsid w:val="00533D4A"/>
    <w:rsid w:val="00533E34"/>
    <w:rsid w:val="00533E46"/>
    <w:rsid w:val="00533E56"/>
    <w:rsid w:val="005342F8"/>
    <w:rsid w:val="005343C6"/>
    <w:rsid w:val="0053444D"/>
    <w:rsid w:val="0053478E"/>
    <w:rsid w:val="005349CD"/>
    <w:rsid w:val="00534B2E"/>
    <w:rsid w:val="00534DA9"/>
    <w:rsid w:val="00534EDD"/>
    <w:rsid w:val="00534FD2"/>
    <w:rsid w:val="005350F7"/>
    <w:rsid w:val="0053517E"/>
    <w:rsid w:val="005352EA"/>
    <w:rsid w:val="00535342"/>
    <w:rsid w:val="005353FD"/>
    <w:rsid w:val="005356D1"/>
    <w:rsid w:val="005357E4"/>
    <w:rsid w:val="00535930"/>
    <w:rsid w:val="00535B23"/>
    <w:rsid w:val="00535B9D"/>
    <w:rsid w:val="00535C09"/>
    <w:rsid w:val="00535C8A"/>
    <w:rsid w:val="00535CD0"/>
    <w:rsid w:val="00535DAF"/>
    <w:rsid w:val="00535EE6"/>
    <w:rsid w:val="0053600E"/>
    <w:rsid w:val="005360A2"/>
    <w:rsid w:val="005360B8"/>
    <w:rsid w:val="00536347"/>
    <w:rsid w:val="00536451"/>
    <w:rsid w:val="0053653F"/>
    <w:rsid w:val="005365BF"/>
    <w:rsid w:val="00536878"/>
    <w:rsid w:val="005368D5"/>
    <w:rsid w:val="00536A2B"/>
    <w:rsid w:val="00536A8A"/>
    <w:rsid w:val="00536F3B"/>
    <w:rsid w:val="00537110"/>
    <w:rsid w:val="005374A0"/>
    <w:rsid w:val="005379AD"/>
    <w:rsid w:val="00537AD1"/>
    <w:rsid w:val="00537AF4"/>
    <w:rsid w:val="00537C55"/>
    <w:rsid w:val="005401E3"/>
    <w:rsid w:val="0054030B"/>
    <w:rsid w:val="0054047C"/>
    <w:rsid w:val="00540564"/>
    <w:rsid w:val="00540625"/>
    <w:rsid w:val="00540649"/>
    <w:rsid w:val="00540853"/>
    <w:rsid w:val="00540A52"/>
    <w:rsid w:val="00540B6F"/>
    <w:rsid w:val="00540E5D"/>
    <w:rsid w:val="00540F78"/>
    <w:rsid w:val="00541409"/>
    <w:rsid w:val="00541502"/>
    <w:rsid w:val="0054194B"/>
    <w:rsid w:val="00541BB5"/>
    <w:rsid w:val="00541E94"/>
    <w:rsid w:val="00541F17"/>
    <w:rsid w:val="0054215D"/>
    <w:rsid w:val="00542210"/>
    <w:rsid w:val="005422ED"/>
    <w:rsid w:val="005424B4"/>
    <w:rsid w:val="0054263C"/>
    <w:rsid w:val="005426A6"/>
    <w:rsid w:val="00542AA3"/>
    <w:rsid w:val="00542AC3"/>
    <w:rsid w:val="00542C95"/>
    <w:rsid w:val="00542D0B"/>
    <w:rsid w:val="00543012"/>
    <w:rsid w:val="0054329E"/>
    <w:rsid w:val="00543375"/>
    <w:rsid w:val="00543402"/>
    <w:rsid w:val="0054358F"/>
    <w:rsid w:val="00543650"/>
    <w:rsid w:val="00543815"/>
    <w:rsid w:val="00543852"/>
    <w:rsid w:val="00543946"/>
    <w:rsid w:val="00543BF0"/>
    <w:rsid w:val="00543DAF"/>
    <w:rsid w:val="00543EB5"/>
    <w:rsid w:val="00543ED4"/>
    <w:rsid w:val="00543EE7"/>
    <w:rsid w:val="00544029"/>
    <w:rsid w:val="005441AB"/>
    <w:rsid w:val="0054426E"/>
    <w:rsid w:val="0054439E"/>
    <w:rsid w:val="0054450F"/>
    <w:rsid w:val="005445F3"/>
    <w:rsid w:val="005446BE"/>
    <w:rsid w:val="00544723"/>
    <w:rsid w:val="0054484E"/>
    <w:rsid w:val="005449F6"/>
    <w:rsid w:val="00544A8B"/>
    <w:rsid w:val="00544C40"/>
    <w:rsid w:val="00544EEE"/>
    <w:rsid w:val="00544F7C"/>
    <w:rsid w:val="005451A5"/>
    <w:rsid w:val="005454B2"/>
    <w:rsid w:val="005455B1"/>
    <w:rsid w:val="005458F0"/>
    <w:rsid w:val="00545AA1"/>
    <w:rsid w:val="00545B1E"/>
    <w:rsid w:val="00545BF2"/>
    <w:rsid w:val="00545C2D"/>
    <w:rsid w:val="00545C3D"/>
    <w:rsid w:val="00545C7C"/>
    <w:rsid w:val="00545D5C"/>
    <w:rsid w:val="00545E1C"/>
    <w:rsid w:val="00545EC8"/>
    <w:rsid w:val="0054607C"/>
    <w:rsid w:val="005460AC"/>
    <w:rsid w:val="00546193"/>
    <w:rsid w:val="005462BB"/>
    <w:rsid w:val="00546399"/>
    <w:rsid w:val="005465F0"/>
    <w:rsid w:val="00546651"/>
    <w:rsid w:val="005467AA"/>
    <w:rsid w:val="00546A02"/>
    <w:rsid w:val="00546BC6"/>
    <w:rsid w:val="00547036"/>
    <w:rsid w:val="005470C8"/>
    <w:rsid w:val="00547120"/>
    <w:rsid w:val="00547168"/>
    <w:rsid w:val="005471EE"/>
    <w:rsid w:val="0054722B"/>
    <w:rsid w:val="005472F5"/>
    <w:rsid w:val="005479DF"/>
    <w:rsid w:val="00547C94"/>
    <w:rsid w:val="00547E26"/>
    <w:rsid w:val="00547F76"/>
    <w:rsid w:val="00550262"/>
    <w:rsid w:val="0055049A"/>
    <w:rsid w:val="005505D4"/>
    <w:rsid w:val="0055069F"/>
    <w:rsid w:val="00550A0B"/>
    <w:rsid w:val="00550A92"/>
    <w:rsid w:val="00550DA3"/>
    <w:rsid w:val="00550F7D"/>
    <w:rsid w:val="005512A6"/>
    <w:rsid w:val="00551477"/>
    <w:rsid w:val="005514EC"/>
    <w:rsid w:val="00551639"/>
    <w:rsid w:val="005516BE"/>
    <w:rsid w:val="00551936"/>
    <w:rsid w:val="00551A06"/>
    <w:rsid w:val="00551C43"/>
    <w:rsid w:val="00551D02"/>
    <w:rsid w:val="00551D29"/>
    <w:rsid w:val="00551D47"/>
    <w:rsid w:val="00551DAA"/>
    <w:rsid w:val="00551E52"/>
    <w:rsid w:val="00551ED0"/>
    <w:rsid w:val="00552104"/>
    <w:rsid w:val="00552120"/>
    <w:rsid w:val="00552173"/>
    <w:rsid w:val="0055222B"/>
    <w:rsid w:val="005523C9"/>
    <w:rsid w:val="005524F0"/>
    <w:rsid w:val="00552678"/>
    <w:rsid w:val="005527DC"/>
    <w:rsid w:val="0055281A"/>
    <w:rsid w:val="00552C0A"/>
    <w:rsid w:val="00552DA6"/>
    <w:rsid w:val="00552E90"/>
    <w:rsid w:val="00552F14"/>
    <w:rsid w:val="0055364C"/>
    <w:rsid w:val="0055374B"/>
    <w:rsid w:val="005539DA"/>
    <w:rsid w:val="00553B1D"/>
    <w:rsid w:val="00553B86"/>
    <w:rsid w:val="00553BCF"/>
    <w:rsid w:val="00553BEE"/>
    <w:rsid w:val="00553C22"/>
    <w:rsid w:val="00553C7A"/>
    <w:rsid w:val="00553DE0"/>
    <w:rsid w:val="005541C9"/>
    <w:rsid w:val="0055443D"/>
    <w:rsid w:val="00554595"/>
    <w:rsid w:val="0055459B"/>
    <w:rsid w:val="00554845"/>
    <w:rsid w:val="005549AC"/>
    <w:rsid w:val="00554D34"/>
    <w:rsid w:val="00554E8C"/>
    <w:rsid w:val="00554EB8"/>
    <w:rsid w:val="00554F6F"/>
    <w:rsid w:val="00555081"/>
    <w:rsid w:val="005550EE"/>
    <w:rsid w:val="0055534F"/>
    <w:rsid w:val="0055551F"/>
    <w:rsid w:val="00555719"/>
    <w:rsid w:val="00555755"/>
    <w:rsid w:val="00555A44"/>
    <w:rsid w:val="00555BA4"/>
    <w:rsid w:val="00555BAD"/>
    <w:rsid w:val="00555C58"/>
    <w:rsid w:val="00555CEC"/>
    <w:rsid w:val="00555D0A"/>
    <w:rsid w:val="00555E01"/>
    <w:rsid w:val="00555E94"/>
    <w:rsid w:val="00556197"/>
    <w:rsid w:val="00556246"/>
    <w:rsid w:val="005562D6"/>
    <w:rsid w:val="005562FE"/>
    <w:rsid w:val="0055633F"/>
    <w:rsid w:val="00556574"/>
    <w:rsid w:val="0055658A"/>
    <w:rsid w:val="00556650"/>
    <w:rsid w:val="00556658"/>
    <w:rsid w:val="00556755"/>
    <w:rsid w:val="005567AE"/>
    <w:rsid w:val="00556AA8"/>
    <w:rsid w:val="00556BCF"/>
    <w:rsid w:val="0055722C"/>
    <w:rsid w:val="00557289"/>
    <w:rsid w:val="00557330"/>
    <w:rsid w:val="005576B4"/>
    <w:rsid w:val="0055791E"/>
    <w:rsid w:val="00557B08"/>
    <w:rsid w:val="00557CAD"/>
    <w:rsid w:val="00557ECA"/>
    <w:rsid w:val="00560010"/>
    <w:rsid w:val="0056011C"/>
    <w:rsid w:val="0056012D"/>
    <w:rsid w:val="005602D2"/>
    <w:rsid w:val="005602DD"/>
    <w:rsid w:val="0056034E"/>
    <w:rsid w:val="00560372"/>
    <w:rsid w:val="00560570"/>
    <w:rsid w:val="00560612"/>
    <w:rsid w:val="005606EA"/>
    <w:rsid w:val="00560788"/>
    <w:rsid w:val="00560809"/>
    <w:rsid w:val="005608B6"/>
    <w:rsid w:val="0056091A"/>
    <w:rsid w:val="005609EC"/>
    <w:rsid w:val="00560AC3"/>
    <w:rsid w:val="00560D66"/>
    <w:rsid w:val="00560E63"/>
    <w:rsid w:val="00560E8C"/>
    <w:rsid w:val="00560EA1"/>
    <w:rsid w:val="00560EC5"/>
    <w:rsid w:val="00560FEF"/>
    <w:rsid w:val="005610C8"/>
    <w:rsid w:val="0056120F"/>
    <w:rsid w:val="00561544"/>
    <w:rsid w:val="00561584"/>
    <w:rsid w:val="005615CB"/>
    <w:rsid w:val="005615FA"/>
    <w:rsid w:val="005618CE"/>
    <w:rsid w:val="00561A8F"/>
    <w:rsid w:val="00561A95"/>
    <w:rsid w:val="00561B67"/>
    <w:rsid w:val="00561B6D"/>
    <w:rsid w:val="00561B7B"/>
    <w:rsid w:val="00561CA4"/>
    <w:rsid w:val="00561E77"/>
    <w:rsid w:val="00561F58"/>
    <w:rsid w:val="005620A4"/>
    <w:rsid w:val="00562666"/>
    <w:rsid w:val="0056266F"/>
    <w:rsid w:val="0056272C"/>
    <w:rsid w:val="005629AE"/>
    <w:rsid w:val="005629E8"/>
    <w:rsid w:val="00562CA9"/>
    <w:rsid w:val="00562CB9"/>
    <w:rsid w:val="00562DC0"/>
    <w:rsid w:val="00562DD0"/>
    <w:rsid w:val="00562EAE"/>
    <w:rsid w:val="00562FC3"/>
    <w:rsid w:val="005634B7"/>
    <w:rsid w:val="00563540"/>
    <w:rsid w:val="00563622"/>
    <w:rsid w:val="00563759"/>
    <w:rsid w:val="005638EB"/>
    <w:rsid w:val="00563A9A"/>
    <w:rsid w:val="00563B8C"/>
    <w:rsid w:val="00563BA7"/>
    <w:rsid w:val="00563CAA"/>
    <w:rsid w:val="00563D3B"/>
    <w:rsid w:val="00563E9C"/>
    <w:rsid w:val="00563F96"/>
    <w:rsid w:val="00564284"/>
    <w:rsid w:val="005643E2"/>
    <w:rsid w:val="005644A8"/>
    <w:rsid w:val="005644AB"/>
    <w:rsid w:val="005645B5"/>
    <w:rsid w:val="0056499F"/>
    <w:rsid w:val="00564AA1"/>
    <w:rsid w:val="00564C90"/>
    <w:rsid w:val="00564C92"/>
    <w:rsid w:val="00564CB8"/>
    <w:rsid w:val="00564D93"/>
    <w:rsid w:val="00564E6A"/>
    <w:rsid w:val="00564F69"/>
    <w:rsid w:val="0056557E"/>
    <w:rsid w:val="00565A2A"/>
    <w:rsid w:val="00565BB9"/>
    <w:rsid w:val="00565E0D"/>
    <w:rsid w:val="005661A6"/>
    <w:rsid w:val="005661B2"/>
    <w:rsid w:val="00566202"/>
    <w:rsid w:val="005663BD"/>
    <w:rsid w:val="0056645C"/>
    <w:rsid w:val="00566566"/>
    <w:rsid w:val="00566AA0"/>
    <w:rsid w:val="00566C7A"/>
    <w:rsid w:val="00566CCA"/>
    <w:rsid w:val="00566D5F"/>
    <w:rsid w:val="00566D65"/>
    <w:rsid w:val="00566D7F"/>
    <w:rsid w:val="00566DCC"/>
    <w:rsid w:val="005670A3"/>
    <w:rsid w:val="00567171"/>
    <w:rsid w:val="005671AB"/>
    <w:rsid w:val="005673B2"/>
    <w:rsid w:val="005673DC"/>
    <w:rsid w:val="00567469"/>
    <w:rsid w:val="005674FC"/>
    <w:rsid w:val="00567821"/>
    <w:rsid w:val="005679F2"/>
    <w:rsid w:val="00567A73"/>
    <w:rsid w:val="00567C96"/>
    <w:rsid w:val="00567E43"/>
    <w:rsid w:val="00567EAD"/>
    <w:rsid w:val="0057001E"/>
    <w:rsid w:val="005701EF"/>
    <w:rsid w:val="00570385"/>
    <w:rsid w:val="00570460"/>
    <w:rsid w:val="005705BC"/>
    <w:rsid w:val="00570630"/>
    <w:rsid w:val="005706BC"/>
    <w:rsid w:val="005707D4"/>
    <w:rsid w:val="00570A44"/>
    <w:rsid w:val="00570AA9"/>
    <w:rsid w:val="00570BCC"/>
    <w:rsid w:val="00570CA9"/>
    <w:rsid w:val="00570D0F"/>
    <w:rsid w:val="00570DF1"/>
    <w:rsid w:val="00570E2A"/>
    <w:rsid w:val="00570E87"/>
    <w:rsid w:val="00571027"/>
    <w:rsid w:val="00571108"/>
    <w:rsid w:val="005711DE"/>
    <w:rsid w:val="0057126A"/>
    <w:rsid w:val="005712A5"/>
    <w:rsid w:val="0057145F"/>
    <w:rsid w:val="00571725"/>
    <w:rsid w:val="00571785"/>
    <w:rsid w:val="005717D1"/>
    <w:rsid w:val="005718F2"/>
    <w:rsid w:val="005719E0"/>
    <w:rsid w:val="00571A69"/>
    <w:rsid w:val="00571B9E"/>
    <w:rsid w:val="00571C40"/>
    <w:rsid w:val="00571E05"/>
    <w:rsid w:val="00571E4E"/>
    <w:rsid w:val="00571E96"/>
    <w:rsid w:val="00571ED0"/>
    <w:rsid w:val="00572077"/>
    <w:rsid w:val="005721BD"/>
    <w:rsid w:val="00572212"/>
    <w:rsid w:val="0057223C"/>
    <w:rsid w:val="0057230D"/>
    <w:rsid w:val="00572360"/>
    <w:rsid w:val="0057245E"/>
    <w:rsid w:val="0057288D"/>
    <w:rsid w:val="00572907"/>
    <w:rsid w:val="005729C3"/>
    <w:rsid w:val="00572B39"/>
    <w:rsid w:val="00572B68"/>
    <w:rsid w:val="00572E00"/>
    <w:rsid w:val="00573040"/>
    <w:rsid w:val="0057342D"/>
    <w:rsid w:val="005735A9"/>
    <w:rsid w:val="00573731"/>
    <w:rsid w:val="005737FE"/>
    <w:rsid w:val="00573800"/>
    <w:rsid w:val="00573E50"/>
    <w:rsid w:val="005740B8"/>
    <w:rsid w:val="00574595"/>
    <w:rsid w:val="0057465A"/>
    <w:rsid w:val="00574732"/>
    <w:rsid w:val="00574F0F"/>
    <w:rsid w:val="00574F5F"/>
    <w:rsid w:val="0057529C"/>
    <w:rsid w:val="00575372"/>
    <w:rsid w:val="00575388"/>
    <w:rsid w:val="0057540B"/>
    <w:rsid w:val="005754ED"/>
    <w:rsid w:val="00575601"/>
    <w:rsid w:val="00575828"/>
    <w:rsid w:val="0057593D"/>
    <w:rsid w:val="00575A09"/>
    <w:rsid w:val="00575B1C"/>
    <w:rsid w:val="00575B40"/>
    <w:rsid w:val="00575BC4"/>
    <w:rsid w:val="00575D65"/>
    <w:rsid w:val="00575DE4"/>
    <w:rsid w:val="00575E13"/>
    <w:rsid w:val="00575E45"/>
    <w:rsid w:val="00576135"/>
    <w:rsid w:val="00576300"/>
    <w:rsid w:val="0057681D"/>
    <w:rsid w:val="00576B67"/>
    <w:rsid w:val="00576EBB"/>
    <w:rsid w:val="00576FEF"/>
    <w:rsid w:val="00577306"/>
    <w:rsid w:val="005773BF"/>
    <w:rsid w:val="00577480"/>
    <w:rsid w:val="005778F5"/>
    <w:rsid w:val="00577D2C"/>
    <w:rsid w:val="0058005E"/>
    <w:rsid w:val="00580129"/>
    <w:rsid w:val="0058016D"/>
    <w:rsid w:val="00580572"/>
    <w:rsid w:val="005806B4"/>
    <w:rsid w:val="005806D3"/>
    <w:rsid w:val="00580721"/>
    <w:rsid w:val="005807B0"/>
    <w:rsid w:val="0058090B"/>
    <w:rsid w:val="00580985"/>
    <w:rsid w:val="005809FE"/>
    <w:rsid w:val="00580C5E"/>
    <w:rsid w:val="00580C97"/>
    <w:rsid w:val="00580FF8"/>
    <w:rsid w:val="00581035"/>
    <w:rsid w:val="00581253"/>
    <w:rsid w:val="00581405"/>
    <w:rsid w:val="00581498"/>
    <w:rsid w:val="00581569"/>
    <w:rsid w:val="00581633"/>
    <w:rsid w:val="00581669"/>
    <w:rsid w:val="005819F7"/>
    <w:rsid w:val="00581AC0"/>
    <w:rsid w:val="00581C3A"/>
    <w:rsid w:val="00581C9F"/>
    <w:rsid w:val="00581D2B"/>
    <w:rsid w:val="00581E31"/>
    <w:rsid w:val="00581E48"/>
    <w:rsid w:val="00581F2F"/>
    <w:rsid w:val="00581F99"/>
    <w:rsid w:val="005820FA"/>
    <w:rsid w:val="00582209"/>
    <w:rsid w:val="00582227"/>
    <w:rsid w:val="005822A9"/>
    <w:rsid w:val="005823AF"/>
    <w:rsid w:val="005824EA"/>
    <w:rsid w:val="0058275F"/>
    <w:rsid w:val="00582988"/>
    <w:rsid w:val="005829C3"/>
    <w:rsid w:val="005829D3"/>
    <w:rsid w:val="00582ADC"/>
    <w:rsid w:val="00582AF3"/>
    <w:rsid w:val="00582BB9"/>
    <w:rsid w:val="00582BBE"/>
    <w:rsid w:val="00582CDF"/>
    <w:rsid w:val="00582EAE"/>
    <w:rsid w:val="00582FEE"/>
    <w:rsid w:val="00583052"/>
    <w:rsid w:val="0058305E"/>
    <w:rsid w:val="005830EA"/>
    <w:rsid w:val="0058317C"/>
    <w:rsid w:val="00583265"/>
    <w:rsid w:val="005833F2"/>
    <w:rsid w:val="00583440"/>
    <w:rsid w:val="00583450"/>
    <w:rsid w:val="005834F5"/>
    <w:rsid w:val="00583545"/>
    <w:rsid w:val="005835BA"/>
    <w:rsid w:val="00583716"/>
    <w:rsid w:val="0058374A"/>
    <w:rsid w:val="0058381A"/>
    <w:rsid w:val="00583883"/>
    <w:rsid w:val="005839D4"/>
    <w:rsid w:val="00583A44"/>
    <w:rsid w:val="00583B1A"/>
    <w:rsid w:val="00583B2B"/>
    <w:rsid w:val="00583D15"/>
    <w:rsid w:val="00583DE5"/>
    <w:rsid w:val="00584027"/>
    <w:rsid w:val="005840C9"/>
    <w:rsid w:val="0058415B"/>
    <w:rsid w:val="005843B7"/>
    <w:rsid w:val="005845D8"/>
    <w:rsid w:val="0058467E"/>
    <w:rsid w:val="0058495A"/>
    <w:rsid w:val="00584AF1"/>
    <w:rsid w:val="00584AFB"/>
    <w:rsid w:val="00584C76"/>
    <w:rsid w:val="00584CD4"/>
    <w:rsid w:val="00584CEC"/>
    <w:rsid w:val="00584F0C"/>
    <w:rsid w:val="00585333"/>
    <w:rsid w:val="0058538C"/>
    <w:rsid w:val="005854CA"/>
    <w:rsid w:val="00585614"/>
    <w:rsid w:val="0058561A"/>
    <w:rsid w:val="005856CF"/>
    <w:rsid w:val="00585BCA"/>
    <w:rsid w:val="00585BD6"/>
    <w:rsid w:val="00585DE8"/>
    <w:rsid w:val="00585E72"/>
    <w:rsid w:val="00585E84"/>
    <w:rsid w:val="00586108"/>
    <w:rsid w:val="00586347"/>
    <w:rsid w:val="00586638"/>
    <w:rsid w:val="00586686"/>
    <w:rsid w:val="005867B6"/>
    <w:rsid w:val="005868AB"/>
    <w:rsid w:val="00586908"/>
    <w:rsid w:val="005869EF"/>
    <w:rsid w:val="005869F2"/>
    <w:rsid w:val="00586CCA"/>
    <w:rsid w:val="00586D01"/>
    <w:rsid w:val="00586D1E"/>
    <w:rsid w:val="00586FA0"/>
    <w:rsid w:val="00587217"/>
    <w:rsid w:val="00587637"/>
    <w:rsid w:val="0058798C"/>
    <w:rsid w:val="00587B04"/>
    <w:rsid w:val="00587B17"/>
    <w:rsid w:val="00590134"/>
    <w:rsid w:val="00590276"/>
    <w:rsid w:val="005904E6"/>
    <w:rsid w:val="0059051B"/>
    <w:rsid w:val="005907D1"/>
    <w:rsid w:val="00590B21"/>
    <w:rsid w:val="00590CFD"/>
    <w:rsid w:val="005910B6"/>
    <w:rsid w:val="0059113E"/>
    <w:rsid w:val="00591176"/>
    <w:rsid w:val="005913BA"/>
    <w:rsid w:val="00591792"/>
    <w:rsid w:val="0059188D"/>
    <w:rsid w:val="00591979"/>
    <w:rsid w:val="00591B38"/>
    <w:rsid w:val="00591BCB"/>
    <w:rsid w:val="00591F58"/>
    <w:rsid w:val="0059209B"/>
    <w:rsid w:val="0059231E"/>
    <w:rsid w:val="005923E1"/>
    <w:rsid w:val="005923E3"/>
    <w:rsid w:val="0059255C"/>
    <w:rsid w:val="00592664"/>
    <w:rsid w:val="005927DF"/>
    <w:rsid w:val="0059283C"/>
    <w:rsid w:val="00592921"/>
    <w:rsid w:val="005929D7"/>
    <w:rsid w:val="00592BD9"/>
    <w:rsid w:val="00592BDE"/>
    <w:rsid w:val="00592C35"/>
    <w:rsid w:val="00592C5D"/>
    <w:rsid w:val="00592E2C"/>
    <w:rsid w:val="00592FC5"/>
    <w:rsid w:val="00592FE8"/>
    <w:rsid w:val="005932CE"/>
    <w:rsid w:val="0059347D"/>
    <w:rsid w:val="005934D4"/>
    <w:rsid w:val="00593512"/>
    <w:rsid w:val="0059355C"/>
    <w:rsid w:val="005935B7"/>
    <w:rsid w:val="005935BC"/>
    <w:rsid w:val="00593751"/>
    <w:rsid w:val="00593DAB"/>
    <w:rsid w:val="00593E28"/>
    <w:rsid w:val="00593EE5"/>
    <w:rsid w:val="00593FC2"/>
    <w:rsid w:val="00593FF4"/>
    <w:rsid w:val="00594071"/>
    <w:rsid w:val="005940DF"/>
    <w:rsid w:val="0059412B"/>
    <w:rsid w:val="005942A7"/>
    <w:rsid w:val="00594337"/>
    <w:rsid w:val="00594394"/>
    <w:rsid w:val="0059440D"/>
    <w:rsid w:val="0059487B"/>
    <w:rsid w:val="00594F08"/>
    <w:rsid w:val="00594F0E"/>
    <w:rsid w:val="00595528"/>
    <w:rsid w:val="0059552F"/>
    <w:rsid w:val="005955B1"/>
    <w:rsid w:val="005957D7"/>
    <w:rsid w:val="005958F1"/>
    <w:rsid w:val="00595975"/>
    <w:rsid w:val="00595A94"/>
    <w:rsid w:val="00595E33"/>
    <w:rsid w:val="005961F9"/>
    <w:rsid w:val="00596621"/>
    <w:rsid w:val="00596705"/>
    <w:rsid w:val="00596887"/>
    <w:rsid w:val="00596959"/>
    <w:rsid w:val="005969DB"/>
    <w:rsid w:val="00596A43"/>
    <w:rsid w:val="00596A87"/>
    <w:rsid w:val="00596AD6"/>
    <w:rsid w:val="00596B0F"/>
    <w:rsid w:val="00596C83"/>
    <w:rsid w:val="00596CB4"/>
    <w:rsid w:val="00596D06"/>
    <w:rsid w:val="00596DAE"/>
    <w:rsid w:val="00596E05"/>
    <w:rsid w:val="00596E26"/>
    <w:rsid w:val="00597260"/>
    <w:rsid w:val="00597321"/>
    <w:rsid w:val="0059757F"/>
    <w:rsid w:val="00597601"/>
    <w:rsid w:val="00597A3D"/>
    <w:rsid w:val="00597A74"/>
    <w:rsid w:val="00597B53"/>
    <w:rsid w:val="00597CCB"/>
    <w:rsid w:val="00597CD4"/>
    <w:rsid w:val="005A00B9"/>
    <w:rsid w:val="005A0322"/>
    <w:rsid w:val="005A0335"/>
    <w:rsid w:val="005A0336"/>
    <w:rsid w:val="005A0383"/>
    <w:rsid w:val="005A04C4"/>
    <w:rsid w:val="005A082D"/>
    <w:rsid w:val="005A08D3"/>
    <w:rsid w:val="005A09C7"/>
    <w:rsid w:val="005A0A59"/>
    <w:rsid w:val="005A0B50"/>
    <w:rsid w:val="005A0B7E"/>
    <w:rsid w:val="005A0C57"/>
    <w:rsid w:val="005A0F24"/>
    <w:rsid w:val="005A1012"/>
    <w:rsid w:val="005A1305"/>
    <w:rsid w:val="005A142F"/>
    <w:rsid w:val="005A151E"/>
    <w:rsid w:val="005A1587"/>
    <w:rsid w:val="005A15FB"/>
    <w:rsid w:val="005A18E1"/>
    <w:rsid w:val="005A18EE"/>
    <w:rsid w:val="005A191E"/>
    <w:rsid w:val="005A1953"/>
    <w:rsid w:val="005A1CC2"/>
    <w:rsid w:val="005A1F27"/>
    <w:rsid w:val="005A205A"/>
    <w:rsid w:val="005A2092"/>
    <w:rsid w:val="005A20B4"/>
    <w:rsid w:val="005A21B2"/>
    <w:rsid w:val="005A221C"/>
    <w:rsid w:val="005A23FA"/>
    <w:rsid w:val="005A24FD"/>
    <w:rsid w:val="005A269D"/>
    <w:rsid w:val="005A27F7"/>
    <w:rsid w:val="005A2877"/>
    <w:rsid w:val="005A2A3C"/>
    <w:rsid w:val="005A2A7C"/>
    <w:rsid w:val="005A2B09"/>
    <w:rsid w:val="005A2B78"/>
    <w:rsid w:val="005A2B8C"/>
    <w:rsid w:val="005A2C39"/>
    <w:rsid w:val="005A2D4C"/>
    <w:rsid w:val="005A2EF5"/>
    <w:rsid w:val="005A2F06"/>
    <w:rsid w:val="005A3373"/>
    <w:rsid w:val="005A3548"/>
    <w:rsid w:val="005A359F"/>
    <w:rsid w:val="005A35A9"/>
    <w:rsid w:val="005A370E"/>
    <w:rsid w:val="005A377E"/>
    <w:rsid w:val="005A3782"/>
    <w:rsid w:val="005A37A7"/>
    <w:rsid w:val="005A37FF"/>
    <w:rsid w:val="005A3A32"/>
    <w:rsid w:val="005A3BE9"/>
    <w:rsid w:val="005A3CFC"/>
    <w:rsid w:val="005A3E56"/>
    <w:rsid w:val="005A3E75"/>
    <w:rsid w:val="005A3F65"/>
    <w:rsid w:val="005A3FA5"/>
    <w:rsid w:val="005A4034"/>
    <w:rsid w:val="005A4260"/>
    <w:rsid w:val="005A428A"/>
    <w:rsid w:val="005A4317"/>
    <w:rsid w:val="005A4416"/>
    <w:rsid w:val="005A442A"/>
    <w:rsid w:val="005A460E"/>
    <w:rsid w:val="005A49DF"/>
    <w:rsid w:val="005A4AF2"/>
    <w:rsid w:val="005A4BD9"/>
    <w:rsid w:val="005A4C36"/>
    <w:rsid w:val="005A4D30"/>
    <w:rsid w:val="005A4D96"/>
    <w:rsid w:val="005A4DA3"/>
    <w:rsid w:val="005A4DCA"/>
    <w:rsid w:val="005A4E14"/>
    <w:rsid w:val="005A4FBF"/>
    <w:rsid w:val="005A513E"/>
    <w:rsid w:val="005A516E"/>
    <w:rsid w:val="005A521D"/>
    <w:rsid w:val="005A5397"/>
    <w:rsid w:val="005A5702"/>
    <w:rsid w:val="005A5AD3"/>
    <w:rsid w:val="005A5CE5"/>
    <w:rsid w:val="005A5F56"/>
    <w:rsid w:val="005A6280"/>
    <w:rsid w:val="005A6299"/>
    <w:rsid w:val="005A65A7"/>
    <w:rsid w:val="005A6705"/>
    <w:rsid w:val="005A6744"/>
    <w:rsid w:val="005A6CF5"/>
    <w:rsid w:val="005A6D36"/>
    <w:rsid w:val="005A7033"/>
    <w:rsid w:val="005A704A"/>
    <w:rsid w:val="005A7068"/>
    <w:rsid w:val="005A70CE"/>
    <w:rsid w:val="005A7354"/>
    <w:rsid w:val="005A741D"/>
    <w:rsid w:val="005A74E9"/>
    <w:rsid w:val="005A7639"/>
    <w:rsid w:val="005A76AF"/>
    <w:rsid w:val="005A77A8"/>
    <w:rsid w:val="005A77C3"/>
    <w:rsid w:val="005A780D"/>
    <w:rsid w:val="005A792D"/>
    <w:rsid w:val="005A79E0"/>
    <w:rsid w:val="005A7AB3"/>
    <w:rsid w:val="005A7B08"/>
    <w:rsid w:val="005A7BAA"/>
    <w:rsid w:val="005A7C0D"/>
    <w:rsid w:val="005A7DDE"/>
    <w:rsid w:val="005A7E0E"/>
    <w:rsid w:val="005A7EB1"/>
    <w:rsid w:val="005A7F97"/>
    <w:rsid w:val="005A7FDE"/>
    <w:rsid w:val="005B01B2"/>
    <w:rsid w:val="005B0541"/>
    <w:rsid w:val="005B0897"/>
    <w:rsid w:val="005B0B1D"/>
    <w:rsid w:val="005B0BF8"/>
    <w:rsid w:val="005B0CA5"/>
    <w:rsid w:val="005B0CFA"/>
    <w:rsid w:val="005B0D07"/>
    <w:rsid w:val="005B0DFE"/>
    <w:rsid w:val="005B0F6B"/>
    <w:rsid w:val="005B0FB3"/>
    <w:rsid w:val="005B114F"/>
    <w:rsid w:val="005B120C"/>
    <w:rsid w:val="005B1396"/>
    <w:rsid w:val="005B13F4"/>
    <w:rsid w:val="005B175C"/>
    <w:rsid w:val="005B17AD"/>
    <w:rsid w:val="005B196A"/>
    <w:rsid w:val="005B19D1"/>
    <w:rsid w:val="005B1BF1"/>
    <w:rsid w:val="005B1C35"/>
    <w:rsid w:val="005B1D5D"/>
    <w:rsid w:val="005B1E26"/>
    <w:rsid w:val="005B1F1A"/>
    <w:rsid w:val="005B1FFC"/>
    <w:rsid w:val="005B23B0"/>
    <w:rsid w:val="005B2496"/>
    <w:rsid w:val="005B25C8"/>
    <w:rsid w:val="005B2672"/>
    <w:rsid w:val="005B2773"/>
    <w:rsid w:val="005B2848"/>
    <w:rsid w:val="005B28A6"/>
    <w:rsid w:val="005B290F"/>
    <w:rsid w:val="005B2CB4"/>
    <w:rsid w:val="005B2E32"/>
    <w:rsid w:val="005B2E45"/>
    <w:rsid w:val="005B2FF5"/>
    <w:rsid w:val="005B302F"/>
    <w:rsid w:val="005B307C"/>
    <w:rsid w:val="005B30C6"/>
    <w:rsid w:val="005B328F"/>
    <w:rsid w:val="005B34D4"/>
    <w:rsid w:val="005B3523"/>
    <w:rsid w:val="005B35D8"/>
    <w:rsid w:val="005B371A"/>
    <w:rsid w:val="005B3894"/>
    <w:rsid w:val="005B391B"/>
    <w:rsid w:val="005B3A2F"/>
    <w:rsid w:val="005B3B22"/>
    <w:rsid w:val="005B3C1A"/>
    <w:rsid w:val="005B3E0E"/>
    <w:rsid w:val="005B415B"/>
    <w:rsid w:val="005B4196"/>
    <w:rsid w:val="005B41B1"/>
    <w:rsid w:val="005B42BE"/>
    <w:rsid w:val="005B433E"/>
    <w:rsid w:val="005B4435"/>
    <w:rsid w:val="005B4622"/>
    <w:rsid w:val="005B465E"/>
    <w:rsid w:val="005B4977"/>
    <w:rsid w:val="005B49B7"/>
    <w:rsid w:val="005B49F8"/>
    <w:rsid w:val="005B4AEA"/>
    <w:rsid w:val="005B4CBC"/>
    <w:rsid w:val="005B5065"/>
    <w:rsid w:val="005B53AD"/>
    <w:rsid w:val="005B5706"/>
    <w:rsid w:val="005B57FA"/>
    <w:rsid w:val="005B5807"/>
    <w:rsid w:val="005B5B26"/>
    <w:rsid w:val="005B5BA9"/>
    <w:rsid w:val="005B5E43"/>
    <w:rsid w:val="005B600D"/>
    <w:rsid w:val="005B61FC"/>
    <w:rsid w:val="005B62C9"/>
    <w:rsid w:val="005B64C0"/>
    <w:rsid w:val="005B6584"/>
    <w:rsid w:val="005B684C"/>
    <w:rsid w:val="005B693A"/>
    <w:rsid w:val="005B696C"/>
    <w:rsid w:val="005B6A52"/>
    <w:rsid w:val="005B6CA7"/>
    <w:rsid w:val="005B6CD6"/>
    <w:rsid w:val="005B6FAF"/>
    <w:rsid w:val="005B7210"/>
    <w:rsid w:val="005B7415"/>
    <w:rsid w:val="005B766B"/>
    <w:rsid w:val="005B7742"/>
    <w:rsid w:val="005B78A1"/>
    <w:rsid w:val="005B790F"/>
    <w:rsid w:val="005B79AE"/>
    <w:rsid w:val="005B7A4F"/>
    <w:rsid w:val="005C057E"/>
    <w:rsid w:val="005C0A4D"/>
    <w:rsid w:val="005C0D46"/>
    <w:rsid w:val="005C1098"/>
    <w:rsid w:val="005C122C"/>
    <w:rsid w:val="005C1409"/>
    <w:rsid w:val="005C1569"/>
    <w:rsid w:val="005C1584"/>
    <w:rsid w:val="005C182C"/>
    <w:rsid w:val="005C1982"/>
    <w:rsid w:val="005C19FC"/>
    <w:rsid w:val="005C1A7B"/>
    <w:rsid w:val="005C1AD4"/>
    <w:rsid w:val="005C1DC4"/>
    <w:rsid w:val="005C1EE1"/>
    <w:rsid w:val="005C1F0F"/>
    <w:rsid w:val="005C2071"/>
    <w:rsid w:val="005C231E"/>
    <w:rsid w:val="005C2435"/>
    <w:rsid w:val="005C24D7"/>
    <w:rsid w:val="005C25DA"/>
    <w:rsid w:val="005C279C"/>
    <w:rsid w:val="005C2839"/>
    <w:rsid w:val="005C2945"/>
    <w:rsid w:val="005C2A41"/>
    <w:rsid w:val="005C2A4F"/>
    <w:rsid w:val="005C2AB9"/>
    <w:rsid w:val="005C2F24"/>
    <w:rsid w:val="005C2F92"/>
    <w:rsid w:val="005C300D"/>
    <w:rsid w:val="005C30D8"/>
    <w:rsid w:val="005C323E"/>
    <w:rsid w:val="005C3462"/>
    <w:rsid w:val="005C35D6"/>
    <w:rsid w:val="005C369D"/>
    <w:rsid w:val="005C391C"/>
    <w:rsid w:val="005C3A80"/>
    <w:rsid w:val="005C3C25"/>
    <w:rsid w:val="005C4384"/>
    <w:rsid w:val="005C448E"/>
    <w:rsid w:val="005C4607"/>
    <w:rsid w:val="005C462D"/>
    <w:rsid w:val="005C4650"/>
    <w:rsid w:val="005C4675"/>
    <w:rsid w:val="005C47D8"/>
    <w:rsid w:val="005C480D"/>
    <w:rsid w:val="005C48A4"/>
    <w:rsid w:val="005C48E0"/>
    <w:rsid w:val="005C4A45"/>
    <w:rsid w:val="005C4CAD"/>
    <w:rsid w:val="005C4FFC"/>
    <w:rsid w:val="005C5190"/>
    <w:rsid w:val="005C52F1"/>
    <w:rsid w:val="005C530E"/>
    <w:rsid w:val="005C5618"/>
    <w:rsid w:val="005C56A5"/>
    <w:rsid w:val="005C5720"/>
    <w:rsid w:val="005C573C"/>
    <w:rsid w:val="005C58CB"/>
    <w:rsid w:val="005C59E3"/>
    <w:rsid w:val="005C5AA3"/>
    <w:rsid w:val="005C5B84"/>
    <w:rsid w:val="005C5DA2"/>
    <w:rsid w:val="005C5E2D"/>
    <w:rsid w:val="005C5F80"/>
    <w:rsid w:val="005C6016"/>
    <w:rsid w:val="005C6102"/>
    <w:rsid w:val="005C61FD"/>
    <w:rsid w:val="005C62C0"/>
    <w:rsid w:val="005C62D8"/>
    <w:rsid w:val="005C6532"/>
    <w:rsid w:val="005C6772"/>
    <w:rsid w:val="005C6833"/>
    <w:rsid w:val="005C684C"/>
    <w:rsid w:val="005C6869"/>
    <w:rsid w:val="005C68E7"/>
    <w:rsid w:val="005C68FE"/>
    <w:rsid w:val="005C6CE5"/>
    <w:rsid w:val="005C6D88"/>
    <w:rsid w:val="005C6F8D"/>
    <w:rsid w:val="005C7058"/>
    <w:rsid w:val="005C705E"/>
    <w:rsid w:val="005C723D"/>
    <w:rsid w:val="005C74D5"/>
    <w:rsid w:val="005C75D6"/>
    <w:rsid w:val="005C770B"/>
    <w:rsid w:val="005C7807"/>
    <w:rsid w:val="005C780D"/>
    <w:rsid w:val="005C7853"/>
    <w:rsid w:val="005C78ED"/>
    <w:rsid w:val="005C793B"/>
    <w:rsid w:val="005C7C8F"/>
    <w:rsid w:val="005C7CCA"/>
    <w:rsid w:val="005C7DEE"/>
    <w:rsid w:val="005C7E67"/>
    <w:rsid w:val="005C7F4C"/>
    <w:rsid w:val="005D003C"/>
    <w:rsid w:val="005D0080"/>
    <w:rsid w:val="005D00AE"/>
    <w:rsid w:val="005D0186"/>
    <w:rsid w:val="005D0189"/>
    <w:rsid w:val="005D05A7"/>
    <w:rsid w:val="005D05E3"/>
    <w:rsid w:val="005D067F"/>
    <w:rsid w:val="005D0795"/>
    <w:rsid w:val="005D0900"/>
    <w:rsid w:val="005D0956"/>
    <w:rsid w:val="005D09FC"/>
    <w:rsid w:val="005D0A04"/>
    <w:rsid w:val="005D0BA9"/>
    <w:rsid w:val="005D0C58"/>
    <w:rsid w:val="005D0D8C"/>
    <w:rsid w:val="005D0F07"/>
    <w:rsid w:val="005D0F33"/>
    <w:rsid w:val="005D0F9E"/>
    <w:rsid w:val="005D1139"/>
    <w:rsid w:val="005D1321"/>
    <w:rsid w:val="005D13F4"/>
    <w:rsid w:val="005D13FB"/>
    <w:rsid w:val="005D1578"/>
    <w:rsid w:val="005D161A"/>
    <w:rsid w:val="005D1628"/>
    <w:rsid w:val="005D16FC"/>
    <w:rsid w:val="005D1A13"/>
    <w:rsid w:val="005D1B6A"/>
    <w:rsid w:val="005D1BE5"/>
    <w:rsid w:val="005D1CA0"/>
    <w:rsid w:val="005D1D69"/>
    <w:rsid w:val="005D1DA3"/>
    <w:rsid w:val="005D1EBE"/>
    <w:rsid w:val="005D1F35"/>
    <w:rsid w:val="005D2000"/>
    <w:rsid w:val="005D20A0"/>
    <w:rsid w:val="005D223E"/>
    <w:rsid w:val="005D2420"/>
    <w:rsid w:val="005D2438"/>
    <w:rsid w:val="005D264B"/>
    <w:rsid w:val="005D26B4"/>
    <w:rsid w:val="005D2774"/>
    <w:rsid w:val="005D2888"/>
    <w:rsid w:val="005D2AF7"/>
    <w:rsid w:val="005D2B35"/>
    <w:rsid w:val="005D3016"/>
    <w:rsid w:val="005D31A2"/>
    <w:rsid w:val="005D3356"/>
    <w:rsid w:val="005D3381"/>
    <w:rsid w:val="005D3591"/>
    <w:rsid w:val="005D3C01"/>
    <w:rsid w:val="005D3CA1"/>
    <w:rsid w:val="005D3D6A"/>
    <w:rsid w:val="005D3D96"/>
    <w:rsid w:val="005D3ECA"/>
    <w:rsid w:val="005D4261"/>
    <w:rsid w:val="005D44BF"/>
    <w:rsid w:val="005D44FB"/>
    <w:rsid w:val="005D4532"/>
    <w:rsid w:val="005D4672"/>
    <w:rsid w:val="005D48CA"/>
    <w:rsid w:val="005D4B20"/>
    <w:rsid w:val="005D4BA4"/>
    <w:rsid w:val="005D4E9C"/>
    <w:rsid w:val="005D5078"/>
    <w:rsid w:val="005D50E0"/>
    <w:rsid w:val="005D5156"/>
    <w:rsid w:val="005D51C6"/>
    <w:rsid w:val="005D535F"/>
    <w:rsid w:val="005D5505"/>
    <w:rsid w:val="005D5704"/>
    <w:rsid w:val="005D5793"/>
    <w:rsid w:val="005D58E9"/>
    <w:rsid w:val="005D5995"/>
    <w:rsid w:val="005D5A46"/>
    <w:rsid w:val="005D5A60"/>
    <w:rsid w:val="005D5C72"/>
    <w:rsid w:val="005D5CC9"/>
    <w:rsid w:val="005D619A"/>
    <w:rsid w:val="005D65CC"/>
    <w:rsid w:val="005D6749"/>
    <w:rsid w:val="005D698C"/>
    <w:rsid w:val="005D6A1F"/>
    <w:rsid w:val="005D6AD8"/>
    <w:rsid w:val="005D6AF6"/>
    <w:rsid w:val="005D6B17"/>
    <w:rsid w:val="005D6FA3"/>
    <w:rsid w:val="005D70BE"/>
    <w:rsid w:val="005D721E"/>
    <w:rsid w:val="005D722F"/>
    <w:rsid w:val="005D72A4"/>
    <w:rsid w:val="005D72C6"/>
    <w:rsid w:val="005D72CE"/>
    <w:rsid w:val="005D736A"/>
    <w:rsid w:val="005D7400"/>
    <w:rsid w:val="005D74A1"/>
    <w:rsid w:val="005D753B"/>
    <w:rsid w:val="005D76EE"/>
    <w:rsid w:val="005D7778"/>
    <w:rsid w:val="005D77C8"/>
    <w:rsid w:val="005D7870"/>
    <w:rsid w:val="005D78A5"/>
    <w:rsid w:val="005D78BB"/>
    <w:rsid w:val="005D7C7B"/>
    <w:rsid w:val="005D7E58"/>
    <w:rsid w:val="005E002A"/>
    <w:rsid w:val="005E0063"/>
    <w:rsid w:val="005E0064"/>
    <w:rsid w:val="005E011F"/>
    <w:rsid w:val="005E0133"/>
    <w:rsid w:val="005E016D"/>
    <w:rsid w:val="005E0186"/>
    <w:rsid w:val="005E0216"/>
    <w:rsid w:val="005E08A4"/>
    <w:rsid w:val="005E0941"/>
    <w:rsid w:val="005E0BDF"/>
    <w:rsid w:val="005E0C8D"/>
    <w:rsid w:val="005E0DA2"/>
    <w:rsid w:val="005E135F"/>
    <w:rsid w:val="005E1385"/>
    <w:rsid w:val="005E149B"/>
    <w:rsid w:val="005E15D5"/>
    <w:rsid w:val="005E1716"/>
    <w:rsid w:val="005E1A30"/>
    <w:rsid w:val="005E1CBB"/>
    <w:rsid w:val="005E1D75"/>
    <w:rsid w:val="005E1D78"/>
    <w:rsid w:val="005E1DA4"/>
    <w:rsid w:val="005E1E9F"/>
    <w:rsid w:val="005E2021"/>
    <w:rsid w:val="005E204B"/>
    <w:rsid w:val="005E2226"/>
    <w:rsid w:val="005E2312"/>
    <w:rsid w:val="005E2426"/>
    <w:rsid w:val="005E2605"/>
    <w:rsid w:val="005E2AE6"/>
    <w:rsid w:val="005E2D60"/>
    <w:rsid w:val="005E2DFE"/>
    <w:rsid w:val="005E2E52"/>
    <w:rsid w:val="005E2F68"/>
    <w:rsid w:val="005E300C"/>
    <w:rsid w:val="005E3211"/>
    <w:rsid w:val="005E3212"/>
    <w:rsid w:val="005E3553"/>
    <w:rsid w:val="005E35FC"/>
    <w:rsid w:val="005E363C"/>
    <w:rsid w:val="005E3686"/>
    <w:rsid w:val="005E37B9"/>
    <w:rsid w:val="005E3841"/>
    <w:rsid w:val="005E3935"/>
    <w:rsid w:val="005E39BD"/>
    <w:rsid w:val="005E3B17"/>
    <w:rsid w:val="005E3BC3"/>
    <w:rsid w:val="005E3C0F"/>
    <w:rsid w:val="005E3D5C"/>
    <w:rsid w:val="005E3F0D"/>
    <w:rsid w:val="005E4223"/>
    <w:rsid w:val="005E438F"/>
    <w:rsid w:val="005E4431"/>
    <w:rsid w:val="005E44C6"/>
    <w:rsid w:val="005E46D7"/>
    <w:rsid w:val="005E4735"/>
    <w:rsid w:val="005E47EC"/>
    <w:rsid w:val="005E488F"/>
    <w:rsid w:val="005E4ABF"/>
    <w:rsid w:val="005E4AC5"/>
    <w:rsid w:val="005E4BFA"/>
    <w:rsid w:val="005E4C0E"/>
    <w:rsid w:val="005E4C13"/>
    <w:rsid w:val="005E4F75"/>
    <w:rsid w:val="005E5113"/>
    <w:rsid w:val="005E54F4"/>
    <w:rsid w:val="005E5628"/>
    <w:rsid w:val="005E56F7"/>
    <w:rsid w:val="005E5813"/>
    <w:rsid w:val="005E58D4"/>
    <w:rsid w:val="005E5A59"/>
    <w:rsid w:val="005E5BDB"/>
    <w:rsid w:val="005E5D8A"/>
    <w:rsid w:val="005E5EB2"/>
    <w:rsid w:val="005E6121"/>
    <w:rsid w:val="005E6203"/>
    <w:rsid w:val="005E64F6"/>
    <w:rsid w:val="005E6555"/>
    <w:rsid w:val="005E65E6"/>
    <w:rsid w:val="005E660B"/>
    <w:rsid w:val="005E665B"/>
    <w:rsid w:val="005E6C84"/>
    <w:rsid w:val="005E6EFE"/>
    <w:rsid w:val="005E7044"/>
    <w:rsid w:val="005E7090"/>
    <w:rsid w:val="005E70A2"/>
    <w:rsid w:val="005E7203"/>
    <w:rsid w:val="005E7206"/>
    <w:rsid w:val="005E736F"/>
    <w:rsid w:val="005E7455"/>
    <w:rsid w:val="005E757C"/>
    <w:rsid w:val="005E77E8"/>
    <w:rsid w:val="005E7961"/>
    <w:rsid w:val="005E7A1E"/>
    <w:rsid w:val="005E7AE9"/>
    <w:rsid w:val="005E7C4A"/>
    <w:rsid w:val="005E7D20"/>
    <w:rsid w:val="005E7DDF"/>
    <w:rsid w:val="005E7EFD"/>
    <w:rsid w:val="005E7F93"/>
    <w:rsid w:val="005E7FDC"/>
    <w:rsid w:val="005F00C2"/>
    <w:rsid w:val="005F0336"/>
    <w:rsid w:val="005F0439"/>
    <w:rsid w:val="005F0482"/>
    <w:rsid w:val="005F05A2"/>
    <w:rsid w:val="005F05FE"/>
    <w:rsid w:val="005F07A6"/>
    <w:rsid w:val="005F080E"/>
    <w:rsid w:val="005F0812"/>
    <w:rsid w:val="005F0927"/>
    <w:rsid w:val="005F099B"/>
    <w:rsid w:val="005F09E0"/>
    <w:rsid w:val="005F0B2A"/>
    <w:rsid w:val="005F0CD8"/>
    <w:rsid w:val="005F0D34"/>
    <w:rsid w:val="005F0FFA"/>
    <w:rsid w:val="005F10C4"/>
    <w:rsid w:val="005F113C"/>
    <w:rsid w:val="005F11EB"/>
    <w:rsid w:val="005F1242"/>
    <w:rsid w:val="005F16D2"/>
    <w:rsid w:val="005F176B"/>
    <w:rsid w:val="005F1C50"/>
    <w:rsid w:val="005F20A9"/>
    <w:rsid w:val="005F234F"/>
    <w:rsid w:val="005F26B8"/>
    <w:rsid w:val="005F2770"/>
    <w:rsid w:val="005F27AC"/>
    <w:rsid w:val="005F2860"/>
    <w:rsid w:val="005F28C5"/>
    <w:rsid w:val="005F2914"/>
    <w:rsid w:val="005F2AA6"/>
    <w:rsid w:val="005F2AF0"/>
    <w:rsid w:val="005F2BCD"/>
    <w:rsid w:val="005F2C7B"/>
    <w:rsid w:val="005F2D6D"/>
    <w:rsid w:val="005F306E"/>
    <w:rsid w:val="005F30C8"/>
    <w:rsid w:val="005F352E"/>
    <w:rsid w:val="005F35AE"/>
    <w:rsid w:val="005F3669"/>
    <w:rsid w:val="005F36B8"/>
    <w:rsid w:val="005F37F6"/>
    <w:rsid w:val="005F3AE1"/>
    <w:rsid w:val="005F3BD3"/>
    <w:rsid w:val="005F3D43"/>
    <w:rsid w:val="005F3DB9"/>
    <w:rsid w:val="005F40D9"/>
    <w:rsid w:val="005F40E4"/>
    <w:rsid w:val="005F437C"/>
    <w:rsid w:val="005F48CB"/>
    <w:rsid w:val="005F497B"/>
    <w:rsid w:val="005F49B8"/>
    <w:rsid w:val="005F5181"/>
    <w:rsid w:val="005F52AC"/>
    <w:rsid w:val="005F5370"/>
    <w:rsid w:val="005F5388"/>
    <w:rsid w:val="005F567D"/>
    <w:rsid w:val="005F56F8"/>
    <w:rsid w:val="005F56FE"/>
    <w:rsid w:val="005F5891"/>
    <w:rsid w:val="005F5951"/>
    <w:rsid w:val="005F596B"/>
    <w:rsid w:val="005F5BE6"/>
    <w:rsid w:val="005F5CE0"/>
    <w:rsid w:val="005F5E2C"/>
    <w:rsid w:val="005F5E4A"/>
    <w:rsid w:val="005F5EC3"/>
    <w:rsid w:val="005F5FE1"/>
    <w:rsid w:val="005F6039"/>
    <w:rsid w:val="005F6127"/>
    <w:rsid w:val="005F6263"/>
    <w:rsid w:val="005F6406"/>
    <w:rsid w:val="005F64A8"/>
    <w:rsid w:val="005F6529"/>
    <w:rsid w:val="005F6548"/>
    <w:rsid w:val="005F6596"/>
    <w:rsid w:val="005F65DF"/>
    <w:rsid w:val="005F666C"/>
    <w:rsid w:val="005F6685"/>
    <w:rsid w:val="005F66D3"/>
    <w:rsid w:val="005F68D4"/>
    <w:rsid w:val="005F68E8"/>
    <w:rsid w:val="005F6D29"/>
    <w:rsid w:val="005F6F03"/>
    <w:rsid w:val="005F6F69"/>
    <w:rsid w:val="005F6FCC"/>
    <w:rsid w:val="005F703A"/>
    <w:rsid w:val="005F7352"/>
    <w:rsid w:val="005F742F"/>
    <w:rsid w:val="005F7562"/>
    <w:rsid w:val="005F75DB"/>
    <w:rsid w:val="005F764C"/>
    <w:rsid w:val="005F770E"/>
    <w:rsid w:val="005F7807"/>
    <w:rsid w:val="005F780E"/>
    <w:rsid w:val="005F7A48"/>
    <w:rsid w:val="005F7C1A"/>
    <w:rsid w:val="005F7C32"/>
    <w:rsid w:val="005F7EBB"/>
    <w:rsid w:val="0060006C"/>
    <w:rsid w:val="00600189"/>
    <w:rsid w:val="0060018E"/>
    <w:rsid w:val="0060033B"/>
    <w:rsid w:val="006003CC"/>
    <w:rsid w:val="006004CD"/>
    <w:rsid w:val="00600503"/>
    <w:rsid w:val="0060087A"/>
    <w:rsid w:val="006009D4"/>
    <w:rsid w:val="00600F6B"/>
    <w:rsid w:val="00600F89"/>
    <w:rsid w:val="0060120C"/>
    <w:rsid w:val="006013A3"/>
    <w:rsid w:val="006013E4"/>
    <w:rsid w:val="006015F6"/>
    <w:rsid w:val="006016CF"/>
    <w:rsid w:val="00601798"/>
    <w:rsid w:val="00601849"/>
    <w:rsid w:val="00601AF8"/>
    <w:rsid w:val="00601B61"/>
    <w:rsid w:val="00601BCA"/>
    <w:rsid w:val="00601C90"/>
    <w:rsid w:val="00601CFB"/>
    <w:rsid w:val="00601D2F"/>
    <w:rsid w:val="00601D9C"/>
    <w:rsid w:val="00601E66"/>
    <w:rsid w:val="00601F1F"/>
    <w:rsid w:val="00601F99"/>
    <w:rsid w:val="006022CC"/>
    <w:rsid w:val="00602339"/>
    <w:rsid w:val="0060292B"/>
    <w:rsid w:val="00602965"/>
    <w:rsid w:val="00602DDF"/>
    <w:rsid w:val="00603102"/>
    <w:rsid w:val="00603959"/>
    <w:rsid w:val="006039C1"/>
    <w:rsid w:val="00603ABC"/>
    <w:rsid w:val="00603AD7"/>
    <w:rsid w:val="00603B15"/>
    <w:rsid w:val="00603BF5"/>
    <w:rsid w:val="00603D66"/>
    <w:rsid w:val="00603D8F"/>
    <w:rsid w:val="00603EE1"/>
    <w:rsid w:val="00603F61"/>
    <w:rsid w:val="00604006"/>
    <w:rsid w:val="0060400D"/>
    <w:rsid w:val="0060416D"/>
    <w:rsid w:val="006041CD"/>
    <w:rsid w:val="006041DD"/>
    <w:rsid w:val="006041F5"/>
    <w:rsid w:val="0060443C"/>
    <w:rsid w:val="00604A36"/>
    <w:rsid w:val="00604DF1"/>
    <w:rsid w:val="00605007"/>
    <w:rsid w:val="006050D9"/>
    <w:rsid w:val="00605170"/>
    <w:rsid w:val="00605187"/>
    <w:rsid w:val="0060520F"/>
    <w:rsid w:val="006052A9"/>
    <w:rsid w:val="006052F5"/>
    <w:rsid w:val="006053B2"/>
    <w:rsid w:val="00605564"/>
    <w:rsid w:val="00605A1C"/>
    <w:rsid w:val="00605A73"/>
    <w:rsid w:val="00605B9B"/>
    <w:rsid w:val="00605DBC"/>
    <w:rsid w:val="00605E95"/>
    <w:rsid w:val="0060600A"/>
    <w:rsid w:val="006060B7"/>
    <w:rsid w:val="00606158"/>
    <w:rsid w:val="0060639A"/>
    <w:rsid w:val="006063AF"/>
    <w:rsid w:val="006066A8"/>
    <w:rsid w:val="00606828"/>
    <w:rsid w:val="0060682C"/>
    <w:rsid w:val="006068C8"/>
    <w:rsid w:val="00606AB4"/>
    <w:rsid w:val="00606B63"/>
    <w:rsid w:val="00606FD9"/>
    <w:rsid w:val="0060706A"/>
    <w:rsid w:val="0060715F"/>
    <w:rsid w:val="0060728C"/>
    <w:rsid w:val="00607394"/>
    <w:rsid w:val="006073E7"/>
    <w:rsid w:val="00607675"/>
    <w:rsid w:val="00607793"/>
    <w:rsid w:val="00607816"/>
    <w:rsid w:val="0060796B"/>
    <w:rsid w:val="00607A20"/>
    <w:rsid w:val="00607AF9"/>
    <w:rsid w:val="00607B8D"/>
    <w:rsid w:val="00607B97"/>
    <w:rsid w:val="00607E97"/>
    <w:rsid w:val="00610173"/>
    <w:rsid w:val="00610459"/>
    <w:rsid w:val="006104D4"/>
    <w:rsid w:val="00610773"/>
    <w:rsid w:val="00610822"/>
    <w:rsid w:val="006109A9"/>
    <w:rsid w:val="006109EC"/>
    <w:rsid w:val="00610C40"/>
    <w:rsid w:val="00610DF3"/>
    <w:rsid w:val="006110AF"/>
    <w:rsid w:val="00611200"/>
    <w:rsid w:val="00611208"/>
    <w:rsid w:val="006112F9"/>
    <w:rsid w:val="00611680"/>
    <w:rsid w:val="006118D7"/>
    <w:rsid w:val="00611AD5"/>
    <w:rsid w:val="00611B8D"/>
    <w:rsid w:val="00612069"/>
    <w:rsid w:val="0061233F"/>
    <w:rsid w:val="00612525"/>
    <w:rsid w:val="00612863"/>
    <w:rsid w:val="006128F0"/>
    <w:rsid w:val="00612923"/>
    <w:rsid w:val="00612BA0"/>
    <w:rsid w:val="006131D1"/>
    <w:rsid w:val="0061320D"/>
    <w:rsid w:val="006132BB"/>
    <w:rsid w:val="00613397"/>
    <w:rsid w:val="00613669"/>
    <w:rsid w:val="006136E7"/>
    <w:rsid w:val="0061371C"/>
    <w:rsid w:val="0061373C"/>
    <w:rsid w:val="006138CD"/>
    <w:rsid w:val="006138D0"/>
    <w:rsid w:val="006139A5"/>
    <w:rsid w:val="00613A35"/>
    <w:rsid w:val="00613A8D"/>
    <w:rsid w:val="00613E02"/>
    <w:rsid w:val="00613F2E"/>
    <w:rsid w:val="00613FA0"/>
    <w:rsid w:val="0061429C"/>
    <w:rsid w:val="006142DD"/>
    <w:rsid w:val="00614329"/>
    <w:rsid w:val="006143D0"/>
    <w:rsid w:val="00614553"/>
    <w:rsid w:val="00614973"/>
    <w:rsid w:val="00614B5D"/>
    <w:rsid w:val="00614BFD"/>
    <w:rsid w:val="00614C7C"/>
    <w:rsid w:val="00614D53"/>
    <w:rsid w:val="00614D7D"/>
    <w:rsid w:val="00614F00"/>
    <w:rsid w:val="00614F0B"/>
    <w:rsid w:val="00614F47"/>
    <w:rsid w:val="00614FFD"/>
    <w:rsid w:val="006151C4"/>
    <w:rsid w:val="0061536F"/>
    <w:rsid w:val="006153E9"/>
    <w:rsid w:val="00615509"/>
    <w:rsid w:val="0061550B"/>
    <w:rsid w:val="0061581E"/>
    <w:rsid w:val="00615957"/>
    <w:rsid w:val="00615B47"/>
    <w:rsid w:val="00615D78"/>
    <w:rsid w:val="00615E51"/>
    <w:rsid w:val="00615FB6"/>
    <w:rsid w:val="0061606D"/>
    <w:rsid w:val="006161B6"/>
    <w:rsid w:val="006161BD"/>
    <w:rsid w:val="0061629F"/>
    <w:rsid w:val="006162D8"/>
    <w:rsid w:val="006162EF"/>
    <w:rsid w:val="00616413"/>
    <w:rsid w:val="006164C2"/>
    <w:rsid w:val="00616627"/>
    <w:rsid w:val="00616797"/>
    <w:rsid w:val="006167B4"/>
    <w:rsid w:val="0061680D"/>
    <w:rsid w:val="00616A98"/>
    <w:rsid w:val="00616AF7"/>
    <w:rsid w:val="00616F72"/>
    <w:rsid w:val="00617256"/>
    <w:rsid w:val="0061739C"/>
    <w:rsid w:val="00617A16"/>
    <w:rsid w:val="00617B07"/>
    <w:rsid w:val="00617B3A"/>
    <w:rsid w:val="00617C2D"/>
    <w:rsid w:val="00617CF0"/>
    <w:rsid w:val="00617D6B"/>
    <w:rsid w:val="00617DB3"/>
    <w:rsid w:val="00617F7B"/>
    <w:rsid w:val="00620215"/>
    <w:rsid w:val="00620469"/>
    <w:rsid w:val="00620978"/>
    <w:rsid w:val="00620BA3"/>
    <w:rsid w:val="00620E0D"/>
    <w:rsid w:val="00620F0C"/>
    <w:rsid w:val="00620FBD"/>
    <w:rsid w:val="00620FEE"/>
    <w:rsid w:val="0062100D"/>
    <w:rsid w:val="0062104A"/>
    <w:rsid w:val="006211E1"/>
    <w:rsid w:val="0062123E"/>
    <w:rsid w:val="00621401"/>
    <w:rsid w:val="00621580"/>
    <w:rsid w:val="00621621"/>
    <w:rsid w:val="006218C3"/>
    <w:rsid w:val="00621944"/>
    <w:rsid w:val="0062198E"/>
    <w:rsid w:val="00621B87"/>
    <w:rsid w:val="00621FE0"/>
    <w:rsid w:val="00622117"/>
    <w:rsid w:val="00622297"/>
    <w:rsid w:val="006223C9"/>
    <w:rsid w:val="0062245F"/>
    <w:rsid w:val="00622496"/>
    <w:rsid w:val="0062250A"/>
    <w:rsid w:val="006225F6"/>
    <w:rsid w:val="00622627"/>
    <w:rsid w:val="006229D9"/>
    <w:rsid w:val="00622AC5"/>
    <w:rsid w:val="00622B41"/>
    <w:rsid w:val="00622CA0"/>
    <w:rsid w:val="00622F21"/>
    <w:rsid w:val="00623312"/>
    <w:rsid w:val="0062338F"/>
    <w:rsid w:val="00623397"/>
    <w:rsid w:val="006236B6"/>
    <w:rsid w:val="0062373F"/>
    <w:rsid w:val="00623847"/>
    <w:rsid w:val="00623A1A"/>
    <w:rsid w:val="00623B7B"/>
    <w:rsid w:val="00623C82"/>
    <w:rsid w:val="00623E35"/>
    <w:rsid w:val="00623EF2"/>
    <w:rsid w:val="00623F50"/>
    <w:rsid w:val="006241C8"/>
    <w:rsid w:val="0062432F"/>
    <w:rsid w:val="00624400"/>
    <w:rsid w:val="0062440B"/>
    <w:rsid w:val="006244A0"/>
    <w:rsid w:val="006244F4"/>
    <w:rsid w:val="0062455B"/>
    <w:rsid w:val="0062460D"/>
    <w:rsid w:val="0062463D"/>
    <w:rsid w:val="00624694"/>
    <w:rsid w:val="0062475D"/>
    <w:rsid w:val="00624A43"/>
    <w:rsid w:val="00624BBD"/>
    <w:rsid w:val="00624EAA"/>
    <w:rsid w:val="00624F83"/>
    <w:rsid w:val="00624F8D"/>
    <w:rsid w:val="0062523D"/>
    <w:rsid w:val="0062524A"/>
    <w:rsid w:val="006252B6"/>
    <w:rsid w:val="006254E8"/>
    <w:rsid w:val="006254EE"/>
    <w:rsid w:val="006255DF"/>
    <w:rsid w:val="006256E0"/>
    <w:rsid w:val="00625735"/>
    <w:rsid w:val="006257E2"/>
    <w:rsid w:val="0062586F"/>
    <w:rsid w:val="00625904"/>
    <w:rsid w:val="0062590F"/>
    <w:rsid w:val="0062592D"/>
    <w:rsid w:val="00625956"/>
    <w:rsid w:val="006259D0"/>
    <w:rsid w:val="00625BB1"/>
    <w:rsid w:val="00625CF7"/>
    <w:rsid w:val="00625D0A"/>
    <w:rsid w:val="00625D8D"/>
    <w:rsid w:val="00625E5F"/>
    <w:rsid w:val="00625E94"/>
    <w:rsid w:val="006262D9"/>
    <w:rsid w:val="0062642F"/>
    <w:rsid w:val="00626865"/>
    <w:rsid w:val="006268B9"/>
    <w:rsid w:val="00626907"/>
    <w:rsid w:val="00626A4B"/>
    <w:rsid w:val="00626B63"/>
    <w:rsid w:val="00626C99"/>
    <w:rsid w:val="00626CC9"/>
    <w:rsid w:val="00626D0F"/>
    <w:rsid w:val="006270C3"/>
    <w:rsid w:val="006272DD"/>
    <w:rsid w:val="0062734F"/>
    <w:rsid w:val="00627551"/>
    <w:rsid w:val="00627693"/>
    <w:rsid w:val="006276D5"/>
    <w:rsid w:val="00627847"/>
    <w:rsid w:val="006278C6"/>
    <w:rsid w:val="00627AEA"/>
    <w:rsid w:val="00627D10"/>
    <w:rsid w:val="00627D3B"/>
    <w:rsid w:val="00627F72"/>
    <w:rsid w:val="00630054"/>
    <w:rsid w:val="00630130"/>
    <w:rsid w:val="00630451"/>
    <w:rsid w:val="00630525"/>
    <w:rsid w:val="0063052F"/>
    <w:rsid w:val="00630534"/>
    <w:rsid w:val="00630645"/>
    <w:rsid w:val="00630AA6"/>
    <w:rsid w:val="00630B17"/>
    <w:rsid w:val="00630ED4"/>
    <w:rsid w:val="00630F56"/>
    <w:rsid w:val="00631040"/>
    <w:rsid w:val="00631085"/>
    <w:rsid w:val="00631154"/>
    <w:rsid w:val="006311C9"/>
    <w:rsid w:val="006313D8"/>
    <w:rsid w:val="0063153F"/>
    <w:rsid w:val="00631543"/>
    <w:rsid w:val="00631895"/>
    <w:rsid w:val="00631AF4"/>
    <w:rsid w:val="00631B32"/>
    <w:rsid w:val="00631B39"/>
    <w:rsid w:val="00631CBA"/>
    <w:rsid w:val="00631DBB"/>
    <w:rsid w:val="00631DE3"/>
    <w:rsid w:val="00631F96"/>
    <w:rsid w:val="00632048"/>
    <w:rsid w:val="00632078"/>
    <w:rsid w:val="0063210D"/>
    <w:rsid w:val="0063227A"/>
    <w:rsid w:val="006322AC"/>
    <w:rsid w:val="00632495"/>
    <w:rsid w:val="006324F5"/>
    <w:rsid w:val="006327F3"/>
    <w:rsid w:val="006329C3"/>
    <w:rsid w:val="00632AE0"/>
    <w:rsid w:val="00632BA1"/>
    <w:rsid w:val="00632D4B"/>
    <w:rsid w:val="00632DB7"/>
    <w:rsid w:val="00632E14"/>
    <w:rsid w:val="006330D7"/>
    <w:rsid w:val="00633103"/>
    <w:rsid w:val="0063324C"/>
    <w:rsid w:val="006332DF"/>
    <w:rsid w:val="0063339E"/>
    <w:rsid w:val="006333A0"/>
    <w:rsid w:val="0063348A"/>
    <w:rsid w:val="006334BE"/>
    <w:rsid w:val="006336B7"/>
    <w:rsid w:val="006336BA"/>
    <w:rsid w:val="0063376C"/>
    <w:rsid w:val="0063384F"/>
    <w:rsid w:val="0063385B"/>
    <w:rsid w:val="006338F3"/>
    <w:rsid w:val="00633A06"/>
    <w:rsid w:val="00633BDC"/>
    <w:rsid w:val="00633BE8"/>
    <w:rsid w:val="00633C9C"/>
    <w:rsid w:val="00633D34"/>
    <w:rsid w:val="00633D5B"/>
    <w:rsid w:val="00633D90"/>
    <w:rsid w:val="00633DA0"/>
    <w:rsid w:val="00633E7F"/>
    <w:rsid w:val="00634081"/>
    <w:rsid w:val="0063417B"/>
    <w:rsid w:val="006341C2"/>
    <w:rsid w:val="0063441E"/>
    <w:rsid w:val="0063451E"/>
    <w:rsid w:val="006345C0"/>
    <w:rsid w:val="006345EB"/>
    <w:rsid w:val="00634705"/>
    <w:rsid w:val="0063490A"/>
    <w:rsid w:val="00634919"/>
    <w:rsid w:val="006349EC"/>
    <w:rsid w:val="00634A37"/>
    <w:rsid w:val="00634A95"/>
    <w:rsid w:val="00634B72"/>
    <w:rsid w:val="00634C37"/>
    <w:rsid w:val="00634DAF"/>
    <w:rsid w:val="00634E22"/>
    <w:rsid w:val="00634E36"/>
    <w:rsid w:val="00634EEC"/>
    <w:rsid w:val="006350BD"/>
    <w:rsid w:val="006355F5"/>
    <w:rsid w:val="006356EE"/>
    <w:rsid w:val="00635AE3"/>
    <w:rsid w:val="00635C89"/>
    <w:rsid w:val="00635DE1"/>
    <w:rsid w:val="00635E1A"/>
    <w:rsid w:val="00635FBB"/>
    <w:rsid w:val="00636029"/>
    <w:rsid w:val="006361E2"/>
    <w:rsid w:val="006364B7"/>
    <w:rsid w:val="00636AA3"/>
    <w:rsid w:val="00636BB8"/>
    <w:rsid w:val="00636D3D"/>
    <w:rsid w:val="00636D7C"/>
    <w:rsid w:val="00636E3D"/>
    <w:rsid w:val="00636ECF"/>
    <w:rsid w:val="0063708A"/>
    <w:rsid w:val="00637101"/>
    <w:rsid w:val="006372B5"/>
    <w:rsid w:val="00637352"/>
    <w:rsid w:val="0063737B"/>
    <w:rsid w:val="006376D5"/>
    <w:rsid w:val="006376D9"/>
    <w:rsid w:val="006376E0"/>
    <w:rsid w:val="006376F6"/>
    <w:rsid w:val="006376FA"/>
    <w:rsid w:val="006378C9"/>
    <w:rsid w:val="00637A9E"/>
    <w:rsid w:val="00637BB0"/>
    <w:rsid w:val="00637BD2"/>
    <w:rsid w:val="00637D53"/>
    <w:rsid w:val="00637D7D"/>
    <w:rsid w:val="00637EB5"/>
    <w:rsid w:val="00637EFC"/>
    <w:rsid w:val="0064003E"/>
    <w:rsid w:val="006400ED"/>
    <w:rsid w:val="0064013E"/>
    <w:rsid w:val="0064032B"/>
    <w:rsid w:val="00640348"/>
    <w:rsid w:val="00640455"/>
    <w:rsid w:val="00640795"/>
    <w:rsid w:val="00640CF8"/>
    <w:rsid w:val="00640D73"/>
    <w:rsid w:val="00640E71"/>
    <w:rsid w:val="00640F80"/>
    <w:rsid w:val="006412B6"/>
    <w:rsid w:val="0064131F"/>
    <w:rsid w:val="0064137E"/>
    <w:rsid w:val="00641696"/>
    <w:rsid w:val="00641775"/>
    <w:rsid w:val="0064179A"/>
    <w:rsid w:val="0064184B"/>
    <w:rsid w:val="006418C0"/>
    <w:rsid w:val="00641AC8"/>
    <w:rsid w:val="00641ACD"/>
    <w:rsid w:val="00641B62"/>
    <w:rsid w:val="00641BF1"/>
    <w:rsid w:val="00641CE9"/>
    <w:rsid w:val="00641E28"/>
    <w:rsid w:val="0064283B"/>
    <w:rsid w:val="006429D3"/>
    <w:rsid w:val="00642A2C"/>
    <w:rsid w:val="00642DA4"/>
    <w:rsid w:val="00642F6E"/>
    <w:rsid w:val="006432BC"/>
    <w:rsid w:val="00643338"/>
    <w:rsid w:val="00643431"/>
    <w:rsid w:val="0064366E"/>
    <w:rsid w:val="006436C3"/>
    <w:rsid w:val="006436C5"/>
    <w:rsid w:val="0064374E"/>
    <w:rsid w:val="00643804"/>
    <w:rsid w:val="00643A19"/>
    <w:rsid w:val="00643AE8"/>
    <w:rsid w:val="00643B0C"/>
    <w:rsid w:val="00643CBE"/>
    <w:rsid w:val="00644207"/>
    <w:rsid w:val="00644221"/>
    <w:rsid w:val="00644260"/>
    <w:rsid w:val="00644359"/>
    <w:rsid w:val="00644367"/>
    <w:rsid w:val="00644398"/>
    <w:rsid w:val="0064449C"/>
    <w:rsid w:val="006444E0"/>
    <w:rsid w:val="0064452A"/>
    <w:rsid w:val="006448CA"/>
    <w:rsid w:val="00644933"/>
    <w:rsid w:val="006449EC"/>
    <w:rsid w:val="00644A84"/>
    <w:rsid w:val="00644C44"/>
    <w:rsid w:val="00644C56"/>
    <w:rsid w:val="00644D52"/>
    <w:rsid w:val="00644F70"/>
    <w:rsid w:val="006450B6"/>
    <w:rsid w:val="006451E2"/>
    <w:rsid w:val="0064541F"/>
    <w:rsid w:val="006455AF"/>
    <w:rsid w:val="006459EB"/>
    <w:rsid w:val="00645AE3"/>
    <w:rsid w:val="00645B33"/>
    <w:rsid w:val="00645BA0"/>
    <w:rsid w:val="00645D77"/>
    <w:rsid w:val="00645E75"/>
    <w:rsid w:val="00645EF3"/>
    <w:rsid w:val="00646292"/>
    <w:rsid w:val="006465ED"/>
    <w:rsid w:val="00646604"/>
    <w:rsid w:val="006467A4"/>
    <w:rsid w:val="006468B5"/>
    <w:rsid w:val="00646985"/>
    <w:rsid w:val="006469A6"/>
    <w:rsid w:val="006469F5"/>
    <w:rsid w:val="00646BCC"/>
    <w:rsid w:val="00646C64"/>
    <w:rsid w:val="00646CFA"/>
    <w:rsid w:val="00646D21"/>
    <w:rsid w:val="00646EE9"/>
    <w:rsid w:val="00647050"/>
    <w:rsid w:val="00647111"/>
    <w:rsid w:val="00647197"/>
    <w:rsid w:val="006471A0"/>
    <w:rsid w:val="00647284"/>
    <w:rsid w:val="00647497"/>
    <w:rsid w:val="006474F1"/>
    <w:rsid w:val="006476C1"/>
    <w:rsid w:val="0064770A"/>
    <w:rsid w:val="00647808"/>
    <w:rsid w:val="006478C2"/>
    <w:rsid w:val="00647991"/>
    <w:rsid w:val="00647B83"/>
    <w:rsid w:val="00647C95"/>
    <w:rsid w:val="00647F35"/>
    <w:rsid w:val="00647F55"/>
    <w:rsid w:val="00650008"/>
    <w:rsid w:val="0065013B"/>
    <w:rsid w:val="00650250"/>
    <w:rsid w:val="006503F1"/>
    <w:rsid w:val="006505D6"/>
    <w:rsid w:val="006505D9"/>
    <w:rsid w:val="006506BE"/>
    <w:rsid w:val="00650772"/>
    <w:rsid w:val="00650A57"/>
    <w:rsid w:val="00650D6D"/>
    <w:rsid w:val="00650E32"/>
    <w:rsid w:val="00650FDA"/>
    <w:rsid w:val="0065124E"/>
    <w:rsid w:val="006515FB"/>
    <w:rsid w:val="00651620"/>
    <w:rsid w:val="00651656"/>
    <w:rsid w:val="006516F9"/>
    <w:rsid w:val="00651823"/>
    <w:rsid w:val="00651CAF"/>
    <w:rsid w:val="00651CB7"/>
    <w:rsid w:val="00651F8D"/>
    <w:rsid w:val="00652064"/>
    <w:rsid w:val="006522D6"/>
    <w:rsid w:val="00652319"/>
    <w:rsid w:val="00652850"/>
    <w:rsid w:val="006528EC"/>
    <w:rsid w:val="006528FC"/>
    <w:rsid w:val="00652970"/>
    <w:rsid w:val="00652B61"/>
    <w:rsid w:val="00652C10"/>
    <w:rsid w:val="00652CF7"/>
    <w:rsid w:val="00652F1E"/>
    <w:rsid w:val="006530E8"/>
    <w:rsid w:val="006533D5"/>
    <w:rsid w:val="006534A1"/>
    <w:rsid w:val="0065363B"/>
    <w:rsid w:val="00653683"/>
    <w:rsid w:val="006538D7"/>
    <w:rsid w:val="00653ED9"/>
    <w:rsid w:val="00653FB3"/>
    <w:rsid w:val="006540D0"/>
    <w:rsid w:val="00654650"/>
    <w:rsid w:val="00654861"/>
    <w:rsid w:val="006548EF"/>
    <w:rsid w:val="00654C53"/>
    <w:rsid w:val="00654D19"/>
    <w:rsid w:val="00654D77"/>
    <w:rsid w:val="00654EA4"/>
    <w:rsid w:val="00654EF0"/>
    <w:rsid w:val="00654F77"/>
    <w:rsid w:val="0065512A"/>
    <w:rsid w:val="00655297"/>
    <w:rsid w:val="00655382"/>
    <w:rsid w:val="0065543A"/>
    <w:rsid w:val="006554A2"/>
    <w:rsid w:val="006555A0"/>
    <w:rsid w:val="00655621"/>
    <w:rsid w:val="006558DD"/>
    <w:rsid w:val="00655BB1"/>
    <w:rsid w:val="00655C14"/>
    <w:rsid w:val="00655E84"/>
    <w:rsid w:val="00655EFD"/>
    <w:rsid w:val="0065604B"/>
    <w:rsid w:val="00656191"/>
    <w:rsid w:val="006563FF"/>
    <w:rsid w:val="0065698F"/>
    <w:rsid w:val="00656A3C"/>
    <w:rsid w:val="00656AE9"/>
    <w:rsid w:val="00656B43"/>
    <w:rsid w:val="00656BD4"/>
    <w:rsid w:val="00656CFD"/>
    <w:rsid w:val="00656D3A"/>
    <w:rsid w:val="00656E07"/>
    <w:rsid w:val="00656F06"/>
    <w:rsid w:val="00656F24"/>
    <w:rsid w:val="00656FA7"/>
    <w:rsid w:val="00657078"/>
    <w:rsid w:val="006570BF"/>
    <w:rsid w:val="00657165"/>
    <w:rsid w:val="006571CE"/>
    <w:rsid w:val="00657674"/>
    <w:rsid w:val="006578EA"/>
    <w:rsid w:val="00657A02"/>
    <w:rsid w:val="00657A20"/>
    <w:rsid w:val="00657C67"/>
    <w:rsid w:val="00657D01"/>
    <w:rsid w:val="00660151"/>
    <w:rsid w:val="00660192"/>
    <w:rsid w:val="00660292"/>
    <w:rsid w:val="00660664"/>
    <w:rsid w:val="0066068E"/>
    <w:rsid w:val="006606A4"/>
    <w:rsid w:val="00660865"/>
    <w:rsid w:val="00660973"/>
    <w:rsid w:val="006609A8"/>
    <w:rsid w:val="006609AA"/>
    <w:rsid w:val="006609D0"/>
    <w:rsid w:val="00660B50"/>
    <w:rsid w:val="00660B60"/>
    <w:rsid w:val="00660C77"/>
    <w:rsid w:val="00660C7E"/>
    <w:rsid w:val="00660CED"/>
    <w:rsid w:val="00660F10"/>
    <w:rsid w:val="00660F90"/>
    <w:rsid w:val="006611C2"/>
    <w:rsid w:val="006615D6"/>
    <w:rsid w:val="006617E4"/>
    <w:rsid w:val="0066187B"/>
    <w:rsid w:val="0066193B"/>
    <w:rsid w:val="00661B13"/>
    <w:rsid w:val="00661DE7"/>
    <w:rsid w:val="00661E84"/>
    <w:rsid w:val="00661EEC"/>
    <w:rsid w:val="00661FD8"/>
    <w:rsid w:val="006622DE"/>
    <w:rsid w:val="0066236E"/>
    <w:rsid w:val="006623FC"/>
    <w:rsid w:val="00662401"/>
    <w:rsid w:val="0066267D"/>
    <w:rsid w:val="00662BD4"/>
    <w:rsid w:val="00662D1B"/>
    <w:rsid w:val="00662DC7"/>
    <w:rsid w:val="00662DFB"/>
    <w:rsid w:val="00662EC8"/>
    <w:rsid w:val="00662F4C"/>
    <w:rsid w:val="00662FA7"/>
    <w:rsid w:val="00662FFB"/>
    <w:rsid w:val="00663017"/>
    <w:rsid w:val="0066338E"/>
    <w:rsid w:val="00663750"/>
    <w:rsid w:val="00663778"/>
    <w:rsid w:val="0066396A"/>
    <w:rsid w:val="00663A04"/>
    <w:rsid w:val="00663BB5"/>
    <w:rsid w:val="00663C26"/>
    <w:rsid w:val="00663DCD"/>
    <w:rsid w:val="00663F66"/>
    <w:rsid w:val="0066432C"/>
    <w:rsid w:val="006643D3"/>
    <w:rsid w:val="00664445"/>
    <w:rsid w:val="00664597"/>
    <w:rsid w:val="006646B3"/>
    <w:rsid w:val="0066476F"/>
    <w:rsid w:val="006647D3"/>
    <w:rsid w:val="006647D4"/>
    <w:rsid w:val="0066483E"/>
    <w:rsid w:val="00664C32"/>
    <w:rsid w:val="00664CF5"/>
    <w:rsid w:val="00664E7F"/>
    <w:rsid w:val="0066516C"/>
    <w:rsid w:val="00665383"/>
    <w:rsid w:val="00665388"/>
    <w:rsid w:val="006656C6"/>
    <w:rsid w:val="00665753"/>
    <w:rsid w:val="0066591B"/>
    <w:rsid w:val="00665B4E"/>
    <w:rsid w:val="00665B93"/>
    <w:rsid w:val="00666006"/>
    <w:rsid w:val="00666106"/>
    <w:rsid w:val="00666161"/>
    <w:rsid w:val="00666395"/>
    <w:rsid w:val="006664A8"/>
    <w:rsid w:val="00666612"/>
    <w:rsid w:val="00666D17"/>
    <w:rsid w:val="00666DDB"/>
    <w:rsid w:val="00666E6B"/>
    <w:rsid w:val="00666F5D"/>
    <w:rsid w:val="0066723B"/>
    <w:rsid w:val="006672B0"/>
    <w:rsid w:val="00667412"/>
    <w:rsid w:val="00667467"/>
    <w:rsid w:val="006674AB"/>
    <w:rsid w:val="00667936"/>
    <w:rsid w:val="00667944"/>
    <w:rsid w:val="00667A86"/>
    <w:rsid w:val="00667B2E"/>
    <w:rsid w:val="00667B7B"/>
    <w:rsid w:val="00667C71"/>
    <w:rsid w:val="00667EBE"/>
    <w:rsid w:val="00667FA0"/>
    <w:rsid w:val="00670165"/>
    <w:rsid w:val="00670496"/>
    <w:rsid w:val="00670829"/>
    <w:rsid w:val="00670B1E"/>
    <w:rsid w:val="00670B53"/>
    <w:rsid w:val="00670E2B"/>
    <w:rsid w:val="00670E3E"/>
    <w:rsid w:val="00670EC0"/>
    <w:rsid w:val="00670F0A"/>
    <w:rsid w:val="0067102E"/>
    <w:rsid w:val="0067106E"/>
    <w:rsid w:val="0067108B"/>
    <w:rsid w:val="00671114"/>
    <w:rsid w:val="00671247"/>
    <w:rsid w:val="00671354"/>
    <w:rsid w:val="0067143B"/>
    <w:rsid w:val="006714DF"/>
    <w:rsid w:val="0067192F"/>
    <w:rsid w:val="00671990"/>
    <w:rsid w:val="00671EFA"/>
    <w:rsid w:val="00671F57"/>
    <w:rsid w:val="006720A6"/>
    <w:rsid w:val="0067211E"/>
    <w:rsid w:val="00672177"/>
    <w:rsid w:val="006721CE"/>
    <w:rsid w:val="00672227"/>
    <w:rsid w:val="00672557"/>
    <w:rsid w:val="00672769"/>
    <w:rsid w:val="00672961"/>
    <w:rsid w:val="00672A01"/>
    <w:rsid w:val="00672A70"/>
    <w:rsid w:val="00672BC1"/>
    <w:rsid w:val="00672CCA"/>
    <w:rsid w:val="00673023"/>
    <w:rsid w:val="00673300"/>
    <w:rsid w:val="00673308"/>
    <w:rsid w:val="006735C5"/>
    <w:rsid w:val="00673795"/>
    <w:rsid w:val="00673854"/>
    <w:rsid w:val="006738E6"/>
    <w:rsid w:val="00673A8F"/>
    <w:rsid w:val="00673B01"/>
    <w:rsid w:val="00673B0E"/>
    <w:rsid w:val="00673C5A"/>
    <w:rsid w:val="00673C92"/>
    <w:rsid w:val="0067416F"/>
    <w:rsid w:val="00674186"/>
    <w:rsid w:val="00674521"/>
    <w:rsid w:val="006745E0"/>
    <w:rsid w:val="00674758"/>
    <w:rsid w:val="006747F1"/>
    <w:rsid w:val="0067482C"/>
    <w:rsid w:val="00674866"/>
    <w:rsid w:val="00674943"/>
    <w:rsid w:val="00674987"/>
    <w:rsid w:val="00674A12"/>
    <w:rsid w:val="00674AB6"/>
    <w:rsid w:val="00674DD0"/>
    <w:rsid w:val="0067506F"/>
    <w:rsid w:val="0067508F"/>
    <w:rsid w:val="0067514D"/>
    <w:rsid w:val="00675496"/>
    <w:rsid w:val="006754A4"/>
    <w:rsid w:val="006754D3"/>
    <w:rsid w:val="00675A7C"/>
    <w:rsid w:val="00675B0F"/>
    <w:rsid w:val="00675C17"/>
    <w:rsid w:val="00675E54"/>
    <w:rsid w:val="006760CA"/>
    <w:rsid w:val="006761B5"/>
    <w:rsid w:val="00676404"/>
    <w:rsid w:val="00676470"/>
    <w:rsid w:val="00676617"/>
    <w:rsid w:val="0067666D"/>
    <w:rsid w:val="00676932"/>
    <w:rsid w:val="00676A2F"/>
    <w:rsid w:val="00676A4C"/>
    <w:rsid w:val="00676C32"/>
    <w:rsid w:val="00676D22"/>
    <w:rsid w:val="00676F42"/>
    <w:rsid w:val="00677019"/>
    <w:rsid w:val="0067704C"/>
    <w:rsid w:val="006771AA"/>
    <w:rsid w:val="00677269"/>
    <w:rsid w:val="006772AA"/>
    <w:rsid w:val="00677534"/>
    <w:rsid w:val="00677801"/>
    <w:rsid w:val="00677956"/>
    <w:rsid w:val="006779C4"/>
    <w:rsid w:val="00677B31"/>
    <w:rsid w:val="00677D59"/>
    <w:rsid w:val="00677DDF"/>
    <w:rsid w:val="00677F9D"/>
    <w:rsid w:val="00680196"/>
    <w:rsid w:val="00680348"/>
    <w:rsid w:val="00680765"/>
    <w:rsid w:val="0068085F"/>
    <w:rsid w:val="00680A3C"/>
    <w:rsid w:val="00680BC2"/>
    <w:rsid w:val="00680D50"/>
    <w:rsid w:val="00680FC4"/>
    <w:rsid w:val="00681362"/>
    <w:rsid w:val="006814A0"/>
    <w:rsid w:val="006814E6"/>
    <w:rsid w:val="006814F4"/>
    <w:rsid w:val="006816AC"/>
    <w:rsid w:val="006816DD"/>
    <w:rsid w:val="0068181E"/>
    <w:rsid w:val="00681A1F"/>
    <w:rsid w:val="00681AA4"/>
    <w:rsid w:val="00681CFE"/>
    <w:rsid w:val="00681D71"/>
    <w:rsid w:val="00682115"/>
    <w:rsid w:val="00682120"/>
    <w:rsid w:val="006821FE"/>
    <w:rsid w:val="00682391"/>
    <w:rsid w:val="006823C9"/>
    <w:rsid w:val="00682697"/>
    <w:rsid w:val="00682784"/>
    <w:rsid w:val="006829D7"/>
    <w:rsid w:val="00682AE0"/>
    <w:rsid w:val="00682B2E"/>
    <w:rsid w:val="00682C61"/>
    <w:rsid w:val="00682D03"/>
    <w:rsid w:val="00682D41"/>
    <w:rsid w:val="00682E49"/>
    <w:rsid w:val="00682E4D"/>
    <w:rsid w:val="00682F63"/>
    <w:rsid w:val="00683038"/>
    <w:rsid w:val="00683110"/>
    <w:rsid w:val="00683361"/>
    <w:rsid w:val="0068376F"/>
    <w:rsid w:val="006839E4"/>
    <w:rsid w:val="00683A57"/>
    <w:rsid w:val="00683B84"/>
    <w:rsid w:val="00683FA5"/>
    <w:rsid w:val="0068404E"/>
    <w:rsid w:val="006840B8"/>
    <w:rsid w:val="0068437B"/>
    <w:rsid w:val="00684581"/>
    <w:rsid w:val="00684797"/>
    <w:rsid w:val="00684853"/>
    <w:rsid w:val="00684880"/>
    <w:rsid w:val="00684A97"/>
    <w:rsid w:val="00684AA0"/>
    <w:rsid w:val="00684B6A"/>
    <w:rsid w:val="00684C62"/>
    <w:rsid w:val="00684CA7"/>
    <w:rsid w:val="00684E1B"/>
    <w:rsid w:val="0068500F"/>
    <w:rsid w:val="00685045"/>
    <w:rsid w:val="00685160"/>
    <w:rsid w:val="006851BC"/>
    <w:rsid w:val="00685280"/>
    <w:rsid w:val="00685324"/>
    <w:rsid w:val="0068534C"/>
    <w:rsid w:val="00685409"/>
    <w:rsid w:val="0068582E"/>
    <w:rsid w:val="00685A18"/>
    <w:rsid w:val="00685AF3"/>
    <w:rsid w:val="00685DB8"/>
    <w:rsid w:val="00685DF8"/>
    <w:rsid w:val="00685EB9"/>
    <w:rsid w:val="00685F9C"/>
    <w:rsid w:val="00686079"/>
    <w:rsid w:val="006865DB"/>
    <w:rsid w:val="006867F5"/>
    <w:rsid w:val="006867FF"/>
    <w:rsid w:val="0068681C"/>
    <w:rsid w:val="00686C3C"/>
    <w:rsid w:val="00686C54"/>
    <w:rsid w:val="00686DF4"/>
    <w:rsid w:val="00686ED0"/>
    <w:rsid w:val="00686FD2"/>
    <w:rsid w:val="00686FD9"/>
    <w:rsid w:val="0068710A"/>
    <w:rsid w:val="00687326"/>
    <w:rsid w:val="00687347"/>
    <w:rsid w:val="006873D4"/>
    <w:rsid w:val="00687458"/>
    <w:rsid w:val="006874A7"/>
    <w:rsid w:val="00687777"/>
    <w:rsid w:val="00687C18"/>
    <w:rsid w:val="00687CBC"/>
    <w:rsid w:val="00687ECB"/>
    <w:rsid w:val="00687EFE"/>
    <w:rsid w:val="00687F1C"/>
    <w:rsid w:val="006900DF"/>
    <w:rsid w:val="00690222"/>
    <w:rsid w:val="006902D3"/>
    <w:rsid w:val="00690628"/>
    <w:rsid w:val="00690657"/>
    <w:rsid w:val="0069066A"/>
    <w:rsid w:val="00690767"/>
    <w:rsid w:val="00690ADB"/>
    <w:rsid w:val="00690B52"/>
    <w:rsid w:val="00690BE3"/>
    <w:rsid w:val="00690C0D"/>
    <w:rsid w:val="00690C71"/>
    <w:rsid w:val="00691078"/>
    <w:rsid w:val="006914CA"/>
    <w:rsid w:val="0069164B"/>
    <w:rsid w:val="006916B3"/>
    <w:rsid w:val="00691730"/>
    <w:rsid w:val="00691814"/>
    <w:rsid w:val="00691AE0"/>
    <w:rsid w:val="00691C5C"/>
    <w:rsid w:val="00691E36"/>
    <w:rsid w:val="00691EAA"/>
    <w:rsid w:val="00691FB9"/>
    <w:rsid w:val="00692051"/>
    <w:rsid w:val="006920F7"/>
    <w:rsid w:val="006925A6"/>
    <w:rsid w:val="006925AF"/>
    <w:rsid w:val="00692676"/>
    <w:rsid w:val="00692691"/>
    <w:rsid w:val="006926B2"/>
    <w:rsid w:val="00692790"/>
    <w:rsid w:val="0069283A"/>
    <w:rsid w:val="00692ACD"/>
    <w:rsid w:val="00692BB1"/>
    <w:rsid w:val="00692D18"/>
    <w:rsid w:val="00692D24"/>
    <w:rsid w:val="00692D84"/>
    <w:rsid w:val="00692E6A"/>
    <w:rsid w:val="006931C1"/>
    <w:rsid w:val="0069329D"/>
    <w:rsid w:val="006932AB"/>
    <w:rsid w:val="00693381"/>
    <w:rsid w:val="0069375B"/>
    <w:rsid w:val="006937DF"/>
    <w:rsid w:val="006937ED"/>
    <w:rsid w:val="00693916"/>
    <w:rsid w:val="00693A87"/>
    <w:rsid w:val="00693AED"/>
    <w:rsid w:val="00693BDD"/>
    <w:rsid w:val="00693CE1"/>
    <w:rsid w:val="00693F31"/>
    <w:rsid w:val="00693F97"/>
    <w:rsid w:val="0069405E"/>
    <w:rsid w:val="00694096"/>
    <w:rsid w:val="006940A4"/>
    <w:rsid w:val="0069419A"/>
    <w:rsid w:val="006942FE"/>
    <w:rsid w:val="00694362"/>
    <w:rsid w:val="0069466E"/>
    <w:rsid w:val="00694864"/>
    <w:rsid w:val="00694B10"/>
    <w:rsid w:val="00694B57"/>
    <w:rsid w:val="00694B7E"/>
    <w:rsid w:val="00694BDF"/>
    <w:rsid w:val="00694C44"/>
    <w:rsid w:val="00694D07"/>
    <w:rsid w:val="00694E31"/>
    <w:rsid w:val="00694EA0"/>
    <w:rsid w:val="006950CB"/>
    <w:rsid w:val="006950FC"/>
    <w:rsid w:val="00695114"/>
    <w:rsid w:val="00695229"/>
    <w:rsid w:val="00695240"/>
    <w:rsid w:val="00695262"/>
    <w:rsid w:val="006953EF"/>
    <w:rsid w:val="00695461"/>
    <w:rsid w:val="006954EE"/>
    <w:rsid w:val="00695579"/>
    <w:rsid w:val="0069575A"/>
    <w:rsid w:val="00695884"/>
    <w:rsid w:val="006958E3"/>
    <w:rsid w:val="0069591C"/>
    <w:rsid w:val="00695921"/>
    <w:rsid w:val="0069596F"/>
    <w:rsid w:val="00695E34"/>
    <w:rsid w:val="00695F1A"/>
    <w:rsid w:val="0069603F"/>
    <w:rsid w:val="006964DD"/>
    <w:rsid w:val="006965C3"/>
    <w:rsid w:val="00696640"/>
    <w:rsid w:val="0069670D"/>
    <w:rsid w:val="006968FD"/>
    <w:rsid w:val="00696A30"/>
    <w:rsid w:val="00696A61"/>
    <w:rsid w:val="00696C41"/>
    <w:rsid w:val="00696D0D"/>
    <w:rsid w:val="00696DD1"/>
    <w:rsid w:val="00696E63"/>
    <w:rsid w:val="0069720A"/>
    <w:rsid w:val="00697277"/>
    <w:rsid w:val="00697285"/>
    <w:rsid w:val="0069739C"/>
    <w:rsid w:val="006974AE"/>
    <w:rsid w:val="00697505"/>
    <w:rsid w:val="0069764D"/>
    <w:rsid w:val="00697799"/>
    <w:rsid w:val="006977AC"/>
    <w:rsid w:val="0069784D"/>
    <w:rsid w:val="0069786B"/>
    <w:rsid w:val="00697881"/>
    <w:rsid w:val="0069794C"/>
    <w:rsid w:val="00697A93"/>
    <w:rsid w:val="00697D2B"/>
    <w:rsid w:val="00697EBE"/>
    <w:rsid w:val="00697FA5"/>
    <w:rsid w:val="00697FC8"/>
    <w:rsid w:val="006A01FB"/>
    <w:rsid w:val="006A0205"/>
    <w:rsid w:val="006A069B"/>
    <w:rsid w:val="006A071E"/>
    <w:rsid w:val="006A078F"/>
    <w:rsid w:val="006A0848"/>
    <w:rsid w:val="006A0913"/>
    <w:rsid w:val="006A0A7D"/>
    <w:rsid w:val="006A0B99"/>
    <w:rsid w:val="006A0BAB"/>
    <w:rsid w:val="006A0DE4"/>
    <w:rsid w:val="006A0EF1"/>
    <w:rsid w:val="006A1180"/>
    <w:rsid w:val="006A1374"/>
    <w:rsid w:val="006A1522"/>
    <w:rsid w:val="006A15C3"/>
    <w:rsid w:val="006A16A5"/>
    <w:rsid w:val="006A16F3"/>
    <w:rsid w:val="006A1868"/>
    <w:rsid w:val="006A18B4"/>
    <w:rsid w:val="006A1978"/>
    <w:rsid w:val="006A1BFE"/>
    <w:rsid w:val="006A1DCC"/>
    <w:rsid w:val="006A1EF6"/>
    <w:rsid w:val="006A1F3E"/>
    <w:rsid w:val="006A2012"/>
    <w:rsid w:val="006A2057"/>
    <w:rsid w:val="006A2340"/>
    <w:rsid w:val="006A2497"/>
    <w:rsid w:val="006A2521"/>
    <w:rsid w:val="006A281C"/>
    <w:rsid w:val="006A289C"/>
    <w:rsid w:val="006A2A37"/>
    <w:rsid w:val="006A2CE4"/>
    <w:rsid w:val="006A2DDB"/>
    <w:rsid w:val="006A2FCD"/>
    <w:rsid w:val="006A306A"/>
    <w:rsid w:val="006A30DA"/>
    <w:rsid w:val="006A326B"/>
    <w:rsid w:val="006A347E"/>
    <w:rsid w:val="006A3535"/>
    <w:rsid w:val="006A3870"/>
    <w:rsid w:val="006A388B"/>
    <w:rsid w:val="006A3A73"/>
    <w:rsid w:val="006A3AC6"/>
    <w:rsid w:val="006A3B10"/>
    <w:rsid w:val="006A3C19"/>
    <w:rsid w:val="006A3C94"/>
    <w:rsid w:val="006A3D96"/>
    <w:rsid w:val="006A3F05"/>
    <w:rsid w:val="006A4106"/>
    <w:rsid w:val="006A4150"/>
    <w:rsid w:val="006A416C"/>
    <w:rsid w:val="006A438E"/>
    <w:rsid w:val="006A43A0"/>
    <w:rsid w:val="006A45C1"/>
    <w:rsid w:val="006A46B3"/>
    <w:rsid w:val="006A47D1"/>
    <w:rsid w:val="006A47DA"/>
    <w:rsid w:val="006A4892"/>
    <w:rsid w:val="006A48D1"/>
    <w:rsid w:val="006A4ADF"/>
    <w:rsid w:val="006A4C88"/>
    <w:rsid w:val="006A4CFF"/>
    <w:rsid w:val="006A4DB3"/>
    <w:rsid w:val="006A4DFD"/>
    <w:rsid w:val="006A4E04"/>
    <w:rsid w:val="006A4ED0"/>
    <w:rsid w:val="006A4FCD"/>
    <w:rsid w:val="006A509F"/>
    <w:rsid w:val="006A51AE"/>
    <w:rsid w:val="006A5287"/>
    <w:rsid w:val="006A53A8"/>
    <w:rsid w:val="006A53B1"/>
    <w:rsid w:val="006A5469"/>
    <w:rsid w:val="006A54A8"/>
    <w:rsid w:val="006A5822"/>
    <w:rsid w:val="006A5A93"/>
    <w:rsid w:val="006A5AE7"/>
    <w:rsid w:val="006A5D2D"/>
    <w:rsid w:val="006A5E8F"/>
    <w:rsid w:val="006A5F73"/>
    <w:rsid w:val="006A6052"/>
    <w:rsid w:val="006A607A"/>
    <w:rsid w:val="006A6396"/>
    <w:rsid w:val="006A63B8"/>
    <w:rsid w:val="006A6413"/>
    <w:rsid w:val="006A6462"/>
    <w:rsid w:val="006A661E"/>
    <w:rsid w:val="006A67F1"/>
    <w:rsid w:val="006A68C8"/>
    <w:rsid w:val="006A6AB8"/>
    <w:rsid w:val="006A6BF0"/>
    <w:rsid w:val="006A6CB0"/>
    <w:rsid w:val="006A6DEE"/>
    <w:rsid w:val="006A6E3A"/>
    <w:rsid w:val="006A6E7F"/>
    <w:rsid w:val="006A6F70"/>
    <w:rsid w:val="006A6FC8"/>
    <w:rsid w:val="006A714E"/>
    <w:rsid w:val="006A73B5"/>
    <w:rsid w:val="006A73CA"/>
    <w:rsid w:val="006A74E0"/>
    <w:rsid w:val="006A7703"/>
    <w:rsid w:val="006A7760"/>
    <w:rsid w:val="006A7987"/>
    <w:rsid w:val="006A7A23"/>
    <w:rsid w:val="006A7BB6"/>
    <w:rsid w:val="006A7BCB"/>
    <w:rsid w:val="006A7D76"/>
    <w:rsid w:val="006A7E3D"/>
    <w:rsid w:val="006A7EE7"/>
    <w:rsid w:val="006A7EEB"/>
    <w:rsid w:val="006A7F10"/>
    <w:rsid w:val="006B0058"/>
    <w:rsid w:val="006B0091"/>
    <w:rsid w:val="006B0320"/>
    <w:rsid w:val="006B034E"/>
    <w:rsid w:val="006B035E"/>
    <w:rsid w:val="006B0386"/>
    <w:rsid w:val="006B03AA"/>
    <w:rsid w:val="006B03C6"/>
    <w:rsid w:val="006B03EE"/>
    <w:rsid w:val="006B04C8"/>
    <w:rsid w:val="006B05AE"/>
    <w:rsid w:val="006B05E4"/>
    <w:rsid w:val="006B0A85"/>
    <w:rsid w:val="006B0C35"/>
    <w:rsid w:val="006B0C91"/>
    <w:rsid w:val="006B0D04"/>
    <w:rsid w:val="006B0D74"/>
    <w:rsid w:val="006B0E86"/>
    <w:rsid w:val="006B1205"/>
    <w:rsid w:val="006B1299"/>
    <w:rsid w:val="006B1353"/>
    <w:rsid w:val="006B13C9"/>
    <w:rsid w:val="006B14EE"/>
    <w:rsid w:val="006B19D1"/>
    <w:rsid w:val="006B1AD3"/>
    <w:rsid w:val="006B1BAF"/>
    <w:rsid w:val="006B1C29"/>
    <w:rsid w:val="006B1C3E"/>
    <w:rsid w:val="006B1CD7"/>
    <w:rsid w:val="006B1EE6"/>
    <w:rsid w:val="006B1FEB"/>
    <w:rsid w:val="006B243C"/>
    <w:rsid w:val="006B2525"/>
    <w:rsid w:val="006B2574"/>
    <w:rsid w:val="006B25E4"/>
    <w:rsid w:val="006B2606"/>
    <w:rsid w:val="006B26D0"/>
    <w:rsid w:val="006B271E"/>
    <w:rsid w:val="006B2769"/>
    <w:rsid w:val="006B2873"/>
    <w:rsid w:val="006B2946"/>
    <w:rsid w:val="006B2952"/>
    <w:rsid w:val="006B2A9F"/>
    <w:rsid w:val="006B2B05"/>
    <w:rsid w:val="006B2B19"/>
    <w:rsid w:val="006B2BBE"/>
    <w:rsid w:val="006B2BD6"/>
    <w:rsid w:val="006B2E0E"/>
    <w:rsid w:val="006B30AD"/>
    <w:rsid w:val="006B3123"/>
    <w:rsid w:val="006B31FB"/>
    <w:rsid w:val="006B3219"/>
    <w:rsid w:val="006B3359"/>
    <w:rsid w:val="006B3417"/>
    <w:rsid w:val="006B3601"/>
    <w:rsid w:val="006B36B2"/>
    <w:rsid w:val="006B3868"/>
    <w:rsid w:val="006B3A5F"/>
    <w:rsid w:val="006B3BA4"/>
    <w:rsid w:val="006B3C35"/>
    <w:rsid w:val="006B3CEF"/>
    <w:rsid w:val="006B3D4C"/>
    <w:rsid w:val="006B3E9F"/>
    <w:rsid w:val="006B3EF0"/>
    <w:rsid w:val="006B3F1D"/>
    <w:rsid w:val="006B4086"/>
    <w:rsid w:val="006B4351"/>
    <w:rsid w:val="006B44F6"/>
    <w:rsid w:val="006B457B"/>
    <w:rsid w:val="006B45E2"/>
    <w:rsid w:val="006B4872"/>
    <w:rsid w:val="006B4BA9"/>
    <w:rsid w:val="006B4C47"/>
    <w:rsid w:val="006B4D57"/>
    <w:rsid w:val="006B4E35"/>
    <w:rsid w:val="006B52DA"/>
    <w:rsid w:val="006B53D8"/>
    <w:rsid w:val="006B5495"/>
    <w:rsid w:val="006B5649"/>
    <w:rsid w:val="006B588A"/>
    <w:rsid w:val="006B597B"/>
    <w:rsid w:val="006B5A16"/>
    <w:rsid w:val="006B5B6F"/>
    <w:rsid w:val="006B5CFC"/>
    <w:rsid w:val="006B5F07"/>
    <w:rsid w:val="006B5F2E"/>
    <w:rsid w:val="006B607F"/>
    <w:rsid w:val="006B61F9"/>
    <w:rsid w:val="006B625D"/>
    <w:rsid w:val="006B62BF"/>
    <w:rsid w:val="006B6471"/>
    <w:rsid w:val="006B6611"/>
    <w:rsid w:val="006B685D"/>
    <w:rsid w:val="006B69B9"/>
    <w:rsid w:val="006B6ACC"/>
    <w:rsid w:val="006B6E73"/>
    <w:rsid w:val="006B7240"/>
    <w:rsid w:val="006B7584"/>
    <w:rsid w:val="006B7603"/>
    <w:rsid w:val="006B76B3"/>
    <w:rsid w:val="006B774B"/>
    <w:rsid w:val="006B7776"/>
    <w:rsid w:val="006B77DB"/>
    <w:rsid w:val="006B77DF"/>
    <w:rsid w:val="006B79F3"/>
    <w:rsid w:val="006B7A8C"/>
    <w:rsid w:val="006B7BDB"/>
    <w:rsid w:val="006B7C1C"/>
    <w:rsid w:val="006B7E06"/>
    <w:rsid w:val="006B7F8F"/>
    <w:rsid w:val="006C02A6"/>
    <w:rsid w:val="006C03DC"/>
    <w:rsid w:val="006C0767"/>
    <w:rsid w:val="006C0868"/>
    <w:rsid w:val="006C0960"/>
    <w:rsid w:val="006C0C28"/>
    <w:rsid w:val="006C1007"/>
    <w:rsid w:val="006C114D"/>
    <w:rsid w:val="006C1202"/>
    <w:rsid w:val="006C126C"/>
    <w:rsid w:val="006C1467"/>
    <w:rsid w:val="006C1500"/>
    <w:rsid w:val="006C15E3"/>
    <w:rsid w:val="006C1686"/>
    <w:rsid w:val="006C18A9"/>
    <w:rsid w:val="006C19DE"/>
    <w:rsid w:val="006C1C13"/>
    <w:rsid w:val="006C1F6E"/>
    <w:rsid w:val="006C2235"/>
    <w:rsid w:val="006C239E"/>
    <w:rsid w:val="006C23DA"/>
    <w:rsid w:val="006C244A"/>
    <w:rsid w:val="006C25B4"/>
    <w:rsid w:val="006C271B"/>
    <w:rsid w:val="006C28F7"/>
    <w:rsid w:val="006C2A2B"/>
    <w:rsid w:val="006C2A2F"/>
    <w:rsid w:val="006C2BB5"/>
    <w:rsid w:val="006C2CFB"/>
    <w:rsid w:val="006C2ED6"/>
    <w:rsid w:val="006C3086"/>
    <w:rsid w:val="006C328F"/>
    <w:rsid w:val="006C336D"/>
    <w:rsid w:val="006C3484"/>
    <w:rsid w:val="006C36C9"/>
    <w:rsid w:val="006C382B"/>
    <w:rsid w:val="006C385B"/>
    <w:rsid w:val="006C388E"/>
    <w:rsid w:val="006C3A3B"/>
    <w:rsid w:val="006C3C40"/>
    <w:rsid w:val="006C3DED"/>
    <w:rsid w:val="006C3DFC"/>
    <w:rsid w:val="006C41E5"/>
    <w:rsid w:val="006C420E"/>
    <w:rsid w:val="006C42EE"/>
    <w:rsid w:val="006C44B5"/>
    <w:rsid w:val="006C44D4"/>
    <w:rsid w:val="006C46B6"/>
    <w:rsid w:val="006C47ED"/>
    <w:rsid w:val="006C487F"/>
    <w:rsid w:val="006C48DD"/>
    <w:rsid w:val="006C4A59"/>
    <w:rsid w:val="006C4B87"/>
    <w:rsid w:val="006C4C0A"/>
    <w:rsid w:val="006C4F32"/>
    <w:rsid w:val="006C4F4D"/>
    <w:rsid w:val="006C4F83"/>
    <w:rsid w:val="006C50F0"/>
    <w:rsid w:val="006C5121"/>
    <w:rsid w:val="006C5193"/>
    <w:rsid w:val="006C51E0"/>
    <w:rsid w:val="006C5356"/>
    <w:rsid w:val="006C5453"/>
    <w:rsid w:val="006C54AF"/>
    <w:rsid w:val="006C55CF"/>
    <w:rsid w:val="006C563F"/>
    <w:rsid w:val="006C5773"/>
    <w:rsid w:val="006C57D8"/>
    <w:rsid w:val="006C5910"/>
    <w:rsid w:val="006C5AA7"/>
    <w:rsid w:val="006C5B03"/>
    <w:rsid w:val="006C5C57"/>
    <w:rsid w:val="006C5CA5"/>
    <w:rsid w:val="006C5E8B"/>
    <w:rsid w:val="006C5E93"/>
    <w:rsid w:val="006C5FCC"/>
    <w:rsid w:val="006C5FD9"/>
    <w:rsid w:val="006C6120"/>
    <w:rsid w:val="006C6666"/>
    <w:rsid w:val="006C69B2"/>
    <w:rsid w:val="006C6CD3"/>
    <w:rsid w:val="006C6E0C"/>
    <w:rsid w:val="006C6E48"/>
    <w:rsid w:val="006C6FE3"/>
    <w:rsid w:val="006C7064"/>
    <w:rsid w:val="006C71A4"/>
    <w:rsid w:val="006C722E"/>
    <w:rsid w:val="006C72F2"/>
    <w:rsid w:val="006C74F5"/>
    <w:rsid w:val="006C794B"/>
    <w:rsid w:val="006C798E"/>
    <w:rsid w:val="006C7AA3"/>
    <w:rsid w:val="006C7B6B"/>
    <w:rsid w:val="006C7B71"/>
    <w:rsid w:val="006C7C21"/>
    <w:rsid w:val="006C7D86"/>
    <w:rsid w:val="006D010A"/>
    <w:rsid w:val="006D0270"/>
    <w:rsid w:val="006D03F8"/>
    <w:rsid w:val="006D03FF"/>
    <w:rsid w:val="006D0545"/>
    <w:rsid w:val="006D09D6"/>
    <w:rsid w:val="006D09E1"/>
    <w:rsid w:val="006D0A77"/>
    <w:rsid w:val="006D0ACE"/>
    <w:rsid w:val="006D0B52"/>
    <w:rsid w:val="006D0F0A"/>
    <w:rsid w:val="006D1145"/>
    <w:rsid w:val="006D1380"/>
    <w:rsid w:val="006D14DA"/>
    <w:rsid w:val="006D1640"/>
    <w:rsid w:val="006D1675"/>
    <w:rsid w:val="006D16FA"/>
    <w:rsid w:val="006D1B4D"/>
    <w:rsid w:val="006D1C93"/>
    <w:rsid w:val="006D1F98"/>
    <w:rsid w:val="006D2135"/>
    <w:rsid w:val="006D24FA"/>
    <w:rsid w:val="006D265A"/>
    <w:rsid w:val="006D29A1"/>
    <w:rsid w:val="006D2B89"/>
    <w:rsid w:val="006D2C1C"/>
    <w:rsid w:val="006D2D9B"/>
    <w:rsid w:val="006D2F83"/>
    <w:rsid w:val="006D30A8"/>
    <w:rsid w:val="006D30B7"/>
    <w:rsid w:val="006D31D9"/>
    <w:rsid w:val="006D332F"/>
    <w:rsid w:val="006D3393"/>
    <w:rsid w:val="006D357B"/>
    <w:rsid w:val="006D35C3"/>
    <w:rsid w:val="006D4175"/>
    <w:rsid w:val="006D447B"/>
    <w:rsid w:val="006D45A9"/>
    <w:rsid w:val="006D46F0"/>
    <w:rsid w:val="006D47BA"/>
    <w:rsid w:val="006D4826"/>
    <w:rsid w:val="006D48F2"/>
    <w:rsid w:val="006D4958"/>
    <w:rsid w:val="006D4A51"/>
    <w:rsid w:val="006D4CFC"/>
    <w:rsid w:val="006D4D1F"/>
    <w:rsid w:val="006D4D2A"/>
    <w:rsid w:val="006D4D81"/>
    <w:rsid w:val="006D4F63"/>
    <w:rsid w:val="006D4F9B"/>
    <w:rsid w:val="006D51C7"/>
    <w:rsid w:val="006D52B9"/>
    <w:rsid w:val="006D53EB"/>
    <w:rsid w:val="006D541F"/>
    <w:rsid w:val="006D5592"/>
    <w:rsid w:val="006D5614"/>
    <w:rsid w:val="006D56DA"/>
    <w:rsid w:val="006D5793"/>
    <w:rsid w:val="006D58D7"/>
    <w:rsid w:val="006D5992"/>
    <w:rsid w:val="006D599A"/>
    <w:rsid w:val="006D5A21"/>
    <w:rsid w:val="006D5A8B"/>
    <w:rsid w:val="006D5AA4"/>
    <w:rsid w:val="006D5C9A"/>
    <w:rsid w:val="006D5FDB"/>
    <w:rsid w:val="006D60F9"/>
    <w:rsid w:val="006D61BF"/>
    <w:rsid w:val="006D6261"/>
    <w:rsid w:val="006D630E"/>
    <w:rsid w:val="006D6340"/>
    <w:rsid w:val="006D64FF"/>
    <w:rsid w:val="006D6500"/>
    <w:rsid w:val="006D66F6"/>
    <w:rsid w:val="006D690A"/>
    <w:rsid w:val="006D6BDD"/>
    <w:rsid w:val="006D6D27"/>
    <w:rsid w:val="006D6D49"/>
    <w:rsid w:val="006D6F96"/>
    <w:rsid w:val="006D7215"/>
    <w:rsid w:val="006D754F"/>
    <w:rsid w:val="006D758A"/>
    <w:rsid w:val="006D766B"/>
    <w:rsid w:val="006D775A"/>
    <w:rsid w:val="006D7874"/>
    <w:rsid w:val="006D795D"/>
    <w:rsid w:val="006D79F8"/>
    <w:rsid w:val="006D7ABB"/>
    <w:rsid w:val="006D7B64"/>
    <w:rsid w:val="006D7BDB"/>
    <w:rsid w:val="006D7CE8"/>
    <w:rsid w:val="006D7D4A"/>
    <w:rsid w:val="006D7DA3"/>
    <w:rsid w:val="006E0193"/>
    <w:rsid w:val="006E027A"/>
    <w:rsid w:val="006E045C"/>
    <w:rsid w:val="006E04DA"/>
    <w:rsid w:val="006E053A"/>
    <w:rsid w:val="006E0785"/>
    <w:rsid w:val="006E0848"/>
    <w:rsid w:val="006E0AF8"/>
    <w:rsid w:val="006E0B6D"/>
    <w:rsid w:val="006E0D01"/>
    <w:rsid w:val="006E0D40"/>
    <w:rsid w:val="006E0D82"/>
    <w:rsid w:val="006E0FED"/>
    <w:rsid w:val="006E12B6"/>
    <w:rsid w:val="006E1301"/>
    <w:rsid w:val="006E13FC"/>
    <w:rsid w:val="006E1811"/>
    <w:rsid w:val="006E1C74"/>
    <w:rsid w:val="006E229A"/>
    <w:rsid w:val="006E2485"/>
    <w:rsid w:val="006E250C"/>
    <w:rsid w:val="006E25F0"/>
    <w:rsid w:val="006E25FB"/>
    <w:rsid w:val="006E26D7"/>
    <w:rsid w:val="006E26F2"/>
    <w:rsid w:val="006E26FB"/>
    <w:rsid w:val="006E2793"/>
    <w:rsid w:val="006E279C"/>
    <w:rsid w:val="006E2822"/>
    <w:rsid w:val="006E2B08"/>
    <w:rsid w:val="006E2B0B"/>
    <w:rsid w:val="006E30E2"/>
    <w:rsid w:val="006E30ED"/>
    <w:rsid w:val="006E3172"/>
    <w:rsid w:val="006E3173"/>
    <w:rsid w:val="006E3391"/>
    <w:rsid w:val="006E34F6"/>
    <w:rsid w:val="006E3AB7"/>
    <w:rsid w:val="006E3B6B"/>
    <w:rsid w:val="006E3B8C"/>
    <w:rsid w:val="006E3EBD"/>
    <w:rsid w:val="006E3F85"/>
    <w:rsid w:val="006E4242"/>
    <w:rsid w:val="006E4273"/>
    <w:rsid w:val="006E46B6"/>
    <w:rsid w:val="006E48E5"/>
    <w:rsid w:val="006E4C91"/>
    <w:rsid w:val="006E4D15"/>
    <w:rsid w:val="006E4D92"/>
    <w:rsid w:val="006E5057"/>
    <w:rsid w:val="006E515C"/>
    <w:rsid w:val="006E5342"/>
    <w:rsid w:val="006E5458"/>
    <w:rsid w:val="006E54EA"/>
    <w:rsid w:val="006E5649"/>
    <w:rsid w:val="006E576C"/>
    <w:rsid w:val="006E5791"/>
    <w:rsid w:val="006E58B7"/>
    <w:rsid w:val="006E5B8A"/>
    <w:rsid w:val="006E5C5B"/>
    <w:rsid w:val="006E5EAD"/>
    <w:rsid w:val="006E5EF5"/>
    <w:rsid w:val="006E62C5"/>
    <w:rsid w:val="006E64BD"/>
    <w:rsid w:val="006E64E5"/>
    <w:rsid w:val="006E69C3"/>
    <w:rsid w:val="006E69C9"/>
    <w:rsid w:val="006E69D4"/>
    <w:rsid w:val="006E6A44"/>
    <w:rsid w:val="006E6B6A"/>
    <w:rsid w:val="006E6D37"/>
    <w:rsid w:val="006E7007"/>
    <w:rsid w:val="006E7016"/>
    <w:rsid w:val="006E712D"/>
    <w:rsid w:val="006E7171"/>
    <w:rsid w:val="006E7593"/>
    <w:rsid w:val="006E7837"/>
    <w:rsid w:val="006E7979"/>
    <w:rsid w:val="006E7AAB"/>
    <w:rsid w:val="006E7C58"/>
    <w:rsid w:val="006E7D36"/>
    <w:rsid w:val="006E7E48"/>
    <w:rsid w:val="006E7F34"/>
    <w:rsid w:val="006E7F9C"/>
    <w:rsid w:val="006F00A7"/>
    <w:rsid w:val="006F05C7"/>
    <w:rsid w:val="006F067C"/>
    <w:rsid w:val="006F07DE"/>
    <w:rsid w:val="006F0873"/>
    <w:rsid w:val="006F0996"/>
    <w:rsid w:val="006F09BB"/>
    <w:rsid w:val="006F09DD"/>
    <w:rsid w:val="006F0B36"/>
    <w:rsid w:val="006F0D54"/>
    <w:rsid w:val="006F0F4E"/>
    <w:rsid w:val="006F1025"/>
    <w:rsid w:val="006F1201"/>
    <w:rsid w:val="006F129C"/>
    <w:rsid w:val="006F137F"/>
    <w:rsid w:val="006F1426"/>
    <w:rsid w:val="006F1521"/>
    <w:rsid w:val="006F1664"/>
    <w:rsid w:val="006F18A3"/>
    <w:rsid w:val="006F18B1"/>
    <w:rsid w:val="006F18C5"/>
    <w:rsid w:val="006F1965"/>
    <w:rsid w:val="006F1976"/>
    <w:rsid w:val="006F1AC3"/>
    <w:rsid w:val="006F1B0A"/>
    <w:rsid w:val="006F1B47"/>
    <w:rsid w:val="006F1B77"/>
    <w:rsid w:val="006F1BB9"/>
    <w:rsid w:val="006F1C04"/>
    <w:rsid w:val="006F1C6C"/>
    <w:rsid w:val="006F1C9C"/>
    <w:rsid w:val="006F1E95"/>
    <w:rsid w:val="006F2063"/>
    <w:rsid w:val="006F20A9"/>
    <w:rsid w:val="006F2295"/>
    <w:rsid w:val="006F23E6"/>
    <w:rsid w:val="006F2495"/>
    <w:rsid w:val="006F26FD"/>
    <w:rsid w:val="006F2A6F"/>
    <w:rsid w:val="006F2EB9"/>
    <w:rsid w:val="006F3123"/>
    <w:rsid w:val="006F3267"/>
    <w:rsid w:val="006F32D4"/>
    <w:rsid w:val="006F34FC"/>
    <w:rsid w:val="006F363F"/>
    <w:rsid w:val="006F36F7"/>
    <w:rsid w:val="006F3A39"/>
    <w:rsid w:val="006F3A94"/>
    <w:rsid w:val="006F3E68"/>
    <w:rsid w:val="006F3EDC"/>
    <w:rsid w:val="006F3F22"/>
    <w:rsid w:val="006F4259"/>
    <w:rsid w:val="006F425E"/>
    <w:rsid w:val="006F4598"/>
    <w:rsid w:val="006F45BC"/>
    <w:rsid w:val="006F4695"/>
    <w:rsid w:val="006F46A1"/>
    <w:rsid w:val="006F4711"/>
    <w:rsid w:val="006F4EB9"/>
    <w:rsid w:val="006F4F38"/>
    <w:rsid w:val="006F4FFC"/>
    <w:rsid w:val="006F51CB"/>
    <w:rsid w:val="006F53C4"/>
    <w:rsid w:val="006F592B"/>
    <w:rsid w:val="006F5970"/>
    <w:rsid w:val="006F59A5"/>
    <w:rsid w:val="006F5B9A"/>
    <w:rsid w:val="006F5DAB"/>
    <w:rsid w:val="006F5E98"/>
    <w:rsid w:val="006F617E"/>
    <w:rsid w:val="006F621A"/>
    <w:rsid w:val="006F657F"/>
    <w:rsid w:val="006F6598"/>
    <w:rsid w:val="006F659B"/>
    <w:rsid w:val="006F65E7"/>
    <w:rsid w:val="006F6986"/>
    <w:rsid w:val="006F6991"/>
    <w:rsid w:val="006F6A32"/>
    <w:rsid w:val="006F6AC1"/>
    <w:rsid w:val="006F6C18"/>
    <w:rsid w:val="006F6C32"/>
    <w:rsid w:val="006F71A5"/>
    <w:rsid w:val="006F7291"/>
    <w:rsid w:val="006F72B2"/>
    <w:rsid w:val="006F7606"/>
    <w:rsid w:val="006F786F"/>
    <w:rsid w:val="006F78B3"/>
    <w:rsid w:val="006F7BAB"/>
    <w:rsid w:val="006F7BDF"/>
    <w:rsid w:val="006F7C47"/>
    <w:rsid w:val="006F7D11"/>
    <w:rsid w:val="00700016"/>
    <w:rsid w:val="0070021A"/>
    <w:rsid w:val="00700430"/>
    <w:rsid w:val="00700768"/>
    <w:rsid w:val="0070079B"/>
    <w:rsid w:val="007007AC"/>
    <w:rsid w:val="007008B0"/>
    <w:rsid w:val="007008DB"/>
    <w:rsid w:val="0070091C"/>
    <w:rsid w:val="00700A26"/>
    <w:rsid w:val="00700A7B"/>
    <w:rsid w:val="00700BAB"/>
    <w:rsid w:val="00700BB4"/>
    <w:rsid w:val="00700DAF"/>
    <w:rsid w:val="00700E09"/>
    <w:rsid w:val="00700F56"/>
    <w:rsid w:val="00700FEC"/>
    <w:rsid w:val="007013F6"/>
    <w:rsid w:val="0070160E"/>
    <w:rsid w:val="00701649"/>
    <w:rsid w:val="00701690"/>
    <w:rsid w:val="0070181C"/>
    <w:rsid w:val="0070193A"/>
    <w:rsid w:val="00701FDD"/>
    <w:rsid w:val="00702635"/>
    <w:rsid w:val="0070270E"/>
    <w:rsid w:val="007027B7"/>
    <w:rsid w:val="0070283C"/>
    <w:rsid w:val="00702A07"/>
    <w:rsid w:val="00702AF4"/>
    <w:rsid w:val="00702B19"/>
    <w:rsid w:val="00702BB4"/>
    <w:rsid w:val="00702BB8"/>
    <w:rsid w:val="00702BC0"/>
    <w:rsid w:val="00702D2A"/>
    <w:rsid w:val="00702FDC"/>
    <w:rsid w:val="00703125"/>
    <w:rsid w:val="00703259"/>
    <w:rsid w:val="00703492"/>
    <w:rsid w:val="007036A6"/>
    <w:rsid w:val="00703834"/>
    <w:rsid w:val="007038B5"/>
    <w:rsid w:val="00703989"/>
    <w:rsid w:val="00703AB7"/>
    <w:rsid w:val="00703AD0"/>
    <w:rsid w:val="00703CB4"/>
    <w:rsid w:val="00703E57"/>
    <w:rsid w:val="00703E82"/>
    <w:rsid w:val="00703EE3"/>
    <w:rsid w:val="00703F6B"/>
    <w:rsid w:val="0070406E"/>
    <w:rsid w:val="00704257"/>
    <w:rsid w:val="007043CE"/>
    <w:rsid w:val="0070441F"/>
    <w:rsid w:val="0070442D"/>
    <w:rsid w:val="007044B4"/>
    <w:rsid w:val="007044FD"/>
    <w:rsid w:val="007048F6"/>
    <w:rsid w:val="007049AD"/>
    <w:rsid w:val="00704CEF"/>
    <w:rsid w:val="00704E0C"/>
    <w:rsid w:val="00704EE0"/>
    <w:rsid w:val="00705006"/>
    <w:rsid w:val="0070508B"/>
    <w:rsid w:val="0070512E"/>
    <w:rsid w:val="00705166"/>
    <w:rsid w:val="0070524B"/>
    <w:rsid w:val="00705539"/>
    <w:rsid w:val="007056DC"/>
    <w:rsid w:val="007057D4"/>
    <w:rsid w:val="007058B4"/>
    <w:rsid w:val="00705A4C"/>
    <w:rsid w:val="00705AA0"/>
    <w:rsid w:val="00705D9A"/>
    <w:rsid w:val="00705DAF"/>
    <w:rsid w:val="00705EC4"/>
    <w:rsid w:val="00705F09"/>
    <w:rsid w:val="0070600A"/>
    <w:rsid w:val="0070620C"/>
    <w:rsid w:val="00706263"/>
    <w:rsid w:val="007069BD"/>
    <w:rsid w:val="00706B70"/>
    <w:rsid w:val="00706B8A"/>
    <w:rsid w:val="00706B8E"/>
    <w:rsid w:val="00706C3A"/>
    <w:rsid w:val="00706D54"/>
    <w:rsid w:val="00707386"/>
    <w:rsid w:val="007075C6"/>
    <w:rsid w:val="007076D5"/>
    <w:rsid w:val="0070783C"/>
    <w:rsid w:val="0070786C"/>
    <w:rsid w:val="007078E4"/>
    <w:rsid w:val="00707B2C"/>
    <w:rsid w:val="00707D0A"/>
    <w:rsid w:val="00707DAD"/>
    <w:rsid w:val="00707E43"/>
    <w:rsid w:val="00707EF9"/>
    <w:rsid w:val="00707FDD"/>
    <w:rsid w:val="007100B4"/>
    <w:rsid w:val="007100B6"/>
    <w:rsid w:val="00710135"/>
    <w:rsid w:val="00710278"/>
    <w:rsid w:val="007102B0"/>
    <w:rsid w:val="007104B3"/>
    <w:rsid w:val="0071053D"/>
    <w:rsid w:val="007108B7"/>
    <w:rsid w:val="00710994"/>
    <w:rsid w:val="00710AAF"/>
    <w:rsid w:val="00710ABE"/>
    <w:rsid w:val="00710B5C"/>
    <w:rsid w:val="00710C24"/>
    <w:rsid w:val="00710D19"/>
    <w:rsid w:val="00710EB3"/>
    <w:rsid w:val="00710F83"/>
    <w:rsid w:val="0071106B"/>
    <w:rsid w:val="0071128A"/>
    <w:rsid w:val="00711300"/>
    <w:rsid w:val="0071131A"/>
    <w:rsid w:val="007113C0"/>
    <w:rsid w:val="007113E6"/>
    <w:rsid w:val="007113E7"/>
    <w:rsid w:val="00711414"/>
    <w:rsid w:val="0071153C"/>
    <w:rsid w:val="00711552"/>
    <w:rsid w:val="007116E7"/>
    <w:rsid w:val="007118C1"/>
    <w:rsid w:val="00711AA5"/>
    <w:rsid w:val="00711BB2"/>
    <w:rsid w:val="00711BF5"/>
    <w:rsid w:val="00711D28"/>
    <w:rsid w:val="00711D37"/>
    <w:rsid w:val="00712105"/>
    <w:rsid w:val="007122AF"/>
    <w:rsid w:val="007122EF"/>
    <w:rsid w:val="007122F7"/>
    <w:rsid w:val="00712390"/>
    <w:rsid w:val="007123D3"/>
    <w:rsid w:val="00712449"/>
    <w:rsid w:val="00712578"/>
    <w:rsid w:val="00712710"/>
    <w:rsid w:val="00712814"/>
    <w:rsid w:val="007128A6"/>
    <w:rsid w:val="00712A69"/>
    <w:rsid w:val="00712BCB"/>
    <w:rsid w:val="00712CDE"/>
    <w:rsid w:val="00712D67"/>
    <w:rsid w:val="0071347F"/>
    <w:rsid w:val="007135D3"/>
    <w:rsid w:val="00713646"/>
    <w:rsid w:val="00713750"/>
    <w:rsid w:val="00713782"/>
    <w:rsid w:val="007137AB"/>
    <w:rsid w:val="00713878"/>
    <w:rsid w:val="00713AA9"/>
    <w:rsid w:val="00713B08"/>
    <w:rsid w:val="00713C83"/>
    <w:rsid w:val="00713D08"/>
    <w:rsid w:val="00713E06"/>
    <w:rsid w:val="007143C4"/>
    <w:rsid w:val="00714409"/>
    <w:rsid w:val="0071444A"/>
    <w:rsid w:val="00714726"/>
    <w:rsid w:val="007147E5"/>
    <w:rsid w:val="007147F1"/>
    <w:rsid w:val="00714A07"/>
    <w:rsid w:val="00714E0F"/>
    <w:rsid w:val="00714EE4"/>
    <w:rsid w:val="00714FD1"/>
    <w:rsid w:val="007150F3"/>
    <w:rsid w:val="007152D4"/>
    <w:rsid w:val="007154B3"/>
    <w:rsid w:val="0071559C"/>
    <w:rsid w:val="0071561A"/>
    <w:rsid w:val="007156C0"/>
    <w:rsid w:val="0071583C"/>
    <w:rsid w:val="00715C33"/>
    <w:rsid w:val="00716007"/>
    <w:rsid w:val="00716227"/>
    <w:rsid w:val="007164A5"/>
    <w:rsid w:val="00716E07"/>
    <w:rsid w:val="00716E47"/>
    <w:rsid w:val="00716EE8"/>
    <w:rsid w:val="00716FE0"/>
    <w:rsid w:val="007170BB"/>
    <w:rsid w:val="00717145"/>
    <w:rsid w:val="007171C2"/>
    <w:rsid w:val="007171FA"/>
    <w:rsid w:val="007173E5"/>
    <w:rsid w:val="00717581"/>
    <w:rsid w:val="007175C5"/>
    <w:rsid w:val="0071763F"/>
    <w:rsid w:val="007176E4"/>
    <w:rsid w:val="00717714"/>
    <w:rsid w:val="00717784"/>
    <w:rsid w:val="007177E4"/>
    <w:rsid w:val="00717814"/>
    <w:rsid w:val="007178C6"/>
    <w:rsid w:val="0071796E"/>
    <w:rsid w:val="00717B32"/>
    <w:rsid w:val="00717B58"/>
    <w:rsid w:val="00717C13"/>
    <w:rsid w:val="00717CCF"/>
    <w:rsid w:val="00717DE0"/>
    <w:rsid w:val="00717F33"/>
    <w:rsid w:val="00717F60"/>
    <w:rsid w:val="00717F6B"/>
    <w:rsid w:val="00720065"/>
    <w:rsid w:val="00720278"/>
    <w:rsid w:val="007202BC"/>
    <w:rsid w:val="00720401"/>
    <w:rsid w:val="0072041A"/>
    <w:rsid w:val="00720472"/>
    <w:rsid w:val="00720612"/>
    <w:rsid w:val="00720667"/>
    <w:rsid w:val="007208A9"/>
    <w:rsid w:val="00720914"/>
    <w:rsid w:val="00720BEF"/>
    <w:rsid w:val="00720CA9"/>
    <w:rsid w:val="00720CE6"/>
    <w:rsid w:val="00720D18"/>
    <w:rsid w:val="00720D97"/>
    <w:rsid w:val="00720E09"/>
    <w:rsid w:val="00720E8A"/>
    <w:rsid w:val="007212E3"/>
    <w:rsid w:val="007212F2"/>
    <w:rsid w:val="007214DE"/>
    <w:rsid w:val="00721577"/>
    <w:rsid w:val="00721625"/>
    <w:rsid w:val="007216ED"/>
    <w:rsid w:val="007219E6"/>
    <w:rsid w:val="007219E7"/>
    <w:rsid w:val="00721B11"/>
    <w:rsid w:val="00721B5D"/>
    <w:rsid w:val="00721D66"/>
    <w:rsid w:val="00721E2E"/>
    <w:rsid w:val="00721E33"/>
    <w:rsid w:val="00721FCE"/>
    <w:rsid w:val="0072212A"/>
    <w:rsid w:val="007221FD"/>
    <w:rsid w:val="00722207"/>
    <w:rsid w:val="00722250"/>
    <w:rsid w:val="0072267C"/>
    <w:rsid w:val="00722764"/>
    <w:rsid w:val="007227F1"/>
    <w:rsid w:val="0072290E"/>
    <w:rsid w:val="00722B6D"/>
    <w:rsid w:val="00722D4D"/>
    <w:rsid w:val="00722D78"/>
    <w:rsid w:val="00722D90"/>
    <w:rsid w:val="00722DBC"/>
    <w:rsid w:val="00722DFD"/>
    <w:rsid w:val="00722E04"/>
    <w:rsid w:val="00723055"/>
    <w:rsid w:val="007230A6"/>
    <w:rsid w:val="007230B4"/>
    <w:rsid w:val="007230F9"/>
    <w:rsid w:val="007232B7"/>
    <w:rsid w:val="007235B2"/>
    <w:rsid w:val="007236CD"/>
    <w:rsid w:val="007236E3"/>
    <w:rsid w:val="007237B6"/>
    <w:rsid w:val="007237F4"/>
    <w:rsid w:val="00723953"/>
    <w:rsid w:val="00723B0B"/>
    <w:rsid w:val="00723C43"/>
    <w:rsid w:val="00723C86"/>
    <w:rsid w:val="00723DC1"/>
    <w:rsid w:val="00723EFC"/>
    <w:rsid w:val="00723FB3"/>
    <w:rsid w:val="00723FC9"/>
    <w:rsid w:val="00724208"/>
    <w:rsid w:val="00724233"/>
    <w:rsid w:val="0072439A"/>
    <w:rsid w:val="007243E4"/>
    <w:rsid w:val="0072442C"/>
    <w:rsid w:val="0072473F"/>
    <w:rsid w:val="00724764"/>
    <w:rsid w:val="00724C48"/>
    <w:rsid w:val="00724C49"/>
    <w:rsid w:val="00724C5A"/>
    <w:rsid w:val="00724D48"/>
    <w:rsid w:val="00724D83"/>
    <w:rsid w:val="00724DE7"/>
    <w:rsid w:val="00724E9E"/>
    <w:rsid w:val="0072506A"/>
    <w:rsid w:val="00725252"/>
    <w:rsid w:val="007252BA"/>
    <w:rsid w:val="007254D8"/>
    <w:rsid w:val="007254E0"/>
    <w:rsid w:val="00725601"/>
    <w:rsid w:val="00725A28"/>
    <w:rsid w:val="00725A86"/>
    <w:rsid w:val="00725B44"/>
    <w:rsid w:val="00725B84"/>
    <w:rsid w:val="00725B91"/>
    <w:rsid w:val="00726029"/>
    <w:rsid w:val="00726037"/>
    <w:rsid w:val="007260C5"/>
    <w:rsid w:val="007260DC"/>
    <w:rsid w:val="00726153"/>
    <w:rsid w:val="007264DB"/>
    <w:rsid w:val="007265A7"/>
    <w:rsid w:val="00726783"/>
    <w:rsid w:val="00726785"/>
    <w:rsid w:val="00726A14"/>
    <w:rsid w:val="00726DB1"/>
    <w:rsid w:val="00726DDC"/>
    <w:rsid w:val="00726FBD"/>
    <w:rsid w:val="007270FB"/>
    <w:rsid w:val="007271CD"/>
    <w:rsid w:val="007273BD"/>
    <w:rsid w:val="007274A0"/>
    <w:rsid w:val="00727664"/>
    <w:rsid w:val="0072774F"/>
    <w:rsid w:val="00727783"/>
    <w:rsid w:val="0072787A"/>
    <w:rsid w:val="007278F1"/>
    <w:rsid w:val="00727F01"/>
    <w:rsid w:val="00727F27"/>
    <w:rsid w:val="0073000D"/>
    <w:rsid w:val="007301CD"/>
    <w:rsid w:val="007303E9"/>
    <w:rsid w:val="0073052F"/>
    <w:rsid w:val="007307C5"/>
    <w:rsid w:val="0073086E"/>
    <w:rsid w:val="00730B8C"/>
    <w:rsid w:val="00730DC2"/>
    <w:rsid w:val="00730DF6"/>
    <w:rsid w:val="00730E49"/>
    <w:rsid w:val="00730F9B"/>
    <w:rsid w:val="00730FBF"/>
    <w:rsid w:val="00731395"/>
    <w:rsid w:val="007313A6"/>
    <w:rsid w:val="00731494"/>
    <w:rsid w:val="0073158E"/>
    <w:rsid w:val="0073172E"/>
    <w:rsid w:val="0073178F"/>
    <w:rsid w:val="007317F6"/>
    <w:rsid w:val="0073183E"/>
    <w:rsid w:val="00731883"/>
    <w:rsid w:val="00731B6F"/>
    <w:rsid w:val="00731D5E"/>
    <w:rsid w:val="0073204A"/>
    <w:rsid w:val="0073235A"/>
    <w:rsid w:val="0073245E"/>
    <w:rsid w:val="00732469"/>
    <w:rsid w:val="0073253C"/>
    <w:rsid w:val="007325F0"/>
    <w:rsid w:val="00732664"/>
    <w:rsid w:val="00732686"/>
    <w:rsid w:val="00732757"/>
    <w:rsid w:val="00732822"/>
    <w:rsid w:val="0073290D"/>
    <w:rsid w:val="00732A27"/>
    <w:rsid w:val="00732BB2"/>
    <w:rsid w:val="00732C69"/>
    <w:rsid w:val="00732DC9"/>
    <w:rsid w:val="00732DE3"/>
    <w:rsid w:val="00732F24"/>
    <w:rsid w:val="007330DC"/>
    <w:rsid w:val="00733161"/>
    <w:rsid w:val="007332E6"/>
    <w:rsid w:val="00733398"/>
    <w:rsid w:val="0073347C"/>
    <w:rsid w:val="007336B9"/>
    <w:rsid w:val="00733777"/>
    <w:rsid w:val="007337C8"/>
    <w:rsid w:val="00733C7F"/>
    <w:rsid w:val="00733CB3"/>
    <w:rsid w:val="00733F67"/>
    <w:rsid w:val="00733FA6"/>
    <w:rsid w:val="007341D0"/>
    <w:rsid w:val="00734278"/>
    <w:rsid w:val="007345A2"/>
    <w:rsid w:val="00734714"/>
    <w:rsid w:val="0073484C"/>
    <w:rsid w:val="00734AD8"/>
    <w:rsid w:val="00734B70"/>
    <w:rsid w:val="00734B90"/>
    <w:rsid w:val="00734BC7"/>
    <w:rsid w:val="00734C1C"/>
    <w:rsid w:val="00734C7A"/>
    <w:rsid w:val="00734D01"/>
    <w:rsid w:val="00734D9A"/>
    <w:rsid w:val="00734DD4"/>
    <w:rsid w:val="00734FDF"/>
    <w:rsid w:val="0073515B"/>
    <w:rsid w:val="0073524C"/>
    <w:rsid w:val="0073527C"/>
    <w:rsid w:val="00735776"/>
    <w:rsid w:val="0073583F"/>
    <w:rsid w:val="00735855"/>
    <w:rsid w:val="00735894"/>
    <w:rsid w:val="00735897"/>
    <w:rsid w:val="00735D49"/>
    <w:rsid w:val="00735F41"/>
    <w:rsid w:val="00735FC3"/>
    <w:rsid w:val="007362C5"/>
    <w:rsid w:val="007363DE"/>
    <w:rsid w:val="00736403"/>
    <w:rsid w:val="0073653C"/>
    <w:rsid w:val="007366B6"/>
    <w:rsid w:val="00736742"/>
    <w:rsid w:val="007368EF"/>
    <w:rsid w:val="00736992"/>
    <w:rsid w:val="00736D96"/>
    <w:rsid w:val="00736EB9"/>
    <w:rsid w:val="00737226"/>
    <w:rsid w:val="007372A9"/>
    <w:rsid w:val="0073731D"/>
    <w:rsid w:val="00737829"/>
    <w:rsid w:val="00737A23"/>
    <w:rsid w:val="00737BEC"/>
    <w:rsid w:val="00740247"/>
    <w:rsid w:val="00740270"/>
    <w:rsid w:val="007402C1"/>
    <w:rsid w:val="00740695"/>
    <w:rsid w:val="0074080F"/>
    <w:rsid w:val="00740830"/>
    <w:rsid w:val="00740DA1"/>
    <w:rsid w:val="0074125B"/>
    <w:rsid w:val="007412E3"/>
    <w:rsid w:val="0074130B"/>
    <w:rsid w:val="00741371"/>
    <w:rsid w:val="007415F6"/>
    <w:rsid w:val="00741740"/>
    <w:rsid w:val="007417C8"/>
    <w:rsid w:val="007419B9"/>
    <w:rsid w:val="00741B7A"/>
    <w:rsid w:val="00741D61"/>
    <w:rsid w:val="00741EBD"/>
    <w:rsid w:val="00741EC6"/>
    <w:rsid w:val="0074224C"/>
    <w:rsid w:val="00742275"/>
    <w:rsid w:val="00742292"/>
    <w:rsid w:val="007422BF"/>
    <w:rsid w:val="00742664"/>
    <w:rsid w:val="0074279F"/>
    <w:rsid w:val="00742C31"/>
    <w:rsid w:val="00743074"/>
    <w:rsid w:val="00743160"/>
    <w:rsid w:val="007432E1"/>
    <w:rsid w:val="0074343E"/>
    <w:rsid w:val="00743769"/>
    <w:rsid w:val="0074389A"/>
    <w:rsid w:val="00743946"/>
    <w:rsid w:val="0074399A"/>
    <w:rsid w:val="00743A69"/>
    <w:rsid w:val="00743A99"/>
    <w:rsid w:val="00743CE4"/>
    <w:rsid w:val="00743D56"/>
    <w:rsid w:val="00743E27"/>
    <w:rsid w:val="007442A6"/>
    <w:rsid w:val="00744324"/>
    <w:rsid w:val="0074433F"/>
    <w:rsid w:val="007443F8"/>
    <w:rsid w:val="00744511"/>
    <w:rsid w:val="007447BF"/>
    <w:rsid w:val="007448AF"/>
    <w:rsid w:val="0074494A"/>
    <w:rsid w:val="00744A4F"/>
    <w:rsid w:val="00744D0B"/>
    <w:rsid w:val="00744EAB"/>
    <w:rsid w:val="007450F6"/>
    <w:rsid w:val="00745162"/>
    <w:rsid w:val="00745272"/>
    <w:rsid w:val="007452C2"/>
    <w:rsid w:val="0074534C"/>
    <w:rsid w:val="007453C5"/>
    <w:rsid w:val="0074541C"/>
    <w:rsid w:val="007455E7"/>
    <w:rsid w:val="0074594E"/>
    <w:rsid w:val="007459C8"/>
    <w:rsid w:val="00745B4B"/>
    <w:rsid w:val="00745BC3"/>
    <w:rsid w:val="00745C00"/>
    <w:rsid w:val="00745C52"/>
    <w:rsid w:val="0074602C"/>
    <w:rsid w:val="00746078"/>
    <w:rsid w:val="0074615D"/>
    <w:rsid w:val="0074631C"/>
    <w:rsid w:val="00746442"/>
    <w:rsid w:val="0074644D"/>
    <w:rsid w:val="0074651F"/>
    <w:rsid w:val="00746526"/>
    <w:rsid w:val="00746947"/>
    <w:rsid w:val="00746BC8"/>
    <w:rsid w:val="00746E54"/>
    <w:rsid w:val="00746EBF"/>
    <w:rsid w:val="00746EF0"/>
    <w:rsid w:val="00747142"/>
    <w:rsid w:val="007472EB"/>
    <w:rsid w:val="0074755B"/>
    <w:rsid w:val="0074761B"/>
    <w:rsid w:val="00747628"/>
    <w:rsid w:val="00747740"/>
    <w:rsid w:val="0074778A"/>
    <w:rsid w:val="0074789E"/>
    <w:rsid w:val="00747F2C"/>
    <w:rsid w:val="00750014"/>
    <w:rsid w:val="00750038"/>
    <w:rsid w:val="00750079"/>
    <w:rsid w:val="007503B3"/>
    <w:rsid w:val="007504EE"/>
    <w:rsid w:val="007506CF"/>
    <w:rsid w:val="0075070C"/>
    <w:rsid w:val="00750820"/>
    <w:rsid w:val="00750977"/>
    <w:rsid w:val="00750ACA"/>
    <w:rsid w:val="00750DD2"/>
    <w:rsid w:val="00750E8B"/>
    <w:rsid w:val="00750FA1"/>
    <w:rsid w:val="007510B0"/>
    <w:rsid w:val="007511ED"/>
    <w:rsid w:val="007512C3"/>
    <w:rsid w:val="0075142A"/>
    <w:rsid w:val="00751685"/>
    <w:rsid w:val="00751AC4"/>
    <w:rsid w:val="00751B6D"/>
    <w:rsid w:val="00751F0F"/>
    <w:rsid w:val="007520C6"/>
    <w:rsid w:val="007523C8"/>
    <w:rsid w:val="007524E4"/>
    <w:rsid w:val="00752678"/>
    <w:rsid w:val="0075267C"/>
    <w:rsid w:val="007527AF"/>
    <w:rsid w:val="00752857"/>
    <w:rsid w:val="00752ACA"/>
    <w:rsid w:val="00752D71"/>
    <w:rsid w:val="00752FDE"/>
    <w:rsid w:val="00753501"/>
    <w:rsid w:val="0075355D"/>
    <w:rsid w:val="00753660"/>
    <w:rsid w:val="007537C0"/>
    <w:rsid w:val="007537D0"/>
    <w:rsid w:val="00753904"/>
    <w:rsid w:val="00753B64"/>
    <w:rsid w:val="00753C0A"/>
    <w:rsid w:val="00753D5E"/>
    <w:rsid w:val="00753F1B"/>
    <w:rsid w:val="0075409A"/>
    <w:rsid w:val="00754145"/>
    <w:rsid w:val="00754229"/>
    <w:rsid w:val="007542F8"/>
    <w:rsid w:val="00754379"/>
    <w:rsid w:val="007543CA"/>
    <w:rsid w:val="00754632"/>
    <w:rsid w:val="00754842"/>
    <w:rsid w:val="00754884"/>
    <w:rsid w:val="007549BF"/>
    <w:rsid w:val="00754A8F"/>
    <w:rsid w:val="00754F1E"/>
    <w:rsid w:val="00754F45"/>
    <w:rsid w:val="00755027"/>
    <w:rsid w:val="0075509F"/>
    <w:rsid w:val="007553B3"/>
    <w:rsid w:val="00755957"/>
    <w:rsid w:val="00755AA3"/>
    <w:rsid w:val="00755B7D"/>
    <w:rsid w:val="00755C20"/>
    <w:rsid w:val="00755F4A"/>
    <w:rsid w:val="00755FB2"/>
    <w:rsid w:val="007565AF"/>
    <w:rsid w:val="00756625"/>
    <w:rsid w:val="0075665B"/>
    <w:rsid w:val="00756690"/>
    <w:rsid w:val="007568FD"/>
    <w:rsid w:val="00756BA4"/>
    <w:rsid w:val="00756BE9"/>
    <w:rsid w:val="00756CF7"/>
    <w:rsid w:val="00756D0C"/>
    <w:rsid w:val="00757066"/>
    <w:rsid w:val="00757106"/>
    <w:rsid w:val="0075724C"/>
    <w:rsid w:val="00757600"/>
    <w:rsid w:val="00757742"/>
    <w:rsid w:val="00757CB3"/>
    <w:rsid w:val="00757CBA"/>
    <w:rsid w:val="0076000C"/>
    <w:rsid w:val="007600C1"/>
    <w:rsid w:val="007601CC"/>
    <w:rsid w:val="00760516"/>
    <w:rsid w:val="00760597"/>
    <w:rsid w:val="007605F4"/>
    <w:rsid w:val="00760922"/>
    <w:rsid w:val="00760A4E"/>
    <w:rsid w:val="00760ABB"/>
    <w:rsid w:val="00760AED"/>
    <w:rsid w:val="00760BD2"/>
    <w:rsid w:val="00760C8F"/>
    <w:rsid w:val="00760F25"/>
    <w:rsid w:val="00760F95"/>
    <w:rsid w:val="00760FAE"/>
    <w:rsid w:val="0076101C"/>
    <w:rsid w:val="0076113E"/>
    <w:rsid w:val="00761300"/>
    <w:rsid w:val="00761537"/>
    <w:rsid w:val="00761594"/>
    <w:rsid w:val="00761598"/>
    <w:rsid w:val="007615D4"/>
    <w:rsid w:val="007618C2"/>
    <w:rsid w:val="00761C04"/>
    <w:rsid w:val="00761CB1"/>
    <w:rsid w:val="00761D27"/>
    <w:rsid w:val="00761F22"/>
    <w:rsid w:val="00762055"/>
    <w:rsid w:val="007620AE"/>
    <w:rsid w:val="007620BB"/>
    <w:rsid w:val="007620FC"/>
    <w:rsid w:val="00762242"/>
    <w:rsid w:val="007623B1"/>
    <w:rsid w:val="0076259F"/>
    <w:rsid w:val="00762728"/>
    <w:rsid w:val="00762773"/>
    <w:rsid w:val="007627EA"/>
    <w:rsid w:val="0076287B"/>
    <w:rsid w:val="00762B35"/>
    <w:rsid w:val="00762B57"/>
    <w:rsid w:val="00762BEF"/>
    <w:rsid w:val="00762C58"/>
    <w:rsid w:val="00762C64"/>
    <w:rsid w:val="00762D09"/>
    <w:rsid w:val="00762DEE"/>
    <w:rsid w:val="00763044"/>
    <w:rsid w:val="0076320C"/>
    <w:rsid w:val="00763269"/>
    <w:rsid w:val="007634B2"/>
    <w:rsid w:val="007634B7"/>
    <w:rsid w:val="007634E2"/>
    <w:rsid w:val="007635E6"/>
    <w:rsid w:val="0076361E"/>
    <w:rsid w:val="00763629"/>
    <w:rsid w:val="00763697"/>
    <w:rsid w:val="007638B9"/>
    <w:rsid w:val="00763954"/>
    <w:rsid w:val="00763996"/>
    <w:rsid w:val="00763A55"/>
    <w:rsid w:val="00763BEC"/>
    <w:rsid w:val="00764096"/>
    <w:rsid w:val="00764136"/>
    <w:rsid w:val="007642D7"/>
    <w:rsid w:val="00764302"/>
    <w:rsid w:val="00764446"/>
    <w:rsid w:val="007644B5"/>
    <w:rsid w:val="007644EC"/>
    <w:rsid w:val="00764514"/>
    <w:rsid w:val="0076453C"/>
    <w:rsid w:val="0076462C"/>
    <w:rsid w:val="00764685"/>
    <w:rsid w:val="00764736"/>
    <w:rsid w:val="007648C3"/>
    <w:rsid w:val="00764A39"/>
    <w:rsid w:val="00764F06"/>
    <w:rsid w:val="00764F0A"/>
    <w:rsid w:val="00764FCE"/>
    <w:rsid w:val="007651CC"/>
    <w:rsid w:val="007653D3"/>
    <w:rsid w:val="007656FA"/>
    <w:rsid w:val="007657DB"/>
    <w:rsid w:val="00765A56"/>
    <w:rsid w:val="00765A5D"/>
    <w:rsid w:val="00765A99"/>
    <w:rsid w:val="00765B23"/>
    <w:rsid w:val="00765EB0"/>
    <w:rsid w:val="00765EBE"/>
    <w:rsid w:val="007660EA"/>
    <w:rsid w:val="00766144"/>
    <w:rsid w:val="0076625E"/>
    <w:rsid w:val="0076643E"/>
    <w:rsid w:val="00766480"/>
    <w:rsid w:val="007664F9"/>
    <w:rsid w:val="00766535"/>
    <w:rsid w:val="007666AB"/>
    <w:rsid w:val="00766B06"/>
    <w:rsid w:val="00766B86"/>
    <w:rsid w:val="00767342"/>
    <w:rsid w:val="007673CA"/>
    <w:rsid w:val="007674FE"/>
    <w:rsid w:val="00767555"/>
    <w:rsid w:val="007676E1"/>
    <w:rsid w:val="0076785E"/>
    <w:rsid w:val="00767953"/>
    <w:rsid w:val="00767B17"/>
    <w:rsid w:val="00767CB8"/>
    <w:rsid w:val="00767D4C"/>
    <w:rsid w:val="00767D4D"/>
    <w:rsid w:val="00767DC7"/>
    <w:rsid w:val="00767E73"/>
    <w:rsid w:val="00767E92"/>
    <w:rsid w:val="007703FE"/>
    <w:rsid w:val="00770536"/>
    <w:rsid w:val="00770B71"/>
    <w:rsid w:val="00770BE4"/>
    <w:rsid w:val="0077113B"/>
    <w:rsid w:val="00771671"/>
    <w:rsid w:val="007716DC"/>
    <w:rsid w:val="00771924"/>
    <w:rsid w:val="00771937"/>
    <w:rsid w:val="00771A5F"/>
    <w:rsid w:val="00771E94"/>
    <w:rsid w:val="0077221F"/>
    <w:rsid w:val="0077229C"/>
    <w:rsid w:val="007722A7"/>
    <w:rsid w:val="00772313"/>
    <w:rsid w:val="00772379"/>
    <w:rsid w:val="007728DD"/>
    <w:rsid w:val="00772A08"/>
    <w:rsid w:val="00772A09"/>
    <w:rsid w:val="00772A2C"/>
    <w:rsid w:val="00772B0B"/>
    <w:rsid w:val="00772BFC"/>
    <w:rsid w:val="00772DCD"/>
    <w:rsid w:val="00772EE8"/>
    <w:rsid w:val="00772EEF"/>
    <w:rsid w:val="00773065"/>
    <w:rsid w:val="007732DE"/>
    <w:rsid w:val="007732EA"/>
    <w:rsid w:val="007734AD"/>
    <w:rsid w:val="0077358B"/>
    <w:rsid w:val="007735FF"/>
    <w:rsid w:val="007736D3"/>
    <w:rsid w:val="007737BF"/>
    <w:rsid w:val="007738A1"/>
    <w:rsid w:val="00773920"/>
    <w:rsid w:val="00773A21"/>
    <w:rsid w:val="00773B21"/>
    <w:rsid w:val="00773D38"/>
    <w:rsid w:val="00773E25"/>
    <w:rsid w:val="00773F7E"/>
    <w:rsid w:val="00773FE5"/>
    <w:rsid w:val="00774366"/>
    <w:rsid w:val="0077464C"/>
    <w:rsid w:val="00774768"/>
    <w:rsid w:val="007747D5"/>
    <w:rsid w:val="00774809"/>
    <w:rsid w:val="00774852"/>
    <w:rsid w:val="007749CA"/>
    <w:rsid w:val="00774C83"/>
    <w:rsid w:val="00774E06"/>
    <w:rsid w:val="00774E47"/>
    <w:rsid w:val="00774FA0"/>
    <w:rsid w:val="0077530F"/>
    <w:rsid w:val="0077531B"/>
    <w:rsid w:val="0077554D"/>
    <w:rsid w:val="007755C1"/>
    <w:rsid w:val="0077565A"/>
    <w:rsid w:val="007757B4"/>
    <w:rsid w:val="00775A8F"/>
    <w:rsid w:val="00775B88"/>
    <w:rsid w:val="00775B96"/>
    <w:rsid w:val="00775CA8"/>
    <w:rsid w:val="00775E1B"/>
    <w:rsid w:val="00775E51"/>
    <w:rsid w:val="00775E59"/>
    <w:rsid w:val="007762F0"/>
    <w:rsid w:val="00776498"/>
    <w:rsid w:val="007764A4"/>
    <w:rsid w:val="007764AE"/>
    <w:rsid w:val="00776582"/>
    <w:rsid w:val="00776726"/>
    <w:rsid w:val="00776931"/>
    <w:rsid w:val="00776A3D"/>
    <w:rsid w:val="00776C75"/>
    <w:rsid w:val="00776E6F"/>
    <w:rsid w:val="007770D9"/>
    <w:rsid w:val="0077717E"/>
    <w:rsid w:val="0077724D"/>
    <w:rsid w:val="00777483"/>
    <w:rsid w:val="007774FD"/>
    <w:rsid w:val="00777D97"/>
    <w:rsid w:val="00777DC3"/>
    <w:rsid w:val="00777F5D"/>
    <w:rsid w:val="0078004D"/>
    <w:rsid w:val="0078006D"/>
    <w:rsid w:val="0078013F"/>
    <w:rsid w:val="0078016B"/>
    <w:rsid w:val="00780249"/>
    <w:rsid w:val="0078037F"/>
    <w:rsid w:val="00780395"/>
    <w:rsid w:val="00780664"/>
    <w:rsid w:val="00780732"/>
    <w:rsid w:val="00780786"/>
    <w:rsid w:val="0078081E"/>
    <w:rsid w:val="0078094F"/>
    <w:rsid w:val="00780A33"/>
    <w:rsid w:val="00780C79"/>
    <w:rsid w:val="00780F66"/>
    <w:rsid w:val="0078108D"/>
    <w:rsid w:val="00781199"/>
    <w:rsid w:val="0078142B"/>
    <w:rsid w:val="0078154D"/>
    <w:rsid w:val="007815FC"/>
    <w:rsid w:val="0078173E"/>
    <w:rsid w:val="00781805"/>
    <w:rsid w:val="00781834"/>
    <w:rsid w:val="00781A59"/>
    <w:rsid w:val="00781B4B"/>
    <w:rsid w:val="00781BA8"/>
    <w:rsid w:val="00781E99"/>
    <w:rsid w:val="00781FB5"/>
    <w:rsid w:val="00782058"/>
    <w:rsid w:val="00782187"/>
    <w:rsid w:val="007821C4"/>
    <w:rsid w:val="007821CC"/>
    <w:rsid w:val="007823B7"/>
    <w:rsid w:val="00782545"/>
    <w:rsid w:val="00782607"/>
    <w:rsid w:val="0078267D"/>
    <w:rsid w:val="007826B9"/>
    <w:rsid w:val="0078280B"/>
    <w:rsid w:val="0078295E"/>
    <w:rsid w:val="00782BF8"/>
    <w:rsid w:val="00782D8F"/>
    <w:rsid w:val="00782E9B"/>
    <w:rsid w:val="00782EFC"/>
    <w:rsid w:val="00782F41"/>
    <w:rsid w:val="0078310F"/>
    <w:rsid w:val="007833DE"/>
    <w:rsid w:val="007833F8"/>
    <w:rsid w:val="0078347D"/>
    <w:rsid w:val="00783AE8"/>
    <w:rsid w:val="00783DF1"/>
    <w:rsid w:val="00783E12"/>
    <w:rsid w:val="00783FE8"/>
    <w:rsid w:val="007840B2"/>
    <w:rsid w:val="00784245"/>
    <w:rsid w:val="007842BF"/>
    <w:rsid w:val="00784511"/>
    <w:rsid w:val="00784590"/>
    <w:rsid w:val="0078493D"/>
    <w:rsid w:val="00784DD3"/>
    <w:rsid w:val="00784EEF"/>
    <w:rsid w:val="00784EF0"/>
    <w:rsid w:val="00784F49"/>
    <w:rsid w:val="00785036"/>
    <w:rsid w:val="00785190"/>
    <w:rsid w:val="007851D4"/>
    <w:rsid w:val="00785281"/>
    <w:rsid w:val="007852C2"/>
    <w:rsid w:val="007853D2"/>
    <w:rsid w:val="007853D3"/>
    <w:rsid w:val="007853F7"/>
    <w:rsid w:val="00785446"/>
    <w:rsid w:val="00785880"/>
    <w:rsid w:val="00785C25"/>
    <w:rsid w:val="00785FC0"/>
    <w:rsid w:val="0078607F"/>
    <w:rsid w:val="007861E0"/>
    <w:rsid w:val="007864BF"/>
    <w:rsid w:val="00786513"/>
    <w:rsid w:val="007865C3"/>
    <w:rsid w:val="007865CB"/>
    <w:rsid w:val="00786791"/>
    <w:rsid w:val="007868A0"/>
    <w:rsid w:val="00786A3F"/>
    <w:rsid w:val="00786AC2"/>
    <w:rsid w:val="00786CB6"/>
    <w:rsid w:val="00786DC2"/>
    <w:rsid w:val="00786DD9"/>
    <w:rsid w:val="007872B2"/>
    <w:rsid w:val="007873EE"/>
    <w:rsid w:val="007877EF"/>
    <w:rsid w:val="00787843"/>
    <w:rsid w:val="00787B87"/>
    <w:rsid w:val="00787E15"/>
    <w:rsid w:val="00790144"/>
    <w:rsid w:val="00790258"/>
    <w:rsid w:val="00790318"/>
    <w:rsid w:val="00790329"/>
    <w:rsid w:val="0079070D"/>
    <w:rsid w:val="0079079A"/>
    <w:rsid w:val="007907DB"/>
    <w:rsid w:val="00790864"/>
    <w:rsid w:val="00790970"/>
    <w:rsid w:val="007909B9"/>
    <w:rsid w:val="00790B12"/>
    <w:rsid w:val="00790B93"/>
    <w:rsid w:val="00790FBE"/>
    <w:rsid w:val="00791137"/>
    <w:rsid w:val="007912AA"/>
    <w:rsid w:val="00791431"/>
    <w:rsid w:val="00791674"/>
    <w:rsid w:val="00791831"/>
    <w:rsid w:val="00791AEC"/>
    <w:rsid w:val="00791AF4"/>
    <w:rsid w:val="00791B54"/>
    <w:rsid w:val="00791F2C"/>
    <w:rsid w:val="00792052"/>
    <w:rsid w:val="00792078"/>
    <w:rsid w:val="007921C3"/>
    <w:rsid w:val="00792297"/>
    <w:rsid w:val="0079258F"/>
    <w:rsid w:val="00792760"/>
    <w:rsid w:val="00792989"/>
    <w:rsid w:val="0079299D"/>
    <w:rsid w:val="00792BF7"/>
    <w:rsid w:val="00792C26"/>
    <w:rsid w:val="00792D77"/>
    <w:rsid w:val="00792DFC"/>
    <w:rsid w:val="00792EA2"/>
    <w:rsid w:val="00793060"/>
    <w:rsid w:val="007930B6"/>
    <w:rsid w:val="007930E5"/>
    <w:rsid w:val="00793217"/>
    <w:rsid w:val="0079326F"/>
    <w:rsid w:val="00793353"/>
    <w:rsid w:val="007933DC"/>
    <w:rsid w:val="007937CB"/>
    <w:rsid w:val="007938FC"/>
    <w:rsid w:val="00793DC6"/>
    <w:rsid w:val="00793E22"/>
    <w:rsid w:val="00793E58"/>
    <w:rsid w:val="00793F79"/>
    <w:rsid w:val="00793F80"/>
    <w:rsid w:val="0079406D"/>
    <w:rsid w:val="0079408D"/>
    <w:rsid w:val="007940F6"/>
    <w:rsid w:val="0079437A"/>
    <w:rsid w:val="00794422"/>
    <w:rsid w:val="00794535"/>
    <w:rsid w:val="0079456D"/>
    <w:rsid w:val="0079460E"/>
    <w:rsid w:val="007946FE"/>
    <w:rsid w:val="007947CD"/>
    <w:rsid w:val="00794961"/>
    <w:rsid w:val="007949EB"/>
    <w:rsid w:val="00794B2D"/>
    <w:rsid w:val="00794BE3"/>
    <w:rsid w:val="00795018"/>
    <w:rsid w:val="0079555E"/>
    <w:rsid w:val="007955D2"/>
    <w:rsid w:val="007955FB"/>
    <w:rsid w:val="007956BD"/>
    <w:rsid w:val="00795823"/>
    <w:rsid w:val="00795B00"/>
    <w:rsid w:val="00795E84"/>
    <w:rsid w:val="00795F7C"/>
    <w:rsid w:val="007960A3"/>
    <w:rsid w:val="0079621A"/>
    <w:rsid w:val="00796289"/>
    <w:rsid w:val="00796477"/>
    <w:rsid w:val="00796854"/>
    <w:rsid w:val="007968C0"/>
    <w:rsid w:val="00796F7F"/>
    <w:rsid w:val="007970D9"/>
    <w:rsid w:val="00797182"/>
    <w:rsid w:val="007971E0"/>
    <w:rsid w:val="00797251"/>
    <w:rsid w:val="007974C7"/>
    <w:rsid w:val="00797514"/>
    <w:rsid w:val="00797618"/>
    <w:rsid w:val="007977F8"/>
    <w:rsid w:val="00797995"/>
    <w:rsid w:val="00797DE5"/>
    <w:rsid w:val="00797EBC"/>
    <w:rsid w:val="007A01DD"/>
    <w:rsid w:val="007A02B2"/>
    <w:rsid w:val="007A04DD"/>
    <w:rsid w:val="007A062B"/>
    <w:rsid w:val="007A07BB"/>
    <w:rsid w:val="007A0896"/>
    <w:rsid w:val="007A0D00"/>
    <w:rsid w:val="007A0D1B"/>
    <w:rsid w:val="007A1041"/>
    <w:rsid w:val="007A1249"/>
    <w:rsid w:val="007A128E"/>
    <w:rsid w:val="007A133B"/>
    <w:rsid w:val="007A154D"/>
    <w:rsid w:val="007A17AF"/>
    <w:rsid w:val="007A19A1"/>
    <w:rsid w:val="007A1DCF"/>
    <w:rsid w:val="007A1F98"/>
    <w:rsid w:val="007A200B"/>
    <w:rsid w:val="007A24AC"/>
    <w:rsid w:val="007A28D3"/>
    <w:rsid w:val="007A2907"/>
    <w:rsid w:val="007A2AA5"/>
    <w:rsid w:val="007A2B95"/>
    <w:rsid w:val="007A2DBC"/>
    <w:rsid w:val="007A2FC8"/>
    <w:rsid w:val="007A3012"/>
    <w:rsid w:val="007A3291"/>
    <w:rsid w:val="007A338B"/>
    <w:rsid w:val="007A33D4"/>
    <w:rsid w:val="007A3459"/>
    <w:rsid w:val="007A34A3"/>
    <w:rsid w:val="007A35DD"/>
    <w:rsid w:val="007A361A"/>
    <w:rsid w:val="007A37B0"/>
    <w:rsid w:val="007A380F"/>
    <w:rsid w:val="007A38B1"/>
    <w:rsid w:val="007A3BF4"/>
    <w:rsid w:val="007A3C6D"/>
    <w:rsid w:val="007A3CF4"/>
    <w:rsid w:val="007A3DFD"/>
    <w:rsid w:val="007A3E2D"/>
    <w:rsid w:val="007A3FAF"/>
    <w:rsid w:val="007A40B6"/>
    <w:rsid w:val="007A40D7"/>
    <w:rsid w:val="007A40FF"/>
    <w:rsid w:val="007A4254"/>
    <w:rsid w:val="007A42A8"/>
    <w:rsid w:val="007A43D6"/>
    <w:rsid w:val="007A46EB"/>
    <w:rsid w:val="007A473A"/>
    <w:rsid w:val="007A4881"/>
    <w:rsid w:val="007A4A06"/>
    <w:rsid w:val="007A4BD6"/>
    <w:rsid w:val="007A4C19"/>
    <w:rsid w:val="007A4D3C"/>
    <w:rsid w:val="007A4F2B"/>
    <w:rsid w:val="007A4F7F"/>
    <w:rsid w:val="007A5050"/>
    <w:rsid w:val="007A50BE"/>
    <w:rsid w:val="007A512D"/>
    <w:rsid w:val="007A51D2"/>
    <w:rsid w:val="007A51F2"/>
    <w:rsid w:val="007A534E"/>
    <w:rsid w:val="007A54E9"/>
    <w:rsid w:val="007A551A"/>
    <w:rsid w:val="007A554E"/>
    <w:rsid w:val="007A55FF"/>
    <w:rsid w:val="007A5A58"/>
    <w:rsid w:val="007A5AD7"/>
    <w:rsid w:val="007A5B91"/>
    <w:rsid w:val="007A5BA5"/>
    <w:rsid w:val="007A5D06"/>
    <w:rsid w:val="007A5F28"/>
    <w:rsid w:val="007A5F83"/>
    <w:rsid w:val="007A6033"/>
    <w:rsid w:val="007A603D"/>
    <w:rsid w:val="007A6209"/>
    <w:rsid w:val="007A6308"/>
    <w:rsid w:val="007A6328"/>
    <w:rsid w:val="007A651D"/>
    <w:rsid w:val="007A655B"/>
    <w:rsid w:val="007A66BE"/>
    <w:rsid w:val="007A6799"/>
    <w:rsid w:val="007A6980"/>
    <w:rsid w:val="007A7034"/>
    <w:rsid w:val="007A72AC"/>
    <w:rsid w:val="007A7865"/>
    <w:rsid w:val="007A7AB8"/>
    <w:rsid w:val="007A7AF5"/>
    <w:rsid w:val="007A7DDC"/>
    <w:rsid w:val="007B052D"/>
    <w:rsid w:val="007B0613"/>
    <w:rsid w:val="007B0951"/>
    <w:rsid w:val="007B0B22"/>
    <w:rsid w:val="007B0BD6"/>
    <w:rsid w:val="007B0E63"/>
    <w:rsid w:val="007B0F9E"/>
    <w:rsid w:val="007B1145"/>
    <w:rsid w:val="007B1186"/>
    <w:rsid w:val="007B123B"/>
    <w:rsid w:val="007B176A"/>
    <w:rsid w:val="007B18E0"/>
    <w:rsid w:val="007B1ACE"/>
    <w:rsid w:val="007B1B7D"/>
    <w:rsid w:val="007B1CDA"/>
    <w:rsid w:val="007B1CDD"/>
    <w:rsid w:val="007B1DEA"/>
    <w:rsid w:val="007B1F48"/>
    <w:rsid w:val="007B2007"/>
    <w:rsid w:val="007B206D"/>
    <w:rsid w:val="007B20F9"/>
    <w:rsid w:val="007B2277"/>
    <w:rsid w:val="007B2426"/>
    <w:rsid w:val="007B2973"/>
    <w:rsid w:val="007B299D"/>
    <w:rsid w:val="007B2BF4"/>
    <w:rsid w:val="007B2E9A"/>
    <w:rsid w:val="007B2F82"/>
    <w:rsid w:val="007B30F3"/>
    <w:rsid w:val="007B327F"/>
    <w:rsid w:val="007B3841"/>
    <w:rsid w:val="007B3A9A"/>
    <w:rsid w:val="007B3B22"/>
    <w:rsid w:val="007B3BE0"/>
    <w:rsid w:val="007B3EBA"/>
    <w:rsid w:val="007B3FD3"/>
    <w:rsid w:val="007B421F"/>
    <w:rsid w:val="007B44FE"/>
    <w:rsid w:val="007B4B03"/>
    <w:rsid w:val="007B4E75"/>
    <w:rsid w:val="007B4EE0"/>
    <w:rsid w:val="007B4F19"/>
    <w:rsid w:val="007B4F53"/>
    <w:rsid w:val="007B526D"/>
    <w:rsid w:val="007B54C8"/>
    <w:rsid w:val="007B56B6"/>
    <w:rsid w:val="007B5777"/>
    <w:rsid w:val="007B57DE"/>
    <w:rsid w:val="007B5836"/>
    <w:rsid w:val="007B5C07"/>
    <w:rsid w:val="007B5D02"/>
    <w:rsid w:val="007B5D5A"/>
    <w:rsid w:val="007B626A"/>
    <w:rsid w:val="007B6769"/>
    <w:rsid w:val="007B6B0B"/>
    <w:rsid w:val="007B6CB2"/>
    <w:rsid w:val="007B6CEB"/>
    <w:rsid w:val="007B6E5C"/>
    <w:rsid w:val="007B7197"/>
    <w:rsid w:val="007B7228"/>
    <w:rsid w:val="007B724A"/>
    <w:rsid w:val="007B728D"/>
    <w:rsid w:val="007B74A6"/>
    <w:rsid w:val="007B7524"/>
    <w:rsid w:val="007B7656"/>
    <w:rsid w:val="007B7701"/>
    <w:rsid w:val="007B782D"/>
    <w:rsid w:val="007B7884"/>
    <w:rsid w:val="007B7B0F"/>
    <w:rsid w:val="007B7B23"/>
    <w:rsid w:val="007B7BCE"/>
    <w:rsid w:val="007B7C97"/>
    <w:rsid w:val="007B7EB2"/>
    <w:rsid w:val="007B7ECA"/>
    <w:rsid w:val="007B7FC5"/>
    <w:rsid w:val="007C0170"/>
    <w:rsid w:val="007C02D9"/>
    <w:rsid w:val="007C0366"/>
    <w:rsid w:val="007C060A"/>
    <w:rsid w:val="007C0799"/>
    <w:rsid w:val="007C081A"/>
    <w:rsid w:val="007C08D0"/>
    <w:rsid w:val="007C0943"/>
    <w:rsid w:val="007C0D33"/>
    <w:rsid w:val="007C0F0E"/>
    <w:rsid w:val="007C158C"/>
    <w:rsid w:val="007C160F"/>
    <w:rsid w:val="007C1649"/>
    <w:rsid w:val="007C17E6"/>
    <w:rsid w:val="007C1C79"/>
    <w:rsid w:val="007C1D94"/>
    <w:rsid w:val="007C207F"/>
    <w:rsid w:val="007C2276"/>
    <w:rsid w:val="007C2316"/>
    <w:rsid w:val="007C248D"/>
    <w:rsid w:val="007C24B9"/>
    <w:rsid w:val="007C24D4"/>
    <w:rsid w:val="007C2552"/>
    <w:rsid w:val="007C263C"/>
    <w:rsid w:val="007C266A"/>
    <w:rsid w:val="007C28AB"/>
    <w:rsid w:val="007C28F7"/>
    <w:rsid w:val="007C29A2"/>
    <w:rsid w:val="007C2CEB"/>
    <w:rsid w:val="007C2EA4"/>
    <w:rsid w:val="007C307E"/>
    <w:rsid w:val="007C3237"/>
    <w:rsid w:val="007C3445"/>
    <w:rsid w:val="007C354D"/>
    <w:rsid w:val="007C3551"/>
    <w:rsid w:val="007C3823"/>
    <w:rsid w:val="007C392D"/>
    <w:rsid w:val="007C3B3D"/>
    <w:rsid w:val="007C3BF2"/>
    <w:rsid w:val="007C3EBD"/>
    <w:rsid w:val="007C3F16"/>
    <w:rsid w:val="007C40C4"/>
    <w:rsid w:val="007C40D7"/>
    <w:rsid w:val="007C41CC"/>
    <w:rsid w:val="007C42B7"/>
    <w:rsid w:val="007C438D"/>
    <w:rsid w:val="007C4410"/>
    <w:rsid w:val="007C45BE"/>
    <w:rsid w:val="007C4760"/>
    <w:rsid w:val="007C47A6"/>
    <w:rsid w:val="007C4836"/>
    <w:rsid w:val="007C48E5"/>
    <w:rsid w:val="007C4903"/>
    <w:rsid w:val="007C4980"/>
    <w:rsid w:val="007C4A4D"/>
    <w:rsid w:val="007C5002"/>
    <w:rsid w:val="007C5028"/>
    <w:rsid w:val="007C51B8"/>
    <w:rsid w:val="007C54BD"/>
    <w:rsid w:val="007C570C"/>
    <w:rsid w:val="007C58E4"/>
    <w:rsid w:val="007C5924"/>
    <w:rsid w:val="007C5A53"/>
    <w:rsid w:val="007C5AFD"/>
    <w:rsid w:val="007C5E75"/>
    <w:rsid w:val="007C5F5D"/>
    <w:rsid w:val="007C6014"/>
    <w:rsid w:val="007C605C"/>
    <w:rsid w:val="007C6208"/>
    <w:rsid w:val="007C668D"/>
    <w:rsid w:val="007C69B0"/>
    <w:rsid w:val="007C6CEE"/>
    <w:rsid w:val="007C6E55"/>
    <w:rsid w:val="007C6F99"/>
    <w:rsid w:val="007C71F8"/>
    <w:rsid w:val="007C7255"/>
    <w:rsid w:val="007C72CA"/>
    <w:rsid w:val="007C7387"/>
    <w:rsid w:val="007C755E"/>
    <w:rsid w:val="007C7577"/>
    <w:rsid w:val="007C7B67"/>
    <w:rsid w:val="007C7B68"/>
    <w:rsid w:val="007C7E34"/>
    <w:rsid w:val="007D00ED"/>
    <w:rsid w:val="007D020D"/>
    <w:rsid w:val="007D0603"/>
    <w:rsid w:val="007D0951"/>
    <w:rsid w:val="007D096E"/>
    <w:rsid w:val="007D0B25"/>
    <w:rsid w:val="007D0C38"/>
    <w:rsid w:val="007D0EDB"/>
    <w:rsid w:val="007D1211"/>
    <w:rsid w:val="007D1212"/>
    <w:rsid w:val="007D12EF"/>
    <w:rsid w:val="007D14A6"/>
    <w:rsid w:val="007D1653"/>
    <w:rsid w:val="007D17A8"/>
    <w:rsid w:val="007D196C"/>
    <w:rsid w:val="007D197A"/>
    <w:rsid w:val="007D1BB7"/>
    <w:rsid w:val="007D1C8F"/>
    <w:rsid w:val="007D1D15"/>
    <w:rsid w:val="007D1D39"/>
    <w:rsid w:val="007D1E86"/>
    <w:rsid w:val="007D1FFE"/>
    <w:rsid w:val="007D20CD"/>
    <w:rsid w:val="007D2353"/>
    <w:rsid w:val="007D23DA"/>
    <w:rsid w:val="007D24FB"/>
    <w:rsid w:val="007D25CF"/>
    <w:rsid w:val="007D28B0"/>
    <w:rsid w:val="007D29AD"/>
    <w:rsid w:val="007D2B07"/>
    <w:rsid w:val="007D2D75"/>
    <w:rsid w:val="007D2E9D"/>
    <w:rsid w:val="007D2F2A"/>
    <w:rsid w:val="007D3148"/>
    <w:rsid w:val="007D31F1"/>
    <w:rsid w:val="007D3523"/>
    <w:rsid w:val="007D3972"/>
    <w:rsid w:val="007D3AB0"/>
    <w:rsid w:val="007D3D79"/>
    <w:rsid w:val="007D3EB7"/>
    <w:rsid w:val="007D3EC5"/>
    <w:rsid w:val="007D4314"/>
    <w:rsid w:val="007D43A9"/>
    <w:rsid w:val="007D43C0"/>
    <w:rsid w:val="007D44A4"/>
    <w:rsid w:val="007D46C8"/>
    <w:rsid w:val="007D47C5"/>
    <w:rsid w:val="007D4BE0"/>
    <w:rsid w:val="007D4D68"/>
    <w:rsid w:val="007D4D8E"/>
    <w:rsid w:val="007D4D9E"/>
    <w:rsid w:val="007D4FF4"/>
    <w:rsid w:val="007D5009"/>
    <w:rsid w:val="007D502D"/>
    <w:rsid w:val="007D5728"/>
    <w:rsid w:val="007D578E"/>
    <w:rsid w:val="007D5B0B"/>
    <w:rsid w:val="007D5BF6"/>
    <w:rsid w:val="007D5C55"/>
    <w:rsid w:val="007D5F7A"/>
    <w:rsid w:val="007D615C"/>
    <w:rsid w:val="007D6260"/>
    <w:rsid w:val="007D62D7"/>
    <w:rsid w:val="007D63C6"/>
    <w:rsid w:val="007D644D"/>
    <w:rsid w:val="007D6634"/>
    <w:rsid w:val="007D6731"/>
    <w:rsid w:val="007D6BC2"/>
    <w:rsid w:val="007D6C07"/>
    <w:rsid w:val="007D6C57"/>
    <w:rsid w:val="007D6D0A"/>
    <w:rsid w:val="007D6D41"/>
    <w:rsid w:val="007D6D93"/>
    <w:rsid w:val="007D6DA2"/>
    <w:rsid w:val="007D7243"/>
    <w:rsid w:val="007D7303"/>
    <w:rsid w:val="007D744A"/>
    <w:rsid w:val="007D752A"/>
    <w:rsid w:val="007D764D"/>
    <w:rsid w:val="007D77FF"/>
    <w:rsid w:val="007D79C5"/>
    <w:rsid w:val="007D7BC9"/>
    <w:rsid w:val="007D7C1F"/>
    <w:rsid w:val="007D7C35"/>
    <w:rsid w:val="007E01C3"/>
    <w:rsid w:val="007E021B"/>
    <w:rsid w:val="007E033F"/>
    <w:rsid w:val="007E044E"/>
    <w:rsid w:val="007E0668"/>
    <w:rsid w:val="007E069E"/>
    <w:rsid w:val="007E0755"/>
    <w:rsid w:val="007E0ABD"/>
    <w:rsid w:val="007E0B7D"/>
    <w:rsid w:val="007E0BD9"/>
    <w:rsid w:val="007E0DCA"/>
    <w:rsid w:val="007E0DE5"/>
    <w:rsid w:val="007E0F24"/>
    <w:rsid w:val="007E0F3C"/>
    <w:rsid w:val="007E0F7C"/>
    <w:rsid w:val="007E1223"/>
    <w:rsid w:val="007E12FE"/>
    <w:rsid w:val="007E13DA"/>
    <w:rsid w:val="007E14C0"/>
    <w:rsid w:val="007E164D"/>
    <w:rsid w:val="007E1773"/>
    <w:rsid w:val="007E182B"/>
    <w:rsid w:val="007E186C"/>
    <w:rsid w:val="007E19AA"/>
    <w:rsid w:val="007E1C6B"/>
    <w:rsid w:val="007E1DED"/>
    <w:rsid w:val="007E1E4A"/>
    <w:rsid w:val="007E20B8"/>
    <w:rsid w:val="007E2400"/>
    <w:rsid w:val="007E24B0"/>
    <w:rsid w:val="007E2517"/>
    <w:rsid w:val="007E2742"/>
    <w:rsid w:val="007E28F1"/>
    <w:rsid w:val="007E2934"/>
    <w:rsid w:val="007E2C39"/>
    <w:rsid w:val="007E2E70"/>
    <w:rsid w:val="007E2EAC"/>
    <w:rsid w:val="007E2EE6"/>
    <w:rsid w:val="007E2F97"/>
    <w:rsid w:val="007E30B6"/>
    <w:rsid w:val="007E30E3"/>
    <w:rsid w:val="007E3181"/>
    <w:rsid w:val="007E32E6"/>
    <w:rsid w:val="007E345B"/>
    <w:rsid w:val="007E34AE"/>
    <w:rsid w:val="007E352A"/>
    <w:rsid w:val="007E35AB"/>
    <w:rsid w:val="007E3782"/>
    <w:rsid w:val="007E3C62"/>
    <w:rsid w:val="007E3C78"/>
    <w:rsid w:val="007E3C84"/>
    <w:rsid w:val="007E3DAB"/>
    <w:rsid w:val="007E3DB8"/>
    <w:rsid w:val="007E3F87"/>
    <w:rsid w:val="007E3FB4"/>
    <w:rsid w:val="007E401A"/>
    <w:rsid w:val="007E43CF"/>
    <w:rsid w:val="007E4457"/>
    <w:rsid w:val="007E4800"/>
    <w:rsid w:val="007E4A1B"/>
    <w:rsid w:val="007E4A4A"/>
    <w:rsid w:val="007E4C8F"/>
    <w:rsid w:val="007E4C91"/>
    <w:rsid w:val="007E4E5A"/>
    <w:rsid w:val="007E4F2C"/>
    <w:rsid w:val="007E52D4"/>
    <w:rsid w:val="007E5404"/>
    <w:rsid w:val="007E55B2"/>
    <w:rsid w:val="007E55D3"/>
    <w:rsid w:val="007E5708"/>
    <w:rsid w:val="007E5791"/>
    <w:rsid w:val="007E5A68"/>
    <w:rsid w:val="007E5C40"/>
    <w:rsid w:val="007E5D11"/>
    <w:rsid w:val="007E5D3F"/>
    <w:rsid w:val="007E5D45"/>
    <w:rsid w:val="007E5E22"/>
    <w:rsid w:val="007E5E98"/>
    <w:rsid w:val="007E5E9C"/>
    <w:rsid w:val="007E5F90"/>
    <w:rsid w:val="007E607E"/>
    <w:rsid w:val="007E620A"/>
    <w:rsid w:val="007E6549"/>
    <w:rsid w:val="007E65E2"/>
    <w:rsid w:val="007E674E"/>
    <w:rsid w:val="007E6874"/>
    <w:rsid w:val="007E69C9"/>
    <w:rsid w:val="007E6A58"/>
    <w:rsid w:val="007E6C30"/>
    <w:rsid w:val="007E6C86"/>
    <w:rsid w:val="007E6CF3"/>
    <w:rsid w:val="007E6EB0"/>
    <w:rsid w:val="007E704C"/>
    <w:rsid w:val="007E704F"/>
    <w:rsid w:val="007E73A6"/>
    <w:rsid w:val="007E7498"/>
    <w:rsid w:val="007E74E8"/>
    <w:rsid w:val="007E7618"/>
    <w:rsid w:val="007E7625"/>
    <w:rsid w:val="007E7A85"/>
    <w:rsid w:val="007E7B06"/>
    <w:rsid w:val="007E7BE0"/>
    <w:rsid w:val="007E7CE2"/>
    <w:rsid w:val="007E7F24"/>
    <w:rsid w:val="007E7F9C"/>
    <w:rsid w:val="007F0165"/>
    <w:rsid w:val="007F01D0"/>
    <w:rsid w:val="007F01EF"/>
    <w:rsid w:val="007F023D"/>
    <w:rsid w:val="007F02BF"/>
    <w:rsid w:val="007F036F"/>
    <w:rsid w:val="007F0563"/>
    <w:rsid w:val="007F06A5"/>
    <w:rsid w:val="007F0749"/>
    <w:rsid w:val="007F0A3A"/>
    <w:rsid w:val="007F0F3A"/>
    <w:rsid w:val="007F0FA6"/>
    <w:rsid w:val="007F1031"/>
    <w:rsid w:val="007F10E6"/>
    <w:rsid w:val="007F12E5"/>
    <w:rsid w:val="007F1425"/>
    <w:rsid w:val="007F171C"/>
    <w:rsid w:val="007F1CBB"/>
    <w:rsid w:val="007F1F5F"/>
    <w:rsid w:val="007F210B"/>
    <w:rsid w:val="007F213C"/>
    <w:rsid w:val="007F228E"/>
    <w:rsid w:val="007F239B"/>
    <w:rsid w:val="007F24A3"/>
    <w:rsid w:val="007F24AE"/>
    <w:rsid w:val="007F24ED"/>
    <w:rsid w:val="007F25B7"/>
    <w:rsid w:val="007F27F7"/>
    <w:rsid w:val="007F2818"/>
    <w:rsid w:val="007F2AF7"/>
    <w:rsid w:val="007F2C12"/>
    <w:rsid w:val="007F2DE6"/>
    <w:rsid w:val="007F3229"/>
    <w:rsid w:val="007F34E0"/>
    <w:rsid w:val="007F3565"/>
    <w:rsid w:val="007F36F0"/>
    <w:rsid w:val="007F37EB"/>
    <w:rsid w:val="007F3851"/>
    <w:rsid w:val="007F39DD"/>
    <w:rsid w:val="007F3AE4"/>
    <w:rsid w:val="007F3CDE"/>
    <w:rsid w:val="007F3D9F"/>
    <w:rsid w:val="007F3F1C"/>
    <w:rsid w:val="007F3F4F"/>
    <w:rsid w:val="007F409B"/>
    <w:rsid w:val="007F43D3"/>
    <w:rsid w:val="007F479F"/>
    <w:rsid w:val="007F4B27"/>
    <w:rsid w:val="007F4E74"/>
    <w:rsid w:val="007F4FE9"/>
    <w:rsid w:val="007F511B"/>
    <w:rsid w:val="007F54F6"/>
    <w:rsid w:val="007F555C"/>
    <w:rsid w:val="007F5E4B"/>
    <w:rsid w:val="007F5E4E"/>
    <w:rsid w:val="007F5EC9"/>
    <w:rsid w:val="007F621D"/>
    <w:rsid w:val="007F632E"/>
    <w:rsid w:val="007F63F4"/>
    <w:rsid w:val="007F6412"/>
    <w:rsid w:val="007F6508"/>
    <w:rsid w:val="007F65CA"/>
    <w:rsid w:val="007F668E"/>
    <w:rsid w:val="007F66E3"/>
    <w:rsid w:val="007F6B6C"/>
    <w:rsid w:val="007F6B94"/>
    <w:rsid w:val="007F6D5F"/>
    <w:rsid w:val="007F6EFC"/>
    <w:rsid w:val="007F73D1"/>
    <w:rsid w:val="007F783E"/>
    <w:rsid w:val="007F7875"/>
    <w:rsid w:val="007F78AC"/>
    <w:rsid w:val="007F7B1D"/>
    <w:rsid w:val="007F7D14"/>
    <w:rsid w:val="007F7D48"/>
    <w:rsid w:val="007F7F50"/>
    <w:rsid w:val="00800091"/>
    <w:rsid w:val="0080014B"/>
    <w:rsid w:val="00800339"/>
    <w:rsid w:val="008003B1"/>
    <w:rsid w:val="0080060F"/>
    <w:rsid w:val="008006EA"/>
    <w:rsid w:val="00800785"/>
    <w:rsid w:val="00800B0E"/>
    <w:rsid w:val="00800BC3"/>
    <w:rsid w:val="00800E49"/>
    <w:rsid w:val="00800F94"/>
    <w:rsid w:val="00801221"/>
    <w:rsid w:val="00801622"/>
    <w:rsid w:val="008018F2"/>
    <w:rsid w:val="00801B2E"/>
    <w:rsid w:val="00801CDF"/>
    <w:rsid w:val="00801DE7"/>
    <w:rsid w:val="00802BC6"/>
    <w:rsid w:val="00802C84"/>
    <w:rsid w:val="00803029"/>
    <w:rsid w:val="00803100"/>
    <w:rsid w:val="00803152"/>
    <w:rsid w:val="00803255"/>
    <w:rsid w:val="008034C4"/>
    <w:rsid w:val="00803585"/>
    <w:rsid w:val="008036FD"/>
    <w:rsid w:val="00803790"/>
    <w:rsid w:val="00803AF6"/>
    <w:rsid w:val="00803BB2"/>
    <w:rsid w:val="00803D1A"/>
    <w:rsid w:val="00803F48"/>
    <w:rsid w:val="008041CC"/>
    <w:rsid w:val="00804260"/>
    <w:rsid w:val="008042BF"/>
    <w:rsid w:val="0080436D"/>
    <w:rsid w:val="00804558"/>
    <w:rsid w:val="008045B2"/>
    <w:rsid w:val="008046EB"/>
    <w:rsid w:val="00804772"/>
    <w:rsid w:val="00804825"/>
    <w:rsid w:val="00804BB4"/>
    <w:rsid w:val="00804CE6"/>
    <w:rsid w:val="00804D26"/>
    <w:rsid w:val="00804E50"/>
    <w:rsid w:val="00804EFB"/>
    <w:rsid w:val="0080538F"/>
    <w:rsid w:val="00805403"/>
    <w:rsid w:val="008054C9"/>
    <w:rsid w:val="008056CB"/>
    <w:rsid w:val="0080582B"/>
    <w:rsid w:val="008058C5"/>
    <w:rsid w:val="00805A5F"/>
    <w:rsid w:val="00805A80"/>
    <w:rsid w:val="00805AC6"/>
    <w:rsid w:val="00805C61"/>
    <w:rsid w:val="00805C7F"/>
    <w:rsid w:val="00805CEF"/>
    <w:rsid w:val="008063FC"/>
    <w:rsid w:val="00806635"/>
    <w:rsid w:val="0080665A"/>
    <w:rsid w:val="008067A9"/>
    <w:rsid w:val="00806990"/>
    <w:rsid w:val="008069C1"/>
    <w:rsid w:val="00806A0D"/>
    <w:rsid w:val="00806BA8"/>
    <w:rsid w:val="00806CE4"/>
    <w:rsid w:val="00806D17"/>
    <w:rsid w:val="00806DE4"/>
    <w:rsid w:val="00807192"/>
    <w:rsid w:val="008072C3"/>
    <w:rsid w:val="0080751E"/>
    <w:rsid w:val="008077F9"/>
    <w:rsid w:val="00807933"/>
    <w:rsid w:val="00807BB9"/>
    <w:rsid w:val="00807C2D"/>
    <w:rsid w:val="00810143"/>
    <w:rsid w:val="00810214"/>
    <w:rsid w:val="0081027C"/>
    <w:rsid w:val="0081034C"/>
    <w:rsid w:val="0081040F"/>
    <w:rsid w:val="0081042D"/>
    <w:rsid w:val="0081054F"/>
    <w:rsid w:val="00810759"/>
    <w:rsid w:val="008107E4"/>
    <w:rsid w:val="00810B29"/>
    <w:rsid w:val="00810C31"/>
    <w:rsid w:val="00810CC3"/>
    <w:rsid w:val="00810CC4"/>
    <w:rsid w:val="00811030"/>
    <w:rsid w:val="008111E0"/>
    <w:rsid w:val="0081127A"/>
    <w:rsid w:val="008113BA"/>
    <w:rsid w:val="008113FA"/>
    <w:rsid w:val="008115FE"/>
    <w:rsid w:val="00811941"/>
    <w:rsid w:val="00811C96"/>
    <w:rsid w:val="00811E1C"/>
    <w:rsid w:val="00811E33"/>
    <w:rsid w:val="0081202C"/>
    <w:rsid w:val="00812136"/>
    <w:rsid w:val="008122BD"/>
    <w:rsid w:val="008125A8"/>
    <w:rsid w:val="00812814"/>
    <w:rsid w:val="00812C37"/>
    <w:rsid w:val="00812E51"/>
    <w:rsid w:val="008133D3"/>
    <w:rsid w:val="0081343C"/>
    <w:rsid w:val="00813560"/>
    <w:rsid w:val="0081377D"/>
    <w:rsid w:val="00813966"/>
    <w:rsid w:val="00813A07"/>
    <w:rsid w:val="00813B88"/>
    <w:rsid w:val="00813C45"/>
    <w:rsid w:val="00813C97"/>
    <w:rsid w:val="00813D4B"/>
    <w:rsid w:val="00813D75"/>
    <w:rsid w:val="00813EBB"/>
    <w:rsid w:val="0081427F"/>
    <w:rsid w:val="0081438D"/>
    <w:rsid w:val="0081458E"/>
    <w:rsid w:val="008145FE"/>
    <w:rsid w:val="008147F6"/>
    <w:rsid w:val="00814878"/>
    <w:rsid w:val="008149F5"/>
    <w:rsid w:val="008153FE"/>
    <w:rsid w:val="00815517"/>
    <w:rsid w:val="00815579"/>
    <w:rsid w:val="00815854"/>
    <w:rsid w:val="00815C6E"/>
    <w:rsid w:val="00815C89"/>
    <w:rsid w:val="00815E5E"/>
    <w:rsid w:val="00815F1C"/>
    <w:rsid w:val="00815FBD"/>
    <w:rsid w:val="00816082"/>
    <w:rsid w:val="008160E1"/>
    <w:rsid w:val="0081614C"/>
    <w:rsid w:val="00816374"/>
    <w:rsid w:val="00816519"/>
    <w:rsid w:val="00816641"/>
    <w:rsid w:val="008166A2"/>
    <w:rsid w:val="008168B2"/>
    <w:rsid w:val="008168CC"/>
    <w:rsid w:val="00816A55"/>
    <w:rsid w:val="00816A96"/>
    <w:rsid w:val="00816CA9"/>
    <w:rsid w:val="0081758D"/>
    <w:rsid w:val="0081770E"/>
    <w:rsid w:val="00817B02"/>
    <w:rsid w:val="00817B50"/>
    <w:rsid w:val="00817B5D"/>
    <w:rsid w:val="00817CFA"/>
    <w:rsid w:val="00817EE2"/>
    <w:rsid w:val="00817F64"/>
    <w:rsid w:val="00817FB7"/>
    <w:rsid w:val="00820058"/>
    <w:rsid w:val="008201E9"/>
    <w:rsid w:val="00820473"/>
    <w:rsid w:val="00820685"/>
    <w:rsid w:val="00820A13"/>
    <w:rsid w:val="00820D79"/>
    <w:rsid w:val="00820E2D"/>
    <w:rsid w:val="00820E7B"/>
    <w:rsid w:val="00820FAA"/>
    <w:rsid w:val="008210A4"/>
    <w:rsid w:val="00821303"/>
    <w:rsid w:val="0082139A"/>
    <w:rsid w:val="008213A7"/>
    <w:rsid w:val="0082142B"/>
    <w:rsid w:val="00821594"/>
    <w:rsid w:val="0082167C"/>
    <w:rsid w:val="0082168F"/>
    <w:rsid w:val="00821712"/>
    <w:rsid w:val="008217BC"/>
    <w:rsid w:val="008218F8"/>
    <w:rsid w:val="008219B0"/>
    <w:rsid w:val="00821AB4"/>
    <w:rsid w:val="00821B34"/>
    <w:rsid w:val="00821B99"/>
    <w:rsid w:val="00821CC0"/>
    <w:rsid w:val="00821E21"/>
    <w:rsid w:val="00821F69"/>
    <w:rsid w:val="0082217E"/>
    <w:rsid w:val="00822416"/>
    <w:rsid w:val="0082250F"/>
    <w:rsid w:val="00822706"/>
    <w:rsid w:val="0082278C"/>
    <w:rsid w:val="00822AF4"/>
    <w:rsid w:val="00822B4C"/>
    <w:rsid w:val="00822C4B"/>
    <w:rsid w:val="00822E8A"/>
    <w:rsid w:val="00823036"/>
    <w:rsid w:val="0082315B"/>
    <w:rsid w:val="0082316E"/>
    <w:rsid w:val="0082319D"/>
    <w:rsid w:val="008232D1"/>
    <w:rsid w:val="008232D4"/>
    <w:rsid w:val="00823322"/>
    <w:rsid w:val="00823549"/>
    <w:rsid w:val="00823792"/>
    <w:rsid w:val="00823979"/>
    <w:rsid w:val="00823B18"/>
    <w:rsid w:val="00823BAE"/>
    <w:rsid w:val="00823C64"/>
    <w:rsid w:val="00823DC4"/>
    <w:rsid w:val="00823EAB"/>
    <w:rsid w:val="00823F05"/>
    <w:rsid w:val="00824059"/>
    <w:rsid w:val="00824068"/>
    <w:rsid w:val="00824079"/>
    <w:rsid w:val="0082410A"/>
    <w:rsid w:val="00824338"/>
    <w:rsid w:val="00824441"/>
    <w:rsid w:val="008244B2"/>
    <w:rsid w:val="008246B9"/>
    <w:rsid w:val="00824793"/>
    <w:rsid w:val="008248A0"/>
    <w:rsid w:val="008248A7"/>
    <w:rsid w:val="00824BCB"/>
    <w:rsid w:val="00824C55"/>
    <w:rsid w:val="00824DB2"/>
    <w:rsid w:val="00825078"/>
    <w:rsid w:val="008252A6"/>
    <w:rsid w:val="00825392"/>
    <w:rsid w:val="00825488"/>
    <w:rsid w:val="008254A0"/>
    <w:rsid w:val="00825731"/>
    <w:rsid w:val="00825962"/>
    <w:rsid w:val="00825A68"/>
    <w:rsid w:val="00825A76"/>
    <w:rsid w:val="00825B98"/>
    <w:rsid w:val="00825BFB"/>
    <w:rsid w:val="0082607C"/>
    <w:rsid w:val="008260BA"/>
    <w:rsid w:val="008260E3"/>
    <w:rsid w:val="008266F5"/>
    <w:rsid w:val="00826750"/>
    <w:rsid w:val="0082681F"/>
    <w:rsid w:val="0082696A"/>
    <w:rsid w:val="00826A60"/>
    <w:rsid w:val="00826A99"/>
    <w:rsid w:val="00826B14"/>
    <w:rsid w:val="00826BF7"/>
    <w:rsid w:val="00826C37"/>
    <w:rsid w:val="00826F6B"/>
    <w:rsid w:val="00826FD3"/>
    <w:rsid w:val="008270C2"/>
    <w:rsid w:val="008270D4"/>
    <w:rsid w:val="0082715E"/>
    <w:rsid w:val="008271A3"/>
    <w:rsid w:val="00827342"/>
    <w:rsid w:val="00827615"/>
    <w:rsid w:val="00827754"/>
    <w:rsid w:val="00827769"/>
    <w:rsid w:val="00827886"/>
    <w:rsid w:val="00827FFC"/>
    <w:rsid w:val="008300AE"/>
    <w:rsid w:val="008300E4"/>
    <w:rsid w:val="008301EE"/>
    <w:rsid w:val="0083033F"/>
    <w:rsid w:val="00830556"/>
    <w:rsid w:val="008306F2"/>
    <w:rsid w:val="00830706"/>
    <w:rsid w:val="00830853"/>
    <w:rsid w:val="0083093B"/>
    <w:rsid w:val="00830EE6"/>
    <w:rsid w:val="00831132"/>
    <w:rsid w:val="00831170"/>
    <w:rsid w:val="00831220"/>
    <w:rsid w:val="0083124D"/>
    <w:rsid w:val="00831377"/>
    <w:rsid w:val="0083142B"/>
    <w:rsid w:val="0083166F"/>
    <w:rsid w:val="008318E7"/>
    <w:rsid w:val="00831AFC"/>
    <w:rsid w:val="00831D54"/>
    <w:rsid w:val="008320E4"/>
    <w:rsid w:val="008321B9"/>
    <w:rsid w:val="00832228"/>
    <w:rsid w:val="0083223A"/>
    <w:rsid w:val="008322E7"/>
    <w:rsid w:val="008322F6"/>
    <w:rsid w:val="00832B14"/>
    <w:rsid w:val="00832B38"/>
    <w:rsid w:val="00832C11"/>
    <w:rsid w:val="00832DEF"/>
    <w:rsid w:val="008330B2"/>
    <w:rsid w:val="008332A4"/>
    <w:rsid w:val="0083331D"/>
    <w:rsid w:val="00833387"/>
    <w:rsid w:val="008334A0"/>
    <w:rsid w:val="008334A3"/>
    <w:rsid w:val="008334AD"/>
    <w:rsid w:val="00833564"/>
    <w:rsid w:val="0083383A"/>
    <w:rsid w:val="00833EEA"/>
    <w:rsid w:val="0083411F"/>
    <w:rsid w:val="00834327"/>
    <w:rsid w:val="0083440B"/>
    <w:rsid w:val="00834420"/>
    <w:rsid w:val="008345F3"/>
    <w:rsid w:val="008349C9"/>
    <w:rsid w:val="00834A14"/>
    <w:rsid w:val="00834B0A"/>
    <w:rsid w:val="00834D76"/>
    <w:rsid w:val="00835023"/>
    <w:rsid w:val="008351D8"/>
    <w:rsid w:val="008352E8"/>
    <w:rsid w:val="008356C5"/>
    <w:rsid w:val="008357F4"/>
    <w:rsid w:val="0083597E"/>
    <w:rsid w:val="00835A6F"/>
    <w:rsid w:val="00835B4F"/>
    <w:rsid w:val="00835C59"/>
    <w:rsid w:val="00835C91"/>
    <w:rsid w:val="00835CF6"/>
    <w:rsid w:val="00835ECA"/>
    <w:rsid w:val="00835F38"/>
    <w:rsid w:val="00835F62"/>
    <w:rsid w:val="0083618E"/>
    <w:rsid w:val="008361D0"/>
    <w:rsid w:val="00836251"/>
    <w:rsid w:val="008366F8"/>
    <w:rsid w:val="0083672A"/>
    <w:rsid w:val="00836731"/>
    <w:rsid w:val="00836804"/>
    <w:rsid w:val="00836CEF"/>
    <w:rsid w:val="00836E96"/>
    <w:rsid w:val="00836F35"/>
    <w:rsid w:val="00837084"/>
    <w:rsid w:val="008371A7"/>
    <w:rsid w:val="008371A9"/>
    <w:rsid w:val="00837210"/>
    <w:rsid w:val="008374BD"/>
    <w:rsid w:val="008374CD"/>
    <w:rsid w:val="00837A49"/>
    <w:rsid w:val="00837A79"/>
    <w:rsid w:val="00837BDD"/>
    <w:rsid w:val="00837DC1"/>
    <w:rsid w:val="00837F60"/>
    <w:rsid w:val="008400E5"/>
    <w:rsid w:val="0084035E"/>
    <w:rsid w:val="0084038D"/>
    <w:rsid w:val="008404B2"/>
    <w:rsid w:val="00840755"/>
    <w:rsid w:val="008407ED"/>
    <w:rsid w:val="00840830"/>
    <w:rsid w:val="00840945"/>
    <w:rsid w:val="00840992"/>
    <w:rsid w:val="00840C94"/>
    <w:rsid w:val="00840D7C"/>
    <w:rsid w:val="008412A0"/>
    <w:rsid w:val="008414E2"/>
    <w:rsid w:val="0084151E"/>
    <w:rsid w:val="0084166C"/>
    <w:rsid w:val="008416AF"/>
    <w:rsid w:val="008416EB"/>
    <w:rsid w:val="00841CAD"/>
    <w:rsid w:val="00841D08"/>
    <w:rsid w:val="00841E50"/>
    <w:rsid w:val="00841FB4"/>
    <w:rsid w:val="00842275"/>
    <w:rsid w:val="00842399"/>
    <w:rsid w:val="00842435"/>
    <w:rsid w:val="00842878"/>
    <w:rsid w:val="00842B3B"/>
    <w:rsid w:val="00842B6E"/>
    <w:rsid w:val="008430BC"/>
    <w:rsid w:val="00843218"/>
    <w:rsid w:val="00843560"/>
    <w:rsid w:val="008435CE"/>
    <w:rsid w:val="008435D0"/>
    <w:rsid w:val="008437CA"/>
    <w:rsid w:val="00843846"/>
    <w:rsid w:val="00843974"/>
    <w:rsid w:val="00843B15"/>
    <w:rsid w:val="00843C08"/>
    <w:rsid w:val="00843C43"/>
    <w:rsid w:val="00843C9F"/>
    <w:rsid w:val="008440C5"/>
    <w:rsid w:val="00844395"/>
    <w:rsid w:val="0084447F"/>
    <w:rsid w:val="008444A5"/>
    <w:rsid w:val="0084450E"/>
    <w:rsid w:val="00844B48"/>
    <w:rsid w:val="00845146"/>
    <w:rsid w:val="0084515C"/>
    <w:rsid w:val="008451F8"/>
    <w:rsid w:val="008452DB"/>
    <w:rsid w:val="0084546C"/>
    <w:rsid w:val="00845A69"/>
    <w:rsid w:val="00845B0B"/>
    <w:rsid w:val="00845D61"/>
    <w:rsid w:val="00845F39"/>
    <w:rsid w:val="00846003"/>
    <w:rsid w:val="00846037"/>
    <w:rsid w:val="008460C1"/>
    <w:rsid w:val="00846109"/>
    <w:rsid w:val="008461AC"/>
    <w:rsid w:val="00846200"/>
    <w:rsid w:val="00846263"/>
    <w:rsid w:val="008463A0"/>
    <w:rsid w:val="00846679"/>
    <w:rsid w:val="008466FE"/>
    <w:rsid w:val="0084676A"/>
    <w:rsid w:val="00846789"/>
    <w:rsid w:val="008467BA"/>
    <w:rsid w:val="00846A9E"/>
    <w:rsid w:val="00846C0D"/>
    <w:rsid w:val="00846C6B"/>
    <w:rsid w:val="00846F42"/>
    <w:rsid w:val="00846FDE"/>
    <w:rsid w:val="00847139"/>
    <w:rsid w:val="0084713B"/>
    <w:rsid w:val="0084721B"/>
    <w:rsid w:val="00847278"/>
    <w:rsid w:val="008472A4"/>
    <w:rsid w:val="008472F1"/>
    <w:rsid w:val="0084730F"/>
    <w:rsid w:val="0084737D"/>
    <w:rsid w:val="00847554"/>
    <w:rsid w:val="00847649"/>
    <w:rsid w:val="008476CD"/>
    <w:rsid w:val="00847934"/>
    <w:rsid w:val="00847AF9"/>
    <w:rsid w:val="00847B31"/>
    <w:rsid w:val="00847C6E"/>
    <w:rsid w:val="00847DFD"/>
    <w:rsid w:val="00847E1C"/>
    <w:rsid w:val="00847E22"/>
    <w:rsid w:val="00847F79"/>
    <w:rsid w:val="00850107"/>
    <w:rsid w:val="008502DE"/>
    <w:rsid w:val="0085034D"/>
    <w:rsid w:val="0085036A"/>
    <w:rsid w:val="0085041E"/>
    <w:rsid w:val="0085048B"/>
    <w:rsid w:val="00850699"/>
    <w:rsid w:val="0085092E"/>
    <w:rsid w:val="00850995"/>
    <w:rsid w:val="00850A49"/>
    <w:rsid w:val="00850D60"/>
    <w:rsid w:val="00850DB7"/>
    <w:rsid w:val="00850DC4"/>
    <w:rsid w:val="00851398"/>
    <w:rsid w:val="008513A0"/>
    <w:rsid w:val="00851656"/>
    <w:rsid w:val="008516A9"/>
    <w:rsid w:val="0085170D"/>
    <w:rsid w:val="00851710"/>
    <w:rsid w:val="00851773"/>
    <w:rsid w:val="008517A0"/>
    <w:rsid w:val="00851848"/>
    <w:rsid w:val="008518F2"/>
    <w:rsid w:val="00851A94"/>
    <w:rsid w:val="00851B4E"/>
    <w:rsid w:val="00851C44"/>
    <w:rsid w:val="00851E4D"/>
    <w:rsid w:val="00851F4E"/>
    <w:rsid w:val="0085203A"/>
    <w:rsid w:val="0085216E"/>
    <w:rsid w:val="00852240"/>
    <w:rsid w:val="008522B8"/>
    <w:rsid w:val="00852472"/>
    <w:rsid w:val="00852475"/>
    <w:rsid w:val="00852484"/>
    <w:rsid w:val="0085276B"/>
    <w:rsid w:val="00852891"/>
    <w:rsid w:val="008528B3"/>
    <w:rsid w:val="00852947"/>
    <w:rsid w:val="008529F6"/>
    <w:rsid w:val="00852A64"/>
    <w:rsid w:val="00852A9B"/>
    <w:rsid w:val="00852B71"/>
    <w:rsid w:val="00852B83"/>
    <w:rsid w:val="00852BFD"/>
    <w:rsid w:val="00852CD9"/>
    <w:rsid w:val="008533DF"/>
    <w:rsid w:val="008534D9"/>
    <w:rsid w:val="0085354C"/>
    <w:rsid w:val="0085357D"/>
    <w:rsid w:val="0085370C"/>
    <w:rsid w:val="00853743"/>
    <w:rsid w:val="00853859"/>
    <w:rsid w:val="00853958"/>
    <w:rsid w:val="00853C2C"/>
    <w:rsid w:val="00853C95"/>
    <w:rsid w:val="00853D9C"/>
    <w:rsid w:val="00853ED7"/>
    <w:rsid w:val="008545C4"/>
    <w:rsid w:val="00854667"/>
    <w:rsid w:val="008547A3"/>
    <w:rsid w:val="008547D5"/>
    <w:rsid w:val="008548B4"/>
    <w:rsid w:val="0085499E"/>
    <w:rsid w:val="00854ADA"/>
    <w:rsid w:val="00855035"/>
    <w:rsid w:val="00855064"/>
    <w:rsid w:val="0085509A"/>
    <w:rsid w:val="00855423"/>
    <w:rsid w:val="008556DF"/>
    <w:rsid w:val="008556F2"/>
    <w:rsid w:val="00855A1D"/>
    <w:rsid w:val="00855A76"/>
    <w:rsid w:val="00855AE9"/>
    <w:rsid w:val="00855B12"/>
    <w:rsid w:val="00855BE9"/>
    <w:rsid w:val="00855CA7"/>
    <w:rsid w:val="00855CBC"/>
    <w:rsid w:val="00855EA3"/>
    <w:rsid w:val="00855EBA"/>
    <w:rsid w:val="00855F1D"/>
    <w:rsid w:val="00856013"/>
    <w:rsid w:val="0085605A"/>
    <w:rsid w:val="008561CE"/>
    <w:rsid w:val="00856559"/>
    <w:rsid w:val="00856891"/>
    <w:rsid w:val="008568FA"/>
    <w:rsid w:val="00856DB4"/>
    <w:rsid w:val="00856E52"/>
    <w:rsid w:val="00857007"/>
    <w:rsid w:val="0085714D"/>
    <w:rsid w:val="00857171"/>
    <w:rsid w:val="00857251"/>
    <w:rsid w:val="00857583"/>
    <w:rsid w:val="008575EC"/>
    <w:rsid w:val="00857621"/>
    <w:rsid w:val="00857A9E"/>
    <w:rsid w:val="00857CBA"/>
    <w:rsid w:val="00857CEA"/>
    <w:rsid w:val="00860118"/>
    <w:rsid w:val="008601F4"/>
    <w:rsid w:val="0086027B"/>
    <w:rsid w:val="0086038E"/>
    <w:rsid w:val="008603A4"/>
    <w:rsid w:val="008603B8"/>
    <w:rsid w:val="008604DA"/>
    <w:rsid w:val="0086066D"/>
    <w:rsid w:val="00860722"/>
    <w:rsid w:val="0086085E"/>
    <w:rsid w:val="00860860"/>
    <w:rsid w:val="008608C7"/>
    <w:rsid w:val="008608EB"/>
    <w:rsid w:val="00860AED"/>
    <w:rsid w:val="00860B53"/>
    <w:rsid w:val="00860C69"/>
    <w:rsid w:val="00860CFD"/>
    <w:rsid w:val="00860E81"/>
    <w:rsid w:val="00860E95"/>
    <w:rsid w:val="00860F00"/>
    <w:rsid w:val="0086135D"/>
    <w:rsid w:val="00861451"/>
    <w:rsid w:val="008614B7"/>
    <w:rsid w:val="008615BE"/>
    <w:rsid w:val="00861818"/>
    <w:rsid w:val="008619E9"/>
    <w:rsid w:val="00861A0F"/>
    <w:rsid w:val="00861A81"/>
    <w:rsid w:val="00861DF7"/>
    <w:rsid w:val="00861DF8"/>
    <w:rsid w:val="00861E59"/>
    <w:rsid w:val="00861EC5"/>
    <w:rsid w:val="00861F8C"/>
    <w:rsid w:val="00862375"/>
    <w:rsid w:val="008626A3"/>
    <w:rsid w:val="0086287E"/>
    <w:rsid w:val="008628E3"/>
    <w:rsid w:val="00862A7D"/>
    <w:rsid w:val="00862C23"/>
    <w:rsid w:val="00862D37"/>
    <w:rsid w:val="00863096"/>
    <w:rsid w:val="008630A6"/>
    <w:rsid w:val="00863102"/>
    <w:rsid w:val="00863215"/>
    <w:rsid w:val="00863249"/>
    <w:rsid w:val="00863263"/>
    <w:rsid w:val="00863321"/>
    <w:rsid w:val="00863571"/>
    <w:rsid w:val="0086360B"/>
    <w:rsid w:val="00863A5E"/>
    <w:rsid w:val="00863A70"/>
    <w:rsid w:val="00863BE7"/>
    <w:rsid w:val="00864028"/>
    <w:rsid w:val="00864033"/>
    <w:rsid w:val="008641A0"/>
    <w:rsid w:val="008643E5"/>
    <w:rsid w:val="00864603"/>
    <w:rsid w:val="00864614"/>
    <w:rsid w:val="008648D0"/>
    <w:rsid w:val="00864C2A"/>
    <w:rsid w:val="00864C42"/>
    <w:rsid w:val="00864DD2"/>
    <w:rsid w:val="008650A5"/>
    <w:rsid w:val="0086511A"/>
    <w:rsid w:val="008654CF"/>
    <w:rsid w:val="008656ED"/>
    <w:rsid w:val="008657A2"/>
    <w:rsid w:val="008657C2"/>
    <w:rsid w:val="008658FB"/>
    <w:rsid w:val="00865A81"/>
    <w:rsid w:val="00865DE0"/>
    <w:rsid w:val="00865E2A"/>
    <w:rsid w:val="00865E76"/>
    <w:rsid w:val="00865F4F"/>
    <w:rsid w:val="00866782"/>
    <w:rsid w:val="00866873"/>
    <w:rsid w:val="00866989"/>
    <w:rsid w:val="00866A9B"/>
    <w:rsid w:val="00866C87"/>
    <w:rsid w:val="00866DAD"/>
    <w:rsid w:val="00866E5B"/>
    <w:rsid w:val="00866ED5"/>
    <w:rsid w:val="00866F40"/>
    <w:rsid w:val="00867607"/>
    <w:rsid w:val="008676BB"/>
    <w:rsid w:val="0086783F"/>
    <w:rsid w:val="00867976"/>
    <w:rsid w:val="00867D26"/>
    <w:rsid w:val="00867EEC"/>
    <w:rsid w:val="008700F1"/>
    <w:rsid w:val="00870129"/>
    <w:rsid w:val="0087019D"/>
    <w:rsid w:val="00870268"/>
    <w:rsid w:val="008703B3"/>
    <w:rsid w:val="008703BB"/>
    <w:rsid w:val="008703FF"/>
    <w:rsid w:val="0087042A"/>
    <w:rsid w:val="00870459"/>
    <w:rsid w:val="00870505"/>
    <w:rsid w:val="00870612"/>
    <w:rsid w:val="00870780"/>
    <w:rsid w:val="00870825"/>
    <w:rsid w:val="00870964"/>
    <w:rsid w:val="00870A0B"/>
    <w:rsid w:val="00870A56"/>
    <w:rsid w:val="00870A7C"/>
    <w:rsid w:val="00870E29"/>
    <w:rsid w:val="00871029"/>
    <w:rsid w:val="00871104"/>
    <w:rsid w:val="00871463"/>
    <w:rsid w:val="00871584"/>
    <w:rsid w:val="008715C8"/>
    <w:rsid w:val="008716C5"/>
    <w:rsid w:val="0087184A"/>
    <w:rsid w:val="00871936"/>
    <w:rsid w:val="008719D0"/>
    <w:rsid w:val="00871F04"/>
    <w:rsid w:val="008720C0"/>
    <w:rsid w:val="00872114"/>
    <w:rsid w:val="00872153"/>
    <w:rsid w:val="00872242"/>
    <w:rsid w:val="008723D2"/>
    <w:rsid w:val="00872597"/>
    <w:rsid w:val="008726AB"/>
    <w:rsid w:val="008726FB"/>
    <w:rsid w:val="00872788"/>
    <w:rsid w:val="008727D7"/>
    <w:rsid w:val="008727DF"/>
    <w:rsid w:val="00872804"/>
    <w:rsid w:val="0087282D"/>
    <w:rsid w:val="0087285F"/>
    <w:rsid w:val="008729C4"/>
    <w:rsid w:val="00872B56"/>
    <w:rsid w:val="00872C90"/>
    <w:rsid w:val="00872CB1"/>
    <w:rsid w:val="00873573"/>
    <w:rsid w:val="00873741"/>
    <w:rsid w:val="00873903"/>
    <w:rsid w:val="00873962"/>
    <w:rsid w:val="00873989"/>
    <w:rsid w:val="008739A9"/>
    <w:rsid w:val="00873A8B"/>
    <w:rsid w:val="00873B90"/>
    <w:rsid w:val="00873E05"/>
    <w:rsid w:val="00873EE5"/>
    <w:rsid w:val="00873F60"/>
    <w:rsid w:val="0087411F"/>
    <w:rsid w:val="008743A3"/>
    <w:rsid w:val="0087488C"/>
    <w:rsid w:val="008748FC"/>
    <w:rsid w:val="00874BD4"/>
    <w:rsid w:val="00874C0D"/>
    <w:rsid w:val="00874EE2"/>
    <w:rsid w:val="00875378"/>
    <w:rsid w:val="008753F8"/>
    <w:rsid w:val="0087555C"/>
    <w:rsid w:val="008755E2"/>
    <w:rsid w:val="00875728"/>
    <w:rsid w:val="0087575E"/>
    <w:rsid w:val="008757BA"/>
    <w:rsid w:val="0087583B"/>
    <w:rsid w:val="00875AFD"/>
    <w:rsid w:val="00875F0E"/>
    <w:rsid w:val="00875FBE"/>
    <w:rsid w:val="00876078"/>
    <w:rsid w:val="00876197"/>
    <w:rsid w:val="0087627E"/>
    <w:rsid w:val="00876609"/>
    <w:rsid w:val="0087665B"/>
    <w:rsid w:val="008766E4"/>
    <w:rsid w:val="00876741"/>
    <w:rsid w:val="008767D1"/>
    <w:rsid w:val="00876C6E"/>
    <w:rsid w:val="00876E8C"/>
    <w:rsid w:val="00876F2A"/>
    <w:rsid w:val="00877004"/>
    <w:rsid w:val="00877017"/>
    <w:rsid w:val="00877062"/>
    <w:rsid w:val="0087709D"/>
    <w:rsid w:val="0087750F"/>
    <w:rsid w:val="00877896"/>
    <w:rsid w:val="00877A91"/>
    <w:rsid w:val="00877D3A"/>
    <w:rsid w:val="00877DE4"/>
    <w:rsid w:val="00877EB8"/>
    <w:rsid w:val="00877EBC"/>
    <w:rsid w:val="00877F46"/>
    <w:rsid w:val="008800AB"/>
    <w:rsid w:val="008800F6"/>
    <w:rsid w:val="00880155"/>
    <w:rsid w:val="008803A2"/>
    <w:rsid w:val="008803F9"/>
    <w:rsid w:val="0088042F"/>
    <w:rsid w:val="0088047B"/>
    <w:rsid w:val="0088058E"/>
    <w:rsid w:val="008807A8"/>
    <w:rsid w:val="00880882"/>
    <w:rsid w:val="00880B95"/>
    <w:rsid w:val="008810C5"/>
    <w:rsid w:val="0088110C"/>
    <w:rsid w:val="00881189"/>
    <w:rsid w:val="008813F4"/>
    <w:rsid w:val="008816AB"/>
    <w:rsid w:val="008817F6"/>
    <w:rsid w:val="0088190D"/>
    <w:rsid w:val="00881A7A"/>
    <w:rsid w:val="00881CD1"/>
    <w:rsid w:val="00881F05"/>
    <w:rsid w:val="0088202B"/>
    <w:rsid w:val="00882174"/>
    <w:rsid w:val="0088224E"/>
    <w:rsid w:val="00882279"/>
    <w:rsid w:val="00882291"/>
    <w:rsid w:val="008822F6"/>
    <w:rsid w:val="008824F9"/>
    <w:rsid w:val="00882624"/>
    <w:rsid w:val="00882948"/>
    <w:rsid w:val="008829A1"/>
    <w:rsid w:val="00882A71"/>
    <w:rsid w:val="00882DDB"/>
    <w:rsid w:val="00882FB2"/>
    <w:rsid w:val="0088312A"/>
    <w:rsid w:val="0088334F"/>
    <w:rsid w:val="00883373"/>
    <w:rsid w:val="00883378"/>
    <w:rsid w:val="00883469"/>
    <w:rsid w:val="00883593"/>
    <w:rsid w:val="00883713"/>
    <w:rsid w:val="0088384E"/>
    <w:rsid w:val="00883970"/>
    <w:rsid w:val="0088402D"/>
    <w:rsid w:val="00884147"/>
    <w:rsid w:val="00884219"/>
    <w:rsid w:val="008842EE"/>
    <w:rsid w:val="00884526"/>
    <w:rsid w:val="0088473D"/>
    <w:rsid w:val="008848EF"/>
    <w:rsid w:val="008849BC"/>
    <w:rsid w:val="00884A4A"/>
    <w:rsid w:val="00884A90"/>
    <w:rsid w:val="00884B75"/>
    <w:rsid w:val="00884C78"/>
    <w:rsid w:val="00884D2F"/>
    <w:rsid w:val="00884DFE"/>
    <w:rsid w:val="00884F6A"/>
    <w:rsid w:val="008854C4"/>
    <w:rsid w:val="00885689"/>
    <w:rsid w:val="0088568B"/>
    <w:rsid w:val="00885767"/>
    <w:rsid w:val="0088597C"/>
    <w:rsid w:val="008859F5"/>
    <w:rsid w:val="00885BFC"/>
    <w:rsid w:val="00885E98"/>
    <w:rsid w:val="00885E9B"/>
    <w:rsid w:val="00886144"/>
    <w:rsid w:val="00886287"/>
    <w:rsid w:val="0088662C"/>
    <w:rsid w:val="00886969"/>
    <w:rsid w:val="00886AF7"/>
    <w:rsid w:val="00886CE1"/>
    <w:rsid w:val="008871BD"/>
    <w:rsid w:val="008871DF"/>
    <w:rsid w:val="008871ED"/>
    <w:rsid w:val="00887451"/>
    <w:rsid w:val="008875D0"/>
    <w:rsid w:val="008878F4"/>
    <w:rsid w:val="0088796F"/>
    <w:rsid w:val="00887A93"/>
    <w:rsid w:val="00887E11"/>
    <w:rsid w:val="00887FB5"/>
    <w:rsid w:val="00890026"/>
    <w:rsid w:val="008900BE"/>
    <w:rsid w:val="008900CF"/>
    <w:rsid w:val="008901A4"/>
    <w:rsid w:val="008901BD"/>
    <w:rsid w:val="00890438"/>
    <w:rsid w:val="008907E7"/>
    <w:rsid w:val="00890977"/>
    <w:rsid w:val="008909DE"/>
    <w:rsid w:val="00890B68"/>
    <w:rsid w:val="00890D9E"/>
    <w:rsid w:val="00890EB7"/>
    <w:rsid w:val="00891011"/>
    <w:rsid w:val="00891015"/>
    <w:rsid w:val="0089109B"/>
    <w:rsid w:val="00891271"/>
    <w:rsid w:val="008915DE"/>
    <w:rsid w:val="008916EF"/>
    <w:rsid w:val="008918D6"/>
    <w:rsid w:val="00891AB6"/>
    <w:rsid w:val="00891C67"/>
    <w:rsid w:val="00891CF5"/>
    <w:rsid w:val="00891F11"/>
    <w:rsid w:val="0089215B"/>
    <w:rsid w:val="008923BD"/>
    <w:rsid w:val="00892528"/>
    <w:rsid w:val="0089279D"/>
    <w:rsid w:val="008927E5"/>
    <w:rsid w:val="008929B1"/>
    <w:rsid w:val="008929F0"/>
    <w:rsid w:val="00892B2A"/>
    <w:rsid w:val="00892BF8"/>
    <w:rsid w:val="00892BF9"/>
    <w:rsid w:val="00892CD9"/>
    <w:rsid w:val="00892D0B"/>
    <w:rsid w:val="00892EA2"/>
    <w:rsid w:val="0089321B"/>
    <w:rsid w:val="00893231"/>
    <w:rsid w:val="00893247"/>
    <w:rsid w:val="00893283"/>
    <w:rsid w:val="008932D4"/>
    <w:rsid w:val="0089334D"/>
    <w:rsid w:val="00893495"/>
    <w:rsid w:val="00893571"/>
    <w:rsid w:val="008935D4"/>
    <w:rsid w:val="008936C8"/>
    <w:rsid w:val="008937B4"/>
    <w:rsid w:val="0089385C"/>
    <w:rsid w:val="008939F7"/>
    <w:rsid w:val="00893B04"/>
    <w:rsid w:val="00893DF2"/>
    <w:rsid w:val="00893E7A"/>
    <w:rsid w:val="00893EB9"/>
    <w:rsid w:val="00893ECE"/>
    <w:rsid w:val="00893FD8"/>
    <w:rsid w:val="00893FEF"/>
    <w:rsid w:val="008944A3"/>
    <w:rsid w:val="00894605"/>
    <w:rsid w:val="0089495F"/>
    <w:rsid w:val="0089499B"/>
    <w:rsid w:val="00895435"/>
    <w:rsid w:val="0089570A"/>
    <w:rsid w:val="008958CA"/>
    <w:rsid w:val="00895A41"/>
    <w:rsid w:val="00895B6C"/>
    <w:rsid w:val="00895DD0"/>
    <w:rsid w:val="00895E6C"/>
    <w:rsid w:val="00895FDA"/>
    <w:rsid w:val="00896158"/>
    <w:rsid w:val="008961F0"/>
    <w:rsid w:val="0089636B"/>
    <w:rsid w:val="008963DF"/>
    <w:rsid w:val="00896452"/>
    <w:rsid w:val="00896467"/>
    <w:rsid w:val="008966E5"/>
    <w:rsid w:val="00896726"/>
    <w:rsid w:val="00896752"/>
    <w:rsid w:val="00896898"/>
    <w:rsid w:val="00896965"/>
    <w:rsid w:val="0089698A"/>
    <w:rsid w:val="00896A7D"/>
    <w:rsid w:val="00896CE8"/>
    <w:rsid w:val="00896E44"/>
    <w:rsid w:val="0089722A"/>
    <w:rsid w:val="008972CF"/>
    <w:rsid w:val="0089738A"/>
    <w:rsid w:val="0089750A"/>
    <w:rsid w:val="008975DA"/>
    <w:rsid w:val="0089761E"/>
    <w:rsid w:val="00897889"/>
    <w:rsid w:val="0089794B"/>
    <w:rsid w:val="0089795C"/>
    <w:rsid w:val="008979CE"/>
    <w:rsid w:val="00897AD9"/>
    <w:rsid w:val="00897BA1"/>
    <w:rsid w:val="00897EB2"/>
    <w:rsid w:val="008A00A5"/>
    <w:rsid w:val="008A00CE"/>
    <w:rsid w:val="008A02ED"/>
    <w:rsid w:val="008A02EE"/>
    <w:rsid w:val="008A0341"/>
    <w:rsid w:val="008A0362"/>
    <w:rsid w:val="008A04CE"/>
    <w:rsid w:val="008A0565"/>
    <w:rsid w:val="008A0568"/>
    <w:rsid w:val="008A078B"/>
    <w:rsid w:val="008A0795"/>
    <w:rsid w:val="008A086C"/>
    <w:rsid w:val="008A0908"/>
    <w:rsid w:val="008A0AFD"/>
    <w:rsid w:val="008A0B40"/>
    <w:rsid w:val="008A0C08"/>
    <w:rsid w:val="008A0DD8"/>
    <w:rsid w:val="008A0EDA"/>
    <w:rsid w:val="008A103D"/>
    <w:rsid w:val="008A10B2"/>
    <w:rsid w:val="008A12FF"/>
    <w:rsid w:val="008A1367"/>
    <w:rsid w:val="008A1388"/>
    <w:rsid w:val="008A145C"/>
    <w:rsid w:val="008A161D"/>
    <w:rsid w:val="008A1756"/>
    <w:rsid w:val="008A17EC"/>
    <w:rsid w:val="008A187F"/>
    <w:rsid w:val="008A19A8"/>
    <w:rsid w:val="008A1C0F"/>
    <w:rsid w:val="008A2020"/>
    <w:rsid w:val="008A2061"/>
    <w:rsid w:val="008A20DE"/>
    <w:rsid w:val="008A2124"/>
    <w:rsid w:val="008A229D"/>
    <w:rsid w:val="008A2339"/>
    <w:rsid w:val="008A235B"/>
    <w:rsid w:val="008A2512"/>
    <w:rsid w:val="008A2817"/>
    <w:rsid w:val="008A2DB9"/>
    <w:rsid w:val="008A2DE2"/>
    <w:rsid w:val="008A2EBC"/>
    <w:rsid w:val="008A3034"/>
    <w:rsid w:val="008A31D2"/>
    <w:rsid w:val="008A3283"/>
    <w:rsid w:val="008A32E0"/>
    <w:rsid w:val="008A33B0"/>
    <w:rsid w:val="008A3512"/>
    <w:rsid w:val="008A3574"/>
    <w:rsid w:val="008A3585"/>
    <w:rsid w:val="008A385A"/>
    <w:rsid w:val="008A387E"/>
    <w:rsid w:val="008A39D4"/>
    <w:rsid w:val="008A3A7A"/>
    <w:rsid w:val="008A3AD3"/>
    <w:rsid w:val="008A3D23"/>
    <w:rsid w:val="008A3FC9"/>
    <w:rsid w:val="008A40EF"/>
    <w:rsid w:val="008A43EB"/>
    <w:rsid w:val="008A45BA"/>
    <w:rsid w:val="008A4647"/>
    <w:rsid w:val="008A47DD"/>
    <w:rsid w:val="008A4A46"/>
    <w:rsid w:val="008A4AB6"/>
    <w:rsid w:val="008A4AF5"/>
    <w:rsid w:val="008A4E1F"/>
    <w:rsid w:val="008A4E56"/>
    <w:rsid w:val="008A53A1"/>
    <w:rsid w:val="008A53B2"/>
    <w:rsid w:val="008A5420"/>
    <w:rsid w:val="008A54E3"/>
    <w:rsid w:val="008A5781"/>
    <w:rsid w:val="008A57BC"/>
    <w:rsid w:val="008A5975"/>
    <w:rsid w:val="008A5A86"/>
    <w:rsid w:val="008A5C1C"/>
    <w:rsid w:val="008A5CF4"/>
    <w:rsid w:val="008A5D42"/>
    <w:rsid w:val="008A5DB7"/>
    <w:rsid w:val="008A5F52"/>
    <w:rsid w:val="008A5F6E"/>
    <w:rsid w:val="008A604C"/>
    <w:rsid w:val="008A6070"/>
    <w:rsid w:val="008A6173"/>
    <w:rsid w:val="008A6216"/>
    <w:rsid w:val="008A6325"/>
    <w:rsid w:val="008A63F3"/>
    <w:rsid w:val="008A63FA"/>
    <w:rsid w:val="008A643D"/>
    <w:rsid w:val="008A64A6"/>
    <w:rsid w:val="008A670C"/>
    <w:rsid w:val="008A673F"/>
    <w:rsid w:val="008A6751"/>
    <w:rsid w:val="008A6857"/>
    <w:rsid w:val="008A6E5A"/>
    <w:rsid w:val="008A739B"/>
    <w:rsid w:val="008A74C0"/>
    <w:rsid w:val="008A7792"/>
    <w:rsid w:val="008A7AFD"/>
    <w:rsid w:val="008A7B5D"/>
    <w:rsid w:val="008A7BA9"/>
    <w:rsid w:val="008A7BBB"/>
    <w:rsid w:val="008A7C3D"/>
    <w:rsid w:val="008A7EB1"/>
    <w:rsid w:val="008B024D"/>
    <w:rsid w:val="008B0371"/>
    <w:rsid w:val="008B0436"/>
    <w:rsid w:val="008B06DA"/>
    <w:rsid w:val="008B08B8"/>
    <w:rsid w:val="008B0D10"/>
    <w:rsid w:val="008B0D3C"/>
    <w:rsid w:val="008B0FAC"/>
    <w:rsid w:val="008B0FD1"/>
    <w:rsid w:val="008B11BD"/>
    <w:rsid w:val="008B128C"/>
    <w:rsid w:val="008B13C7"/>
    <w:rsid w:val="008B148D"/>
    <w:rsid w:val="008B14B4"/>
    <w:rsid w:val="008B1585"/>
    <w:rsid w:val="008B1775"/>
    <w:rsid w:val="008B17E6"/>
    <w:rsid w:val="008B1A6F"/>
    <w:rsid w:val="008B1B4B"/>
    <w:rsid w:val="008B29C8"/>
    <w:rsid w:val="008B2C59"/>
    <w:rsid w:val="008B2D2D"/>
    <w:rsid w:val="008B2D35"/>
    <w:rsid w:val="008B2DD9"/>
    <w:rsid w:val="008B2E4C"/>
    <w:rsid w:val="008B3070"/>
    <w:rsid w:val="008B31FB"/>
    <w:rsid w:val="008B3211"/>
    <w:rsid w:val="008B3215"/>
    <w:rsid w:val="008B32AA"/>
    <w:rsid w:val="008B32FB"/>
    <w:rsid w:val="008B34D2"/>
    <w:rsid w:val="008B34FC"/>
    <w:rsid w:val="008B358D"/>
    <w:rsid w:val="008B35BE"/>
    <w:rsid w:val="008B3890"/>
    <w:rsid w:val="008B3994"/>
    <w:rsid w:val="008B4138"/>
    <w:rsid w:val="008B4269"/>
    <w:rsid w:val="008B42F9"/>
    <w:rsid w:val="008B4336"/>
    <w:rsid w:val="008B44C6"/>
    <w:rsid w:val="008B44CF"/>
    <w:rsid w:val="008B45C0"/>
    <w:rsid w:val="008B4817"/>
    <w:rsid w:val="008B493F"/>
    <w:rsid w:val="008B500F"/>
    <w:rsid w:val="008B5190"/>
    <w:rsid w:val="008B53FF"/>
    <w:rsid w:val="008B5822"/>
    <w:rsid w:val="008B5840"/>
    <w:rsid w:val="008B58E4"/>
    <w:rsid w:val="008B5F00"/>
    <w:rsid w:val="008B5F22"/>
    <w:rsid w:val="008B5FC4"/>
    <w:rsid w:val="008B5FD1"/>
    <w:rsid w:val="008B61C2"/>
    <w:rsid w:val="008B622C"/>
    <w:rsid w:val="008B6340"/>
    <w:rsid w:val="008B6368"/>
    <w:rsid w:val="008B6401"/>
    <w:rsid w:val="008B647C"/>
    <w:rsid w:val="008B64BA"/>
    <w:rsid w:val="008B652C"/>
    <w:rsid w:val="008B65D9"/>
    <w:rsid w:val="008B670F"/>
    <w:rsid w:val="008B68A5"/>
    <w:rsid w:val="008B69F6"/>
    <w:rsid w:val="008B6A6D"/>
    <w:rsid w:val="008B6C4C"/>
    <w:rsid w:val="008B6D35"/>
    <w:rsid w:val="008B75ED"/>
    <w:rsid w:val="008B76BA"/>
    <w:rsid w:val="008B76EB"/>
    <w:rsid w:val="008B77EB"/>
    <w:rsid w:val="008B7BA5"/>
    <w:rsid w:val="008C00B0"/>
    <w:rsid w:val="008C0523"/>
    <w:rsid w:val="008C06A0"/>
    <w:rsid w:val="008C078A"/>
    <w:rsid w:val="008C0A79"/>
    <w:rsid w:val="008C0B30"/>
    <w:rsid w:val="008C0B82"/>
    <w:rsid w:val="008C0EDC"/>
    <w:rsid w:val="008C10A3"/>
    <w:rsid w:val="008C10ED"/>
    <w:rsid w:val="008C1326"/>
    <w:rsid w:val="008C1596"/>
    <w:rsid w:val="008C16A0"/>
    <w:rsid w:val="008C17F6"/>
    <w:rsid w:val="008C1843"/>
    <w:rsid w:val="008C1883"/>
    <w:rsid w:val="008C1956"/>
    <w:rsid w:val="008C1A40"/>
    <w:rsid w:val="008C1B11"/>
    <w:rsid w:val="008C1C0F"/>
    <w:rsid w:val="008C1D77"/>
    <w:rsid w:val="008C1EEE"/>
    <w:rsid w:val="008C1F68"/>
    <w:rsid w:val="008C20FF"/>
    <w:rsid w:val="008C24C1"/>
    <w:rsid w:val="008C2569"/>
    <w:rsid w:val="008C2741"/>
    <w:rsid w:val="008C2805"/>
    <w:rsid w:val="008C285B"/>
    <w:rsid w:val="008C28D6"/>
    <w:rsid w:val="008C2946"/>
    <w:rsid w:val="008C296C"/>
    <w:rsid w:val="008C2DF2"/>
    <w:rsid w:val="008C3125"/>
    <w:rsid w:val="008C31D1"/>
    <w:rsid w:val="008C3819"/>
    <w:rsid w:val="008C397E"/>
    <w:rsid w:val="008C3D93"/>
    <w:rsid w:val="008C3EB4"/>
    <w:rsid w:val="008C3FB8"/>
    <w:rsid w:val="008C42FF"/>
    <w:rsid w:val="008C439A"/>
    <w:rsid w:val="008C4634"/>
    <w:rsid w:val="008C481A"/>
    <w:rsid w:val="008C4821"/>
    <w:rsid w:val="008C485F"/>
    <w:rsid w:val="008C488D"/>
    <w:rsid w:val="008C4961"/>
    <w:rsid w:val="008C4AC6"/>
    <w:rsid w:val="008C4C8A"/>
    <w:rsid w:val="008C4E2D"/>
    <w:rsid w:val="008C4ED7"/>
    <w:rsid w:val="008C51B0"/>
    <w:rsid w:val="008C523C"/>
    <w:rsid w:val="008C54DA"/>
    <w:rsid w:val="008C5577"/>
    <w:rsid w:val="008C5658"/>
    <w:rsid w:val="008C5675"/>
    <w:rsid w:val="008C5735"/>
    <w:rsid w:val="008C582D"/>
    <w:rsid w:val="008C593E"/>
    <w:rsid w:val="008C5DC8"/>
    <w:rsid w:val="008C5F66"/>
    <w:rsid w:val="008C6043"/>
    <w:rsid w:val="008C6277"/>
    <w:rsid w:val="008C643F"/>
    <w:rsid w:val="008C6572"/>
    <w:rsid w:val="008C6655"/>
    <w:rsid w:val="008C669C"/>
    <w:rsid w:val="008C6752"/>
    <w:rsid w:val="008C692C"/>
    <w:rsid w:val="008C6C67"/>
    <w:rsid w:val="008C6D59"/>
    <w:rsid w:val="008C6EA2"/>
    <w:rsid w:val="008C6FA1"/>
    <w:rsid w:val="008C711E"/>
    <w:rsid w:val="008C72B3"/>
    <w:rsid w:val="008C741E"/>
    <w:rsid w:val="008C76DF"/>
    <w:rsid w:val="008C7740"/>
    <w:rsid w:val="008C77B2"/>
    <w:rsid w:val="008C7917"/>
    <w:rsid w:val="008C7918"/>
    <w:rsid w:val="008C79E3"/>
    <w:rsid w:val="008C7CAD"/>
    <w:rsid w:val="008C7F6E"/>
    <w:rsid w:val="008C7F75"/>
    <w:rsid w:val="008D014F"/>
    <w:rsid w:val="008D0444"/>
    <w:rsid w:val="008D05AF"/>
    <w:rsid w:val="008D0610"/>
    <w:rsid w:val="008D06AB"/>
    <w:rsid w:val="008D0896"/>
    <w:rsid w:val="008D09A7"/>
    <w:rsid w:val="008D0AB2"/>
    <w:rsid w:val="008D0E3A"/>
    <w:rsid w:val="008D0E7C"/>
    <w:rsid w:val="008D0E8B"/>
    <w:rsid w:val="008D0E9D"/>
    <w:rsid w:val="008D0EFD"/>
    <w:rsid w:val="008D10FF"/>
    <w:rsid w:val="008D1468"/>
    <w:rsid w:val="008D1483"/>
    <w:rsid w:val="008D1487"/>
    <w:rsid w:val="008D1546"/>
    <w:rsid w:val="008D164A"/>
    <w:rsid w:val="008D16CB"/>
    <w:rsid w:val="008D185A"/>
    <w:rsid w:val="008D198B"/>
    <w:rsid w:val="008D1BA6"/>
    <w:rsid w:val="008D2208"/>
    <w:rsid w:val="008D229C"/>
    <w:rsid w:val="008D23E8"/>
    <w:rsid w:val="008D2537"/>
    <w:rsid w:val="008D2730"/>
    <w:rsid w:val="008D285E"/>
    <w:rsid w:val="008D2C83"/>
    <w:rsid w:val="008D2EFF"/>
    <w:rsid w:val="008D2F4E"/>
    <w:rsid w:val="008D30E3"/>
    <w:rsid w:val="008D3142"/>
    <w:rsid w:val="008D34B1"/>
    <w:rsid w:val="008D34BB"/>
    <w:rsid w:val="008D3834"/>
    <w:rsid w:val="008D38A3"/>
    <w:rsid w:val="008D39F8"/>
    <w:rsid w:val="008D3AC4"/>
    <w:rsid w:val="008D3DBB"/>
    <w:rsid w:val="008D3E15"/>
    <w:rsid w:val="008D3E63"/>
    <w:rsid w:val="008D3F75"/>
    <w:rsid w:val="008D3FDF"/>
    <w:rsid w:val="008D436B"/>
    <w:rsid w:val="008D446B"/>
    <w:rsid w:val="008D4881"/>
    <w:rsid w:val="008D4A26"/>
    <w:rsid w:val="008D4AD5"/>
    <w:rsid w:val="008D4B43"/>
    <w:rsid w:val="008D4B7C"/>
    <w:rsid w:val="008D516D"/>
    <w:rsid w:val="008D5197"/>
    <w:rsid w:val="008D51C6"/>
    <w:rsid w:val="008D51FB"/>
    <w:rsid w:val="008D5213"/>
    <w:rsid w:val="008D523A"/>
    <w:rsid w:val="008D528E"/>
    <w:rsid w:val="008D52B6"/>
    <w:rsid w:val="008D563C"/>
    <w:rsid w:val="008D5724"/>
    <w:rsid w:val="008D58E6"/>
    <w:rsid w:val="008D58EE"/>
    <w:rsid w:val="008D5971"/>
    <w:rsid w:val="008D5A69"/>
    <w:rsid w:val="008D5AE2"/>
    <w:rsid w:val="008D5BFF"/>
    <w:rsid w:val="008D5ECD"/>
    <w:rsid w:val="008D61B3"/>
    <w:rsid w:val="008D61DC"/>
    <w:rsid w:val="008D667C"/>
    <w:rsid w:val="008D6ABD"/>
    <w:rsid w:val="008D6CF1"/>
    <w:rsid w:val="008D6D1E"/>
    <w:rsid w:val="008D702F"/>
    <w:rsid w:val="008D7134"/>
    <w:rsid w:val="008D71D5"/>
    <w:rsid w:val="008D7271"/>
    <w:rsid w:val="008D766E"/>
    <w:rsid w:val="008D7879"/>
    <w:rsid w:val="008D78A3"/>
    <w:rsid w:val="008D78AB"/>
    <w:rsid w:val="008D78F9"/>
    <w:rsid w:val="008D795B"/>
    <w:rsid w:val="008D7A81"/>
    <w:rsid w:val="008D7AF4"/>
    <w:rsid w:val="008D7B02"/>
    <w:rsid w:val="008D7E57"/>
    <w:rsid w:val="008E0193"/>
    <w:rsid w:val="008E026E"/>
    <w:rsid w:val="008E04A9"/>
    <w:rsid w:val="008E0651"/>
    <w:rsid w:val="008E06AF"/>
    <w:rsid w:val="008E08C2"/>
    <w:rsid w:val="008E0AC0"/>
    <w:rsid w:val="008E0B2A"/>
    <w:rsid w:val="008E0B9F"/>
    <w:rsid w:val="008E0D30"/>
    <w:rsid w:val="008E0FD1"/>
    <w:rsid w:val="008E100D"/>
    <w:rsid w:val="008E1078"/>
    <w:rsid w:val="008E11FE"/>
    <w:rsid w:val="008E122C"/>
    <w:rsid w:val="008E12E4"/>
    <w:rsid w:val="008E13F1"/>
    <w:rsid w:val="008E1455"/>
    <w:rsid w:val="008E16C7"/>
    <w:rsid w:val="008E190C"/>
    <w:rsid w:val="008E1972"/>
    <w:rsid w:val="008E1B7B"/>
    <w:rsid w:val="008E1C72"/>
    <w:rsid w:val="008E1D5D"/>
    <w:rsid w:val="008E1DAF"/>
    <w:rsid w:val="008E1E6B"/>
    <w:rsid w:val="008E1EAF"/>
    <w:rsid w:val="008E1F14"/>
    <w:rsid w:val="008E20EB"/>
    <w:rsid w:val="008E2102"/>
    <w:rsid w:val="008E2341"/>
    <w:rsid w:val="008E238B"/>
    <w:rsid w:val="008E241D"/>
    <w:rsid w:val="008E24BC"/>
    <w:rsid w:val="008E257D"/>
    <w:rsid w:val="008E29C5"/>
    <w:rsid w:val="008E29F9"/>
    <w:rsid w:val="008E2A87"/>
    <w:rsid w:val="008E2B42"/>
    <w:rsid w:val="008E2E45"/>
    <w:rsid w:val="008E3394"/>
    <w:rsid w:val="008E34B4"/>
    <w:rsid w:val="008E3779"/>
    <w:rsid w:val="008E3A00"/>
    <w:rsid w:val="008E3ABC"/>
    <w:rsid w:val="008E3EAC"/>
    <w:rsid w:val="008E40DB"/>
    <w:rsid w:val="008E40F9"/>
    <w:rsid w:val="008E42A9"/>
    <w:rsid w:val="008E443C"/>
    <w:rsid w:val="008E457A"/>
    <w:rsid w:val="008E4731"/>
    <w:rsid w:val="008E4AA8"/>
    <w:rsid w:val="008E4CAA"/>
    <w:rsid w:val="008E4D0C"/>
    <w:rsid w:val="008E4D3B"/>
    <w:rsid w:val="008E4FB8"/>
    <w:rsid w:val="008E518A"/>
    <w:rsid w:val="008E51ED"/>
    <w:rsid w:val="008E53CB"/>
    <w:rsid w:val="008E53DA"/>
    <w:rsid w:val="008E54EB"/>
    <w:rsid w:val="008E554B"/>
    <w:rsid w:val="008E588E"/>
    <w:rsid w:val="008E594F"/>
    <w:rsid w:val="008E59AB"/>
    <w:rsid w:val="008E5BFE"/>
    <w:rsid w:val="008E5DCE"/>
    <w:rsid w:val="008E5E42"/>
    <w:rsid w:val="008E5EE1"/>
    <w:rsid w:val="008E5F97"/>
    <w:rsid w:val="008E600A"/>
    <w:rsid w:val="008E6011"/>
    <w:rsid w:val="008E6277"/>
    <w:rsid w:val="008E6698"/>
    <w:rsid w:val="008E6842"/>
    <w:rsid w:val="008E68C6"/>
    <w:rsid w:val="008E6932"/>
    <w:rsid w:val="008E697C"/>
    <w:rsid w:val="008E6A63"/>
    <w:rsid w:val="008E6B66"/>
    <w:rsid w:val="008E6EFD"/>
    <w:rsid w:val="008E7077"/>
    <w:rsid w:val="008E7255"/>
    <w:rsid w:val="008E729F"/>
    <w:rsid w:val="008E74C4"/>
    <w:rsid w:val="008E7532"/>
    <w:rsid w:val="008E7539"/>
    <w:rsid w:val="008E7995"/>
    <w:rsid w:val="008E7EF4"/>
    <w:rsid w:val="008F01CF"/>
    <w:rsid w:val="008F01DD"/>
    <w:rsid w:val="008F02EF"/>
    <w:rsid w:val="008F04D7"/>
    <w:rsid w:val="008F0563"/>
    <w:rsid w:val="008F0735"/>
    <w:rsid w:val="008F0768"/>
    <w:rsid w:val="008F0776"/>
    <w:rsid w:val="008F0866"/>
    <w:rsid w:val="008F09E9"/>
    <w:rsid w:val="008F0B15"/>
    <w:rsid w:val="008F0EB1"/>
    <w:rsid w:val="008F0F57"/>
    <w:rsid w:val="008F10EF"/>
    <w:rsid w:val="008F11A0"/>
    <w:rsid w:val="008F11B1"/>
    <w:rsid w:val="008F121F"/>
    <w:rsid w:val="008F12A9"/>
    <w:rsid w:val="008F130F"/>
    <w:rsid w:val="008F14C9"/>
    <w:rsid w:val="008F15EA"/>
    <w:rsid w:val="008F16A8"/>
    <w:rsid w:val="008F1737"/>
    <w:rsid w:val="008F19E9"/>
    <w:rsid w:val="008F1B4F"/>
    <w:rsid w:val="008F1D03"/>
    <w:rsid w:val="008F1D0E"/>
    <w:rsid w:val="008F1DBD"/>
    <w:rsid w:val="008F1EF1"/>
    <w:rsid w:val="008F1F14"/>
    <w:rsid w:val="008F2016"/>
    <w:rsid w:val="008F2392"/>
    <w:rsid w:val="008F2457"/>
    <w:rsid w:val="008F26AC"/>
    <w:rsid w:val="008F27D0"/>
    <w:rsid w:val="008F28D8"/>
    <w:rsid w:val="008F2955"/>
    <w:rsid w:val="008F29D4"/>
    <w:rsid w:val="008F2B90"/>
    <w:rsid w:val="008F2BC7"/>
    <w:rsid w:val="008F2CEC"/>
    <w:rsid w:val="008F2DBE"/>
    <w:rsid w:val="008F30A6"/>
    <w:rsid w:val="008F3354"/>
    <w:rsid w:val="008F3440"/>
    <w:rsid w:val="008F347C"/>
    <w:rsid w:val="008F36AC"/>
    <w:rsid w:val="008F36B7"/>
    <w:rsid w:val="008F37DF"/>
    <w:rsid w:val="008F39C9"/>
    <w:rsid w:val="008F3B15"/>
    <w:rsid w:val="008F3BB1"/>
    <w:rsid w:val="008F3D09"/>
    <w:rsid w:val="008F3E19"/>
    <w:rsid w:val="008F4111"/>
    <w:rsid w:val="008F41E7"/>
    <w:rsid w:val="008F421D"/>
    <w:rsid w:val="008F42B6"/>
    <w:rsid w:val="008F4651"/>
    <w:rsid w:val="008F4688"/>
    <w:rsid w:val="008F4780"/>
    <w:rsid w:val="008F48BB"/>
    <w:rsid w:val="008F48D4"/>
    <w:rsid w:val="008F4A2E"/>
    <w:rsid w:val="008F4B2F"/>
    <w:rsid w:val="008F4CE6"/>
    <w:rsid w:val="008F4DCB"/>
    <w:rsid w:val="008F4F8F"/>
    <w:rsid w:val="008F5010"/>
    <w:rsid w:val="008F5239"/>
    <w:rsid w:val="008F52AA"/>
    <w:rsid w:val="008F5353"/>
    <w:rsid w:val="008F5474"/>
    <w:rsid w:val="008F54BA"/>
    <w:rsid w:val="008F5676"/>
    <w:rsid w:val="008F572A"/>
    <w:rsid w:val="008F5775"/>
    <w:rsid w:val="008F5AFE"/>
    <w:rsid w:val="008F5B40"/>
    <w:rsid w:val="008F5C77"/>
    <w:rsid w:val="008F5CDD"/>
    <w:rsid w:val="008F5E8F"/>
    <w:rsid w:val="008F5F35"/>
    <w:rsid w:val="008F5F3E"/>
    <w:rsid w:val="008F5FCE"/>
    <w:rsid w:val="008F6560"/>
    <w:rsid w:val="008F665B"/>
    <w:rsid w:val="008F68CC"/>
    <w:rsid w:val="008F6E12"/>
    <w:rsid w:val="008F70D1"/>
    <w:rsid w:val="008F70FE"/>
    <w:rsid w:val="008F7199"/>
    <w:rsid w:val="008F73AF"/>
    <w:rsid w:val="008F7421"/>
    <w:rsid w:val="008F75C6"/>
    <w:rsid w:val="008F7C5A"/>
    <w:rsid w:val="008F7D27"/>
    <w:rsid w:val="009001AC"/>
    <w:rsid w:val="009005F2"/>
    <w:rsid w:val="009006D9"/>
    <w:rsid w:val="009007EC"/>
    <w:rsid w:val="00900865"/>
    <w:rsid w:val="00900A0D"/>
    <w:rsid w:val="00900B7D"/>
    <w:rsid w:val="00900CF0"/>
    <w:rsid w:val="00900D99"/>
    <w:rsid w:val="009010AD"/>
    <w:rsid w:val="00901220"/>
    <w:rsid w:val="00901772"/>
    <w:rsid w:val="0090177B"/>
    <w:rsid w:val="009017AF"/>
    <w:rsid w:val="00901818"/>
    <w:rsid w:val="0090183E"/>
    <w:rsid w:val="009019A2"/>
    <w:rsid w:val="00901A12"/>
    <w:rsid w:val="00901BD4"/>
    <w:rsid w:val="00901DF5"/>
    <w:rsid w:val="00901E92"/>
    <w:rsid w:val="00901EDB"/>
    <w:rsid w:val="00901EEF"/>
    <w:rsid w:val="00901FB7"/>
    <w:rsid w:val="00902005"/>
    <w:rsid w:val="00902400"/>
    <w:rsid w:val="00902428"/>
    <w:rsid w:val="009024CB"/>
    <w:rsid w:val="009025D5"/>
    <w:rsid w:val="0090269D"/>
    <w:rsid w:val="009027CD"/>
    <w:rsid w:val="00902AFD"/>
    <w:rsid w:val="00902B42"/>
    <w:rsid w:val="00902D27"/>
    <w:rsid w:val="00902F96"/>
    <w:rsid w:val="009030D9"/>
    <w:rsid w:val="00903176"/>
    <w:rsid w:val="009031E8"/>
    <w:rsid w:val="009034FA"/>
    <w:rsid w:val="00903603"/>
    <w:rsid w:val="0090371B"/>
    <w:rsid w:val="00903740"/>
    <w:rsid w:val="009037DC"/>
    <w:rsid w:val="00903C38"/>
    <w:rsid w:val="00903C77"/>
    <w:rsid w:val="00903EDD"/>
    <w:rsid w:val="00903F2E"/>
    <w:rsid w:val="00903FD0"/>
    <w:rsid w:val="00904125"/>
    <w:rsid w:val="00904197"/>
    <w:rsid w:val="009043F6"/>
    <w:rsid w:val="0090445C"/>
    <w:rsid w:val="00904788"/>
    <w:rsid w:val="00904936"/>
    <w:rsid w:val="00904B3D"/>
    <w:rsid w:val="00904DDB"/>
    <w:rsid w:val="00904E30"/>
    <w:rsid w:val="00904F28"/>
    <w:rsid w:val="00904F3A"/>
    <w:rsid w:val="00904FFA"/>
    <w:rsid w:val="0090526A"/>
    <w:rsid w:val="0090536E"/>
    <w:rsid w:val="0090539C"/>
    <w:rsid w:val="00905A2A"/>
    <w:rsid w:val="00905ABB"/>
    <w:rsid w:val="00905D58"/>
    <w:rsid w:val="00905E90"/>
    <w:rsid w:val="0090600C"/>
    <w:rsid w:val="0090602D"/>
    <w:rsid w:val="00906113"/>
    <w:rsid w:val="009062AC"/>
    <w:rsid w:val="00906343"/>
    <w:rsid w:val="0090643B"/>
    <w:rsid w:val="009065C4"/>
    <w:rsid w:val="009066B4"/>
    <w:rsid w:val="009068A9"/>
    <w:rsid w:val="009069F2"/>
    <w:rsid w:val="00906D22"/>
    <w:rsid w:val="00906E86"/>
    <w:rsid w:val="00906F57"/>
    <w:rsid w:val="009070BA"/>
    <w:rsid w:val="009071E1"/>
    <w:rsid w:val="009071E7"/>
    <w:rsid w:val="009072A6"/>
    <w:rsid w:val="00907A74"/>
    <w:rsid w:val="00907CAC"/>
    <w:rsid w:val="00907F4E"/>
    <w:rsid w:val="00907FDC"/>
    <w:rsid w:val="00910000"/>
    <w:rsid w:val="00910143"/>
    <w:rsid w:val="009104ED"/>
    <w:rsid w:val="0091050C"/>
    <w:rsid w:val="0091061E"/>
    <w:rsid w:val="009106AA"/>
    <w:rsid w:val="00910790"/>
    <w:rsid w:val="009107F7"/>
    <w:rsid w:val="00910815"/>
    <w:rsid w:val="00910976"/>
    <w:rsid w:val="009109BA"/>
    <w:rsid w:val="00910A44"/>
    <w:rsid w:val="00910BC9"/>
    <w:rsid w:val="00911417"/>
    <w:rsid w:val="009118B0"/>
    <w:rsid w:val="009119D8"/>
    <w:rsid w:val="00911A86"/>
    <w:rsid w:val="00911B15"/>
    <w:rsid w:val="00911C7F"/>
    <w:rsid w:val="00911D45"/>
    <w:rsid w:val="0091221B"/>
    <w:rsid w:val="009122CE"/>
    <w:rsid w:val="00912300"/>
    <w:rsid w:val="00912459"/>
    <w:rsid w:val="0091247E"/>
    <w:rsid w:val="00912543"/>
    <w:rsid w:val="00912673"/>
    <w:rsid w:val="00912690"/>
    <w:rsid w:val="009126AA"/>
    <w:rsid w:val="009126E7"/>
    <w:rsid w:val="0091278A"/>
    <w:rsid w:val="00912907"/>
    <w:rsid w:val="009129C4"/>
    <w:rsid w:val="00912A49"/>
    <w:rsid w:val="00912B55"/>
    <w:rsid w:val="00912C0D"/>
    <w:rsid w:val="00912CD7"/>
    <w:rsid w:val="00912E76"/>
    <w:rsid w:val="00912FE7"/>
    <w:rsid w:val="00912FEB"/>
    <w:rsid w:val="0091315A"/>
    <w:rsid w:val="0091318F"/>
    <w:rsid w:val="009131E7"/>
    <w:rsid w:val="00913321"/>
    <w:rsid w:val="0091338E"/>
    <w:rsid w:val="00913535"/>
    <w:rsid w:val="009135F6"/>
    <w:rsid w:val="0091364A"/>
    <w:rsid w:val="00913B19"/>
    <w:rsid w:val="00913C77"/>
    <w:rsid w:val="00913DB4"/>
    <w:rsid w:val="00913EF1"/>
    <w:rsid w:val="009140AA"/>
    <w:rsid w:val="00914126"/>
    <w:rsid w:val="0091451E"/>
    <w:rsid w:val="0091460C"/>
    <w:rsid w:val="00914688"/>
    <w:rsid w:val="00914781"/>
    <w:rsid w:val="009147CB"/>
    <w:rsid w:val="009148E0"/>
    <w:rsid w:val="00914A25"/>
    <w:rsid w:val="00914BBF"/>
    <w:rsid w:val="00914C79"/>
    <w:rsid w:val="00914E1F"/>
    <w:rsid w:val="00914E6A"/>
    <w:rsid w:val="0091516F"/>
    <w:rsid w:val="0091528A"/>
    <w:rsid w:val="00915309"/>
    <w:rsid w:val="0091540C"/>
    <w:rsid w:val="00915489"/>
    <w:rsid w:val="009155E9"/>
    <w:rsid w:val="00915714"/>
    <w:rsid w:val="0091577A"/>
    <w:rsid w:val="00915867"/>
    <w:rsid w:val="0091594E"/>
    <w:rsid w:val="00915AE8"/>
    <w:rsid w:val="00915B39"/>
    <w:rsid w:val="00915BDD"/>
    <w:rsid w:val="00915CE3"/>
    <w:rsid w:val="00915E76"/>
    <w:rsid w:val="00915F47"/>
    <w:rsid w:val="009161A9"/>
    <w:rsid w:val="009161D2"/>
    <w:rsid w:val="009165BD"/>
    <w:rsid w:val="009168DB"/>
    <w:rsid w:val="00916A62"/>
    <w:rsid w:val="00916AE7"/>
    <w:rsid w:val="00916BCA"/>
    <w:rsid w:val="00916BDC"/>
    <w:rsid w:val="00916CE4"/>
    <w:rsid w:val="00916D17"/>
    <w:rsid w:val="00916E12"/>
    <w:rsid w:val="00916E54"/>
    <w:rsid w:val="00916F60"/>
    <w:rsid w:val="00917079"/>
    <w:rsid w:val="00917235"/>
    <w:rsid w:val="00917267"/>
    <w:rsid w:val="009172AB"/>
    <w:rsid w:val="0091742E"/>
    <w:rsid w:val="00917517"/>
    <w:rsid w:val="0091752A"/>
    <w:rsid w:val="0091775F"/>
    <w:rsid w:val="009177BE"/>
    <w:rsid w:val="00917892"/>
    <w:rsid w:val="00917979"/>
    <w:rsid w:val="00917B09"/>
    <w:rsid w:val="00917C00"/>
    <w:rsid w:val="00917F2B"/>
    <w:rsid w:val="00920282"/>
    <w:rsid w:val="00920509"/>
    <w:rsid w:val="009205CC"/>
    <w:rsid w:val="009205F8"/>
    <w:rsid w:val="00920646"/>
    <w:rsid w:val="009206AE"/>
    <w:rsid w:val="00920A3D"/>
    <w:rsid w:val="00920AD5"/>
    <w:rsid w:val="00920AEE"/>
    <w:rsid w:val="00920B68"/>
    <w:rsid w:val="00920FB8"/>
    <w:rsid w:val="00920FD0"/>
    <w:rsid w:val="00920FFC"/>
    <w:rsid w:val="0092113E"/>
    <w:rsid w:val="00921195"/>
    <w:rsid w:val="00921213"/>
    <w:rsid w:val="009212B3"/>
    <w:rsid w:val="009212D2"/>
    <w:rsid w:val="0092135A"/>
    <w:rsid w:val="009213AF"/>
    <w:rsid w:val="00921651"/>
    <w:rsid w:val="00921AE4"/>
    <w:rsid w:val="00921CD4"/>
    <w:rsid w:val="00921F98"/>
    <w:rsid w:val="00922134"/>
    <w:rsid w:val="009221CD"/>
    <w:rsid w:val="00922284"/>
    <w:rsid w:val="00922339"/>
    <w:rsid w:val="0092260C"/>
    <w:rsid w:val="0092268E"/>
    <w:rsid w:val="009229C1"/>
    <w:rsid w:val="00922AFD"/>
    <w:rsid w:val="00922B93"/>
    <w:rsid w:val="00922BE4"/>
    <w:rsid w:val="00922D3D"/>
    <w:rsid w:val="00922E67"/>
    <w:rsid w:val="00923152"/>
    <w:rsid w:val="009232DC"/>
    <w:rsid w:val="00923477"/>
    <w:rsid w:val="00923551"/>
    <w:rsid w:val="00923667"/>
    <w:rsid w:val="0092367B"/>
    <w:rsid w:val="009236B9"/>
    <w:rsid w:val="009237F4"/>
    <w:rsid w:val="00923A1B"/>
    <w:rsid w:val="00923AA2"/>
    <w:rsid w:val="00923B76"/>
    <w:rsid w:val="00923D1E"/>
    <w:rsid w:val="00923E16"/>
    <w:rsid w:val="00923FBB"/>
    <w:rsid w:val="00924019"/>
    <w:rsid w:val="00924116"/>
    <w:rsid w:val="00924272"/>
    <w:rsid w:val="0092442C"/>
    <w:rsid w:val="00924472"/>
    <w:rsid w:val="009244B6"/>
    <w:rsid w:val="0092450F"/>
    <w:rsid w:val="00924559"/>
    <w:rsid w:val="00924717"/>
    <w:rsid w:val="009248E1"/>
    <w:rsid w:val="0092493F"/>
    <w:rsid w:val="00924AC1"/>
    <w:rsid w:val="00924C6B"/>
    <w:rsid w:val="00924EF0"/>
    <w:rsid w:val="00924F34"/>
    <w:rsid w:val="00924F84"/>
    <w:rsid w:val="00924FA3"/>
    <w:rsid w:val="0092505E"/>
    <w:rsid w:val="009250CB"/>
    <w:rsid w:val="009250F0"/>
    <w:rsid w:val="00925252"/>
    <w:rsid w:val="00925361"/>
    <w:rsid w:val="009253DE"/>
    <w:rsid w:val="009254D8"/>
    <w:rsid w:val="0092570D"/>
    <w:rsid w:val="00925937"/>
    <w:rsid w:val="00925984"/>
    <w:rsid w:val="00925A8C"/>
    <w:rsid w:val="00925B05"/>
    <w:rsid w:val="00925B3D"/>
    <w:rsid w:val="00925C62"/>
    <w:rsid w:val="00925D92"/>
    <w:rsid w:val="00925D9A"/>
    <w:rsid w:val="00925E3C"/>
    <w:rsid w:val="00925E5A"/>
    <w:rsid w:val="00925F34"/>
    <w:rsid w:val="009261BC"/>
    <w:rsid w:val="00926289"/>
    <w:rsid w:val="009262FA"/>
    <w:rsid w:val="009264AC"/>
    <w:rsid w:val="0092653D"/>
    <w:rsid w:val="009265DF"/>
    <w:rsid w:val="0092665F"/>
    <w:rsid w:val="009266EF"/>
    <w:rsid w:val="0092681B"/>
    <w:rsid w:val="00926AE1"/>
    <w:rsid w:val="00926D18"/>
    <w:rsid w:val="00926E91"/>
    <w:rsid w:val="00926EA1"/>
    <w:rsid w:val="00927127"/>
    <w:rsid w:val="00927503"/>
    <w:rsid w:val="00927552"/>
    <w:rsid w:val="0092755A"/>
    <w:rsid w:val="009275BC"/>
    <w:rsid w:val="009276E9"/>
    <w:rsid w:val="009276F1"/>
    <w:rsid w:val="009276F4"/>
    <w:rsid w:val="009277BA"/>
    <w:rsid w:val="0092794A"/>
    <w:rsid w:val="00927A9B"/>
    <w:rsid w:val="00927BEB"/>
    <w:rsid w:val="00927CBF"/>
    <w:rsid w:val="00927ECB"/>
    <w:rsid w:val="0093037F"/>
    <w:rsid w:val="0093051E"/>
    <w:rsid w:val="009306D4"/>
    <w:rsid w:val="009308FB"/>
    <w:rsid w:val="009309B3"/>
    <w:rsid w:val="00930C17"/>
    <w:rsid w:val="00930C1F"/>
    <w:rsid w:val="0093116E"/>
    <w:rsid w:val="0093148A"/>
    <w:rsid w:val="0093175F"/>
    <w:rsid w:val="009317DA"/>
    <w:rsid w:val="00931933"/>
    <w:rsid w:val="00931DB1"/>
    <w:rsid w:val="00931E39"/>
    <w:rsid w:val="00932001"/>
    <w:rsid w:val="00932007"/>
    <w:rsid w:val="00932022"/>
    <w:rsid w:val="00932186"/>
    <w:rsid w:val="00932314"/>
    <w:rsid w:val="009323AF"/>
    <w:rsid w:val="009323C8"/>
    <w:rsid w:val="00932539"/>
    <w:rsid w:val="00932595"/>
    <w:rsid w:val="0093268D"/>
    <w:rsid w:val="00932842"/>
    <w:rsid w:val="00932B5D"/>
    <w:rsid w:val="00932D3A"/>
    <w:rsid w:val="00932DDD"/>
    <w:rsid w:val="009330C8"/>
    <w:rsid w:val="00933272"/>
    <w:rsid w:val="0093328A"/>
    <w:rsid w:val="009332C6"/>
    <w:rsid w:val="0093332D"/>
    <w:rsid w:val="0093349C"/>
    <w:rsid w:val="009334C1"/>
    <w:rsid w:val="00933508"/>
    <w:rsid w:val="009339D8"/>
    <w:rsid w:val="00933A2F"/>
    <w:rsid w:val="00933C7B"/>
    <w:rsid w:val="009341BB"/>
    <w:rsid w:val="00934252"/>
    <w:rsid w:val="00934322"/>
    <w:rsid w:val="00934617"/>
    <w:rsid w:val="00934705"/>
    <w:rsid w:val="00934829"/>
    <w:rsid w:val="00934873"/>
    <w:rsid w:val="00934A63"/>
    <w:rsid w:val="00934C3D"/>
    <w:rsid w:val="00934C58"/>
    <w:rsid w:val="00934CA7"/>
    <w:rsid w:val="00934CAD"/>
    <w:rsid w:val="00934EAC"/>
    <w:rsid w:val="00934F09"/>
    <w:rsid w:val="0093518C"/>
    <w:rsid w:val="009351F1"/>
    <w:rsid w:val="00935528"/>
    <w:rsid w:val="0093552D"/>
    <w:rsid w:val="009356D4"/>
    <w:rsid w:val="009358FD"/>
    <w:rsid w:val="00935976"/>
    <w:rsid w:val="00935996"/>
    <w:rsid w:val="00935A5D"/>
    <w:rsid w:val="00935B79"/>
    <w:rsid w:val="00935D00"/>
    <w:rsid w:val="00935E16"/>
    <w:rsid w:val="0093601D"/>
    <w:rsid w:val="0093620C"/>
    <w:rsid w:val="00936649"/>
    <w:rsid w:val="009366A0"/>
    <w:rsid w:val="009367A0"/>
    <w:rsid w:val="00936A7F"/>
    <w:rsid w:val="00936A97"/>
    <w:rsid w:val="00936CA2"/>
    <w:rsid w:val="00936D07"/>
    <w:rsid w:val="00936D38"/>
    <w:rsid w:val="00936ED7"/>
    <w:rsid w:val="00936F9A"/>
    <w:rsid w:val="009370A6"/>
    <w:rsid w:val="009370E2"/>
    <w:rsid w:val="009371B2"/>
    <w:rsid w:val="00937295"/>
    <w:rsid w:val="0093730C"/>
    <w:rsid w:val="009374BF"/>
    <w:rsid w:val="009374D6"/>
    <w:rsid w:val="00937754"/>
    <w:rsid w:val="00937894"/>
    <w:rsid w:val="00937A03"/>
    <w:rsid w:val="00937CFC"/>
    <w:rsid w:val="00937DE5"/>
    <w:rsid w:val="00937FB5"/>
    <w:rsid w:val="009400AF"/>
    <w:rsid w:val="009402E4"/>
    <w:rsid w:val="00940309"/>
    <w:rsid w:val="00940316"/>
    <w:rsid w:val="009403F0"/>
    <w:rsid w:val="009404DD"/>
    <w:rsid w:val="00940524"/>
    <w:rsid w:val="009406D3"/>
    <w:rsid w:val="00940930"/>
    <w:rsid w:val="00940D66"/>
    <w:rsid w:val="00940E35"/>
    <w:rsid w:val="00940F15"/>
    <w:rsid w:val="0094121C"/>
    <w:rsid w:val="00941293"/>
    <w:rsid w:val="0094149C"/>
    <w:rsid w:val="0094150B"/>
    <w:rsid w:val="009415EA"/>
    <w:rsid w:val="00941619"/>
    <w:rsid w:val="009416B6"/>
    <w:rsid w:val="00941C53"/>
    <w:rsid w:val="00941D08"/>
    <w:rsid w:val="00941FDA"/>
    <w:rsid w:val="00942047"/>
    <w:rsid w:val="00942099"/>
    <w:rsid w:val="0094216F"/>
    <w:rsid w:val="00942198"/>
    <w:rsid w:val="00942439"/>
    <w:rsid w:val="00942978"/>
    <w:rsid w:val="009429D7"/>
    <w:rsid w:val="00942B30"/>
    <w:rsid w:val="00942CC2"/>
    <w:rsid w:val="00942D16"/>
    <w:rsid w:val="009431CC"/>
    <w:rsid w:val="00943271"/>
    <w:rsid w:val="0094352F"/>
    <w:rsid w:val="00943640"/>
    <w:rsid w:val="00943725"/>
    <w:rsid w:val="009437C1"/>
    <w:rsid w:val="0094392F"/>
    <w:rsid w:val="0094393D"/>
    <w:rsid w:val="00943A28"/>
    <w:rsid w:val="00943AA3"/>
    <w:rsid w:val="00943F0C"/>
    <w:rsid w:val="00944137"/>
    <w:rsid w:val="00944411"/>
    <w:rsid w:val="00944473"/>
    <w:rsid w:val="00944593"/>
    <w:rsid w:val="00944ABA"/>
    <w:rsid w:val="00944BAC"/>
    <w:rsid w:val="00944BC8"/>
    <w:rsid w:val="00944D65"/>
    <w:rsid w:val="00944DF4"/>
    <w:rsid w:val="009451C8"/>
    <w:rsid w:val="009451F4"/>
    <w:rsid w:val="00945446"/>
    <w:rsid w:val="0094547B"/>
    <w:rsid w:val="00945498"/>
    <w:rsid w:val="009455D3"/>
    <w:rsid w:val="00945646"/>
    <w:rsid w:val="0094582B"/>
    <w:rsid w:val="00945848"/>
    <w:rsid w:val="00945A7D"/>
    <w:rsid w:val="00945AC2"/>
    <w:rsid w:val="00945DE5"/>
    <w:rsid w:val="00945E8A"/>
    <w:rsid w:val="00946046"/>
    <w:rsid w:val="009460A4"/>
    <w:rsid w:val="009460CC"/>
    <w:rsid w:val="00946127"/>
    <w:rsid w:val="009462B5"/>
    <w:rsid w:val="009462C6"/>
    <w:rsid w:val="009462C9"/>
    <w:rsid w:val="0094648A"/>
    <w:rsid w:val="00946591"/>
    <w:rsid w:val="009468B4"/>
    <w:rsid w:val="00946D2A"/>
    <w:rsid w:val="00946E59"/>
    <w:rsid w:val="00946EC7"/>
    <w:rsid w:val="00947144"/>
    <w:rsid w:val="00947185"/>
    <w:rsid w:val="009471C0"/>
    <w:rsid w:val="00947205"/>
    <w:rsid w:val="009472B3"/>
    <w:rsid w:val="0094780F"/>
    <w:rsid w:val="009478A0"/>
    <w:rsid w:val="00947BBE"/>
    <w:rsid w:val="00947C69"/>
    <w:rsid w:val="00947C6E"/>
    <w:rsid w:val="00947D35"/>
    <w:rsid w:val="00947D3E"/>
    <w:rsid w:val="00947E4D"/>
    <w:rsid w:val="00947FC9"/>
    <w:rsid w:val="00950220"/>
    <w:rsid w:val="009502BE"/>
    <w:rsid w:val="009504DC"/>
    <w:rsid w:val="00950DA6"/>
    <w:rsid w:val="009510A6"/>
    <w:rsid w:val="0095131B"/>
    <w:rsid w:val="0095157D"/>
    <w:rsid w:val="0095185C"/>
    <w:rsid w:val="00951A4D"/>
    <w:rsid w:val="00951A56"/>
    <w:rsid w:val="00951B31"/>
    <w:rsid w:val="00951DE0"/>
    <w:rsid w:val="00951E70"/>
    <w:rsid w:val="00951E98"/>
    <w:rsid w:val="00951FD1"/>
    <w:rsid w:val="00951FEE"/>
    <w:rsid w:val="009520B6"/>
    <w:rsid w:val="00952886"/>
    <w:rsid w:val="00952AE8"/>
    <w:rsid w:val="00952CAE"/>
    <w:rsid w:val="00952DB8"/>
    <w:rsid w:val="00953101"/>
    <w:rsid w:val="0095321E"/>
    <w:rsid w:val="009532E0"/>
    <w:rsid w:val="0095332D"/>
    <w:rsid w:val="009533F0"/>
    <w:rsid w:val="0095376C"/>
    <w:rsid w:val="00953A2A"/>
    <w:rsid w:val="00953B73"/>
    <w:rsid w:val="00953D6E"/>
    <w:rsid w:val="00953D88"/>
    <w:rsid w:val="009540E9"/>
    <w:rsid w:val="009541C7"/>
    <w:rsid w:val="00954222"/>
    <w:rsid w:val="009547F5"/>
    <w:rsid w:val="00954996"/>
    <w:rsid w:val="00954C88"/>
    <w:rsid w:val="00954D2A"/>
    <w:rsid w:val="00954D50"/>
    <w:rsid w:val="00954FCA"/>
    <w:rsid w:val="009551EB"/>
    <w:rsid w:val="00955588"/>
    <w:rsid w:val="009555AA"/>
    <w:rsid w:val="009555B8"/>
    <w:rsid w:val="009559D3"/>
    <w:rsid w:val="00955A61"/>
    <w:rsid w:val="00955B67"/>
    <w:rsid w:val="00955B68"/>
    <w:rsid w:val="00955D8A"/>
    <w:rsid w:val="00955F02"/>
    <w:rsid w:val="0095603D"/>
    <w:rsid w:val="00956051"/>
    <w:rsid w:val="009560D1"/>
    <w:rsid w:val="00956145"/>
    <w:rsid w:val="00956460"/>
    <w:rsid w:val="00956676"/>
    <w:rsid w:val="00956A0D"/>
    <w:rsid w:val="00956B22"/>
    <w:rsid w:val="00956FC1"/>
    <w:rsid w:val="009570A5"/>
    <w:rsid w:val="009570BE"/>
    <w:rsid w:val="009570FA"/>
    <w:rsid w:val="00957339"/>
    <w:rsid w:val="009573DE"/>
    <w:rsid w:val="0095741F"/>
    <w:rsid w:val="009574D7"/>
    <w:rsid w:val="0095769E"/>
    <w:rsid w:val="009578F9"/>
    <w:rsid w:val="0095791A"/>
    <w:rsid w:val="00957AB9"/>
    <w:rsid w:val="00957B46"/>
    <w:rsid w:val="00957BA6"/>
    <w:rsid w:val="00957C5D"/>
    <w:rsid w:val="00957DFD"/>
    <w:rsid w:val="00957E82"/>
    <w:rsid w:val="00957EAD"/>
    <w:rsid w:val="00960040"/>
    <w:rsid w:val="00960076"/>
    <w:rsid w:val="009602B9"/>
    <w:rsid w:val="0096065C"/>
    <w:rsid w:val="00960713"/>
    <w:rsid w:val="00960931"/>
    <w:rsid w:val="0096098C"/>
    <w:rsid w:val="00960AE3"/>
    <w:rsid w:val="00960CE4"/>
    <w:rsid w:val="00960DBC"/>
    <w:rsid w:val="00960E67"/>
    <w:rsid w:val="00960EC4"/>
    <w:rsid w:val="00960F9A"/>
    <w:rsid w:val="009610FE"/>
    <w:rsid w:val="00961479"/>
    <w:rsid w:val="00961483"/>
    <w:rsid w:val="0096170F"/>
    <w:rsid w:val="0096185C"/>
    <w:rsid w:val="00961914"/>
    <w:rsid w:val="00961B09"/>
    <w:rsid w:val="00961C33"/>
    <w:rsid w:val="00961E86"/>
    <w:rsid w:val="009621B9"/>
    <w:rsid w:val="009622E5"/>
    <w:rsid w:val="00962478"/>
    <w:rsid w:val="009624B7"/>
    <w:rsid w:val="009624F0"/>
    <w:rsid w:val="009625B4"/>
    <w:rsid w:val="009625D4"/>
    <w:rsid w:val="009625E9"/>
    <w:rsid w:val="00962603"/>
    <w:rsid w:val="00962622"/>
    <w:rsid w:val="0096291C"/>
    <w:rsid w:val="00962A43"/>
    <w:rsid w:val="00962D02"/>
    <w:rsid w:val="00962DD3"/>
    <w:rsid w:val="00962EBF"/>
    <w:rsid w:val="00963003"/>
    <w:rsid w:val="00963369"/>
    <w:rsid w:val="00963494"/>
    <w:rsid w:val="009634AF"/>
    <w:rsid w:val="0096360A"/>
    <w:rsid w:val="009637D8"/>
    <w:rsid w:val="00963909"/>
    <w:rsid w:val="0096397C"/>
    <w:rsid w:val="009644FE"/>
    <w:rsid w:val="009645C6"/>
    <w:rsid w:val="00964636"/>
    <w:rsid w:val="0096487D"/>
    <w:rsid w:val="009648CA"/>
    <w:rsid w:val="00964B37"/>
    <w:rsid w:val="00964C0E"/>
    <w:rsid w:val="00964CDE"/>
    <w:rsid w:val="00964D34"/>
    <w:rsid w:val="00964DBE"/>
    <w:rsid w:val="00964DD8"/>
    <w:rsid w:val="00964FA2"/>
    <w:rsid w:val="009650A2"/>
    <w:rsid w:val="0096517E"/>
    <w:rsid w:val="009652D8"/>
    <w:rsid w:val="009652FB"/>
    <w:rsid w:val="009653AE"/>
    <w:rsid w:val="00965635"/>
    <w:rsid w:val="0096568F"/>
    <w:rsid w:val="00965B5D"/>
    <w:rsid w:val="00965BF4"/>
    <w:rsid w:val="009660D9"/>
    <w:rsid w:val="009661A4"/>
    <w:rsid w:val="00966507"/>
    <w:rsid w:val="00966543"/>
    <w:rsid w:val="0096655E"/>
    <w:rsid w:val="00966779"/>
    <w:rsid w:val="009667C3"/>
    <w:rsid w:val="0096689B"/>
    <w:rsid w:val="00966A3B"/>
    <w:rsid w:val="00966B13"/>
    <w:rsid w:val="00966E07"/>
    <w:rsid w:val="00966EF5"/>
    <w:rsid w:val="0096727C"/>
    <w:rsid w:val="009673D5"/>
    <w:rsid w:val="00967611"/>
    <w:rsid w:val="009677FD"/>
    <w:rsid w:val="00967C1A"/>
    <w:rsid w:val="00967C4C"/>
    <w:rsid w:val="00967DA8"/>
    <w:rsid w:val="00970055"/>
    <w:rsid w:val="009702EB"/>
    <w:rsid w:val="00970319"/>
    <w:rsid w:val="0097034C"/>
    <w:rsid w:val="00970426"/>
    <w:rsid w:val="0097045C"/>
    <w:rsid w:val="0097049B"/>
    <w:rsid w:val="009704B3"/>
    <w:rsid w:val="0097062A"/>
    <w:rsid w:val="009706BB"/>
    <w:rsid w:val="00970848"/>
    <w:rsid w:val="00970EF3"/>
    <w:rsid w:val="00970FC5"/>
    <w:rsid w:val="0097125D"/>
    <w:rsid w:val="009715DA"/>
    <w:rsid w:val="0097176F"/>
    <w:rsid w:val="00971777"/>
    <w:rsid w:val="0097188F"/>
    <w:rsid w:val="00971A84"/>
    <w:rsid w:val="00971C51"/>
    <w:rsid w:val="00971D4C"/>
    <w:rsid w:val="00971D85"/>
    <w:rsid w:val="00972096"/>
    <w:rsid w:val="009720FF"/>
    <w:rsid w:val="00972158"/>
    <w:rsid w:val="009721B9"/>
    <w:rsid w:val="00972858"/>
    <w:rsid w:val="00972962"/>
    <w:rsid w:val="009729D1"/>
    <w:rsid w:val="00972C60"/>
    <w:rsid w:val="00972E62"/>
    <w:rsid w:val="009730FE"/>
    <w:rsid w:val="00973295"/>
    <w:rsid w:val="00973418"/>
    <w:rsid w:val="0097350C"/>
    <w:rsid w:val="0097375F"/>
    <w:rsid w:val="00973784"/>
    <w:rsid w:val="00973840"/>
    <w:rsid w:val="00973995"/>
    <w:rsid w:val="00973BD0"/>
    <w:rsid w:val="00973C12"/>
    <w:rsid w:val="00973DF3"/>
    <w:rsid w:val="009740DD"/>
    <w:rsid w:val="009745CB"/>
    <w:rsid w:val="0097475F"/>
    <w:rsid w:val="0097476F"/>
    <w:rsid w:val="0097491E"/>
    <w:rsid w:val="00974952"/>
    <w:rsid w:val="009749DA"/>
    <w:rsid w:val="00974CBE"/>
    <w:rsid w:val="00974D80"/>
    <w:rsid w:val="00974F6B"/>
    <w:rsid w:val="0097512F"/>
    <w:rsid w:val="009751AB"/>
    <w:rsid w:val="009751BB"/>
    <w:rsid w:val="009753AF"/>
    <w:rsid w:val="009756A0"/>
    <w:rsid w:val="009756BC"/>
    <w:rsid w:val="009756CE"/>
    <w:rsid w:val="00975742"/>
    <w:rsid w:val="00975880"/>
    <w:rsid w:val="009759B3"/>
    <w:rsid w:val="00975A09"/>
    <w:rsid w:val="00975AF3"/>
    <w:rsid w:val="00975BF0"/>
    <w:rsid w:val="00975C1E"/>
    <w:rsid w:val="00975DF2"/>
    <w:rsid w:val="00975E8A"/>
    <w:rsid w:val="00975E96"/>
    <w:rsid w:val="00976213"/>
    <w:rsid w:val="009764BF"/>
    <w:rsid w:val="009764F1"/>
    <w:rsid w:val="009765D4"/>
    <w:rsid w:val="00976713"/>
    <w:rsid w:val="0097672B"/>
    <w:rsid w:val="00976A25"/>
    <w:rsid w:val="00976C93"/>
    <w:rsid w:val="00976D4E"/>
    <w:rsid w:val="00976D8E"/>
    <w:rsid w:val="00976E12"/>
    <w:rsid w:val="0097707B"/>
    <w:rsid w:val="009771F6"/>
    <w:rsid w:val="00977326"/>
    <w:rsid w:val="009774EE"/>
    <w:rsid w:val="009776A7"/>
    <w:rsid w:val="0097792F"/>
    <w:rsid w:val="00977A09"/>
    <w:rsid w:val="00977CC5"/>
    <w:rsid w:val="00977CF0"/>
    <w:rsid w:val="00977DC8"/>
    <w:rsid w:val="00980086"/>
    <w:rsid w:val="009800AA"/>
    <w:rsid w:val="0098018D"/>
    <w:rsid w:val="009803B2"/>
    <w:rsid w:val="0098040A"/>
    <w:rsid w:val="0098045E"/>
    <w:rsid w:val="009807FA"/>
    <w:rsid w:val="009808E5"/>
    <w:rsid w:val="009809F2"/>
    <w:rsid w:val="00980B3C"/>
    <w:rsid w:val="00980C48"/>
    <w:rsid w:val="00980C89"/>
    <w:rsid w:val="00980C90"/>
    <w:rsid w:val="00980CBA"/>
    <w:rsid w:val="00980D17"/>
    <w:rsid w:val="00980D1F"/>
    <w:rsid w:val="00980DCA"/>
    <w:rsid w:val="00980E3C"/>
    <w:rsid w:val="009812BD"/>
    <w:rsid w:val="009814B5"/>
    <w:rsid w:val="009814F8"/>
    <w:rsid w:val="00981860"/>
    <w:rsid w:val="009819AC"/>
    <w:rsid w:val="009819DD"/>
    <w:rsid w:val="00981C3E"/>
    <w:rsid w:val="00981D8C"/>
    <w:rsid w:val="00982097"/>
    <w:rsid w:val="0098213C"/>
    <w:rsid w:val="0098215C"/>
    <w:rsid w:val="0098220D"/>
    <w:rsid w:val="00982804"/>
    <w:rsid w:val="00982946"/>
    <w:rsid w:val="00982A8E"/>
    <w:rsid w:val="00982AE9"/>
    <w:rsid w:val="00982C50"/>
    <w:rsid w:val="00982D56"/>
    <w:rsid w:val="00982FA7"/>
    <w:rsid w:val="00983439"/>
    <w:rsid w:val="009835D9"/>
    <w:rsid w:val="00983787"/>
    <w:rsid w:val="00983872"/>
    <w:rsid w:val="009838D0"/>
    <w:rsid w:val="00983B96"/>
    <w:rsid w:val="00983D5E"/>
    <w:rsid w:val="00983E6C"/>
    <w:rsid w:val="00983EE9"/>
    <w:rsid w:val="00983F9D"/>
    <w:rsid w:val="009840E8"/>
    <w:rsid w:val="009841FD"/>
    <w:rsid w:val="0098432A"/>
    <w:rsid w:val="009843D6"/>
    <w:rsid w:val="00984815"/>
    <w:rsid w:val="0098481E"/>
    <w:rsid w:val="00984820"/>
    <w:rsid w:val="009848F3"/>
    <w:rsid w:val="00984940"/>
    <w:rsid w:val="00984956"/>
    <w:rsid w:val="009849CF"/>
    <w:rsid w:val="00984B0C"/>
    <w:rsid w:val="00984B4C"/>
    <w:rsid w:val="00984E29"/>
    <w:rsid w:val="0098506A"/>
    <w:rsid w:val="009851B7"/>
    <w:rsid w:val="0098523A"/>
    <w:rsid w:val="00985383"/>
    <w:rsid w:val="009856EC"/>
    <w:rsid w:val="009857CA"/>
    <w:rsid w:val="009857FF"/>
    <w:rsid w:val="00985B5F"/>
    <w:rsid w:val="00985EDF"/>
    <w:rsid w:val="00986162"/>
    <w:rsid w:val="00986366"/>
    <w:rsid w:val="009863E5"/>
    <w:rsid w:val="00986458"/>
    <w:rsid w:val="009866E5"/>
    <w:rsid w:val="0098677F"/>
    <w:rsid w:val="00986A55"/>
    <w:rsid w:val="00986BD3"/>
    <w:rsid w:val="00986EB2"/>
    <w:rsid w:val="00986EE2"/>
    <w:rsid w:val="00986F42"/>
    <w:rsid w:val="00986F8F"/>
    <w:rsid w:val="00987049"/>
    <w:rsid w:val="00987394"/>
    <w:rsid w:val="0098761A"/>
    <w:rsid w:val="009876ED"/>
    <w:rsid w:val="00987932"/>
    <w:rsid w:val="0098797F"/>
    <w:rsid w:val="009879D6"/>
    <w:rsid w:val="00987A09"/>
    <w:rsid w:val="00987AC7"/>
    <w:rsid w:val="00987C3D"/>
    <w:rsid w:val="00987CAE"/>
    <w:rsid w:val="00987E5F"/>
    <w:rsid w:val="00990298"/>
    <w:rsid w:val="00990332"/>
    <w:rsid w:val="00990896"/>
    <w:rsid w:val="009909AE"/>
    <w:rsid w:val="00990BC1"/>
    <w:rsid w:val="00990F9A"/>
    <w:rsid w:val="00991001"/>
    <w:rsid w:val="00991078"/>
    <w:rsid w:val="0099108F"/>
    <w:rsid w:val="00991173"/>
    <w:rsid w:val="009913A4"/>
    <w:rsid w:val="009914BD"/>
    <w:rsid w:val="009915E9"/>
    <w:rsid w:val="009916B5"/>
    <w:rsid w:val="00991913"/>
    <w:rsid w:val="0099194C"/>
    <w:rsid w:val="00991C70"/>
    <w:rsid w:val="00991E70"/>
    <w:rsid w:val="009920A2"/>
    <w:rsid w:val="009921AE"/>
    <w:rsid w:val="00992301"/>
    <w:rsid w:val="00992422"/>
    <w:rsid w:val="00992443"/>
    <w:rsid w:val="00992519"/>
    <w:rsid w:val="00992532"/>
    <w:rsid w:val="00992802"/>
    <w:rsid w:val="00992815"/>
    <w:rsid w:val="0099284E"/>
    <w:rsid w:val="0099285B"/>
    <w:rsid w:val="00992886"/>
    <w:rsid w:val="00992968"/>
    <w:rsid w:val="00992EFD"/>
    <w:rsid w:val="0099305F"/>
    <w:rsid w:val="00993060"/>
    <w:rsid w:val="00993294"/>
    <w:rsid w:val="009937E4"/>
    <w:rsid w:val="00993BEA"/>
    <w:rsid w:val="00993C56"/>
    <w:rsid w:val="00993CB5"/>
    <w:rsid w:val="00993DDF"/>
    <w:rsid w:val="00993EA2"/>
    <w:rsid w:val="00993EAC"/>
    <w:rsid w:val="00993F3F"/>
    <w:rsid w:val="0099431E"/>
    <w:rsid w:val="009945C7"/>
    <w:rsid w:val="00994607"/>
    <w:rsid w:val="0099467A"/>
    <w:rsid w:val="00994B2C"/>
    <w:rsid w:val="00994BA4"/>
    <w:rsid w:val="00994C13"/>
    <w:rsid w:val="00994D88"/>
    <w:rsid w:val="00994E50"/>
    <w:rsid w:val="00994FB3"/>
    <w:rsid w:val="00995106"/>
    <w:rsid w:val="009951FC"/>
    <w:rsid w:val="00995599"/>
    <w:rsid w:val="00995724"/>
    <w:rsid w:val="009958EB"/>
    <w:rsid w:val="00995D21"/>
    <w:rsid w:val="00995F3B"/>
    <w:rsid w:val="00995F6C"/>
    <w:rsid w:val="009960CB"/>
    <w:rsid w:val="0099611A"/>
    <w:rsid w:val="0099641E"/>
    <w:rsid w:val="00996446"/>
    <w:rsid w:val="00996550"/>
    <w:rsid w:val="00996699"/>
    <w:rsid w:val="009966B4"/>
    <w:rsid w:val="009967D6"/>
    <w:rsid w:val="009968C3"/>
    <w:rsid w:val="0099691C"/>
    <w:rsid w:val="00996AE5"/>
    <w:rsid w:val="00996BAE"/>
    <w:rsid w:val="00996E00"/>
    <w:rsid w:val="009972D6"/>
    <w:rsid w:val="0099732E"/>
    <w:rsid w:val="0099735A"/>
    <w:rsid w:val="009973C8"/>
    <w:rsid w:val="00997849"/>
    <w:rsid w:val="009979BD"/>
    <w:rsid w:val="00997B0E"/>
    <w:rsid w:val="00997C74"/>
    <w:rsid w:val="00997CD3"/>
    <w:rsid w:val="00997D49"/>
    <w:rsid w:val="00997E55"/>
    <w:rsid w:val="009A0155"/>
    <w:rsid w:val="009A01CB"/>
    <w:rsid w:val="009A01DF"/>
    <w:rsid w:val="009A0323"/>
    <w:rsid w:val="009A04A2"/>
    <w:rsid w:val="009A061A"/>
    <w:rsid w:val="009A0663"/>
    <w:rsid w:val="009A07C6"/>
    <w:rsid w:val="009A0A13"/>
    <w:rsid w:val="009A0B0E"/>
    <w:rsid w:val="009A0B22"/>
    <w:rsid w:val="009A0DBF"/>
    <w:rsid w:val="009A0E93"/>
    <w:rsid w:val="009A0EDB"/>
    <w:rsid w:val="009A1005"/>
    <w:rsid w:val="009A1107"/>
    <w:rsid w:val="009A11D3"/>
    <w:rsid w:val="009A1612"/>
    <w:rsid w:val="009A1843"/>
    <w:rsid w:val="009A18C0"/>
    <w:rsid w:val="009A1C25"/>
    <w:rsid w:val="009A1C40"/>
    <w:rsid w:val="009A1CD7"/>
    <w:rsid w:val="009A1DF1"/>
    <w:rsid w:val="009A1E6C"/>
    <w:rsid w:val="009A20A9"/>
    <w:rsid w:val="009A225A"/>
    <w:rsid w:val="009A22A5"/>
    <w:rsid w:val="009A23FE"/>
    <w:rsid w:val="009A2500"/>
    <w:rsid w:val="009A25FD"/>
    <w:rsid w:val="009A27C2"/>
    <w:rsid w:val="009A29A6"/>
    <w:rsid w:val="009A29D0"/>
    <w:rsid w:val="009A29D3"/>
    <w:rsid w:val="009A2C9C"/>
    <w:rsid w:val="009A2D86"/>
    <w:rsid w:val="009A2E16"/>
    <w:rsid w:val="009A2FD6"/>
    <w:rsid w:val="009A3395"/>
    <w:rsid w:val="009A3513"/>
    <w:rsid w:val="009A353D"/>
    <w:rsid w:val="009A35C2"/>
    <w:rsid w:val="009A3A13"/>
    <w:rsid w:val="009A3B20"/>
    <w:rsid w:val="009A3BDD"/>
    <w:rsid w:val="009A3C05"/>
    <w:rsid w:val="009A3E27"/>
    <w:rsid w:val="009A405C"/>
    <w:rsid w:val="009A42CA"/>
    <w:rsid w:val="009A42D0"/>
    <w:rsid w:val="009A431E"/>
    <w:rsid w:val="009A43F7"/>
    <w:rsid w:val="009A4411"/>
    <w:rsid w:val="009A4523"/>
    <w:rsid w:val="009A46E0"/>
    <w:rsid w:val="009A47BD"/>
    <w:rsid w:val="009A4892"/>
    <w:rsid w:val="009A4D71"/>
    <w:rsid w:val="009A4E18"/>
    <w:rsid w:val="009A531D"/>
    <w:rsid w:val="009A5408"/>
    <w:rsid w:val="009A5469"/>
    <w:rsid w:val="009A5558"/>
    <w:rsid w:val="009A5587"/>
    <w:rsid w:val="009A564D"/>
    <w:rsid w:val="009A5B14"/>
    <w:rsid w:val="009A5D18"/>
    <w:rsid w:val="009A613E"/>
    <w:rsid w:val="009A622A"/>
    <w:rsid w:val="009A63F0"/>
    <w:rsid w:val="009A6413"/>
    <w:rsid w:val="009A6686"/>
    <w:rsid w:val="009A66E2"/>
    <w:rsid w:val="009A67FC"/>
    <w:rsid w:val="009A6BDB"/>
    <w:rsid w:val="009A6D35"/>
    <w:rsid w:val="009A6F91"/>
    <w:rsid w:val="009A708A"/>
    <w:rsid w:val="009A7304"/>
    <w:rsid w:val="009A7466"/>
    <w:rsid w:val="009A758E"/>
    <w:rsid w:val="009A7688"/>
    <w:rsid w:val="009A7834"/>
    <w:rsid w:val="009A7925"/>
    <w:rsid w:val="009A7A4B"/>
    <w:rsid w:val="009A7A65"/>
    <w:rsid w:val="009A7AC0"/>
    <w:rsid w:val="009A7AD8"/>
    <w:rsid w:val="009A7AE2"/>
    <w:rsid w:val="009A7C0F"/>
    <w:rsid w:val="009A7C32"/>
    <w:rsid w:val="009A7D75"/>
    <w:rsid w:val="009B03E0"/>
    <w:rsid w:val="009B0589"/>
    <w:rsid w:val="009B0714"/>
    <w:rsid w:val="009B0873"/>
    <w:rsid w:val="009B0BA8"/>
    <w:rsid w:val="009B0BEA"/>
    <w:rsid w:val="009B0C25"/>
    <w:rsid w:val="009B0E32"/>
    <w:rsid w:val="009B0EFA"/>
    <w:rsid w:val="009B0F6E"/>
    <w:rsid w:val="009B1189"/>
    <w:rsid w:val="009B12F7"/>
    <w:rsid w:val="009B13EC"/>
    <w:rsid w:val="009B147D"/>
    <w:rsid w:val="009B1574"/>
    <w:rsid w:val="009B1728"/>
    <w:rsid w:val="009B17C0"/>
    <w:rsid w:val="009B18FE"/>
    <w:rsid w:val="009B1BD0"/>
    <w:rsid w:val="009B1D4F"/>
    <w:rsid w:val="009B2044"/>
    <w:rsid w:val="009B2147"/>
    <w:rsid w:val="009B21D0"/>
    <w:rsid w:val="009B21F3"/>
    <w:rsid w:val="009B2347"/>
    <w:rsid w:val="009B2386"/>
    <w:rsid w:val="009B241D"/>
    <w:rsid w:val="009B270C"/>
    <w:rsid w:val="009B276A"/>
    <w:rsid w:val="009B2833"/>
    <w:rsid w:val="009B292E"/>
    <w:rsid w:val="009B2A78"/>
    <w:rsid w:val="009B2A9B"/>
    <w:rsid w:val="009B2ABA"/>
    <w:rsid w:val="009B2DCA"/>
    <w:rsid w:val="009B2F32"/>
    <w:rsid w:val="009B2F6A"/>
    <w:rsid w:val="009B2F6F"/>
    <w:rsid w:val="009B304E"/>
    <w:rsid w:val="009B3199"/>
    <w:rsid w:val="009B341A"/>
    <w:rsid w:val="009B342E"/>
    <w:rsid w:val="009B34E9"/>
    <w:rsid w:val="009B357C"/>
    <w:rsid w:val="009B362A"/>
    <w:rsid w:val="009B399B"/>
    <w:rsid w:val="009B3A6A"/>
    <w:rsid w:val="009B3A7C"/>
    <w:rsid w:val="009B3B0C"/>
    <w:rsid w:val="009B3C85"/>
    <w:rsid w:val="009B420F"/>
    <w:rsid w:val="009B42F4"/>
    <w:rsid w:val="009B42F7"/>
    <w:rsid w:val="009B460B"/>
    <w:rsid w:val="009B46EF"/>
    <w:rsid w:val="009B477D"/>
    <w:rsid w:val="009B4991"/>
    <w:rsid w:val="009B4BDC"/>
    <w:rsid w:val="009B4C50"/>
    <w:rsid w:val="009B4F6E"/>
    <w:rsid w:val="009B508D"/>
    <w:rsid w:val="009B50CB"/>
    <w:rsid w:val="009B53C1"/>
    <w:rsid w:val="009B542A"/>
    <w:rsid w:val="009B568A"/>
    <w:rsid w:val="009B5773"/>
    <w:rsid w:val="009B57F9"/>
    <w:rsid w:val="009B59D8"/>
    <w:rsid w:val="009B5AC7"/>
    <w:rsid w:val="009B5CCF"/>
    <w:rsid w:val="009B5CF8"/>
    <w:rsid w:val="009B5D0C"/>
    <w:rsid w:val="009B5E65"/>
    <w:rsid w:val="009B5F0A"/>
    <w:rsid w:val="009B6569"/>
    <w:rsid w:val="009B6659"/>
    <w:rsid w:val="009B667C"/>
    <w:rsid w:val="009B672F"/>
    <w:rsid w:val="009B6882"/>
    <w:rsid w:val="009B6943"/>
    <w:rsid w:val="009B6B7B"/>
    <w:rsid w:val="009B6C89"/>
    <w:rsid w:val="009B6EEA"/>
    <w:rsid w:val="009B71E1"/>
    <w:rsid w:val="009B72F2"/>
    <w:rsid w:val="009B7343"/>
    <w:rsid w:val="009B759F"/>
    <w:rsid w:val="009B76D9"/>
    <w:rsid w:val="009B7825"/>
    <w:rsid w:val="009B7907"/>
    <w:rsid w:val="009B7BC9"/>
    <w:rsid w:val="009B7C25"/>
    <w:rsid w:val="009B7C63"/>
    <w:rsid w:val="009B7C73"/>
    <w:rsid w:val="009B7D4D"/>
    <w:rsid w:val="009B7E1C"/>
    <w:rsid w:val="009B7E88"/>
    <w:rsid w:val="009B7EC2"/>
    <w:rsid w:val="009B7EC7"/>
    <w:rsid w:val="009C011A"/>
    <w:rsid w:val="009C01BF"/>
    <w:rsid w:val="009C0A3F"/>
    <w:rsid w:val="009C0A81"/>
    <w:rsid w:val="009C0AB6"/>
    <w:rsid w:val="009C0C06"/>
    <w:rsid w:val="009C0C55"/>
    <w:rsid w:val="009C0D43"/>
    <w:rsid w:val="009C10B9"/>
    <w:rsid w:val="009C11BF"/>
    <w:rsid w:val="009C1327"/>
    <w:rsid w:val="009C132C"/>
    <w:rsid w:val="009C17DB"/>
    <w:rsid w:val="009C1B1E"/>
    <w:rsid w:val="009C1BB2"/>
    <w:rsid w:val="009C1E77"/>
    <w:rsid w:val="009C1ED0"/>
    <w:rsid w:val="009C1F07"/>
    <w:rsid w:val="009C1F5A"/>
    <w:rsid w:val="009C211C"/>
    <w:rsid w:val="009C21FF"/>
    <w:rsid w:val="009C2276"/>
    <w:rsid w:val="009C2397"/>
    <w:rsid w:val="009C2509"/>
    <w:rsid w:val="009C25D7"/>
    <w:rsid w:val="009C2675"/>
    <w:rsid w:val="009C26B1"/>
    <w:rsid w:val="009C26E4"/>
    <w:rsid w:val="009C27B5"/>
    <w:rsid w:val="009C2809"/>
    <w:rsid w:val="009C2855"/>
    <w:rsid w:val="009C2D0B"/>
    <w:rsid w:val="009C2DB5"/>
    <w:rsid w:val="009C2DEA"/>
    <w:rsid w:val="009C2EA7"/>
    <w:rsid w:val="009C2F1C"/>
    <w:rsid w:val="009C306A"/>
    <w:rsid w:val="009C3149"/>
    <w:rsid w:val="009C3192"/>
    <w:rsid w:val="009C3220"/>
    <w:rsid w:val="009C3295"/>
    <w:rsid w:val="009C337D"/>
    <w:rsid w:val="009C35C5"/>
    <w:rsid w:val="009C3632"/>
    <w:rsid w:val="009C3794"/>
    <w:rsid w:val="009C38DC"/>
    <w:rsid w:val="009C3C1F"/>
    <w:rsid w:val="009C3CB3"/>
    <w:rsid w:val="009C3D7A"/>
    <w:rsid w:val="009C3E5C"/>
    <w:rsid w:val="009C41FF"/>
    <w:rsid w:val="009C44A1"/>
    <w:rsid w:val="009C459B"/>
    <w:rsid w:val="009C45C6"/>
    <w:rsid w:val="009C45FA"/>
    <w:rsid w:val="009C46C7"/>
    <w:rsid w:val="009C46E9"/>
    <w:rsid w:val="009C4978"/>
    <w:rsid w:val="009C49AD"/>
    <w:rsid w:val="009C4A85"/>
    <w:rsid w:val="009C4A99"/>
    <w:rsid w:val="009C4BFD"/>
    <w:rsid w:val="009C4D84"/>
    <w:rsid w:val="009C4F3E"/>
    <w:rsid w:val="009C4FB3"/>
    <w:rsid w:val="009C52F0"/>
    <w:rsid w:val="009C53FC"/>
    <w:rsid w:val="009C545A"/>
    <w:rsid w:val="009C54F1"/>
    <w:rsid w:val="009C5554"/>
    <w:rsid w:val="009C55D6"/>
    <w:rsid w:val="009C57E1"/>
    <w:rsid w:val="009C58AE"/>
    <w:rsid w:val="009C5917"/>
    <w:rsid w:val="009C5DF0"/>
    <w:rsid w:val="009C5EA9"/>
    <w:rsid w:val="009C5F56"/>
    <w:rsid w:val="009C612E"/>
    <w:rsid w:val="009C62A1"/>
    <w:rsid w:val="009C62CC"/>
    <w:rsid w:val="009C64D5"/>
    <w:rsid w:val="009C671B"/>
    <w:rsid w:val="009C68A3"/>
    <w:rsid w:val="009C68D0"/>
    <w:rsid w:val="009C6961"/>
    <w:rsid w:val="009C6A4B"/>
    <w:rsid w:val="009C6A55"/>
    <w:rsid w:val="009C6A9A"/>
    <w:rsid w:val="009C6DF9"/>
    <w:rsid w:val="009C6E70"/>
    <w:rsid w:val="009C6E78"/>
    <w:rsid w:val="009C6EB8"/>
    <w:rsid w:val="009C6F87"/>
    <w:rsid w:val="009C7283"/>
    <w:rsid w:val="009C73EE"/>
    <w:rsid w:val="009C73FA"/>
    <w:rsid w:val="009C74F5"/>
    <w:rsid w:val="009C759B"/>
    <w:rsid w:val="009C75F8"/>
    <w:rsid w:val="009C7608"/>
    <w:rsid w:val="009C7700"/>
    <w:rsid w:val="009C78B2"/>
    <w:rsid w:val="009C79A3"/>
    <w:rsid w:val="009C7A57"/>
    <w:rsid w:val="009C7A8E"/>
    <w:rsid w:val="009C7F3A"/>
    <w:rsid w:val="009C7FF2"/>
    <w:rsid w:val="009C7FF6"/>
    <w:rsid w:val="009D0174"/>
    <w:rsid w:val="009D03EE"/>
    <w:rsid w:val="009D0455"/>
    <w:rsid w:val="009D0610"/>
    <w:rsid w:val="009D0698"/>
    <w:rsid w:val="009D08B2"/>
    <w:rsid w:val="009D0922"/>
    <w:rsid w:val="009D092A"/>
    <w:rsid w:val="009D0AF1"/>
    <w:rsid w:val="009D0B43"/>
    <w:rsid w:val="009D0BD7"/>
    <w:rsid w:val="009D0C02"/>
    <w:rsid w:val="009D0F5A"/>
    <w:rsid w:val="009D10ED"/>
    <w:rsid w:val="009D129D"/>
    <w:rsid w:val="009D12DE"/>
    <w:rsid w:val="009D157E"/>
    <w:rsid w:val="009D197D"/>
    <w:rsid w:val="009D19F2"/>
    <w:rsid w:val="009D1B34"/>
    <w:rsid w:val="009D1F71"/>
    <w:rsid w:val="009D1F7F"/>
    <w:rsid w:val="009D1F81"/>
    <w:rsid w:val="009D20B3"/>
    <w:rsid w:val="009D22F6"/>
    <w:rsid w:val="009D2348"/>
    <w:rsid w:val="009D2394"/>
    <w:rsid w:val="009D2617"/>
    <w:rsid w:val="009D288F"/>
    <w:rsid w:val="009D2891"/>
    <w:rsid w:val="009D28AA"/>
    <w:rsid w:val="009D2950"/>
    <w:rsid w:val="009D2EF6"/>
    <w:rsid w:val="009D2F19"/>
    <w:rsid w:val="009D2F37"/>
    <w:rsid w:val="009D3284"/>
    <w:rsid w:val="009D32D3"/>
    <w:rsid w:val="009D3314"/>
    <w:rsid w:val="009D34BC"/>
    <w:rsid w:val="009D358E"/>
    <w:rsid w:val="009D36B5"/>
    <w:rsid w:val="009D3C24"/>
    <w:rsid w:val="009D3D3D"/>
    <w:rsid w:val="009D3DF8"/>
    <w:rsid w:val="009D3F03"/>
    <w:rsid w:val="009D3FA9"/>
    <w:rsid w:val="009D3FD8"/>
    <w:rsid w:val="009D4268"/>
    <w:rsid w:val="009D448E"/>
    <w:rsid w:val="009D4573"/>
    <w:rsid w:val="009D45BB"/>
    <w:rsid w:val="009D463C"/>
    <w:rsid w:val="009D480D"/>
    <w:rsid w:val="009D4B3D"/>
    <w:rsid w:val="009D4C10"/>
    <w:rsid w:val="009D5052"/>
    <w:rsid w:val="009D53A7"/>
    <w:rsid w:val="009D53F5"/>
    <w:rsid w:val="009D554A"/>
    <w:rsid w:val="009D5C97"/>
    <w:rsid w:val="009D5CBA"/>
    <w:rsid w:val="009D5F49"/>
    <w:rsid w:val="009D5F87"/>
    <w:rsid w:val="009D6058"/>
    <w:rsid w:val="009D607B"/>
    <w:rsid w:val="009D6170"/>
    <w:rsid w:val="009D6202"/>
    <w:rsid w:val="009D63FB"/>
    <w:rsid w:val="009D662A"/>
    <w:rsid w:val="009D6675"/>
    <w:rsid w:val="009D6722"/>
    <w:rsid w:val="009D68A9"/>
    <w:rsid w:val="009D68F5"/>
    <w:rsid w:val="009D6AD0"/>
    <w:rsid w:val="009D6F22"/>
    <w:rsid w:val="009D70B2"/>
    <w:rsid w:val="009D70D6"/>
    <w:rsid w:val="009D715A"/>
    <w:rsid w:val="009D7383"/>
    <w:rsid w:val="009D74E4"/>
    <w:rsid w:val="009D758A"/>
    <w:rsid w:val="009D769B"/>
    <w:rsid w:val="009D7751"/>
    <w:rsid w:val="009D7971"/>
    <w:rsid w:val="009D7A8B"/>
    <w:rsid w:val="009D7B4F"/>
    <w:rsid w:val="009D7D14"/>
    <w:rsid w:val="009D7DE0"/>
    <w:rsid w:val="009E00B1"/>
    <w:rsid w:val="009E01EA"/>
    <w:rsid w:val="009E0360"/>
    <w:rsid w:val="009E03C1"/>
    <w:rsid w:val="009E04DA"/>
    <w:rsid w:val="009E05DA"/>
    <w:rsid w:val="009E06CA"/>
    <w:rsid w:val="009E072F"/>
    <w:rsid w:val="009E0768"/>
    <w:rsid w:val="009E0AB0"/>
    <w:rsid w:val="009E0AEE"/>
    <w:rsid w:val="009E0B61"/>
    <w:rsid w:val="009E0C14"/>
    <w:rsid w:val="009E0CD2"/>
    <w:rsid w:val="009E0D0C"/>
    <w:rsid w:val="009E134A"/>
    <w:rsid w:val="009E1629"/>
    <w:rsid w:val="009E17D6"/>
    <w:rsid w:val="009E1C03"/>
    <w:rsid w:val="009E1D79"/>
    <w:rsid w:val="009E1EFF"/>
    <w:rsid w:val="009E1F0C"/>
    <w:rsid w:val="009E202A"/>
    <w:rsid w:val="009E26E6"/>
    <w:rsid w:val="009E2968"/>
    <w:rsid w:val="009E298C"/>
    <w:rsid w:val="009E29F4"/>
    <w:rsid w:val="009E2A39"/>
    <w:rsid w:val="009E2C31"/>
    <w:rsid w:val="009E2CE4"/>
    <w:rsid w:val="009E2D7F"/>
    <w:rsid w:val="009E30B0"/>
    <w:rsid w:val="009E322F"/>
    <w:rsid w:val="009E3639"/>
    <w:rsid w:val="009E3725"/>
    <w:rsid w:val="009E384A"/>
    <w:rsid w:val="009E3854"/>
    <w:rsid w:val="009E39F0"/>
    <w:rsid w:val="009E3B9D"/>
    <w:rsid w:val="009E3D0C"/>
    <w:rsid w:val="009E3E29"/>
    <w:rsid w:val="009E3FCB"/>
    <w:rsid w:val="009E3FCD"/>
    <w:rsid w:val="009E413C"/>
    <w:rsid w:val="009E434E"/>
    <w:rsid w:val="009E4563"/>
    <w:rsid w:val="009E4720"/>
    <w:rsid w:val="009E4768"/>
    <w:rsid w:val="009E492B"/>
    <w:rsid w:val="009E4C3E"/>
    <w:rsid w:val="009E510C"/>
    <w:rsid w:val="009E5351"/>
    <w:rsid w:val="009E54BB"/>
    <w:rsid w:val="009E54C6"/>
    <w:rsid w:val="009E5702"/>
    <w:rsid w:val="009E57A6"/>
    <w:rsid w:val="009E5808"/>
    <w:rsid w:val="009E5990"/>
    <w:rsid w:val="009E5BD1"/>
    <w:rsid w:val="009E5E60"/>
    <w:rsid w:val="009E61F8"/>
    <w:rsid w:val="009E6338"/>
    <w:rsid w:val="009E6521"/>
    <w:rsid w:val="009E66F9"/>
    <w:rsid w:val="009E68B2"/>
    <w:rsid w:val="009E68EB"/>
    <w:rsid w:val="009E6B27"/>
    <w:rsid w:val="009E6E17"/>
    <w:rsid w:val="009E6EDE"/>
    <w:rsid w:val="009E6FFB"/>
    <w:rsid w:val="009E7410"/>
    <w:rsid w:val="009E7A07"/>
    <w:rsid w:val="009E7E62"/>
    <w:rsid w:val="009E7F4B"/>
    <w:rsid w:val="009E7FEC"/>
    <w:rsid w:val="009F0262"/>
    <w:rsid w:val="009F03E8"/>
    <w:rsid w:val="009F0507"/>
    <w:rsid w:val="009F05E7"/>
    <w:rsid w:val="009F0733"/>
    <w:rsid w:val="009F0970"/>
    <w:rsid w:val="009F0A8B"/>
    <w:rsid w:val="009F0BC8"/>
    <w:rsid w:val="009F0C54"/>
    <w:rsid w:val="009F0CF1"/>
    <w:rsid w:val="009F0E09"/>
    <w:rsid w:val="009F0EBF"/>
    <w:rsid w:val="009F1051"/>
    <w:rsid w:val="009F105F"/>
    <w:rsid w:val="009F108D"/>
    <w:rsid w:val="009F116A"/>
    <w:rsid w:val="009F11C9"/>
    <w:rsid w:val="009F12F4"/>
    <w:rsid w:val="009F1364"/>
    <w:rsid w:val="009F13B9"/>
    <w:rsid w:val="009F153E"/>
    <w:rsid w:val="009F19AA"/>
    <w:rsid w:val="009F19EF"/>
    <w:rsid w:val="009F1B39"/>
    <w:rsid w:val="009F1F34"/>
    <w:rsid w:val="009F207B"/>
    <w:rsid w:val="009F225D"/>
    <w:rsid w:val="009F236D"/>
    <w:rsid w:val="009F23FD"/>
    <w:rsid w:val="009F2436"/>
    <w:rsid w:val="009F2664"/>
    <w:rsid w:val="009F26E2"/>
    <w:rsid w:val="009F2783"/>
    <w:rsid w:val="009F281C"/>
    <w:rsid w:val="009F28F9"/>
    <w:rsid w:val="009F2C02"/>
    <w:rsid w:val="009F2DBE"/>
    <w:rsid w:val="009F2E40"/>
    <w:rsid w:val="009F2F84"/>
    <w:rsid w:val="009F2FD7"/>
    <w:rsid w:val="009F2FFE"/>
    <w:rsid w:val="009F3080"/>
    <w:rsid w:val="009F3259"/>
    <w:rsid w:val="009F3663"/>
    <w:rsid w:val="009F37B4"/>
    <w:rsid w:val="009F3910"/>
    <w:rsid w:val="009F3B0C"/>
    <w:rsid w:val="009F3B90"/>
    <w:rsid w:val="009F3C84"/>
    <w:rsid w:val="009F3E0A"/>
    <w:rsid w:val="009F3F0E"/>
    <w:rsid w:val="009F3F66"/>
    <w:rsid w:val="009F3FD1"/>
    <w:rsid w:val="009F407A"/>
    <w:rsid w:val="009F42F5"/>
    <w:rsid w:val="009F4362"/>
    <w:rsid w:val="009F44A1"/>
    <w:rsid w:val="009F4715"/>
    <w:rsid w:val="009F488A"/>
    <w:rsid w:val="009F4AD3"/>
    <w:rsid w:val="009F4C3A"/>
    <w:rsid w:val="009F4CFE"/>
    <w:rsid w:val="009F4D8C"/>
    <w:rsid w:val="009F4DDA"/>
    <w:rsid w:val="009F4EC9"/>
    <w:rsid w:val="009F5303"/>
    <w:rsid w:val="009F53FC"/>
    <w:rsid w:val="009F5449"/>
    <w:rsid w:val="009F5494"/>
    <w:rsid w:val="009F56CF"/>
    <w:rsid w:val="009F57D9"/>
    <w:rsid w:val="009F5825"/>
    <w:rsid w:val="009F5A6A"/>
    <w:rsid w:val="009F5AA9"/>
    <w:rsid w:val="009F5DC5"/>
    <w:rsid w:val="009F5EA8"/>
    <w:rsid w:val="009F5F8C"/>
    <w:rsid w:val="009F5FD1"/>
    <w:rsid w:val="009F602D"/>
    <w:rsid w:val="009F6093"/>
    <w:rsid w:val="009F6101"/>
    <w:rsid w:val="009F65FB"/>
    <w:rsid w:val="009F66F2"/>
    <w:rsid w:val="009F6857"/>
    <w:rsid w:val="009F6B9E"/>
    <w:rsid w:val="009F6D6E"/>
    <w:rsid w:val="009F6EA5"/>
    <w:rsid w:val="009F707C"/>
    <w:rsid w:val="009F71DA"/>
    <w:rsid w:val="009F7294"/>
    <w:rsid w:val="009F7303"/>
    <w:rsid w:val="009F732F"/>
    <w:rsid w:val="009F75EB"/>
    <w:rsid w:val="009F77A0"/>
    <w:rsid w:val="009F7838"/>
    <w:rsid w:val="009F7900"/>
    <w:rsid w:val="009F7B39"/>
    <w:rsid w:val="009F7CD3"/>
    <w:rsid w:val="009F7CE2"/>
    <w:rsid w:val="009F7D53"/>
    <w:rsid w:val="009F7F1D"/>
    <w:rsid w:val="00A00258"/>
    <w:rsid w:val="00A003C1"/>
    <w:rsid w:val="00A003EF"/>
    <w:rsid w:val="00A0070F"/>
    <w:rsid w:val="00A00964"/>
    <w:rsid w:val="00A00BFB"/>
    <w:rsid w:val="00A00C9A"/>
    <w:rsid w:val="00A00D5F"/>
    <w:rsid w:val="00A00E48"/>
    <w:rsid w:val="00A01029"/>
    <w:rsid w:val="00A011FB"/>
    <w:rsid w:val="00A01336"/>
    <w:rsid w:val="00A01374"/>
    <w:rsid w:val="00A01434"/>
    <w:rsid w:val="00A014BB"/>
    <w:rsid w:val="00A01501"/>
    <w:rsid w:val="00A01514"/>
    <w:rsid w:val="00A015BA"/>
    <w:rsid w:val="00A01665"/>
    <w:rsid w:val="00A018CE"/>
    <w:rsid w:val="00A018DE"/>
    <w:rsid w:val="00A018FB"/>
    <w:rsid w:val="00A0194A"/>
    <w:rsid w:val="00A01CC7"/>
    <w:rsid w:val="00A01CEC"/>
    <w:rsid w:val="00A01D74"/>
    <w:rsid w:val="00A01ED6"/>
    <w:rsid w:val="00A01FB4"/>
    <w:rsid w:val="00A02280"/>
    <w:rsid w:val="00A022E4"/>
    <w:rsid w:val="00A0231E"/>
    <w:rsid w:val="00A023D0"/>
    <w:rsid w:val="00A02414"/>
    <w:rsid w:val="00A02589"/>
    <w:rsid w:val="00A025C8"/>
    <w:rsid w:val="00A027CC"/>
    <w:rsid w:val="00A02841"/>
    <w:rsid w:val="00A028AA"/>
    <w:rsid w:val="00A028AF"/>
    <w:rsid w:val="00A02A98"/>
    <w:rsid w:val="00A02BBF"/>
    <w:rsid w:val="00A02BC0"/>
    <w:rsid w:val="00A02D15"/>
    <w:rsid w:val="00A02D52"/>
    <w:rsid w:val="00A02E0B"/>
    <w:rsid w:val="00A02F2F"/>
    <w:rsid w:val="00A02FC9"/>
    <w:rsid w:val="00A0323D"/>
    <w:rsid w:val="00A03377"/>
    <w:rsid w:val="00A033AC"/>
    <w:rsid w:val="00A033B5"/>
    <w:rsid w:val="00A0342B"/>
    <w:rsid w:val="00A035FB"/>
    <w:rsid w:val="00A036A4"/>
    <w:rsid w:val="00A037AE"/>
    <w:rsid w:val="00A03A1D"/>
    <w:rsid w:val="00A03AA5"/>
    <w:rsid w:val="00A03D81"/>
    <w:rsid w:val="00A03DE2"/>
    <w:rsid w:val="00A03E5F"/>
    <w:rsid w:val="00A03F65"/>
    <w:rsid w:val="00A0415A"/>
    <w:rsid w:val="00A04205"/>
    <w:rsid w:val="00A0425F"/>
    <w:rsid w:val="00A04470"/>
    <w:rsid w:val="00A045A6"/>
    <w:rsid w:val="00A04C61"/>
    <w:rsid w:val="00A04C87"/>
    <w:rsid w:val="00A04CEC"/>
    <w:rsid w:val="00A04D15"/>
    <w:rsid w:val="00A04F73"/>
    <w:rsid w:val="00A04FA6"/>
    <w:rsid w:val="00A05059"/>
    <w:rsid w:val="00A05151"/>
    <w:rsid w:val="00A05320"/>
    <w:rsid w:val="00A0546D"/>
    <w:rsid w:val="00A0559B"/>
    <w:rsid w:val="00A05EE2"/>
    <w:rsid w:val="00A0620C"/>
    <w:rsid w:val="00A06238"/>
    <w:rsid w:val="00A0627D"/>
    <w:rsid w:val="00A063D9"/>
    <w:rsid w:val="00A06519"/>
    <w:rsid w:val="00A0675B"/>
    <w:rsid w:val="00A0696B"/>
    <w:rsid w:val="00A06A65"/>
    <w:rsid w:val="00A06B01"/>
    <w:rsid w:val="00A06BCF"/>
    <w:rsid w:val="00A06CD2"/>
    <w:rsid w:val="00A06CD7"/>
    <w:rsid w:val="00A06D24"/>
    <w:rsid w:val="00A06D5E"/>
    <w:rsid w:val="00A06D8C"/>
    <w:rsid w:val="00A06F6E"/>
    <w:rsid w:val="00A07170"/>
    <w:rsid w:val="00A07293"/>
    <w:rsid w:val="00A073CC"/>
    <w:rsid w:val="00A0748F"/>
    <w:rsid w:val="00A0764C"/>
    <w:rsid w:val="00A07787"/>
    <w:rsid w:val="00A07897"/>
    <w:rsid w:val="00A079D4"/>
    <w:rsid w:val="00A07A52"/>
    <w:rsid w:val="00A07A64"/>
    <w:rsid w:val="00A07AD5"/>
    <w:rsid w:val="00A07BA8"/>
    <w:rsid w:val="00A07BE3"/>
    <w:rsid w:val="00A07C82"/>
    <w:rsid w:val="00A07D08"/>
    <w:rsid w:val="00A07F22"/>
    <w:rsid w:val="00A10251"/>
    <w:rsid w:val="00A10550"/>
    <w:rsid w:val="00A10759"/>
    <w:rsid w:val="00A109D0"/>
    <w:rsid w:val="00A10C81"/>
    <w:rsid w:val="00A10E1C"/>
    <w:rsid w:val="00A10EE5"/>
    <w:rsid w:val="00A10EEF"/>
    <w:rsid w:val="00A1102E"/>
    <w:rsid w:val="00A1114C"/>
    <w:rsid w:val="00A11179"/>
    <w:rsid w:val="00A115E6"/>
    <w:rsid w:val="00A11646"/>
    <w:rsid w:val="00A1185F"/>
    <w:rsid w:val="00A11ACC"/>
    <w:rsid w:val="00A11C99"/>
    <w:rsid w:val="00A11D15"/>
    <w:rsid w:val="00A11E83"/>
    <w:rsid w:val="00A11EDD"/>
    <w:rsid w:val="00A1215E"/>
    <w:rsid w:val="00A122CC"/>
    <w:rsid w:val="00A125D0"/>
    <w:rsid w:val="00A126BA"/>
    <w:rsid w:val="00A12796"/>
    <w:rsid w:val="00A127BF"/>
    <w:rsid w:val="00A1280B"/>
    <w:rsid w:val="00A12CA8"/>
    <w:rsid w:val="00A12D65"/>
    <w:rsid w:val="00A12DD7"/>
    <w:rsid w:val="00A12DDC"/>
    <w:rsid w:val="00A12E29"/>
    <w:rsid w:val="00A12E9C"/>
    <w:rsid w:val="00A13265"/>
    <w:rsid w:val="00A132FF"/>
    <w:rsid w:val="00A13333"/>
    <w:rsid w:val="00A136D9"/>
    <w:rsid w:val="00A13A95"/>
    <w:rsid w:val="00A13B32"/>
    <w:rsid w:val="00A13DF4"/>
    <w:rsid w:val="00A13E4D"/>
    <w:rsid w:val="00A142F9"/>
    <w:rsid w:val="00A14371"/>
    <w:rsid w:val="00A14529"/>
    <w:rsid w:val="00A1477D"/>
    <w:rsid w:val="00A147CD"/>
    <w:rsid w:val="00A1483B"/>
    <w:rsid w:val="00A14854"/>
    <w:rsid w:val="00A148C3"/>
    <w:rsid w:val="00A1497E"/>
    <w:rsid w:val="00A14C7E"/>
    <w:rsid w:val="00A14CA6"/>
    <w:rsid w:val="00A14D33"/>
    <w:rsid w:val="00A14D65"/>
    <w:rsid w:val="00A150A3"/>
    <w:rsid w:val="00A1519B"/>
    <w:rsid w:val="00A152F6"/>
    <w:rsid w:val="00A15777"/>
    <w:rsid w:val="00A158A1"/>
    <w:rsid w:val="00A159E4"/>
    <w:rsid w:val="00A15ED0"/>
    <w:rsid w:val="00A15F7D"/>
    <w:rsid w:val="00A16045"/>
    <w:rsid w:val="00A160C1"/>
    <w:rsid w:val="00A1611C"/>
    <w:rsid w:val="00A1620C"/>
    <w:rsid w:val="00A16254"/>
    <w:rsid w:val="00A1649B"/>
    <w:rsid w:val="00A169B7"/>
    <w:rsid w:val="00A16D2A"/>
    <w:rsid w:val="00A16DDC"/>
    <w:rsid w:val="00A16F2A"/>
    <w:rsid w:val="00A16FCC"/>
    <w:rsid w:val="00A17250"/>
    <w:rsid w:val="00A1727A"/>
    <w:rsid w:val="00A17458"/>
    <w:rsid w:val="00A1751B"/>
    <w:rsid w:val="00A17653"/>
    <w:rsid w:val="00A177C1"/>
    <w:rsid w:val="00A1793B"/>
    <w:rsid w:val="00A17B0B"/>
    <w:rsid w:val="00A17C2E"/>
    <w:rsid w:val="00A17C9B"/>
    <w:rsid w:val="00A17E6E"/>
    <w:rsid w:val="00A17FBF"/>
    <w:rsid w:val="00A20033"/>
    <w:rsid w:val="00A20380"/>
    <w:rsid w:val="00A207AF"/>
    <w:rsid w:val="00A208A2"/>
    <w:rsid w:val="00A20A5F"/>
    <w:rsid w:val="00A20AD3"/>
    <w:rsid w:val="00A20B21"/>
    <w:rsid w:val="00A20B4C"/>
    <w:rsid w:val="00A20E32"/>
    <w:rsid w:val="00A20EA9"/>
    <w:rsid w:val="00A20F70"/>
    <w:rsid w:val="00A2123C"/>
    <w:rsid w:val="00A21270"/>
    <w:rsid w:val="00A213E6"/>
    <w:rsid w:val="00A215EB"/>
    <w:rsid w:val="00A21652"/>
    <w:rsid w:val="00A21863"/>
    <w:rsid w:val="00A21A74"/>
    <w:rsid w:val="00A21B4F"/>
    <w:rsid w:val="00A21BA5"/>
    <w:rsid w:val="00A21BFC"/>
    <w:rsid w:val="00A21C7B"/>
    <w:rsid w:val="00A21C87"/>
    <w:rsid w:val="00A21CD4"/>
    <w:rsid w:val="00A21E8E"/>
    <w:rsid w:val="00A21EE8"/>
    <w:rsid w:val="00A21FE0"/>
    <w:rsid w:val="00A220ED"/>
    <w:rsid w:val="00A22169"/>
    <w:rsid w:val="00A2247C"/>
    <w:rsid w:val="00A224A2"/>
    <w:rsid w:val="00A225D6"/>
    <w:rsid w:val="00A2296A"/>
    <w:rsid w:val="00A22AE4"/>
    <w:rsid w:val="00A22DCF"/>
    <w:rsid w:val="00A22E25"/>
    <w:rsid w:val="00A22FF6"/>
    <w:rsid w:val="00A23083"/>
    <w:rsid w:val="00A233F6"/>
    <w:rsid w:val="00A23583"/>
    <w:rsid w:val="00A2361E"/>
    <w:rsid w:val="00A236EF"/>
    <w:rsid w:val="00A23748"/>
    <w:rsid w:val="00A2377B"/>
    <w:rsid w:val="00A23A69"/>
    <w:rsid w:val="00A23B2B"/>
    <w:rsid w:val="00A23BEA"/>
    <w:rsid w:val="00A23DA0"/>
    <w:rsid w:val="00A23EB3"/>
    <w:rsid w:val="00A23F82"/>
    <w:rsid w:val="00A241EA"/>
    <w:rsid w:val="00A2420F"/>
    <w:rsid w:val="00A244DA"/>
    <w:rsid w:val="00A2461A"/>
    <w:rsid w:val="00A24954"/>
    <w:rsid w:val="00A24960"/>
    <w:rsid w:val="00A24AA5"/>
    <w:rsid w:val="00A24ACA"/>
    <w:rsid w:val="00A24D24"/>
    <w:rsid w:val="00A24F2E"/>
    <w:rsid w:val="00A25269"/>
    <w:rsid w:val="00A254A8"/>
    <w:rsid w:val="00A25658"/>
    <w:rsid w:val="00A25691"/>
    <w:rsid w:val="00A256F1"/>
    <w:rsid w:val="00A25727"/>
    <w:rsid w:val="00A2592A"/>
    <w:rsid w:val="00A25A6F"/>
    <w:rsid w:val="00A25ADC"/>
    <w:rsid w:val="00A25BD3"/>
    <w:rsid w:val="00A25E13"/>
    <w:rsid w:val="00A25F65"/>
    <w:rsid w:val="00A26018"/>
    <w:rsid w:val="00A260E5"/>
    <w:rsid w:val="00A262BA"/>
    <w:rsid w:val="00A26303"/>
    <w:rsid w:val="00A264E9"/>
    <w:rsid w:val="00A26518"/>
    <w:rsid w:val="00A2659A"/>
    <w:rsid w:val="00A26686"/>
    <w:rsid w:val="00A267EB"/>
    <w:rsid w:val="00A2697F"/>
    <w:rsid w:val="00A26A6D"/>
    <w:rsid w:val="00A26C13"/>
    <w:rsid w:val="00A26C76"/>
    <w:rsid w:val="00A26C9F"/>
    <w:rsid w:val="00A26D0C"/>
    <w:rsid w:val="00A26D84"/>
    <w:rsid w:val="00A26E60"/>
    <w:rsid w:val="00A26E71"/>
    <w:rsid w:val="00A26F2D"/>
    <w:rsid w:val="00A27116"/>
    <w:rsid w:val="00A27293"/>
    <w:rsid w:val="00A272FE"/>
    <w:rsid w:val="00A27300"/>
    <w:rsid w:val="00A2745F"/>
    <w:rsid w:val="00A276DC"/>
    <w:rsid w:val="00A27930"/>
    <w:rsid w:val="00A2794C"/>
    <w:rsid w:val="00A2795C"/>
    <w:rsid w:val="00A279F6"/>
    <w:rsid w:val="00A279F8"/>
    <w:rsid w:val="00A27B97"/>
    <w:rsid w:val="00A27BF6"/>
    <w:rsid w:val="00A27CDE"/>
    <w:rsid w:val="00A27E2D"/>
    <w:rsid w:val="00A27ED3"/>
    <w:rsid w:val="00A301F5"/>
    <w:rsid w:val="00A305DB"/>
    <w:rsid w:val="00A307FC"/>
    <w:rsid w:val="00A3095E"/>
    <w:rsid w:val="00A30A09"/>
    <w:rsid w:val="00A30AAA"/>
    <w:rsid w:val="00A31035"/>
    <w:rsid w:val="00A31085"/>
    <w:rsid w:val="00A31199"/>
    <w:rsid w:val="00A3129B"/>
    <w:rsid w:val="00A316BE"/>
    <w:rsid w:val="00A31797"/>
    <w:rsid w:val="00A317A8"/>
    <w:rsid w:val="00A31C62"/>
    <w:rsid w:val="00A31D2E"/>
    <w:rsid w:val="00A31E9C"/>
    <w:rsid w:val="00A32294"/>
    <w:rsid w:val="00A32423"/>
    <w:rsid w:val="00A3250C"/>
    <w:rsid w:val="00A32756"/>
    <w:rsid w:val="00A328C4"/>
    <w:rsid w:val="00A32998"/>
    <w:rsid w:val="00A329B4"/>
    <w:rsid w:val="00A32A9B"/>
    <w:rsid w:val="00A32AA1"/>
    <w:rsid w:val="00A32C1F"/>
    <w:rsid w:val="00A32C6D"/>
    <w:rsid w:val="00A32CE6"/>
    <w:rsid w:val="00A32DFF"/>
    <w:rsid w:val="00A32FF0"/>
    <w:rsid w:val="00A3307C"/>
    <w:rsid w:val="00A330AD"/>
    <w:rsid w:val="00A331A0"/>
    <w:rsid w:val="00A331F9"/>
    <w:rsid w:val="00A3321B"/>
    <w:rsid w:val="00A33257"/>
    <w:rsid w:val="00A33806"/>
    <w:rsid w:val="00A3388E"/>
    <w:rsid w:val="00A339BD"/>
    <w:rsid w:val="00A339D0"/>
    <w:rsid w:val="00A33A0F"/>
    <w:rsid w:val="00A33A2D"/>
    <w:rsid w:val="00A33AED"/>
    <w:rsid w:val="00A33C95"/>
    <w:rsid w:val="00A33E45"/>
    <w:rsid w:val="00A33F27"/>
    <w:rsid w:val="00A33F72"/>
    <w:rsid w:val="00A33F8F"/>
    <w:rsid w:val="00A33FA6"/>
    <w:rsid w:val="00A341AB"/>
    <w:rsid w:val="00A341D7"/>
    <w:rsid w:val="00A34233"/>
    <w:rsid w:val="00A34523"/>
    <w:rsid w:val="00A345BE"/>
    <w:rsid w:val="00A34760"/>
    <w:rsid w:val="00A347B1"/>
    <w:rsid w:val="00A34865"/>
    <w:rsid w:val="00A34953"/>
    <w:rsid w:val="00A349E8"/>
    <w:rsid w:val="00A34A22"/>
    <w:rsid w:val="00A34E8A"/>
    <w:rsid w:val="00A34F1A"/>
    <w:rsid w:val="00A35112"/>
    <w:rsid w:val="00A3527D"/>
    <w:rsid w:val="00A35391"/>
    <w:rsid w:val="00A3544F"/>
    <w:rsid w:val="00A35480"/>
    <w:rsid w:val="00A3564E"/>
    <w:rsid w:val="00A356DC"/>
    <w:rsid w:val="00A35701"/>
    <w:rsid w:val="00A35812"/>
    <w:rsid w:val="00A358DF"/>
    <w:rsid w:val="00A35A56"/>
    <w:rsid w:val="00A35C00"/>
    <w:rsid w:val="00A35E26"/>
    <w:rsid w:val="00A35FE1"/>
    <w:rsid w:val="00A360FC"/>
    <w:rsid w:val="00A36387"/>
    <w:rsid w:val="00A3646D"/>
    <w:rsid w:val="00A36496"/>
    <w:rsid w:val="00A36610"/>
    <w:rsid w:val="00A3674D"/>
    <w:rsid w:val="00A367DB"/>
    <w:rsid w:val="00A3682C"/>
    <w:rsid w:val="00A36A73"/>
    <w:rsid w:val="00A36C03"/>
    <w:rsid w:val="00A36C42"/>
    <w:rsid w:val="00A36DAD"/>
    <w:rsid w:val="00A36FF4"/>
    <w:rsid w:val="00A3716A"/>
    <w:rsid w:val="00A37174"/>
    <w:rsid w:val="00A37428"/>
    <w:rsid w:val="00A3744C"/>
    <w:rsid w:val="00A37865"/>
    <w:rsid w:val="00A37893"/>
    <w:rsid w:val="00A37B06"/>
    <w:rsid w:val="00A37EBA"/>
    <w:rsid w:val="00A37F88"/>
    <w:rsid w:val="00A401A7"/>
    <w:rsid w:val="00A401B2"/>
    <w:rsid w:val="00A40425"/>
    <w:rsid w:val="00A406D4"/>
    <w:rsid w:val="00A407CC"/>
    <w:rsid w:val="00A40811"/>
    <w:rsid w:val="00A4081A"/>
    <w:rsid w:val="00A40889"/>
    <w:rsid w:val="00A408B8"/>
    <w:rsid w:val="00A40982"/>
    <w:rsid w:val="00A409F0"/>
    <w:rsid w:val="00A40A3F"/>
    <w:rsid w:val="00A40CC3"/>
    <w:rsid w:val="00A40F6E"/>
    <w:rsid w:val="00A4105F"/>
    <w:rsid w:val="00A41083"/>
    <w:rsid w:val="00A4119F"/>
    <w:rsid w:val="00A41463"/>
    <w:rsid w:val="00A414A8"/>
    <w:rsid w:val="00A4170B"/>
    <w:rsid w:val="00A4185B"/>
    <w:rsid w:val="00A418F8"/>
    <w:rsid w:val="00A4194D"/>
    <w:rsid w:val="00A41A5E"/>
    <w:rsid w:val="00A41B3C"/>
    <w:rsid w:val="00A41B4D"/>
    <w:rsid w:val="00A41BB4"/>
    <w:rsid w:val="00A41BCA"/>
    <w:rsid w:val="00A41CD4"/>
    <w:rsid w:val="00A41D03"/>
    <w:rsid w:val="00A41F5E"/>
    <w:rsid w:val="00A421EC"/>
    <w:rsid w:val="00A42225"/>
    <w:rsid w:val="00A422B6"/>
    <w:rsid w:val="00A4267C"/>
    <w:rsid w:val="00A427B1"/>
    <w:rsid w:val="00A428DD"/>
    <w:rsid w:val="00A42B21"/>
    <w:rsid w:val="00A42CA1"/>
    <w:rsid w:val="00A42DB1"/>
    <w:rsid w:val="00A42DFE"/>
    <w:rsid w:val="00A42FA9"/>
    <w:rsid w:val="00A42FCD"/>
    <w:rsid w:val="00A4300D"/>
    <w:rsid w:val="00A4307A"/>
    <w:rsid w:val="00A43163"/>
    <w:rsid w:val="00A43331"/>
    <w:rsid w:val="00A4347D"/>
    <w:rsid w:val="00A437AB"/>
    <w:rsid w:val="00A4384D"/>
    <w:rsid w:val="00A43941"/>
    <w:rsid w:val="00A439B4"/>
    <w:rsid w:val="00A439FD"/>
    <w:rsid w:val="00A43B49"/>
    <w:rsid w:val="00A43BA0"/>
    <w:rsid w:val="00A43DB6"/>
    <w:rsid w:val="00A441EA"/>
    <w:rsid w:val="00A4422E"/>
    <w:rsid w:val="00A442B4"/>
    <w:rsid w:val="00A442B9"/>
    <w:rsid w:val="00A4441A"/>
    <w:rsid w:val="00A445E0"/>
    <w:rsid w:val="00A4468D"/>
    <w:rsid w:val="00A44831"/>
    <w:rsid w:val="00A448CF"/>
    <w:rsid w:val="00A448D0"/>
    <w:rsid w:val="00A448FD"/>
    <w:rsid w:val="00A44A51"/>
    <w:rsid w:val="00A44ABD"/>
    <w:rsid w:val="00A44CB3"/>
    <w:rsid w:val="00A44DB1"/>
    <w:rsid w:val="00A44F4F"/>
    <w:rsid w:val="00A4510B"/>
    <w:rsid w:val="00A4512B"/>
    <w:rsid w:val="00A4574F"/>
    <w:rsid w:val="00A45FAB"/>
    <w:rsid w:val="00A46007"/>
    <w:rsid w:val="00A46018"/>
    <w:rsid w:val="00A46034"/>
    <w:rsid w:val="00A4620D"/>
    <w:rsid w:val="00A463D6"/>
    <w:rsid w:val="00A466B4"/>
    <w:rsid w:val="00A46A31"/>
    <w:rsid w:val="00A46B5F"/>
    <w:rsid w:val="00A46BC5"/>
    <w:rsid w:val="00A46C26"/>
    <w:rsid w:val="00A47177"/>
    <w:rsid w:val="00A472F2"/>
    <w:rsid w:val="00A474B3"/>
    <w:rsid w:val="00A474B6"/>
    <w:rsid w:val="00A4754C"/>
    <w:rsid w:val="00A47627"/>
    <w:rsid w:val="00A4776C"/>
    <w:rsid w:val="00A47770"/>
    <w:rsid w:val="00A477AC"/>
    <w:rsid w:val="00A4792A"/>
    <w:rsid w:val="00A47AE3"/>
    <w:rsid w:val="00A47CB6"/>
    <w:rsid w:val="00A47E14"/>
    <w:rsid w:val="00A47E2B"/>
    <w:rsid w:val="00A47F45"/>
    <w:rsid w:val="00A505C0"/>
    <w:rsid w:val="00A50664"/>
    <w:rsid w:val="00A507FD"/>
    <w:rsid w:val="00A50837"/>
    <w:rsid w:val="00A50A2A"/>
    <w:rsid w:val="00A50D6F"/>
    <w:rsid w:val="00A51024"/>
    <w:rsid w:val="00A510DD"/>
    <w:rsid w:val="00A510FE"/>
    <w:rsid w:val="00A51467"/>
    <w:rsid w:val="00A514B6"/>
    <w:rsid w:val="00A51590"/>
    <w:rsid w:val="00A516C5"/>
    <w:rsid w:val="00A5177F"/>
    <w:rsid w:val="00A5185F"/>
    <w:rsid w:val="00A51C19"/>
    <w:rsid w:val="00A51C52"/>
    <w:rsid w:val="00A51F17"/>
    <w:rsid w:val="00A51FCA"/>
    <w:rsid w:val="00A5230E"/>
    <w:rsid w:val="00A523F9"/>
    <w:rsid w:val="00A52656"/>
    <w:rsid w:val="00A528E6"/>
    <w:rsid w:val="00A5296B"/>
    <w:rsid w:val="00A529DF"/>
    <w:rsid w:val="00A529F9"/>
    <w:rsid w:val="00A52A96"/>
    <w:rsid w:val="00A52B8C"/>
    <w:rsid w:val="00A52BE5"/>
    <w:rsid w:val="00A52F16"/>
    <w:rsid w:val="00A52FC4"/>
    <w:rsid w:val="00A52FFD"/>
    <w:rsid w:val="00A5300C"/>
    <w:rsid w:val="00A53287"/>
    <w:rsid w:val="00A53396"/>
    <w:rsid w:val="00A5359E"/>
    <w:rsid w:val="00A5369F"/>
    <w:rsid w:val="00A53868"/>
    <w:rsid w:val="00A53887"/>
    <w:rsid w:val="00A53A6F"/>
    <w:rsid w:val="00A53C23"/>
    <w:rsid w:val="00A53C2B"/>
    <w:rsid w:val="00A53E4C"/>
    <w:rsid w:val="00A53EED"/>
    <w:rsid w:val="00A54185"/>
    <w:rsid w:val="00A5424B"/>
    <w:rsid w:val="00A54C17"/>
    <w:rsid w:val="00A54CB5"/>
    <w:rsid w:val="00A54F7B"/>
    <w:rsid w:val="00A5508D"/>
    <w:rsid w:val="00A550A6"/>
    <w:rsid w:val="00A55549"/>
    <w:rsid w:val="00A555C0"/>
    <w:rsid w:val="00A55786"/>
    <w:rsid w:val="00A559A1"/>
    <w:rsid w:val="00A559BC"/>
    <w:rsid w:val="00A55B0D"/>
    <w:rsid w:val="00A55BA8"/>
    <w:rsid w:val="00A55C0F"/>
    <w:rsid w:val="00A55C39"/>
    <w:rsid w:val="00A55EE9"/>
    <w:rsid w:val="00A55FCB"/>
    <w:rsid w:val="00A56036"/>
    <w:rsid w:val="00A560AB"/>
    <w:rsid w:val="00A56116"/>
    <w:rsid w:val="00A562C2"/>
    <w:rsid w:val="00A5636E"/>
    <w:rsid w:val="00A564C8"/>
    <w:rsid w:val="00A56586"/>
    <w:rsid w:val="00A566D5"/>
    <w:rsid w:val="00A56998"/>
    <w:rsid w:val="00A56C71"/>
    <w:rsid w:val="00A56F43"/>
    <w:rsid w:val="00A56F5A"/>
    <w:rsid w:val="00A57331"/>
    <w:rsid w:val="00A5750F"/>
    <w:rsid w:val="00A576FA"/>
    <w:rsid w:val="00A57704"/>
    <w:rsid w:val="00A57726"/>
    <w:rsid w:val="00A57798"/>
    <w:rsid w:val="00A5779B"/>
    <w:rsid w:val="00A5783B"/>
    <w:rsid w:val="00A57959"/>
    <w:rsid w:val="00A57A6C"/>
    <w:rsid w:val="00A57D65"/>
    <w:rsid w:val="00A57EE0"/>
    <w:rsid w:val="00A60006"/>
    <w:rsid w:val="00A60050"/>
    <w:rsid w:val="00A6006B"/>
    <w:rsid w:val="00A60120"/>
    <w:rsid w:val="00A602CB"/>
    <w:rsid w:val="00A606FC"/>
    <w:rsid w:val="00A6081C"/>
    <w:rsid w:val="00A608AC"/>
    <w:rsid w:val="00A60902"/>
    <w:rsid w:val="00A609AD"/>
    <w:rsid w:val="00A60B09"/>
    <w:rsid w:val="00A60D5F"/>
    <w:rsid w:val="00A60DC7"/>
    <w:rsid w:val="00A60EEE"/>
    <w:rsid w:val="00A6100F"/>
    <w:rsid w:val="00A612CA"/>
    <w:rsid w:val="00A61431"/>
    <w:rsid w:val="00A615CF"/>
    <w:rsid w:val="00A618EF"/>
    <w:rsid w:val="00A61B84"/>
    <w:rsid w:val="00A61F4D"/>
    <w:rsid w:val="00A61F7B"/>
    <w:rsid w:val="00A61FE4"/>
    <w:rsid w:val="00A624C9"/>
    <w:rsid w:val="00A624D6"/>
    <w:rsid w:val="00A62721"/>
    <w:rsid w:val="00A62823"/>
    <w:rsid w:val="00A62B43"/>
    <w:rsid w:val="00A62CA5"/>
    <w:rsid w:val="00A62CDC"/>
    <w:rsid w:val="00A62CE2"/>
    <w:rsid w:val="00A62D25"/>
    <w:rsid w:val="00A62D2B"/>
    <w:rsid w:val="00A62F0E"/>
    <w:rsid w:val="00A62F5F"/>
    <w:rsid w:val="00A6338A"/>
    <w:rsid w:val="00A63673"/>
    <w:rsid w:val="00A636FA"/>
    <w:rsid w:val="00A63769"/>
    <w:rsid w:val="00A63836"/>
    <w:rsid w:val="00A638FE"/>
    <w:rsid w:val="00A6392B"/>
    <w:rsid w:val="00A639C5"/>
    <w:rsid w:val="00A63B00"/>
    <w:rsid w:val="00A63C70"/>
    <w:rsid w:val="00A641D4"/>
    <w:rsid w:val="00A641DF"/>
    <w:rsid w:val="00A6422B"/>
    <w:rsid w:val="00A64327"/>
    <w:rsid w:val="00A643A4"/>
    <w:rsid w:val="00A644C9"/>
    <w:rsid w:val="00A646E2"/>
    <w:rsid w:val="00A64825"/>
    <w:rsid w:val="00A64A89"/>
    <w:rsid w:val="00A64E69"/>
    <w:rsid w:val="00A64FEB"/>
    <w:rsid w:val="00A65090"/>
    <w:rsid w:val="00A6547B"/>
    <w:rsid w:val="00A65501"/>
    <w:rsid w:val="00A65594"/>
    <w:rsid w:val="00A65600"/>
    <w:rsid w:val="00A65781"/>
    <w:rsid w:val="00A65806"/>
    <w:rsid w:val="00A6583A"/>
    <w:rsid w:val="00A6588A"/>
    <w:rsid w:val="00A659F4"/>
    <w:rsid w:val="00A65A8E"/>
    <w:rsid w:val="00A65B3C"/>
    <w:rsid w:val="00A65E1B"/>
    <w:rsid w:val="00A65E78"/>
    <w:rsid w:val="00A65EFE"/>
    <w:rsid w:val="00A6639E"/>
    <w:rsid w:val="00A66426"/>
    <w:rsid w:val="00A66463"/>
    <w:rsid w:val="00A6646D"/>
    <w:rsid w:val="00A664E3"/>
    <w:rsid w:val="00A66661"/>
    <w:rsid w:val="00A666E1"/>
    <w:rsid w:val="00A666F4"/>
    <w:rsid w:val="00A669CE"/>
    <w:rsid w:val="00A669E7"/>
    <w:rsid w:val="00A66AC4"/>
    <w:rsid w:val="00A66CB7"/>
    <w:rsid w:val="00A66CEC"/>
    <w:rsid w:val="00A66DB1"/>
    <w:rsid w:val="00A66EC8"/>
    <w:rsid w:val="00A670CC"/>
    <w:rsid w:val="00A670D5"/>
    <w:rsid w:val="00A67166"/>
    <w:rsid w:val="00A6727C"/>
    <w:rsid w:val="00A6731E"/>
    <w:rsid w:val="00A674FF"/>
    <w:rsid w:val="00A675B7"/>
    <w:rsid w:val="00A67874"/>
    <w:rsid w:val="00A679C5"/>
    <w:rsid w:val="00A67A05"/>
    <w:rsid w:val="00A67B82"/>
    <w:rsid w:val="00A67BFE"/>
    <w:rsid w:val="00A67CE5"/>
    <w:rsid w:val="00A67D14"/>
    <w:rsid w:val="00A7004B"/>
    <w:rsid w:val="00A700DF"/>
    <w:rsid w:val="00A701FD"/>
    <w:rsid w:val="00A70605"/>
    <w:rsid w:val="00A706DA"/>
    <w:rsid w:val="00A70A99"/>
    <w:rsid w:val="00A70A9A"/>
    <w:rsid w:val="00A70A9E"/>
    <w:rsid w:val="00A70BA6"/>
    <w:rsid w:val="00A70CF6"/>
    <w:rsid w:val="00A70D4D"/>
    <w:rsid w:val="00A70E2A"/>
    <w:rsid w:val="00A70E6F"/>
    <w:rsid w:val="00A70F36"/>
    <w:rsid w:val="00A70F3C"/>
    <w:rsid w:val="00A70F90"/>
    <w:rsid w:val="00A71047"/>
    <w:rsid w:val="00A710F5"/>
    <w:rsid w:val="00A71192"/>
    <w:rsid w:val="00A712A8"/>
    <w:rsid w:val="00A713F9"/>
    <w:rsid w:val="00A7145D"/>
    <w:rsid w:val="00A717A8"/>
    <w:rsid w:val="00A71851"/>
    <w:rsid w:val="00A718F7"/>
    <w:rsid w:val="00A718F9"/>
    <w:rsid w:val="00A71DDD"/>
    <w:rsid w:val="00A71ED7"/>
    <w:rsid w:val="00A71F1D"/>
    <w:rsid w:val="00A71FEB"/>
    <w:rsid w:val="00A72037"/>
    <w:rsid w:val="00A72151"/>
    <w:rsid w:val="00A72214"/>
    <w:rsid w:val="00A7221C"/>
    <w:rsid w:val="00A725EE"/>
    <w:rsid w:val="00A7287C"/>
    <w:rsid w:val="00A72ADE"/>
    <w:rsid w:val="00A72F73"/>
    <w:rsid w:val="00A72F7F"/>
    <w:rsid w:val="00A730CD"/>
    <w:rsid w:val="00A7310C"/>
    <w:rsid w:val="00A73276"/>
    <w:rsid w:val="00A733A2"/>
    <w:rsid w:val="00A7342D"/>
    <w:rsid w:val="00A736CC"/>
    <w:rsid w:val="00A73738"/>
    <w:rsid w:val="00A73948"/>
    <w:rsid w:val="00A73966"/>
    <w:rsid w:val="00A73B25"/>
    <w:rsid w:val="00A73B5D"/>
    <w:rsid w:val="00A73BB3"/>
    <w:rsid w:val="00A74101"/>
    <w:rsid w:val="00A744E1"/>
    <w:rsid w:val="00A74512"/>
    <w:rsid w:val="00A7469E"/>
    <w:rsid w:val="00A74C0E"/>
    <w:rsid w:val="00A75464"/>
    <w:rsid w:val="00A754AD"/>
    <w:rsid w:val="00A75578"/>
    <w:rsid w:val="00A75680"/>
    <w:rsid w:val="00A76233"/>
    <w:rsid w:val="00A7636E"/>
    <w:rsid w:val="00A763F5"/>
    <w:rsid w:val="00A76434"/>
    <w:rsid w:val="00A7647F"/>
    <w:rsid w:val="00A76547"/>
    <w:rsid w:val="00A765E1"/>
    <w:rsid w:val="00A76693"/>
    <w:rsid w:val="00A76A47"/>
    <w:rsid w:val="00A76C0F"/>
    <w:rsid w:val="00A76C17"/>
    <w:rsid w:val="00A76CFE"/>
    <w:rsid w:val="00A77135"/>
    <w:rsid w:val="00A7746F"/>
    <w:rsid w:val="00A77510"/>
    <w:rsid w:val="00A7763F"/>
    <w:rsid w:val="00A77721"/>
    <w:rsid w:val="00A77D4E"/>
    <w:rsid w:val="00A77D65"/>
    <w:rsid w:val="00A77F0F"/>
    <w:rsid w:val="00A8006F"/>
    <w:rsid w:val="00A8013B"/>
    <w:rsid w:val="00A804CF"/>
    <w:rsid w:val="00A804D3"/>
    <w:rsid w:val="00A805D4"/>
    <w:rsid w:val="00A8082D"/>
    <w:rsid w:val="00A808D9"/>
    <w:rsid w:val="00A8093B"/>
    <w:rsid w:val="00A80A96"/>
    <w:rsid w:val="00A80AA6"/>
    <w:rsid w:val="00A80ABA"/>
    <w:rsid w:val="00A811A8"/>
    <w:rsid w:val="00A81254"/>
    <w:rsid w:val="00A813CC"/>
    <w:rsid w:val="00A8142E"/>
    <w:rsid w:val="00A81534"/>
    <w:rsid w:val="00A815C4"/>
    <w:rsid w:val="00A816CA"/>
    <w:rsid w:val="00A8182C"/>
    <w:rsid w:val="00A8184F"/>
    <w:rsid w:val="00A818ED"/>
    <w:rsid w:val="00A81A08"/>
    <w:rsid w:val="00A81C08"/>
    <w:rsid w:val="00A81D38"/>
    <w:rsid w:val="00A81E04"/>
    <w:rsid w:val="00A820C4"/>
    <w:rsid w:val="00A820D9"/>
    <w:rsid w:val="00A824A6"/>
    <w:rsid w:val="00A825A8"/>
    <w:rsid w:val="00A826C1"/>
    <w:rsid w:val="00A828B3"/>
    <w:rsid w:val="00A82A32"/>
    <w:rsid w:val="00A82B0A"/>
    <w:rsid w:val="00A82B17"/>
    <w:rsid w:val="00A82BE6"/>
    <w:rsid w:val="00A82D27"/>
    <w:rsid w:val="00A82FA9"/>
    <w:rsid w:val="00A82FAD"/>
    <w:rsid w:val="00A8314D"/>
    <w:rsid w:val="00A831EF"/>
    <w:rsid w:val="00A833CD"/>
    <w:rsid w:val="00A834DC"/>
    <w:rsid w:val="00A83536"/>
    <w:rsid w:val="00A83541"/>
    <w:rsid w:val="00A8374F"/>
    <w:rsid w:val="00A83860"/>
    <w:rsid w:val="00A8388C"/>
    <w:rsid w:val="00A83C74"/>
    <w:rsid w:val="00A83DEA"/>
    <w:rsid w:val="00A83DED"/>
    <w:rsid w:val="00A84169"/>
    <w:rsid w:val="00A84189"/>
    <w:rsid w:val="00A8418C"/>
    <w:rsid w:val="00A84521"/>
    <w:rsid w:val="00A846D7"/>
    <w:rsid w:val="00A846FB"/>
    <w:rsid w:val="00A847CE"/>
    <w:rsid w:val="00A84BA9"/>
    <w:rsid w:val="00A84E53"/>
    <w:rsid w:val="00A84E9C"/>
    <w:rsid w:val="00A84EDA"/>
    <w:rsid w:val="00A851A4"/>
    <w:rsid w:val="00A851AF"/>
    <w:rsid w:val="00A85208"/>
    <w:rsid w:val="00A85273"/>
    <w:rsid w:val="00A85324"/>
    <w:rsid w:val="00A854FC"/>
    <w:rsid w:val="00A855B5"/>
    <w:rsid w:val="00A85AF9"/>
    <w:rsid w:val="00A85BE9"/>
    <w:rsid w:val="00A85C38"/>
    <w:rsid w:val="00A85DC5"/>
    <w:rsid w:val="00A85E45"/>
    <w:rsid w:val="00A85ED6"/>
    <w:rsid w:val="00A86135"/>
    <w:rsid w:val="00A86335"/>
    <w:rsid w:val="00A863AE"/>
    <w:rsid w:val="00A863E9"/>
    <w:rsid w:val="00A864E9"/>
    <w:rsid w:val="00A86545"/>
    <w:rsid w:val="00A86640"/>
    <w:rsid w:val="00A8666F"/>
    <w:rsid w:val="00A86734"/>
    <w:rsid w:val="00A867E7"/>
    <w:rsid w:val="00A86832"/>
    <w:rsid w:val="00A869BC"/>
    <w:rsid w:val="00A86AF3"/>
    <w:rsid w:val="00A86CBA"/>
    <w:rsid w:val="00A86E18"/>
    <w:rsid w:val="00A86E19"/>
    <w:rsid w:val="00A86E1C"/>
    <w:rsid w:val="00A86FD7"/>
    <w:rsid w:val="00A87357"/>
    <w:rsid w:val="00A873A4"/>
    <w:rsid w:val="00A8784F"/>
    <w:rsid w:val="00A879BD"/>
    <w:rsid w:val="00A87AA3"/>
    <w:rsid w:val="00A87B9F"/>
    <w:rsid w:val="00A87C74"/>
    <w:rsid w:val="00A87E66"/>
    <w:rsid w:val="00A87E70"/>
    <w:rsid w:val="00A9006A"/>
    <w:rsid w:val="00A90184"/>
    <w:rsid w:val="00A9033F"/>
    <w:rsid w:val="00A903AF"/>
    <w:rsid w:val="00A90583"/>
    <w:rsid w:val="00A9065B"/>
    <w:rsid w:val="00A9071F"/>
    <w:rsid w:val="00A90823"/>
    <w:rsid w:val="00A90963"/>
    <w:rsid w:val="00A90976"/>
    <w:rsid w:val="00A90B9C"/>
    <w:rsid w:val="00A90C66"/>
    <w:rsid w:val="00A90CF9"/>
    <w:rsid w:val="00A90CFC"/>
    <w:rsid w:val="00A90D07"/>
    <w:rsid w:val="00A90F18"/>
    <w:rsid w:val="00A91072"/>
    <w:rsid w:val="00A9109A"/>
    <w:rsid w:val="00A91609"/>
    <w:rsid w:val="00A9190C"/>
    <w:rsid w:val="00A91B7D"/>
    <w:rsid w:val="00A91E98"/>
    <w:rsid w:val="00A91FAF"/>
    <w:rsid w:val="00A92236"/>
    <w:rsid w:val="00A922EB"/>
    <w:rsid w:val="00A92367"/>
    <w:rsid w:val="00A923A9"/>
    <w:rsid w:val="00A9251B"/>
    <w:rsid w:val="00A929BE"/>
    <w:rsid w:val="00A929FB"/>
    <w:rsid w:val="00A92C09"/>
    <w:rsid w:val="00A92C4B"/>
    <w:rsid w:val="00A92D4E"/>
    <w:rsid w:val="00A933A9"/>
    <w:rsid w:val="00A9344B"/>
    <w:rsid w:val="00A934C3"/>
    <w:rsid w:val="00A93692"/>
    <w:rsid w:val="00A937E6"/>
    <w:rsid w:val="00A938C6"/>
    <w:rsid w:val="00A93B76"/>
    <w:rsid w:val="00A93DC0"/>
    <w:rsid w:val="00A93DF9"/>
    <w:rsid w:val="00A93F7C"/>
    <w:rsid w:val="00A93FCF"/>
    <w:rsid w:val="00A94013"/>
    <w:rsid w:val="00A940C6"/>
    <w:rsid w:val="00A941E1"/>
    <w:rsid w:val="00A9439A"/>
    <w:rsid w:val="00A944CC"/>
    <w:rsid w:val="00A9452A"/>
    <w:rsid w:val="00A946EA"/>
    <w:rsid w:val="00A94A07"/>
    <w:rsid w:val="00A94B40"/>
    <w:rsid w:val="00A94BEF"/>
    <w:rsid w:val="00A94D5E"/>
    <w:rsid w:val="00A94E83"/>
    <w:rsid w:val="00A94FF5"/>
    <w:rsid w:val="00A9504C"/>
    <w:rsid w:val="00A955B3"/>
    <w:rsid w:val="00A95877"/>
    <w:rsid w:val="00A95916"/>
    <w:rsid w:val="00A95942"/>
    <w:rsid w:val="00A95A71"/>
    <w:rsid w:val="00A95B0C"/>
    <w:rsid w:val="00A95E14"/>
    <w:rsid w:val="00A95FBF"/>
    <w:rsid w:val="00A9618E"/>
    <w:rsid w:val="00A96193"/>
    <w:rsid w:val="00A9619D"/>
    <w:rsid w:val="00A961ED"/>
    <w:rsid w:val="00A962E8"/>
    <w:rsid w:val="00A96417"/>
    <w:rsid w:val="00A96606"/>
    <w:rsid w:val="00A966A3"/>
    <w:rsid w:val="00A966B9"/>
    <w:rsid w:val="00A966E0"/>
    <w:rsid w:val="00A96801"/>
    <w:rsid w:val="00A96870"/>
    <w:rsid w:val="00A9688E"/>
    <w:rsid w:val="00A96910"/>
    <w:rsid w:val="00A9691E"/>
    <w:rsid w:val="00A96942"/>
    <w:rsid w:val="00A96EE4"/>
    <w:rsid w:val="00A96F55"/>
    <w:rsid w:val="00A96F5D"/>
    <w:rsid w:val="00A97018"/>
    <w:rsid w:val="00A9724C"/>
    <w:rsid w:val="00A972F3"/>
    <w:rsid w:val="00A9736B"/>
    <w:rsid w:val="00A974CF"/>
    <w:rsid w:val="00A975CF"/>
    <w:rsid w:val="00A975D8"/>
    <w:rsid w:val="00A97830"/>
    <w:rsid w:val="00A978E8"/>
    <w:rsid w:val="00A97A4A"/>
    <w:rsid w:val="00A97CA1"/>
    <w:rsid w:val="00A97F4C"/>
    <w:rsid w:val="00AA0080"/>
    <w:rsid w:val="00AA019E"/>
    <w:rsid w:val="00AA0237"/>
    <w:rsid w:val="00AA0263"/>
    <w:rsid w:val="00AA02C5"/>
    <w:rsid w:val="00AA02F7"/>
    <w:rsid w:val="00AA03B0"/>
    <w:rsid w:val="00AA07DE"/>
    <w:rsid w:val="00AA0913"/>
    <w:rsid w:val="00AA0BBB"/>
    <w:rsid w:val="00AA0C31"/>
    <w:rsid w:val="00AA0EB8"/>
    <w:rsid w:val="00AA0F07"/>
    <w:rsid w:val="00AA1113"/>
    <w:rsid w:val="00AA118F"/>
    <w:rsid w:val="00AA123A"/>
    <w:rsid w:val="00AA124F"/>
    <w:rsid w:val="00AA153A"/>
    <w:rsid w:val="00AA1669"/>
    <w:rsid w:val="00AA173A"/>
    <w:rsid w:val="00AA1C85"/>
    <w:rsid w:val="00AA1EEE"/>
    <w:rsid w:val="00AA1FCD"/>
    <w:rsid w:val="00AA1FED"/>
    <w:rsid w:val="00AA20CB"/>
    <w:rsid w:val="00AA20DF"/>
    <w:rsid w:val="00AA2105"/>
    <w:rsid w:val="00AA228E"/>
    <w:rsid w:val="00AA269C"/>
    <w:rsid w:val="00AA2786"/>
    <w:rsid w:val="00AA2871"/>
    <w:rsid w:val="00AA28E5"/>
    <w:rsid w:val="00AA2C31"/>
    <w:rsid w:val="00AA2E97"/>
    <w:rsid w:val="00AA2F31"/>
    <w:rsid w:val="00AA2FF3"/>
    <w:rsid w:val="00AA3175"/>
    <w:rsid w:val="00AA328D"/>
    <w:rsid w:val="00AA3481"/>
    <w:rsid w:val="00AA3600"/>
    <w:rsid w:val="00AA36A3"/>
    <w:rsid w:val="00AA3703"/>
    <w:rsid w:val="00AA3756"/>
    <w:rsid w:val="00AA3922"/>
    <w:rsid w:val="00AA3B1F"/>
    <w:rsid w:val="00AA3CB3"/>
    <w:rsid w:val="00AA3D70"/>
    <w:rsid w:val="00AA3DA4"/>
    <w:rsid w:val="00AA404F"/>
    <w:rsid w:val="00AA40AA"/>
    <w:rsid w:val="00AA4144"/>
    <w:rsid w:val="00AA41B6"/>
    <w:rsid w:val="00AA422B"/>
    <w:rsid w:val="00AA42E8"/>
    <w:rsid w:val="00AA4423"/>
    <w:rsid w:val="00AA44DB"/>
    <w:rsid w:val="00AA4590"/>
    <w:rsid w:val="00AA47AD"/>
    <w:rsid w:val="00AA49A3"/>
    <w:rsid w:val="00AA4E11"/>
    <w:rsid w:val="00AA4E2F"/>
    <w:rsid w:val="00AA51E0"/>
    <w:rsid w:val="00AA538A"/>
    <w:rsid w:val="00AA5434"/>
    <w:rsid w:val="00AA54E1"/>
    <w:rsid w:val="00AA5532"/>
    <w:rsid w:val="00AA559C"/>
    <w:rsid w:val="00AA5878"/>
    <w:rsid w:val="00AA5976"/>
    <w:rsid w:val="00AA5A21"/>
    <w:rsid w:val="00AA5C8F"/>
    <w:rsid w:val="00AA5D18"/>
    <w:rsid w:val="00AA5E6F"/>
    <w:rsid w:val="00AA6001"/>
    <w:rsid w:val="00AA60FE"/>
    <w:rsid w:val="00AA610C"/>
    <w:rsid w:val="00AA625B"/>
    <w:rsid w:val="00AA630C"/>
    <w:rsid w:val="00AA63AA"/>
    <w:rsid w:val="00AA65DC"/>
    <w:rsid w:val="00AA65FE"/>
    <w:rsid w:val="00AA69EB"/>
    <w:rsid w:val="00AA69F4"/>
    <w:rsid w:val="00AA6B7A"/>
    <w:rsid w:val="00AA716B"/>
    <w:rsid w:val="00AA7352"/>
    <w:rsid w:val="00AA73A4"/>
    <w:rsid w:val="00AA7522"/>
    <w:rsid w:val="00AA75B2"/>
    <w:rsid w:val="00AA77D6"/>
    <w:rsid w:val="00AA7A69"/>
    <w:rsid w:val="00AA7AAE"/>
    <w:rsid w:val="00AA7C22"/>
    <w:rsid w:val="00AA7C25"/>
    <w:rsid w:val="00AA7D2B"/>
    <w:rsid w:val="00AB0101"/>
    <w:rsid w:val="00AB01CC"/>
    <w:rsid w:val="00AB023E"/>
    <w:rsid w:val="00AB02B0"/>
    <w:rsid w:val="00AB02F3"/>
    <w:rsid w:val="00AB035A"/>
    <w:rsid w:val="00AB094D"/>
    <w:rsid w:val="00AB0993"/>
    <w:rsid w:val="00AB0AC0"/>
    <w:rsid w:val="00AB0AD7"/>
    <w:rsid w:val="00AB0BDF"/>
    <w:rsid w:val="00AB0C05"/>
    <w:rsid w:val="00AB0CBE"/>
    <w:rsid w:val="00AB0EC8"/>
    <w:rsid w:val="00AB1141"/>
    <w:rsid w:val="00AB1259"/>
    <w:rsid w:val="00AB13A0"/>
    <w:rsid w:val="00AB1459"/>
    <w:rsid w:val="00AB14CE"/>
    <w:rsid w:val="00AB159C"/>
    <w:rsid w:val="00AB177A"/>
    <w:rsid w:val="00AB17DA"/>
    <w:rsid w:val="00AB180E"/>
    <w:rsid w:val="00AB1845"/>
    <w:rsid w:val="00AB1851"/>
    <w:rsid w:val="00AB1857"/>
    <w:rsid w:val="00AB1858"/>
    <w:rsid w:val="00AB1941"/>
    <w:rsid w:val="00AB19D9"/>
    <w:rsid w:val="00AB1BC1"/>
    <w:rsid w:val="00AB1CB8"/>
    <w:rsid w:val="00AB1E1A"/>
    <w:rsid w:val="00AB1FE9"/>
    <w:rsid w:val="00AB2133"/>
    <w:rsid w:val="00AB2346"/>
    <w:rsid w:val="00AB2482"/>
    <w:rsid w:val="00AB26FC"/>
    <w:rsid w:val="00AB2754"/>
    <w:rsid w:val="00AB2A24"/>
    <w:rsid w:val="00AB2B4E"/>
    <w:rsid w:val="00AB2B68"/>
    <w:rsid w:val="00AB2BAF"/>
    <w:rsid w:val="00AB2F3D"/>
    <w:rsid w:val="00AB2FB0"/>
    <w:rsid w:val="00AB3124"/>
    <w:rsid w:val="00AB323F"/>
    <w:rsid w:val="00AB32A1"/>
    <w:rsid w:val="00AB32CA"/>
    <w:rsid w:val="00AB35C5"/>
    <w:rsid w:val="00AB365C"/>
    <w:rsid w:val="00AB3773"/>
    <w:rsid w:val="00AB38A1"/>
    <w:rsid w:val="00AB38EF"/>
    <w:rsid w:val="00AB3AED"/>
    <w:rsid w:val="00AB406D"/>
    <w:rsid w:val="00AB40FA"/>
    <w:rsid w:val="00AB42B0"/>
    <w:rsid w:val="00AB430A"/>
    <w:rsid w:val="00AB4329"/>
    <w:rsid w:val="00AB4429"/>
    <w:rsid w:val="00AB466F"/>
    <w:rsid w:val="00AB468C"/>
    <w:rsid w:val="00AB468D"/>
    <w:rsid w:val="00AB4691"/>
    <w:rsid w:val="00AB4755"/>
    <w:rsid w:val="00AB49A6"/>
    <w:rsid w:val="00AB4B70"/>
    <w:rsid w:val="00AB4ED9"/>
    <w:rsid w:val="00AB51DF"/>
    <w:rsid w:val="00AB53C1"/>
    <w:rsid w:val="00AB54CF"/>
    <w:rsid w:val="00AB54F1"/>
    <w:rsid w:val="00AB5849"/>
    <w:rsid w:val="00AB5A0E"/>
    <w:rsid w:val="00AB5A84"/>
    <w:rsid w:val="00AB5C1C"/>
    <w:rsid w:val="00AB5C68"/>
    <w:rsid w:val="00AB5D98"/>
    <w:rsid w:val="00AB5EF0"/>
    <w:rsid w:val="00AB6213"/>
    <w:rsid w:val="00AB64D1"/>
    <w:rsid w:val="00AB66CA"/>
    <w:rsid w:val="00AB6A79"/>
    <w:rsid w:val="00AB6B53"/>
    <w:rsid w:val="00AB6E94"/>
    <w:rsid w:val="00AB704B"/>
    <w:rsid w:val="00AB72BA"/>
    <w:rsid w:val="00AB751A"/>
    <w:rsid w:val="00AB77B8"/>
    <w:rsid w:val="00AB7941"/>
    <w:rsid w:val="00AB7A7E"/>
    <w:rsid w:val="00AB7C3A"/>
    <w:rsid w:val="00AB7E45"/>
    <w:rsid w:val="00AB7EDC"/>
    <w:rsid w:val="00AC0130"/>
    <w:rsid w:val="00AC0362"/>
    <w:rsid w:val="00AC0446"/>
    <w:rsid w:val="00AC044C"/>
    <w:rsid w:val="00AC04AB"/>
    <w:rsid w:val="00AC0575"/>
    <w:rsid w:val="00AC064E"/>
    <w:rsid w:val="00AC06F8"/>
    <w:rsid w:val="00AC0878"/>
    <w:rsid w:val="00AC08D0"/>
    <w:rsid w:val="00AC090A"/>
    <w:rsid w:val="00AC09E0"/>
    <w:rsid w:val="00AC0A4F"/>
    <w:rsid w:val="00AC0C07"/>
    <w:rsid w:val="00AC0CC8"/>
    <w:rsid w:val="00AC0D42"/>
    <w:rsid w:val="00AC0DEA"/>
    <w:rsid w:val="00AC1149"/>
    <w:rsid w:val="00AC11DC"/>
    <w:rsid w:val="00AC1217"/>
    <w:rsid w:val="00AC1316"/>
    <w:rsid w:val="00AC1319"/>
    <w:rsid w:val="00AC132B"/>
    <w:rsid w:val="00AC137C"/>
    <w:rsid w:val="00AC154B"/>
    <w:rsid w:val="00AC162F"/>
    <w:rsid w:val="00AC1697"/>
    <w:rsid w:val="00AC17DA"/>
    <w:rsid w:val="00AC1827"/>
    <w:rsid w:val="00AC1958"/>
    <w:rsid w:val="00AC1A05"/>
    <w:rsid w:val="00AC1B00"/>
    <w:rsid w:val="00AC1D86"/>
    <w:rsid w:val="00AC1EBE"/>
    <w:rsid w:val="00AC26EE"/>
    <w:rsid w:val="00AC279C"/>
    <w:rsid w:val="00AC28D3"/>
    <w:rsid w:val="00AC28E5"/>
    <w:rsid w:val="00AC2CB6"/>
    <w:rsid w:val="00AC2D54"/>
    <w:rsid w:val="00AC2E11"/>
    <w:rsid w:val="00AC301D"/>
    <w:rsid w:val="00AC3171"/>
    <w:rsid w:val="00AC337A"/>
    <w:rsid w:val="00AC372D"/>
    <w:rsid w:val="00AC3FE5"/>
    <w:rsid w:val="00AC40EB"/>
    <w:rsid w:val="00AC4288"/>
    <w:rsid w:val="00AC42A9"/>
    <w:rsid w:val="00AC453A"/>
    <w:rsid w:val="00AC4B8C"/>
    <w:rsid w:val="00AC4C84"/>
    <w:rsid w:val="00AC4C92"/>
    <w:rsid w:val="00AC4CAD"/>
    <w:rsid w:val="00AC4EAA"/>
    <w:rsid w:val="00AC4F16"/>
    <w:rsid w:val="00AC50D8"/>
    <w:rsid w:val="00AC50EC"/>
    <w:rsid w:val="00AC5207"/>
    <w:rsid w:val="00AC5559"/>
    <w:rsid w:val="00AC55DA"/>
    <w:rsid w:val="00AC56A8"/>
    <w:rsid w:val="00AC57C2"/>
    <w:rsid w:val="00AC5815"/>
    <w:rsid w:val="00AC5896"/>
    <w:rsid w:val="00AC5A16"/>
    <w:rsid w:val="00AC5C53"/>
    <w:rsid w:val="00AC5DB6"/>
    <w:rsid w:val="00AC6134"/>
    <w:rsid w:val="00AC6304"/>
    <w:rsid w:val="00AC6305"/>
    <w:rsid w:val="00AC64BE"/>
    <w:rsid w:val="00AC6583"/>
    <w:rsid w:val="00AC69CC"/>
    <w:rsid w:val="00AC7140"/>
    <w:rsid w:val="00AC7508"/>
    <w:rsid w:val="00AC7514"/>
    <w:rsid w:val="00AC7515"/>
    <w:rsid w:val="00AC7877"/>
    <w:rsid w:val="00AC7A02"/>
    <w:rsid w:val="00AC7AAD"/>
    <w:rsid w:val="00AC7B4B"/>
    <w:rsid w:val="00AC7BAF"/>
    <w:rsid w:val="00AC7E07"/>
    <w:rsid w:val="00AC7FB2"/>
    <w:rsid w:val="00AD0140"/>
    <w:rsid w:val="00AD025E"/>
    <w:rsid w:val="00AD0360"/>
    <w:rsid w:val="00AD03B3"/>
    <w:rsid w:val="00AD057B"/>
    <w:rsid w:val="00AD0589"/>
    <w:rsid w:val="00AD05D2"/>
    <w:rsid w:val="00AD05E2"/>
    <w:rsid w:val="00AD05FD"/>
    <w:rsid w:val="00AD0636"/>
    <w:rsid w:val="00AD0668"/>
    <w:rsid w:val="00AD085D"/>
    <w:rsid w:val="00AD0969"/>
    <w:rsid w:val="00AD09E3"/>
    <w:rsid w:val="00AD0A2B"/>
    <w:rsid w:val="00AD0A3A"/>
    <w:rsid w:val="00AD0C0E"/>
    <w:rsid w:val="00AD0C33"/>
    <w:rsid w:val="00AD0D33"/>
    <w:rsid w:val="00AD0DB0"/>
    <w:rsid w:val="00AD0EA2"/>
    <w:rsid w:val="00AD107B"/>
    <w:rsid w:val="00AD1101"/>
    <w:rsid w:val="00AD1111"/>
    <w:rsid w:val="00AD11AE"/>
    <w:rsid w:val="00AD1374"/>
    <w:rsid w:val="00AD170C"/>
    <w:rsid w:val="00AD1806"/>
    <w:rsid w:val="00AD182F"/>
    <w:rsid w:val="00AD1971"/>
    <w:rsid w:val="00AD1A07"/>
    <w:rsid w:val="00AD1A2E"/>
    <w:rsid w:val="00AD1AC1"/>
    <w:rsid w:val="00AD1AD7"/>
    <w:rsid w:val="00AD1B6B"/>
    <w:rsid w:val="00AD1C02"/>
    <w:rsid w:val="00AD1E63"/>
    <w:rsid w:val="00AD1F87"/>
    <w:rsid w:val="00AD1FD3"/>
    <w:rsid w:val="00AD2116"/>
    <w:rsid w:val="00AD24CB"/>
    <w:rsid w:val="00AD262D"/>
    <w:rsid w:val="00AD2709"/>
    <w:rsid w:val="00AD277F"/>
    <w:rsid w:val="00AD28C2"/>
    <w:rsid w:val="00AD29CC"/>
    <w:rsid w:val="00AD2A93"/>
    <w:rsid w:val="00AD2F10"/>
    <w:rsid w:val="00AD3035"/>
    <w:rsid w:val="00AD332D"/>
    <w:rsid w:val="00AD3473"/>
    <w:rsid w:val="00AD35B8"/>
    <w:rsid w:val="00AD3741"/>
    <w:rsid w:val="00AD3784"/>
    <w:rsid w:val="00AD39A6"/>
    <w:rsid w:val="00AD3A85"/>
    <w:rsid w:val="00AD3C8F"/>
    <w:rsid w:val="00AD3D77"/>
    <w:rsid w:val="00AD3DF4"/>
    <w:rsid w:val="00AD3F29"/>
    <w:rsid w:val="00AD4024"/>
    <w:rsid w:val="00AD40A0"/>
    <w:rsid w:val="00AD418C"/>
    <w:rsid w:val="00AD41E2"/>
    <w:rsid w:val="00AD426E"/>
    <w:rsid w:val="00AD42F3"/>
    <w:rsid w:val="00AD4302"/>
    <w:rsid w:val="00AD432A"/>
    <w:rsid w:val="00AD43C5"/>
    <w:rsid w:val="00AD45E4"/>
    <w:rsid w:val="00AD45FA"/>
    <w:rsid w:val="00AD4742"/>
    <w:rsid w:val="00AD485F"/>
    <w:rsid w:val="00AD4B6E"/>
    <w:rsid w:val="00AD4BD9"/>
    <w:rsid w:val="00AD4C56"/>
    <w:rsid w:val="00AD51E2"/>
    <w:rsid w:val="00AD5315"/>
    <w:rsid w:val="00AD5336"/>
    <w:rsid w:val="00AD542A"/>
    <w:rsid w:val="00AD544E"/>
    <w:rsid w:val="00AD5681"/>
    <w:rsid w:val="00AD5757"/>
    <w:rsid w:val="00AD5827"/>
    <w:rsid w:val="00AD5839"/>
    <w:rsid w:val="00AD59B7"/>
    <w:rsid w:val="00AD5AA7"/>
    <w:rsid w:val="00AD6032"/>
    <w:rsid w:val="00AD6117"/>
    <w:rsid w:val="00AD6199"/>
    <w:rsid w:val="00AD61DF"/>
    <w:rsid w:val="00AD6429"/>
    <w:rsid w:val="00AD6430"/>
    <w:rsid w:val="00AD65E2"/>
    <w:rsid w:val="00AD6714"/>
    <w:rsid w:val="00AD671D"/>
    <w:rsid w:val="00AD6950"/>
    <w:rsid w:val="00AD6BC3"/>
    <w:rsid w:val="00AD6C88"/>
    <w:rsid w:val="00AD6E23"/>
    <w:rsid w:val="00AD6E28"/>
    <w:rsid w:val="00AD6ECD"/>
    <w:rsid w:val="00AD6EDA"/>
    <w:rsid w:val="00AD6EE8"/>
    <w:rsid w:val="00AD7059"/>
    <w:rsid w:val="00AD705B"/>
    <w:rsid w:val="00AD7066"/>
    <w:rsid w:val="00AD71F1"/>
    <w:rsid w:val="00AD7376"/>
    <w:rsid w:val="00AD73A4"/>
    <w:rsid w:val="00AD745D"/>
    <w:rsid w:val="00AD7501"/>
    <w:rsid w:val="00AD75C7"/>
    <w:rsid w:val="00AD76D2"/>
    <w:rsid w:val="00AD7838"/>
    <w:rsid w:val="00AD7D71"/>
    <w:rsid w:val="00AD7F24"/>
    <w:rsid w:val="00AE0474"/>
    <w:rsid w:val="00AE073D"/>
    <w:rsid w:val="00AE0751"/>
    <w:rsid w:val="00AE08D2"/>
    <w:rsid w:val="00AE099A"/>
    <w:rsid w:val="00AE0B87"/>
    <w:rsid w:val="00AE0CF8"/>
    <w:rsid w:val="00AE0F07"/>
    <w:rsid w:val="00AE12C0"/>
    <w:rsid w:val="00AE15B1"/>
    <w:rsid w:val="00AE15D6"/>
    <w:rsid w:val="00AE1658"/>
    <w:rsid w:val="00AE16E9"/>
    <w:rsid w:val="00AE17AA"/>
    <w:rsid w:val="00AE17B4"/>
    <w:rsid w:val="00AE19BE"/>
    <w:rsid w:val="00AE1B6E"/>
    <w:rsid w:val="00AE1C06"/>
    <w:rsid w:val="00AE1D8D"/>
    <w:rsid w:val="00AE1DFF"/>
    <w:rsid w:val="00AE2023"/>
    <w:rsid w:val="00AE2069"/>
    <w:rsid w:val="00AE2074"/>
    <w:rsid w:val="00AE222C"/>
    <w:rsid w:val="00AE229A"/>
    <w:rsid w:val="00AE22F0"/>
    <w:rsid w:val="00AE22F8"/>
    <w:rsid w:val="00AE24CD"/>
    <w:rsid w:val="00AE2958"/>
    <w:rsid w:val="00AE2A7F"/>
    <w:rsid w:val="00AE2AC7"/>
    <w:rsid w:val="00AE2C89"/>
    <w:rsid w:val="00AE2D06"/>
    <w:rsid w:val="00AE2F6B"/>
    <w:rsid w:val="00AE2F73"/>
    <w:rsid w:val="00AE3027"/>
    <w:rsid w:val="00AE302E"/>
    <w:rsid w:val="00AE3696"/>
    <w:rsid w:val="00AE378B"/>
    <w:rsid w:val="00AE37AD"/>
    <w:rsid w:val="00AE380A"/>
    <w:rsid w:val="00AE382D"/>
    <w:rsid w:val="00AE38E4"/>
    <w:rsid w:val="00AE397D"/>
    <w:rsid w:val="00AE3A14"/>
    <w:rsid w:val="00AE3C74"/>
    <w:rsid w:val="00AE3E37"/>
    <w:rsid w:val="00AE3F76"/>
    <w:rsid w:val="00AE4207"/>
    <w:rsid w:val="00AE4360"/>
    <w:rsid w:val="00AE4366"/>
    <w:rsid w:val="00AE437E"/>
    <w:rsid w:val="00AE44D5"/>
    <w:rsid w:val="00AE4842"/>
    <w:rsid w:val="00AE4871"/>
    <w:rsid w:val="00AE4AAE"/>
    <w:rsid w:val="00AE515B"/>
    <w:rsid w:val="00AE51B1"/>
    <w:rsid w:val="00AE5250"/>
    <w:rsid w:val="00AE53DA"/>
    <w:rsid w:val="00AE5400"/>
    <w:rsid w:val="00AE5568"/>
    <w:rsid w:val="00AE5615"/>
    <w:rsid w:val="00AE5628"/>
    <w:rsid w:val="00AE56BD"/>
    <w:rsid w:val="00AE5A0C"/>
    <w:rsid w:val="00AE5B39"/>
    <w:rsid w:val="00AE5CF9"/>
    <w:rsid w:val="00AE5D51"/>
    <w:rsid w:val="00AE5D66"/>
    <w:rsid w:val="00AE5F7D"/>
    <w:rsid w:val="00AE5FBE"/>
    <w:rsid w:val="00AE6122"/>
    <w:rsid w:val="00AE62DB"/>
    <w:rsid w:val="00AE649E"/>
    <w:rsid w:val="00AE671B"/>
    <w:rsid w:val="00AE692F"/>
    <w:rsid w:val="00AE69CF"/>
    <w:rsid w:val="00AE6A9A"/>
    <w:rsid w:val="00AE6CB5"/>
    <w:rsid w:val="00AE6FDB"/>
    <w:rsid w:val="00AE70E5"/>
    <w:rsid w:val="00AE75DD"/>
    <w:rsid w:val="00AE7708"/>
    <w:rsid w:val="00AE781C"/>
    <w:rsid w:val="00AE7CC0"/>
    <w:rsid w:val="00AE7FB6"/>
    <w:rsid w:val="00AE7FBE"/>
    <w:rsid w:val="00AF0244"/>
    <w:rsid w:val="00AF0420"/>
    <w:rsid w:val="00AF0446"/>
    <w:rsid w:val="00AF0554"/>
    <w:rsid w:val="00AF05BD"/>
    <w:rsid w:val="00AF0788"/>
    <w:rsid w:val="00AF07A4"/>
    <w:rsid w:val="00AF0876"/>
    <w:rsid w:val="00AF0891"/>
    <w:rsid w:val="00AF0A74"/>
    <w:rsid w:val="00AF0E15"/>
    <w:rsid w:val="00AF1005"/>
    <w:rsid w:val="00AF1028"/>
    <w:rsid w:val="00AF1138"/>
    <w:rsid w:val="00AF115D"/>
    <w:rsid w:val="00AF119B"/>
    <w:rsid w:val="00AF11E3"/>
    <w:rsid w:val="00AF1228"/>
    <w:rsid w:val="00AF13D0"/>
    <w:rsid w:val="00AF1541"/>
    <w:rsid w:val="00AF1566"/>
    <w:rsid w:val="00AF15B3"/>
    <w:rsid w:val="00AF19F3"/>
    <w:rsid w:val="00AF1D46"/>
    <w:rsid w:val="00AF1E0D"/>
    <w:rsid w:val="00AF1F71"/>
    <w:rsid w:val="00AF1F92"/>
    <w:rsid w:val="00AF210E"/>
    <w:rsid w:val="00AF2236"/>
    <w:rsid w:val="00AF2400"/>
    <w:rsid w:val="00AF25C4"/>
    <w:rsid w:val="00AF26EA"/>
    <w:rsid w:val="00AF2ED5"/>
    <w:rsid w:val="00AF2F47"/>
    <w:rsid w:val="00AF355D"/>
    <w:rsid w:val="00AF36F0"/>
    <w:rsid w:val="00AF36FB"/>
    <w:rsid w:val="00AF3979"/>
    <w:rsid w:val="00AF3AD4"/>
    <w:rsid w:val="00AF405E"/>
    <w:rsid w:val="00AF4071"/>
    <w:rsid w:val="00AF40C6"/>
    <w:rsid w:val="00AF40FD"/>
    <w:rsid w:val="00AF42A5"/>
    <w:rsid w:val="00AF4781"/>
    <w:rsid w:val="00AF47E9"/>
    <w:rsid w:val="00AF4CBD"/>
    <w:rsid w:val="00AF4E89"/>
    <w:rsid w:val="00AF4ED0"/>
    <w:rsid w:val="00AF4EDE"/>
    <w:rsid w:val="00AF5071"/>
    <w:rsid w:val="00AF521D"/>
    <w:rsid w:val="00AF525B"/>
    <w:rsid w:val="00AF52B5"/>
    <w:rsid w:val="00AF5389"/>
    <w:rsid w:val="00AF538F"/>
    <w:rsid w:val="00AF5437"/>
    <w:rsid w:val="00AF54E7"/>
    <w:rsid w:val="00AF554C"/>
    <w:rsid w:val="00AF55A0"/>
    <w:rsid w:val="00AF56C0"/>
    <w:rsid w:val="00AF5709"/>
    <w:rsid w:val="00AF578F"/>
    <w:rsid w:val="00AF5797"/>
    <w:rsid w:val="00AF5890"/>
    <w:rsid w:val="00AF58E3"/>
    <w:rsid w:val="00AF5B28"/>
    <w:rsid w:val="00AF5B3D"/>
    <w:rsid w:val="00AF5BC5"/>
    <w:rsid w:val="00AF5E60"/>
    <w:rsid w:val="00AF5E93"/>
    <w:rsid w:val="00AF5F10"/>
    <w:rsid w:val="00AF5F7F"/>
    <w:rsid w:val="00AF5FEA"/>
    <w:rsid w:val="00AF6054"/>
    <w:rsid w:val="00AF60B7"/>
    <w:rsid w:val="00AF62F7"/>
    <w:rsid w:val="00AF638F"/>
    <w:rsid w:val="00AF64D8"/>
    <w:rsid w:val="00AF673E"/>
    <w:rsid w:val="00AF67B0"/>
    <w:rsid w:val="00AF69DD"/>
    <w:rsid w:val="00AF6AFA"/>
    <w:rsid w:val="00AF6BA3"/>
    <w:rsid w:val="00AF6CFC"/>
    <w:rsid w:val="00AF6DDF"/>
    <w:rsid w:val="00AF6E2E"/>
    <w:rsid w:val="00AF6EA0"/>
    <w:rsid w:val="00AF6F35"/>
    <w:rsid w:val="00AF7659"/>
    <w:rsid w:val="00AF777C"/>
    <w:rsid w:val="00AF7941"/>
    <w:rsid w:val="00AF7C08"/>
    <w:rsid w:val="00AF7D95"/>
    <w:rsid w:val="00AF7E00"/>
    <w:rsid w:val="00AF7E80"/>
    <w:rsid w:val="00AF7FD9"/>
    <w:rsid w:val="00B0066D"/>
    <w:rsid w:val="00B0069A"/>
    <w:rsid w:val="00B007A1"/>
    <w:rsid w:val="00B007C0"/>
    <w:rsid w:val="00B009AA"/>
    <w:rsid w:val="00B00B23"/>
    <w:rsid w:val="00B00D80"/>
    <w:rsid w:val="00B00E99"/>
    <w:rsid w:val="00B01010"/>
    <w:rsid w:val="00B010DE"/>
    <w:rsid w:val="00B01106"/>
    <w:rsid w:val="00B01164"/>
    <w:rsid w:val="00B011F9"/>
    <w:rsid w:val="00B0128C"/>
    <w:rsid w:val="00B014AF"/>
    <w:rsid w:val="00B015F5"/>
    <w:rsid w:val="00B0172C"/>
    <w:rsid w:val="00B0174E"/>
    <w:rsid w:val="00B01A64"/>
    <w:rsid w:val="00B01AD3"/>
    <w:rsid w:val="00B01AE0"/>
    <w:rsid w:val="00B01CB7"/>
    <w:rsid w:val="00B01F71"/>
    <w:rsid w:val="00B02170"/>
    <w:rsid w:val="00B02342"/>
    <w:rsid w:val="00B0237F"/>
    <w:rsid w:val="00B023AF"/>
    <w:rsid w:val="00B023F2"/>
    <w:rsid w:val="00B027D3"/>
    <w:rsid w:val="00B028BD"/>
    <w:rsid w:val="00B02AC9"/>
    <w:rsid w:val="00B03048"/>
    <w:rsid w:val="00B03109"/>
    <w:rsid w:val="00B033FF"/>
    <w:rsid w:val="00B03470"/>
    <w:rsid w:val="00B036B0"/>
    <w:rsid w:val="00B036D2"/>
    <w:rsid w:val="00B0370D"/>
    <w:rsid w:val="00B0376E"/>
    <w:rsid w:val="00B03999"/>
    <w:rsid w:val="00B03D09"/>
    <w:rsid w:val="00B03FE1"/>
    <w:rsid w:val="00B0409F"/>
    <w:rsid w:val="00B046ED"/>
    <w:rsid w:val="00B0491C"/>
    <w:rsid w:val="00B04972"/>
    <w:rsid w:val="00B04A31"/>
    <w:rsid w:val="00B04A63"/>
    <w:rsid w:val="00B04B43"/>
    <w:rsid w:val="00B04C29"/>
    <w:rsid w:val="00B04CB5"/>
    <w:rsid w:val="00B05179"/>
    <w:rsid w:val="00B05241"/>
    <w:rsid w:val="00B0540F"/>
    <w:rsid w:val="00B0552D"/>
    <w:rsid w:val="00B05568"/>
    <w:rsid w:val="00B05687"/>
    <w:rsid w:val="00B05D09"/>
    <w:rsid w:val="00B05E8B"/>
    <w:rsid w:val="00B05F51"/>
    <w:rsid w:val="00B05F75"/>
    <w:rsid w:val="00B05F91"/>
    <w:rsid w:val="00B06377"/>
    <w:rsid w:val="00B063EB"/>
    <w:rsid w:val="00B0647C"/>
    <w:rsid w:val="00B06531"/>
    <w:rsid w:val="00B06710"/>
    <w:rsid w:val="00B06740"/>
    <w:rsid w:val="00B0684E"/>
    <w:rsid w:val="00B06864"/>
    <w:rsid w:val="00B0699C"/>
    <w:rsid w:val="00B06A09"/>
    <w:rsid w:val="00B06B1D"/>
    <w:rsid w:val="00B06D08"/>
    <w:rsid w:val="00B06D44"/>
    <w:rsid w:val="00B06D4D"/>
    <w:rsid w:val="00B06D56"/>
    <w:rsid w:val="00B071B2"/>
    <w:rsid w:val="00B071D0"/>
    <w:rsid w:val="00B0729C"/>
    <w:rsid w:val="00B072B9"/>
    <w:rsid w:val="00B07310"/>
    <w:rsid w:val="00B0764E"/>
    <w:rsid w:val="00B07757"/>
    <w:rsid w:val="00B07832"/>
    <w:rsid w:val="00B079A3"/>
    <w:rsid w:val="00B07A09"/>
    <w:rsid w:val="00B07E37"/>
    <w:rsid w:val="00B07E39"/>
    <w:rsid w:val="00B10051"/>
    <w:rsid w:val="00B1018D"/>
    <w:rsid w:val="00B10243"/>
    <w:rsid w:val="00B10277"/>
    <w:rsid w:val="00B102C9"/>
    <w:rsid w:val="00B10602"/>
    <w:rsid w:val="00B10939"/>
    <w:rsid w:val="00B10D99"/>
    <w:rsid w:val="00B10DA1"/>
    <w:rsid w:val="00B10DD3"/>
    <w:rsid w:val="00B11033"/>
    <w:rsid w:val="00B11231"/>
    <w:rsid w:val="00B1126D"/>
    <w:rsid w:val="00B1159F"/>
    <w:rsid w:val="00B1165A"/>
    <w:rsid w:val="00B116E6"/>
    <w:rsid w:val="00B11702"/>
    <w:rsid w:val="00B11779"/>
    <w:rsid w:val="00B11812"/>
    <w:rsid w:val="00B118EB"/>
    <w:rsid w:val="00B11925"/>
    <w:rsid w:val="00B11947"/>
    <w:rsid w:val="00B119D7"/>
    <w:rsid w:val="00B11A7D"/>
    <w:rsid w:val="00B11E0A"/>
    <w:rsid w:val="00B11EF1"/>
    <w:rsid w:val="00B12210"/>
    <w:rsid w:val="00B12383"/>
    <w:rsid w:val="00B129D5"/>
    <w:rsid w:val="00B12C31"/>
    <w:rsid w:val="00B12C34"/>
    <w:rsid w:val="00B12C5E"/>
    <w:rsid w:val="00B12F1E"/>
    <w:rsid w:val="00B13011"/>
    <w:rsid w:val="00B131D0"/>
    <w:rsid w:val="00B13211"/>
    <w:rsid w:val="00B1328F"/>
    <w:rsid w:val="00B13477"/>
    <w:rsid w:val="00B1352A"/>
    <w:rsid w:val="00B13722"/>
    <w:rsid w:val="00B13DEA"/>
    <w:rsid w:val="00B13DFF"/>
    <w:rsid w:val="00B13F47"/>
    <w:rsid w:val="00B13F8F"/>
    <w:rsid w:val="00B14318"/>
    <w:rsid w:val="00B14334"/>
    <w:rsid w:val="00B1444F"/>
    <w:rsid w:val="00B1472C"/>
    <w:rsid w:val="00B14778"/>
    <w:rsid w:val="00B14880"/>
    <w:rsid w:val="00B14A04"/>
    <w:rsid w:val="00B14A17"/>
    <w:rsid w:val="00B14BCE"/>
    <w:rsid w:val="00B14C6E"/>
    <w:rsid w:val="00B14E1A"/>
    <w:rsid w:val="00B14E38"/>
    <w:rsid w:val="00B14E51"/>
    <w:rsid w:val="00B153AE"/>
    <w:rsid w:val="00B154BF"/>
    <w:rsid w:val="00B156B9"/>
    <w:rsid w:val="00B15773"/>
    <w:rsid w:val="00B15A60"/>
    <w:rsid w:val="00B15B33"/>
    <w:rsid w:val="00B15CCF"/>
    <w:rsid w:val="00B15DF0"/>
    <w:rsid w:val="00B16390"/>
    <w:rsid w:val="00B163B7"/>
    <w:rsid w:val="00B1651F"/>
    <w:rsid w:val="00B16617"/>
    <w:rsid w:val="00B166D6"/>
    <w:rsid w:val="00B1670F"/>
    <w:rsid w:val="00B16752"/>
    <w:rsid w:val="00B16793"/>
    <w:rsid w:val="00B167A4"/>
    <w:rsid w:val="00B16800"/>
    <w:rsid w:val="00B16923"/>
    <w:rsid w:val="00B16970"/>
    <w:rsid w:val="00B16A83"/>
    <w:rsid w:val="00B16B5B"/>
    <w:rsid w:val="00B16C4E"/>
    <w:rsid w:val="00B16D22"/>
    <w:rsid w:val="00B171D7"/>
    <w:rsid w:val="00B171ED"/>
    <w:rsid w:val="00B17222"/>
    <w:rsid w:val="00B17361"/>
    <w:rsid w:val="00B17516"/>
    <w:rsid w:val="00B17580"/>
    <w:rsid w:val="00B17600"/>
    <w:rsid w:val="00B17A42"/>
    <w:rsid w:val="00B17B00"/>
    <w:rsid w:val="00B17C28"/>
    <w:rsid w:val="00B17F21"/>
    <w:rsid w:val="00B17FA5"/>
    <w:rsid w:val="00B200E3"/>
    <w:rsid w:val="00B200F7"/>
    <w:rsid w:val="00B200FB"/>
    <w:rsid w:val="00B201BA"/>
    <w:rsid w:val="00B20435"/>
    <w:rsid w:val="00B205E6"/>
    <w:rsid w:val="00B20BE2"/>
    <w:rsid w:val="00B20D44"/>
    <w:rsid w:val="00B20D4B"/>
    <w:rsid w:val="00B20DFE"/>
    <w:rsid w:val="00B212A9"/>
    <w:rsid w:val="00B2130D"/>
    <w:rsid w:val="00B2132B"/>
    <w:rsid w:val="00B213D9"/>
    <w:rsid w:val="00B21440"/>
    <w:rsid w:val="00B214D7"/>
    <w:rsid w:val="00B217C6"/>
    <w:rsid w:val="00B2184D"/>
    <w:rsid w:val="00B218AD"/>
    <w:rsid w:val="00B219FF"/>
    <w:rsid w:val="00B21B37"/>
    <w:rsid w:val="00B22036"/>
    <w:rsid w:val="00B22037"/>
    <w:rsid w:val="00B220C9"/>
    <w:rsid w:val="00B22162"/>
    <w:rsid w:val="00B22230"/>
    <w:rsid w:val="00B22394"/>
    <w:rsid w:val="00B2239B"/>
    <w:rsid w:val="00B223D3"/>
    <w:rsid w:val="00B22813"/>
    <w:rsid w:val="00B229E9"/>
    <w:rsid w:val="00B22BCD"/>
    <w:rsid w:val="00B22C72"/>
    <w:rsid w:val="00B22E6E"/>
    <w:rsid w:val="00B22EBE"/>
    <w:rsid w:val="00B22F60"/>
    <w:rsid w:val="00B22FD1"/>
    <w:rsid w:val="00B230E7"/>
    <w:rsid w:val="00B2368B"/>
    <w:rsid w:val="00B23B85"/>
    <w:rsid w:val="00B23BD3"/>
    <w:rsid w:val="00B23CB0"/>
    <w:rsid w:val="00B23D67"/>
    <w:rsid w:val="00B23F42"/>
    <w:rsid w:val="00B24014"/>
    <w:rsid w:val="00B2413E"/>
    <w:rsid w:val="00B24272"/>
    <w:rsid w:val="00B242D0"/>
    <w:rsid w:val="00B2435E"/>
    <w:rsid w:val="00B2442E"/>
    <w:rsid w:val="00B24449"/>
    <w:rsid w:val="00B24596"/>
    <w:rsid w:val="00B24703"/>
    <w:rsid w:val="00B248D2"/>
    <w:rsid w:val="00B24930"/>
    <w:rsid w:val="00B24CB6"/>
    <w:rsid w:val="00B24F81"/>
    <w:rsid w:val="00B25274"/>
    <w:rsid w:val="00B253B9"/>
    <w:rsid w:val="00B253E9"/>
    <w:rsid w:val="00B2552F"/>
    <w:rsid w:val="00B25541"/>
    <w:rsid w:val="00B257B3"/>
    <w:rsid w:val="00B258DB"/>
    <w:rsid w:val="00B2598B"/>
    <w:rsid w:val="00B25A47"/>
    <w:rsid w:val="00B25A53"/>
    <w:rsid w:val="00B25A5D"/>
    <w:rsid w:val="00B25C9E"/>
    <w:rsid w:val="00B25E56"/>
    <w:rsid w:val="00B26176"/>
    <w:rsid w:val="00B261E8"/>
    <w:rsid w:val="00B2645C"/>
    <w:rsid w:val="00B264D2"/>
    <w:rsid w:val="00B26508"/>
    <w:rsid w:val="00B2675D"/>
    <w:rsid w:val="00B26760"/>
    <w:rsid w:val="00B2689A"/>
    <w:rsid w:val="00B26A2B"/>
    <w:rsid w:val="00B26D42"/>
    <w:rsid w:val="00B26D71"/>
    <w:rsid w:val="00B26D90"/>
    <w:rsid w:val="00B26E33"/>
    <w:rsid w:val="00B26FC4"/>
    <w:rsid w:val="00B2704D"/>
    <w:rsid w:val="00B27057"/>
    <w:rsid w:val="00B2718E"/>
    <w:rsid w:val="00B27297"/>
    <w:rsid w:val="00B272CF"/>
    <w:rsid w:val="00B27319"/>
    <w:rsid w:val="00B2735B"/>
    <w:rsid w:val="00B27A90"/>
    <w:rsid w:val="00B27A9E"/>
    <w:rsid w:val="00B27AEB"/>
    <w:rsid w:val="00B27BC5"/>
    <w:rsid w:val="00B27C72"/>
    <w:rsid w:val="00B27CD7"/>
    <w:rsid w:val="00B27DE6"/>
    <w:rsid w:val="00B27F03"/>
    <w:rsid w:val="00B27F83"/>
    <w:rsid w:val="00B3006C"/>
    <w:rsid w:val="00B30212"/>
    <w:rsid w:val="00B30732"/>
    <w:rsid w:val="00B309F4"/>
    <w:rsid w:val="00B30A38"/>
    <w:rsid w:val="00B30AB9"/>
    <w:rsid w:val="00B30C4F"/>
    <w:rsid w:val="00B30C53"/>
    <w:rsid w:val="00B30D34"/>
    <w:rsid w:val="00B30DB0"/>
    <w:rsid w:val="00B30DFD"/>
    <w:rsid w:val="00B30ED8"/>
    <w:rsid w:val="00B30F61"/>
    <w:rsid w:val="00B31093"/>
    <w:rsid w:val="00B31230"/>
    <w:rsid w:val="00B31673"/>
    <w:rsid w:val="00B316F5"/>
    <w:rsid w:val="00B317E5"/>
    <w:rsid w:val="00B31A2D"/>
    <w:rsid w:val="00B31AAF"/>
    <w:rsid w:val="00B31AE4"/>
    <w:rsid w:val="00B31B63"/>
    <w:rsid w:val="00B31CB7"/>
    <w:rsid w:val="00B32156"/>
    <w:rsid w:val="00B322CE"/>
    <w:rsid w:val="00B323F3"/>
    <w:rsid w:val="00B32528"/>
    <w:rsid w:val="00B32589"/>
    <w:rsid w:val="00B32663"/>
    <w:rsid w:val="00B328F2"/>
    <w:rsid w:val="00B32A88"/>
    <w:rsid w:val="00B32B11"/>
    <w:rsid w:val="00B32C40"/>
    <w:rsid w:val="00B32CAE"/>
    <w:rsid w:val="00B32F35"/>
    <w:rsid w:val="00B3307E"/>
    <w:rsid w:val="00B331DF"/>
    <w:rsid w:val="00B3364B"/>
    <w:rsid w:val="00B3367A"/>
    <w:rsid w:val="00B3371E"/>
    <w:rsid w:val="00B338E5"/>
    <w:rsid w:val="00B3392E"/>
    <w:rsid w:val="00B33959"/>
    <w:rsid w:val="00B3397D"/>
    <w:rsid w:val="00B339AB"/>
    <w:rsid w:val="00B33C59"/>
    <w:rsid w:val="00B33C87"/>
    <w:rsid w:val="00B33E25"/>
    <w:rsid w:val="00B33E5E"/>
    <w:rsid w:val="00B33F35"/>
    <w:rsid w:val="00B33F84"/>
    <w:rsid w:val="00B340EB"/>
    <w:rsid w:val="00B341B7"/>
    <w:rsid w:val="00B34232"/>
    <w:rsid w:val="00B34307"/>
    <w:rsid w:val="00B344A4"/>
    <w:rsid w:val="00B344CC"/>
    <w:rsid w:val="00B345C7"/>
    <w:rsid w:val="00B34769"/>
    <w:rsid w:val="00B3487E"/>
    <w:rsid w:val="00B349E7"/>
    <w:rsid w:val="00B34AEC"/>
    <w:rsid w:val="00B34BD3"/>
    <w:rsid w:val="00B34E5B"/>
    <w:rsid w:val="00B350F2"/>
    <w:rsid w:val="00B35316"/>
    <w:rsid w:val="00B35386"/>
    <w:rsid w:val="00B353F4"/>
    <w:rsid w:val="00B3555E"/>
    <w:rsid w:val="00B35752"/>
    <w:rsid w:val="00B358C3"/>
    <w:rsid w:val="00B35930"/>
    <w:rsid w:val="00B35C51"/>
    <w:rsid w:val="00B35DF5"/>
    <w:rsid w:val="00B35FE8"/>
    <w:rsid w:val="00B36309"/>
    <w:rsid w:val="00B36705"/>
    <w:rsid w:val="00B3681F"/>
    <w:rsid w:val="00B369BD"/>
    <w:rsid w:val="00B36BCD"/>
    <w:rsid w:val="00B36DA5"/>
    <w:rsid w:val="00B36E21"/>
    <w:rsid w:val="00B36E6B"/>
    <w:rsid w:val="00B36F26"/>
    <w:rsid w:val="00B36FF6"/>
    <w:rsid w:val="00B370AB"/>
    <w:rsid w:val="00B372FF"/>
    <w:rsid w:val="00B37353"/>
    <w:rsid w:val="00B374A5"/>
    <w:rsid w:val="00B374A7"/>
    <w:rsid w:val="00B375CD"/>
    <w:rsid w:val="00B377FC"/>
    <w:rsid w:val="00B37879"/>
    <w:rsid w:val="00B378DF"/>
    <w:rsid w:val="00B3794E"/>
    <w:rsid w:val="00B3795B"/>
    <w:rsid w:val="00B37B94"/>
    <w:rsid w:val="00B37DC1"/>
    <w:rsid w:val="00B401D1"/>
    <w:rsid w:val="00B40320"/>
    <w:rsid w:val="00B40367"/>
    <w:rsid w:val="00B404BE"/>
    <w:rsid w:val="00B4057E"/>
    <w:rsid w:val="00B40645"/>
    <w:rsid w:val="00B408A2"/>
    <w:rsid w:val="00B40A24"/>
    <w:rsid w:val="00B40C21"/>
    <w:rsid w:val="00B40C70"/>
    <w:rsid w:val="00B40E73"/>
    <w:rsid w:val="00B40EE7"/>
    <w:rsid w:val="00B411FD"/>
    <w:rsid w:val="00B41333"/>
    <w:rsid w:val="00B41641"/>
    <w:rsid w:val="00B41783"/>
    <w:rsid w:val="00B41BB6"/>
    <w:rsid w:val="00B41C75"/>
    <w:rsid w:val="00B41D91"/>
    <w:rsid w:val="00B421FC"/>
    <w:rsid w:val="00B42214"/>
    <w:rsid w:val="00B4221A"/>
    <w:rsid w:val="00B42541"/>
    <w:rsid w:val="00B426DB"/>
    <w:rsid w:val="00B428BA"/>
    <w:rsid w:val="00B429C4"/>
    <w:rsid w:val="00B42BB5"/>
    <w:rsid w:val="00B42CF1"/>
    <w:rsid w:val="00B42D57"/>
    <w:rsid w:val="00B42D80"/>
    <w:rsid w:val="00B42EBA"/>
    <w:rsid w:val="00B42F02"/>
    <w:rsid w:val="00B42F6C"/>
    <w:rsid w:val="00B43390"/>
    <w:rsid w:val="00B4344F"/>
    <w:rsid w:val="00B434E9"/>
    <w:rsid w:val="00B43524"/>
    <w:rsid w:val="00B435C6"/>
    <w:rsid w:val="00B43618"/>
    <w:rsid w:val="00B4380B"/>
    <w:rsid w:val="00B43814"/>
    <w:rsid w:val="00B43911"/>
    <w:rsid w:val="00B43A81"/>
    <w:rsid w:val="00B43A89"/>
    <w:rsid w:val="00B43AD5"/>
    <w:rsid w:val="00B43EE1"/>
    <w:rsid w:val="00B44016"/>
    <w:rsid w:val="00B44183"/>
    <w:rsid w:val="00B442AE"/>
    <w:rsid w:val="00B4452D"/>
    <w:rsid w:val="00B449C7"/>
    <w:rsid w:val="00B44ABC"/>
    <w:rsid w:val="00B44B4D"/>
    <w:rsid w:val="00B44BF5"/>
    <w:rsid w:val="00B44BF9"/>
    <w:rsid w:val="00B44D92"/>
    <w:rsid w:val="00B44E9A"/>
    <w:rsid w:val="00B4516A"/>
    <w:rsid w:val="00B45312"/>
    <w:rsid w:val="00B454CA"/>
    <w:rsid w:val="00B455A3"/>
    <w:rsid w:val="00B4560F"/>
    <w:rsid w:val="00B4569F"/>
    <w:rsid w:val="00B4588A"/>
    <w:rsid w:val="00B45929"/>
    <w:rsid w:val="00B45BA8"/>
    <w:rsid w:val="00B45C6F"/>
    <w:rsid w:val="00B45CB4"/>
    <w:rsid w:val="00B45CDD"/>
    <w:rsid w:val="00B45D17"/>
    <w:rsid w:val="00B45EDE"/>
    <w:rsid w:val="00B45EEC"/>
    <w:rsid w:val="00B45FA2"/>
    <w:rsid w:val="00B4601B"/>
    <w:rsid w:val="00B4603B"/>
    <w:rsid w:val="00B46425"/>
    <w:rsid w:val="00B46461"/>
    <w:rsid w:val="00B46539"/>
    <w:rsid w:val="00B46816"/>
    <w:rsid w:val="00B46AD3"/>
    <w:rsid w:val="00B46C16"/>
    <w:rsid w:val="00B46DC1"/>
    <w:rsid w:val="00B46E56"/>
    <w:rsid w:val="00B46ED3"/>
    <w:rsid w:val="00B4702B"/>
    <w:rsid w:val="00B4714B"/>
    <w:rsid w:val="00B47152"/>
    <w:rsid w:val="00B47549"/>
    <w:rsid w:val="00B47726"/>
    <w:rsid w:val="00B47922"/>
    <w:rsid w:val="00B47B5C"/>
    <w:rsid w:val="00B47E11"/>
    <w:rsid w:val="00B47E50"/>
    <w:rsid w:val="00B500D5"/>
    <w:rsid w:val="00B5018F"/>
    <w:rsid w:val="00B502B4"/>
    <w:rsid w:val="00B5036E"/>
    <w:rsid w:val="00B504D5"/>
    <w:rsid w:val="00B50502"/>
    <w:rsid w:val="00B50594"/>
    <w:rsid w:val="00B506EB"/>
    <w:rsid w:val="00B507D9"/>
    <w:rsid w:val="00B5086B"/>
    <w:rsid w:val="00B509E3"/>
    <w:rsid w:val="00B50A75"/>
    <w:rsid w:val="00B50B44"/>
    <w:rsid w:val="00B50B88"/>
    <w:rsid w:val="00B50EF5"/>
    <w:rsid w:val="00B51136"/>
    <w:rsid w:val="00B51198"/>
    <w:rsid w:val="00B511E7"/>
    <w:rsid w:val="00B51241"/>
    <w:rsid w:val="00B51461"/>
    <w:rsid w:val="00B5149C"/>
    <w:rsid w:val="00B5169D"/>
    <w:rsid w:val="00B516C6"/>
    <w:rsid w:val="00B517AD"/>
    <w:rsid w:val="00B51828"/>
    <w:rsid w:val="00B51CE3"/>
    <w:rsid w:val="00B51D37"/>
    <w:rsid w:val="00B51E4E"/>
    <w:rsid w:val="00B5214C"/>
    <w:rsid w:val="00B522AB"/>
    <w:rsid w:val="00B52382"/>
    <w:rsid w:val="00B524A9"/>
    <w:rsid w:val="00B524DF"/>
    <w:rsid w:val="00B52876"/>
    <w:rsid w:val="00B52BFF"/>
    <w:rsid w:val="00B52E99"/>
    <w:rsid w:val="00B52FE1"/>
    <w:rsid w:val="00B53015"/>
    <w:rsid w:val="00B530BA"/>
    <w:rsid w:val="00B530F2"/>
    <w:rsid w:val="00B531BC"/>
    <w:rsid w:val="00B53397"/>
    <w:rsid w:val="00B53518"/>
    <w:rsid w:val="00B53613"/>
    <w:rsid w:val="00B53767"/>
    <w:rsid w:val="00B53A9A"/>
    <w:rsid w:val="00B53AF4"/>
    <w:rsid w:val="00B53C96"/>
    <w:rsid w:val="00B53CE7"/>
    <w:rsid w:val="00B53CF1"/>
    <w:rsid w:val="00B53E97"/>
    <w:rsid w:val="00B53F1C"/>
    <w:rsid w:val="00B53FAA"/>
    <w:rsid w:val="00B54131"/>
    <w:rsid w:val="00B54143"/>
    <w:rsid w:val="00B542EB"/>
    <w:rsid w:val="00B5430B"/>
    <w:rsid w:val="00B5464B"/>
    <w:rsid w:val="00B546E9"/>
    <w:rsid w:val="00B5478D"/>
    <w:rsid w:val="00B549E5"/>
    <w:rsid w:val="00B549FB"/>
    <w:rsid w:val="00B54A80"/>
    <w:rsid w:val="00B54B1D"/>
    <w:rsid w:val="00B54DC1"/>
    <w:rsid w:val="00B54F2B"/>
    <w:rsid w:val="00B54FF5"/>
    <w:rsid w:val="00B55258"/>
    <w:rsid w:val="00B5584B"/>
    <w:rsid w:val="00B55A78"/>
    <w:rsid w:val="00B55AA7"/>
    <w:rsid w:val="00B55B2D"/>
    <w:rsid w:val="00B55CD9"/>
    <w:rsid w:val="00B5609D"/>
    <w:rsid w:val="00B56111"/>
    <w:rsid w:val="00B56116"/>
    <w:rsid w:val="00B561B3"/>
    <w:rsid w:val="00B5625E"/>
    <w:rsid w:val="00B56377"/>
    <w:rsid w:val="00B56413"/>
    <w:rsid w:val="00B56560"/>
    <w:rsid w:val="00B56608"/>
    <w:rsid w:val="00B5681E"/>
    <w:rsid w:val="00B56826"/>
    <w:rsid w:val="00B568E6"/>
    <w:rsid w:val="00B56A75"/>
    <w:rsid w:val="00B56ABB"/>
    <w:rsid w:val="00B56BB0"/>
    <w:rsid w:val="00B56D0E"/>
    <w:rsid w:val="00B57063"/>
    <w:rsid w:val="00B5709D"/>
    <w:rsid w:val="00B5734C"/>
    <w:rsid w:val="00B57491"/>
    <w:rsid w:val="00B57498"/>
    <w:rsid w:val="00B574BE"/>
    <w:rsid w:val="00B575B0"/>
    <w:rsid w:val="00B575C2"/>
    <w:rsid w:val="00B57753"/>
    <w:rsid w:val="00B578B1"/>
    <w:rsid w:val="00B578FD"/>
    <w:rsid w:val="00B5791A"/>
    <w:rsid w:val="00B57AC0"/>
    <w:rsid w:val="00B57F13"/>
    <w:rsid w:val="00B57F56"/>
    <w:rsid w:val="00B57F83"/>
    <w:rsid w:val="00B6034F"/>
    <w:rsid w:val="00B6057A"/>
    <w:rsid w:val="00B6057B"/>
    <w:rsid w:val="00B60633"/>
    <w:rsid w:val="00B6071A"/>
    <w:rsid w:val="00B607F2"/>
    <w:rsid w:val="00B60CCE"/>
    <w:rsid w:val="00B60F50"/>
    <w:rsid w:val="00B612BE"/>
    <w:rsid w:val="00B614F8"/>
    <w:rsid w:val="00B61530"/>
    <w:rsid w:val="00B6158B"/>
    <w:rsid w:val="00B61834"/>
    <w:rsid w:val="00B618AF"/>
    <w:rsid w:val="00B61916"/>
    <w:rsid w:val="00B61A94"/>
    <w:rsid w:val="00B6209C"/>
    <w:rsid w:val="00B621F7"/>
    <w:rsid w:val="00B62277"/>
    <w:rsid w:val="00B62517"/>
    <w:rsid w:val="00B62545"/>
    <w:rsid w:val="00B627AF"/>
    <w:rsid w:val="00B627DA"/>
    <w:rsid w:val="00B629C1"/>
    <w:rsid w:val="00B62A4C"/>
    <w:rsid w:val="00B62A9B"/>
    <w:rsid w:val="00B6335E"/>
    <w:rsid w:val="00B6358F"/>
    <w:rsid w:val="00B636CD"/>
    <w:rsid w:val="00B6387A"/>
    <w:rsid w:val="00B638CF"/>
    <w:rsid w:val="00B638ED"/>
    <w:rsid w:val="00B63941"/>
    <w:rsid w:val="00B63A12"/>
    <w:rsid w:val="00B63A34"/>
    <w:rsid w:val="00B63A64"/>
    <w:rsid w:val="00B63AF5"/>
    <w:rsid w:val="00B63B44"/>
    <w:rsid w:val="00B63BE9"/>
    <w:rsid w:val="00B64283"/>
    <w:rsid w:val="00B6431F"/>
    <w:rsid w:val="00B643A4"/>
    <w:rsid w:val="00B643B6"/>
    <w:rsid w:val="00B6442D"/>
    <w:rsid w:val="00B64614"/>
    <w:rsid w:val="00B6474D"/>
    <w:rsid w:val="00B64805"/>
    <w:rsid w:val="00B648B4"/>
    <w:rsid w:val="00B649B2"/>
    <w:rsid w:val="00B649B5"/>
    <w:rsid w:val="00B64ABC"/>
    <w:rsid w:val="00B64B84"/>
    <w:rsid w:val="00B64C0F"/>
    <w:rsid w:val="00B64E8D"/>
    <w:rsid w:val="00B64F57"/>
    <w:rsid w:val="00B65004"/>
    <w:rsid w:val="00B650E0"/>
    <w:rsid w:val="00B65232"/>
    <w:rsid w:val="00B654E8"/>
    <w:rsid w:val="00B65502"/>
    <w:rsid w:val="00B65662"/>
    <w:rsid w:val="00B656AB"/>
    <w:rsid w:val="00B65795"/>
    <w:rsid w:val="00B6580F"/>
    <w:rsid w:val="00B65990"/>
    <w:rsid w:val="00B65C2F"/>
    <w:rsid w:val="00B65D12"/>
    <w:rsid w:val="00B65D24"/>
    <w:rsid w:val="00B65DF1"/>
    <w:rsid w:val="00B6608C"/>
    <w:rsid w:val="00B6614C"/>
    <w:rsid w:val="00B664AE"/>
    <w:rsid w:val="00B66987"/>
    <w:rsid w:val="00B66AFD"/>
    <w:rsid w:val="00B66B50"/>
    <w:rsid w:val="00B66C53"/>
    <w:rsid w:val="00B66D71"/>
    <w:rsid w:val="00B67046"/>
    <w:rsid w:val="00B67119"/>
    <w:rsid w:val="00B671F9"/>
    <w:rsid w:val="00B6737F"/>
    <w:rsid w:val="00B674ED"/>
    <w:rsid w:val="00B675BD"/>
    <w:rsid w:val="00B675D7"/>
    <w:rsid w:val="00B67929"/>
    <w:rsid w:val="00B67B07"/>
    <w:rsid w:val="00B67B12"/>
    <w:rsid w:val="00B67FA6"/>
    <w:rsid w:val="00B70023"/>
    <w:rsid w:val="00B70098"/>
    <w:rsid w:val="00B70370"/>
    <w:rsid w:val="00B7039A"/>
    <w:rsid w:val="00B703D3"/>
    <w:rsid w:val="00B705B5"/>
    <w:rsid w:val="00B706EA"/>
    <w:rsid w:val="00B70734"/>
    <w:rsid w:val="00B70759"/>
    <w:rsid w:val="00B7099F"/>
    <w:rsid w:val="00B70A86"/>
    <w:rsid w:val="00B70B32"/>
    <w:rsid w:val="00B70D0E"/>
    <w:rsid w:val="00B70DAD"/>
    <w:rsid w:val="00B70DE7"/>
    <w:rsid w:val="00B70E4F"/>
    <w:rsid w:val="00B70EA0"/>
    <w:rsid w:val="00B70F62"/>
    <w:rsid w:val="00B70F9C"/>
    <w:rsid w:val="00B71049"/>
    <w:rsid w:val="00B710C6"/>
    <w:rsid w:val="00B7122A"/>
    <w:rsid w:val="00B7124C"/>
    <w:rsid w:val="00B71286"/>
    <w:rsid w:val="00B714B2"/>
    <w:rsid w:val="00B71553"/>
    <w:rsid w:val="00B715EA"/>
    <w:rsid w:val="00B717C6"/>
    <w:rsid w:val="00B71A20"/>
    <w:rsid w:val="00B71A7F"/>
    <w:rsid w:val="00B71ACA"/>
    <w:rsid w:val="00B71C2B"/>
    <w:rsid w:val="00B71DD7"/>
    <w:rsid w:val="00B72175"/>
    <w:rsid w:val="00B7230E"/>
    <w:rsid w:val="00B72316"/>
    <w:rsid w:val="00B724D1"/>
    <w:rsid w:val="00B72577"/>
    <w:rsid w:val="00B72624"/>
    <w:rsid w:val="00B72954"/>
    <w:rsid w:val="00B72D34"/>
    <w:rsid w:val="00B72D5D"/>
    <w:rsid w:val="00B72FA9"/>
    <w:rsid w:val="00B73227"/>
    <w:rsid w:val="00B73340"/>
    <w:rsid w:val="00B7354A"/>
    <w:rsid w:val="00B737B9"/>
    <w:rsid w:val="00B737BF"/>
    <w:rsid w:val="00B7394A"/>
    <w:rsid w:val="00B73A87"/>
    <w:rsid w:val="00B73AF6"/>
    <w:rsid w:val="00B74314"/>
    <w:rsid w:val="00B74337"/>
    <w:rsid w:val="00B743FA"/>
    <w:rsid w:val="00B74411"/>
    <w:rsid w:val="00B7449A"/>
    <w:rsid w:val="00B745BA"/>
    <w:rsid w:val="00B747BA"/>
    <w:rsid w:val="00B74803"/>
    <w:rsid w:val="00B7485F"/>
    <w:rsid w:val="00B748F7"/>
    <w:rsid w:val="00B74A27"/>
    <w:rsid w:val="00B74A61"/>
    <w:rsid w:val="00B74E80"/>
    <w:rsid w:val="00B74F0B"/>
    <w:rsid w:val="00B75110"/>
    <w:rsid w:val="00B7512C"/>
    <w:rsid w:val="00B7512D"/>
    <w:rsid w:val="00B7526C"/>
    <w:rsid w:val="00B752F8"/>
    <w:rsid w:val="00B75325"/>
    <w:rsid w:val="00B7535B"/>
    <w:rsid w:val="00B75635"/>
    <w:rsid w:val="00B7573E"/>
    <w:rsid w:val="00B757C2"/>
    <w:rsid w:val="00B757C3"/>
    <w:rsid w:val="00B7585A"/>
    <w:rsid w:val="00B75882"/>
    <w:rsid w:val="00B75921"/>
    <w:rsid w:val="00B75AF0"/>
    <w:rsid w:val="00B75E9D"/>
    <w:rsid w:val="00B75F5B"/>
    <w:rsid w:val="00B76025"/>
    <w:rsid w:val="00B76261"/>
    <w:rsid w:val="00B7645B"/>
    <w:rsid w:val="00B7657E"/>
    <w:rsid w:val="00B76680"/>
    <w:rsid w:val="00B76817"/>
    <w:rsid w:val="00B769D1"/>
    <w:rsid w:val="00B76D63"/>
    <w:rsid w:val="00B7707A"/>
    <w:rsid w:val="00B77319"/>
    <w:rsid w:val="00B7737A"/>
    <w:rsid w:val="00B7752C"/>
    <w:rsid w:val="00B77571"/>
    <w:rsid w:val="00B77639"/>
    <w:rsid w:val="00B778A5"/>
    <w:rsid w:val="00B77A73"/>
    <w:rsid w:val="00B77B51"/>
    <w:rsid w:val="00B77DA5"/>
    <w:rsid w:val="00B8015D"/>
    <w:rsid w:val="00B801CE"/>
    <w:rsid w:val="00B80279"/>
    <w:rsid w:val="00B80545"/>
    <w:rsid w:val="00B8064C"/>
    <w:rsid w:val="00B807D4"/>
    <w:rsid w:val="00B80AAB"/>
    <w:rsid w:val="00B80ACB"/>
    <w:rsid w:val="00B80CD4"/>
    <w:rsid w:val="00B80D3E"/>
    <w:rsid w:val="00B8100B"/>
    <w:rsid w:val="00B81295"/>
    <w:rsid w:val="00B81308"/>
    <w:rsid w:val="00B81600"/>
    <w:rsid w:val="00B81685"/>
    <w:rsid w:val="00B816BB"/>
    <w:rsid w:val="00B816C5"/>
    <w:rsid w:val="00B81770"/>
    <w:rsid w:val="00B818D5"/>
    <w:rsid w:val="00B8194D"/>
    <w:rsid w:val="00B81A75"/>
    <w:rsid w:val="00B81AD1"/>
    <w:rsid w:val="00B81B1B"/>
    <w:rsid w:val="00B81DBA"/>
    <w:rsid w:val="00B8208C"/>
    <w:rsid w:val="00B82204"/>
    <w:rsid w:val="00B82702"/>
    <w:rsid w:val="00B82723"/>
    <w:rsid w:val="00B82799"/>
    <w:rsid w:val="00B828A1"/>
    <w:rsid w:val="00B828A4"/>
    <w:rsid w:val="00B829B4"/>
    <w:rsid w:val="00B82BAC"/>
    <w:rsid w:val="00B82C31"/>
    <w:rsid w:val="00B82C53"/>
    <w:rsid w:val="00B82C55"/>
    <w:rsid w:val="00B82E9D"/>
    <w:rsid w:val="00B83084"/>
    <w:rsid w:val="00B832A7"/>
    <w:rsid w:val="00B834BC"/>
    <w:rsid w:val="00B8364F"/>
    <w:rsid w:val="00B8367C"/>
    <w:rsid w:val="00B83B46"/>
    <w:rsid w:val="00B83C46"/>
    <w:rsid w:val="00B83DC2"/>
    <w:rsid w:val="00B83E1A"/>
    <w:rsid w:val="00B83E51"/>
    <w:rsid w:val="00B84047"/>
    <w:rsid w:val="00B841AE"/>
    <w:rsid w:val="00B842F6"/>
    <w:rsid w:val="00B84373"/>
    <w:rsid w:val="00B84513"/>
    <w:rsid w:val="00B847B5"/>
    <w:rsid w:val="00B84A86"/>
    <w:rsid w:val="00B84C87"/>
    <w:rsid w:val="00B84CC0"/>
    <w:rsid w:val="00B84F7E"/>
    <w:rsid w:val="00B84FB1"/>
    <w:rsid w:val="00B851F1"/>
    <w:rsid w:val="00B8523F"/>
    <w:rsid w:val="00B853E2"/>
    <w:rsid w:val="00B85522"/>
    <w:rsid w:val="00B855FC"/>
    <w:rsid w:val="00B85683"/>
    <w:rsid w:val="00B8583E"/>
    <w:rsid w:val="00B85899"/>
    <w:rsid w:val="00B85AEA"/>
    <w:rsid w:val="00B85C78"/>
    <w:rsid w:val="00B85F10"/>
    <w:rsid w:val="00B85FEA"/>
    <w:rsid w:val="00B86013"/>
    <w:rsid w:val="00B8624B"/>
    <w:rsid w:val="00B863C8"/>
    <w:rsid w:val="00B866BF"/>
    <w:rsid w:val="00B86AEC"/>
    <w:rsid w:val="00B86BD2"/>
    <w:rsid w:val="00B86DAD"/>
    <w:rsid w:val="00B86ED5"/>
    <w:rsid w:val="00B86FAE"/>
    <w:rsid w:val="00B8741B"/>
    <w:rsid w:val="00B874D9"/>
    <w:rsid w:val="00B875B0"/>
    <w:rsid w:val="00B878CC"/>
    <w:rsid w:val="00B879BA"/>
    <w:rsid w:val="00B87A24"/>
    <w:rsid w:val="00B87DA2"/>
    <w:rsid w:val="00B87E79"/>
    <w:rsid w:val="00B90247"/>
    <w:rsid w:val="00B90293"/>
    <w:rsid w:val="00B902FA"/>
    <w:rsid w:val="00B90936"/>
    <w:rsid w:val="00B90F77"/>
    <w:rsid w:val="00B91099"/>
    <w:rsid w:val="00B91424"/>
    <w:rsid w:val="00B91494"/>
    <w:rsid w:val="00B915CC"/>
    <w:rsid w:val="00B917B3"/>
    <w:rsid w:val="00B917DD"/>
    <w:rsid w:val="00B9187B"/>
    <w:rsid w:val="00B91BE7"/>
    <w:rsid w:val="00B91D88"/>
    <w:rsid w:val="00B91F16"/>
    <w:rsid w:val="00B9210A"/>
    <w:rsid w:val="00B92229"/>
    <w:rsid w:val="00B923B8"/>
    <w:rsid w:val="00B926D3"/>
    <w:rsid w:val="00B92763"/>
    <w:rsid w:val="00B927EB"/>
    <w:rsid w:val="00B92966"/>
    <w:rsid w:val="00B92A57"/>
    <w:rsid w:val="00B92BCF"/>
    <w:rsid w:val="00B92CA3"/>
    <w:rsid w:val="00B92E1E"/>
    <w:rsid w:val="00B92E34"/>
    <w:rsid w:val="00B92EF4"/>
    <w:rsid w:val="00B92F16"/>
    <w:rsid w:val="00B9303A"/>
    <w:rsid w:val="00B93043"/>
    <w:rsid w:val="00B93111"/>
    <w:rsid w:val="00B9330A"/>
    <w:rsid w:val="00B93474"/>
    <w:rsid w:val="00B934B5"/>
    <w:rsid w:val="00B937D4"/>
    <w:rsid w:val="00B9381D"/>
    <w:rsid w:val="00B9383D"/>
    <w:rsid w:val="00B93876"/>
    <w:rsid w:val="00B93A89"/>
    <w:rsid w:val="00B93B0B"/>
    <w:rsid w:val="00B93C16"/>
    <w:rsid w:val="00B93D49"/>
    <w:rsid w:val="00B941E9"/>
    <w:rsid w:val="00B94228"/>
    <w:rsid w:val="00B943C5"/>
    <w:rsid w:val="00B94439"/>
    <w:rsid w:val="00B94925"/>
    <w:rsid w:val="00B9498F"/>
    <w:rsid w:val="00B94D31"/>
    <w:rsid w:val="00B94DBC"/>
    <w:rsid w:val="00B94F5C"/>
    <w:rsid w:val="00B94FE0"/>
    <w:rsid w:val="00B95203"/>
    <w:rsid w:val="00B95262"/>
    <w:rsid w:val="00B95424"/>
    <w:rsid w:val="00B954CB"/>
    <w:rsid w:val="00B95575"/>
    <w:rsid w:val="00B9598B"/>
    <w:rsid w:val="00B95A23"/>
    <w:rsid w:val="00B95EF0"/>
    <w:rsid w:val="00B9612A"/>
    <w:rsid w:val="00B96181"/>
    <w:rsid w:val="00B963B9"/>
    <w:rsid w:val="00B9641A"/>
    <w:rsid w:val="00B9662B"/>
    <w:rsid w:val="00B9671B"/>
    <w:rsid w:val="00B9675B"/>
    <w:rsid w:val="00B96773"/>
    <w:rsid w:val="00B9693A"/>
    <w:rsid w:val="00B96A8D"/>
    <w:rsid w:val="00B96B0A"/>
    <w:rsid w:val="00B96C48"/>
    <w:rsid w:val="00B96CD5"/>
    <w:rsid w:val="00B974A9"/>
    <w:rsid w:val="00B974C0"/>
    <w:rsid w:val="00B97657"/>
    <w:rsid w:val="00B977DA"/>
    <w:rsid w:val="00B978C4"/>
    <w:rsid w:val="00B978DD"/>
    <w:rsid w:val="00B97A2F"/>
    <w:rsid w:val="00B97D96"/>
    <w:rsid w:val="00B97DDB"/>
    <w:rsid w:val="00B97FE7"/>
    <w:rsid w:val="00BA037B"/>
    <w:rsid w:val="00BA03BE"/>
    <w:rsid w:val="00BA04EF"/>
    <w:rsid w:val="00BA07E1"/>
    <w:rsid w:val="00BA07F0"/>
    <w:rsid w:val="00BA08BF"/>
    <w:rsid w:val="00BA08F7"/>
    <w:rsid w:val="00BA0C25"/>
    <w:rsid w:val="00BA0CC8"/>
    <w:rsid w:val="00BA115E"/>
    <w:rsid w:val="00BA1316"/>
    <w:rsid w:val="00BA132B"/>
    <w:rsid w:val="00BA16CD"/>
    <w:rsid w:val="00BA1A55"/>
    <w:rsid w:val="00BA1B14"/>
    <w:rsid w:val="00BA1CFF"/>
    <w:rsid w:val="00BA1D62"/>
    <w:rsid w:val="00BA1ECE"/>
    <w:rsid w:val="00BA20D1"/>
    <w:rsid w:val="00BA2121"/>
    <w:rsid w:val="00BA21C6"/>
    <w:rsid w:val="00BA22BB"/>
    <w:rsid w:val="00BA230C"/>
    <w:rsid w:val="00BA2415"/>
    <w:rsid w:val="00BA2499"/>
    <w:rsid w:val="00BA26E3"/>
    <w:rsid w:val="00BA27B1"/>
    <w:rsid w:val="00BA2806"/>
    <w:rsid w:val="00BA2879"/>
    <w:rsid w:val="00BA2B35"/>
    <w:rsid w:val="00BA2B78"/>
    <w:rsid w:val="00BA2C93"/>
    <w:rsid w:val="00BA2D02"/>
    <w:rsid w:val="00BA2D62"/>
    <w:rsid w:val="00BA2E99"/>
    <w:rsid w:val="00BA2F75"/>
    <w:rsid w:val="00BA304B"/>
    <w:rsid w:val="00BA3349"/>
    <w:rsid w:val="00BA35CF"/>
    <w:rsid w:val="00BA394A"/>
    <w:rsid w:val="00BA3BEF"/>
    <w:rsid w:val="00BA3C1A"/>
    <w:rsid w:val="00BA3C4A"/>
    <w:rsid w:val="00BA3CAB"/>
    <w:rsid w:val="00BA3F24"/>
    <w:rsid w:val="00BA43B7"/>
    <w:rsid w:val="00BA4462"/>
    <w:rsid w:val="00BA448A"/>
    <w:rsid w:val="00BA44CF"/>
    <w:rsid w:val="00BA452D"/>
    <w:rsid w:val="00BA45B9"/>
    <w:rsid w:val="00BA46BD"/>
    <w:rsid w:val="00BA4937"/>
    <w:rsid w:val="00BA4CBF"/>
    <w:rsid w:val="00BA4F38"/>
    <w:rsid w:val="00BA4F6E"/>
    <w:rsid w:val="00BA5036"/>
    <w:rsid w:val="00BA5039"/>
    <w:rsid w:val="00BA50A0"/>
    <w:rsid w:val="00BA51A6"/>
    <w:rsid w:val="00BA53CF"/>
    <w:rsid w:val="00BA5524"/>
    <w:rsid w:val="00BA5714"/>
    <w:rsid w:val="00BA5856"/>
    <w:rsid w:val="00BA58D8"/>
    <w:rsid w:val="00BA58E7"/>
    <w:rsid w:val="00BA5A2B"/>
    <w:rsid w:val="00BA5A4E"/>
    <w:rsid w:val="00BA5B99"/>
    <w:rsid w:val="00BA5CB2"/>
    <w:rsid w:val="00BA5DA0"/>
    <w:rsid w:val="00BA5EA2"/>
    <w:rsid w:val="00BA6085"/>
    <w:rsid w:val="00BA60D4"/>
    <w:rsid w:val="00BA61B1"/>
    <w:rsid w:val="00BA628E"/>
    <w:rsid w:val="00BA62A2"/>
    <w:rsid w:val="00BA6313"/>
    <w:rsid w:val="00BA6349"/>
    <w:rsid w:val="00BA647B"/>
    <w:rsid w:val="00BA672A"/>
    <w:rsid w:val="00BA697A"/>
    <w:rsid w:val="00BA6B9A"/>
    <w:rsid w:val="00BA6E1F"/>
    <w:rsid w:val="00BA6E47"/>
    <w:rsid w:val="00BA6F0D"/>
    <w:rsid w:val="00BA71E5"/>
    <w:rsid w:val="00BA7337"/>
    <w:rsid w:val="00BA74F5"/>
    <w:rsid w:val="00BA7677"/>
    <w:rsid w:val="00BA7701"/>
    <w:rsid w:val="00BA781E"/>
    <w:rsid w:val="00BA7BBA"/>
    <w:rsid w:val="00BA7BF3"/>
    <w:rsid w:val="00BA7D8E"/>
    <w:rsid w:val="00BA7DE0"/>
    <w:rsid w:val="00BA7EC7"/>
    <w:rsid w:val="00BB015D"/>
    <w:rsid w:val="00BB0166"/>
    <w:rsid w:val="00BB0290"/>
    <w:rsid w:val="00BB0328"/>
    <w:rsid w:val="00BB0568"/>
    <w:rsid w:val="00BB0588"/>
    <w:rsid w:val="00BB0639"/>
    <w:rsid w:val="00BB06E1"/>
    <w:rsid w:val="00BB0967"/>
    <w:rsid w:val="00BB096C"/>
    <w:rsid w:val="00BB0C71"/>
    <w:rsid w:val="00BB128C"/>
    <w:rsid w:val="00BB128E"/>
    <w:rsid w:val="00BB1348"/>
    <w:rsid w:val="00BB1763"/>
    <w:rsid w:val="00BB1974"/>
    <w:rsid w:val="00BB1BE2"/>
    <w:rsid w:val="00BB1DDF"/>
    <w:rsid w:val="00BB235D"/>
    <w:rsid w:val="00BB2452"/>
    <w:rsid w:val="00BB27BC"/>
    <w:rsid w:val="00BB29CB"/>
    <w:rsid w:val="00BB2A1C"/>
    <w:rsid w:val="00BB2A35"/>
    <w:rsid w:val="00BB2BC7"/>
    <w:rsid w:val="00BB2DA5"/>
    <w:rsid w:val="00BB2FA3"/>
    <w:rsid w:val="00BB35CB"/>
    <w:rsid w:val="00BB3686"/>
    <w:rsid w:val="00BB37FB"/>
    <w:rsid w:val="00BB3A60"/>
    <w:rsid w:val="00BB3A75"/>
    <w:rsid w:val="00BB3B56"/>
    <w:rsid w:val="00BB3BDE"/>
    <w:rsid w:val="00BB4022"/>
    <w:rsid w:val="00BB4031"/>
    <w:rsid w:val="00BB43EB"/>
    <w:rsid w:val="00BB480C"/>
    <w:rsid w:val="00BB4B43"/>
    <w:rsid w:val="00BB52E1"/>
    <w:rsid w:val="00BB54F6"/>
    <w:rsid w:val="00BB5520"/>
    <w:rsid w:val="00BB55A9"/>
    <w:rsid w:val="00BB573D"/>
    <w:rsid w:val="00BB577F"/>
    <w:rsid w:val="00BB5B4B"/>
    <w:rsid w:val="00BB5D2C"/>
    <w:rsid w:val="00BB5D80"/>
    <w:rsid w:val="00BB6037"/>
    <w:rsid w:val="00BB61D2"/>
    <w:rsid w:val="00BB61D9"/>
    <w:rsid w:val="00BB67CC"/>
    <w:rsid w:val="00BB67D3"/>
    <w:rsid w:val="00BB680B"/>
    <w:rsid w:val="00BB687B"/>
    <w:rsid w:val="00BB6956"/>
    <w:rsid w:val="00BB6EE3"/>
    <w:rsid w:val="00BB6F80"/>
    <w:rsid w:val="00BB7058"/>
    <w:rsid w:val="00BB70FE"/>
    <w:rsid w:val="00BB74AD"/>
    <w:rsid w:val="00BB75EF"/>
    <w:rsid w:val="00BB7B01"/>
    <w:rsid w:val="00BB7BE4"/>
    <w:rsid w:val="00BB7F80"/>
    <w:rsid w:val="00BB7F94"/>
    <w:rsid w:val="00BB7FE3"/>
    <w:rsid w:val="00BC0090"/>
    <w:rsid w:val="00BC024D"/>
    <w:rsid w:val="00BC02B3"/>
    <w:rsid w:val="00BC037B"/>
    <w:rsid w:val="00BC0540"/>
    <w:rsid w:val="00BC05C1"/>
    <w:rsid w:val="00BC0AD3"/>
    <w:rsid w:val="00BC0B16"/>
    <w:rsid w:val="00BC0CA1"/>
    <w:rsid w:val="00BC0F8F"/>
    <w:rsid w:val="00BC1209"/>
    <w:rsid w:val="00BC12B9"/>
    <w:rsid w:val="00BC13E2"/>
    <w:rsid w:val="00BC15C3"/>
    <w:rsid w:val="00BC1A70"/>
    <w:rsid w:val="00BC1B1B"/>
    <w:rsid w:val="00BC1BCC"/>
    <w:rsid w:val="00BC1C71"/>
    <w:rsid w:val="00BC1E87"/>
    <w:rsid w:val="00BC1E8A"/>
    <w:rsid w:val="00BC1EF9"/>
    <w:rsid w:val="00BC20B3"/>
    <w:rsid w:val="00BC224A"/>
    <w:rsid w:val="00BC2686"/>
    <w:rsid w:val="00BC2892"/>
    <w:rsid w:val="00BC2983"/>
    <w:rsid w:val="00BC2DC0"/>
    <w:rsid w:val="00BC2F2D"/>
    <w:rsid w:val="00BC2F35"/>
    <w:rsid w:val="00BC2F55"/>
    <w:rsid w:val="00BC30D4"/>
    <w:rsid w:val="00BC3190"/>
    <w:rsid w:val="00BC31BF"/>
    <w:rsid w:val="00BC3438"/>
    <w:rsid w:val="00BC345D"/>
    <w:rsid w:val="00BC361C"/>
    <w:rsid w:val="00BC3941"/>
    <w:rsid w:val="00BC3AD4"/>
    <w:rsid w:val="00BC3BF2"/>
    <w:rsid w:val="00BC3C2B"/>
    <w:rsid w:val="00BC3CB3"/>
    <w:rsid w:val="00BC3CD6"/>
    <w:rsid w:val="00BC4221"/>
    <w:rsid w:val="00BC4393"/>
    <w:rsid w:val="00BC43ED"/>
    <w:rsid w:val="00BC4419"/>
    <w:rsid w:val="00BC44F9"/>
    <w:rsid w:val="00BC4638"/>
    <w:rsid w:val="00BC492B"/>
    <w:rsid w:val="00BC4957"/>
    <w:rsid w:val="00BC497C"/>
    <w:rsid w:val="00BC4CA9"/>
    <w:rsid w:val="00BC4CAB"/>
    <w:rsid w:val="00BC4E57"/>
    <w:rsid w:val="00BC4F38"/>
    <w:rsid w:val="00BC4F4C"/>
    <w:rsid w:val="00BC4FC6"/>
    <w:rsid w:val="00BC5092"/>
    <w:rsid w:val="00BC50C7"/>
    <w:rsid w:val="00BC52A6"/>
    <w:rsid w:val="00BC53AB"/>
    <w:rsid w:val="00BC5422"/>
    <w:rsid w:val="00BC55ED"/>
    <w:rsid w:val="00BC5816"/>
    <w:rsid w:val="00BC585A"/>
    <w:rsid w:val="00BC5865"/>
    <w:rsid w:val="00BC5885"/>
    <w:rsid w:val="00BC5934"/>
    <w:rsid w:val="00BC59C5"/>
    <w:rsid w:val="00BC5ACA"/>
    <w:rsid w:val="00BC5B6A"/>
    <w:rsid w:val="00BC5E87"/>
    <w:rsid w:val="00BC6075"/>
    <w:rsid w:val="00BC6204"/>
    <w:rsid w:val="00BC69E0"/>
    <w:rsid w:val="00BC6AA2"/>
    <w:rsid w:val="00BC6ABD"/>
    <w:rsid w:val="00BC6B20"/>
    <w:rsid w:val="00BC6B66"/>
    <w:rsid w:val="00BC6F90"/>
    <w:rsid w:val="00BC706B"/>
    <w:rsid w:val="00BC70FA"/>
    <w:rsid w:val="00BC70FC"/>
    <w:rsid w:val="00BC71B8"/>
    <w:rsid w:val="00BC724D"/>
    <w:rsid w:val="00BC72E3"/>
    <w:rsid w:val="00BC7360"/>
    <w:rsid w:val="00BC7444"/>
    <w:rsid w:val="00BC750B"/>
    <w:rsid w:val="00BC75A4"/>
    <w:rsid w:val="00BC7742"/>
    <w:rsid w:val="00BC77C6"/>
    <w:rsid w:val="00BC795D"/>
    <w:rsid w:val="00BC7B56"/>
    <w:rsid w:val="00BC7BDC"/>
    <w:rsid w:val="00BC7DBB"/>
    <w:rsid w:val="00BC7DEB"/>
    <w:rsid w:val="00BC7FC8"/>
    <w:rsid w:val="00BD025C"/>
    <w:rsid w:val="00BD0344"/>
    <w:rsid w:val="00BD05A3"/>
    <w:rsid w:val="00BD07C9"/>
    <w:rsid w:val="00BD0851"/>
    <w:rsid w:val="00BD0945"/>
    <w:rsid w:val="00BD09EB"/>
    <w:rsid w:val="00BD0AC1"/>
    <w:rsid w:val="00BD0BCC"/>
    <w:rsid w:val="00BD0BEF"/>
    <w:rsid w:val="00BD0CF4"/>
    <w:rsid w:val="00BD0FE0"/>
    <w:rsid w:val="00BD1361"/>
    <w:rsid w:val="00BD13B1"/>
    <w:rsid w:val="00BD161A"/>
    <w:rsid w:val="00BD1A3C"/>
    <w:rsid w:val="00BD1C09"/>
    <w:rsid w:val="00BD1C2A"/>
    <w:rsid w:val="00BD1DCE"/>
    <w:rsid w:val="00BD1FEB"/>
    <w:rsid w:val="00BD21F8"/>
    <w:rsid w:val="00BD22EC"/>
    <w:rsid w:val="00BD242B"/>
    <w:rsid w:val="00BD24D7"/>
    <w:rsid w:val="00BD2504"/>
    <w:rsid w:val="00BD25F7"/>
    <w:rsid w:val="00BD2689"/>
    <w:rsid w:val="00BD2786"/>
    <w:rsid w:val="00BD29EA"/>
    <w:rsid w:val="00BD2CDF"/>
    <w:rsid w:val="00BD2CF0"/>
    <w:rsid w:val="00BD2E21"/>
    <w:rsid w:val="00BD2F9C"/>
    <w:rsid w:val="00BD3296"/>
    <w:rsid w:val="00BD3298"/>
    <w:rsid w:val="00BD3338"/>
    <w:rsid w:val="00BD3483"/>
    <w:rsid w:val="00BD350B"/>
    <w:rsid w:val="00BD38D3"/>
    <w:rsid w:val="00BD39BE"/>
    <w:rsid w:val="00BD39E4"/>
    <w:rsid w:val="00BD3B97"/>
    <w:rsid w:val="00BD3CFC"/>
    <w:rsid w:val="00BD3D04"/>
    <w:rsid w:val="00BD41AA"/>
    <w:rsid w:val="00BD4207"/>
    <w:rsid w:val="00BD463F"/>
    <w:rsid w:val="00BD4667"/>
    <w:rsid w:val="00BD489A"/>
    <w:rsid w:val="00BD4A08"/>
    <w:rsid w:val="00BD4B81"/>
    <w:rsid w:val="00BD4BB4"/>
    <w:rsid w:val="00BD4BD3"/>
    <w:rsid w:val="00BD4D73"/>
    <w:rsid w:val="00BD4E32"/>
    <w:rsid w:val="00BD4E72"/>
    <w:rsid w:val="00BD5013"/>
    <w:rsid w:val="00BD50C2"/>
    <w:rsid w:val="00BD51B4"/>
    <w:rsid w:val="00BD51DA"/>
    <w:rsid w:val="00BD522D"/>
    <w:rsid w:val="00BD526A"/>
    <w:rsid w:val="00BD53E0"/>
    <w:rsid w:val="00BD54A1"/>
    <w:rsid w:val="00BD54A7"/>
    <w:rsid w:val="00BD551E"/>
    <w:rsid w:val="00BD5528"/>
    <w:rsid w:val="00BD57A6"/>
    <w:rsid w:val="00BD59A0"/>
    <w:rsid w:val="00BD5A6D"/>
    <w:rsid w:val="00BD5E3A"/>
    <w:rsid w:val="00BD5ED3"/>
    <w:rsid w:val="00BD6030"/>
    <w:rsid w:val="00BD603A"/>
    <w:rsid w:val="00BD6314"/>
    <w:rsid w:val="00BD6369"/>
    <w:rsid w:val="00BD63D5"/>
    <w:rsid w:val="00BD64F8"/>
    <w:rsid w:val="00BD6553"/>
    <w:rsid w:val="00BD689E"/>
    <w:rsid w:val="00BD69B3"/>
    <w:rsid w:val="00BD69C8"/>
    <w:rsid w:val="00BD6A2B"/>
    <w:rsid w:val="00BD6AAF"/>
    <w:rsid w:val="00BD6B52"/>
    <w:rsid w:val="00BD6BC3"/>
    <w:rsid w:val="00BD6BFB"/>
    <w:rsid w:val="00BD6CE2"/>
    <w:rsid w:val="00BD6D28"/>
    <w:rsid w:val="00BD6EE3"/>
    <w:rsid w:val="00BD6F50"/>
    <w:rsid w:val="00BD70B7"/>
    <w:rsid w:val="00BD70BE"/>
    <w:rsid w:val="00BD71C4"/>
    <w:rsid w:val="00BD721F"/>
    <w:rsid w:val="00BD744F"/>
    <w:rsid w:val="00BD74D3"/>
    <w:rsid w:val="00BD7B77"/>
    <w:rsid w:val="00BD7B89"/>
    <w:rsid w:val="00BD7C35"/>
    <w:rsid w:val="00BD7C65"/>
    <w:rsid w:val="00BD7DC4"/>
    <w:rsid w:val="00BD7F3C"/>
    <w:rsid w:val="00BD7F8A"/>
    <w:rsid w:val="00BE0015"/>
    <w:rsid w:val="00BE012F"/>
    <w:rsid w:val="00BE0524"/>
    <w:rsid w:val="00BE054C"/>
    <w:rsid w:val="00BE076D"/>
    <w:rsid w:val="00BE07BA"/>
    <w:rsid w:val="00BE07CA"/>
    <w:rsid w:val="00BE0812"/>
    <w:rsid w:val="00BE0990"/>
    <w:rsid w:val="00BE09DC"/>
    <w:rsid w:val="00BE0BF2"/>
    <w:rsid w:val="00BE0C82"/>
    <w:rsid w:val="00BE0D41"/>
    <w:rsid w:val="00BE0DF9"/>
    <w:rsid w:val="00BE0E54"/>
    <w:rsid w:val="00BE0E6C"/>
    <w:rsid w:val="00BE11E8"/>
    <w:rsid w:val="00BE130A"/>
    <w:rsid w:val="00BE1355"/>
    <w:rsid w:val="00BE15C5"/>
    <w:rsid w:val="00BE15D0"/>
    <w:rsid w:val="00BE1889"/>
    <w:rsid w:val="00BE18C4"/>
    <w:rsid w:val="00BE1979"/>
    <w:rsid w:val="00BE1A0E"/>
    <w:rsid w:val="00BE1B80"/>
    <w:rsid w:val="00BE1C1F"/>
    <w:rsid w:val="00BE2029"/>
    <w:rsid w:val="00BE2305"/>
    <w:rsid w:val="00BE273B"/>
    <w:rsid w:val="00BE2A29"/>
    <w:rsid w:val="00BE2A6E"/>
    <w:rsid w:val="00BE2B15"/>
    <w:rsid w:val="00BE2FC2"/>
    <w:rsid w:val="00BE3067"/>
    <w:rsid w:val="00BE32D6"/>
    <w:rsid w:val="00BE354B"/>
    <w:rsid w:val="00BE357C"/>
    <w:rsid w:val="00BE3967"/>
    <w:rsid w:val="00BE39B4"/>
    <w:rsid w:val="00BE3EA7"/>
    <w:rsid w:val="00BE3FB9"/>
    <w:rsid w:val="00BE48BF"/>
    <w:rsid w:val="00BE48EE"/>
    <w:rsid w:val="00BE49DF"/>
    <w:rsid w:val="00BE4C10"/>
    <w:rsid w:val="00BE4C6E"/>
    <w:rsid w:val="00BE4D29"/>
    <w:rsid w:val="00BE4D4B"/>
    <w:rsid w:val="00BE4F78"/>
    <w:rsid w:val="00BE505A"/>
    <w:rsid w:val="00BE5081"/>
    <w:rsid w:val="00BE52A6"/>
    <w:rsid w:val="00BE5493"/>
    <w:rsid w:val="00BE5523"/>
    <w:rsid w:val="00BE55CC"/>
    <w:rsid w:val="00BE5646"/>
    <w:rsid w:val="00BE5CB1"/>
    <w:rsid w:val="00BE5D94"/>
    <w:rsid w:val="00BE607D"/>
    <w:rsid w:val="00BE6619"/>
    <w:rsid w:val="00BE678F"/>
    <w:rsid w:val="00BE68F5"/>
    <w:rsid w:val="00BE6952"/>
    <w:rsid w:val="00BE6BC6"/>
    <w:rsid w:val="00BE6BE2"/>
    <w:rsid w:val="00BE6D63"/>
    <w:rsid w:val="00BE6E2D"/>
    <w:rsid w:val="00BE6ED6"/>
    <w:rsid w:val="00BE716A"/>
    <w:rsid w:val="00BE7254"/>
    <w:rsid w:val="00BE746E"/>
    <w:rsid w:val="00BE762B"/>
    <w:rsid w:val="00BE774F"/>
    <w:rsid w:val="00BE792C"/>
    <w:rsid w:val="00BE7942"/>
    <w:rsid w:val="00BE7B8F"/>
    <w:rsid w:val="00BE7F5F"/>
    <w:rsid w:val="00BF01CB"/>
    <w:rsid w:val="00BF01D7"/>
    <w:rsid w:val="00BF0211"/>
    <w:rsid w:val="00BF0219"/>
    <w:rsid w:val="00BF0318"/>
    <w:rsid w:val="00BF0483"/>
    <w:rsid w:val="00BF055A"/>
    <w:rsid w:val="00BF05FD"/>
    <w:rsid w:val="00BF0784"/>
    <w:rsid w:val="00BF0863"/>
    <w:rsid w:val="00BF0B88"/>
    <w:rsid w:val="00BF0C05"/>
    <w:rsid w:val="00BF0E8E"/>
    <w:rsid w:val="00BF1627"/>
    <w:rsid w:val="00BF1765"/>
    <w:rsid w:val="00BF1811"/>
    <w:rsid w:val="00BF1B45"/>
    <w:rsid w:val="00BF1CB1"/>
    <w:rsid w:val="00BF1CF7"/>
    <w:rsid w:val="00BF1F02"/>
    <w:rsid w:val="00BF2163"/>
    <w:rsid w:val="00BF21B1"/>
    <w:rsid w:val="00BF22DA"/>
    <w:rsid w:val="00BF2365"/>
    <w:rsid w:val="00BF251E"/>
    <w:rsid w:val="00BF295B"/>
    <w:rsid w:val="00BF2AC4"/>
    <w:rsid w:val="00BF2C35"/>
    <w:rsid w:val="00BF2CFF"/>
    <w:rsid w:val="00BF2D35"/>
    <w:rsid w:val="00BF2DB1"/>
    <w:rsid w:val="00BF2ECB"/>
    <w:rsid w:val="00BF2F2A"/>
    <w:rsid w:val="00BF2FE3"/>
    <w:rsid w:val="00BF32F0"/>
    <w:rsid w:val="00BF333B"/>
    <w:rsid w:val="00BF33C3"/>
    <w:rsid w:val="00BF3591"/>
    <w:rsid w:val="00BF38A4"/>
    <w:rsid w:val="00BF38DF"/>
    <w:rsid w:val="00BF3B0D"/>
    <w:rsid w:val="00BF3C6A"/>
    <w:rsid w:val="00BF3E03"/>
    <w:rsid w:val="00BF3E38"/>
    <w:rsid w:val="00BF3E55"/>
    <w:rsid w:val="00BF3E8C"/>
    <w:rsid w:val="00BF3EA1"/>
    <w:rsid w:val="00BF449E"/>
    <w:rsid w:val="00BF44A5"/>
    <w:rsid w:val="00BF44BF"/>
    <w:rsid w:val="00BF45A6"/>
    <w:rsid w:val="00BF4641"/>
    <w:rsid w:val="00BF46BC"/>
    <w:rsid w:val="00BF4702"/>
    <w:rsid w:val="00BF48E9"/>
    <w:rsid w:val="00BF492D"/>
    <w:rsid w:val="00BF49FD"/>
    <w:rsid w:val="00BF4B27"/>
    <w:rsid w:val="00BF4EB4"/>
    <w:rsid w:val="00BF5085"/>
    <w:rsid w:val="00BF52D5"/>
    <w:rsid w:val="00BF55E7"/>
    <w:rsid w:val="00BF5622"/>
    <w:rsid w:val="00BF56CE"/>
    <w:rsid w:val="00BF5745"/>
    <w:rsid w:val="00BF5912"/>
    <w:rsid w:val="00BF5D83"/>
    <w:rsid w:val="00BF62D2"/>
    <w:rsid w:val="00BF6315"/>
    <w:rsid w:val="00BF6368"/>
    <w:rsid w:val="00BF64E4"/>
    <w:rsid w:val="00BF6A2D"/>
    <w:rsid w:val="00BF6D09"/>
    <w:rsid w:val="00BF6D56"/>
    <w:rsid w:val="00BF6E8F"/>
    <w:rsid w:val="00BF6FA0"/>
    <w:rsid w:val="00BF70F0"/>
    <w:rsid w:val="00BF72AA"/>
    <w:rsid w:val="00BF72FD"/>
    <w:rsid w:val="00BF741D"/>
    <w:rsid w:val="00BF756F"/>
    <w:rsid w:val="00BF759E"/>
    <w:rsid w:val="00BF7672"/>
    <w:rsid w:val="00BF79EF"/>
    <w:rsid w:val="00BF7A6A"/>
    <w:rsid w:val="00BF7BA8"/>
    <w:rsid w:val="00BF7CD7"/>
    <w:rsid w:val="00BF7D0F"/>
    <w:rsid w:val="00BF7E14"/>
    <w:rsid w:val="00BF7E38"/>
    <w:rsid w:val="00BF7EAB"/>
    <w:rsid w:val="00BF7F11"/>
    <w:rsid w:val="00BF7F7A"/>
    <w:rsid w:val="00C0024C"/>
    <w:rsid w:val="00C002D8"/>
    <w:rsid w:val="00C002E5"/>
    <w:rsid w:val="00C003D0"/>
    <w:rsid w:val="00C00401"/>
    <w:rsid w:val="00C00408"/>
    <w:rsid w:val="00C00454"/>
    <w:rsid w:val="00C007D7"/>
    <w:rsid w:val="00C008EC"/>
    <w:rsid w:val="00C00A6C"/>
    <w:rsid w:val="00C00D4A"/>
    <w:rsid w:val="00C011FB"/>
    <w:rsid w:val="00C01342"/>
    <w:rsid w:val="00C0135E"/>
    <w:rsid w:val="00C013EC"/>
    <w:rsid w:val="00C015C4"/>
    <w:rsid w:val="00C018B2"/>
    <w:rsid w:val="00C01B70"/>
    <w:rsid w:val="00C01B75"/>
    <w:rsid w:val="00C01CD7"/>
    <w:rsid w:val="00C01D65"/>
    <w:rsid w:val="00C02209"/>
    <w:rsid w:val="00C02470"/>
    <w:rsid w:val="00C0252C"/>
    <w:rsid w:val="00C02B97"/>
    <w:rsid w:val="00C02D19"/>
    <w:rsid w:val="00C02EA3"/>
    <w:rsid w:val="00C0328B"/>
    <w:rsid w:val="00C03302"/>
    <w:rsid w:val="00C03404"/>
    <w:rsid w:val="00C039EF"/>
    <w:rsid w:val="00C03B6C"/>
    <w:rsid w:val="00C03CCD"/>
    <w:rsid w:val="00C03DE6"/>
    <w:rsid w:val="00C03EA9"/>
    <w:rsid w:val="00C03EB6"/>
    <w:rsid w:val="00C03ED1"/>
    <w:rsid w:val="00C04048"/>
    <w:rsid w:val="00C042E3"/>
    <w:rsid w:val="00C043F9"/>
    <w:rsid w:val="00C0451B"/>
    <w:rsid w:val="00C045C3"/>
    <w:rsid w:val="00C04663"/>
    <w:rsid w:val="00C047A7"/>
    <w:rsid w:val="00C04806"/>
    <w:rsid w:val="00C0505E"/>
    <w:rsid w:val="00C0511F"/>
    <w:rsid w:val="00C05297"/>
    <w:rsid w:val="00C059C1"/>
    <w:rsid w:val="00C059C5"/>
    <w:rsid w:val="00C05D26"/>
    <w:rsid w:val="00C05D85"/>
    <w:rsid w:val="00C0600B"/>
    <w:rsid w:val="00C06179"/>
    <w:rsid w:val="00C061E2"/>
    <w:rsid w:val="00C06395"/>
    <w:rsid w:val="00C06867"/>
    <w:rsid w:val="00C06A9C"/>
    <w:rsid w:val="00C06BC8"/>
    <w:rsid w:val="00C06BFA"/>
    <w:rsid w:val="00C06E85"/>
    <w:rsid w:val="00C074AC"/>
    <w:rsid w:val="00C075BD"/>
    <w:rsid w:val="00C07B35"/>
    <w:rsid w:val="00C07B6B"/>
    <w:rsid w:val="00C07EA1"/>
    <w:rsid w:val="00C07F14"/>
    <w:rsid w:val="00C1032C"/>
    <w:rsid w:val="00C106B8"/>
    <w:rsid w:val="00C1078E"/>
    <w:rsid w:val="00C107BE"/>
    <w:rsid w:val="00C10A47"/>
    <w:rsid w:val="00C10C27"/>
    <w:rsid w:val="00C10C67"/>
    <w:rsid w:val="00C10F29"/>
    <w:rsid w:val="00C110E9"/>
    <w:rsid w:val="00C11192"/>
    <w:rsid w:val="00C1119E"/>
    <w:rsid w:val="00C11272"/>
    <w:rsid w:val="00C1135A"/>
    <w:rsid w:val="00C11699"/>
    <w:rsid w:val="00C11731"/>
    <w:rsid w:val="00C117BA"/>
    <w:rsid w:val="00C1180A"/>
    <w:rsid w:val="00C11AB1"/>
    <w:rsid w:val="00C11B65"/>
    <w:rsid w:val="00C11D15"/>
    <w:rsid w:val="00C11E00"/>
    <w:rsid w:val="00C1223E"/>
    <w:rsid w:val="00C12489"/>
    <w:rsid w:val="00C124AF"/>
    <w:rsid w:val="00C12517"/>
    <w:rsid w:val="00C1256F"/>
    <w:rsid w:val="00C12683"/>
    <w:rsid w:val="00C128E4"/>
    <w:rsid w:val="00C1295F"/>
    <w:rsid w:val="00C12BF1"/>
    <w:rsid w:val="00C131A7"/>
    <w:rsid w:val="00C132A7"/>
    <w:rsid w:val="00C135A8"/>
    <w:rsid w:val="00C136F4"/>
    <w:rsid w:val="00C1374A"/>
    <w:rsid w:val="00C13991"/>
    <w:rsid w:val="00C13AF0"/>
    <w:rsid w:val="00C13B36"/>
    <w:rsid w:val="00C13DB8"/>
    <w:rsid w:val="00C13F4A"/>
    <w:rsid w:val="00C14053"/>
    <w:rsid w:val="00C14163"/>
    <w:rsid w:val="00C1421B"/>
    <w:rsid w:val="00C143D8"/>
    <w:rsid w:val="00C1462F"/>
    <w:rsid w:val="00C148AE"/>
    <w:rsid w:val="00C14961"/>
    <w:rsid w:val="00C149BD"/>
    <w:rsid w:val="00C14B5C"/>
    <w:rsid w:val="00C14F4D"/>
    <w:rsid w:val="00C15219"/>
    <w:rsid w:val="00C1525D"/>
    <w:rsid w:val="00C15370"/>
    <w:rsid w:val="00C15617"/>
    <w:rsid w:val="00C1587A"/>
    <w:rsid w:val="00C1599F"/>
    <w:rsid w:val="00C15CC2"/>
    <w:rsid w:val="00C15DE2"/>
    <w:rsid w:val="00C15E00"/>
    <w:rsid w:val="00C15E6A"/>
    <w:rsid w:val="00C16119"/>
    <w:rsid w:val="00C16217"/>
    <w:rsid w:val="00C165C2"/>
    <w:rsid w:val="00C16A0B"/>
    <w:rsid w:val="00C16A9F"/>
    <w:rsid w:val="00C16CC6"/>
    <w:rsid w:val="00C16D59"/>
    <w:rsid w:val="00C16DC1"/>
    <w:rsid w:val="00C16DE5"/>
    <w:rsid w:val="00C170D6"/>
    <w:rsid w:val="00C1716C"/>
    <w:rsid w:val="00C172D8"/>
    <w:rsid w:val="00C176F0"/>
    <w:rsid w:val="00C1776A"/>
    <w:rsid w:val="00C177A8"/>
    <w:rsid w:val="00C179AA"/>
    <w:rsid w:val="00C17ADB"/>
    <w:rsid w:val="00C17BC3"/>
    <w:rsid w:val="00C17CAE"/>
    <w:rsid w:val="00C17ED5"/>
    <w:rsid w:val="00C2047E"/>
    <w:rsid w:val="00C206D7"/>
    <w:rsid w:val="00C20728"/>
    <w:rsid w:val="00C2084F"/>
    <w:rsid w:val="00C208B1"/>
    <w:rsid w:val="00C2091C"/>
    <w:rsid w:val="00C2096D"/>
    <w:rsid w:val="00C209E1"/>
    <w:rsid w:val="00C20A7F"/>
    <w:rsid w:val="00C20D74"/>
    <w:rsid w:val="00C20D7A"/>
    <w:rsid w:val="00C21054"/>
    <w:rsid w:val="00C210B6"/>
    <w:rsid w:val="00C21124"/>
    <w:rsid w:val="00C21237"/>
    <w:rsid w:val="00C21292"/>
    <w:rsid w:val="00C214B4"/>
    <w:rsid w:val="00C21512"/>
    <w:rsid w:val="00C2167B"/>
    <w:rsid w:val="00C21992"/>
    <w:rsid w:val="00C21A97"/>
    <w:rsid w:val="00C21AC0"/>
    <w:rsid w:val="00C21BCA"/>
    <w:rsid w:val="00C21FF3"/>
    <w:rsid w:val="00C22047"/>
    <w:rsid w:val="00C221C3"/>
    <w:rsid w:val="00C22308"/>
    <w:rsid w:val="00C22346"/>
    <w:rsid w:val="00C2243F"/>
    <w:rsid w:val="00C22592"/>
    <w:rsid w:val="00C22779"/>
    <w:rsid w:val="00C2286A"/>
    <w:rsid w:val="00C228A5"/>
    <w:rsid w:val="00C228FC"/>
    <w:rsid w:val="00C22936"/>
    <w:rsid w:val="00C22A8F"/>
    <w:rsid w:val="00C22B5D"/>
    <w:rsid w:val="00C22D2A"/>
    <w:rsid w:val="00C22F80"/>
    <w:rsid w:val="00C22FBF"/>
    <w:rsid w:val="00C23348"/>
    <w:rsid w:val="00C23483"/>
    <w:rsid w:val="00C2366D"/>
    <w:rsid w:val="00C236CA"/>
    <w:rsid w:val="00C23A40"/>
    <w:rsid w:val="00C23B1B"/>
    <w:rsid w:val="00C23C05"/>
    <w:rsid w:val="00C23C63"/>
    <w:rsid w:val="00C23FB3"/>
    <w:rsid w:val="00C2416A"/>
    <w:rsid w:val="00C2418E"/>
    <w:rsid w:val="00C24428"/>
    <w:rsid w:val="00C24500"/>
    <w:rsid w:val="00C2450B"/>
    <w:rsid w:val="00C24729"/>
    <w:rsid w:val="00C248D2"/>
    <w:rsid w:val="00C24E2A"/>
    <w:rsid w:val="00C24F05"/>
    <w:rsid w:val="00C250F6"/>
    <w:rsid w:val="00C25199"/>
    <w:rsid w:val="00C2520F"/>
    <w:rsid w:val="00C253AA"/>
    <w:rsid w:val="00C2542D"/>
    <w:rsid w:val="00C256B2"/>
    <w:rsid w:val="00C256DE"/>
    <w:rsid w:val="00C25A6C"/>
    <w:rsid w:val="00C25B04"/>
    <w:rsid w:val="00C25E74"/>
    <w:rsid w:val="00C26019"/>
    <w:rsid w:val="00C26032"/>
    <w:rsid w:val="00C2605C"/>
    <w:rsid w:val="00C2614C"/>
    <w:rsid w:val="00C26253"/>
    <w:rsid w:val="00C26533"/>
    <w:rsid w:val="00C265A6"/>
    <w:rsid w:val="00C26625"/>
    <w:rsid w:val="00C2667B"/>
    <w:rsid w:val="00C2685D"/>
    <w:rsid w:val="00C26884"/>
    <w:rsid w:val="00C26ABA"/>
    <w:rsid w:val="00C26CB9"/>
    <w:rsid w:val="00C26D23"/>
    <w:rsid w:val="00C2704E"/>
    <w:rsid w:val="00C270D1"/>
    <w:rsid w:val="00C274B6"/>
    <w:rsid w:val="00C27714"/>
    <w:rsid w:val="00C27744"/>
    <w:rsid w:val="00C27810"/>
    <w:rsid w:val="00C27B79"/>
    <w:rsid w:val="00C27B91"/>
    <w:rsid w:val="00C27CFA"/>
    <w:rsid w:val="00C30055"/>
    <w:rsid w:val="00C302A8"/>
    <w:rsid w:val="00C303A6"/>
    <w:rsid w:val="00C3079F"/>
    <w:rsid w:val="00C308BA"/>
    <w:rsid w:val="00C30D84"/>
    <w:rsid w:val="00C30DB4"/>
    <w:rsid w:val="00C30DC2"/>
    <w:rsid w:val="00C31093"/>
    <w:rsid w:val="00C314A1"/>
    <w:rsid w:val="00C314E2"/>
    <w:rsid w:val="00C315BC"/>
    <w:rsid w:val="00C31AB8"/>
    <w:rsid w:val="00C31BE7"/>
    <w:rsid w:val="00C31FF6"/>
    <w:rsid w:val="00C32124"/>
    <w:rsid w:val="00C323ED"/>
    <w:rsid w:val="00C32473"/>
    <w:rsid w:val="00C32530"/>
    <w:rsid w:val="00C3260E"/>
    <w:rsid w:val="00C3276C"/>
    <w:rsid w:val="00C32781"/>
    <w:rsid w:val="00C3280F"/>
    <w:rsid w:val="00C32833"/>
    <w:rsid w:val="00C328BA"/>
    <w:rsid w:val="00C32A2D"/>
    <w:rsid w:val="00C32D10"/>
    <w:rsid w:val="00C32D83"/>
    <w:rsid w:val="00C330EA"/>
    <w:rsid w:val="00C332E3"/>
    <w:rsid w:val="00C3351B"/>
    <w:rsid w:val="00C33B74"/>
    <w:rsid w:val="00C33B84"/>
    <w:rsid w:val="00C33C6E"/>
    <w:rsid w:val="00C33DC0"/>
    <w:rsid w:val="00C340AE"/>
    <w:rsid w:val="00C34127"/>
    <w:rsid w:val="00C34512"/>
    <w:rsid w:val="00C34515"/>
    <w:rsid w:val="00C345E3"/>
    <w:rsid w:val="00C34813"/>
    <w:rsid w:val="00C34821"/>
    <w:rsid w:val="00C348DC"/>
    <w:rsid w:val="00C34A46"/>
    <w:rsid w:val="00C34B33"/>
    <w:rsid w:val="00C34B7E"/>
    <w:rsid w:val="00C34C20"/>
    <w:rsid w:val="00C34D6F"/>
    <w:rsid w:val="00C34E7B"/>
    <w:rsid w:val="00C34EC6"/>
    <w:rsid w:val="00C350AA"/>
    <w:rsid w:val="00C3516A"/>
    <w:rsid w:val="00C35631"/>
    <w:rsid w:val="00C3576F"/>
    <w:rsid w:val="00C357F4"/>
    <w:rsid w:val="00C3586D"/>
    <w:rsid w:val="00C35A35"/>
    <w:rsid w:val="00C35B0F"/>
    <w:rsid w:val="00C35C9C"/>
    <w:rsid w:val="00C35E4D"/>
    <w:rsid w:val="00C36271"/>
    <w:rsid w:val="00C363D0"/>
    <w:rsid w:val="00C363FC"/>
    <w:rsid w:val="00C36409"/>
    <w:rsid w:val="00C36430"/>
    <w:rsid w:val="00C3644F"/>
    <w:rsid w:val="00C3655E"/>
    <w:rsid w:val="00C366FB"/>
    <w:rsid w:val="00C3671D"/>
    <w:rsid w:val="00C36775"/>
    <w:rsid w:val="00C36AEF"/>
    <w:rsid w:val="00C36B49"/>
    <w:rsid w:val="00C36BC1"/>
    <w:rsid w:val="00C36E4E"/>
    <w:rsid w:val="00C36F07"/>
    <w:rsid w:val="00C3711A"/>
    <w:rsid w:val="00C37333"/>
    <w:rsid w:val="00C373AD"/>
    <w:rsid w:val="00C373AE"/>
    <w:rsid w:val="00C373F6"/>
    <w:rsid w:val="00C37460"/>
    <w:rsid w:val="00C374CE"/>
    <w:rsid w:val="00C3758F"/>
    <w:rsid w:val="00C37909"/>
    <w:rsid w:val="00C37B87"/>
    <w:rsid w:val="00C37CCC"/>
    <w:rsid w:val="00C37F75"/>
    <w:rsid w:val="00C40281"/>
    <w:rsid w:val="00C402F1"/>
    <w:rsid w:val="00C403EB"/>
    <w:rsid w:val="00C404BF"/>
    <w:rsid w:val="00C405FB"/>
    <w:rsid w:val="00C40987"/>
    <w:rsid w:val="00C40A57"/>
    <w:rsid w:val="00C40D3C"/>
    <w:rsid w:val="00C40DFA"/>
    <w:rsid w:val="00C40FF7"/>
    <w:rsid w:val="00C4101F"/>
    <w:rsid w:val="00C410C7"/>
    <w:rsid w:val="00C41157"/>
    <w:rsid w:val="00C4119E"/>
    <w:rsid w:val="00C411B2"/>
    <w:rsid w:val="00C41290"/>
    <w:rsid w:val="00C413B6"/>
    <w:rsid w:val="00C4154E"/>
    <w:rsid w:val="00C41749"/>
    <w:rsid w:val="00C41757"/>
    <w:rsid w:val="00C41B54"/>
    <w:rsid w:val="00C41D52"/>
    <w:rsid w:val="00C41E04"/>
    <w:rsid w:val="00C41F82"/>
    <w:rsid w:val="00C42109"/>
    <w:rsid w:val="00C421EC"/>
    <w:rsid w:val="00C422BB"/>
    <w:rsid w:val="00C4240B"/>
    <w:rsid w:val="00C42487"/>
    <w:rsid w:val="00C425AD"/>
    <w:rsid w:val="00C4263B"/>
    <w:rsid w:val="00C427A0"/>
    <w:rsid w:val="00C4281D"/>
    <w:rsid w:val="00C428AF"/>
    <w:rsid w:val="00C42A1A"/>
    <w:rsid w:val="00C42ABE"/>
    <w:rsid w:val="00C42AF2"/>
    <w:rsid w:val="00C42B07"/>
    <w:rsid w:val="00C42D21"/>
    <w:rsid w:val="00C42FDB"/>
    <w:rsid w:val="00C43286"/>
    <w:rsid w:val="00C432B7"/>
    <w:rsid w:val="00C43464"/>
    <w:rsid w:val="00C435EA"/>
    <w:rsid w:val="00C4367C"/>
    <w:rsid w:val="00C436CC"/>
    <w:rsid w:val="00C437F5"/>
    <w:rsid w:val="00C43C1C"/>
    <w:rsid w:val="00C43C7B"/>
    <w:rsid w:val="00C43D8C"/>
    <w:rsid w:val="00C43DCC"/>
    <w:rsid w:val="00C440CF"/>
    <w:rsid w:val="00C443BB"/>
    <w:rsid w:val="00C44456"/>
    <w:rsid w:val="00C44472"/>
    <w:rsid w:val="00C446AC"/>
    <w:rsid w:val="00C4471B"/>
    <w:rsid w:val="00C44780"/>
    <w:rsid w:val="00C447D9"/>
    <w:rsid w:val="00C44A19"/>
    <w:rsid w:val="00C44A98"/>
    <w:rsid w:val="00C44ADE"/>
    <w:rsid w:val="00C44B90"/>
    <w:rsid w:val="00C44CA9"/>
    <w:rsid w:val="00C44EEE"/>
    <w:rsid w:val="00C45617"/>
    <w:rsid w:val="00C45638"/>
    <w:rsid w:val="00C456D7"/>
    <w:rsid w:val="00C45877"/>
    <w:rsid w:val="00C458ED"/>
    <w:rsid w:val="00C459AE"/>
    <w:rsid w:val="00C45A73"/>
    <w:rsid w:val="00C45B80"/>
    <w:rsid w:val="00C45BE7"/>
    <w:rsid w:val="00C45DFA"/>
    <w:rsid w:val="00C45F04"/>
    <w:rsid w:val="00C45F5A"/>
    <w:rsid w:val="00C461FA"/>
    <w:rsid w:val="00C463A0"/>
    <w:rsid w:val="00C46650"/>
    <w:rsid w:val="00C46687"/>
    <w:rsid w:val="00C468B5"/>
    <w:rsid w:val="00C469CE"/>
    <w:rsid w:val="00C46BA3"/>
    <w:rsid w:val="00C46BE8"/>
    <w:rsid w:val="00C46DB8"/>
    <w:rsid w:val="00C46FE3"/>
    <w:rsid w:val="00C46FEA"/>
    <w:rsid w:val="00C47083"/>
    <w:rsid w:val="00C472F9"/>
    <w:rsid w:val="00C4741E"/>
    <w:rsid w:val="00C4750F"/>
    <w:rsid w:val="00C47612"/>
    <w:rsid w:val="00C47684"/>
    <w:rsid w:val="00C476E5"/>
    <w:rsid w:val="00C4774F"/>
    <w:rsid w:val="00C47C07"/>
    <w:rsid w:val="00C47C81"/>
    <w:rsid w:val="00C47D40"/>
    <w:rsid w:val="00C47E1B"/>
    <w:rsid w:val="00C47F8F"/>
    <w:rsid w:val="00C506EB"/>
    <w:rsid w:val="00C508BF"/>
    <w:rsid w:val="00C50C50"/>
    <w:rsid w:val="00C50D3A"/>
    <w:rsid w:val="00C5114D"/>
    <w:rsid w:val="00C513E6"/>
    <w:rsid w:val="00C5153E"/>
    <w:rsid w:val="00C51641"/>
    <w:rsid w:val="00C519CA"/>
    <w:rsid w:val="00C51BB4"/>
    <w:rsid w:val="00C51CCB"/>
    <w:rsid w:val="00C51FCC"/>
    <w:rsid w:val="00C52032"/>
    <w:rsid w:val="00C52533"/>
    <w:rsid w:val="00C525FD"/>
    <w:rsid w:val="00C52614"/>
    <w:rsid w:val="00C5264D"/>
    <w:rsid w:val="00C5278E"/>
    <w:rsid w:val="00C52A6A"/>
    <w:rsid w:val="00C52ACB"/>
    <w:rsid w:val="00C52B86"/>
    <w:rsid w:val="00C52E31"/>
    <w:rsid w:val="00C52E7E"/>
    <w:rsid w:val="00C5320A"/>
    <w:rsid w:val="00C53248"/>
    <w:rsid w:val="00C532E7"/>
    <w:rsid w:val="00C53505"/>
    <w:rsid w:val="00C5364D"/>
    <w:rsid w:val="00C536B4"/>
    <w:rsid w:val="00C5372A"/>
    <w:rsid w:val="00C53DD9"/>
    <w:rsid w:val="00C53F63"/>
    <w:rsid w:val="00C542DB"/>
    <w:rsid w:val="00C54361"/>
    <w:rsid w:val="00C543E6"/>
    <w:rsid w:val="00C54539"/>
    <w:rsid w:val="00C547AA"/>
    <w:rsid w:val="00C54805"/>
    <w:rsid w:val="00C5498E"/>
    <w:rsid w:val="00C54B3B"/>
    <w:rsid w:val="00C54D08"/>
    <w:rsid w:val="00C54D37"/>
    <w:rsid w:val="00C54EBD"/>
    <w:rsid w:val="00C54EF7"/>
    <w:rsid w:val="00C54F49"/>
    <w:rsid w:val="00C55028"/>
    <w:rsid w:val="00C5502C"/>
    <w:rsid w:val="00C5503E"/>
    <w:rsid w:val="00C55325"/>
    <w:rsid w:val="00C55330"/>
    <w:rsid w:val="00C55437"/>
    <w:rsid w:val="00C555E7"/>
    <w:rsid w:val="00C55853"/>
    <w:rsid w:val="00C55C26"/>
    <w:rsid w:val="00C55E6B"/>
    <w:rsid w:val="00C55E89"/>
    <w:rsid w:val="00C55EAB"/>
    <w:rsid w:val="00C55F60"/>
    <w:rsid w:val="00C560A1"/>
    <w:rsid w:val="00C561A6"/>
    <w:rsid w:val="00C56292"/>
    <w:rsid w:val="00C562F3"/>
    <w:rsid w:val="00C564CF"/>
    <w:rsid w:val="00C56582"/>
    <w:rsid w:val="00C565F3"/>
    <w:rsid w:val="00C56640"/>
    <w:rsid w:val="00C566BC"/>
    <w:rsid w:val="00C566C7"/>
    <w:rsid w:val="00C567A5"/>
    <w:rsid w:val="00C56CAE"/>
    <w:rsid w:val="00C57024"/>
    <w:rsid w:val="00C572D7"/>
    <w:rsid w:val="00C57309"/>
    <w:rsid w:val="00C5738E"/>
    <w:rsid w:val="00C574F2"/>
    <w:rsid w:val="00C577F3"/>
    <w:rsid w:val="00C5789F"/>
    <w:rsid w:val="00C57A8B"/>
    <w:rsid w:val="00C57DFC"/>
    <w:rsid w:val="00C600BD"/>
    <w:rsid w:val="00C60181"/>
    <w:rsid w:val="00C60188"/>
    <w:rsid w:val="00C601FF"/>
    <w:rsid w:val="00C60252"/>
    <w:rsid w:val="00C604DA"/>
    <w:rsid w:val="00C60696"/>
    <w:rsid w:val="00C606A7"/>
    <w:rsid w:val="00C60779"/>
    <w:rsid w:val="00C607F9"/>
    <w:rsid w:val="00C60819"/>
    <w:rsid w:val="00C60DC2"/>
    <w:rsid w:val="00C61108"/>
    <w:rsid w:val="00C611EC"/>
    <w:rsid w:val="00C61253"/>
    <w:rsid w:val="00C6130E"/>
    <w:rsid w:val="00C6146F"/>
    <w:rsid w:val="00C616DB"/>
    <w:rsid w:val="00C616FD"/>
    <w:rsid w:val="00C61B68"/>
    <w:rsid w:val="00C61C79"/>
    <w:rsid w:val="00C61DAA"/>
    <w:rsid w:val="00C62062"/>
    <w:rsid w:val="00C623D1"/>
    <w:rsid w:val="00C624CF"/>
    <w:rsid w:val="00C6275A"/>
    <w:rsid w:val="00C6285C"/>
    <w:rsid w:val="00C628F5"/>
    <w:rsid w:val="00C62ACC"/>
    <w:rsid w:val="00C62ADB"/>
    <w:rsid w:val="00C62F75"/>
    <w:rsid w:val="00C6301F"/>
    <w:rsid w:val="00C63413"/>
    <w:rsid w:val="00C63514"/>
    <w:rsid w:val="00C63528"/>
    <w:rsid w:val="00C6375F"/>
    <w:rsid w:val="00C637D6"/>
    <w:rsid w:val="00C6394A"/>
    <w:rsid w:val="00C6394F"/>
    <w:rsid w:val="00C63B51"/>
    <w:rsid w:val="00C63D9E"/>
    <w:rsid w:val="00C64202"/>
    <w:rsid w:val="00C64228"/>
    <w:rsid w:val="00C6433B"/>
    <w:rsid w:val="00C64564"/>
    <w:rsid w:val="00C6464D"/>
    <w:rsid w:val="00C64662"/>
    <w:rsid w:val="00C64953"/>
    <w:rsid w:val="00C649B4"/>
    <w:rsid w:val="00C649C5"/>
    <w:rsid w:val="00C64ABC"/>
    <w:rsid w:val="00C64B6A"/>
    <w:rsid w:val="00C64CC8"/>
    <w:rsid w:val="00C64F27"/>
    <w:rsid w:val="00C65075"/>
    <w:rsid w:val="00C650B4"/>
    <w:rsid w:val="00C6513F"/>
    <w:rsid w:val="00C651B6"/>
    <w:rsid w:val="00C65289"/>
    <w:rsid w:val="00C6530C"/>
    <w:rsid w:val="00C6533D"/>
    <w:rsid w:val="00C6535B"/>
    <w:rsid w:val="00C656F0"/>
    <w:rsid w:val="00C65809"/>
    <w:rsid w:val="00C65852"/>
    <w:rsid w:val="00C65A3D"/>
    <w:rsid w:val="00C65C5F"/>
    <w:rsid w:val="00C65CEC"/>
    <w:rsid w:val="00C663A3"/>
    <w:rsid w:val="00C66418"/>
    <w:rsid w:val="00C665BD"/>
    <w:rsid w:val="00C6677E"/>
    <w:rsid w:val="00C669F1"/>
    <w:rsid w:val="00C66E51"/>
    <w:rsid w:val="00C66F65"/>
    <w:rsid w:val="00C66FDB"/>
    <w:rsid w:val="00C6702F"/>
    <w:rsid w:val="00C67047"/>
    <w:rsid w:val="00C670B1"/>
    <w:rsid w:val="00C6752D"/>
    <w:rsid w:val="00C675DF"/>
    <w:rsid w:val="00C67616"/>
    <w:rsid w:val="00C67988"/>
    <w:rsid w:val="00C67A55"/>
    <w:rsid w:val="00C67B3A"/>
    <w:rsid w:val="00C67CF8"/>
    <w:rsid w:val="00C67D53"/>
    <w:rsid w:val="00C67E32"/>
    <w:rsid w:val="00C67ED6"/>
    <w:rsid w:val="00C67F2E"/>
    <w:rsid w:val="00C70127"/>
    <w:rsid w:val="00C70142"/>
    <w:rsid w:val="00C7017C"/>
    <w:rsid w:val="00C704B6"/>
    <w:rsid w:val="00C705BA"/>
    <w:rsid w:val="00C7063E"/>
    <w:rsid w:val="00C70643"/>
    <w:rsid w:val="00C706F8"/>
    <w:rsid w:val="00C707E7"/>
    <w:rsid w:val="00C7088A"/>
    <w:rsid w:val="00C70B07"/>
    <w:rsid w:val="00C70CF1"/>
    <w:rsid w:val="00C70DCB"/>
    <w:rsid w:val="00C70EA2"/>
    <w:rsid w:val="00C70EAC"/>
    <w:rsid w:val="00C70F29"/>
    <w:rsid w:val="00C70F67"/>
    <w:rsid w:val="00C7108A"/>
    <w:rsid w:val="00C710FF"/>
    <w:rsid w:val="00C71183"/>
    <w:rsid w:val="00C711AE"/>
    <w:rsid w:val="00C71284"/>
    <w:rsid w:val="00C71305"/>
    <w:rsid w:val="00C71454"/>
    <w:rsid w:val="00C71605"/>
    <w:rsid w:val="00C716BA"/>
    <w:rsid w:val="00C717DD"/>
    <w:rsid w:val="00C7180B"/>
    <w:rsid w:val="00C71945"/>
    <w:rsid w:val="00C71C8C"/>
    <w:rsid w:val="00C71CD8"/>
    <w:rsid w:val="00C71CE7"/>
    <w:rsid w:val="00C71E19"/>
    <w:rsid w:val="00C71E3A"/>
    <w:rsid w:val="00C72009"/>
    <w:rsid w:val="00C720CB"/>
    <w:rsid w:val="00C72307"/>
    <w:rsid w:val="00C7232B"/>
    <w:rsid w:val="00C72401"/>
    <w:rsid w:val="00C72657"/>
    <w:rsid w:val="00C727AE"/>
    <w:rsid w:val="00C727EC"/>
    <w:rsid w:val="00C728DC"/>
    <w:rsid w:val="00C72BB2"/>
    <w:rsid w:val="00C72D19"/>
    <w:rsid w:val="00C72D23"/>
    <w:rsid w:val="00C730FC"/>
    <w:rsid w:val="00C73297"/>
    <w:rsid w:val="00C7343B"/>
    <w:rsid w:val="00C73513"/>
    <w:rsid w:val="00C7358B"/>
    <w:rsid w:val="00C737C1"/>
    <w:rsid w:val="00C737CE"/>
    <w:rsid w:val="00C738A5"/>
    <w:rsid w:val="00C73A0B"/>
    <w:rsid w:val="00C73F0C"/>
    <w:rsid w:val="00C73FDC"/>
    <w:rsid w:val="00C741AB"/>
    <w:rsid w:val="00C74335"/>
    <w:rsid w:val="00C746E4"/>
    <w:rsid w:val="00C749E4"/>
    <w:rsid w:val="00C74DDF"/>
    <w:rsid w:val="00C74DF5"/>
    <w:rsid w:val="00C74E46"/>
    <w:rsid w:val="00C74EB3"/>
    <w:rsid w:val="00C74F10"/>
    <w:rsid w:val="00C74FE2"/>
    <w:rsid w:val="00C75046"/>
    <w:rsid w:val="00C75149"/>
    <w:rsid w:val="00C75255"/>
    <w:rsid w:val="00C75291"/>
    <w:rsid w:val="00C75434"/>
    <w:rsid w:val="00C755E3"/>
    <w:rsid w:val="00C75876"/>
    <w:rsid w:val="00C75971"/>
    <w:rsid w:val="00C75A27"/>
    <w:rsid w:val="00C75B15"/>
    <w:rsid w:val="00C75D96"/>
    <w:rsid w:val="00C75F25"/>
    <w:rsid w:val="00C7619A"/>
    <w:rsid w:val="00C761C2"/>
    <w:rsid w:val="00C76379"/>
    <w:rsid w:val="00C763A8"/>
    <w:rsid w:val="00C76478"/>
    <w:rsid w:val="00C7647F"/>
    <w:rsid w:val="00C764BC"/>
    <w:rsid w:val="00C7669E"/>
    <w:rsid w:val="00C7691B"/>
    <w:rsid w:val="00C76A73"/>
    <w:rsid w:val="00C76A8F"/>
    <w:rsid w:val="00C76DB5"/>
    <w:rsid w:val="00C76E41"/>
    <w:rsid w:val="00C76F9A"/>
    <w:rsid w:val="00C7700F"/>
    <w:rsid w:val="00C7704A"/>
    <w:rsid w:val="00C771CB"/>
    <w:rsid w:val="00C775F7"/>
    <w:rsid w:val="00C7760F"/>
    <w:rsid w:val="00C77692"/>
    <w:rsid w:val="00C776F7"/>
    <w:rsid w:val="00C77897"/>
    <w:rsid w:val="00C7792C"/>
    <w:rsid w:val="00C77B8B"/>
    <w:rsid w:val="00C77D2D"/>
    <w:rsid w:val="00C77D58"/>
    <w:rsid w:val="00C77E3E"/>
    <w:rsid w:val="00C8025A"/>
    <w:rsid w:val="00C80260"/>
    <w:rsid w:val="00C804EC"/>
    <w:rsid w:val="00C80997"/>
    <w:rsid w:val="00C80B84"/>
    <w:rsid w:val="00C80C97"/>
    <w:rsid w:val="00C80CC4"/>
    <w:rsid w:val="00C80FF9"/>
    <w:rsid w:val="00C81043"/>
    <w:rsid w:val="00C810F7"/>
    <w:rsid w:val="00C8117E"/>
    <w:rsid w:val="00C81181"/>
    <w:rsid w:val="00C81250"/>
    <w:rsid w:val="00C81534"/>
    <w:rsid w:val="00C816BB"/>
    <w:rsid w:val="00C8176C"/>
    <w:rsid w:val="00C81799"/>
    <w:rsid w:val="00C81AC4"/>
    <w:rsid w:val="00C81B15"/>
    <w:rsid w:val="00C81B27"/>
    <w:rsid w:val="00C81B69"/>
    <w:rsid w:val="00C81D6A"/>
    <w:rsid w:val="00C81FCC"/>
    <w:rsid w:val="00C820FF"/>
    <w:rsid w:val="00C821F2"/>
    <w:rsid w:val="00C822D1"/>
    <w:rsid w:val="00C823CE"/>
    <w:rsid w:val="00C8247A"/>
    <w:rsid w:val="00C8264F"/>
    <w:rsid w:val="00C826DD"/>
    <w:rsid w:val="00C82B96"/>
    <w:rsid w:val="00C82D32"/>
    <w:rsid w:val="00C82DF0"/>
    <w:rsid w:val="00C82E17"/>
    <w:rsid w:val="00C82F4A"/>
    <w:rsid w:val="00C834D8"/>
    <w:rsid w:val="00C838EB"/>
    <w:rsid w:val="00C83931"/>
    <w:rsid w:val="00C839A1"/>
    <w:rsid w:val="00C83AC0"/>
    <w:rsid w:val="00C83B81"/>
    <w:rsid w:val="00C83EC5"/>
    <w:rsid w:val="00C84073"/>
    <w:rsid w:val="00C840EB"/>
    <w:rsid w:val="00C841A8"/>
    <w:rsid w:val="00C843E2"/>
    <w:rsid w:val="00C844E2"/>
    <w:rsid w:val="00C84656"/>
    <w:rsid w:val="00C8466E"/>
    <w:rsid w:val="00C8470B"/>
    <w:rsid w:val="00C8492B"/>
    <w:rsid w:val="00C849E5"/>
    <w:rsid w:val="00C84E71"/>
    <w:rsid w:val="00C84E8E"/>
    <w:rsid w:val="00C84FAC"/>
    <w:rsid w:val="00C851B2"/>
    <w:rsid w:val="00C851D4"/>
    <w:rsid w:val="00C852B6"/>
    <w:rsid w:val="00C852DB"/>
    <w:rsid w:val="00C85313"/>
    <w:rsid w:val="00C85565"/>
    <w:rsid w:val="00C85853"/>
    <w:rsid w:val="00C8589D"/>
    <w:rsid w:val="00C85918"/>
    <w:rsid w:val="00C85938"/>
    <w:rsid w:val="00C8597B"/>
    <w:rsid w:val="00C85A47"/>
    <w:rsid w:val="00C85BED"/>
    <w:rsid w:val="00C85F26"/>
    <w:rsid w:val="00C863D6"/>
    <w:rsid w:val="00C86C67"/>
    <w:rsid w:val="00C86D03"/>
    <w:rsid w:val="00C86D69"/>
    <w:rsid w:val="00C86E04"/>
    <w:rsid w:val="00C86FFC"/>
    <w:rsid w:val="00C8700E"/>
    <w:rsid w:val="00C87301"/>
    <w:rsid w:val="00C87874"/>
    <w:rsid w:val="00C87880"/>
    <w:rsid w:val="00C87919"/>
    <w:rsid w:val="00C879BA"/>
    <w:rsid w:val="00C87A49"/>
    <w:rsid w:val="00C87C2C"/>
    <w:rsid w:val="00C87CF5"/>
    <w:rsid w:val="00C87D94"/>
    <w:rsid w:val="00C87DB3"/>
    <w:rsid w:val="00C87FAD"/>
    <w:rsid w:val="00C9005E"/>
    <w:rsid w:val="00C9013A"/>
    <w:rsid w:val="00C90463"/>
    <w:rsid w:val="00C90715"/>
    <w:rsid w:val="00C90824"/>
    <w:rsid w:val="00C90996"/>
    <w:rsid w:val="00C909B7"/>
    <w:rsid w:val="00C90B4F"/>
    <w:rsid w:val="00C90BB6"/>
    <w:rsid w:val="00C90C6E"/>
    <w:rsid w:val="00C90CB3"/>
    <w:rsid w:val="00C90E2D"/>
    <w:rsid w:val="00C90EB5"/>
    <w:rsid w:val="00C90FF5"/>
    <w:rsid w:val="00C91086"/>
    <w:rsid w:val="00C911A4"/>
    <w:rsid w:val="00C91255"/>
    <w:rsid w:val="00C91288"/>
    <w:rsid w:val="00C913D9"/>
    <w:rsid w:val="00C9194B"/>
    <w:rsid w:val="00C91BAC"/>
    <w:rsid w:val="00C91CE0"/>
    <w:rsid w:val="00C91D23"/>
    <w:rsid w:val="00C91E32"/>
    <w:rsid w:val="00C91E4C"/>
    <w:rsid w:val="00C91E71"/>
    <w:rsid w:val="00C91FC6"/>
    <w:rsid w:val="00C920C0"/>
    <w:rsid w:val="00C92153"/>
    <w:rsid w:val="00C92171"/>
    <w:rsid w:val="00C9219A"/>
    <w:rsid w:val="00C921A9"/>
    <w:rsid w:val="00C92326"/>
    <w:rsid w:val="00C92409"/>
    <w:rsid w:val="00C92480"/>
    <w:rsid w:val="00C92539"/>
    <w:rsid w:val="00C925A1"/>
    <w:rsid w:val="00C925BF"/>
    <w:rsid w:val="00C927CC"/>
    <w:rsid w:val="00C92833"/>
    <w:rsid w:val="00C928E3"/>
    <w:rsid w:val="00C92915"/>
    <w:rsid w:val="00C92988"/>
    <w:rsid w:val="00C92B28"/>
    <w:rsid w:val="00C92B2F"/>
    <w:rsid w:val="00C92B64"/>
    <w:rsid w:val="00C92C19"/>
    <w:rsid w:val="00C92C85"/>
    <w:rsid w:val="00C92C99"/>
    <w:rsid w:val="00C92CCD"/>
    <w:rsid w:val="00C92DAA"/>
    <w:rsid w:val="00C92FA2"/>
    <w:rsid w:val="00C93143"/>
    <w:rsid w:val="00C9315A"/>
    <w:rsid w:val="00C93164"/>
    <w:rsid w:val="00C9344C"/>
    <w:rsid w:val="00C93465"/>
    <w:rsid w:val="00C9360C"/>
    <w:rsid w:val="00C93727"/>
    <w:rsid w:val="00C9379A"/>
    <w:rsid w:val="00C9393C"/>
    <w:rsid w:val="00C93C11"/>
    <w:rsid w:val="00C93D72"/>
    <w:rsid w:val="00C93E2D"/>
    <w:rsid w:val="00C93F25"/>
    <w:rsid w:val="00C94067"/>
    <w:rsid w:val="00C9406A"/>
    <w:rsid w:val="00C942B6"/>
    <w:rsid w:val="00C943D0"/>
    <w:rsid w:val="00C94459"/>
    <w:rsid w:val="00C9449C"/>
    <w:rsid w:val="00C944C9"/>
    <w:rsid w:val="00C94519"/>
    <w:rsid w:val="00C9480A"/>
    <w:rsid w:val="00C94987"/>
    <w:rsid w:val="00C94A15"/>
    <w:rsid w:val="00C94D21"/>
    <w:rsid w:val="00C94D78"/>
    <w:rsid w:val="00C94E9B"/>
    <w:rsid w:val="00C94EFD"/>
    <w:rsid w:val="00C94F03"/>
    <w:rsid w:val="00C94F73"/>
    <w:rsid w:val="00C95027"/>
    <w:rsid w:val="00C9505E"/>
    <w:rsid w:val="00C952B4"/>
    <w:rsid w:val="00C955BD"/>
    <w:rsid w:val="00C957C8"/>
    <w:rsid w:val="00C95858"/>
    <w:rsid w:val="00C95911"/>
    <w:rsid w:val="00C9591C"/>
    <w:rsid w:val="00C9592D"/>
    <w:rsid w:val="00C95A3C"/>
    <w:rsid w:val="00C95AF7"/>
    <w:rsid w:val="00C95DC1"/>
    <w:rsid w:val="00C961CE"/>
    <w:rsid w:val="00C96404"/>
    <w:rsid w:val="00C9642E"/>
    <w:rsid w:val="00C96504"/>
    <w:rsid w:val="00C96589"/>
    <w:rsid w:val="00C96626"/>
    <w:rsid w:val="00C96669"/>
    <w:rsid w:val="00C9690C"/>
    <w:rsid w:val="00C96AC0"/>
    <w:rsid w:val="00C96B38"/>
    <w:rsid w:val="00C96C77"/>
    <w:rsid w:val="00C96F8F"/>
    <w:rsid w:val="00C96FBA"/>
    <w:rsid w:val="00C971AF"/>
    <w:rsid w:val="00C97211"/>
    <w:rsid w:val="00C973D1"/>
    <w:rsid w:val="00C97415"/>
    <w:rsid w:val="00C975E9"/>
    <w:rsid w:val="00C9766A"/>
    <w:rsid w:val="00C976AB"/>
    <w:rsid w:val="00C97FC6"/>
    <w:rsid w:val="00CA015D"/>
    <w:rsid w:val="00CA025B"/>
    <w:rsid w:val="00CA03F5"/>
    <w:rsid w:val="00CA05ED"/>
    <w:rsid w:val="00CA0681"/>
    <w:rsid w:val="00CA0891"/>
    <w:rsid w:val="00CA08E0"/>
    <w:rsid w:val="00CA09AC"/>
    <w:rsid w:val="00CA0A5B"/>
    <w:rsid w:val="00CA0B0A"/>
    <w:rsid w:val="00CA0E69"/>
    <w:rsid w:val="00CA0F32"/>
    <w:rsid w:val="00CA1174"/>
    <w:rsid w:val="00CA12BE"/>
    <w:rsid w:val="00CA16B3"/>
    <w:rsid w:val="00CA16F0"/>
    <w:rsid w:val="00CA1761"/>
    <w:rsid w:val="00CA1811"/>
    <w:rsid w:val="00CA1A9D"/>
    <w:rsid w:val="00CA1B56"/>
    <w:rsid w:val="00CA1CBD"/>
    <w:rsid w:val="00CA1F17"/>
    <w:rsid w:val="00CA1F7F"/>
    <w:rsid w:val="00CA2219"/>
    <w:rsid w:val="00CA23E9"/>
    <w:rsid w:val="00CA24AF"/>
    <w:rsid w:val="00CA260A"/>
    <w:rsid w:val="00CA2A2F"/>
    <w:rsid w:val="00CA2B90"/>
    <w:rsid w:val="00CA2D11"/>
    <w:rsid w:val="00CA2E1D"/>
    <w:rsid w:val="00CA3345"/>
    <w:rsid w:val="00CA338D"/>
    <w:rsid w:val="00CA3431"/>
    <w:rsid w:val="00CA345C"/>
    <w:rsid w:val="00CA355B"/>
    <w:rsid w:val="00CA362D"/>
    <w:rsid w:val="00CA36B2"/>
    <w:rsid w:val="00CA37FC"/>
    <w:rsid w:val="00CA37FE"/>
    <w:rsid w:val="00CA39EC"/>
    <w:rsid w:val="00CA3B7D"/>
    <w:rsid w:val="00CA3B8B"/>
    <w:rsid w:val="00CA3CAC"/>
    <w:rsid w:val="00CA3DCA"/>
    <w:rsid w:val="00CA3E06"/>
    <w:rsid w:val="00CA3E0B"/>
    <w:rsid w:val="00CA3E61"/>
    <w:rsid w:val="00CA3EE4"/>
    <w:rsid w:val="00CA400A"/>
    <w:rsid w:val="00CA41B5"/>
    <w:rsid w:val="00CA42B4"/>
    <w:rsid w:val="00CA439B"/>
    <w:rsid w:val="00CA465C"/>
    <w:rsid w:val="00CA48E4"/>
    <w:rsid w:val="00CA4AB2"/>
    <w:rsid w:val="00CA4C4B"/>
    <w:rsid w:val="00CA4D90"/>
    <w:rsid w:val="00CA4E99"/>
    <w:rsid w:val="00CA5040"/>
    <w:rsid w:val="00CA525A"/>
    <w:rsid w:val="00CA5299"/>
    <w:rsid w:val="00CA5376"/>
    <w:rsid w:val="00CA5A47"/>
    <w:rsid w:val="00CA5A73"/>
    <w:rsid w:val="00CA5B02"/>
    <w:rsid w:val="00CA5C7E"/>
    <w:rsid w:val="00CA5F24"/>
    <w:rsid w:val="00CA606E"/>
    <w:rsid w:val="00CA60C5"/>
    <w:rsid w:val="00CA6457"/>
    <w:rsid w:val="00CA65D3"/>
    <w:rsid w:val="00CA66D4"/>
    <w:rsid w:val="00CA67A1"/>
    <w:rsid w:val="00CA67CA"/>
    <w:rsid w:val="00CA6860"/>
    <w:rsid w:val="00CA6948"/>
    <w:rsid w:val="00CA698D"/>
    <w:rsid w:val="00CA6CD3"/>
    <w:rsid w:val="00CA6E35"/>
    <w:rsid w:val="00CA7111"/>
    <w:rsid w:val="00CA7120"/>
    <w:rsid w:val="00CA73D6"/>
    <w:rsid w:val="00CA7562"/>
    <w:rsid w:val="00CA7613"/>
    <w:rsid w:val="00CA76E3"/>
    <w:rsid w:val="00CA7877"/>
    <w:rsid w:val="00CA78A8"/>
    <w:rsid w:val="00CA797C"/>
    <w:rsid w:val="00CA7AA0"/>
    <w:rsid w:val="00CA7C83"/>
    <w:rsid w:val="00CA7CE5"/>
    <w:rsid w:val="00CA7CF0"/>
    <w:rsid w:val="00CA7E0D"/>
    <w:rsid w:val="00CA7FF1"/>
    <w:rsid w:val="00CB0067"/>
    <w:rsid w:val="00CB010F"/>
    <w:rsid w:val="00CB0195"/>
    <w:rsid w:val="00CB022F"/>
    <w:rsid w:val="00CB02E6"/>
    <w:rsid w:val="00CB02E8"/>
    <w:rsid w:val="00CB0322"/>
    <w:rsid w:val="00CB0470"/>
    <w:rsid w:val="00CB074F"/>
    <w:rsid w:val="00CB080A"/>
    <w:rsid w:val="00CB0923"/>
    <w:rsid w:val="00CB0A2A"/>
    <w:rsid w:val="00CB0A5C"/>
    <w:rsid w:val="00CB0BF4"/>
    <w:rsid w:val="00CB0DC8"/>
    <w:rsid w:val="00CB0E5A"/>
    <w:rsid w:val="00CB0FC1"/>
    <w:rsid w:val="00CB103F"/>
    <w:rsid w:val="00CB10BB"/>
    <w:rsid w:val="00CB1262"/>
    <w:rsid w:val="00CB131D"/>
    <w:rsid w:val="00CB13D8"/>
    <w:rsid w:val="00CB157C"/>
    <w:rsid w:val="00CB15F8"/>
    <w:rsid w:val="00CB1638"/>
    <w:rsid w:val="00CB199A"/>
    <w:rsid w:val="00CB19E1"/>
    <w:rsid w:val="00CB1A3D"/>
    <w:rsid w:val="00CB1BE9"/>
    <w:rsid w:val="00CB1E7B"/>
    <w:rsid w:val="00CB2034"/>
    <w:rsid w:val="00CB20CE"/>
    <w:rsid w:val="00CB20FD"/>
    <w:rsid w:val="00CB2188"/>
    <w:rsid w:val="00CB21FE"/>
    <w:rsid w:val="00CB22E9"/>
    <w:rsid w:val="00CB2484"/>
    <w:rsid w:val="00CB2557"/>
    <w:rsid w:val="00CB268E"/>
    <w:rsid w:val="00CB26DA"/>
    <w:rsid w:val="00CB26FB"/>
    <w:rsid w:val="00CB29E3"/>
    <w:rsid w:val="00CB2F85"/>
    <w:rsid w:val="00CB2F9F"/>
    <w:rsid w:val="00CB3156"/>
    <w:rsid w:val="00CB329E"/>
    <w:rsid w:val="00CB355C"/>
    <w:rsid w:val="00CB367F"/>
    <w:rsid w:val="00CB3681"/>
    <w:rsid w:val="00CB37BF"/>
    <w:rsid w:val="00CB3821"/>
    <w:rsid w:val="00CB3846"/>
    <w:rsid w:val="00CB38D1"/>
    <w:rsid w:val="00CB39CF"/>
    <w:rsid w:val="00CB3A9B"/>
    <w:rsid w:val="00CB3B3C"/>
    <w:rsid w:val="00CB3C5B"/>
    <w:rsid w:val="00CB3D1B"/>
    <w:rsid w:val="00CB3EDE"/>
    <w:rsid w:val="00CB3F77"/>
    <w:rsid w:val="00CB44B0"/>
    <w:rsid w:val="00CB47A3"/>
    <w:rsid w:val="00CB47B5"/>
    <w:rsid w:val="00CB4835"/>
    <w:rsid w:val="00CB4A28"/>
    <w:rsid w:val="00CB4B06"/>
    <w:rsid w:val="00CB4B75"/>
    <w:rsid w:val="00CB4F13"/>
    <w:rsid w:val="00CB533A"/>
    <w:rsid w:val="00CB5530"/>
    <w:rsid w:val="00CB5A6D"/>
    <w:rsid w:val="00CB5A83"/>
    <w:rsid w:val="00CB5D9A"/>
    <w:rsid w:val="00CB5EE9"/>
    <w:rsid w:val="00CB5FEB"/>
    <w:rsid w:val="00CB61A2"/>
    <w:rsid w:val="00CB62BB"/>
    <w:rsid w:val="00CB6327"/>
    <w:rsid w:val="00CB65C5"/>
    <w:rsid w:val="00CB66CD"/>
    <w:rsid w:val="00CB66ED"/>
    <w:rsid w:val="00CB6782"/>
    <w:rsid w:val="00CB679D"/>
    <w:rsid w:val="00CB67FD"/>
    <w:rsid w:val="00CB6902"/>
    <w:rsid w:val="00CB69FB"/>
    <w:rsid w:val="00CB6DB6"/>
    <w:rsid w:val="00CB6E2D"/>
    <w:rsid w:val="00CB6E63"/>
    <w:rsid w:val="00CB6FF4"/>
    <w:rsid w:val="00CB715C"/>
    <w:rsid w:val="00CB7432"/>
    <w:rsid w:val="00CB7639"/>
    <w:rsid w:val="00CB7A3B"/>
    <w:rsid w:val="00CB7AB4"/>
    <w:rsid w:val="00CB7ACE"/>
    <w:rsid w:val="00CB7C45"/>
    <w:rsid w:val="00CB7D13"/>
    <w:rsid w:val="00CB7D92"/>
    <w:rsid w:val="00CC0401"/>
    <w:rsid w:val="00CC0407"/>
    <w:rsid w:val="00CC049C"/>
    <w:rsid w:val="00CC0538"/>
    <w:rsid w:val="00CC0641"/>
    <w:rsid w:val="00CC07EE"/>
    <w:rsid w:val="00CC0898"/>
    <w:rsid w:val="00CC0989"/>
    <w:rsid w:val="00CC0A98"/>
    <w:rsid w:val="00CC0C2A"/>
    <w:rsid w:val="00CC0D21"/>
    <w:rsid w:val="00CC0D65"/>
    <w:rsid w:val="00CC11A7"/>
    <w:rsid w:val="00CC1349"/>
    <w:rsid w:val="00CC1523"/>
    <w:rsid w:val="00CC156A"/>
    <w:rsid w:val="00CC156E"/>
    <w:rsid w:val="00CC169B"/>
    <w:rsid w:val="00CC16B9"/>
    <w:rsid w:val="00CC187A"/>
    <w:rsid w:val="00CC19D5"/>
    <w:rsid w:val="00CC1B9F"/>
    <w:rsid w:val="00CC1ECA"/>
    <w:rsid w:val="00CC20D4"/>
    <w:rsid w:val="00CC2373"/>
    <w:rsid w:val="00CC2374"/>
    <w:rsid w:val="00CC23E4"/>
    <w:rsid w:val="00CC2531"/>
    <w:rsid w:val="00CC2758"/>
    <w:rsid w:val="00CC27A9"/>
    <w:rsid w:val="00CC2A23"/>
    <w:rsid w:val="00CC2C78"/>
    <w:rsid w:val="00CC2CFC"/>
    <w:rsid w:val="00CC2DC3"/>
    <w:rsid w:val="00CC2F95"/>
    <w:rsid w:val="00CC3333"/>
    <w:rsid w:val="00CC33F0"/>
    <w:rsid w:val="00CC3677"/>
    <w:rsid w:val="00CC3716"/>
    <w:rsid w:val="00CC38CB"/>
    <w:rsid w:val="00CC391C"/>
    <w:rsid w:val="00CC3959"/>
    <w:rsid w:val="00CC3A67"/>
    <w:rsid w:val="00CC3B6E"/>
    <w:rsid w:val="00CC3BC8"/>
    <w:rsid w:val="00CC3BD7"/>
    <w:rsid w:val="00CC3DF7"/>
    <w:rsid w:val="00CC406A"/>
    <w:rsid w:val="00CC4161"/>
    <w:rsid w:val="00CC42AD"/>
    <w:rsid w:val="00CC451F"/>
    <w:rsid w:val="00CC4606"/>
    <w:rsid w:val="00CC48C8"/>
    <w:rsid w:val="00CC48E3"/>
    <w:rsid w:val="00CC48F4"/>
    <w:rsid w:val="00CC49DB"/>
    <w:rsid w:val="00CC4CD2"/>
    <w:rsid w:val="00CC510B"/>
    <w:rsid w:val="00CC529A"/>
    <w:rsid w:val="00CC5344"/>
    <w:rsid w:val="00CC5573"/>
    <w:rsid w:val="00CC5575"/>
    <w:rsid w:val="00CC5690"/>
    <w:rsid w:val="00CC57B9"/>
    <w:rsid w:val="00CC57D1"/>
    <w:rsid w:val="00CC5C3B"/>
    <w:rsid w:val="00CC5C97"/>
    <w:rsid w:val="00CC5CBD"/>
    <w:rsid w:val="00CC5DC4"/>
    <w:rsid w:val="00CC5DC6"/>
    <w:rsid w:val="00CC5E79"/>
    <w:rsid w:val="00CC62A7"/>
    <w:rsid w:val="00CC6491"/>
    <w:rsid w:val="00CC677A"/>
    <w:rsid w:val="00CC6A2C"/>
    <w:rsid w:val="00CC6D52"/>
    <w:rsid w:val="00CC6DD9"/>
    <w:rsid w:val="00CC709B"/>
    <w:rsid w:val="00CC719E"/>
    <w:rsid w:val="00CC74B6"/>
    <w:rsid w:val="00CC75E4"/>
    <w:rsid w:val="00CC786B"/>
    <w:rsid w:val="00CC7A91"/>
    <w:rsid w:val="00CC7DDD"/>
    <w:rsid w:val="00CD0333"/>
    <w:rsid w:val="00CD03AB"/>
    <w:rsid w:val="00CD078B"/>
    <w:rsid w:val="00CD0972"/>
    <w:rsid w:val="00CD09EF"/>
    <w:rsid w:val="00CD0A6B"/>
    <w:rsid w:val="00CD0B07"/>
    <w:rsid w:val="00CD0B6C"/>
    <w:rsid w:val="00CD0F62"/>
    <w:rsid w:val="00CD1005"/>
    <w:rsid w:val="00CD10BD"/>
    <w:rsid w:val="00CD11CD"/>
    <w:rsid w:val="00CD11D9"/>
    <w:rsid w:val="00CD1264"/>
    <w:rsid w:val="00CD15F1"/>
    <w:rsid w:val="00CD18D2"/>
    <w:rsid w:val="00CD19DF"/>
    <w:rsid w:val="00CD1A90"/>
    <w:rsid w:val="00CD1DB1"/>
    <w:rsid w:val="00CD2003"/>
    <w:rsid w:val="00CD214F"/>
    <w:rsid w:val="00CD2520"/>
    <w:rsid w:val="00CD2584"/>
    <w:rsid w:val="00CD2652"/>
    <w:rsid w:val="00CD2920"/>
    <w:rsid w:val="00CD2928"/>
    <w:rsid w:val="00CD2989"/>
    <w:rsid w:val="00CD2BA4"/>
    <w:rsid w:val="00CD2C9A"/>
    <w:rsid w:val="00CD2E09"/>
    <w:rsid w:val="00CD33E5"/>
    <w:rsid w:val="00CD3480"/>
    <w:rsid w:val="00CD34B2"/>
    <w:rsid w:val="00CD35B0"/>
    <w:rsid w:val="00CD3719"/>
    <w:rsid w:val="00CD376A"/>
    <w:rsid w:val="00CD3814"/>
    <w:rsid w:val="00CD383D"/>
    <w:rsid w:val="00CD38BD"/>
    <w:rsid w:val="00CD3944"/>
    <w:rsid w:val="00CD39AD"/>
    <w:rsid w:val="00CD3AD1"/>
    <w:rsid w:val="00CD3CC1"/>
    <w:rsid w:val="00CD3E9D"/>
    <w:rsid w:val="00CD3FC3"/>
    <w:rsid w:val="00CD3FF7"/>
    <w:rsid w:val="00CD4020"/>
    <w:rsid w:val="00CD417E"/>
    <w:rsid w:val="00CD4430"/>
    <w:rsid w:val="00CD45ED"/>
    <w:rsid w:val="00CD4631"/>
    <w:rsid w:val="00CD4665"/>
    <w:rsid w:val="00CD46EB"/>
    <w:rsid w:val="00CD473C"/>
    <w:rsid w:val="00CD4904"/>
    <w:rsid w:val="00CD4966"/>
    <w:rsid w:val="00CD4B03"/>
    <w:rsid w:val="00CD4BE9"/>
    <w:rsid w:val="00CD4DB0"/>
    <w:rsid w:val="00CD4DCF"/>
    <w:rsid w:val="00CD528F"/>
    <w:rsid w:val="00CD534B"/>
    <w:rsid w:val="00CD537A"/>
    <w:rsid w:val="00CD54EC"/>
    <w:rsid w:val="00CD55A7"/>
    <w:rsid w:val="00CD56B5"/>
    <w:rsid w:val="00CD56F6"/>
    <w:rsid w:val="00CD5764"/>
    <w:rsid w:val="00CD5A2E"/>
    <w:rsid w:val="00CD5F18"/>
    <w:rsid w:val="00CD5FAF"/>
    <w:rsid w:val="00CD6051"/>
    <w:rsid w:val="00CD60DB"/>
    <w:rsid w:val="00CD62A0"/>
    <w:rsid w:val="00CD63AE"/>
    <w:rsid w:val="00CD64D3"/>
    <w:rsid w:val="00CD6632"/>
    <w:rsid w:val="00CD6725"/>
    <w:rsid w:val="00CD674D"/>
    <w:rsid w:val="00CD6872"/>
    <w:rsid w:val="00CD6C90"/>
    <w:rsid w:val="00CD712D"/>
    <w:rsid w:val="00CD715F"/>
    <w:rsid w:val="00CD71AC"/>
    <w:rsid w:val="00CD7275"/>
    <w:rsid w:val="00CD72BB"/>
    <w:rsid w:val="00CD72E0"/>
    <w:rsid w:val="00CD7330"/>
    <w:rsid w:val="00CD7590"/>
    <w:rsid w:val="00CD79F1"/>
    <w:rsid w:val="00CD7A31"/>
    <w:rsid w:val="00CD7E72"/>
    <w:rsid w:val="00CD7F99"/>
    <w:rsid w:val="00CD7FBF"/>
    <w:rsid w:val="00CE020F"/>
    <w:rsid w:val="00CE028E"/>
    <w:rsid w:val="00CE02D7"/>
    <w:rsid w:val="00CE0366"/>
    <w:rsid w:val="00CE03D3"/>
    <w:rsid w:val="00CE044C"/>
    <w:rsid w:val="00CE0554"/>
    <w:rsid w:val="00CE0704"/>
    <w:rsid w:val="00CE0783"/>
    <w:rsid w:val="00CE098B"/>
    <w:rsid w:val="00CE09D1"/>
    <w:rsid w:val="00CE0F6E"/>
    <w:rsid w:val="00CE1191"/>
    <w:rsid w:val="00CE1221"/>
    <w:rsid w:val="00CE13AD"/>
    <w:rsid w:val="00CE178F"/>
    <w:rsid w:val="00CE1B83"/>
    <w:rsid w:val="00CE1BF5"/>
    <w:rsid w:val="00CE1C25"/>
    <w:rsid w:val="00CE1CD9"/>
    <w:rsid w:val="00CE1F8C"/>
    <w:rsid w:val="00CE2038"/>
    <w:rsid w:val="00CE2276"/>
    <w:rsid w:val="00CE22E6"/>
    <w:rsid w:val="00CE2439"/>
    <w:rsid w:val="00CE25F6"/>
    <w:rsid w:val="00CE29DF"/>
    <w:rsid w:val="00CE2A1F"/>
    <w:rsid w:val="00CE2AE1"/>
    <w:rsid w:val="00CE2B98"/>
    <w:rsid w:val="00CE2C06"/>
    <w:rsid w:val="00CE2CAC"/>
    <w:rsid w:val="00CE2E38"/>
    <w:rsid w:val="00CE2EDE"/>
    <w:rsid w:val="00CE3043"/>
    <w:rsid w:val="00CE32AE"/>
    <w:rsid w:val="00CE32EF"/>
    <w:rsid w:val="00CE3405"/>
    <w:rsid w:val="00CE34BE"/>
    <w:rsid w:val="00CE34BF"/>
    <w:rsid w:val="00CE3551"/>
    <w:rsid w:val="00CE3554"/>
    <w:rsid w:val="00CE35EE"/>
    <w:rsid w:val="00CE3780"/>
    <w:rsid w:val="00CE379B"/>
    <w:rsid w:val="00CE3A4B"/>
    <w:rsid w:val="00CE3BD7"/>
    <w:rsid w:val="00CE3DBE"/>
    <w:rsid w:val="00CE3E09"/>
    <w:rsid w:val="00CE40CA"/>
    <w:rsid w:val="00CE4194"/>
    <w:rsid w:val="00CE4208"/>
    <w:rsid w:val="00CE421B"/>
    <w:rsid w:val="00CE442A"/>
    <w:rsid w:val="00CE4433"/>
    <w:rsid w:val="00CE4463"/>
    <w:rsid w:val="00CE4488"/>
    <w:rsid w:val="00CE452E"/>
    <w:rsid w:val="00CE4575"/>
    <w:rsid w:val="00CE459E"/>
    <w:rsid w:val="00CE466E"/>
    <w:rsid w:val="00CE4689"/>
    <w:rsid w:val="00CE46FC"/>
    <w:rsid w:val="00CE47D3"/>
    <w:rsid w:val="00CE48E2"/>
    <w:rsid w:val="00CE4A0C"/>
    <w:rsid w:val="00CE4BB3"/>
    <w:rsid w:val="00CE4DE7"/>
    <w:rsid w:val="00CE4E0B"/>
    <w:rsid w:val="00CE4F12"/>
    <w:rsid w:val="00CE4FE0"/>
    <w:rsid w:val="00CE527A"/>
    <w:rsid w:val="00CE52F2"/>
    <w:rsid w:val="00CE5499"/>
    <w:rsid w:val="00CE54F7"/>
    <w:rsid w:val="00CE5545"/>
    <w:rsid w:val="00CE56A7"/>
    <w:rsid w:val="00CE571E"/>
    <w:rsid w:val="00CE57BE"/>
    <w:rsid w:val="00CE5844"/>
    <w:rsid w:val="00CE5C69"/>
    <w:rsid w:val="00CE5DF6"/>
    <w:rsid w:val="00CE5EDD"/>
    <w:rsid w:val="00CE6181"/>
    <w:rsid w:val="00CE6277"/>
    <w:rsid w:val="00CE640B"/>
    <w:rsid w:val="00CE6664"/>
    <w:rsid w:val="00CE66B4"/>
    <w:rsid w:val="00CE68CF"/>
    <w:rsid w:val="00CE6902"/>
    <w:rsid w:val="00CE6A51"/>
    <w:rsid w:val="00CE6BE5"/>
    <w:rsid w:val="00CE6CCE"/>
    <w:rsid w:val="00CE6D70"/>
    <w:rsid w:val="00CE6F41"/>
    <w:rsid w:val="00CE717E"/>
    <w:rsid w:val="00CE7264"/>
    <w:rsid w:val="00CE72C2"/>
    <w:rsid w:val="00CE7767"/>
    <w:rsid w:val="00CE7936"/>
    <w:rsid w:val="00CE7A53"/>
    <w:rsid w:val="00CE7AAB"/>
    <w:rsid w:val="00CE7C58"/>
    <w:rsid w:val="00CE7E3A"/>
    <w:rsid w:val="00CE7E84"/>
    <w:rsid w:val="00CE7E8E"/>
    <w:rsid w:val="00CE7F09"/>
    <w:rsid w:val="00CF0353"/>
    <w:rsid w:val="00CF0597"/>
    <w:rsid w:val="00CF06E7"/>
    <w:rsid w:val="00CF082A"/>
    <w:rsid w:val="00CF0AA0"/>
    <w:rsid w:val="00CF0B19"/>
    <w:rsid w:val="00CF0BCB"/>
    <w:rsid w:val="00CF0D11"/>
    <w:rsid w:val="00CF0D31"/>
    <w:rsid w:val="00CF0E9E"/>
    <w:rsid w:val="00CF11D9"/>
    <w:rsid w:val="00CF126D"/>
    <w:rsid w:val="00CF13A2"/>
    <w:rsid w:val="00CF147B"/>
    <w:rsid w:val="00CF1578"/>
    <w:rsid w:val="00CF16D9"/>
    <w:rsid w:val="00CF18BD"/>
    <w:rsid w:val="00CF1914"/>
    <w:rsid w:val="00CF1917"/>
    <w:rsid w:val="00CF194E"/>
    <w:rsid w:val="00CF1A26"/>
    <w:rsid w:val="00CF1D68"/>
    <w:rsid w:val="00CF1DED"/>
    <w:rsid w:val="00CF1EAD"/>
    <w:rsid w:val="00CF1ED4"/>
    <w:rsid w:val="00CF1FC6"/>
    <w:rsid w:val="00CF2006"/>
    <w:rsid w:val="00CF200E"/>
    <w:rsid w:val="00CF2180"/>
    <w:rsid w:val="00CF2222"/>
    <w:rsid w:val="00CF23C0"/>
    <w:rsid w:val="00CF25CF"/>
    <w:rsid w:val="00CF2846"/>
    <w:rsid w:val="00CF2894"/>
    <w:rsid w:val="00CF2895"/>
    <w:rsid w:val="00CF2909"/>
    <w:rsid w:val="00CF2935"/>
    <w:rsid w:val="00CF2963"/>
    <w:rsid w:val="00CF2D41"/>
    <w:rsid w:val="00CF2D82"/>
    <w:rsid w:val="00CF2E59"/>
    <w:rsid w:val="00CF2F7C"/>
    <w:rsid w:val="00CF2FC4"/>
    <w:rsid w:val="00CF34FB"/>
    <w:rsid w:val="00CF36B8"/>
    <w:rsid w:val="00CF386E"/>
    <w:rsid w:val="00CF387B"/>
    <w:rsid w:val="00CF3951"/>
    <w:rsid w:val="00CF3BE7"/>
    <w:rsid w:val="00CF3DA5"/>
    <w:rsid w:val="00CF3E11"/>
    <w:rsid w:val="00CF3EE9"/>
    <w:rsid w:val="00CF3EFC"/>
    <w:rsid w:val="00CF4016"/>
    <w:rsid w:val="00CF4087"/>
    <w:rsid w:val="00CF40F2"/>
    <w:rsid w:val="00CF4120"/>
    <w:rsid w:val="00CF41DA"/>
    <w:rsid w:val="00CF423F"/>
    <w:rsid w:val="00CF429C"/>
    <w:rsid w:val="00CF4411"/>
    <w:rsid w:val="00CF44C6"/>
    <w:rsid w:val="00CF45BE"/>
    <w:rsid w:val="00CF4BE5"/>
    <w:rsid w:val="00CF4DC6"/>
    <w:rsid w:val="00CF4E80"/>
    <w:rsid w:val="00CF50BC"/>
    <w:rsid w:val="00CF5173"/>
    <w:rsid w:val="00CF519A"/>
    <w:rsid w:val="00CF5598"/>
    <w:rsid w:val="00CF5BBB"/>
    <w:rsid w:val="00CF5C0C"/>
    <w:rsid w:val="00CF5D69"/>
    <w:rsid w:val="00CF5FB0"/>
    <w:rsid w:val="00CF6122"/>
    <w:rsid w:val="00CF61BF"/>
    <w:rsid w:val="00CF6200"/>
    <w:rsid w:val="00CF637D"/>
    <w:rsid w:val="00CF648E"/>
    <w:rsid w:val="00CF64BD"/>
    <w:rsid w:val="00CF6528"/>
    <w:rsid w:val="00CF6896"/>
    <w:rsid w:val="00CF6991"/>
    <w:rsid w:val="00CF6E97"/>
    <w:rsid w:val="00CF6EEF"/>
    <w:rsid w:val="00CF7008"/>
    <w:rsid w:val="00CF70AF"/>
    <w:rsid w:val="00CF7110"/>
    <w:rsid w:val="00CF718D"/>
    <w:rsid w:val="00CF72F4"/>
    <w:rsid w:val="00CF73B4"/>
    <w:rsid w:val="00CF7504"/>
    <w:rsid w:val="00CF7672"/>
    <w:rsid w:val="00CF7965"/>
    <w:rsid w:val="00CF799C"/>
    <w:rsid w:val="00CF79C4"/>
    <w:rsid w:val="00CF7A9E"/>
    <w:rsid w:val="00CF7B81"/>
    <w:rsid w:val="00CF7E02"/>
    <w:rsid w:val="00D000AE"/>
    <w:rsid w:val="00D001C8"/>
    <w:rsid w:val="00D001F8"/>
    <w:rsid w:val="00D003D8"/>
    <w:rsid w:val="00D006BF"/>
    <w:rsid w:val="00D00702"/>
    <w:rsid w:val="00D0071A"/>
    <w:rsid w:val="00D0092D"/>
    <w:rsid w:val="00D00B22"/>
    <w:rsid w:val="00D00B5C"/>
    <w:rsid w:val="00D00D4D"/>
    <w:rsid w:val="00D00DEB"/>
    <w:rsid w:val="00D00F4F"/>
    <w:rsid w:val="00D00F5A"/>
    <w:rsid w:val="00D01065"/>
    <w:rsid w:val="00D0110A"/>
    <w:rsid w:val="00D0114A"/>
    <w:rsid w:val="00D012C5"/>
    <w:rsid w:val="00D01457"/>
    <w:rsid w:val="00D016ED"/>
    <w:rsid w:val="00D016F7"/>
    <w:rsid w:val="00D017B6"/>
    <w:rsid w:val="00D0180E"/>
    <w:rsid w:val="00D01912"/>
    <w:rsid w:val="00D01A81"/>
    <w:rsid w:val="00D01CAD"/>
    <w:rsid w:val="00D01CCE"/>
    <w:rsid w:val="00D01D45"/>
    <w:rsid w:val="00D01DF1"/>
    <w:rsid w:val="00D01E8D"/>
    <w:rsid w:val="00D02377"/>
    <w:rsid w:val="00D02546"/>
    <w:rsid w:val="00D025B2"/>
    <w:rsid w:val="00D02608"/>
    <w:rsid w:val="00D0261D"/>
    <w:rsid w:val="00D029C6"/>
    <w:rsid w:val="00D02BA8"/>
    <w:rsid w:val="00D02CD4"/>
    <w:rsid w:val="00D02F77"/>
    <w:rsid w:val="00D03242"/>
    <w:rsid w:val="00D032EC"/>
    <w:rsid w:val="00D03321"/>
    <w:rsid w:val="00D0348B"/>
    <w:rsid w:val="00D0359E"/>
    <w:rsid w:val="00D0369B"/>
    <w:rsid w:val="00D03817"/>
    <w:rsid w:val="00D03921"/>
    <w:rsid w:val="00D03EE4"/>
    <w:rsid w:val="00D03EEF"/>
    <w:rsid w:val="00D03F5E"/>
    <w:rsid w:val="00D03FB3"/>
    <w:rsid w:val="00D03FF0"/>
    <w:rsid w:val="00D04011"/>
    <w:rsid w:val="00D041D2"/>
    <w:rsid w:val="00D04202"/>
    <w:rsid w:val="00D0423D"/>
    <w:rsid w:val="00D042B4"/>
    <w:rsid w:val="00D042EF"/>
    <w:rsid w:val="00D04630"/>
    <w:rsid w:val="00D0484F"/>
    <w:rsid w:val="00D0489B"/>
    <w:rsid w:val="00D0496D"/>
    <w:rsid w:val="00D04BC1"/>
    <w:rsid w:val="00D04F62"/>
    <w:rsid w:val="00D05045"/>
    <w:rsid w:val="00D053B8"/>
    <w:rsid w:val="00D05401"/>
    <w:rsid w:val="00D05578"/>
    <w:rsid w:val="00D057A0"/>
    <w:rsid w:val="00D058BE"/>
    <w:rsid w:val="00D058FF"/>
    <w:rsid w:val="00D05978"/>
    <w:rsid w:val="00D059B8"/>
    <w:rsid w:val="00D05BC0"/>
    <w:rsid w:val="00D05CDE"/>
    <w:rsid w:val="00D05D71"/>
    <w:rsid w:val="00D05DDA"/>
    <w:rsid w:val="00D05E0B"/>
    <w:rsid w:val="00D05EAE"/>
    <w:rsid w:val="00D05F86"/>
    <w:rsid w:val="00D0631D"/>
    <w:rsid w:val="00D06380"/>
    <w:rsid w:val="00D0660F"/>
    <w:rsid w:val="00D06797"/>
    <w:rsid w:val="00D0690D"/>
    <w:rsid w:val="00D06A05"/>
    <w:rsid w:val="00D06A75"/>
    <w:rsid w:val="00D070F2"/>
    <w:rsid w:val="00D07389"/>
    <w:rsid w:val="00D0744A"/>
    <w:rsid w:val="00D075C0"/>
    <w:rsid w:val="00D075E5"/>
    <w:rsid w:val="00D07607"/>
    <w:rsid w:val="00D0777F"/>
    <w:rsid w:val="00D077A4"/>
    <w:rsid w:val="00D0797C"/>
    <w:rsid w:val="00D079EE"/>
    <w:rsid w:val="00D07ACC"/>
    <w:rsid w:val="00D07BF4"/>
    <w:rsid w:val="00D07EEE"/>
    <w:rsid w:val="00D1003C"/>
    <w:rsid w:val="00D1026D"/>
    <w:rsid w:val="00D10277"/>
    <w:rsid w:val="00D102F9"/>
    <w:rsid w:val="00D1041A"/>
    <w:rsid w:val="00D10465"/>
    <w:rsid w:val="00D106F1"/>
    <w:rsid w:val="00D1079A"/>
    <w:rsid w:val="00D10929"/>
    <w:rsid w:val="00D10AB8"/>
    <w:rsid w:val="00D10BE4"/>
    <w:rsid w:val="00D10E1C"/>
    <w:rsid w:val="00D10F21"/>
    <w:rsid w:val="00D10F4D"/>
    <w:rsid w:val="00D10FEB"/>
    <w:rsid w:val="00D11098"/>
    <w:rsid w:val="00D110EE"/>
    <w:rsid w:val="00D1127C"/>
    <w:rsid w:val="00D1135A"/>
    <w:rsid w:val="00D113F3"/>
    <w:rsid w:val="00D11514"/>
    <w:rsid w:val="00D1165B"/>
    <w:rsid w:val="00D11848"/>
    <w:rsid w:val="00D11866"/>
    <w:rsid w:val="00D119AB"/>
    <w:rsid w:val="00D11AB6"/>
    <w:rsid w:val="00D11B0B"/>
    <w:rsid w:val="00D11B70"/>
    <w:rsid w:val="00D11F7C"/>
    <w:rsid w:val="00D122F4"/>
    <w:rsid w:val="00D1239C"/>
    <w:rsid w:val="00D12706"/>
    <w:rsid w:val="00D1284F"/>
    <w:rsid w:val="00D12903"/>
    <w:rsid w:val="00D12D7A"/>
    <w:rsid w:val="00D12E3E"/>
    <w:rsid w:val="00D12F12"/>
    <w:rsid w:val="00D12FB6"/>
    <w:rsid w:val="00D1319E"/>
    <w:rsid w:val="00D131D9"/>
    <w:rsid w:val="00D132BD"/>
    <w:rsid w:val="00D13320"/>
    <w:rsid w:val="00D13396"/>
    <w:rsid w:val="00D1345E"/>
    <w:rsid w:val="00D13772"/>
    <w:rsid w:val="00D138BA"/>
    <w:rsid w:val="00D13936"/>
    <w:rsid w:val="00D13A91"/>
    <w:rsid w:val="00D13B05"/>
    <w:rsid w:val="00D13BD1"/>
    <w:rsid w:val="00D13C18"/>
    <w:rsid w:val="00D13CA1"/>
    <w:rsid w:val="00D13EC3"/>
    <w:rsid w:val="00D13F66"/>
    <w:rsid w:val="00D1412D"/>
    <w:rsid w:val="00D1433C"/>
    <w:rsid w:val="00D145B1"/>
    <w:rsid w:val="00D14640"/>
    <w:rsid w:val="00D1472D"/>
    <w:rsid w:val="00D14823"/>
    <w:rsid w:val="00D14A36"/>
    <w:rsid w:val="00D14BD4"/>
    <w:rsid w:val="00D14D95"/>
    <w:rsid w:val="00D14DEB"/>
    <w:rsid w:val="00D14F0A"/>
    <w:rsid w:val="00D14F6A"/>
    <w:rsid w:val="00D150B6"/>
    <w:rsid w:val="00D150DB"/>
    <w:rsid w:val="00D1518F"/>
    <w:rsid w:val="00D15219"/>
    <w:rsid w:val="00D1558E"/>
    <w:rsid w:val="00D15A20"/>
    <w:rsid w:val="00D15B10"/>
    <w:rsid w:val="00D15C50"/>
    <w:rsid w:val="00D15DEA"/>
    <w:rsid w:val="00D15FF9"/>
    <w:rsid w:val="00D160C3"/>
    <w:rsid w:val="00D16129"/>
    <w:rsid w:val="00D16393"/>
    <w:rsid w:val="00D1654E"/>
    <w:rsid w:val="00D16631"/>
    <w:rsid w:val="00D168D9"/>
    <w:rsid w:val="00D16B3E"/>
    <w:rsid w:val="00D16B84"/>
    <w:rsid w:val="00D16BB7"/>
    <w:rsid w:val="00D16C9B"/>
    <w:rsid w:val="00D16CF8"/>
    <w:rsid w:val="00D16CFC"/>
    <w:rsid w:val="00D171F6"/>
    <w:rsid w:val="00D172F5"/>
    <w:rsid w:val="00D1736D"/>
    <w:rsid w:val="00D17437"/>
    <w:rsid w:val="00D17517"/>
    <w:rsid w:val="00D175AE"/>
    <w:rsid w:val="00D175DB"/>
    <w:rsid w:val="00D17799"/>
    <w:rsid w:val="00D177F6"/>
    <w:rsid w:val="00D17A8C"/>
    <w:rsid w:val="00D17CB9"/>
    <w:rsid w:val="00D17F62"/>
    <w:rsid w:val="00D20310"/>
    <w:rsid w:val="00D2035C"/>
    <w:rsid w:val="00D204AF"/>
    <w:rsid w:val="00D20574"/>
    <w:rsid w:val="00D207C6"/>
    <w:rsid w:val="00D207F6"/>
    <w:rsid w:val="00D2084A"/>
    <w:rsid w:val="00D208CB"/>
    <w:rsid w:val="00D20968"/>
    <w:rsid w:val="00D20A30"/>
    <w:rsid w:val="00D20ABA"/>
    <w:rsid w:val="00D20FFC"/>
    <w:rsid w:val="00D210A4"/>
    <w:rsid w:val="00D210D4"/>
    <w:rsid w:val="00D2118A"/>
    <w:rsid w:val="00D21557"/>
    <w:rsid w:val="00D21707"/>
    <w:rsid w:val="00D21842"/>
    <w:rsid w:val="00D21A6D"/>
    <w:rsid w:val="00D21AE2"/>
    <w:rsid w:val="00D21E03"/>
    <w:rsid w:val="00D21F33"/>
    <w:rsid w:val="00D22271"/>
    <w:rsid w:val="00D222B2"/>
    <w:rsid w:val="00D222F1"/>
    <w:rsid w:val="00D224E3"/>
    <w:rsid w:val="00D22521"/>
    <w:rsid w:val="00D22525"/>
    <w:rsid w:val="00D2260B"/>
    <w:rsid w:val="00D2269C"/>
    <w:rsid w:val="00D227D9"/>
    <w:rsid w:val="00D22918"/>
    <w:rsid w:val="00D22C30"/>
    <w:rsid w:val="00D22CF8"/>
    <w:rsid w:val="00D22D4E"/>
    <w:rsid w:val="00D23006"/>
    <w:rsid w:val="00D23219"/>
    <w:rsid w:val="00D2372B"/>
    <w:rsid w:val="00D237D0"/>
    <w:rsid w:val="00D23969"/>
    <w:rsid w:val="00D23BF5"/>
    <w:rsid w:val="00D23EAD"/>
    <w:rsid w:val="00D23F3D"/>
    <w:rsid w:val="00D23FCF"/>
    <w:rsid w:val="00D243EB"/>
    <w:rsid w:val="00D2491F"/>
    <w:rsid w:val="00D24D2A"/>
    <w:rsid w:val="00D24EAE"/>
    <w:rsid w:val="00D24F66"/>
    <w:rsid w:val="00D24FAD"/>
    <w:rsid w:val="00D25030"/>
    <w:rsid w:val="00D2512B"/>
    <w:rsid w:val="00D251EE"/>
    <w:rsid w:val="00D25395"/>
    <w:rsid w:val="00D25575"/>
    <w:rsid w:val="00D2557A"/>
    <w:rsid w:val="00D2575B"/>
    <w:rsid w:val="00D258A8"/>
    <w:rsid w:val="00D25ABF"/>
    <w:rsid w:val="00D25CDA"/>
    <w:rsid w:val="00D25E81"/>
    <w:rsid w:val="00D26281"/>
    <w:rsid w:val="00D263AE"/>
    <w:rsid w:val="00D26585"/>
    <w:rsid w:val="00D26658"/>
    <w:rsid w:val="00D2669E"/>
    <w:rsid w:val="00D26732"/>
    <w:rsid w:val="00D26964"/>
    <w:rsid w:val="00D26B26"/>
    <w:rsid w:val="00D26CD4"/>
    <w:rsid w:val="00D26DA2"/>
    <w:rsid w:val="00D26FB3"/>
    <w:rsid w:val="00D26FD2"/>
    <w:rsid w:val="00D270E7"/>
    <w:rsid w:val="00D27112"/>
    <w:rsid w:val="00D2719E"/>
    <w:rsid w:val="00D272CF"/>
    <w:rsid w:val="00D2737A"/>
    <w:rsid w:val="00D275D8"/>
    <w:rsid w:val="00D27624"/>
    <w:rsid w:val="00D27743"/>
    <w:rsid w:val="00D279FB"/>
    <w:rsid w:val="00D27C85"/>
    <w:rsid w:val="00D27D0B"/>
    <w:rsid w:val="00D27FDD"/>
    <w:rsid w:val="00D3020C"/>
    <w:rsid w:val="00D30242"/>
    <w:rsid w:val="00D3047E"/>
    <w:rsid w:val="00D306C6"/>
    <w:rsid w:val="00D30A31"/>
    <w:rsid w:val="00D30B26"/>
    <w:rsid w:val="00D30BEB"/>
    <w:rsid w:val="00D30C12"/>
    <w:rsid w:val="00D313FC"/>
    <w:rsid w:val="00D31814"/>
    <w:rsid w:val="00D31829"/>
    <w:rsid w:val="00D3182B"/>
    <w:rsid w:val="00D3198D"/>
    <w:rsid w:val="00D31B5C"/>
    <w:rsid w:val="00D31BEB"/>
    <w:rsid w:val="00D31D17"/>
    <w:rsid w:val="00D31D53"/>
    <w:rsid w:val="00D31E64"/>
    <w:rsid w:val="00D3206E"/>
    <w:rsid w:val="00D322B9"/>
    <w:rsid w:val="00D322C7"/>
    <w:rsid w:val="00D32389"/>
    <w:rsid w:val="00D3277D"/>
    <w:rsid w:val="00D327AD"/>
    <w:rsid w:val="00D32A37"/>
    <w:rsid w:val="00D32BC0"/>
    <w:rsid w:val="00D32D49"/>
    <w:rsid w:val="00D330D9"/>
    <w:rsid w:val="00D33170"/>
    <w:rsid w:val="00D3321F"/>
    <w:rsid w:val="00D33227"/>
    <w:rsid w:val="00D3332F"/>
    <w:rsid w:val="00D3339B"/>
    <w:rsid w:val="00D333AC"/>
    <w:rsid w:val="00D333B4"/>
    <w:rsid w:val="00D335F0"/>
    <w:rsid w:val="00D338F6"/>
    <w:rsid w:val="00D33CE6"/>
    <w:rsid w:val="00D33E78"/>
    <w:rsid w:val="00D33F01"/>
    <w:rsid w:val="00D3409A"/>
    <w:rsid w:val="00D3418F"/>
    <w:rsid w:val="00D343BC"/>
    <w:rsid w:val="00D3449A"/>
    <w:rsid w:val="00D34659"/>
    <w:rsid w:val="00D346F1"/>
    <w:rsid w:val="00D3496D"/>
    <w:rsid w:val="00D34A55"/>
    <w:rsid w:val="00D34CD4"/>
    <w:rsid w:val="00D3539E"/>
    <w:rsid w:val="00D35405"/>
    <w:rsid w:val="00D3543F"/>
    <w:rsid w:val="00D3547F"/>
    <w:rsid w:val="00D355D9"/>
    <w:rsid w:val="00D35722"/>
    <w:rsid w:val="00D357ED"/>
    <w:rsid w:val="00D3595E"/>
    <w:rsid w:val="00D35B36"/>
    <w:rsid w:val="00D35C3B"/>
    <w:rsid w:val="00D35DFF"/>
    <w:rsid w:val="00D35E55"/>
    <w:rsid w:val="00D3611C"/>
    <w:rsid w:val="00D3621C"/>
    <w:rsid w:val="00D362D4"/>
    <w:rsid w:val="00D363BB"/>
    <w:rsid w:val="00D363ED"/>
    <w:rsid w:val="00D3659B"/>
    <w:rsid w:val="00D36646"/>
    <w:rsid w:val="00D367F5"/>
    <w:rsid w:val="00D3692D"/>
    <w:rsid w:val="00D36A67"/>
    <w:rsid w:val="00D36C14"/>
    <w:rsid w:val="00D36CBB"/>
    <w:rsid w:val="00D36CDE"/>
    <w:rsid w:val="00D36DC0"/>
    <w:rsid w:val="00D36E30"/>
    <w:rsid w:val="00D36E4A"/>
    <w:rsid w:val="00D37099"/>
    <w:rsid w:val="00D37176"/>
    <w:rsid w:val="00D373CF"/>
    <w:rsid w:val="00D37427"/>
    <w:rsid w:val="00D37781"/>
    <w:rsid w:val="00D37846"/>
    <w:rsid w:val="00D37CDF"/>
    <w:rsid w:val="00D37D07"/>
    <w:rsid w:val="00D37F7F"/>
    <w:rsid w:val="00D37FD4"/>
    <w:rsid w:val="00D40034"/>
    <w:rsid w:val="00D40248"/>
    <w:rsid w:val="00D403E7"/>
    <w:rsid w:val="00D405FC"/>
    <w:rsid w:val="00D406D7"/>
    <w:rsid w:val="00D407CA"/>
    <w:rsid w:val="00D40A27"/>
    <w:rsid w:val="00D40B8B"/>
    <w:rsid w:val="00D40C65"/>
    <w:rsid w:val="00D40C7E"/>
    <w:rsid w:val="00D40D59"/>
    <w:rsid w:val="00D40F09"/>
    <w:rsid w:val="00D40FE9"/>
    <w:rsid w:val="00D41251"/>
    <w:rsid w:val="00D414F3"/>
    <w:rsid w:val="00D41580"/>
    <w:rsid w:val="00D41636"/>
    <w:rsid w:val="00D41727"/>
    <w:rsid w:val="00D41786"/>
    <w:rsid w:val="00D417E6"/>
    <w:rsid w:val="00D4182C"/>
    <w:rsid w:val="00D41874"/>
    <w:rsid w:val="00D41B6E"/>
    <w:rsid w:val="00D41B8C"/>
    <w:rsid w:val="00D41BDD"/>
    <w:rsid w:val="00D41CDF"/>
    <w:rsid w:val="00D41D29"/>
    <w:rsid w:val="00D41DD1"/>
    <w:rsid w:val="00D41F32"/>
    <w:rsid w:val="00D420FC"/>
    <w:rsid w:val="00D42117"/>
    <w:rsid w:val="00D424EB"/>
    <w:rsid w:val="00D426C2"/>
    <w:rsid w:val="00D4275E"/>
    <w:rsid w:val="00D4299E"/>
    <w:rsid w:val="00D42B61"/>
    <w:rsid w:val="00D42C4A"/>
    <w:rsid w:val="00D43278"/>
    <w:rsid w:val="00D43317"/>
    <w:rsid w:val="00D436FD"/>
    <w:rsid w:val="00D43889"/>
    <w:rsid w:val="00D43A27"/>
    <w:rsid w:val="00D43A2C"/>
    <w:rsid w:val="00D43A4F"/>
    <w:rsid w:val="00D43C3F"/>
    <w:rsid w:val="00D43DAF"/>
    <w:rsid w:val="00D43F57"/>
    <w:rsid w:val="00D44080"/>
    <w:rsid w:val="00D44256"/>
    <w:rsid w:val="00D44470"/>
    <w:rsid w:val="00D444F2"/>
    <w:rsid w:val="00D44602"/>
    <w:rsid w:val="00D44739"/>
    <w:rsid w:val="00D44767"/>
    <w:rsid w:val="00D4482A"/>
    <w:rsid w:val="00D44844"/>
    <w:rsid w:val="00D44878"/>
    <w:rsid w:val="00D44ADF"/>
    <w:rsid w:val="00D44C06"/>
    <w:rsid w:val="00D44C60"/>
    <w:rsid w:val="00D44F62"/>
    <w:rsid w:val="00D44F8B"/>
    <w:rsid w:val="00D451FA"/>
    <w:rsid w:val="00D4532F"/>
    <w:rsid w:val="00D453B2"/>
    <w:rsid w:val="00D454B6"/>
    <w:rsid w:val="00D45764"/>
    <w:rsid w:val="00D4579E"/>
    <w:rsid w:val="00D457F4"/>
    <w:rsid w:val="00D45816"/>
    <w:rsid w:val="00D459A0"/>
    <w:rsid w:val="00D45AB1"/>
    <w:rsid w:val="00D45AE5"/>
    <w:rsid w:val="00D45CAC"/>
    <w:rsid w:val="00D45D28"/>
    <w:rsid w:val="00D45D48"/>
    <w:rsid w:val="00D45DF9"/>
    <w:rsid w:val="00D45F09"/>
    <w:rsid w:val="00D46043"/>
    <w:rsid w:val="00D46427"/>
    <w:rsid w:val="00D46512"/>
    <w:rsid w:val="00D465B3"/>
    <w:rsid w:val="00D46636"/>
    <w:rsid w:val="00D4664C"/>
    <w:rsid w:val="00D46679"/>
    <w:rsid w:val="00D46680"/>
    <w:rsid w:val="00D46830"/>
    <w:rsid w:val="00D46F6B"/>
    <w:rsid w:val="00D46F8E"/>
    <w:rsid w:val="00D4702D"/>
    <w:rsid w:val="00D470EF"/>
    <w:rsid w:val="00D47193"/>
    <w:rsid w:val="00D47226"/>
    <w:rsid w:val="00D47362"/>
    <w:rsid w:val="00D4739C"/>
    <w:rsid w:val="00D474CE"/>
    <w:rsid w:val="00D475D7"/>
    <w:rsid w:val="00D47860"/>
    <w:rsid w:val="00D4788A"/>
    <w:rsid w:val="00D478B3"/>
    <w:rsid w:val="00D47938"/>
    <w:rsid w:val="00D47A0E"/>
    <w:rsid w:val="00D47D32"/>
    <w:rsid w:val="00D47D46"/>
    <w:rsid w:val="00D47E27"/>
    <w:rsid w:val="00D47FC6"/>
    <w:rsid w:val="00D50026"/>
    <w:rsid w:val="00D500C1"/>
    <w:rsid w:val="00D50480"/>
    <w:rsid w:val="00D5050A"/>
    <w:rsid w:val="00D50547"/>
    <w:rsid w:val="00D50590"/>
    <w:rsid w:val="00D507E6"/>
    <w:rsid w:val="00D508E7"/>
    <w:rsid w:val="00D50AE0"/>
    <w:rsid w:val="00D50BF8"/>
    <w:rsid w:val="00D50D58"/>
    <w:rsid w:val="00D50DDE"/>
    <w:rsid w:val="00D50E68"/>
    <w:rsid w:val="00D515F3"/>
    <w:rsid w:val="00D51A10"/>
    <w:rsid w:val="00D51A42"/>
    <w:rsid w:val="00D51D7C"/>
    <w:rsid w:val="00D520C5"/>
    <w:rsid w:val="00D52213"/>
    <w:rsid w:val="00D52329"/>
    <w:rsid w:val="00D523BB"/>
    <w:rsid w:val="00D52536"/>
    <w:rsid w:val="00D52659"/>
    <w:rsid w:val="00D5290B"/>
    <w:rsid w:val="00D52A5A"/>
    <w:rsid w:val="00D52D62"/>
    <w:rsid w:val="00D52D94"/>
    <w:rsid w:val="00D53237"/>
    <w:rsid w:val="00D5330A"/>
    <w:rsid w:val="00D53395"/>
    <w:rsid w:val="00D533CD"/>
    <w:rsid w:val="00D53634"/>
    <w:rsid w:val="00D536E6"/>
    <w:rsid w:val="00D53795"/>
    <w:rsid w:val="00D53B40"/>
    <w:rsid w:val="00D53CF3"/>
    <w:rsid w:val="00D53E89"/>
    <w:rsid w:val="00D53F85"/>
    <w:rsid w:val="00D53F87"/>
    <w:rsid w:val="00D54021"/>
    <w:rsid w:val="00D5461F"/>
    <w:rsid w:val="00D54626"/>
    <w:rsid w:val="00D546A7"/>
    <w:rsid w:val="00D54737"/>
    <w:rsid w:val="00D549A4"/>
    <w:rsid w:val="00D549F0"/>
    <w:rsid w:val="00D54E44"/>
    <w:rsid w:val="00D54F1C"/>
    <w:rsid w:val="00D54F4F"/>
    <w:rsid w:val="00D550A7"/>
    <w:rsid w:val="00D5515C"/>
    <w:rsid w:val="00D551FC"/>
    <w:rsid w:val="00D55254"/>
    <w:rsid w:val="00D55365"/>
    <w:rsid w:val="00D55552"/>
    <w:rsid w:val="00D55582"/>
    <w:rsid w:val="00D556F5"/>
    <w:rsid w:val="00D55A6F"/>
    <w:rsid w:val="00D55B1B"/>
    <w:rsid w:val="00D55FA6"/>
    <w:rsid w:val="00D5602E"/>
    <w:rsid w:val="00D5617B"/>
    <w:rsid w:val="00D56227"/>
    <w:rsid w:val="00D56350"/>
    <w:rsid w:val="00D565A5"/>
    <w:rsid w:val="00D5683D"/>
    <w:rsid w:val="00D568E9"/>
    <w:rsid w:val="00D56A45"/>
    <w:rsid w:val="00D56AE0"/>
    <w:rsid w:val="00D56BB3"/>
    <w:rsid w:val="00D56C27"/>
    <w:rsid w:val="00D56D80"/>
    <w:rsid w:val="00D56D9A"/>
    <w:rsid w:val="00D56DA4"/>
    <w:rsid w:val="00D56DDE"/>
    <w:rsid w:val="00D56E0A"/>
    <w:rsid w:val="00D56E30"/>
    <w:rsid w:val="00D56E49"/>
    <w:rsid w:val="00D56F53"/>
    <w:rsid w:val="00D56F58"/>
    <w:rsid w:val="00D570E9"/>
    <w:rsid w:val="00D570F3"/>
    <w:rsid w:val="00D572D6"/>
    <w:rsid w:val="00D5740E"/>
    <w:rsid w:val="00D575A0"/>
    <w:rsid w:val="00D575BE"/>
    <w:rsid w:val="00D576C3"/>
    <w:rsid w:val="00D57885"/>
    <w:rsid w:val="00D578A7"/>
    <w:rsid w:val="00D578D6"/>
    <w:rsid w:val="00D57A36"/>
    <w:rsid w:val="00D57C95"/>
    <w:rsid w:val="00D57DBD"/>
    <w:rsid w:val="00D57E9B"/>
    <w:rsid w:val="00D600B3"/>
    <w:rsid w:val="00D600BE"/>
    <w:rsid w:val="00D601B3"/>
    <w:rsid w:val="00D601E5"/>
    <w:rsid w:val="00D6022E"/>
    <w:rsid w:val="00D602F9"/>
    <w:rsid w:val="00D60430"/>
    <w:rsid w:val="00D6057F"/>
    <w:rsid w:val="00D605DC"/>
    <w:rsid w:val="00D606B8"/>
    <w:rsid w:val="00D6070D"/>
    <w:rsid w:val="00D60857"/>
    <w:rsid w:val="00D60987"/>
    <w:rsid w:val="00D609A8"/>
    <w:rsid w:val="00D60BEC"/>
    <w:rsid w:val="00D60D0C"/>
    <w:rsid w:val="00D60DDE"/>
    <w:rsid w:val="00D60EF6"/>
    <w:rsid w:val="00D60F44"/>
    <w:rsid w:val="00D60FA0"/>
    <w:rsid w:val="00D610F3"/>
    <w:rsid w:val="00D61120"/>
    <w:rsid w:val="00D613B9"/>
    <w:rsid w:val="00D616B5"/>
    <w:rsid w:val="00D6194C"/>
    <w:rsid w:val="00D619E2"/>
    <w:rsid w:val="00D61B84"/>
    <w:rsid w:val="00D61D12"/>
    <w:rsid w:val="00D61D68"/>
    <w:rsid w:val="00D61F5B"/>
    <w:rsid w:val="00D61FCE"/>
    <w:rsid w:val="00D62001"/>
    <w:rsid w:val="00D62331"/>
    <w:rsid w:val="00D623D7"/>
    <w:rsid w:val="00D623F6"/>
    <w:rsid w:val="00D6243B"/>
    <w:rsid w:val="00D62832"/>
    <w:rsid w:val="00D6299A"/>
    <w:rsid w:val="00D62FD9"/>
    <w:rsid w:val="00D6302C"/>
    <w:rsid w:val="00D6392C"/>
    <w:rsid w:val="00D6394B"/>
    <w:rsid w:val="00D6397D"/>
    <w:rsid w:val="00D63C1F"/>
    <w:rsid w:val="00D63CC0"/>
    <w:rsid w:val="00D63EFF"/>
    <w:rsid w:val="00D63F06"/>
    <w:rsid w:val="00D63FE6"/>
    <w:rsid w:val="00D64332"/>
    <w:rsid w:val="00D6434A"/>
    <w:rsid w:val="00D64431"/>
    <w:rsid w:val="00D646D9"/>
    <w:rsid w:val="00D6477C"/>
    <w:rsid w:val="00D64897"/>
    <w:rsid w:val="00D649A7"/>
    <w:rsid w:val="00D64A66"/>
    <w:rsid w:val="00D64AA7"/>
    <w:rsid w:val="00D64B2A"/>
    <w:rsid w:val="00D64D1D"/>
    <w:rsid w:val="00D64D29"/>
    <w:rsid w:val="00D64D68"/>
    <w:rsid w:val="00D65176"/>
    <w:rsid w:val="00D65189"/>
    <w:rsid w:val="00D6528B"/>
    <w:rsid w:val="00D653AE"/>
    <w:rsid w:val="00D653BC"/>
    <w:rsid w:val="00D65524"/>
    <w:rsid w:val="00D65570"/>
    <w:rsid w:val="00D657FC"/>
    <w:rsid w:val="00D65B09"/>
    <w:rsid w:val="00D65BF0"/>
    <w:rsid w:val="00D65C68"/>
    <w:rsid w:val="00D65CE6"/>
    <w:rsid w:val="00D65EA8"/>
    <w:rsid w:val="00D65EAD"/>
    <w:rsid w:val="00D65EDB"/>
    <w:rsid w:val="00D6635B"/>
    <w:rsid w:val="00D66420"/>
    <w:rsid w:val="00D666E9"/>
    <w:rsid w:val="00D667A9"/>
    <w:rsid w:val="00D667DA"/>
    <w:rsid w:val="00D66E12"/>
    <w:rsid w:val="00D66E44"/>
    <w:rsid w:val="00D672CF"/>
    <w:rsid w:val="00D6749F"/>
    <w:rsid w:val="00D67962"/>
    <w:rsid w:val="00D67A02"/>
    <w:rsid w:val="00D67BE8"/>
    <w:rsid w:val="00D67D0A"/>
    <w:rsid w:val="00D67F4D"/>
    <w:rsid w:val="00D67FA7"/>
    <w:rsid w:val="00D700E6"/>
    <w:rsid w:val="00D70102"/>
    <w:rsid w:val="00D701C3"/>
    <w:rsid w:val="00D7031A"/>
    <w:rsid w:val="00D70351"/>
    <w:rsid w:val="00D70672"/>
    <w:rsid w:val="00D706B3"/>
    <w:rsid w:val="00D70886"/>
    <w:rsid w:val="00D7092F"/>
    <w:rsid w:val="00D70DEB"/>
    <w:rsid w:val="00D71345"/>
    <w:rsid w:val="00D71362"/>
    <w:rsid w:val="00D71442"/>
    <w:rsid w:val="00D714E6"/>
    <w:rsid w:val="00D71609"/>
    <w:rsid w:val="00D716E7"/>
    <w:rsid w:val="00D71875"/>
    <w:rsid w:val="00D718C0"/>
    <w:rsid w:val="00D71A54"/>
    <w:rsid w:val="00D71DC1"/>
    <w:rsid w:val="00D71DFC"/>
    <w:rsid w:val="00D71F45"/>
    <w:rsid w:val="00D71FBA"/>
    <w:rsid w:val="00D72028"/>
    <w:rsid w:val="00D7208F"/>
    <w:rsid w:val="00D72335"/>
    <w:rsid w:val="00D72499"/>
    <w:rsid w:val="00D72685"/>
    <w:rsid w:val="00D726A0"/>
    <w:rsid w:val="00D7273B"/>
    <w:rsid w:val="00D727D7"/>
    <w:rsid w:val="00D72828"/>
    <w:rsid w:val="00D72A1F"/>
    <w:rsid w:val="00D72A55"/>
    <w:rsid w:val="00D72C0A"/>
    <w:rsid w:val="00D72C7D"/>
    <w:rsid w:val="00D72C8F"/>
    <w:rsid w:val="00D7320A"/>
    <w:rsid w:val="00D73374"/>
    <w:rsid w:val="00D73555"/>
    <w:rsid w:val="00D735B8"/>
    <w:rsid w:val="00D7396D"/>
    <w:rsid w:val="00D739CE"/>
    <w:rsid w:val="00D73A92"/>
    <w:rsid w:val="00D73EB1"/>
    <w:rsid w:val="00D74201"/>
    <w:rsid w:val="00D74259"/>
    <w:rsid w:val="00D742FB"/>
    <w:rsid w:val="00D7458A"/>
    <w:rsid w:val="00D74734"/>
    <w:rsid w:val="00D74757"/>
    <w:rsid w:val="00D748BD"/>
    <w:rsid w:val="00D74980"/>
    <w:rsid w:val="00D74B2B"/>
    <w:rsid w:val="00D74BA0"/>
    <w:rsid w:val="00D74C63"/>
    <w:rsid w:val="00D74C95"/>
    <w:rsid w:val="00D74CEE"/>
    <w:rsid w:val="00D750F6"/>
    <w:rsid w:val="00D751B4"/>
    <w:rsid w:val="00D751BD"/>
    <w:rsid w:val="00D7527A"/>
    <w:rsid w:val="00D75280"/>
    <w:rsid w:val="00D752A4"/>
    <w:rsid w:val="00D7539B"/>
    <w:rsid w:val="00D7574C"/>
    <w:rsid w:val="00D75767"/>
    <w:rsid w:val="00D7599B"/>
    <w:rsid w:val="00D76332"/>
    <w:rsid w:val="00D7633D"/>
    <w:rsid w:val="00D76361"/>
    <w:rsid w:val="00D76673"/>
    <w:rsid w:val="00D76C5F"/>
    <w:rsid w:val="00D76E61"/>
    <w:rsid w:val="00D77142"/>
    <w:rsid w:val="00D771B0"/>
    <w:rsid w:val="00D771BD"/>
    <w:rsid w:val="00D77203"/>
    <w:rsid w:val="00D77369"/>
    <w:rsid w:val="00D774BF"/>
    <w:rsid w:val="00D775A4"/>
    <w:rsid w:val="00D775C4"/>
    <w:rsid w:val="00D775C9"/>
    <w:rsid w:val="00D7792E"/>
    <w:rsid w:val="00D77AEA"/>
    <w:rsid w:val="00D77D4A"/>
    <w:rsid w:val="00D801F7"/>
    <w:rsid w:val="00D80349"/>
    <w:rsid w:val="00D803B2"/>
    <w:rsid w:val="00D806BC"/>
    <w:rsid w:val="00D807F3"/>
    <w:rsid w:val="00D80978"/>
    <w:rsid w:val="00D80A8E"/>
    <w:rsid w:val="00D80CE0"/>
    <w:rsid w:val="00D80DD5"/>
    <w:rsid w:val="00D80FCB"/>
    <w:rsid w:val="00D810B2"/>
    <w:rsid w:val="00D811AF"/>
    <w:rsid w:val="00D8133B"/>
    <w:rsid w:val="00D81512"/>
    <w:rsid w:val="00D81598"/>
    <w:rsid w:val="00D8171E"/>
    <w:rsid w:val="00D81761"/>
    <w:rsid w:val="00D8178B"/>
    <w:rsid w:val="00D81AAD"/>
    <w:rsid w:val="00D81AF2"/>
    <w:rsid w:val="00D81E4F"/>
    <w:rsid w:val="00D81EC2"/>
    <w:rsid w:val="00D820CB"/>
    <w:rsid w:val="00D8232D"/>
    <w:rsid w:val="00D82356"/>
    <w:rsid w:val="00D82460"/>
    <w:rsid w:val="00D824B8"/>
    <w:rsid w:val="00D8254F"/>
    <w:rsid w:val="00D82713"/>
    <w:rsid w:val="00D82743"/>
    <w:rsid w:val="00D8278D"/>
    <w:rsid w:val="00D827C1"/>
    <w:rsid w:val="00D828A9"/>
    <w:rsid w:val="00D82AF6"/>
    <w:rsid w:val="00D82BE6"/>
    <w:rsid w:val="00D82CC4"/>
    <w:rsid w:val="00D82E08"/>
    <w:rsid w:val="00D82E93"/>
    <w:rsid w:val="00D830D5"/>
    <w:rsid w:val="00D830FD"/>
    <w:rsid w:val="00D8312C"/>
    <w:rsid w:val="00D833DA"/>
    <w:rsid w:val="00D83468"/>
    <w:rsid w:val="00D83556"/>
    <w:rsid w:val="00D8360D"/>
    <w:rsid w:val="00D836D1"/>
    <w:rsid w:val="00D83829"/>
    <w:rsid w:val="00D83976"/>
    <w:rsid w:val="00D83977"/>
    <w:rsid w:val="00D83E92"/>
    <w:rsid w:val="00D83E9F"/>
    <w:rsid w:val="00D84009"/>
    <w:rsid w:val="00D84079"/>
    <w:rsid w:val="00D842EA"/>
    <w:rsid w:val="00D842EE"/>
    <w:rsid w:val="00D843EE"/>
    <w:rsid w:val="00D8451C"/>
    <w:rsid w:val="00D84589"/>
    <w:rsid w:val="00D84689"/>
    <w:rsid w:val="00D84782"/>
    <w:rsid w:val="00D847DC"/>
    <w:rsid w:val="00D84886"/>
    <w:rsid w:val="00D848E5"/>
    <w:rsid w:val="00D84941"/>
    <w:rsid w:val="00D84CD6"/>
    <w:rsid w:val="00D84E06"/>
    <w:rsid w:val="00D84ED0"/>
    <w:rsid w:val="00D8502B"/>
    <w:rsid w:val="00D8504F"/>
    <w:rsid w:val="00D8531A"/>
    <w:rsid w:val="00D8536D"/>
    <w:rsid w:val="00D853CD"/>
    <w:rsid w:val="00D853FD"/>
    <w:rsid w:val="00D85437"/>
    <w:rsid w:val="00D854ED"/>
    <w:rsid w:val="00D854F9"/>
    <w:rsid w:val="00D857DC"/>
    <w:rsid w:val="00D858A1"/>
    <w:rsid w:val="00D85906"/>
    <w:rsid w:val="00D85989"/>
    <w:rsid w:val="00D85E62"/>
    <w:rsid w:val="00D8602C"/>
    <w:rsid w:val="00D8603C"/>
    <w:rsid w:val="00D86070"/>
    <w:rsid w:val="00D861AE"/>
    <w:rsid w:val="00D861CA"/>
    <w:rsid w:val="00D86344"/>
    <w:rsid w:val="00D86478"/>
    <w:rsid w:val="00D864F3"/>
    <w:rsid w:val="00D865A0"/>
    <w:rsid w:val="00D865A6"/>
    <w:rsid w:val="00D8677D"/>
    <w:rsid w:val="00D868AB"/>
    <w:rsid w:val="00D868B0"/>
    <w:rsid w:val="00D86991"/>
    <w:rsid w:val="00D869C3"/>
    <w:rsid w:val="00D86A6E"/>
    <w:rsid w:val="00D86B41"/>
    <w:rsid w:val="00D86BB7"/>
    <w:rsid w:val="00D86BCF"/>
    <w:rsid w:val="00D86DC9"/>
    <w:rsid w:val="00D871E9"/>
    <w:rsid w:val="00D8722C"/>
    <w:rsid w:val="00D8730B"/>
    <w:rsid w:val="00D873D1"/>
    <w:rsid w:val="00D87506"/>
    <w:rsid w:val="00D876A1"/>
    <w:rsid w:val="00D87ACA"/>
    <w:rsid w:val="00D87B98"/>
    <w:rsid w:val="00D87D1A"/>
    <w:rsid w:val="00D87DA8"/>
    <w:rsid w:val="00D87F17"/>
    <w:rsid w:val="00D87FC6"/>
    <w:rsid w:val="00D90003"/>
    <w:rsid w:val="00D903F5"/>
    <w:rsid w:val="00D904B3"/>
    <w:rsid w:val="00D904C2"/>
    <w:rsid w:val="00D90510"/>
    <w:rsid w:val="00D90C79"/>
    <w:rsid w:val="00D90EEE"/>
    <w:rsid w:val="00D90FB4"/>
    <w:rsid w:val="00D91247"/>
    <w:rsid w:val="00D91281"/>
    <w:rsid w:val="00D91310"/>
    <w:rsid w:val="00D913B3"/>
    <w:rsid w:val="00D9150D"/>
    <w:rsid w:val="00D9151C"/>
    <w:rsid w:val="00D91657"/>
    <w:rsid w:val="00D91690"/>
    <w:rsid w:val="00D9177A"/>
    <w:rsid w:val="00D91A9C"/>
    <w:rsid w:val="00D91DC3"/>
    <w:rsid w:val="00D91E36"/>
    <w:rsid w:val="00D91EFC"/>
    <w:rsid w:val="00D920B5"/>
    <w:rsid w:val="00D92335"/>
    <w:rsid w:val="00D92466"/>
    <w:rsid w:val="00D924FB"/>
    <w:rsid w:val="00D92710"/>
    <w:rsid w:val="00D92737"/>
    <w:rsid w:val="00D92949"/>
    <w:rsid w:val="00D929C0"/>
    <w:rsid w:val="00D92CB2"/>
    <w:rsid w:val="00D92CFC"/>
    <w:rsid w:val="00D9317D"/>
    <w:rsid w:val="00D93382"/>
    <w:rsid w:val="00D9342F"/>
    <w:rsid w:val="00D935E0"/>
    <w:rsid w:val="00D93601"/>
    <w:rsid w:val="00D9363E"/>
    <w:rsid w:val="00D937D4"/>
    <w:rsid w:val="00D93A4F"/>
    <w:rsid w:val="00D93AB7"/>
    <w:rsid w:val="00D93F0F"/>
    <w:rsid w:val="00D93FDF"/>
    <w:rsid w:val="00D94117"/>
    <w:rsid w:val="00D94123"/>
    <w:rsid w:val="00D941E9"/>
    <w:rsid w:val="00D94531"/>
    <w:rsid w:val="00D9453F"/>
    <w:rsid w:val="00D94810"/>
    <w:rsid w:val="00D94975"/>
    <w:rsid w:val="00D94B4B"/>
    <w:rsid w:val="00D94F42"/>
    <w:rsid w:val="00D94F71"/>
    <w:rsid w:val="00D95097"/>
    <w:rsid w:val="00D95147"/>
    <w:rsid w:val="00D95209"/>
    <w:rsid w:val="00D9525B"/>
    <w:rsid w:val="00D9532C"/>
    <w:rsid w:val="00D9541D"/>
    <w:rsid w:val="00D95554"/>
    <w:rsid w:val="00D9558A"/>
    <w:rsid w:val="00D95666"/>
    <w:rsid w:val="00D9568C"/>
    <w:rsid w:val="00D9580E"/>
    <w:rsid w:val="00D9586E"/>
    <w:rsid w:val="00D9587A"/>
    <w:rsid w:val="00D95889"/>
    <w:rsid w:val="00D958E8"/>
    <w:rsid w:val="00D95A95"/>
    <w:rsid w:val="00D95E28"/>
    <w:rsid w:val="00D95E73"/>
    <w:rsid w:val="00D95E82"/>
    <w:rsid w:val="00D960AD"/>
    <w:rsid w:val="00D961DC"/>
    <w:rsid w:val="00D96681"/>
    <w:rsid w:val="00D966FA"/>
    <w:rsid w:val="00D968BB"/>
    <w:rsid w:val="00D9690B"/>
    <w:rsid w:val="00D96AC1"/>
    <w:rsid w:val="00D96B16"/>
    <w:rsid w:val="00D96D5F"/>
    <w:rsid w:val="00D97051"/>
    <w:rsid w:val="00D97117"/>
    <w:rsid w:val="00D97131"/>
    <w:rsid w:val="00D97330"/>
    <w:rsid w:val="00D9766A"/>
    <w:rsid w:val="00D97722"/>
    <w:rsid w:val="00D9776A"/>
    <w:rsid w:val="00D97876"/>
    <w:rsid w:val="00DA009A"/>
    <w:rsid w:val="00DA035E"/>
    <w:rsid w:val="00DA039E"/>
    <w:rsid w:val="00DA0550"/>
    <w:rsid w:val="00DA0576"/>
    <w:rsid w:val="00DA0844"/>
    <w:rsid w:val="00DA0855"/>
    <w:rsid w:val="00DA08FD"/>
    <w:rsid w:val="00DA0A56"/>
    <w:rsid w:val="00DA0A72"/>
    <w:rsid w:val="00DA0B4B"/>
    <w:rsid w:val="00DA0E9A"/>
    <w:rsid w:val="00DA0F83"/>
    <w:rsid w:val="00DA0FBE"/>
    <w:rsid w:val="00DA10C0"/>
    <w:rsid w:val="00DA121A"/>
    <w:rsid w:val="00DA1694"/>
    <w:rsid w:val="00DA185A"/>
    <w:rsid w:val="00DA19FD"/>
    <w:rsid w:val="00DA1A72"/>
    <w:rsid w:val="00DA1AE4"/>
    <w:rsid w:val="00DA1B0D"/>
    <w:rsid w:val="00DA1C36"/>
    <w:rsid w:val="00DA1CB2"/>
    <w:rsid w:val="00DA1DB6"/>
    <w:rsid w:val="00DA1EF2"/>
    <w:rsid w:val="00DA1FC5"/>
    <w:rsid w:val="00DA20E6"/>
    <w:rsid w:val="00DA20FB"/>
    <w:rsid w:val="00DA2165"/>
    <w:rsid w:val="00DA21E1"/>
    <w:rsid w:val="00DA2337"/>
    <w:rsid w:val="00DA245C"/>
    <w:rsid w:val="00DA24BB"/>
    <w:rsid w:val="00DA285B"/>
    <w:rsid w:val="00DA2C37"/>
    <w:rsid w:val="00DA2CE2"/>
    <w:rsid w:val="00DA2DB5"/>
    <w:rsid w:val="00DA3078"/>
    <w:rsid w:val="00DA3201"/>
    <w:rsid w:val="00DA32C2"/>
    <w:rsid w:val="00DA32F3"/>
    <w:rsid w:val="00DA3361"/>
    <w:rsid w:val="00DA33E2"/>
    <w:rsid w:val="00DA3401"/>
    <w:rsid w:val="00DA3568"/>
    <w:rsid w:val="00DA35A3"/>
    <w:rsid w:val="00DA35A6"/>
    <w:rsid w:val="00DA36DB"/>
    <w:rsid w:val="00DA3838"/>
    <w:rsid w:val="00DA3ABA"/>
    <w:rsid w:val="00DA3CC3"/>
    <w:rsid w:val="00DA3E79"/>
    <w:rsid w:val="00DA3F41"/>
    <w:rsid w:val="00DA3F5D"/>
    <w:rsid w:val="00DA40E8"/>
    <w:rsid w:val="00DA477B"/>
    <w:rsid w:val="00DA4781"/>
    <w:rsid w:val="00DA47DB"/>
    <w:rsid w:val="00DA49AD"/>
    <w:rsid w:val="00DA49C8"/>
    <w:rsid w:val="00DA4DD9"/>
    <w:rsid w:val="00DA4FFD"/>
    <w:rsid w:val="00DA5042"/>
    <w:rsid w:val="00DA52DC"/>
    <w:rsid w:val="00DA548B"/>
    <w:rsid w:val="00DA5490"/>
    <w:rsid w:val="00DA54D1"/>
    <w:rsid w:val="00DA5619"/>
    <w:rsid w:val="00DA596F"/>
    <w:rsid w:val="00DA59D3"/>
    <w:rsid w:val="00DA5BB7"/>
    <w:rsid w:val="00DA5BF4"/>
    <w:rsid w:val="00DA5DC4"/>
    <w:rsid w:val="00DA5E20"/>
    <w:rsid w:val="00DA6221"/>
    <w:rsid w:val="00DA639E"/>
    <w:rsid w:val="00DA64BF"/>
    <w:rsid w:val="00DA66B2"/>
    <w:rsid w:val="00DA6A56"/>
    <w:rsid w:val="00DA6B32"/>
    <w:rsid w:val="00DA6F78"/>
    <w:rsid w:val="00DA6FF4"/>
    <w:rsid w:val="00DA7135"/>
    <w:rsid w:val="00DA71E7"/>
    <w:rsid w:val="00DA73D4"/>
    <w:rsid w:val="00DA74C3"/>
    <w:rsid w:val="00DA75B2"/>
    <w:rsid w:val="00DA783B"/>
    <w:rsid w:val="00DA7BCC"/>
    <w:rsid w:val="00DA7C42"/>
    <w:rsid w:val="00DA7E53"/>
    <w:rsid w:val="00DA7FC5"/>
    <w:rsid w:val="00DB01DA"/>
    <w:rsid w:val="00DB02CC"/>
    <w:rsid w:val="00DB0433"/>
    <w:rsid w:val="00DB0779"/>
    <w:rsid w:val="00DB07E9"/>
    <w:rsid w:val="00DB0865"/>
    <w:rsid w:val="00DB08F6"/>
    <w:rsid w:val="00DB0911"/>
    <w:rsid w:val="00DB09BD"/>
    <w:rsid w:val="00DB0B3C"/>
    <w:rsid w:val="00DB0BD6"/>
    <w:rsid w:val="00DB1175"/>
    <w:rsid w:val="00DB1211"/>
    <w:rsid w:val="00DB14F4"/>
    <w:rsid w:val="00DB170E"/>
    <w:rsid w:val="00DB18BD"/>
    <w:rsid w:val="00DB1966"/>
    <w:rsid w:val="00DB19D2"/>
    <w:rsid w:val="00DB19D9"/>
    <w:rsid w:val="00DB1ACD"/>
    <w:rsid w:val="00DB1CBC"/>
    <w:rsid w:val="00DB1CFA"/>
    <w:rsid w:val="00DB1EFD"/>
    <w:rsid w:val="00DB1F62"/>
    <w:rsid w:val="00DB2393"/>
    <w:rsid w:val="00DB2515"/>
    <w:rsid w:val="00DB2695"/>
    <w:rsid w:val="00DB27A1"/>
    <w:rsid w:val="00DB2821"/>
    <w:rsid w:val="00DB289F"/>
    <w:rsid w:val="00DB28B8"/>
    <w:rsid w:val="00DB2B1C"/>
    <w:rsid w:val="00DB2DAF"/>
    <w:rsid w:val="00DB2E73"/>
    <w:rsid w:val="00DB2FFA"/>
    <w:rsid w:val="00DB302C"/>
    <w:rsid w:val="00DB32AA"/>
    <w:rsid w:val="00DB3376"/>
    <w:rsid w:val="00DB33F6"/>
    <w:rsid w:val="00DB3506"/>
    <w:rsid w:val="00DB376E"/>
    <w:rsid w:val="00DB3899"/>
    <w:rsid w:val="00DB38CE"/>
    <w:rsid w:val="00DB39E0"/>
    <w:rsid w:val="00DB3BED"/>
    <w:rsid w:val="00DB432F"/>
    <w:rsid w:val="00DB4332"/>
    <w:rsid w:val="00DB4375"/>
    <w:rsid w:val="00DB4419"/>
    <w:rsid w:val="00DB451A"/>
    <w:rsid w:val="00DB46A1"/>
    <w:rsid w:val="00DB46F9"/>
    <w:rsid w:val="00DB48FC"/>
    <w:rsid w:val="00DB498B"/>
    <w:rsid w:val="00DB49A9"/>
    <w:rsid w:val="00DB4C29"/>
    <w:rsid w:val="00DB4CCB"/>
    <w:rsid w:val="00DB4CF1"/>
    <w:rsid w:val="00DB4D16"/>
    <w:rsid w:val="00DB51C5"/>
    <w:rsid w:val="00DB5216"/>
    <w:rsid w:val="00DB534E"/>
    <w:rsid w:val="00DB53F7"/>
    <w:rsid w:val="00DB5571"/>
    <w:rsid w:val="00DB569C"/>
    <w:rsid w:val="00DB5A43"/>
    <w:rsid w:val="00DB5C3C"/>
    <w:rsid w:val="00DB5CEC"/>
    <w:rsid w:val="00DB5E10"/>
    <w:rsid w:val="00DB5E73"/>
    <w:rsid w:val="00DB5F59"/>
    <w:rsid w:val="00DB6044"/>
    <w:rsid w:val="00DB6408"/>
    <w:rsid w:val="00DB6A5F"/>
    <w:rsid w:val="00DB6AAA"/>
    <w:rsid w:val="00DB6CF3"/>
    <w:rsid w:val="00DB6D04"/>
    <w:rsid w:val="00DB6D2C"/>
    <w:rsid w:val="00DB73A2"/>
    <w:rsid w:val="00DB7714"/>
    <w:rsid w:val="00DB771A"/>
    <w:rsid w:val="00DB7788"/>
    <w:rsid w:val="00DB778F"/>
    <w:rsid w:val="00DB77BB"/>
    <w:rsid w:val="00DB787A"/>
    <w:rsid w:val="00DB7AF1"/>
    <w:rsid w:val="00DB7CB2"/>
    <w:rsid w:val="00DB7DAD"/>
    <w:rsid w:val="00DB7E07"/>
    <w:rsid w:val="00DB7E15"/>
    <w:rsid w:val="00DC0353"/>
    <w:rsid w:val="00DC03D8"/>
    <w:rsid w:val="00DC047B"/>
    <w:rsid w:val="00DC055E"/>
    <w:rsid w:val="00DC055F"/>
    <w:rsid w:val="00DC060C"/>
    <w:rsid w:val="00DC0691"/>
    <w:rsid w:val="00DC072C"/>
    <w:rsid w:val="00DC075F"/>
    <w:rsid w:val="00DC0781"/>
    <w:rsid w:val="00DC0973"/>
    <w:rsid w:val="00DC0A10"/>
    <w:rsid w:val="00DC0AC5"/>
    <w:rsid w:val="00DC0D4A"/>
    <w:rsid w:val="00DC0D60"/>
    <w:rsid w:val="00DC0E2F"/>
    <w:rsid w:val="00DC0EBD"/>
    <w:rsid w:val="00DC0FBC"/>
    <w:rsid w:val="00DC11A7"/>
    <w:rsid w:val="00DC11FB"/>
    <w:rsid w:val="00DC11FE"/>
    <w:rsid w:val="00DC1207"/>
    <w:rsid w:val="00DC12BD"/>
    <w:rsid w:val="00DC12CE"/>
    <w:rsid w:val="00DC1388"/>
    <w:rsid w:val="00DC14C9"/>
    <w:rsid w:val="00DC15A9"/>
    <w:rsid w:val="00DC15B0"/>
    <w:rsid w:val="00DC15CF"/>
    <w:rsid w:val="00DC1948"/>
    <w:rsid w:val="00DC1B25"/>
    <w:rsid w:val="00DC1BFB"/>
    <w:rsid w:val="00DC1C8C"/>
    <w:rsid w:val="00DC1E45"/>
    <w:rsid w:val="00DC1E82"/>
    <w:rsid w:val="00DC1F5B"/>
    <w:rsid w:val="00DC2336"/>
    <w:rsid w:val="00DC2487"/>
    <w:rsid w:val="00DC2554"/>
    <w:rsid w:val="00DC26C2"/>
    <w:rsid w:val="00DC2765"/>
    <w:rsid w:val="00DC2927"/>
    <w:rsid w:val="00DC29B2"/>
    <w:rsid w:val="00DC2A7B"/>
    <w:rsid w:val="00DC2ACB"/>
    <w:rsid w:val="00DC2CEA"/>
    <w:rsid w:val="00DC2DEA"/>
    <w:rsid w:val="00DC3073"/>
    <w:rsid w:val="00DC30A1"/>
    <w:rsid w:val="00DC30FD"/>
    <w:rsid w:val="00DC3369"/>
    <w:rsid w:val="00DC3659"/>
    <w:rsid w:val="00DC36AF"/>
    <w:rsid w:val="00DC39C1"/>
    <w:rsid w:val="00DC3CB7"/>
    <w:rsid w:val="00DC40A1"/>
    <w:rsid w:val="00DC4184"/>
    <w:rsid w:val="00DC4376"/>
    <w:rsid w:val="00DC4380"/>
    <w:rsid w:val="00DC4430"/>
    <w:rsid w:val="00DC46C8"/>
    <w:rsid w:val="00DC4913"/>
    <w:rsid w:val="00DC49AC"/>
    <w:rsid w:val="00DC4ADE"/>
    <w:rsid w:val="00DC4B4A"/>
    <w:rsid w:val="00DC4C17"/>
    <w:rsid w:val="00DC4C3C"/>
    <w:rsid w:val="00DC4CD4"/>
    <w:rsid w:val="00DC4D78"/>
    <w:rsid w:val="00DC4FB3"/>
    <w:rsid w:val="00DC4FCB"/>
    <w:rsid w:val="00DC50AB"/>
    <w:rsid w:val="00DC50F0"/>
    <w:rsid w:val="00DC518E"/>
    <w:rsid w:val="00DC51A8"/>
    <w:rsid w:val="00DC5330"/>
    <w:rsid w:val="00DC53D9"/>
    <w:rsid w:val="00DC5508"/>
    <w:rsid w:val="00DC550F"/>
    <w:rsid w:val="00DC5633"/>
    <w:rsid w:val="00DC5794"/>
    <w:rsid w:val="00DC57EE"/>
    <w:rsid w:val="00DC5A21"/>
    <w:rsid w:val="00DC5A70"/>
    <w:rsid w:val="00DC5A9C"/>
    <w:rsid w:val="00DC5C00"/>
    <w:rsid w:val="00DC5C88"/>
    <w:rsid w:val="00DC5DAF"/>
    <w:rsid w:val="00DC5DEC"/>
    <w:rsid w:val="00DC5E1A"/>
    <w:rsid w:val="00DC5FB9"/>
    <w:rsid w:val="00DC60DC"/>
    <w:rsid w:val="00DC64AF"/>
    <w:rsid w:val="00DC6722"/>
    <w:rsid w:val="00DC6AAF"/>
    <w:rsid w:val="00DC6AEB"/>
    <w:rsid w:val="00DC7130"/>
    <w:rsid w:val="00DC717F"/>
    <w:rsid w:val="00DC725F"/>
    <w:rsid w:val="00DC763E"/>
    <w:rsid w:val="00DC7640"/>
    <w:rsid w:val="00DC7950"/>
    <w:rsid w:val="00DC79F2"/>
    <w:rsid w:val="00DC7C48"/>
    <w:rsid w:val="00DC7D4A"/>
    <w:rsid w:val="00DD000F"/>
    <w:rsid w:val="00DD01EC"/>
    <w:rsid w:val="00DD0259"/>
    <w:rsid w:val="00DD02B3"/>
    <w:rsid w:val="00DD0382"/>
    <w:rsid w:val="00DD040C"/>
    <w:rsid w:val="00DD0450"/>
    <w:rsid w:val="00DD0475"/>
    <w:rsid w:val="00DD05AF"/>
    <w:rsid w:val="00DD05F9"/>
    <w:rsid w:val="00DD07A3"/>
    <w:rsid w:val="00DD081E"/>
    <w:rsid w:val="00DD096F"/>
    <w:rsid w:val="00DD0A4B"/>
    <w:rsid w:val="00DD0C28"/>
    <w:rsid w:val="00DD0E1A"/>
    <w:rsid w:val="00DD0E1D"/>
    <w:rsid w:val="00DD1534"/>
    <w:rsid w:val="00DD197F"/>
    <w:rsid w:val="00DD198F"/>
    <w:rsid w:val="00DD1A0F"/>
    <w:rsid w:val="00DD20F4"/>
    <w:rsid w:val="00DD21BA"/>
    <w:rsid w:val="00DD2260"/>
    <w:rsid w:val="00DD22EA"/>
    <w:rsid w:val="00DD241F"/>
    <w:rsid w:val="00DD24A2"/>
    <w:rsid w:val="00DD24D7"/>
    <w:rsid w:val="00DD25A6"/>
    <w:rsid w:val="00DD25EB"/>
    <w:rsid w:val="00DD2788"/>
    <w:rsid w:val="00DD298B"/>
    <w:rsid w:val="00DD2D96"/>
    <w:rsid w:val="00DD3167"/>
    <w:rsid w:val="00DD3178"/>
    <w:rsid w:val="00DD31FB"/>
    <w:rsid w:val="00DD32BC"/>
    <w:rsid w:val="00DD32EE"/>
    <w:rsid w:val="00DD34AF"/>
    <w:rsid w:val="00DD3544"/>
    <w:rsid w:val="00DD3619"/>
    <w:rsid w:val="00DD3647"/>
    <w:rsid w:val="00DD3694"/>
    <w:rsid w:val="00DD36AC"/>
    <w:rsid w:val="00DD36D1"/>
    <w:rsid w:val="00DD36D9"/>
    <w:rsid w:val="00DD3864"/>
    <w:rsid w:val="00DD3A71"/>
    <w:rsid w:val="00DD3AF5"/>
    <w:rsid w:val="00DD3B07"/>
    <w:rsid w:val="00DD3BEE"/>
    <w:rsid w:val="00DD3D6D"/>
    <w:rsid w:val="00DD3DF9"/>
    <w:rsid w:val="00DD3F6D"/>
    <w:rsid w:val="00DD4516"/>
    <w:rsid w:val="00DD4719"/>
    <w:rsid w:val="00DD4720"/>
    <w:rsid w:val="00DD4915"/>
    <w:rsid w:val="00DD4980"/>
    <w:rsid w:val="00DD4A0B"/>
    <w:rsid w:val="00DD4AA7"/>
    <w:rsid w:val="00DD4CF0"/>
    <w:rsid w:val="00DD4E43"/>
    <w:rsid w:val="00DD4E60"/>
    <w:rsid w:val="00DD4FA3"/>
    <w:rsid w:val="00DD51C5"/>
    <w:rsid w:val="00DD53BB"/>
    <w:rsid w:val="00DD5513"/>
    <w:rsid w:val="00DD5519"/>
    <w:rsid w:val="00DD5816"/>
    <w:rsid w:val="00DD594B"/>
    <w:rsid w:val="00DD5A9F"/>
    <w:rsid w:val="00DD5AF1"/>
    <w:rsid w:val="00DD5C06"/>
    <w:rsid w:val="00DD5CBC"/>
    <w:rsid w:val="00DD5F9A"/>
    <w:rsid w:val="00DD60A1"/>
    <w:rsid w:val="00DD60CE"/>
    <w:rsid w:val="00DD61AF"/>
    <w:rsid w:val="00DD65BD"/>
    <w:rsid w:val="00DD66D6"/>
    <w:rsid w:val="00DD66E0"/>
    <w:rsid w:val="00DD67A0"/>
    <w:rsid w:val="00DD6841"/>
    <w:rsid w:val="00DD68D5"/>
    <w:rsid w:val="00DD695A"/>
    <w:rsid w:val="00DD6998"/>
    <w:rsid w:val="00DD69E5"/>
    <w:rsid w:val="00DD6B70"/>
    <w:rsid w:val="00DD6BD7"/>
    <w:rsid w:val="00DD6C18"/>
    <w:rsid w:val="00DD6C30"/>
    <w:rsid w:val="00DD6C32"/>
    <w:rsid w:val="00DD6D12"/>
    <w:rsid w:val="00DD6D97"/>
    <w:rsid w:val="00DD6EA7"/>
    <w:rsid w:val="00DD70D3"/>
    <w:rsid w:val="00DD71DB"/>
    <w:rsid w:val="00DD7242"/>
    <w:rsid w:val="00DD7331"/>
    <w:rsid w:val="00DD7880"/>
    <w:rsid w:val="00DD7AEC"/>
    <w:rsid w:val="00DD7C55"/>
    <w:rsid w:val="00DD7DDA"/>
    <w:rsid w:val="00DE03B2"/>
    <w:rsid w:val="00DE0469"/>
    <w:rsid w:val="00DE04E9"/>
    <w:rsid w:val="00DE05B0"/>
    <w:rsid w:val="00DE0794"/>
    <w:rsid w:val="00DE0879"/>
    <w:rsid w:val="00DE099A"/>
    <w:rsid w:val="00DE0A41"/>
    <w:rsid w:val="00DE0C4F"/>
    <w:rsid w:val="00DE0F44"/>
    <w:rsid w:val="00DE0F66"/>
    <w:rsid w:val="00DE10BD"/>
    <w:rsid w:val="00DE10CC"/>
    <w:rsid w:val="00DE111F"/>
    <w:rsid w:val="00DE1192"/>
    <w:rsid w:val="00DE13E4"/>
    <w:rsid w:val="00DE149B"/>
    <w:rsid w:val="00DE14A8"/>
    <w:rsid w:val="00DE1716"/>
    <w:rsid w:val="00DE197C"/>
    <w:rsid w:val="00DE1A53"/>
    <w:rsid w:val="00DE1B61"/>
    <w:rsid w:val="00DE1CC9"/>
    <w:rsid w:val="00DE1D93"/>
    <w:rsid w:val="00DE1E30"/>
    <w:rsid w:val="00DE20C9"/>
    <w:rsid w:val="00DE20DF"/>
    <w:rsid w:val="00DE236A"/>
    <w:rsid w:val="00DE23BD"/>
    <w:rsid w:val="00DE2617"/>
    <w:rsid w:val="00DE279E"/>
    <w:rsid w:val="00DE27C7"/>
    <w:rsid w:val="00DE28CE"/>
    <w:rsid w:val="00DE2D08"/>
    <w:rsid w:val="00DE2E93"/>
    <w:rsid w:val="00DE2F63"/>
    <w:rsid w:val="00DE3055"/>
    <w:rsid w:val="00DE3107"/>
    <w:rsid w:val="00DE34B5"/>
    <w:rsid w:val="00DE34D1"/>
    <w:rsid w:val="00DE363D"/>
    <w:rsid w:val="00DE3658"/>
    <w:rsid w:val="00DE36B4"/>
    <w:rsid w:val="00DE3B67"/>
    <w:rsid w:val="00DE3D85"/>
    <w:rsid w:val="00DE3EB7"/>
    <w:rsid w:val="00DE416F"/>
    <w:rsid w:val="00DE42A6"/>
    <w:rsid w:val="00DE42DD"/>
    <w:rsid w:val="00DE439B"/>
    <w:rsid w:val="00DE43C1"/>
    <w:rsid w:val="00DE45B0"/>
    <w:rsid w:val="00DE45EC"/>
    <w:rsid w:val="00DE47B9"/>
    <w:rsid w:val="00DE4876"/>
    <w:rsid w:val="00DE4AEC"/>
    <w:rsid w:val="00DE4BC6"/>
    <w:rsid w:val="00DE4CE5"/>
    <w:rsid w:val="00DE4D4F"/>
    <w:rsid w:val="00DE4EC5"/>
    <w:rsid w:val="00DE5223"/>
    <w:rsid w:val="00DE5353"/>
    <w:rsid w:val="00DE53CF"/>
    <w:rsid w:val="00DE5469"/>
    <w:rsid w:val="00DE54D3"/>
    <w:rsid w:val="00DE554A"/>
    <w:rsid w:val="00DE559E"/>
    <w:rsid w:val="00DE56A7"/>
    <w:rsid w:val="00DE56CE"/>
    <w:rsid w:val="00DE57D4"/>
    <w:rsid w:val="00DE593C"/>
    <w:rsid w:val="00DE5C74"/>
    <w:rsid w:val="00DE5D7D"/>
    <w:rsid w:val="00DE608C"/>
    <w:rsid w:val="00DE613A"/>
    <w:rsid w:val="00DE62BF"/>
    <w:rsid w:val="00DE649D"/>
    <w:rsid w:val="00DE653A"/>
    <w:rsid w:val="00DE6660"/>
    <w:rsid w:val="00DE679D"/>
    <w:rsid w:val="00DE67A7"/>
    <w:rsid w:val="00DE68D1"/>
    <w:rsid w:val="00DE6AE7"/>
    <w:rsid w:val="00DE6AF3"/>
    <w:rsid w:val="00DE6CF4"/>
    <w:rsid w:val="00DE6E0E"/>
    <w:rsid w:val="00DE6F19"/>
    <w:rsid w:val="00DE706C"/>
    <w:rsid w:val="00DE708C"/>
    <w:rsid w:val="00DE70F5"/>
    <w:rsid w:val="00DE7145"/>
    <w:rsid w:val="00DE7328"/>
    <w:rsid w:val="00DE7335"/>
    <w:rsid w:val="00DE73D3"/>
    <w:rsid w:val="00DE73D4"/>
    <w:rsid w:val="00DE74B0"/>
    <w:rsid w:val="00DE74BB"/>
    <w:rsid w:val="00DE75AD"/>
    <w:rsid w:val="00DE75D0"/>
    <w:rsid w:val="00DE780E"/>
    <w:rsid w:val="00DE7BC7"/>
    <w:rsid w:val="00DE7D6B"/>
    <w:rsid w:val="00DE7FE1"/>
    <w:rsid w:val="00DF0094"/>
    <w:rsid w:val="00DF05BE"/>
    <w:rsid w:val="00DF05D3"/>
    <w:rsid w:val="00DF0621"/>
    <w:rsid w:val="00DF06F7"/>
    <w:rsid w:val="00DF0864"/>
    <w:rsid w:val="00DF08D7"/>
    <w:rsid w:val="00DF0979"/>
    <w:rsid w:val="00DF09DF"/>
    <w:rsid w:val="00DF0A10"/>
    <w:rsid w:val="00DF0ABD"/>
    <w:rsid w:val="00DF0CC1"/>
    <w:rsid w:val="00DF0DA2"/>
    <w:rsid w:val="00DF10E8"/>
    <w:rsid w:val="00DF1126"/>
    <w:rsid w:val="00DF1237"/>
    <w:rsid w:val="00DF13DE"/>
    <w:rsid w:val="00DF15D0"/>
    <w:rsid w:val="00DF1664"/>
    <w:rsid w:val="00DF1678"/>
    <w:rsid w:val="00DF16EF"/>
    <w:rsid w:val="00DF1AB2"/>
    <w:rsid w:val="00DF1AE5"/>
    <w:rsid w:val="00DF1D67"/>
    <w:rsid w:val="00DF1DDF"/>
    <w:rsid w:val="00DF1F62"/>
    <w:rsid w:val="00DF213B"/>
    <w:rsid w:val="00DF21AB"/>
    <w:rsid w:val="00DF21F7"/>
    <w:rsid w:val="00DF2226"/>
    <w:rsid w:val="00DF22FD"/>
    <w:rsid w:val="00DF23B4"/>
    <w:rsid w:val="00DF23CD"/>
    <w:rsid w:val="00DF2450"/>
    <w:rsid w:val="00DF247F"/>
    <w:rsid w:val="00DF2557"/>
    <w:rsid w:val="00DF25B9"/>
    <w:rsid w:val="00DF263A"/>
    <w:rsid w:val="00DF277A"/>
    <w:rsid w:val="00DF2839"/>
    <w:rsid w:val="00DF29E3"/>
    <w:rsid w:val="00DF2A83"/>
    <w:rsid w:val="00DF2ABD"/>
    <w:rsid w:val="00DF2AF7"/>
    <w:rsid w:val="00DF2C6A"/>
    <w:rsid w:val="00DF2D5C"/>
    <w:rsid w:val="00DF313D"/>
    <w:rsid w:val="00DF317C"/>
    <w:rsid w:val="00DF322D"/>
    <w:rsid w:val="00DF32D3"/>
    <w:rsid w:val="00DF34F2"/>
    <w:rsid w:val="00DF3527"/>
    <w:rsid w:val="00DF37E4"/>
    <w:rsid w:val="00DF3926"/>
    <w:rsid w:val="00DF3A18"/>
    <w:rsid w:val="00DF3A7A"/>
    <w:rsid w:val="00DF3B84"/>
    <w:rsid w:val="00DF3BF3"/>
    <w:rsid w:val="00DF3C7B"/>
    <w:rsid w:val="00DF3C89"/>
    <w:rsid w:val="00DF3CF3"/>
    <w:rsid w:val="00DF3EA1"/>
    <w:rsid w:val="00DF3F0C"/>
    <w:rsid w:val="00DF4031"/>
    <w:rsid w:val="00DF4073"/>
    <w:rsid w:val="00DF40F5"/>
    <w:rsid w:val="00DF41CA"/>
    <w:rsid w:val="00DF4209"/>
    <w:rsid w:val="00DF42A1"/>
    <w:rsid w:val="00DF44BF"/>
    <w:rsid w:val="00DF44F3"/>
    <w:rsid w:val="00DF460C"/>
    <w:rsid w:val="00DF4824"/>
    <w:rsid w:val="00DF48E2"/>
    <w:rsid w:val="00DF4A13"/>
    <w:rsid w:val="00DF4A34"/>
    <w:rsid w:val="00DF4A63"/>
    <w:rsid w:val="00DF4A85"/>
    <w:rsid w:val="00DF4B2D"/>
    <w:rsid w:val="00DF4EDA"/>
    <w:rsid w:val="00DF5148"/>
    <w:rsid w:val="00DF5184"/>
    <w:rsid w:val="00DF52E2"/>
    <w:rsid w:val="00DF52F7"/>
    <w:rsid w:val="00DF5375"/>
    <w:rsid w:val="00DF54BE"/>
    <w:rsid w:val="00DF552F"/>
    <w:rsid w:val="00DF5574"/>
    <w:rsid w:val="00DF55BC"/>
    <w:rsid w:val="00DF5690"/>
    <w:rsid w:val="00DF584C"/>
    <w:rsid w:val="00DF594C"/>
    <w:rsid w:val="00DF59A9"/>
    <w:rsid w:val="00DF5A26"/>
    <w:rsid w:val="00DF5B10"/>
    <w:rsid w:val="00DF5D09"/>
    <w:rsid w:val="00DF5D32"/>
    <w:rsid w:val="00DF5DAC"/>
    <w:rsid w:val="00DF5F28"/>
    <w:rsid w:val="00DF5F4D"/>
    <w:rsid w:val="00DF5FF0"/>
    <w:rsid w:val="00DF6258"/>
    <w:rsid w:val="00DF626C"/>
    <w:rsid w:val="00DF6270"/>
    <w:rsid w:val="00DF6277"/>
    <w:rsid w:val="00DF63D6"/>
    <w:rsid w:val="00DF641F"/>
    <w:rsid w:val="00DF657D"/>
    <w:rsid w:val="00DF6591"/>
    <w:rsid w:val="00DF662B"/>
    <w:rsid w:val="00DF66DB"/>
    <w:rsid w:val="00DF6718"/>
    <w:rsid w:val="00DF6944"/>
    <w:rsid w:val="00DF69BF"/>
    <w:rsid w:val="00DF6AD1"/>
    <w:rsid w:val="00DF6BFA"/>
    <w:rsid w:val="00DF6DC4"/>
    <w:rsid w:val="00DF6E83"/>
    <w:rsid w:val="00DF6F6C"/>
    <w:rsid w:val="00DF6FF9"/>
    <w:rsid w:val="00DF7000"/>
    <w:rsid w:val="00DF7418"/>
    <w:rsid w:val="00DF7435"/>
    <w:rsid w:val="00DF75EF"/>
    <w:rsid w:val="00DF76FB"/>
    <w:rsid w:val="00DF7983"/>
    <w:rsid w:val="00DF7D7B"/>
    <w:rsid w:val="00DF7F59"/>
    <w:rsid w:val="00DF7FDF"/>
    <w:rsid w:val="00E000FD"/>
    <w:rsid w:val="00E00214"/>
    <w:rsid w:val="00E00258"/>
    <w:rsid w:val="00E00372"/>
    <w:rsid w:val="00E00657"/>
    <w:rsid w:val="00E006C4"/>
    <w:rsid w:val="00E007E9"/>
    <w:rsid w:val="00E00927"/>
    <w:rsid w:val="00E00AAE"/>
    <w:rsid w:val="00E00ABF"/>
    <w:rsid w:val="00E00AE8"/>
    <w:rsid w:val="00E00F8E"/>
    <w:rsid w:val="00E00FC2"/>
    <w:rsid w:val="00E01303"/>
    <w:rsid w:val="00E0154D"/>
    <w:rsid w:val="00E016DD"/>
    <w:rsid w:val="00E0196E"/>
    <w:rsid w:val="00E01B06"/>
    <w:rsid w:val="00E01D34"/>
    <w:rsid w:val="00E01D81"/>
    <w:rsid w:val="00E01ED8"/>
    <w:rsid w:val="00E0207B"/>
    <w:rsid w:val="00E02231"/>
    <w:rsid w:val="00E0229B"/>
    <w:rsid w:val="00E023CA"/>
    <w:rsid w:val="00E0250C"/>
    <w:rsid w:val="00E0253A"/>
    <w:rsid w:val="00E026E1"/>
    <w:rsid w:val="00E02A3B"/>
    <w:rsid w:val="00E02C30"/>
    <w:rsid w:val="00E02D02"/>
    <w:rsid w:val="00E0307B"/>
    <w:rsid w:val="00E03125"/>
    <w:rsid w:val="00E031F7"/>
    <w:rsid w:val="00E03629"/>
    <w:rsid w:val="00E036C1"/>
    <w:rsid w:val="00E03767"/>
    <w:rsid w:val="00E038AE"/>
    <w:rsid w:val="00E038D8"/>
    <w:rsid w:val="00E03AA5"/>
    <w:rsid w:val="00E03B81"/>
    <w:rsid w:val="00E03C39"/>
    <w:rsid w:val="00E03CDC"/>
    <w:rsid w:val="00E03D39"/>
    <w:rsid w:val="00E03DB5"/>
    <w:rsid w:val="00E0407F"/>
    <w:rsid w:val="00E044E1"/>
    <w:rsid w:val="00E0456C"/>
    <w:rsid w:val="00E045DA"/>
    <w:rsid w:val="00E045E9"/>
    <w:rsid w:val="00E046F7"/>
    <w:rsid w:val="00E0474D"/>
    <w:rsid w:val="00E047ED"/>
    <w:rsid w:val="00E04816"/>
    <w:rsid w:val="00E04821"/>
    <w:rsid w:val="00E048FB"/>
    <w:rsid w:val="00E04940"/>
    <w:rsid w:val="00E04991"/>
    <w:rsid w:val="00E04AB1"/>
    <w:rsid w:val="00E04C97"/>
    <w:rsid w:val="00E04E5D"/>
    <w:rsid w:val="00E04F61"/>
    <w:rsid w:val="00E0509E"/>
    <w:rsid w:val="00E050E3"/>
    <w:rsid w:val="00E05599"/>
    <w:rsid w:val="00E0560B"/>
    <w:rsid w:val="00E058F8"/>
    <w:rsid w:val="00E0591D"/>
    <w:rsid w:val="00E05959"/>
    <w:rsid w:val="00E05BBA"/>
    <w:rsid w:val="00E05BD8"/>
    <w:rsid w:val="00E05DE0"/>
    <w:rsid w:val="00E05F18"/>
    <w:rsid w:val="00E060CA"/>
    <w:rsid w:val="00E061FB"/>
    <w:rsid w:val="00E06209"/>
    <w:rsid w:val="00E0629D"/>
    <w:rsid w:val="00E062E4"/>
    <w:rsid w:val="00E0633C"/>
    <w:rsid w:val="00E069F0"/>
    <w:rsid w:val="00E06B25"/>
    <w:rsid w:val="00E06BE6"/>
    <w:rsid w:val="00E06CFA"/>
    <w:rsid w:val="00E06D72"/>
    <w:rsid w:val="00E06E2A"/>
    <w:rsid w:val="00E06E7F"/>
    <w:rsid w:val="00E06F19"/>
    <w:rsid w:val="00E06FD3"/>
    <w:rsid w:val="00E0708B"/>
    <w:rsid w:val="00E0730C"/>
    <w:rsid w:val="00E0738E"/>
    <w:rsid w:val="00E0746F"/>
    <w:rsid w:val="00E075EB"/>
    <w:rsid w:val="00E07824"/>
    <w:rsid w:val="00E07864"/>
    <w:rsid w:val="00E07C66"/>
    <w:rsid w:val="00E07C6F"/>
    <w:rsid w:val="00E07C9B"/>
    <w:rsid w:val="00E07EC7"/>
    <w:rsid w:val="00E07FC0"/>
    <w:rsid w:val="00E10393"/>
    <w:rsid w:val="00E10793"/>
    <w:rsid w:val="00E1082E"/>
    <w:rsid w:val="00E108C9"/>
    <w:rsid w:val="00E10AF5"/>
    <w:rsid w:val="00E10CF6"/>
    <w:rsid w:val="00E10D96"/>
    <w:rsid w:val="00E116A0"/>
    <w:rsid w:val="00E1176E"/>
    <w:rsid w:val="00E11A1F"/>
    <w:rsid w:val="00E11A9B"/>
    <w:rsid w:val="00E11DB1"/>
    <w:rsid w:val="00E11E03"/>
    <w:rsid w:val="00E11E5F"/>
    <w:rsid w:val="00E1202A"/>
    <w:rsid w:val="00E120D2"/>
    <w:rsid w:val="00E1216D"/>
    <w:rsid w:val="00E1220A"/>
    <w:rsid w:val="00E122D9"/>
    <w:rsid w:val="00E12307"/>
    <w:rsid w:val="00E12309"/>
    <w:rsid w:val="00E12494"/>
    <w:rsid w:val="00E1256A"/>
    <w:rsid w:val="00E12707"/>
    <w:rsid w:val="00E12A19"/>
    <w:rsid w:val="00E12B55"/>
    <w:rsid w:val="00E12B67"/>
    <w:rsid w:val="00E12C05"/>
    <w:rsid w:val="00E12EA6"/>
    <w:rsid w:val="00E12FC4"/>
    <w:rsid w:val="00E1316C"/>
    <w:rsid w:val="00E13231"/>
    <w:rsid w:val="00E132A3"/>
    <w:rsid w:val="00E13688"/>
    <w:rsid w:val="00E13701"/>
    <w:rsid w:val="00E1371B"/>
    <w:rsid w:val="00E138FC"/>
    <w:rsid w:val="00E13993"/>
    <w:rsid w:val="00E139D8"/>
    <w:rsid w:val="00E13A8F"/>
    <w:rsid w:val="00E13F7A"/>
    <w:rsid w:val="00E13FD8"/>
    <w:rsid w:val="00E14406"/>
    <w:rsid w:val="00E1456F"/>
    <w:rsid w:val="00E14738"/>
    <w:rsid w:val="00E14840"/>
    <w:rsid w:val="00E14959"/>
    <w:rsid w:val="00E149D6"/>
    <w:rsid w:val="00E14B43"/>
    <w:rsid w:val="00E14B9B"/>
    <w:rsid w:val="00E14D5C"/>
    <w:rsid w:val="00E14F5F"/>
    <w:rsid w:val="00E14FE1"/>
    <w:rsid w:val="00E1507A"/>
    <w:rsid w:val="00E15375"/>
    <w:rsid w:val="00E15446"/>
    <w:rsid w:val="00E154FB"/>
    <w:rsid w:val="00E1577C"/>
    <w:rsid w:val="00E1593B"/>
    <w:rsid w:val="00E15CF8"/>
    <w:rsid w:val="00E15D5D"/>
    <w:rsid w:val="00E15DE1"/>
    <w:rsid w:val="00E15F2A"/>
    <w:rsid w:val="00E15FB8"/>
    <w:rsid w:val="00E16040"/>
    <w:rsid w:val="00E162DA"/>
    <w:rsid w:val="00E167DC"/>
    <w:rsid w:val="00E168C5"/>
    <w:rsid w:val="00E16BFB"/>
    <w:rsid w:val="00E16DDC"/>
    <w:rsid w:val="00E16F63"/>
    <w:rsid w:val="00E16FB8"/>
    <w:rsid w:val="00E16FDF"/>
    <w:rsid w:val="00E17029"/>
    <w:rsid w:val="00E170CB"/>
    <w:rsid w:val="00E17243"/>
    <w:rsid w:val="00E172B2"/>
    <w:rsid w:val="00E1732A"/>
    <w:rsid w:val="00E17435"/>
    <w:rsid w:val="00E174E9"/>
    <w:rsid w:val="00E174FB"/>
    <w:rsid w:val="00E175C7"/>
    <w:rsid w:val="00E17608"/>
    <w:rsid w:val="00E1766B"/>
    <w:rsid w:val="00E17687"/>
    <w:rsid w:val="00E176CE"/>
    <w:rsid w:val="00E17A34"/>
    <w:rsid w:val="00E17A8C"/>
    <w:rsid w:val="00E17FFA"/>
    <w:rsid w:val="00E2018A"/>
    <w:rsid w:val="00E2019C"/>
    <w:rsid w:val="00E202B6"/>
    <w:rsid w:val="00E203B3"/>
    <w:rsid w:val="00E20407"/>
    <w:rsid w:val="00E2040F"/>
    <w:rsid w:val="00E204DF"/>
    <w:rsid w:val="00E205C5"/>
    <w:rsid w:val="00E20638"/>
    <w:rsid w:val="00E2068F"/>
    <w:rsid w:val="00E20851"/>
    <w:rsid w:val="00E2087B"/>
    <w:rsid w:val="00E208E2"/>
    <w:rsid w:val="00E20A86"/>
    <w:rsid w:val="00E20AF4"/>
    <w:rsid w:val="00E20D62"/>
    <w:rsid w:val="00E20D74"/>
    <w:rsid w:val="00E21063"/>
    <w:rsid w:val="00E210C1"/>
    <w:rsid w:val="00E216FD"/>
    <w:rsid w:val="00E2176A"/>
    <w:rsid w:val="00E218F0"/>
    <w:rsid w:val="00E2199D"/>
    <w:rsid w:val="00E21AE4"/>
    <w:rsid w:val="00E21B06"/>
    <w:rsid w:val="00E21FFD"/>
    <w:rsid w:val="00E221EC"/>
    <w:rsid w:val="00E222AA"/>
    <w:rsid w:val="00E2231A"/>
    <w:rsid w:val="00E22374"/>
    <w:rsid w:val="00E22581"/>
    <w:rsid w:val="00E22683"/>
    <w:rsid w:val="00E226F2"/>
    <w:rsid w:val="00E22765"/>
    <w:rsid w:val="00E227AF"/>
    <w:rsid w:val="00E22871"/>
    <w:rsid w:val="00E229E6"/>
    <w:rsid w:val="00E229EF"/>
    <w:rsid w:val="00E22C2E"/>
    <w:rsid w:val="00E22CBF"/>
    <w:rsid w:val="00E22D3C"/>
    <w:rsid w:val="00E2308C"/>
    <w:rsid w:val="00E23201"/>
    <w:rsid w:val="00E23302"/>
    <w:rsid w:val="00E2331F"/>
    <w:rsid w:val="00E2333C"/>
    <w:rsid w:val="00E23376"/>
    <w:rsid w:val="00E234B6"/>
    <w:rsid w:val="00E23BB7"/>
    <w:rsid w:val="00E23BE7"/>
    <w:rsid w:val="00E23C08"/>
    <w:rsid w:val="00E23C58"/>
    <w:rsid w:val="00E23E7F"/>
    <w:rsid w:val="00E23EB3"/>
    <w:rsid w:val="00E24107"/>
    <w:rsid w:val="00E24233"/>
    <w:rsid w:val="00E242DE"/>
    <w:rsid w:val="00E242E6"/>
    <w:rsid w:val="00E2433D"/>
    <w:rsid w:val="00E24583"/>
    <w:rsid w:val="00E2476E"/>
    <w:rsid w:val="00E2483A"/>
    <w:rsid w:val="00E249B3"/>
    <w:rsid w:val="00E24A4B"/>
    <w:rsid w:val="00E24A7D"/>
    <w:rsid w:val="00E24A94"/>
    <w:rsid w:val="00E24C11"/>
    <w:rsid w:val="00E24C1C"/>
    <w:rsid w:val="00E24CCE"/>
    <w:rsid w:val="00E24E65"/>
    <w:rsid w:val="00E24EA0"/>
    <w:rsid w:val="00E24F67"/>
    <w:rsid w:val="00E251CC"/>
    <w:rsid w:val="00E2521C"/>
    <w:rsid w:val="00E2555E"/>
    <w:rsid w:val="00E25628"/>
    <w:rsid w:val="00E257F9"/>
    <w:rsid w:val="00E2588D"/>
    <w:rsid w:val="00E258B7"/>
    <w:rsid w:val="00E26056"/>
    <w:rsid w:val="00E2625F"/>
    <w:rsid w:val="00E26332"/>
    <w:rsid w:val="00E26523"/>
    <w:rsid w:val="00E26595"/>
    <w:rsid w:val="00E269BA"/>
    <w:rsid w:val="00E26BF8"/>
    <w:rsid w:val="00E26D4B"/>
    <w:rsid w:val="00E26EF1"/>
    <w:rsid w:val="00E270C3"/>
    <w:rsid w:val="00E27292"/>
    <w:rsid w:val="00E272A1"/>
    <w:rsid w:val="00E27317"/>
    <w:rsid w:val="00E27345"/>
    <w:rsid w:val="00E27480"/>
    <w:rsid w:val="00E274AD"/>
    <w:rsid w:val="00E276CC"/>
    <w:rsid w:val="00E2774F"/>
    <w:rsid w:val="00E27868"/>
    <w:rsid w:val="00E27998"/>
    <w:rsid w:val="00E27BA5"/>
    <w:rsid w:val="00E27CAF"/>
    <w:rsid w:val="00E27CBD"/>
    <w:rsid w:val="00E27CC0"/>
    <w:rsid w:val="00E27E15"/>
    <w:rsid w:val="00E27E24"/>
    <w:rsid w:val="00E27F61"/>
    <w:rsid w:val="00E3005A"/>
    <w:rsid w:val="00E30254"/>
    <w:rsid w:val="00E303F1"/>
    <w:rsid w:val="00E30419"/>
    <w:rsid w:val="00E30603"/>
    <w:rsid w:val="00E3062B"/>
    <w:rsid w:val="00E307E2"/>
    <w:rsid w:val="00E308E7"/>
    <w:rsid w:val="00E309CC"/>
    <w:rsid w:val="00E309D7"/>
    <w:rsid w:val="00E30C36"/>
    <w:rsid w:val="00E30CEB"/>
    <w:rsid w:val="00E30DC1"/>
    <w:rsid w:val="00E30DFD"/>
    <w:rsid w:val="00E30E52"/>
    <w:rsid w:val="00E30EE3"/>
    <w:rsid w:val="00E30F80"/>
    <w:rsid w:val="00E31131"/>
    <w:rsid w:val="00E31381"/>
    <w:rsid w:val="00E3143F"/>
    <w:rsid w:val="00E3154E"/>
    <w:rsid w:val="00E31B0B"/>
    <w:rsid w:val="00E31C8E"/>
    <w:rsid w:val="00E31DE1"/>
    <w:rsid w:val="00E31E33"/>
    <w:rsid w:val="00E31FEE"/>
    <w:rsid w:val="00E3212C"/>
    <w:rsid w:val="00E321F9"/>
    <w:rsid w:val="00E32427"/>
    <w:rsid w:val="00E324D5"/>
    <w:rsid w:val="00E324F5"/>
    <w:rsid w:val="00E32607"/>
    <w:rsid w:val="00E32776"/>
    <w:rsid w:val="00E32870"/>
    <w:rsid w:val="00E32B98"/>
    <w:rsid w:val="00E32F5C"/>
    <w:rsid w:val="00E3307E"/>
    <w:rsid w:val="00E330DA"/>
    <w:rsid w:val="00E330F3"/>
    <w:rsid w:val="00E3310B"/>
    <w:rsid w:val="00E33134"/>
    <w:rsid w:val="00E33745"/>
    <w:rsid w:val="00E3392C"/>
    <w:rsid w:val="00E3419C"/>
    <w:rsid w:val="00E342C1"/>
    <w:rsid w:val="00E3433C"/>
    <w:rsid w:val="00E347AE"/>
    <w:rsid w:val="00E347E1"/>
    <w:rsid w:val="00E34893"/>
    <w:rsid w:val="00E34A54"/>
    <w:rsid w:val="00E34B6D"/>
    <w:rsid w:val="00E34CC2"/>
    <w:rsid w:val="00E34D93"/>
    <w:rsid w:val="00E34DA8"/>
    <w:rsid w:val="00E34EA9"/>
    <w:rsid w:val="00E34F19"/>
    <w:rsid w:val="00E350AD"/>
    <w:rsid w:val="00E3513D"/>
    <w:rsid w:val="00E353D2"/>
    <w:rsid w:val="00E3559A"/>
    <w:rsid w:val="00E356FB"/>
    <w:rsid w:val="00E35941"/>
    <w:rsid w:val="00E35C61"/>
    <w:rsid w:val="00E35D1A"/>
    <w:rsid w:val="00E35F87"/>
    <w:rsid w:val="00E36188"/>
    <w:rsid w:val="00E36497"/>
    <w:rsid w:val="00E367C1"/>
    <w:rsid w:val="00E368AC"/>
    <w:rsid w:val="00E368FC"/>
    <w:rsid w:val="00E36A45"/>
    <w:rsid w:val="00E36AA3"/>
    <w:rsid w:val="00E36C06"/>
    <w:rsid w:val="00E36CA7"/>
    <w:rsid w:val="00E36CF9"/>
    <w:rsid w:val="00E36D60"/>
    <w:rsid w:val="00E36EFB"/>
    <w:rsid w:val="00E36F13"/>
    <w:rsid w:val="00E36FA8"/>
    <w:rsid w:val="00E3700D"/>
    <w:rsid w:val="00E370A4"/>
    <w:rsid w:val="00E370F2"/>
    <w:rsid w:val="00E3719B"/>
    <w:rsid w:val="00E373E7"/>
    <w:rsid w:val="00E3778E"/>
    <w:rsid w:val="00E37906"/>
    <w:rsid w:val="00E3793F"/>
    <w:rsid w:val="00E37B2D"/>
    <w:rsid w:val="00E37BEA"/>
    <w:rsid w:val="00E37D42"/>
    <w:rsid w:val="00E37F48"/>
    <w:rsid w:val="00E400F1"/>
    <w:rsid w:val="00E40102"/>
    <w:rsid w:val="00E4017E"/>
    <w:rsid w:val="00E401C5"/>
    <w:rsid w:val="00E40357"/>
    <w:rsid w:val="00E4082B"/>
    <w:rsid w:val="00E408B6"/>
    <w:rsid w:val="00E40986"/>
    <w:rsid w:val="00E40EAC"/>
    <w:rsid w:val="00E41004"/>
    <w:rsid w:val="00E411C6"/>
    <w:rsid w:val="00E412E8"/>
    <w:rsid w:val="00E41322"/>
    <w:rsid w:val="00E4138F"/>
    <w:rsid w:val="00E41526"/>
    <w:rsid w:val="00E4157C"/>
    <w:rsid w:val="00E41724"/>
    <w:rsid w:val="00E4192C"/>
    <w:rsid w:val="00E41D0E"/>
    <w:rsid w:val="00E41D9B"/>
    <w:rsid w:val="00E41DE6"/>
    <w:rsid w:val="00E41EEE"/>
    <w:rsid w:val="00E423E8"/>
    <w:rsid w:val="00E4240F"/>
    <w:rsid w:val="00E42679"/>
    <w:rsid w:val="00E4294B"/>
    <w:rsid w:val="00E42D55"/>
    <w:rsid w:val="00E42EA4"/>
    <w:rsid w:val="00E43026"/>
    <w:rsid w:val="00E431BE"/>
    <w:rsid w:val="00E432B6"/>
    <w:rsid w:val="00E432BF"/>
    <w:rsid w:val="00E43333"/>
    <w:rsid w:val="00E4346D"/>
    <w:rsid w:val="00E43507"/>
    <w:rsid w:val="00E437BC"/>
    <w:rsid w:val="00E438C5"/>
    <w:rsid w:val="00E4396E"/>
    <w:rsid w:val="00E43D74"/>
    <w:rsid w:val="00E43E59"/>
    <w:rsid w:val="00E43F86"/>
    <w:rsid w:val="00E44112"/>
    <w:rsid w:val="00E443E8"/>
    <w:rsid w:val="00E44409"/>
    <w:rsid w:val="00E445B4"/>
    <w:rsid w:val="00E445FF"/>
    <w:rsid w:val="00E447C9"/>
    <w:rsid w:val="00E448B2"/>
    <w:rsid w:val="00E449EE"/>
    <w:rsid w:val="00E44A26"/>
    <w:rsid w:val="00E44B69"/>
    <w:rsid w:val="00E451B3"/>
    <w:rsid w:val="00E452FF"/>
    <w:rsid w:val="00E45355"/>
    <w:rsid w:val="00E45413"/>
    <w:rsid w:val="00E4573D"/>
    <w:rsid w:val="00E457BC"/>
    <w:rsid w:val="00E45C70"/>
    <w:rsid w:val="00E45CED"/>
    <w:rsid w:val="00E45D44"/>
    <w:rsid w:val="00E45D94"/>
    <w:rsid w:val="00E45E3A"/>
    <w:rsid w:val="00E45F63"/>
    <w:rsid w:val="00E45F64"/>
    <w:rsid w:val="00E460DC"/>
    <w:rsid w:val="00E4621D"/>
    <w:rsid w:val="00E465CD"/>
    <w:rsid w:val="00E466D2"/>
    <w:rsid w:val="00E46990"/>
    <w:rsid w:val="00E469CB"/>
    <w:rsid w:val="00E46AD9"/>
    <w:rsid w:val="00E46C3C"/>
    <w:rsid w:val="00E46D2E"/>
    <w:rsid w:val="00E46D3D"/>
    <w:rsid w:val="00E47050"/>
    <w:rsid w:val="00E47135"/>
    <w:rsid w:val="00E47323"/>
    <w:rsid w:val="00E4774A"/>
    <w:rsid w:val="00E47ACA"/>
    <w:rsid w:val="00E47B0F"/>
    <w:rsid w:val="00E47BC2"/>
    <w:rsid w:val="00E47C53"/>
    <w:rsid w:val="00E47D1A"/>
    <w:rsid w:val="00E47D9A"/>
    <w:rsid w:val="00E47EB9"/>
    <w:rsid w:val="00E47FCB"/>
    <w:rsid w:val="00E500F7"/>
    <w:rsid w:val="00E50269"/>
    <w:rsid w:val="00E50850"/>
    <w:rsid w:val="00E5087B"/>
    <w:rsid w:val="00E50891"/>
    <w:rsid w:val="00E50BAD"/>
    <w:rsid w:val="00E50BCF"/>
    <w:rsid w:val="00E50C5A"/>
    <w:rsid w:val="00E50D29"/>
    <w:rsid w:val="00E50DCD"/>
    <w:rsid w:val="00E50E28"/>
    <w:rsid w:val="00E51036"/>
    <w:rsid w:val="00E510C2"/>
    <w:rsid w:val="00E510E4"/>
    <w:rsid w:val="00E51345"/>
    <w:rsid w:val="00E51760"/>
    <w:rsid w:val="00E51807"/>
    <w:rsid w:val="00E51A7F"/>
    <w:rsid w:val="00E51B80"/>
    <w:rsid w:val="00E51BDA"/>
    <w:rsid w:val="00E51D77"/>
    <w:rsid w:val="00E51E17"/>
    <w:rsid w:val="00E52149"/>
    <w:rsid w:val="00E52244"/>
    <w:rsid w:val="00E5239E"/>
    <w:rsid w:val="00E52474"/>
    <w:rsid w:val="00E52598"/>
    <w:rsid w:val="00E528A4"/>
    <w:rsid w:val="00E5298B"/>
    <w:rsid w:val="00E52B25"/>
    <w:rsid w:val="00E52B8C"/>
    <w:rsid w:val="00E52DCC"/>
    <w:rsid w:val="00E52F56"/>
    <w:rsid w:val="00E53109"/>
    <w:rsid w:val="00E532D5"/>
    <w:rsid w:val="00E53384"/>
    <w:rsid w:val="00E533AD"/>
    <w:rsid w:val="00E533EF"/>
    <w:rsid w:val="00E53476"/>
    <w:rsid w:val="00E5354C"/>
    <w:rsid w:val="00E53854"/>
    <w:rsid w:val="00E538E0"/>
    <w:rsid w:val="00E53A8D"/>
    <w:rsid w:val="00E53B00"/>
    <w:rsid w:val="00E53B35"/>
    <w:rsid w:val="00E53C88"/>
    <w:rsid w:val="00E53CBD"/>
    <w:rsid w:val="00E53D24"/>
    <w:rsid w:val="00E53DE4"/>
    <w:rsid w:val="00E53E29"/>
    <w:rsid w:val="00E53F8B"/>
    <w:rsid w:val="00E54085"/>
    <w:rsid w:val="00E540E9"/>
    <w:rsid w:val="00E541FB"/>
    <w:rsid w:val="00E542CD"/>
    <w:rsid w:val="00E54438"/>
    <w:rsid w:val="00E544EC"/>
    <w:rsid w:val="00E5463F"/>
    <w:rsid w:val="00E546D0"/>
    <w:rsid w:val="00E547BA"/>
    <w:rsid w:val="00E547E7"/>
    <w:rsid w:val="00E54AAD"/>
    <w:rsid w:val="00E54B96"/>
    <w:rsid w:val="00E54DCF"/>
    <w:rsid w:val="00E55063"/>
    <w:rsid w:val="00E55156"/>
    <w:rsid w:val="00E5515A"/>
    <w:rsid w:val="00E5522F"/>
    <w:rsid w:val="00E553B5"/>
    <w:rsid w:val="00E55B9D"/>
    <w:rsid w:val="00E55D1C"/>
    <w:rsid w:val="00E55EEC"/>
    <w:rsid w:val="00E55FEE"/>
    <w:rsid w:val="00E565F5"/>
    <w:rsid w:val="00E56602"/>
    <w:rsid w:val="00E56634"/>
    <w:rsid w:val="00E56643"/>
    <w:rsid w:val="00E568C4"/>
    <w:rsid w:val="00E56956"/>
    <w:rsid w:val="00E56B20"/>
    <w:rsid w:val="00E56C10"/>
    <w:rsid w:val="00E56D27"/>
    <w:rsid w:val="00E56D7C"/>
    <w:rsid w:val="00E56D9B"/>
    <w:rsid w:val="00E56F04"/>
    <w:rsid w:val="00E5709A"/>
    <w:rsid w:val="00E572DE"/>
    <w:rsid w:val="00E572F5"/>
    <w:rsid w:val="00E573F9"/>
    <w:rsid w:val="00E576B4"/>
    <w:rsid w:val="00E57705"/>
    <w:rsid w:val="00E5774E"/>
    <w:rsid w:val="00E5779B"/>
    <w:rsid w:val="00E5795A"/>
    <w:rsid w:val="00E5796C"/>
    <w:rsid w:val="00E57B28"/>
    <w:rsid w:val="00E57B85"/>
    <w:rsid w:val="00E57BB7"/>
    <w:rsid w:val="00E57BF7"/>
    <w:rsid w:val="00E57E53"/>
    <w:rsid w:val="00E57E62"/>
    <w:rsid w:val="00E57E6B"/>
    <w:rsid w:val="00E57FDB"/>
    <w:rsid w:val="00E60348"/>
    <w:rsid w:val="00E605A4"/>
    <w:rsid w:val="00E60654"/>
    <w:rsid w:val="00E60733"/>
    <w:rsid w:val="00E60841"/>
    <w:rsid w:val="00E60C37"/>
    <w:rsid w:val="00E60D86"/>
    <w:rsid w:val="00E60DDE"/>
    <w:rsid w:val="00E60E1A"/>
    <w:rsid w:val="00E60E31"/>
    <w:rsid w:val="00E60EA3"/>
    <w:rsid w:val="00E60F0B"/>
    <w:rsid w:val="00E60FF4"/>
    <w:rsid w:val="00E613DC"/>
    <w:rsid w:val="00E614A9"/>
    <w:rsid w:val="00E615A1"/>
    <w:rsid w:val="00E61921"/>
    <w:rsid w:val="00E6194D"/>
    <w:rsid w:val="00E61B52"/>
    <w:rsid w:val="00E61B76"/>
    <w:rsid w:val="00E620DA"/>
    <w:rsid w:val="00E622AB"/>
    <w:rsid w:val="00E6250C"/>
    <w:rsid w:val="00E6285B"/>
    <w:rsid w:val="00E62913"/>
    <w:rsid w:val="00E62937"/>
    <w:rsid w:val="00E629D4"/>
    <w:rsid w:val="00E62AFC"/>
    <w:rsid w:val="00E62C70"/>
    <w:rsid w:val="00E62D0A"/>
    <w:rsid w:val="00E62D92"/>
    <w:rsid w:val="00E62E00"/>
    <w:rsid w:val="00E62E73"/>
    <w:rsid w:val="00E62EB9"/>
    <w:rsid w:val="00E62F56"/>
    <w:rsid w:val="00E62F95"/>
    <w:rsid w:val="00E62FCB"/>
    <w:rsid w:val="00E630EB"/>
    <w:rsid w:val="00E630F0"/>
    <w:rsid w:val="00E6327A"/>
    <w:rsid w:val="00E6349D"/>
    <w:rsid w:val="00E636B9"/>
    <w:rsid w:val="00E6397F"/>
    <w:rsid w:val="00E63A8A"/>
    <w:rsid w:val="00E63AF0"/>
    <w:rsid w:val="00E63B91"/>
    <w:rsid w:val="00E63BFF"/>
    <w:rsid w:val="00E63E00"/>
    <w:rsid w:val="00E63FD3"/>
    <w:rsid w:val="00E64086"/>
    <w:rsid w:val="00E64361"/>
    <w:rsid w:val="00E64500"/>
    <w:rsid w:val="00E64559"/>
    <w:rsid w:val="00E646DC"/>
    <w:rsid w:val="00E6475B"/>
    <w:rsid w:val="00E64826"/>
    <w:rsid w:val="00E64A86"/>
    <w:rsid w:val="00E64CCA"/>
    <w:rsid w:val="00E64D8F"/>
    <w:rsid w:val="00E64E6B"/>
    <w:rsid w:val="00E64E8E"/>
    <w:rsid w:val="00E64F44"/>
    <w:rsid w:val="00E650A9"/>
    <w:rsid w:val="00E650F0"/>
    <w:rsid w:val="00E6551A"/>
    <w:rsid w:val="00E65522"/>
    <w:rsid w:val="00E655D5"/>
    <w:rsid w:val="00E656F7"/>
    <w:rsid w:val="00E65965"/>
    <w:rsid w:val="00E65A53"/>
    <w:rsid w:val="00E65EC5"/>
    <w:rsid w:val="00E65F2F"/>
    <w:rsid w:val="00E6606E"/>
    <w:rsid w:val="00E660EB"/>
    <w:rsid w:val="00E665C0"/>
    <w:rsid w:val="00E667F2"/>
    <w:rsid w:val="00E66970"/>
    <w:rsid w:val="00E66AC7"/>
    <w:rsid w:val="00E66B4F"/>
    <w:rsid w:val="00E66BCF"/>
    <w:rsid w:val="00E66BEF"/>
    <w:rsid w:val="00E66C7C"/>
    <w:rsid w:val="00E66D1D"/>
    <w:rsid w:val="00E672C4"/>
    <w:rsid w:val="00E67406"/>
    <w:rsid w:val="00E67798"/>
    <w:rsid w:val="00E67BBA"/>
    <w:rsid w:val="00E67C42"/>
    <w:rsid w:val="00E67DC2"/>
    <w:rsid w:val="00E67E86"/>
    <w:rsid w:val="00E67EEA"/>
    <w:rsid w:val="00E701CE"/>
    <w:rsid w:val="00E701D1"/>
    <w:rsid w:val="00E703A9"/>
    <w:rsid w:val="00E70591"/>
    <w:rsid w:val="00E70B0D"/>
    <w:rsid w:val="00E70BCD"/>
    <w:rsid w:val="00E70C14"/>
    <w:rsid w:val="00E70C53"/>
    <w:rsid w:val="00E70CE4"/>
    <w:rsid w:val="00E70E21"/>
    <w:rsid w:val="00E70E9C"/>
    <w:rsid w:val="00E70F1A"/>
    <w:rsid w:val="00E7101B"/>
    <w:rsid w:val="00E71101"/>
    <w:rsid w:val="00E71111"/>
    <w:rsid w:val="00E711C1"/>
    <w:rsid w:val="00E7133D"/>
    <w:rsid w:val="00E71386"/>
    <w:rsid w:val="00E714A0"/>
    <w:rsid w:val="00E7151D"/>
    <w:rsid w:val="00E71598"/>
    <w:rsid w:val="00E716F1"/>
    <w:rsid w:val="00E71917"/>
    <w:rsid w:val="00E71963"/>
    <w:rsid w:val="00E719A0"/>
    <w:rsid w:val="00E71A64"/>
    <w:rsid w:val="00E71BA3"/>
    <w:rsid w:val="00E71C1A"/>
    <w:rsid w:val="00E71CB3"/>
    <w:rsid w:val="00E71CCF"/>
    <w:rsid w:val="00E71D70"/>
    <w:rsid w:val="00E71DD1"/>
    <w:rsid w:val="00E71DDA"/>
    <w:rsid w:val="00E72026"/>
    <w:rsid w:val="00E72045"/>
    <w:rsid w:val="00E720AB"/>
    <w:rsid w:val="00E720F4"/>
    <w:rsid w:val="00E7232B"/>
    <w:rsid w:val="00E7233C"/>
    <w:rsid w:val="00E7239A"/>
    <w:rsid w:val="00E725F4"/>
    <w:rsid w:val="00E7261E"/>
    <w:rsid w:val="00E727A5"/>
    <w:rsid w:val="00E72A0C"/>
    <w:rsid w:val="00E72A4F"/>
    <w:rsid w:val="00E72B1B"/>
    <w:rsid w:val="00E72D6A"/>
    <w:rsid w:val="00E72DA4"/>
    <w:rsid w:val="00E72FD9"/>
    <w:rsid w:val="00E73188"/>
    <w:rsid w:val="00E73378"/>
    <w:rsid w:val="00E733A0"/>
    <w:rsid w:val="00E733D5"/>
    <w:rsid w:val="00E73578"/>
    <w:rsid w:val="00E73582"/>
    <w:rsid w:val="00E73587"/>
    <w:rsid w:val="00E736C4"/>
    <w:rsid w:val="00E73717"/>
    <w:rsid w:val="00E738DD"/>
    <w:rsid w:val="00E73996"/>
    <w:rsid w:val="00E739B0"/>
    <w:rsid w:val="00E73AA9"/>
    <w:rsid w:val="00E73AC4"/>
    <w:rsid w:val="00E73B39"/>
    <w:rsid w:val="00E73B68"/>
    <w:rsid w:val="00E73D7E"/>
    <w:rsid w:val="00E73DD9"/>
    <w:rsid w:val="00E73EC5"/>
    <w:rsid w:val="00E742D0"/>
    <w:rsid w:val="00E7442A"/>
    <w:rsid w:val="00E74501"/>
    <w:rsid w:val="00E748C1"/>
    <w:rsid w:val="00E748F4"/>
    <w:rsid w:val="00E74A81"/>
    <w:rsid w:val="00E74ABF"/>
    <w:rsid w:val="00E74BB9"/>
    <w:rsid w:val="00E74BE1"/>
    <w:rsid w:val="00E74C53"/>
    <w:rsid w:val="00E74DAC"/>
    <w:rsid w:val="00E75026"/>
    <w:rsid w:val="00E750AF"/>
    <w:rsid w:val="00E75133"/>
    <w:rsid w:val="00E751FE"/>
    <w:rsid w:val="00E75312"/>
    <w:rsid w:val="00E75A19"/>
    <w:rsid w:val="00E75A21"/>
    <w:rsid w:val="00E75C5E"/>
    <w:rsid w:val="00E75E57"/>
    <w:rsid w:val="00E760FA"/>
    <w:rsid w:val="00E76291"/>
    <w:rsid w:val="00E7632B"/>
    <w:rsid w:val="00E763B0"/>
    <w:rsid w:val="00E763E6"/>
    <w:rsid w:val="00E764F2"/>
    <w:rsid w:val="00E765C0"/>
    <w:rsid w:val="00E76642"/>
    <w:rsid w:val="00E76710"/>
    <w:rsid w:val="00E7687B"/>
    <w:rsid w:val="00E768B0"/>
    <w:rsid w:val="00E7693C"/>
    <w:rsid w:val="00E7694D"/>
    <w:rsid w:val="00E76B64"/>
    <w:rsid w:val="00E76B8C"/>
    <w:rsid w:val="00E76D46"/>
    <w:rsid w:val="00E76E09"/>
    <w:rsid w:val="00E77214"/>
    <w:rsid w:val="00E77273"/>
    <w:rsid w:val="00E77565"/>
    <w:rsid w:val="00E77890"/>
    <w:rsid w:val="00E77C44"/>
    <w:rsid w:val="00E77C85"/>
    <w:rsid w:val="00E77F3B"/>
    <w:rsid w:val="00E77F44"/>
    <w:rsid w:val="00E77FF8"/>
    <w:rsid w:val="00E80155"/>
    <w:rsid w:val="00E80176"/>
    <w:rsid w:val="00E801A1"/>
    <w:rsid w:val="00E801A5"/>
    <w:rsid w:val="00E802BF"/>
    <w:rsid w:val="00E803E7"/>
    <w:rsid w:val="00E805AD"/>
    <w:rsid w:val="00E80604"/>
    <w:rsid w:val="00E8075F"/>
    <w:rsid w:val="00E807CD"/>
    <w:rsid w:val="00E80B08"/>
    <w:rsid w:val="00E80D34"/>
    <w:rsid w:val="00E80DB0"/>
    <w:rsid w:val="00E80F0D"/>
    <w:rsid w:val="00E8100C"/>
    <w:rsid w:val="00E811B8"/>
    <w:rsid w:val="00E81344"/>
    <w:rsid w:val="00E81427"/>
    <w:rsid w:val="00E81504"/>
    <w:rsid w:val="00E81595"/>
    <w:rsid w:val="00E8168D"/>
    <w:rsid w:val="00E817F7"/>
    <w:rsid w:val="00E81934"/>
    <w:rsid w:val="00E81C4C"/>
    <w:rsid w:val="00E81DFD"/>
    <w:rsid w:val="00E81E13"/>
    <w:rsid w:val="00E81F6C"/>
    <w:rsid w:val="00E82061"/>
    <w:rsid w:val="00E8219F"/>
    <w:rsid w:val="00E822B3"/>
    <w:rsid w:val="00E82408"/>
    <w:rsid w:val="00E82508"/>
    <w:rsid w:val="00E82550"/>
    <w:rsid w:val="00E82637"/>
    <w:rsid w:val="00E826BD"/>
    <w:rsid w:val="00E826D7"/>
    <w:rsid w:val="00E8278F"/>
    <w:rsid w:val="00E82996"/>
    <w:rsid w:val="00E82B82"/>
    <w:rsid w:val="00E82C4D"/>
    <w:rsid w:val="00E82F3E"/>
    <w:rsid w:val="00E831CE"/>
    <w:rsid w:val="00E83283"/>
    <w:rsid w:val="00E832FB"/>
    <w:rsid w:val="00E833ED"/>
    <w:rsid w:val="00E83438"/>
    <w:rsid w:val="00E83660"/>
    <w:rsid w:val="00E837AF"/>
    <w:rsid w:val="00E83AA3"/>
    <w:rsid w:val="00E83CF9"/>
    <w:rsid w:val="00E83DDC"/>
    <w:rsid w:val="00E83DF4"/>
    <w:rsid w:val="00E8400C"/>
    <w:rsid w:val="00E840FA"/>
    <w:rsid w:val="00E84100"/>
    <w:rsid w:val="00E84267"/>
    <w:rsid w:val="00E842DC"/>
    <w:rsid w:val="00E8439A"/>
    <w:rsid w:val="00E8439E"/>
    <w:rsid w:val="00E843A1"/>
    <w:rsid w:val="00E84427"/>
    <w:rsid w:val="00E84462"/>
    <w:rsid w:val="00E844C6"/>
    <w:rsid w:val="00E8492A"/>
    <w:rsid w:val="00E849BF"/>
    <w:rsid w:val="00E84A64"/>
    <w:rsid w:val="00E84C01"/>
    <w:rsid w:val="00E84D15"/>
    <w:rsid w:val="00E84D20"/>
    <w:rsid w:val="00E84D32"/>
    <w:rsid w:val="00E84E03"/>
    <w:rsid w:val="00E84E38"/>
    <w:rsid w:val="00E84F31"/>
    <w:rsid w:val="00E84FC3"/>
    <w:rsid w:val="00E85060"/>
    <w:rsid w:val="00E85132"/>
    <w:rsid w:val="00E85323"/>
    <w:rsid w:val="00E85353"/>
    <w:rsid w:val="00E8540D"/>
    <w:rsid w:val="00E85563"/>
    <w:rsid w:val="00E855E3"/>
    <w:rsid w:val="00E85907"/>
    <w:rsid w:val="00E859E0"/>
    <w:rsid w:val="00E85B0A"/>
    <w:rsid w:val="00E85B12"/>
    <w:rsid w:val="00E85BB6"/>
    <w:rsid w:val="00E85E0F"/>
    <w:rsid w:val="00E86135"/>
    <w:rsid w:val="00E86300"/>
    <w:rsid w:val="00E866D2"/>
    <w:rsid w:val="00E8697A"/>
    <w:rsid w:val="00E86B51"/>
    <w:rsid w:val="00E86CDE"/>
    <w:rsid w:val="00E8712E"/>
    <w:rsid w:val="00E87198"/>
    <w:rsid w:val="00E87446"/>
    <w:rsid w:val="00E874C0"/>
    <w:rsid w:val="00E8755B"/>
    <w:rsid w:val="00E8773A"/>
    <w:rsid w:val="00E87831"/>
    <w:rsid w:val="00E8786B"/>
    <w:rsid w:val="00E878CF"/>
    <w:rsid w:val="00E8793C"/>
    <w:rsid w:val="00E87A39"/>
    <w:rsid w:val="00E87B07"/>
    <w:rsid w:val="00E87BF0"/>
    <w:rsid w:val="00E87CD3"/>
    <w:rsid w:val="00E90023"/>
    <w:rsid w:val="00E9016B"/>
    <w:rsid w:val="00E90414"/>
    <w:rsid w:val="00E90417"/>
    <w:rsid w:val="00E90634"/>
    <w:rsid w:val="00E90796"/>
    <w:rsid w:val="00E907B2"/>
    <w:rsid w:val="00E9080A"/>
    <w:rsid w:val="00E9089A"/>
    <w:rsid w:val="00E908A9"/>
    <w:rsid w:val="00E909D1"/>
    <w:rsid w:val="00E90AE8"/>
    <w:rsid w:val="00E90B4D"/>
    <w:rsid w:val="00E90CF2"/>
    <w:rsid w:val="00E90D28"/>
    <w:rsid w:val="00E90E2F"/>
    <w:rsid w:val="00E90E75"/>
    <w:rsid w:val="00E90F7F"/>
    <w:rsid w:val="00E9111F"/>
    <w:rsid w:val="00E911CB"/>
    <w:rsid w:val="00E911F5"/>
    <w:rsid w:val="00E91293"/>
    <w:rsid w:val="00E913F4"/>
    <w:rsid w:val="00E9144F"/>
    <w:rsid w:val="00E91662"/>
    <w:rsid w:val="00E916C4"/>
    <w:rsid w:val="00E917F7"/>
    <w:rsid w:val="00E91B38"/>
    <w:rsid w:val="00E91B51"/>
    <w:rsid w:val="00E91F61"/>
    <w:rsid w:val="00E92055"/>
    <w:rsid w:val="00E9222C"/>
    <w:rsid w:val="00E923F9"/>
    <w:rsid w:val="00E92549"/>
    <w:rsid w:val="00E9261E"/>
    <w:rsid w:val="00E92636"/>
    <w:rsid w:val="00E9294E"/>
    <w:rsid w:val="00E929DD"/>
    <w:rsid w:val="00E92A13"/>
    <w:rsid w:val="00E92F09"/>
    <w:rsid w:val="00E92FC5"/>
    <w:rsid w:val="00E930D2"/>
    <w:rsid w:val="00E93192"/>
    <w:rsid w:val="00E931B4"/>
    <w:rsid w:val="00E9326B"/>
    <w:rsid w:val="00E933AA"/>
    <w:rsid w:val="00E9345E"/>
    <w:rsid w:val="00E93B2E"/>
    <w:rsid w:val="00E93B53"/>
    <w:rsid w:val="00E93B87"/>
    <w:rsid w:val="00E93BDC"/>
    <w:rsid w:val="00E93CB3"/>
    <w:rsid w:val="00E93CC5"/>
    <w:rsid w:val="00E93CD3"/>
    <w:rsid w:val="00E93D6C"/>
    <w:rsid w:val="00E93E87"/>
    <w:rsid w:val="00E93FFF"/>
    <w:rsid w:val="00E94066"/>
    <w:rsid w:val="00E9409B"/>
    <w:rsid w:val="00E94185"/>
    <w:rsid w:val="00E941D8"/>
    <w:rsid w:val="00E9430B"/>
    <w:rsid w:val="00E944A3"/>
    <w:rsid w:val="00E94507"/>
    <w:rsid w:val="00E9476E"/>
    <w:rsid w:val="00E9478E"/>
    <w:rsid w:val="00E947C9"/>
    <w:rsid w:val="00E947F7"/>
    <w:rsid w:val="00E9480F"/>
    <w:rsid w:val="00E94A38"/>
    <w:rsid w:val="00E94CF0"/>
    <w:rsid w:val="00E94D2D"/>
    <w:rsid w:val="00E94DA6"/>
    <w:rsid w:val="00E94F19"/>
    <w:rsid w:val="00E9500C"/>
    <w:rsid w:val="00E95159"/>
    <w:rsid w:val="00E9517D"/>
    <w:rsid w:val="00E951FA"/>
    <w:rsid w:val="00E95362"/>
    <w:rsid w:val="00E954D8"/>
    <w:rsid w:val="00E9566A"/>
    <w:rsid w:val="00E95BFA"/>
    <w:rsid w:val="00E95E20"/>
    <w:rsid w:val="00E95E2A"/>
    <w:rsid w:val="00E964E9"/>
    <w:rsid w:val="00E966F0"/>
    <w:rsid w:val="00E96807"/>
    <w:rsid w:val="00E96829"/>
    <w:rsid w:val="00E9692D"/>
    <w:rsid w:val="00E969CD"/>
    <w:rsid w:val="00E96DA8"/>
    <w:rsid w:val="00E9728D"/>
    <w:rsid w:val="00E974A6"/>
    <w:rsid w:val="00E9755F"/>
    <w:rsid w:val="00E975CC"/>
    <w:rsid w:val="00E97770"/>
    <w:rsid w:val="00E977BF"/>
    <w:rsid w:val="00E9789B"/>
    <w:rsid w:val="00E9791C"/>
    <w:rsid w:val="00E97965"/>
    <w:rsid w:val="00E9799C"/>
    <w:rsid w:val="00E97A04"/>
    <w:rsid w:val="00E97BEC"/>
    <w:rsid w:val="00E97C60"/>
    <w:rsid w:val="00E97CAA"/>
    <w:rsid w:val="00E97CFB"/>
    <w:rsid w:val="00E97D96"/>
    <w:rsid w:val="00E97E6C"/>
    <w:rsid w:val="00EA0044"/>
    <w:rsid w:val="00EA021C"/>
    <w:rsid w:val="00EA02C2"/>
    <w:rsid w:val="00EA05F5"/>
    <w:rsid w:val="00EA0871"/>
    <w:rsid w:val="00EA0AC6"/>
    <w:rsid w:val="00EA0B45"/>
    <w:rsid w:val="00EA0C78"/>
    <w:rsid w:val="00EA0CB9"/>
    <w:rsid w:val="00EA0E2E"/>
    <w:rsid w:val="00EA11C5"/>
    <w:rsid w:val="00EA1415"/>
    <w:rsid w:val="00EA143C"/>
    <w:rsid w:val="00EA149C"/>
    <w:rsid w:val="00EA15EA"/>
    <w:rsid w:val="00EA1833"/>
    <w:rsid w:val="00EA1AA6"/>
    <w:rsid w:val="00EA1B8E"/>
    <w:rsid w:val="00EA1BC3"/>
    <w:rsid w:val="00EA1C05"/>
    <w:rsid w:val="00EA1CCE"/>
    <w:rsid w:val="00EA1DDC"/>
    <w:rsid w:val="00EA1EA8"/>
    <w:rsid w:val="00EA1ED5"/>
    <w:rsid w:val="00EA2309"/>
    <w:rsid w:val="00EA24E0"/>
    <w:rsid w:val="00EA2604"/>
    <w:rsid w:val="00EA2617"/>
    <w:rsid w:val="00EA28A6"/>
    <w:rsid w:val="00EA2A7F"/>
    <w:rsid w:val="00EA2AC1"/>
    <w:rsid w:val="00EA2B13"/>
    <w:rsid w:val="00EA2E19"/>
    <w:rsid w:val="00EA2F69"/>
    <w:rsid w:val="00EA2F93"/>
    <w:rsid w:val="00EA2FF7"/>
    <w:rsid w:val="00EA337A"/>
    <w:rsid w:val="00EA365C"/>
    <w:rsid w:val="00EA36FE"/>
    <w:rsid w:val="00EA37E7"/>
    <w:rsid w:val="00EA381D"/>
    <w:rsid w:val="00EA3A30"/>
    <w:rsid w:val="00EA3ADB"/>
    <w:rsid w:val="00EA3B1B"/>
    <w:rsid w:val="00EA3B80"/>
    <w:rsid w:val="00EA3BC6"/>
    <w:rsid w:val="00EA3FA5"/>
    <w:rsid w:val="00EA420A"/>
    <w:rsid w:val="00EA4261"/>
    <w:rsid w:val="00EA42F6"/>
    <w:rsid w:val="00EA4314"/>
    <w:rsid w:val="00EA44A3"/>
    <w:rsid w:val="00EA466F"/>
    <w:rsid w:val="00EA4718"/>
    <w:rsid w:val="00EA47B2"/>
    <w:rsid w:val="00EA4A18"/>
    <w:rsid w:val="00EA4A53"/>
    <w:rsid w:val="00EA4CBF"/>
    <w:rsid w:val="00EA4DC8"/>
    <w:rsid w:val="00EA4E4B"/>
    <w:rsid w:val="00EA5252"/>
    <w:rsid w:val="00EA5280"/>
    <w:rsid w:val="00EA5478"/>
    <w:rsid w:val="00EA55DD"/>
    <w:rsid w:val="00EA5843"/>
    <w:rsid w:val="00EA5D1D"/>
    <w:rsid w:val="00EA5D29"/>
    <w:rsid w:val="00EA5E9D"/>
    <w:rsid w:val="00EA5FD2"/>
    <w:rsid w:val="00EA6157"/>
    <w:rsid w:val="00EA63CB"/>
    <w:rsid w:val="00EA64BF"/>
    <w:rsid w:val="00EA660D"/>
    <w:rsid w:val="00EA6629"/>
    <w:rsid w:val="00EA6744"/>
    <w:rsid w:val="00EA6751"/>
    <w:rsid w:val="00EA676C"/>
    <w:rsid w:val="00EA685A"/>
    <w:rsid w:val="00EA69DD"/>
    <w:rsid w:val="00EA69ED"/>
    <w:rsid w:val="00EA6CB4"/>
    <w:rsid w:val="00EA6DE0"/>
    <w:rsid w:val="00EA6E43"/>
    <w:rsid w:val="00EA6E49"/>
    <w:rsid w:val="00EA7120"/>
    <w:rsid w:val="00EA73A2"/>
    <w:rsid w:val="00EA73AE"/>
    <w:rsid w:val="00EA768E"/>
    <w:rsid w:val="00EA7952"/>
    <w:rsid w:val="00EA7B48"/>
    <w:rsid w:val="00EA7BCA"/>
    <w:rsid w:val="00EA7C7B"/>
    <w:rsid w:val="00EA7EF3"/>
    <w:rsid w:val="00EA7F4C"/>
    <w:rsid w:val="00EB00F5"/>
    <w:rsid w:val="00EB02A8"/>
    <w:rsid w:val="00EB049D"/>
    <w:rsid w:val="00EB04FC"/>
    <w:rsid w:val="00EB056E"/>
    <w:rsid w:val="00EB07B5"/>
    <w:rsid w:val="00EB0A12"/>
    <w:rsid w:val="00EB0ADC"/>
    <w:rsid w:val="00EB0B1E"/>
    <w:rsid w:val="00EB0B26"/>
    <w:rsid w:val="00EB0D0E"/>
    <w:rsid w:val="00EB0EF1"/>
    <w:rsid w:val="00EB0F43"/>
    <w:rsid w:val="00EB0F54"/>
    <w:rsid w:val="00EB0FEE"/>
    <w:rsid w:val="00EB118F"/>
    <w:rsid w:val="00EB11A4"/>
    <w:rsid w:val="00EB12D0"/>
    <w:rsid w:val="00EB12D3"/>
    <w:rsid w:val="00EB1635"/>
    <w:rsid w:val="00EB17B6"/>
    <w:rsid w:val="00EB1896"/>
    <w:rsid w:val="00EB19E8"/>
    <w:rsid w:val="00EB1A3A"/>
    <w:rsid w:val="00EB1AFA"/>
    <w:rsid w:val="00EB1B03"/>
    <w:rsid w:val="00EB1C3F"/>
    <w:rsid w:val="00EB217B"/>
    <w:rsid w:val="00EB21ED"/>
    <w:rsid w:val="00EB226B"/>
    <w:rsid w:val="00EB2422"/>
    <w:rsid w:val="00EB24A6"/>
    <w:rsid w:val="00EB27D7"/>
    <w:rsid w:val="00EB2AA2"/>
    <w:rsid w:val="00EB2FF4"/>
    <w:rsid w:val="00EB30EC"/>
    <w:rsid w:val="00EB3162"/>
    <w:rsid w:val="00EB3509"/>
    <w:rsid w:val="00EB35E1"/>
    <w:rsid w:val="00EB35E5"/>
    <w:rsid w:val="00EB3902"/>
    <w:rsid w:val="00EB3951"/>
    <w:rsid w:val="00EB3A1D"/>
    <w:rsid w:val="00EB3C1F"/>
    <w:rsid w:val="00EB3CEA"/>
    <w:rsid w:val="00EB3D1E"/>
    <w:rsid w:val="00EB3F09"/>
    <w:rsid w:val="00EB40A1"/>
    <w:rsid w:val="00EB4156"/>
    <w:rsid w:val="00EB4174"/>
    <w:rsid w:val="00EB4512"/>
    <w:rsid w:val="00EB4602"/>
    <w:rsid w:val="00EB4A0E"/>
    <w:rsid w:val="00EB4ACF"/>
    <w:rsid w:val="00EB4B99"/>
    <w:rsid w:val="00EB4D5C"/>
    <w:rsid w:val="00EB4F92"/>
    <w:rsid w:val="00EB4FF3"/>
    <w:rsid w:val="00EB5117"/>
    <w:rsid w:val="00EB52AF"/>
    <w:rsid w:val="00EB54A5"/>
    <w:rsid w:val="00EB5612"/>
    <w:rsid w:val="00EB580B"/>
    <w:rsid w:val="00EB5E1F"/>
    <w:rsid w:val="00EB5FC9"/>
    <w:rsid w:val="00EB669E"/>
    <w:rsid w:val="00EB6912"/>
    <w:rsid w:val="00EB6932"/>
    <w:rsid w:val="00EB6D07"/>
    <w:rsid w:val="00EB6D7A"/>
    <w:rsid w:val="00EB709C"/>
    <w:rsid w:val="00EB73DF"/>
    <w:rsid w:val="00EB7424"/>
    <w:rsid w:val="00EB759C"/>
    <w:rsid w:val="00EB75E7"/>
    <w:rsid w:val="00EB7877"/>
    <w:rsid w:val="00EB78CC"/>
    <w:rsid w:val="00EB79CC"/>
    <w:rsid w:val="00EB7A75"/>
    <w:rsid w:val="00EB7C3B"/>
    <w:rsid w:val="00EB7C72"/>
    <w:rsid w:val="00EB7CD1"/>
    <w:rsid w:val="00EB7D01"/>
    <w:rsid w:val="00EB7F52"/>
    <w:rsid w:val="00EC00C8"/>
    <w:rsid w:val="00EC010A"/>
    <w:rsid w:val="00EC019D"/>
    <w:rsid w:val="00EC02D6"/>
    <w:rsid w:val="00EC0317"/>
    <w:rsid w:val="00EC033B"/>
    <w:rsid w:val="00EC049A"/>
    <w:rsid w:val="00EC0613"/>
    <w:rsid w:val="00EC077C"/>
    <w:rsid w:val="00EC0912"/>
    <w:rsid w:val="00EC0AC9"/>
    <w:rsid w:val="00EC0B03"/>
    <w:rsid w:val="00EC0B4A"/>
    <w:rsid w:val="00EC0BB9"/>
    <w:rsid w:val="00EC1327"/>
    <w:rsid w:val="00EC15DE"/>
    <w:rsid w:val="00EC163D"/>
    <w:rsid w:val="00EC16A9"/>
    <w:rsid w:val="00EC18A1"/>
    <w:rsid w:val="00EC191B"/>
    <w:rsid w:val="00EC1B6B"/>
    <w:rsid w:val="00EC1D6C"/>
    <w:rsid w:val="00EC1E18"/>
    <w:rsid w:val="00EC1F3D"/>
    <w:rsid w:val="00EC207A"/>
    <w:rsid w:val="00EC2159"/>
    <w:rsid w:val="00EC2582"/>
    <w:rsid w:val="00EC274C"/>
    <w:rsid w:val="00EC27C1"/>
    <w:rsid w:val="00EC27F6"/>
    <w:rsid w:val="00EC27FE"/>
    <w:rsid w:val="00EC285B"/>
    <w:rsid w:val="00EC29D2"/>
    <w:rsid w:val="00EC2CB3"/>
    <w:rsid w:val="00EC31E5"/>
    <w:rsid w:val="00EC3236"/>
    <w:rsid w:val="00EC333E"/>
    <w:rsid w:val="00EC344B"/>
    <w:rsid w:val="00EC34F4"/>
    <w:rsid w:val="00EC3523"/>
    <w:rsid w:val="00EC3548"/>
    <w:rsid w:val="00EC369D"/>
    <w:rsid w:val="00EC374D"/>
    <w:rsid w:val="00EC3B7C"/>
    <w:rsid w:val="00EC3DA2"/>
    <w:rsid w:val="00EC3E74"/>
    <w:rsid w:val="00EC3FF8"/>
    <w:rsid w:val="00EC40CB"/>
    <w:rsid w:val="00EC4218"/>
    <w:rsid w:val="00EC4544"/>
    <w:rsid w:val="00EC4565"/>
    <w:rsid w:val="00EC4810"/>
    <w:rsid w:val="00EC4941"/>
    <w:rsid w:val="00EC4BF8"/>
    <w:rsid w:val="00EC4D21"/>
    <w:rsid w:val="00EC4DAE"/>
    <w:rsid w:val="00EC4F35"/>
    <w:rsid w:val="00EC4F78"/>
    <w:rsid w:val="00EC5046"/>
    <w:rsid w:val="00EC50C8"/>
    <w:rsid w:val="00EC50EA"/>
    <w:rsid w:val="00EC5396"/>
    <w:rsid w:val="00EC554F"/>
    <w:rsid w:val="00EC563B"/>
    <w:rsid w:val="00EC5675"/>
    <w:rsid w:val="00EC56BD"/>
    <w:rsid w:val="00EC5740"/>
    <w:rsid w:val="00EC574B"/>
    <w:rsid w:val="00EC586D"/>
    <w:rsid w:val="00EC5978"/>
    <w:rsid w:val="00EC5A32"/>
    <w:rsid w:val="00EC5D8B"/>
    <w:rsid w:val="00EC5E3C"/>
    <w:rsid w:val="00EC5F0B"/>
    <w:rsid w:val="00EC5FD4"/>
    <w:rsid w:val="00EC6082"/>
    <w:rsid w:val="00EC6132"/>
    <w:rsid w:val="00EC61F8"/>
    <w:rsid w:val="00EC61FD"/>
    <w:rsid w:val="00EC64FA"/>
    <w:rsid w:val="00EC65AE"/>
    <w:rsid w:val="00EC68F4"/>
    <w:rsid w:val="00EC6961"/>
    <w:rsid w:val="00EC696D"/>
    <w:rsid w:val="00EC6A23"/>
    <w:rsid w:val="00EC6B91"/>
    <w:rsid w:val="00EC6BA9"/>
    <w:rsid w:val="00EC6C4E"/>
    <w:rsid w:val="00EC6D2D"/>
    <w:rsid w:val="00EC6D36"/>
    <w:rsid w:val="00EC6D6F"/>
    <w:rsid w:val="00EC6E0C"/>
    <w:rsid w:val="00EC6FBB"/>
    <w:rsid w:val="00EC72DE"/>
    <w:rsid w:val="00EC7909"/>
    <w:rsid w:val="00EC7A43"/>
    <w:rsid w:val="00EC7A68"/>
    <w:rsid w:val="00EC7B39"/>
    <w:rsid w:val="00EC7C3C"/>
    <w:rsid w:val="00EC7D10"/>
    <w:rsid w:val="00EC7EF5"/>
    <w:rsid w:val="00ED008C"/>
    <w:rsid w:val="00ED01D3"/>
    <w:rsid w:val="00ED021C"/>
    <w:rsid w:val="00ED05F7"/>
    <w:rsid w:val="00ED0638"/>
    <w:rsid w:val="00ED0665"/>
    <w:rsid w:val="00ED07D2"/>
    <w:rsid w:val="00ED08F7"/>
    <w:rsid w:val="00ED0AE7"/>
    <w:rsid w:val="00ED0E21"/>
    <w:rsid w:val="00ED100E"/>
    <w:rsid w:val="00ED127C"/>
    <w:rsid w:val="00ED138D"/>
    <w:rsid w:val="00ED1564"/>
    <w:rsid w:val="00ED1634"/>
    <w:rsid w:val="00ED165E"/>
    <w:rsid w:val="00ED1744"/>
    <w:rsid w:val="00ED195D"/>
    <w:rsid w:val="00ED2023"/>
    <w:rsid w:val="00ED20F5"/>
    <w:rsid w:val="00ED215E"/>
    <w:rsid w:val="00ED2267"/>
    <w:rsid w:val="00ED27DD"/>
    <w:rsid w:val="00ED280C"/>
    <w:rsid w:val="00ED288C"/>
    <w:rsid w:val="00ED2920"/>
    <w:rsid w:val="00ED2B1A"/>
    <w:rsid w:val="00ED2C0E"/>
    <w:rsid w:val="00ED2CCA"/>
    <w:rsid w:val="00ED2E6F"/>
    <w:rsid w:val="00ED31C6"/>
    <w:rsid w:val="00ED33E4"/>
    <w:rsid w:val="00ED3480"/>
    <w:rsid w:val="00ED383D"/>
    <w:rsid w:val="00ED38FB"/>
    <w:rsid w:val="00ED3B18"/>
    <w:rsid w:val="00ED3FCB"/>
    <w:rsid w:val="00ED414E"/>
    <w:rsid w:val="00ED440B"/>
    <w:rsid w:val="00ED4461"/>
    <w:rsid w:val="00ED4530"/>
    <w:rsid w:val="00ED47BB"/>
    <w:rsid w:val="00ED4853"/>
    <w:rsid w:val="00ED48C6"/>
    <w:rsid w:val="00ED4927"/>
    <w:rsid w:val="00ED49DC"/>
    <w:rsid w:val="00ED4AAA"/>
    <w:rsid w:val="00ED4AFA"/>
    <w:rsid w:val="00ED4C37"/>
    <w:rsid w:val="00ED4C3F"/>
    <w:rsid w:val="00ED4F80"/>
    <w:rsid w:val="00ED5061"/>
    <w:rsid w:val="00ED52D6"/>
    <w:rsid w:val="00ED5376"/>
    <w:rsid w:val="00ED53E8"/>
    <w:rsid w:val="00ED541B"/>
    <w:rsid w:val="00ED5487"/>
    <w:rsid w:val="00ED5572"/>
    <w:rsid w:val="00ED57BF"/>
    <w:rsid w:val="00ED582A"/>
    <w:rsid w:val="00ED58EE"/>
    <w:rsid w:val="00ED5A60"/>
    <w:rsid w:val="00ED5AF1"/>
    <w:rsid w:val="00ED5B17"/>
    <w:rsid w:val="00ED5B6E"/>
    <w:rsid w:val="00ED5E70"/>
    <w:rsid w:val="00ED5F03"/>
    <w:rsid w:val="00ED5F44"/>
    <w:rsid w:val="00ED5F74"/>
    <w:rsid w:val="00ED6278"/>
    <w:rsid w:val="00ED640D"/>
    <w:rsid w:val="00ED663A"/>
    <w:rsid w:val="00ED69AD"/>
    <w:rsid w:val="00ED6C87"/>
    <w:rsid w:val="00ED6D0D"/>
    <w:rsid w:val="00ED6E63"/>
    <w:rsid w:val="00ED6E65"/>
    <w:rsid w:val="00ED7247"/>
    <w:rsid w:val="00ED7292"/>
    <w:rsid w:val="00ED734D"/>
    <w:rsid w:val="00ED7409"/>
    <w:rsid w:val="00ED7536"/>
    <w:rsid w:val="00ED7553"/>
    <w:rsid w:val="00ED75D8"/>
    <w:rsid w:val="00ED7832"/>
    <w:rsid w:val="00ED7CEB"/>
    <w:rsid w:val="00ED7D7A"/>
    <w:rsid w:val="00ED7F73"/>
    <w:rsid w:val="00ED7FCB"/>
    <w:rsid w:val="00EE00CA"/>
    <w:rsid w:val="00EE027B"/>
    <w:rsid w:val="00EE034F"/>
    <w:rsid w:val="00EE06A0"/>
    <w:rsid w:val="00EE077A"/>
    <w:rsid w:val="00EE07A5"/>
    <w:rsid w:val="00EE07B6"/>
    <w:rsid w:val="00EE083D"/>
    <w:rsid w:val="00EE086E"/>
    <w:rsid w:val="00EE09F3"/>
    <w:rsid w:val="00EE0A2B"/>
    <w:rsid w:val="00EE0A2E"/>
    <w:rsid w:val="00EE0B4E"/>
    <w:rsid w:val="00EE0BC8"/>
    <w:rsid w:val="00EE0D20"/>
    <w:rsid w:val="00EE0D61"/>
    <w:rsid w:val="00EE0EA2"/>
    <w:rsid w:val="00EE1004"/>
    <w:rsid w:val="00EE1114"/>
    <w:rsid w:val="00EE12A4"/>
    <w:rsid w:val="00EE15CB"/>
    <w:rsid w:val="00EE160B"/>
    <w:rsid w:val="00EE193A"/>
    <w:rsid w:val="00EE1962"/>
    <w:rsid w:val="00EE1996"/>
    <w:rsid w:val="00EE199B"/>
    <w:rsid w:val="00EE1CC7"/>
    <w:rsid w:val="00EE1D29"/>
    <w:rsid w:val="00EE2089"/>
    <w:rsid w:val="00EE20A7"/>
    <w:rsid w:val="00EE210A"/>
    <w:rsid w:val="00EE2151"/>
    <w:rsid w:val="00EE2182"/>
    <w:rsid w:val="00EE2185"/>
    <w:rsid w:val="00EE21F8"/>
    <w:rsid w:val="00EE22BD"/>
    <w:rsid w:val="00EE234E"/>
    <w:rsid w:val="00EE2486"/>
    <w:rsid w:val="00EE25B6"/>
    <w:rsid w:val="00EE26B2"/>
    <w:rsid w:val="00EE29EB"/>
    <w:rsid w:val="00EE2A67"/>
    <w:rsid w:val="00EE2C7D"/>
    <w:rsid w:val="00EE2FA6"/>
    <w:rsid w:val="00EE2FA7"/>
    <w:rsid w:val="00EE3076"/>
    <w:rsid w:val="00EE3083"/>
    <w:rsid w:val="00EE31D7"/>
    <w:rsid w:val="00EE34D4"/>
    <w:rsid w:val="00EE3601"/>
    <w:rsid w:val="00EE3685"/>
    <w:rsid w:val="00EE3AF8"/>
    <w:rsid w:val="00EE3BC0"/>
    <w:rsid w:val="00EE3BFF"/>
    <w:rsid w:val="00EE410A"/>
    <w:rsid w:val="00EE4299"/>
    <w:rsid w:val="00EE42BB"/>
    <w:rsid w:val="00EE4470"/>
    <w:rsid w:val="00EE44DC"/>
    <w:rsid w:val="00EE4920"/>
    <w:rsid w:val="00EE4999"/>
    <w:rsid w:val="00EE4B0A"/>
    <w:rsid w:val="00EE4B7F"/>
    <w:rsid w:val="00EE4DE4"/>
    <w:rsid w:val="00EE567F"/>
    <w:rsid w:val="00EE57E5"/>
    <w:rsid w:val="00EE5838"/>
    <w:rsid w:val="00EE58C4"/>
    <w:rsid w:val="00EE58E7"/>
    <w:rsid w:val="00EE5922"/>
    <w:rsid w:val="00EE5A33"/>
    <w:rsid w:val="00EE5B33"/>
    <w:rsid w:val="00EE5BA6"/>
    <w:rsid w:val="00EE5D9F"/>
    <w:rsid w:val="00EE5EBE"/>
    <w:rsid w:val="00EE5F50"/>
    <w:rsid w:val="00EE6297"/>
    <w:rsid w:val="00EE6468"/>
    <w:rsid w:val="00EE64D1"/>
    <w:rsid w:val="00EE6615"/>
    <w:rsid w:val="00EE6777"/>
    <w:rsid w:val="00EE693B"/>
    <w:rsid w:val="00EE69F6"/>
    <w:rsid w:val="00EE6B02"/>
    <w:rsid w:val="00EE6B47"/>
    <w:rsid w:val="00EE6B8E"/>
    <w:rsid w:val="00EE6D88"/>
    <w:rsid w:val="00EE6DAE"/>
    <w:rsid w:val="00EE6E15"/>
    <w:rsid w:val="00EE6F6A"/>
    <w:rsid w:val="00EE6FEE"/>
    <w:rsid w:val="00EE7053"/>
    <w:rsid w:val="00EE71C2"/>
    <w:rsid w:val="00EE74D9"/>
    <w:rsid w:val="00EE7785"/>
    <w:rsid w:val="00EE784A"/>
    <w:rsid w:val="00EE7B0A"/>
    <w:rsid w:val="00EE7B23"/>
    <w:rsid w:val="00EE7B33"/>
    <w:rsid w:val="00EE7B57"/>
    <w:rsid w:val="00EE7D69"/>
    <w:rsid w:val="00EE7F19"/>
    <w:rsid w:val="00EF0207"/>
    <w:rsid w:val="00EF03B7"/>
    <w:rsid w:val="00EF03EE"/>
    <w:rsid w:val="00EF0443"/>
    <w:rsid w:val="00EF0449"/>
    <w:rsid w:val="00EF064F"/>
    <w:rsid w:val="00EF0669"/>
    <w:rsid w:val="00EF09EF"/>
    <w:rsid w:val="00EF0F10"/>
    <w:rsid w:val="00EF1053"/>
    <w:rsid w:val="00EF14F1"/>
    <w:rsid w:val="00EF172F"/>
    <w:rsid w:val="00EF1926"/>
    <w:rsid w:val="00EF1EA9"/>
    <w:rsid w:val="00EF206A"/>
    <w:rsid w:val="00EF2197"/>
    <w:rsid w:val="00EF2269"/>
    <w:rsid w:val="00EF2644"/>
    <w:rsid w:val="00EF26F4"/>
    <w:rsid w:val="00EF2744"/>
    <w:rsid w:val="00EF283D"/>
    <w:rsid w:val="00EF291A"/>
    <w:rsid w:val="00EF2922"/>
    <w:rsid w:val="00EF2BB7"/>
    <w:rsid w:val="00EF2CC2"/>
    <w:rsid w:val="00EF3043"/>
    <w:rsid w:val="00EF32C6"/>
    <w:rsid w:val="00EF33A5"/>
    <w:rsid w:val="00EF36C1"/>
    <w:rsid w:val="00EF3833"/>
    <w:rsid w:val="00EF3866"/>
    <w:rsid w:val="00EF3909"/>
    <w:rsid w:val="00EF39DA"/>
    <w:rsid w:val="00EF3DF0"/>
    <w:rsid w:val="00EF3F15"/>
    <w:rsid w:val="00EF45BC"/>
    <w:rsid w:val="00EF48D4"/>
    <w:rsid w:val="00EF4A43"/>
    <w:rsid w:val="00EF4B70"/>
    <w:rsid w:val="00EF4D1F"/>
    <w:rsid w:val="00EF4EF3"/>
    <w:rsid w:val="00EF510B"/>
    <w:rsid w:val="00EF518E"/>
    <w:rsid w:val="00EF532D"/>
    <w:rsid w:val="00EF568C"/>
    <w:rsid w:val="00EF59AE"/>
    <w:rsid w:val="00EF5A2B"/>
    <w:rsid w:val="00EF5B2F"/>
    <w:rsid w:val="00EF5CBC"/>
    <w:rsid w:val="00EF6028"/>
    <w:rsid w:val="00EF61B8"/>
    <w:rsid w:val="00EF6295"/>
    <w:rsid w:val="00EF6508"/>
    <w:rsid w:val="00EF65A8"/>
    <w:rsid w:val="00EF65DD"/>
    <w:rsid w:val="00EF676F"/>
    <w:rsid w:val="00EF6879"/>
    <w:rsid w:val="00EF69F1"/>
    <w:rsid w:val="00EF6B02"/>
    <w:rsid w:val="00EF6C03"/>
    <w:rsid w:val="00EF6C47"/>
    <w:rsid w:val="00EF6C49"/>
    <w:rsid w:val="00EF6D01"/>
    <w:rsid w:val="00EF6EEF"/>
    <w:rsid w:val="00EF6F08"/>
    <w:rsid w:val="00EF6FA5"/>
    <w:rsid w:val="00EF730A"/>
    <w:rsid w:val="00EF73C9"/>
    <w:rsid w:val="00EF74E5"/>
    <w:rsid w:val="00EF7611"/>
    <w:rsid w:val="00EF766F"/>
    <w:rsid w:val="00EF76DF"/>
    <w:rsid w:val="00EF77F6"/>
    <w:rsid w:val="00EF7847"/>
    <w:rsid w:val="00EF79CF"/>
    <w:rsid w:val="00EF7B30"/>
    <w:rsid w:val="00EF7D3E"/>
    <w:rsid w:val="00EF7E42"/>
    <w:rsid w:val="00EF7FCA"/>
    <w:rsid w:val="00EF7FDF"/>
    <w:rsid w:val="00F0016C"/>
    <w:rsid w:val="00F0016F"/>
    <w:rsid w:val="00F0048C"/>
    <w:rsid w:val="00F0063D"/>
    <w:rsid w:val="00F008BB"/>
    <w:rsid w:val="00F0095A"/>
    <w:rsid w:val="00F00A1B"/>
    <w:rsid w:val="00F00E85"/>
    <w:rsid w:val="00F01250"/>
    <w:rsid w:val="00F012C3"/>
    <w:rsid w:val="00F012D9"/>
    <w:rsid w:val="00F01436"/>
    <w:rsid w:val="00F0155F"/>
    <w:rsid w:val="00F0171E"/>
    <w:rsid w:val="00F01C2B"/>
    <w:rsid w:val="00F01C35"/>
    <w:rsid w:val="00F01CF1"/>
    <w:rsid w:val="00F01E16"/>
    <w:rsid w:val="00F01E2E"/>
    <w:rsid w:val="00F02276"/>
    <w:rsid w:val="00F023BA"/>
    <w:rsid w:val="00F02488"/>
    <w:rsid w:val="00F02542"/>
    <w:rsid w:val="00F02979"/>
    <w:rsid w:val="00F02A3D"/>
    <w:rsid w:val="00F02ACA"/>
    <w:rsid w:val="00F02AD5"/>
    <w:rsid w:val="00F02C86"/>
    <w:rsid w:val="00F02E34"/>
    <w:rsid w:val="00F02F31"/>
    <w:rsid w:val="00F030D7"/>
    <w:rsid w:val="00F0349A"/>
    <w:rsid w:val="00F0349D"/>
    <w:rsid w:val="00F03530"/>
    <w:rsid w:val="00F03824"/>
    <w:rsid w:val="00F03BB1"/>
    <w:rsid w:val="00F03BE5"/>
    <w:rsid w:val="00F03D6D"/>
    <w:rsid w:val="00F03EA3"/>
    <w:rsid w:val="00F04075"/>
    <w:rsid w:val="00F041FC"/>
    <w:rsid w:val="00F045C8"/>
    <w:rsid w:val="00F0473C"/>
    <w:rsid w:val="00F04795"/>
    <w:rsid w:val="00F0485C"/>
    <w:rsid w:val="00F04D98"/>
    <w:rsid w:val="00F04EF8"/>
    <w:rsid w:val="00F051A9"/>
    <w:rsid w:val="00F05240"/>
    <w:rsid w:val="00F052D9"/>
    <w:rsid w:val="00F056EC"/>
    <w:rsid w:val="00F05967"/>
    <w:rsid w:val="00F05AA6"/>
    <w:rsid w:val="00F05AB8"/>
    <w:rsid w:val="00F05C5A"/>
    <w:rsid w:val="00F05EBD"/>
    <w:rsid w:val="00F05F70"/>
    <w:rsid w:val="00F0620C"/>
    <w:rsid w:val="00F062B3"/>
    <w:rsid w:val="00F06548"/>
    <w:rsid w:val="00F06567"/>
    <w:rsid w:val="00F06853"/>
    <w:rsid w:val="00F06892"/>
    <w:rsid w:val="00F06D1B"/>
    <w:rsid w:val="00F06D3C"/>
    <w:rsid w:val="00F06D85"/>
    <w:rsid w:val="00F06D93"/>
    <w:rsid w:val="00F072B4"/>
    <w:rsid w:val="00F07469"/>
    <w:rsid w:val="00F0773A"/>
    <w:rsid w:val="00F07832"/>
    <w:rsid w:val="00F0789B"/>
    <w:rsid w:val="00F0790D"/>
    <w:rsid w:val="00F079FB"/>
    <w:rsid w:val="00F07A07"/>
    <w:rsid w:val="00F07AA5"/>
    <w:rsid w:val="00F07EAE"/>
    <w:rsid w:val="00F07FEE"/>
    <w:rsid w:val="00F10187"/>
    <w:rsid w:val="00F102FF"/>
    <w:rsid w:val="00F10341"/>
    <w:rsid w:val="00F10486"/>
    <w:rsid w:val="00F109EC"/>
    <w:rsid w:val="00F10D07"/>
    <w:rsid w:val="00F112F6"/>
    <w:rsid w:val="00F11404"/>
    <w:rsid w:val="00F11410"/>
    <w:rsid w:val="00F11561"/>
    <w:rsid w:val="00F115C4"/>
    <w:rsid w:val="00F115FA"/>
    <w:rsid w:val="00F11740"/>
    <w:rsid w:val="00F11A02"/>
    <w:rsid w:val="00F11AF0"/>
    <w:rsid w:val="00F11C5F"/>
    <w:rsid w:val="00F11D53"/>
    <w:rsid w:val="00F11F2B"/>
    <w:rsid w:val="00F12263"/>
    <w:rsid w:val="00F122E2"/>
    <w:rsid w:val="00F12334"/>
    <w:rsid w:val="00F124D3"/>
    <w:rsid w:val="00F125E3"/>
    <w:rsid w:val="00F12678"/>
    <w:rsid w:val="00F12853"/>
    <w:rsid w:val="00F12987"/>
    <w:rsid w:val="00F12A29"/>
    <w:rsid w:val="00F12B3E"/>
    <w:rsid w:val="00F12C41"/>
    <w:rsid w:val="00F12F71"/>
    <w:rsid w:val="00F1309C"/>
    <w:rsid w:val="00F13205"/>
    <w:rsid w:val="00F13264"/>
    <w:rsid w:val="00F137AE"/>
    <w:rsid w:val="00F137FB"/>
    <w:rsid w:val="00F13880"/>
    <w:rsid w:val="00F13A71"/>
    <w:rsid w:val="00F13B30"/>
    <w:rsid w:val="00F13C83"/>
    <w:rsid w:val="00F13D46"/>
    <w:rsid w:val="00F13F40"/>
    <w:rsid w:val="00F1410A"/>
    <w:rsid w:val="00F141DC"/>
    <w:rsid w:val="00F14384"/>
    <w:rsid w:val="00F144E8"/>
    <w:rsid w:val="00F145C8"/>
    <w:rsid w:val="00F14619"/>
    <w:rsid w:val="00F1466C"/>
    <w:rsid w:val="00F1476C"/>
    <w:rsid w:val="00F147D6"/>
    <w:rsid w:val="00F14923"/>
    <w:rsid w:val="00F14A0E"/>
    <w:rsid w:val="00F14C9F"/>
    <w:rsid w:val="00F14D07"/>
    <w:rsid w:val="00F14E30"/>
    <w:rsid w:val="00F15009"/>
    <w:rsid w:val="00F15188"/>
    <w:rsid w:val="00F152F8"/>
    <w:rsid w:val="00F153B8"/>
    <w:rsid w:val="00F154A3"/>
    <w:rsid w:val="00F15503"/>
    <w:rsid w:val="00F15AAD"/>
    <w:rsid w:val="00F15E90"/>
    <w:rsid w:val="00F15F21"/>
    <w:rsid w:val="00F160DF"/>
    <w:rsid w:val="00F1611C"/>
    <w:rsid w:val="00F1618D"/>
    <w:rsid w:val="00F161F8"/>
    <w:rsid w:val="00F16269"/>
    <w:rsid w:val="00F16575"/>
    <w:rsid w:val="00F16688"/>
    <w:rsid w:val="00F16850"/>
    <w:rsid w:val="00F16949"/>
    <w:rsid w:val="00F16A39"/>
    <w:rsid w:val="00F16AAB"/>
    <w:rsid w:val="00F16BC8"/>
    <w:rsid w:val="00F16CC9"/>
    <w:rsid w:val="00F17088"/>
    <w:rsid w:val="00F17102"/>
    <w:rsid w:val="00F17116"/>
    <w:rsid w:val="00F17195"/>
    <w:rsid w:val="00F171E5"/>
    <w:rsid w:val="00F17510"/>
    <w:rsid w:val="00F175D1"/>
    <w:rsid w:val="00F175E1"/>
    <w:rsid w:val="00F17730"/>
    <w:rsid w:val="00F17E31"/>
    <w:rsid w:val="00F17EA8"/>
    <w:rsid w:val="00F17F23"/>
    <w:rsid w:val="00F20136"/>
    <w:rsid w:val="00F20161"/>
    <w:rsid w:val="00F2036B"/>
    <w:rsid w:val="00F203A6"/>
    <w:rsid w:val="00F2051C"/>
    <w:rsid w:val="00F20599"/>
    <w:rsid w:val="00F20743"/>
    <w:rsid w:val="00F2077F"/>
    <w:rsid w:val="00F20784"/>
    <w:rsid w:val="00F208CA"/>
    <w:rsid w:val="00F20A29"/>
    <w:rsid w:val="00F20B32"/>
    <w:rsid w:val="00F20DCE"/>
    <w:rsid w:val="00F21106"/>
    <w:rsid w:val="00F21151"/>
    <w:rsid w:val="00F211DE"/>
    <w:rsid w:val="00F21201"/>
    <w:rsid w:val="00F2138E"/>
    <w:rsid w:val="00F213EA"/>
    <w:rsid w:val="00F214C1"/>
    <w:rsid w:val="00F21517"/>
    <w:rsid w:val="00F215E8"/>
    <w:rsid w:val="00F21917"/>
    <w:rsid w:val="00F21ADD"/>
    <w:rsid w:val="00F21B73"/>
    <w:rsid w:val="00F21C86"/>
    <w:rsid w:val="00F21C96"/>
    <w:rsid w:val="00F21CA0"/>
    <w:rsid w:val="00F21CE9"/>
    <w:rsid w:val="00F21E2B"/>
    <w:rsid w:val="00F21ED8"/>
    <w:rsid w:val="00F21EEA"/>
    <w:rsid w:val="00F2206B"/>
    <w:rsid w:val="00F2215F"/>
    <w:rsid w:val="00F221B8"/>
    <w:rsid w:val="00F222DB"/>
    <w:rsid w:val="00F2245E"/>
    <w:rsid w:val="00F22583"/>
    <w:rsid w:val="00F22793"/>
    <w:rsid w:val="00F22A49"/>
    <w:rsid w:val="00F22ADC"/>
    <w:rsid w:val="00F22D01"/>
    <w:rsid w:val="00F22F3C"/>
    <w:rsid w:val="00F23039"/>
    <w:rsid w:val="00F230DB"/>
    <w:rsid w:val="00F23179"/>
    <w:rsid w:val="00F231EB"/>
    <w:rsid w:val="00F23238"/>
    <w:rsid w:val="00F2354D"/>
    <w:rsid w:val="00F23626"/>
    <w:rsid w:val="00F23712"/>
    <w:rsid w:val="00F2373F"/>
    <w:rsid w:val="00F2374F"/>
    <w:rsid w:val="00F23B4C"/>
    <w:rsid w:val="00F23C0D"/>
    <w:rsid w:val="00F23CD0"/>
    <w:rsid w:val="00F23D66"/>
    <w:rsid w:val="00F23D6B"/>
    <w:rsid w:val="00F23D8F"/>
    <w:rsid w:val="00F23EEA"/>
    <w:rsid w:val="00F240E9"/>
    <w:rsid w:val="00F243B1"/>
    <w:rsid w:val="00F246B2"/>
    <w:rsid w:val="00F24874"/>
    <w:rsid w:val="00F248A1"/>
    <w:rsid w:val="00F24985"/>
    <w:rsid w:val="00F2498D"/>
    <w:rsid w:val="00F2504B"/>
    <w:rsid w:val="00F25070"/>
    <w:rsid w:val="00F25266"/>
    <w:rsid w:val="00F25276"/>
    <w:rsid w:val="00F253DB"/>
    <w:rsid w:val="00F25448"/>
    <w:rsid w:val="00F2554E"/>
    <w:rsid w:val="00F25592"/>
    <w:rsid w:val="00F25AE1"/>
    <w:rsid w:val="00F25AF7"/>
    <w:rsid w:val="00F25D4F"/>
    <w:rsid w:val="00F25DF3"/>
    <w:rsid w:val="00F25F05"/>
    <w:rsid w:val="00F26030"/>
    <w:rsid w:val="00F260E8"/>
    <w:rsid w:val="00F26100"/>
    <w:rsid w:val="00F2638B"/>
    <w:rsid w:val="00F263A7"/>
    <w:rsid w:val="00F26534"/>
    <w:rsid w:val="00F265B9"/>
    <w:rsid w:val="00F266A8"/>
    <w:rsid w:val="00F2678F"/>
    <w:rsid w:val="00F267C5"/>
    <w:rsid w:val="00F26865"/>
    <w:rsid w:val="00F26888"/>
    <w:rsid w:val="00F26B99"/>
    <w:rsid w:val="00F26DBA"/>
    <w:rsid w:val="00F27273"/>
    <w:rsid w:val="00F27332"/>
    <w:rsid w:val="00F273B2"/>
    <w:rsid w:val="00F2745A"/>
    <w:rsid w:val="00F2749D"/>
    <w:rsid w:val="00F27546"/>
    <w:rsid w:val="00F275CC"/>
    <w:rsid w:val="00F2768F"/>
    <w:rsid w:val="00F2769A"/>
    <w:rsid w:val="00F2786A"/>
    <w:rsid w:val="00F2789B"/>
    <w:rsid w:val="00F27A13"/>
    <w:rsid w:val="00F27C23"/>
    <w:rsid w:val="00F27C3E"/>
    <w:rsid w:val="00F27C7C"/>
    <w:rsid w:val="00F27EBD"/>
    <w:rsid w:val="00F27FDB"/>
    <w:rsid w:val="00F301F7"/>
    <w:rsid w:val="00F30262"/>
    <w:rsid w:val="00F305EE"/>
    <w:rsid w:val="00F306BF"/>
    <w:rsid w:val="00F309C1"/>
    <w:rsid w:val="00F30A05"/>
    <w:rsid w:val="00F30AEB"/>
    <w:rsid w:val="00F30C98"/>
    <w:rsid w:val="00F30D23"/>
    <w:rsid w:val="00F30FC5"/>
    <w:rsid w:val="00F30FDC"/>
    <w:rsid w:val="00F31372"/>
    <w:rsid w:val="00F3151B"/>
    <w:rsid w:val="00F31680"/>
    <w:rsid w:val="00F31751"/>
    <w:rsid w:val="00F317EF"/>
    <w:rsid w:val="00F3195F"/>
    <w:rsid w:val="00F319C0"/>
    <w:rsid w:val="00F31A39"/>
    <w:rsid w:val="00F31DDE"/>
    <w:rsid w:val="00F31F91"/>
    <w:rsid w:val="00F326FC"/>
    <w:rsid w:val="00F3299A"/>
    <w:rsid w:val="00F32AEA"/>
    <w:rsid w:val="00F32B66"/>
    <w:rsid w:val="00F32B75"/>
    <w:rsid w:val="00F32C89"/>
    <w:rsid w:val="00F32E3B"/>
    <w:rsid w:val="00F33066"/>
    <w:rsid w:val="00F33180"/>
    <w:rsid w:val="00F3324C"/>
    <w:rsid w:val="00F33323"/>
    <w:rsid w:val="00F33529"/>
    <w:rsid w:val="00F3366A"/>
    <w:rsid w:val="00F336FC"/>
    <w:rsid w:val="00F33755"/>
    <w:rsid w:val="00F33763"/>
    <w:rsid w:val="00F338E0"/>
    <w:rsid w:val="00F339D0"/>
    <w:rsid w:val="00F33A4F"/>
    <w:rsid w:val="00F33C4D"/>
    <w:rsid w:val="00F33C69"/>
    <w:rsid w:val="00F33E8E"/>
    <w:rsid w:val="00F33FB3"/>
    <w:rsid w:val="00F340FF"/>
    <w:rsid w:val="00F34200"/>
    <w:rsid w:val="00F3420A"/>
    <w:rsid w:val="00F344D9"/>
    <w:rsid w:val="00F3475D"/>
    <w:rsid w:val="00F34A3D"/>
    <w:rsid w:val="00F34B50"/>
    <w:rsid w:val="00F34B9A"/>
    <w:rsid w:val="00F34BAD"/>
    <w:rsid w:val="00F34BD8"/>
    <w:rsid w:val="00F34C62"/>
    <w:rsid w:val="00F34C66"/>
    <w:rsid w:val="00F34DA6"/>
    <w:rsid w:val="00F34DAB"/>
    <w:rsid w:val="00F34EA6"/>
    <w:rsid w:val="00F3501E"/>
    <w:rsid w:val="00F35056"/>
    <w:rsid w:val="00F351BF"/>
    <w:rsid w:val="00F35410"/>
    <w:rsid w:val="00F35413"/>
    <w:rsid w:val="00F35628"/>
    <w:rsid w:val="00F3568C"/>
    <w:rsid w:val="00F35742"/>
    <w:rsid w:val="00F357E8"/>
    <w:rsid w:val="00F35858"/>
    <w:rsid w:val="00F35899"/>
    <w:rsid w:val="00F35B12"/>
    <w:rsid w:val="00F35DE9"/>
    <w:rsid w:val="00F361F0"/>
    <w:rsid w:val="00F364D9"/>
    <w:rsid w:val="00F3673B"/>
    <w:rsid w:val="00F3673F"/>
    <w:rsid w:val="00F3674C"/>
    <w:rsid w:val="00F36AF7"/>
    <w:rsid w:val="00F36B71"/>
    <w:rsid w:val="00F36B9A"/>
    <w:rsid w:val="00F36C10"/>
    <w:rsid w:val="00F36C25"/>
    <w:rsid w:val="00F36C82"/>
    <w:rsid w:val="00F36E69"/>
    <w:rsid w:val="00F36ED5"/>
    <w:rsid w:val="00F370F9"/>
    <w:rsid w:val="00F373C5"/>
    <w:rsid w:val="00F377E4"/>
    <w:rsid w:val="00F378B2"/>
    <w:rsid w:val="00F379C1"/>
    <w:rsid w:val="00F37BE6"/>
    <w:rsid w:val="00F37D22"/>
    <w:rsid w:val="00F37D69"/>
    <w:rsid w:val="00F37EC8"/>
    <w:rsid w:val="00F37F2B"/>
    <w:rsid w:val="00F4019D"/>
    <w:rsid w:val="00F401B7"/>
    <w:rsid w:val="00F4030E"/>
    <w:rsid w:val="00F403BD"/>
    <w:rsid w:val="00F40508"/>
    <w:rsid w:val="00F40801"/>
    <w:rsid w:val="00F40912"/>
    <w:rsid w:val="00F40993"/>
    <w:rsid w:val="00F40A62"/>
    <w:rsid w:val="00F40BAE"/>
    <w:rsid w:val="00F40C95"/>
    <w:rsid w:val="00F40D56"/>
    <w:rsid w:val="00F40EDB"/>
    <w:rsid w:val="00F410CB"/>
    <w:rsid w:val="00F41395"/>
    <w:rsid w:val="00F41ACA"/>
    <w:rsid w:val="00F41FD5"/>
    <w:rsid w:val="00F420A1"/>
    <w:rsid w:val="00F42180"/>
    <w:rsid w:val="00F42267"/>
    <w:rsid w:val="00F42653"/>
    <w:rsid w:val="00F427E5"/>
    <w:rsid w:val="00F42946"/>
    <w:rsid w:val="00F42A17"/>
    <w:rsid w:val="00F42B97"/>
    <w:rsid w:val="00F42C87"/>
    <w:rsid w:val="00F42D7F"/>
    <w:rsid w:val="00F42F28"/>
    <w:rsid w:val="00F43215"/>
    <w:rsid w:val="00F43241"/>
    <w:rsid w:val="00F43558"/>
    <w:rsid w:val="00F436D8"/>
    <w:rsid w:val="00F43798"/>
    <w:rsid w:val="00F437AC"/>
    <w:rsid w:val="00F43843"/>
    <w:rsid w:val="00F43907"/>
    <w:rsid w:val="00F43AC1"/>
    <w:rsid w:val="00F43C01"/>
    <w:rsid w:val="00F43C85"/>
    <w:rsid w:val="00F43CA7"/>
    <w:rsid w:val="00F43DF8"/>
    <w:rsid w:val="00F43E26"/>
    <w:rsid w:val="00F43EC9"/>
    <w:rsid w:val="00F43FA8"/>
    <w:rsid w:val="00F43FC9"/>
    <w:rsid w:val="00F44004"/>
    <w:rsid w:val="00F440DB"/>
    <w:rsid w:val="00F44197"/>
    <w:rsid w:val="00F444FB"/>
    <w:rsid w:val="00F44824"/>
    <w:rsid w:val="00F44972"/>
    <w:rsid w:val="00F44AD8"/>
    <w:rsid w:val="00F44DAD"/>
    <w:rsid w:val="00F44DE6"/>
    <w:rsid w:val="00F44E1D"/>
    <w:rsid w:val="00F44EE8"/>
    <w:rsid w:val="00F45023"/>
    <w:rsid w:val="00F45119"/>
    <w:rsid w:val="00F4523B"/>
    <w:rsid w:val="00F454EA"/>
    <w:rsid w:val="00F454EC"/>
    <w:rsid w:val="00F45503"/>
    <w:rsid w:val="00F4578C"/>
    <w:rsid w:val="00F457AF"/>
    <w:rsid w:val="00F45A66"/>
    <w:rsid w:val="00F45A70"/>
    <w:rsid w:val="00F45B19"/>
    <w:rsid w:val="00F45B1E"/>
    <w:rsid w:val="00F45C41"/>
    <w:rsid w:val="00F45CD9"/>
    <w:rsid w:val="00F45D01"/>
    <w:rsid w:val="00F45F72"/>
    <w:rsid w:val="00F46002"/>
    <w:rsid w:val="00F46240"/>
    <w:rsid w:val="00F467DF"/>
    <w:rsid w:val="00F46802"/>
    <w:rsid w:val="00F468AC"/>
    <w:rsid w:val="00F46AAE"/>
    <w:rsid w:val="00F46ABE"/>
    <w:rsid w:val="00F46C12"/>
    <w:rsid w:val="00F46D02"/>
    <w:rsid w:val="00F46DA8"/>
    <w:rsid w:val="00F470BF"/>
    <w:rsid w:val="00F473D2"/>
    <w:rsid w:val="00F47417"/>
    <w:rsid w:val="00F474EA"/>
    <w:rsid w:val="00F4756C"/>
    <w:rsid w:val="00F47597"/>
    <w:rsid w:val="00F476A6"/>
    <w:rsid w:val="00F47AC2"/>
    <w:rsid w:val="00F47C2A"/>
    <w:rsid w:val="00F47C36"/>
    <w:rsid w:val="00F47D8C"/>
    <w:rsid w:val="00F47E36"/>
    <w:rsid w:val="00F47E77"/>
    <w:rsid w:val="00F47FA1"/>
    <w:rsid w:val="00F500EB"/>
    <w:rsid w:val="00F503FA"/>
    <w:rsid w:val="00F503FF"/>
    <w:rsid w:val="00F5043D"/>
    <w:rsid w:val="00F505A2"/>
    <w:rsid w:val="00F5076F"/>
    <w:rsid w:val="00F50AC2"/>
    <w:rsid w:val="00F50B03"/>
    <w:rsid w:val="00F50C65"/>
    <w:rsid w:val="00F50EFD"/>
    <w:rsid w:val="00F50FAB"/>
    <w:rsid w:val="00F5111A"/>
    <w:rsid w:val="00F511A6"/>
    <w:rsid w:val="00F511B2"/>
    <w:rsid w:val="00F51250"/>
    <w:rsid w:val="00F5141C"/>
    <w:rsid w:val="00F51485"/>
    <w:rsid w:val="00F51756"/>
    <w:rsid w:val="00F517DE"/>
    <w:rsid w:val="00F5189A"/>
    <w:rsid w:val="00F51A0D"/>
    <w:rsid w:val="00F51AAB"/>
    <w:rsid w:val="00F51BF3"/>
    <w:rsid w:val="00F52037"/>
    <w:rsid w:val="00F52181"/>
    <w:rsid w:val="00F523AA"/>
    <w:rsid w:val="00F52493"/>
    <w:rsid w:val="00F524DF"/>
    <w:rsid w:val="00F524EC"/>
    <w:rsid w:val="00F52654"/>
    <w:rsid w:val="00F52690"/>
    <w:rsid w:val="00F52987"/>
    <w:rsid w:val="00F52990"/>
    <w:rsid w:val="00F52A4D"/>
    <w:rsid w:val="00F52B19"/>
    <w:rsid w:val="00F52DC8"/>
    <w:rsid w:val="00F52E0D"/>
    <w:rsid w:val="00F52E53"/>
    <w:rsid w:val="00F52E8D"/>
    <w:rsid w:val="00F52F04"/>
    <w:rsid w:val="00F52FCC"/>
    <w:rsid w:val="00F531F2"/>
    <w:rsid w:val="00F53277"/>
    <w:rsid w:val="00F53338"/>
    <w:rsid w:val="00F533A0"/>
    <w:rsid w:val="00F533D7"/>
    <w:rsid w:val="00F53602"/>
    <w:rsid w:val="00F53854"/>
    <w:rsid w:val="00F53925"/>
    <w:rsid w:val="00F53931"/>
    <w:rsid w:val="00F53B0A"/>
    <w:rsid w:val="00F53D3A"/>
    <w:rsid w:val="00F53E56"/>
    <w:rsid w:val="00F53F03"/>
    <w:rsid w:val="00F53F43"/>
    <w:rsid w:val="00F53F75"/>
    <w:rsid w:val="00F53FBE"/>
    <w:rsid w:val="00F542A3"/>
    <w:rsid w:val="00F543A8"/>
    <w:rsid w:val="00F544A1"/>
    <w:rsid w:val="00F54566"/>
    <w:rsid w:val="00F5458D"/>
    <w:rsid w:val="00F548CE"/>
    <w:rsid w:val="00F5492D"/>
    <w:rsid w:val="00F54A41"/>
    <w:rsid w:val="00F54BFE"/>
    <w:rsid w:val="00F54D79"/>
    <w:rsid w:val="00F5528D"/>
    <w:rsid w:val="00F552E7"/>
    <w:rsid w:val="00F5548E"/>
    <w:rsid w:val="00F55571"/>
    <w:rsid w:val="00F55738"/>
    <w:rsid w:val="00F5581C"/>
    <w:rsid w:val="00F558C4"/>
    <w:rsid w:val="00F55A55"/>
    <w:rsid w:val="00F55BAF"/>
    <w:rsid w:val="00F55BCE"/>
    <w:rsid w:val="00F55BFA"/>
    <w:rsid w:val="00F55F4D"/>
    <w:rsid w:val="00F55F89"/>
    <w:rsid w:val="00F563D5"/>
    <w:rsid w:val="00F563F4"/>
    <w:rsid w:val="00F56857"/>
    <w:rsid w:val="00F568DE"/>
    <w:rsid w:val="00F56983"/>
    <w:rsid w:val="00F56A48"/>
    <w:rsid w:val="00F56A59"/>
    <w:rsid w:val="00F56A5F"/>
    <w:rsid w:val="00F56A91"/>
    <w:rsid w:val="00F56D2C"/>
    <w:rsid w:val="00F56E5A"/>
    <w:rsid w:val="00F56F0C"/>
    <w:rsid w:val="00F56FE0"/>
    <w:rsid w:val="00F56FF0"/>
    <w:rsid w:val="00F570A0"/>
    <w:rsid w:val="00F5711E"/>
    <w:rsid w:val="00F574F8"/>
    <w:rsid w:val="00F57575"/>
    <w:rsid w:val="00F576FF"/>
    <w:rsid w:val="00F57A1D"/>
    <w:rsid w:val="00F57E0E"/>
    <w:rsid w:val="00F600EC"/>
    <w:rsid w:val="00F60115"/>
    <w:rsid w:val="00F601D6"/>
    <w:rsid w:val="00F60256"/>
    <w:rsid w:val="00F602FB"/>
    <w:rsid w:val="00F603A4"/>
    <w:rsid w:val="00F6060B"/>
    <w:rsid w:val="00F607DE"/>
    <w:rsid w:val="00F60936"/>
    <w:rsid w:val="00F609A1"/>
    <w:rsid w:val="00F609BB"/>
    <w:rsid w:val="00F60A4A"/>
    <w:rsid w:val="00F60B26"/>
    <w:rsid w:val="00F60CED"/>
    <w:rsid w:val="00F60EF9"/>
    <w:rsid w:val="00F6107C"/>
    <w:rsid w:val="00F611BE"/>
    <w:rsid w:val="00F612C6"/>
    <w:rsid w:val="00F61355"/>
    <w:rsid w:val="00F61523"/>
    <w:rsid w:val="00F615B6"/>
    <w:rsid w:val="00F61603"/>
    <w:rsid w:val="00F61616"/>
    <w:rsid w:val="00F61729"/>
    <w:rsid w:val="00F61794"/>
    <w:rsid w:val="00F61852"/>
    <w:rsid w:val="00F61B44"/>
    <w:rsid w:val="00F61D04"/>
    <w:rsid w:val="00F61E48"/>
    <w:rsid w:val="00F61EA7"/>
    <w:rsid w:val="00F61F1A"/>
    <w:rsid w:val="00F61F20"/>
    <w:rsid w:val="00F62048"/>
    <w:rsid w:val="00F622D9"/>
    <w:rsid w:val="00F6236C"/>
    <w:rsid w:val="00F62701"/>
    <w:rsid w:val="00F62903"/>
    <w:rsid w:val="00F62BDD"/>
    <w:rsid w:val="00F62C12"/>
    <w:rsid w:val="00F62C62"/>
    <w:rsid w:val="00F62D80"/>
    <w:rsid w:val="00F62E16"/>
    <w:rsid w:val="00F62FC7"/>
    <w:rsid w:val="00F631B8"/>
    <w:rsid w:val="00F6329A"/>
    <w:rsid w:val="00F6331E"/>
    <w:rsid w:val="00F636F0"/>
    <w:rsid w:val="00F636F6"/>
    <w:rsid w:val="00F6379F"/>
    <w:rsid w:val="00F637F1"/>
    <w:rsid w:val="00F637F7"/>
    <w:rsid w:val="00F63804"/>
    <w:rsid w:val="00F638B9"/>
    <w:rsid w:val="00F639B5"/>
    <w:rsid w:val="00F63CA3"/>
    <w:rsid w:val="00F63CEF"/>
    <w:rsid w:val="00F63DAF"/>
    <w:rsid w:val="00F64123"/>
    <w:rsid w:val="00F644D0"/>
    <w:rsid w:val="00F64516"/>
    <w:rsid w:val="00F64973"/>
    <w:rsid w:val="00F64AE9"/>
    <w:rsid w:val="00F64CA0"/>
    <w:rsid w:val="00F64CA1"/>
    <w:rsid w:val="00F64CA8"/>
    <w:rsid w:val="00F64CAD"/>
    <w:rsid w:val="00F64DD3"/>
    <w:rsid w:val="00F64E53"/>
    <w:rsid w:val="00F64F00"/>
    <w:rsid w:val="00F64F09"/>
    <w:rsid w:val="00F65050"/>
    <w:rsid w:val="00F65169"/>
    <w:rsid w:val="00F651CE"/>
    <w:rsid w:val="00F65452"/>
    <w:rsid w:val="00F65553"/>
    <w:rsid w:val="00F6564E"/>
    <w:rsid w:val="00F6573A"/>
    <w:rsid w:val="00F6586E"/>
    <w:rsid w:val="00F65ACA"/>
    <w:rsid w:val="00F65C42"/>
    <w:rsid w:val="00F65CCA"/>
    <w:rsid w:val="00F65E52"/>
    <w:rsid w:val="00F66008"/>
    <w:rsid w:val="00F66018"/>
    <w:rsid w:val="00F6603A"/>
    <w:rsid w:val="00F6609A"/>
    <w:rsid w:val="00F660C9"/>
    <w:rsid w:val="00F66141"/>
    <w:rsid w:val="00F661E2"/>
    <w:rsid w:val="00F66343"/>
    <w:rsid w:val="00F665A8"/>
    <w:rsid w:val="00F66639"/>
    <w:rsid w:val="00F668C8"/>
    <w:rsid w:val="00F66938"/>
    <w:rsid w:val="00F66EA0"/>
    <w:rsid w:val="00F6716A"/>
    <w:rsid w:val="00F671EF"/>
    <w:rsid w:val="00F67303"/>
    <w:rsid w:val="00F673F2"/>
    <w:rsid w:val="00F674AE"/>
    <w:rsid w:val="00F674E7"/>
    <w:rsid w:val="00F67604"/>
    <w:rsid w:val="00F67791"/>
    <w:rsid w:val="00F677CE"/>
    <w:rsid w:val="00F678E0"/>
    <w:rsid w:val="00F67A7D"/>
    <w:rsid w:val="00F67CE1"/>
    <w:rsid w:val="00F67CF7"/>
    <w:rsid w:val="00F67EE4"/>
    <w:rsid w:val="00F67FB9"/>
    <w:rsid w:val="00F70128"/>
    <w:rsid w:val="00F701EF"/>
    <w:rsid w:val="00F7027E"/>
    <w:rsid w:val="00F7032B"/>
    <w:rsid w:val="00F703BB"/>
    <w:rsid w:val="00F70690"/>
    <w:rsid w:val="00F7089C"/>
    <w:rsid w:val="00F70919"/>
    <w:rsid w:val="00F7094E"/>
    <w:rsid w:val="00F70CEF"/>
    <w:rsid w:val="00F70DF0"/>
    <w:rsid w:val="00F70EED"/>
    <w:rsid w:val="00F70F21"/>
    <w:rsid w:val="00F71140"/>
    <w:rsid w:val="00F71411"/>
    <w:rsid w:val="00F71620"/>
    <w:rsid w:val="00F717C4"/>
    <w:rsid w:val="00F71840"/>
    <w:rsid w:val="00F718AE"/>
    <w:rsid w:val="00F71B09"/>
    <w:rsid w:val="00F71C4F"/>
    <w:rsid w:val="00F71C74"/>
    <w:rsid w:val="00F71D1D"/>
    <w:rsid w:val="00F7212E"/>
    <w:rsid w:val="00F72190"/>
    <w:rsid w:val="00F722A4"/>
    <w:rsid w:val="00F722DD"/>
    <w:rsid w:val="00F72357"/>
    <w:rsid w:val="00F726C1"/>
    <w:rsid w:val="00F72974"/>
    <w:rsid w:val="00F7298C"/>
    <w:rsid w:val="00F729B8"/>
    <w:rsid w:val="00F72AF2"/>
    <w:rsid w:val="00F72E49"/>
    <w:rsid w:val="00F72F7B"/>
    <w:rsid w:val="00F7306C"/>
    <w:rsid w:val="00F73169"/>
    <w:rsid w:val="00F733C0"/>
    <w:rsid w:val="00F733D1"/>
    <w:rsid w:val="00F738A3"/>
    <w:rsid w:val="00F73A68"/>
    <w:rsid w:val="00F73AA3"/>
    <w:rsid w:val="00F73C0A"/>
    <w:rsid w:val="00F73C65"/>
    <w:rsid w:val="00F73CED"/>
    <w:rsid w:val="00F73E24"/>
    <w:rsid w:val="00F73E79"/>
    <w:rsid w:val="00F74117"/>
    <w:rsid w:val="00F74139"/>
    <w:rsid w:val="00F7421F"/>
    <w:rsid w:val="00F74372"/>
    <w:rsid w:val="00F743D1"/>
    <w:rsid w:val="00F74540"/>
    <w:rsid w:val="00F74749"/>
    <w:rsid w:val="00F74794"/>
    <w:rsid w:val="00F7491E"/>
    <w:rsid w:val="00F7493C"/>
    <w:rsid w:val="00F74AA8"/>
    <w:rsid w:val="00F74C05"/>
    <w:rsid w:val="00F74C48"/>
    <w:rsid w:val="00F74D23"/>
    <w:rsid w:val="00F74FDB"/>
    <w:rsid w:val="00F75043"/>
    <w:rsid w:val="00F75098"/>
    <w:rsid w:val="00F7513C"/>
    <w:rsid w:val="00F751B3"/>
    <w:rsid w:val="00F75769"/>
    <w:rsid w:val="00F75806"/>
    <w:rsid w:val="00F75887"/>
    <w:rsid w:val="00F75AAB"/>
    <w:rsid w:val="00F75B37"/>
    <w:rsid w:val="00F76221"/>
    <w:rsid w:val="00F765A8"/>
    <w:rsid w:val="00F76C5E"/>
    <w:rsid w:val="00F76F64"/>
    <w:rsid w:val="00F7707B"/>
    <w:rsid w:val="00F77114"/>
    <w:rsid w:val="00F77275"/>
    <w:rsid w:val="00F77571"/>
    <w:rsid w:val="00F775C1"/>
    <w:rsid w:val="00F775F1"/>
    <w:rsid w:val="00F7766C"/>
    <w:rsid w:val="00F7776F"/>
    <w:rsid w:val="00F778B6"/>
    <w:rsid w:val="00F778FE"/>
    <w:rsid w:val="00F779C6"/>
    <w:rsid w:val="00F77CB6"/>
    <w:rsid w:val="00F77D18"/>
    <w:rsid w:val="00F77D49"/>
    <w:rsid w:val="00F77D5E"/>
    <w:rsid w:val="00F77DA9"/>
    <w:rsid w:val="00F77DF7"/>
    <w:rsid w:val="00F77FA5"/>
    <w:rsid w:val="00F800F9"/>
    <w:rsid w:val="00F80100"/>
    <w:rsid w:val="00F80117"/>
    <w:rsid w:val="00F80457"/>
    <w:rsid w:val="00F8049F"/>
    <w:rsid w:val="00F8078D"/>
    <w:rsid w:val="00F809EA"/>
    <w:rsid w:val="00F80B82"/>
    <w:rsid w:val="00F80B94"/>
    <w:rsid w:val="00F8170E"/>
    <w:rsid w:val="00F81782"/>
    <w:rsid w:val="00F81887"/>
    <w:rsid w:val="00F81A57"/>
    <w:rsid w:val="00F81B2E"/>
    <w:rsid w:val="00F81CF9"/>
    <w:rsid w:val="00F81E2E"/>
    <w:rsid w:val="00F81FED"/>
    <w:rsid w:val="00F8200F"/>
    <w:rsid w:val="00F8207B"/>
    <w:rsid w:val="00F8217B"/>
    <w:rsid w:val="00F82437"/>
    <w:rsid w:val="00F82632"/>
    <w:rsid w:val="00F826CB"/>
    <w:rsid w:val="00F827E3"/>
    <w:rsid w:val="00F82B01"/>
    <w:rsid w:val="00F82C2A"/>
    <w:rsid w:val="00F82CFC"/>
    <w:rsid w:val="00F83177"/>
    <w:rsid w:val="00F83192"/>
    <w:rsid w:val="00F83226"/>
    <w:rsid w:val="00F8339E"/>
    <w:rsid w:val="00F83467"/>
    <w:rsid w:val="00F83542"/>
    <w:rsid w:val="00F835DD"/>
    <w:rsid w:val="00F8381A"/>
    <w:rsid w:val="00F83A9D"/>
    <w:rsid w:val="00F83AD4"/>
    <w:rsid w:val="00F83D41"/>
    <w:rsid w:val="00F84013"/>
    <w:rsid w:val="00F8408A"/>
    <w:rsid w:val="00F84208"/>
    <w:rsid w:val="00F84225"/>
    <w:rsid w:val="00F84254"/>
    <w:rsid w:val="00F8426F"/>
    <w:rsid w:val="00F84299"/>
    <w:rsid w:val="00F8429B"/>
    <w:rsid w:val="00F84400"/>
    <w:rsid w:val="00F84540"/>
    <w:rsid w:val="00F848AF"/>
    <w:rsid w:val="00F848D9"/>
    <w:rsid w:val="00F849AB"/>
    <w:rsid w:val="00F84A22"/>
    <w:rsid w:val="00F84D0F"/>
    <w:rsid w:val="00F84DB8"/>
    <w:rsid w:val="00F84E25"/>
    <w:rsid w:val="00F84E6A"/>
    <w:rsid w:val="00F84E76"/>
    <w:rsid w:val="00F85278"/>
    <w:rsid w:val="00F85465"/>
    <w:rsid w:val="00F856EF"/>
    <w:rsid w:val="00F85A96"/>
    <w:rsid w:val="00F85E6C"/>
    <w:rsid w:val="00F85E86"/>
    <w:rsid w:val="00F86029"/>
    <w:rsid w:val="00F86078"/>
    <w:rsid w:val="00F8634D"/>
    <w:rsid w:val="00F8652E"/>
    <w:rsid w:val="00F86541"/>
    <w:rsid w:val="00F865A8"/>
    <w:rsid w:val="00F865EE"/>
    <w:rsid w:val="00F86677"/>
    <w:rsid w:val="00F866FF"/>
    <w:rsid w:val="00F8678A"/>
    <w:rsid w:val="00F867AF"/>
    <w:rsid w:val="00F8683C"/>
    <w:rsid w:val="00F86882"/>
    <w:rsid w:val="00F86ADC"/>
    <w:rsid w:val="00F86D90"/>
    <w:rsid w:val="00F86DB1"/>
    <w:rsid w:val="00F86F37"/>
    <w:rsid w:val="00F86F6C"/>
    <w:rsid w:val="00F86FD5"/>
    <w:rsid w:val="00F87161"/>
    <w:rsid w:val="00F872D6"/>
    <w:rsid w:val="00F878EA"/>
    <w:rsid w:val="00F87999"/>
    <w:rsid w:val="00F87A64"/>
    <w:rsid w:val="00F87AD8"/>
    <w:rsid w:val="00F87B48"/>
    <w:rsid w:val="00F87B68"/>
    <w:rsid w:val="00F87BCC"/>
    <w:rsid w:val="00F87E1D"/>
    <w:rsid w:val="00F900CF"/>
    <w:rsid w:val="00F9025B"/>
    <w:rsid w:val="00F90494"/>
    <w:rsid w:val="00F9093B"/>
    <w:rsid w:val="00F90980"/>
    <w:rsid w:val="00F9098F"/>
    <w:rsid w:val="00F909AA"/>
    <w:rsid w:val="00F909F2"/>
    <w:rsid w:val="00F90B31"/>
    <w:rsid w:val="00F90B69"/>
    <w:rsid w:val="00F90BA2"/>
    <w:rsid w:val="00F90E0A"/>
    <w:rsid w:val="00F91197"/>
    <w:rsid w:val="00F912E3"/>
    <w:rsid w:val="00F915DC"/>
    <w:rsid w:val="00F916DD"/>
    <w:rsid w:val="00F919C2"/>
    <w:rsid w:val="00F91BBE"/>
    <w:rsid w:val="00F91DA1"/>
    <w:rsid w:val="00F920FA"/>
    <w:rsid w:val="00F92230"/>
    <w:rsid w:val="00F922C3"/>
    <w:rsid w:val="00F926C7"/>
    <w:rsid w:val="00F92A68"/>
    <w:rsid w:val="00F92B7B"/>
    <w:rsid w:val="00F92BEB"/>
    <w:rsid w:val="00F9314A"/>
    <w:rsid w:val="00F93165"/>
    <w:rsid w:val="00F9328C"/>
    <w:rsid w:val="00F93365"/>
    <w:rsid w:val="00F9337D"/>
    <w:rsid w:val="00F933FA"/>
    <w:rsid w:val="00F93522"/>
    <w:rsid w:val="00F935AA"/>
    <w:rsid w:val="00F935CA"/>
    <w:rsid w:val="00F9382C"/>
    <w:rsid w:val="00F93A03"/>
    <w:rsid w:val="00F93B36"/>
    <w:rsid w:val="00F93B8B"/>
    <w:rsid w:val="00F93C08"/>
    <w:rsid w:val="00F93D61"/>
    <w:rsid w:val="00F93E45"/>
    <w:rsid w:val="00F93F18"/>
    <w:rsid w:val="00F93F42"/>
    <w:rsid w:val="00F93FA9"/>
    <w:rsid w:val="00F9415A"/>
    <w:rsid w:val="00F941B0"/>
    <w:rsid w:val="00F944A9"/>
    <w:rsid w:val="00F9454D"/>
    <w:rsid w:val="00F94713"/>
    <w:rsid w:val="00F94839"/>
    <w:rsid w:val="00F949DF"/>
    <w:rsid w:val="00F94A53"/>
    <w:rsid w:val="00F94E9A"/>
    <w:rsid w:val="00F9522D"/>
    <w:rsid w:val="00F952A3"/>
    <w:rsid w:val="00F952DD"/>
    <w:rsid w:val="00F95329"/>
    <w:rsid w:val="00F956F4"/>
    <w:rsid w:val="00F95715"/>
    <w:rsid w:val="00F95BE3"/>
    <w:rsid w:val="00F95DD9"/>
    <w:rsid w:val="00F95FE2"/>
    <w:rsid w:val="00F960FC"/>
    <w:rsid w:val="00F96273"/>
    <w:rsid w:val="00F96491"/>
    <w:rsid w:val="00F967BB"/>
    <w:rsid w:val="00F96E33"/>
    <w:rsid w:val="00F96F01"/>
    <w:rsid w:val="00F97031"/>
    <w:rsid w:val="00F97374"/>
    <w:rsid w:val="00F97389"/>
    <w:rsid w:val="00F97942"/>
    <w:rsid w:val="00F97A8A"/>
    <w:rsid w:val="00F97AA3"/>
    <w:rsid w:val="00F97CA6"/>
    <w:rsid w:val="00F97CDB"/>
    <w:rsid w:val="00F97EAD"/>
    <w:rsid w:val="00F97F64"/>
    <w:rsid w:val="00FA001E"/>
    <w:rsid w:val="00FA00FD"/>
    <w:rsid w:val="00FA01BC"/>
    <w:rsid w:val="00FA03E6"/>
    <w:rsid w:val="00FA042E"/>
    <w:rsid w:val="00FA0584"/>
    <w:rsid w:val="00FA0668"/>
    <w:rsid w:val="00FA072B"/>
    <w:rsid w:val="00FA08AA"/>
    <w:rsid w:val="00FA0A62"/>
    <w:rsid w:val="00FA0DBA"/>
    <w:rsid w:val="00FA0FB2"/>
    <w:rsid w:val="00FA1012"/>
    <w:rsid w:val="00FA13C7"/>
    <w:rsid w:val="00FA1578"/>
    <w:rsid w:val="00FA159E"/>
    <w:rsid w:val="00FA1826"/>
    <w:rsid w:val="00FA192C"/>
    <w:rsid w:val="00FA1A55"/>
    <w:rsid w:val="00FA1B53"/>
    <w:rsid w:val="00FA1BF0"/>
    <w:rsid w:val="00FA1D6E"/>
    <w:rsid w:val="00FA1F93"/>
    <w:rsid w:val="00FA21A7"/>
    <w:rsid w:val="00FA21DF"/>
    <w:rsid w:val="00FA25F5"/>
    <w:rsid w:val="00FA2636"/>
    <w:rsid w:val="00FA29FB"/>
    <w:rsid w:val="00FA2A82"/>
    <w:rsid w:val="00FA2C78"/>
    <w:rsid w:val="00FA2CB3"/>
    <w:rsid w:val="00FA2CDF"/>
    <w:rsid w:val="00FA2F44"/>
    <w:rsid w:val="00FA31DE"/>
    <w:rsid w:val="00FA3216"/>
    <w:rsid w:val="00FA3440"/>
    <w:rsid w:val="00FA345B"/>
    <w:rsid w:val="00FA3770"/>
    <w:rsid w:val="00FA377E"/>
    <w:rsid w:val="00FA392D"/>
    <w:rsid w:val="00FA3AC9"/>
    <w:rsid w:val="00FA3AE5"/>
    <w:rsid w:val="00FA3C10"/>
    <w:rsid w:val="00FA46EE"/>
    <w:rsid w:val="00FA47A2"/>
    <w:rsid w:val="00FA4A18"/>
    <w:rsid w:val="00FA4B07"/>
    <w:rsid w:val="00FA4C10"/>
    <w:rsid w:val="00FA4E0D"/>
    <w:rsid w:val="00FA4EF7"/>
    <w:rsid w:val="00FA4F30"/>
    <w:rsid w:val="00FA5082"/>
    <w:rsid w:val="00FA5123"/>
    <w:rsid w:val="00FA52C0"/>
    <w:rsid w:val="00FA5378"/>
    <w:rsid w:val="00FA53CB"/>
    <w:rsid w:val="00FA5987"/>
    <w:rsid w:val="00FA5A59"/>
    <w:rsid w:val="00FA5B34"/>
    <w:rsid w:val="00FA5B3D"/>
    <w:rsid w:val="00FA5B45"/>
    <w:rsid w:val="00FA6012"/>
    <w:rsid w:val="00FA6289"/>
    <w:rsid w:val="00FA6505"/>
    <w:rsid w:val="00FA65CC"/>
    <w:rsid w:val="00FA65EC"/>
    <w:rsid w:val="00FA6648"/>
    <w:rsid w:val="00FA6814"/>
    <w:rsid w:val="00FA683C"/>
    <w:rsid w:val="00FA6A77"/>
    <w:rsid w:val="00FA6D0E"/>
    <w:rsid w:val="00FA6D60"/>
    <w:rsid w:val="00FA6DDD"/>
    <w:rsid w:val="00FA6FD2"/>
    <w:rsid w:val="00FA6FFE"/>
    <w:rsid w:val="00FA71F9"/>
    <w:rsid w:val="00FA725D"/>
    <w:rsid w:val="00FA7282"/>
    <w:rsid w:val="00FA72D2"/>
    <w:rsid w:val="00FA7336"/>
    <w:rsid w:val="00FA7362"/>
    <w:rsid w:val="00FA745B"/>
    <w:rsid w:val="00FA7822"/>
    <w:rsid w:val="00FA7B19"/>
    <w:rsid w:val="00FA7E12"/>
    <w:rsid w:val="00FA7E81"/>
    <w:rsid w:val="00FB020F"/>
    <w:rsid w:val="00FB03BF"/>
    <w:rsid w:val="00FB04B7"/>
    <w:rsid w:val="00FB0557"/>
    <w:rsid w:val="00FB06DC"/>
    <w:rsid w:val="00FB0782"/>
    <w:rsid w:val="00FB07F3"/>
    <w:rsid w:val="00FB08A5"/>
    <w:rsid w:val="00FB08A7"/>
    <w:rsid w:val="00FB0913"/>
    <w:rsid w:val="00FB0ABB"/>
    <w:rsid w:val="00FB0D2F"/>
    <w:rsid w:val="00FB12A0"/>
    <w:rsid w:val="00FB141F"/>
    <w:rsid w:val="00FB144E"/>
    <w:rsid w:val="00FB145C"/>
    <w:rsid w:val="00FB14B5"/>
    <w:rsid w:val="00FB15F8"/>
    <w:rsid w:val="00FB17F3"/>
    <w:rsid w:val="00FB1A64"/>
    <w:rsid w:val="00FB1B83"/>
    <w:rsid w:val="00FB1B93"/>
    <w:rsid w:val="00FB1CCF"/>
    <w:rsid w:val="00FB1CD5"/>
    <w:rsid w:val="00FB1E74"/>
    <w:rsid w:val="00FB1EDC"/>
    <w:rsid w:val="00FB2057"/>
    <w:rsid w:val="00FB2246"/>
    <w:rsid w:val="00FB23AA"/>
    <w:rsid w:val="00FB24C9"/>
    <w:rsid w:val="00FB280D"/>
    <w:rsid w:val="00FB28B8"/>
    <w:rsid w:val="00FB2B28"/>
    <w:rsid w:val="00FB2C34"/>
    <w:rsid w:val="00FB2C74"/>
    <w:rsid w:val="00FB2E70"/>
    <w:rsid w:val="00FB2E7B"/>
    <w:rsid w:val="00FB2F20"/>
    <w:rsid w:val="00FB2F9E"/>
    <w:rsid w:val="00FB316B"/>
    <w:rsid w:val="00FB33BC"/>
    <w:rsid w:val="00FB3407"/>
    <w:rsid w:val="00FB3761"/>
    <w:rsid w:val="00FB379B"/>
    <w:rsid w:val="00FB3A32"/>
    <w:rsid w:val="00FB3B2D"/>
    <w:rsid w:val="00FB3CC8"/>
    <w:rsid w:val="00FB3ECF"/>
    <w:rsid w:val="00FB3EDF"/>
    <w:rsid w:val="00FB3FFC"/>
    <w:rsid w:val="00FB4011"/>
    <w:rsid w:val="00FB40E5"/>
    <w:rsid w:val="00FB4129"/>
    <w:rsid w:val="00FB414D"/>
    <w:rsid w:val="00FB41B4"/>
    <w:rsid w:val="00FB48FF"/>
    <w:rsid w:val="00FB497B"/>
    <w:rsid w:val="00FB4BCC"/>
    <w:rsid w:val="00FB4C13"/>
    <w:rsid w:val="00FB4D32"/>
    <w:rsid w:val="00FB4DB7"/>
    <w:rsid w:val="00FB4EC1"/>
    <w:rsid w:val="00FB4EE5"/>
    <w:rsid w:val="00FB4FF6"/>
    <w:rsid w:val="00FB5143"/>
    <w:rsid w:val="00FB52D0"/>
    <w:rsid w:val="00FB5322"/>
    <w:rsid w:val="00FB57C3"/>
    <w:rsid w:val="00FB57D7"/>
    <w:rsid w:val="00FB5A24"/>
    <w:rsid w:val="00FB5F28"/>
    <w:rsid w:val="00FB5F57"/>
    <w:rsid w:val="00FB617B"/>
    <w:rsid w:val="00FB61D9"/>
    <w:rsid w:val="00FB6220"/>
    <w:rsid w:val="00FB6254"/>
    <w:rsid w:val="00FB63EA"/>
    <w:rsid w:val="00FB64D3"/>
    <w:rsid w:val="00FB652A"/>
    <w:rsid w:val="00FB67E1"/>
    <w:rsid w:val="00FB6823"/>
    <w:rsid w:val="00FB6844"/>
    <w:rsid w:val="00FB6923"/>
    <w:rsid w:val="00FB6B42"/>
    <w:rsid w:val="00FB6C28"/>
    <w:rsid w:val="00FB6C35"/>
    <w:rsid w:val="00FB7545"/>
    <w:rsid w:val="00FB7589"/>
    <w:rsid w:val="00FB7763"/>
    <w:rsid w:val="00FB7AD7"/>
    <w:rsid w:val="00FB7CED"/>
    <w:rsid w:val="00FB7D44"/>
    <w:rsid w:val="00FB7EE8"/>
    <w:rsid w:val="00FB7F8F"/>
    <w:rsid w:val="00FC02F1"/>
    <w:rsid w:val="00FC03CE"/>
    <w:rsid w:val="00FC0442"/>
    <w:rsid w:val="00FC055B"/>
    <w:rsid w:val="00FC066E"/>
    <w:rsid w:val="00FC0A71"/>
    <w:rsid w:val="00FC0B4D"/>
    <w:rsid w:val="00FC0C11"/>
    <w:rsid w:val="00FC0D19"/>
    <w:rsid w:val="00FC0DA8"/>
    <w:rsid w:val="00FC12AB"/>
    <w:rsid w:val="00FC132F"/>
    <w:rsid w:val="00FC1370"/>
    <w:rsid w:val="00FC13DA"/>
    <w:rsid w:val="00FC14B7"/>
    <w:rsid w:val="00FC15FA"/>
    <w:rsid w:val="00FC1878"/>
    <w:rsid w:val="00FC1A27"/>
    <w:rsid w:val="00FC1A3B"/>
    <w:rsid w:val="00FC1BAF"/>
    <w:rsid w:val="00FC1F7D"/>
    <w:rsid w:val="00FC24E8"/>
    <w:rsid w:val="00FC26D7"/>
    <w:rsid w:val="00FC2A1E"/>
    <w:rsid w:val="00FC2A2C"/>
    <w:rsid w:val="00FC2D53"/>
    <w:rsid w:val="00FC304F"/>
    <w:rsid w:val="00FC305A"/>
    <w:rsid w:val="00FC307D"/>
    <w:rsid w:val="00FC30BD"/>
    <w:rsid w:val="00FC316C"/>
    <w:rsid w:val="00FC3238"/>
    <w:rsid w:val="00FC325F"/>
    <w:rsid w:val="00FC3274"/>
    <w:rsid w:val="00FC34CB"/>
    <w:rsid w:val="00FC3A0D"/>
    <w:rsid w:val="00FC3C9E"/>
    <w:rsid w:val="00FC3F4D"/>
    <w:rsid w:val="00FC43AF"/>
    <w:rsid w:val="00FC4564"/>
    <w:rsid w:val="00FC462A"/>
    <w:rsid w:val="00FC48A3"/>
    <w:rsid w:val="00FC49A1"/>
    <w:rsid w:val="00FC4C9C"/>
    <w:rsid w:val="00FC4CDA"/>
    <w:rsid w:val="00FC510D"/>
    <w:rsid w:val="00FC51DB"/>
    <w:rsid w:val="00FC53C9"/>
    <w:rsid w:val="00FC575D"/>
    <w:rsid w:val="00FC5958"/>
    <w:rsid w:val="00FC5997"/>
    <w:rsid w:val="00FC5AB6"/>
    <w:rsid w:val="00FC5EFF"/>
    <w:rsid w:val="00FC5F9C"/>
    <w:rsid w:val="00FC6007"/>
    <w:rsid w:val="00FC61AD"/>
    <w:rsid w:val="00FC6272"/>
    <w:rsid w:val="00FC62E5"/>
    <w:rsid w:val="00FC637E"/>
    <w:rsid w:val="00FC63C1"/>
    <w:rsid w:val="00FC6513"/>
    <w:rsid w:val="00FC68B3"/>
    <w:rsid w:val="00FC6AD9"/>
    <w:rsid w:val="00FC6B42"/>
    <w:rsid w:val="00FC6BEA"/>
    <w:rsid w:val="00FC6FE9"/>
    <w:rsid w:val="00FC70DB"/>
    <w:rsid w:val="00FC7189"/>
    <w:rsid w:val="00FC723F"/>
    <w:rsid w:val="00FC73A9"/>
    <w:rsid w:val="00FC743B"/>
    <w:rsid w:val="00FC756E"/>
    <w:rsid w:val="00FC7750"/>
    <w:rsid w:val="00FC780B"/>
    <w:rsid w:val="00FC7886"/>
    <w:rsid w:val="00FC789F"/>
    <w:rsid w:val="00FC7925"/>
    <w:rsid w:val="00FC7BD9"/>
    <w:rsid w:val="00FC7F2C"/>
    <w:rsid w:val="00FC7F3A"/>
    <w:rsid w:val="00FD00FB"/>
    <w:rsid w:val="00FD023F"/>
    <w:rsid w:val="00FD0541"/>
    <w:rsid w:val="00FD0545"/>
    <w:rsid w:val="00FD05B9"/>
    <w:rsid w:val="00FD0966"/>
    <w:rsid w:val="00FD0A00"/>
    <w:rsid w:val="00FD0A7A"/>
    <w:rsid w:val="00FD0B96"/>
    <w:rsid w:val="00FD0C59"/>
    <w:rsid w:val="00FD0DE0"/>
    <w:rsid w:val="00FD0EC3"/>
    <w:rsid w:val="00FD0EFA"/>
    <w:rsid w:val="00FD0EFC"/>
    <w:rsid w:val="00FD0F17"/>
    <w:rsid w:val="00FD0F61"/>
    <w:rsid w:val="00FD0FEC"/>
    <w:rsid w:val="00FD100B"/>
    <w:rsid w:val="00FD10A7"/>
    <w:rsid w:val="00FD12BA"/>
    <w:rsid w:val="00FD16DD"/>
    <w:rsid w:val="00FD176C"/>
    <w:rsid w:val="00FD1858"/>
    <w:rsid w:val="00FD1CE6"/>
    <w:rsid w:val="00FD1DD7"/>
    <w:rsid w:val="00FD2452"/>
    <w:rsid w:val="00FD2486"/>
    <w:rsid w:val="00FD2510"/>
    <w:rsid w:val="00FD2515"/>
    <w:rsid w:val="00FD25DE"/>
    <w:rsid w:val="00FD2773"/>
    <w:rsid w:val="00FD27CE"/>
    <w:rsid w:val="00FD297D"/>
    <w:rsid w:val="00FD2BC9"/>
    <w:rsid w:val="00FD2D4C"/>
    <w:rsid w:val="00FD2D53"/>
    <w:rsid w:val="00FD2E47"/>
    <w:rsid w:val="00FD3121"/>
    <w:rsid w:val="00FD3228"/>
    <w:rsid w:val="00FD35D8"/>
    <w:rsid w:val="00FD35F3"/>
    <w:rsid w:val="00FD372B"/>
    <w:rsid w:val="00FD3798"/>
    <w:rsid w:val="00FD3E18"/>
    <w:rsid w:val="00FD3F20"/>
    <w:rsid w:val="00FD3FC2"/>
    <w:rsid w:val="00FD43FC"/>
    <w:rsid w:val="00FD448C"/>
    <w:rsid w:val="00FD44F6"/>
    <w:rsid w:val="00FD4501"/>
    <w:rsid w:val="00FD4CE1"/>
    <w:rsid w:val="00FD4D9F"/>
    <w:rsid w:val="00FD4DA4"/>
    <w:rsid w:val="00FD4E51"/>
    <w:rsid w:val="00FD5120"/>
    <w:rsid w:val="00FD5162"/>
    <w:rsid w:val="00FD5389"/>
    <w:rsid w:val="00FD54BA"/>
    <w:rsid w:val="00FD55A1"/>
    <w:rsid w:val="00FD5947"/>
    <w:rsid w:val="00FD5C35"/>
    <w:rsid w:val="00FD5C3F"/>
    <w:rsid w:val="00FD5D9D"/>
    <w:rsid w:val="00FD5E53"/>
    <w:rsid w:val="00FD6396"/>
    <w:rsid w:val="00FD6462"/>
    <w:rsid w:val="00FD64B6"/>
    <w:rsid w:val="00FD652B"/>
    <w:rsid w:val="00FD65AB"/>
    <w:rsid w:val="00FD6601"/>
    <w:rsid w:val="00FD66DB"/>
    <w:rsid w:val="00FD66FA"/>
    <w:rsid w:val="00FD6983"/>
    <w:rsid w:val="00FD69EC"/>
    <w:rsid w:val="00FD6C91"/>
    <w:rsid w:val="00FD7179"/>
    <w:rsid w:val="00FD71EE"/>
    <w:rsid w:val="00FD7312"/>
    <w:rsid w:val="00FD7366"/>
    <w:rsid w:val="00FD7473"/>
    <w:rsid w:val="00FD756C"/>
    <w:rsid w:val="00FD760D"/>
    <w:rsid w:val="00FD76DB"/>
    <w:rsid w:val="00FD7959"/>
    <w:rsid w:val="00FD7B52"/>
    <w:rsid w:val="00FD7B9C"/>
    <w:rsid w:val="00FD7BDE"/>
    <w:rsid w:val="00FD7E31"/>
    <w:rsid w:val="00FD7EE1"/>
    <w:rsid w:val="00FD7FAB"/>
    <w:rsid w:val="00FE0061"/>
    <w:rsid w:val="00FE0564"/>
    <w:rsid w:val="00FE0598"/>
    <w:rsid w:val="00FE074B"/>
    <w:rsid w:val="00FE0845"/>
    <w:rsid w:val="00FE0A37"/>
    <w:rsid w:val="00FE0C5F"/>
    <w:rsid w:val="00FE1090"/>
    <w:rsid w:val="00FE12CF"/>
    <w:rsid w:val="00FE13E4"/>
    <w:rsid w:val="00FE15F4"/>
    <w:rsid w:val="00FE169B"/>
    <w:rsid w:val="00FE17B4"/>
    <w:rsid w:val="00FE1B78"/>
    <w:rsid w:val="00FE1CE2"/>
    <w:rsid w:val="00FE1D64"/>
    <w:rsid w:val="00FE1E66"/>
    <w:rsid w:val="00FE1F51"/>
    <w:rsid w:val="00FE1FE0"/>
    <w:rsid w:val="00FE1FF6"/>
    <w:rsid w:val="00FE2083"/>
    <w:rsid w:val="00FE2197"/>
    <w:rsid w:val="00FE2325"/>
    <w:rsid w:val="00FE2627"/>
    <w:rsid w:val="00FE2757"/>
    <w:rsid w:val="00FE29C7"/>
    <w:rsid w:val="00FE2F5B"/>
    <w:rsid w:val="00FE2F7B"/>
    <w:rsid w:val="00FE30D2"/>
    <w:rsid w:val="00FE335A"/>
    <w:rsid w:val="00FE34C8"/>
    <w:rsid w:val="00FE3597"/>
    <w:rsid w:val="00FE3643"/>
    <w:rsid w:val="00FE3824"/>
    <w:rsid w:val="00FE382E"/>
    <w:rsid w:val="00FE38FE"/>
    <w:rsid w:val="00FE3A35"/>
    <w:rsid w:val="00FE3BE9"/>
    <w:rsid w:val="00FE3DFE"/>
    <w:rsid w:val="00FE42FC"/>
    <w:rsid w:val="00FE45F6"/>
    <w:rsid w:val="00FE46F2"/>
    <w:rsid w:val="00FE4BDE"/>
    <w:rsid w:val="00FE4D23"/>
    <w:rsid w:val="00FE4D4A"/>
    <w:rsid w:val="00FE4EDF"/>
    <w:rsid w:val="00FE4FAF"/>
    <w:rsid w:val="00FE5025"/>
    <w:rsid w:val="00FE5036"/>
    <w:rsid w:val="00FE5266"/>
    <w:rsid w:val="00FE53C7"/>
    <w:rsid w:val="00FE59A5"/>
    <w:rsid w:val="00FE5D44"/>
    <w:rsid w:val="00FE606A"/>
    <w:rsid w:val="00FE613F"/>
    <w:rsid w:val="00FE6470"/>
    <w:rsid w:val="00FE65EF"/>
    <w:rsid w:val="00FE66BA"/>
    <w:rsid w:val="00FE6A1F"/>
    <w:rsid w:val="00FE6B1D"/>
    <w:rsid w:val="00FE6BDC"/>
    <w:rsid w:val="00FE6BDE"/>
    <w:rsid w:val="00FE6C34"/>
    <w:rsid w:val="00FE6C48"/>
    <w:rsid w:val="00FE6D66"/>
    <w:rsid w:val="00FE6DAE"/>
    <w:rsid w:val="00FE6DE5"/>
    <w:rsid w:val="00FE6E84"/>
    <w:rsid w:val="00FE6F00"/>
    <w:rsid w:val="00FE7068"/>
    <w:rsid w:val="00FE717B"/>
    <w:rsid w:val="00FE719F"/>
    <w:rsid w:val="00FE7320"/>
    <w:rsid w:val="00FE7419"/>
    <w:rsid w:val="00FE767D"/>
    <w:rsid w:val="00FE7A8E"/>
    <w:rsid w:val="00FE7AEA"/>
    <w:rsid w:val="00FE7B64"/>
    <w:rsid w:val="00FE7CAF"/>
    <w:rsid w:val="00FE7D71"/>
    <w:rsid w:val="00FE7DA3"/>
    <w:rsid w:val="00FE7DFA"/>
    <w:rsid w:val="00FE7EE4"/>
    <w:rsid w:val="00FF02FC"/>
    <w:rsid w:val="00FF0472"/>
    <w:rsid w:val="00FF04CA"/>
    <w:rsid w:val="00FF0572"/>
    <w:rsid w:val="00FF0929"/>
    <w:rsid w:val="00FF0AFF"/>
    <w:rsid w:val="00FF0BEC"/>
    <w:rsid w:val="00FF0C37"/>
    <w:rsid w:val="00FF0C6A"/>
    <w:rsid w:val="00FF0D68"/>
    <w:rsid w:val="00FF0DAE"/>
    <w:rsid w:val="00FF0DF6"/>
    <w:rsid w:val="00FF0FB9"/>
    <w:rsid w:val="00FF1008"/>
    <w:rsid w:val="00FF1026"/>
    <w:rsid w:val="00FF12D3"/>
    <w:rsid w:val="00FF1352"/>
    <w:rsid w:val="00FF139A"/>
    <w:rsid w:val="00FF13A8"/>
    <w:rsid w:val="00FF15B9"/>
    <w:rsid w:val="00FF1699"/>
    <w:rsid w:val="00FF18C0"/>
    <w:rsid w:val="00FF194B"/>
    <w:rsid w:val="00FF1B3D"/>
    <w:rsid w:val="00FF1E4B"/>
    <w:rsid w:val="00FF2362"/>
    <w:rsid w:val="00FF24D8"/>
    <w:rsid w:val="00FF26FC"/>
    <w:rsid w:val="00FF2902"/>
    <w:rsid w:val="00FF2946"/>
    <w:rsid w:val="00FF2A43"/>
    <w:rsid w:val="00FF2A5F"/>
    <w:rsid w:val="00FF2BAE"/>
    <w:rsid w:val="00FF2CA6"/>
    <w:rsid w:val="00FF2CCB"/>
    <w:rsid w:val="00FF2CDF"/>
    <w:rsid w:val="00FF3179"/>
    <w:rsid w:val="00FF31AE"/>
    <w:rsid w:val="00FF3318"/>
    <w:rsid w:val="00FF341C"/>
    <w:rsid w:val="00FF350F"/>
    <w:rsid w:val="00FF3775"/>
    <w:rsid w:val="00FF395E"/>
    <w:rsid w:val="00FF3A22"/>
    <w:rsid w:val="00FF3AE6"/>
    <w:rsid w:val="00FF3B3B"/>
    <w:rsid w:val="00FF3BF8"/>
    <w:rsid w:val="00FF3D3F"/>
    <w:rsid w:val="00FF3D66"/>
    <w:rsid w:val="00FF3EA3"/>
    <w:rsid w:val="00FF3F1E"/>
    <w:rsid w:val="00FF404F"/>
    <w:rsid w:val="00FF40A3"/>
    <w:rsid w:val="00FF40FA"/>
    <w:rsid w:val="00FF42D1"/>
    <w:rsid w:val="00FF458F"/>
    <w:rsid w:val="00FF480E"/>
    <w:rsid w:val="00FF48DC"/>
    <w:rsid w:val="00FF48F0"/>
    <w:rsid w:val="00FF4BE9"/>
    <w:rsid w:val="00FF4D49"/>
    <w:rsid w:val="00FF4F2F"/>
    <w:rsid w:val="00FF5063"/>
    <w:rsid w:val="00FF52EA"/>
    <w:rsid w:val="00FF53E7"/>
    <w:rsid w:val="00FF56B3"/>
    <w:rsid w:val="00FF583F"/>
    <w:rsid w:val="00FF5892"/>
    <w:rsid w:val="00FF599A"/>
    <w:rsid w:val="00FF59FA"/>
    <w:rsid w:val="00FF5AAF"/>
    <w:rsid w:val="00FF5C1F"/>
    <w:rsid w:val="00FF5C98"/>
    <w:rsid w:val="00FF5DFA"/>
    <w:rsid w:val="00FF5FCC"/>
    <w:rsid w:val="00FF6433"/>
    <w:rsid w:val="00FF64D7"/>
    <w:rsid w:val="00FF6605"/>
    <w:rsid w:val="00FF6649"/>
    <w:rsid w:val="00FF66B3"/>
    <w:rsid w:val="00FF68BF"/>
    <w:rsid w:val="00FF6900"/>
    <w:rsid w:val="00FF6914"/>
    <w:rsid w:val="00FF69B8"/>
    <w:rsid w:val="00FF69BD"/>
    <w:rsid w:val="00FF6A78"/>
    <w:rsid w:val="00FF6AAF"/>
    <w:rsid w:val="00FF6BA1"/>
    <w:rsid w:val="00FF6D64"/>
    <w:rsid w:val="00FF6E74"/>
    <w:rsid w:val="00FF6E7A"/>
    <w:rsid w:val="00FF6EA4"/>
    <w:rsid w:val="00FF6ECA"/>
    <w:rsid w:val="00FF6F9F"/>
    <w:rsid w:val="00FF7006"/>
    <w:rsid w:val="00FF707A"/>
    <w:rsid w:val="00FF712C"/>
    <w:rsid w:val="00FF7168"/>
    <w:rsid w:val="00FF7306"/>
    <w:rsid w:val="00FF75DC"/>
    <w:rsid w:val="00FF7692"/>
    <w:rsid w:val="00FF76E3"/>
    <w:rsid w:val="00FF76EC"/>
    <w:rsid w:val="00FF770E"/>
    <w:rsid w:val="00FF7874"/>
    <w:rsid w:val="00FF79C6"/>
    <w:rsid w:val="00FF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29789C"/>
    <w:pPr>
      <w:keepNext/>
      <w:spacing w:line="192" w:lineRule="auto"/>
      <w:jc w:val="both"/>
      <w:outlineLvl w:val="0"/>
    </w:pPr>
    <w:rPr>
      <w:rFonts w:ascii="B Zar" w:eastAsia="B Zar" w:hAnsi="B Zar" w:cs="B Zar"/>
      <w:b/>
      <w:bCs/>
      <w:sz w:val="28"/>
      <w:szCs w:val="28"/>
    </w:rPr>
  </w:style>
  <w:style w:type="paragraph" w:styleId="Heading2">
    <w:name w:val="heading 2"/>
    <w:basedOn w:val="Normal"/>
    <w:next w:val="Normal"/>
    <w:link w:val="Heading2Char"/>
    <w:qFormat/>
    <w:rsid w:val="00630130"/>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5">
    <w:name w:val="heading 5"/>
    <w:basedOn w:val="Normal"/>
    <w:next w:val="Normal"/>
    <w:qFormat/>
    <w:rsid w:val="002A050E"/>
    <w:pPr>
      <w:spacing w:before="240" w:after="60"/>
      <w:outlineLvl w:val="4"/>
    </w:pPr>
    <w:rPr>
      <w:rFonts w:eastAsia="Times New Roman"/>
      <w:b/>
      <w:bCs/>
      <w:i/>
      <w:iCs/>
      <w:noProof/>
      <w:sz w:val="26"/>
      <w:szCs w:val="26"/>
    </w:rPr>
  </w:style>
  <w:style w:type="paragraph" w:styleId="Heading6">
    <w:name w:val="heading 6"/>
    <w:basedOn w:val="Normal"/>
    <w:next w:val="Normal"/>
    <w:qFormat/>
    <w:rsid w:val="002A050E"/>
    <w:pPr>
      <w:spacing w:before="240" w:after="60"/>
      <w:outlineLvl w:val="5"/>
    </w:pPr>
    <w:rPr>
      <w:rFonts w:eastAsia="Times New Roman" w:cs="Times New Roman"/>
      <w:b/>
      <w:bCs/>
      <w:noProof/>
      <w:sz w:val="22"/>
      <w:szCs w:val="22"/>
    </w:rPr>
  </w:style>
  <w:style w:type="paragraph" w:styleId="Heading7">
    <w:name w:val="heading 7"/>
    <w:basedOn w:val="Normal"/>
    <w:next w:val="Normal"/>
    <w:qFormat/>
    <w:rsid w:val="002A050E"/>
    <w:pPr>
      <w:spacing w:before="240" w:after="60"/>
      <w:outlineLvl w:val="6"/>
    </w:pPr>
    <w:rPr>
      <w:rFonts w:eastAsia="Times New Roman" w:cs="Times New Roman"/>
      <w:noProof/>
      <w:sz w:val="24"/>
      <w:szCs w:val="24"/>
    </w:rPr>
  </w:style>
  <w:style w:type="paragraph" w:styleId="Heading8">
    <w:name w:val="heading 8"/>
    <w:basedOn w:val="Normal"/>
    <w:next w:val="Normal"/>
    <w:qFormat/>
    <w:rsid w:val="002A050E"/>
    <w:pPr>
      <w:spacing w:before="240" w:after="60"/>
      <w:outlineLvl w:val="7"/>
    </w:pPr>
    <w:rPr>
      <w:rFonts w:eastAsia="Times New Roman" w:cs="Times New Roman"/>
      <w:i/>
      <w:iCs/>
      <w:noProof/>
      <w:sz w:val="24"/>
      <w:szCs w:val="24"/>
    </w:rPr>
  </w:style>
  <w:style w:type="paragraph" w:styleId="Heading9">
    <w:name w:val="heading 9"/>
    <w:basedOn w:val="Normal"/>
    <w:next w:val="Normal"/>
    <w:qFormat/>
    <w:rsid w:val="007510B0"/>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29789C"/>
    <w:rPr>
      <w:rFonts w:ascii="B Zar" w:eastAsia="B Zar" w:hAnsi="B Zar" w:cs="B Zar"/>
      <w:b/>
      <w:bCs/>
      <w:sz w:val="28"/>
      <w:szCs w:val="28"/>
      <w:lang w:val="en-US" w:eastAsia="en-US" w:bidi="ar-SA"/>
    </w:rPr>
  </w:style>
  <w:style w:type="character" w:customStyle="1" w:styleId="Heading2Char">
    <w:name w:val="Heading 2 Char"/>
    <w:link w:val="Heading2"/>
    <w:rsid w:val="00630130"/>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rPr>
      <w:rFonts w:cs="Times New Roman"/>
      <w:lang w:bidi="fa-IR"/>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E826BD"/>
    <w:rPr>
      <w:rFonts w:ascii="B Badr" w:eastAsia="B Badr" w:hAnsi="B Badr" w:cs="B Badr"/>
      <w:sz w:val="24"/>
      <w:szCs w:val="24"/>
      <w:lang w:val="en-US" w:eastAsia="en-US" w:bidi="ar-SA"/>
    </w:rPr>
  </w:style>
  <w:style w:type="paragraph" w:styleId="FootnoteText">
    <w:name w:val="footnote text"/>
    <w:basedOn w:val="Normal"/>
    <w:link w:val="FootnoteTextChar"/>
    <w:uiPriority w:val="99"/>
    <w:qFormat/>
    <w:rsid w:val="00EA2A7F"/>
    <w:rPr>
      <w:rFonts w:ascii="B Lotus" w:eastAsia="B Lotus" w:hAnsi="B Lotus" w:cs="B Lotus"/>
      <w:sz w:val="22"/>
      <w:szCs w:val="22"/>
      <w:lang w:val="x-none" w:eastAsia="x-none"/>
    </w:rPr>
  </w:style>
  <w:style w:type="character" w:styleId="FootnoteReference">
    <w:name w:val="footnote reference"/>
    <w:uiPriority w:val="99"/>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link w:val="StyleComplexBLotus12ptJustifiedFirstline05cmCharChar"/>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DD25EB"/>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نویسه"/>
    <w:basedOn w:val="1"/>
    <w:link w:val="112ptChar"/>
    <w:rsid w:val="00DD25EB"/>
  </w:style>
  <w:style w:type="character" w:customStyle="1" w:styleId="112ptChar">
    <w:name w:val="سبک سبک1 + (پیچیده) ‏12 pt نویسه Char"/>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1A0776"/>
    <w:pPr>
      <w:jc w:val="both"/>
    </w:pPr>
    <w:rPr>
      <w:rFonts w:ascii="B Lotus" w:hAnsi="B Lotus" w:cs="B Zar"/>
      <w:noProof/>
      <w:sz w:val="28"/>
      <w:szCs w:val="28"/>
      <w:lang w:bidi="fa-IR"/>
    </w:rPr>
  </w:style>
  <w:style w:type="paragraph" w:styleId="TOC2">
    <w:name w:val="toc 2"/>
    <w:basedOn w:val="Normal"/>
    <w:next w:val="Normal"/>
    <w:autoRedefine/>
    <w:uiPriority w:val="39"/>
    <w:rsid w:val="008D4B43"/>
    <w:pPr>
      <w:tabs>
        <w:tab w:val="right" w:leader="dot" w:pos="7361"/>
      </w:tabs>
      <w:jc w:val="both"/>
    </w:pPr>
    <w:rPr>
      <w:rFonts w:ascii="B Lotus" w:hAnsi="B Lotus" w:cs="B Lotus"/>
      <w:noProof/>
      <w:sz w:val="28"/>
      <w:szCs w:val="28"/>
      <w:lang w:bidi="fa-IR"/>
    </w:rPr>
  </w:style>
  <w:style w:type="paragraph" w:styleId="TOC3">
    <w:name w:val="toc 3"/>
    <w:basedOn w:val="Normal"/>
    <w:next w:val="Normal"/>
    <w:autoRedefine/>
    <w:uiPriority w:val="39"/>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0">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311AFA"/>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46399"/>
    <w:pPr>
      <w:tabs>
        <w:tab w:val="right" w:pos="7399"/>
      </w:tabs>
      <w:spacing w:line="240" w:lineRule="auto"/>
      <w:ind w:left="1134" w:firstLine="0"/>
    </w:pPr>
    <w:rPr>
      <w:rFonts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46399"/>
    <w:rPr>
      <w:rFonts w:ascii="B Badr" w:eastAsia="B Badr" w:hAnsi="B Badr" w:cs="B Zar"/>
      <w:b/>
      <w:bCs/>
      <w:color w:val="000000"/>
      <w:sz w:val="4"/>
      <w:szCs w:val="26"/>
      <w:lang w:val="en-US" w:eastAsia="en-US" w:bidi="fa-IR"/>
    </w:rPr>
  </w:style>
  <w:style w:type="character" w:styleId="CommentReference">
    <w:name w:val="annotation reference"/>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rsid w:val="009B7C25"/>
    <w:rPr>
      <w:color w:val="800080"/>
      <w:u w:val="single"/>
    </w:rPr>
  </w:style>
  <w:style w:type="character" w:customStyle="1" w:styleId="Char">
    <w:name w:val="Char"/>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a0">
    <w:name w:val="نمط نص أساسي"/>
    <w:aliases w:val="لا أله إلا الله + كشيدة صغيرة"/>
    <w:basedOn w:val="BodyText"/>
    <w:rsid w:val="002A050E"/>
    <w:pPr>
      <w:spacing w:after="0"/>
      <w:jc w:val="lowKashida"/>
    </w:pPr>
    <w:rPr>
      <w:rFonts w:cs="Mitra"/>
      <w:sz w:val="36"/>
      <w:szCs w:val="40"/>
    </w:rPr>
  </w:style>
  <w:style w:type="paragraph" w:styleId="BodyText">
    <w:name w:val="Body Text"/>
    <w:basedOn w:val="Normal"/>
    <w:link w:val="BodyTextChar"/>
    <w:uiPriority w:val="1"/>
    <w:qFormat/>
    <w:rsid w:val="002A050E"/>
    <w:pPr>
      <w:spacing w:after="120"/>
    </w:pPr>
    <w:rPr>
      <w:rFonts w:eastAsia="Times New Roman" w:cs="Times New Roman"/>
      <w:noProof/>
      <w:lang w:val="x-none" w:eastAsia="x-none" w:bidi="fa-IR"/>
    </w:rPr>
  </w:style>
  <w:style w:type="paragraph" w:styleId="BodyText2">
    <w:name w:val="Body Text 2"/>
    <w:basedOn w:val="Normal"/>
    <w:rsid w:val="002A050E"/>
    <w:pPr>
      <w:spacing w:after="120" w:line="480" w:lineRule="auto"/>
    </w:pPr>
    <w:rPr>
      <w:rFonts w:eastAsia="Times New Roman"/>
      <w:noProof/>
    </w:rPr>
  </w:style>
  <w:style w:type="paragraph" w:styleId="BodyText3">
    <w:name w:val="Body Text 3"/>
    <w:basedOn w:val="Normal"/>
    <w:rsid w:val="002A050E"/>
    <w:pPr>
      <w:spacing w:after="120"/>
    </w:pPr>
    <w:rPr>
      <w:rFonts w:eastAsia="Times New Roman"/>
      <w:noProof/>
      <w:sz w:val="16"/>
      <w:szCs w:val="16"/>
    </w:rPr>
  </w:style>
  <w:style w:type="character" w:customStyle="1" w:styleId="StyleComplexBLotus12ptJustifiedFirstline05cmCharChar">
    <w:name w:val="Style (Complex) B Lotus 12 pt Justified First line:  0.5 cm Char Char"/>
    <w:link w:val="StyleComplexBLotus12ptJustifiedFirstline05cmChar"/>
    <w:rsid w:val="00DF21AB"/>
    <w:rPr>
      <w:rFonts w:ascii="B Badr" w:eastAsia="B Badr" w:hAnsi="B Badr" w:cs="B Badr"/>
      <w:sz w:val="24"/>
      <w:szCs w:val="24"/>
      <w:lang w:val="en-US" w:eastAsia="en-US" w:bidi="ar-SA"/>
    </w:rPr>
  </w:style>
  <w:style w:type="paragraph" w:styleId="TOC4">
    <w:name w:val="toc 4"/>
    <w:basedOn w:val="Normal"/>
    <w:next w:val="Normal"/>
    <w:autoRedefine/>
    <w:uiPriority w:val="39"/>
    <w:unhideWhenUsed/>
    <w:rsid w:val="00A0748F"/>
    <w:pPr>
      <w:bidi w:val="0"/>
      <w:spacing w:after="100" w:line="276" w:lineRule="auto"/>
      <w:ind w:left="660"/>
    </w:pPr>
    <w:rPr>
      <w:rFonts w:ascii="Calibri" w:eastAsia="Times New Roman" w:hAnsi="Calibri" w:cs="Arial"/>
      <w:sz w:val="22"/>
      <w:szCs w:val="22"/>
      <w:lang w:val="en-MY" w:eastAsia="en-MY"/>
    </w:rPr>
  </w:style>
  <w:style w:type="paragraph" w:styleId="TOC5">
    <w:name w:val="toc 5"/>
    <w:basedOn w:val="Normal"/>
    <w:next w:val="Normal"/>
    <w:autoRedefine/>
    <w:uiPriority w:val="39"/>
    <w:unhideWhenUsed/>
    <w:rsid w:val="00A0748F"/>
    <w:pPr>
      <w:bidi w:val="0"/>
      <w:spacing w:after="100" w:line="276" w:lineRule="auto"/>
      <w:ind w:left="880"/>
    </w:pPr>
    <w:rPr>
      <w:rFonts w:ascii="Calibri" w:eastAsia="Times New Roman" w:hAnsi="Calibri" w:cs="Arial"/>
      <w:sz w:val="22"/>
      <w:szCs w:val="22"/>
      <w:lang w:val="en-MY" w:eastAsia="en-MY"/>
    </w:rPr>
  </w:style>
  <w:style w:type="paragraph" w:styleId="TOC6">
    <w:name w:val="toc 6"/>
    <w:basedOn w:val="Normal"/>
    <w:next w:val="Normal"/>
    <w:autoRedefine/>
    <w:uiPriority w:val="39"/>
    <w:unhideWhenUsed/>
    <w:rsid w:val="00A0748F"/>
    <w:pPr>
      <w:bidi w:val="0"/>
      <w:spacing w:after="100" w:line="276" w:lineRule="auto"/>
      <w:ind w:left="1100"/>
    </w:pPr>
    <w:rPr>
      <w:rFonts w:ascii="Calibri" w:eastAsia="Times New Roman" w:hAnsi="Calibri" w:cs="Arial"/>
      <w:sz w:val="22"/>
      <w:szCs w:val="22"/>
      <w:lang w:val="en-MY" w:eastAsia="en-MY"/>
    </w:rPr>
  </w:style>
  <w:style w:type="paragraph" w:styleId="TOC7">
    <w:name w:val="toc 7"/>
    <w:basedOn w:val="Normal"/>
    <w:next w:val="Normal"/>
    <w:autoRedefine/>
    <w:uiPriority w:val="39"/>
    <w:unhideWhenUsed/>
    <w:rsid w:val="00A0748F"/>
    <w:pPr>
      <w:bidi w:val="0"/>
      <w:spacing w:after="100" w:line="276" w:lineRule="auto"/>
      <w:ind w:left="1320"/>
    </w:pPr>
    <w:rPr>
      <w:rFonts w:ascii="Calibri" w:eastAsia="Times New Roman" w:hAnsi="Calibri" w:cs="Arial"/>
      <w:sz w:val="22"/>
      <w:szCs w:val="22"/>
      <w:lang w:val="en-MY" w:eastAsia="en-MY"/>
    </w:rPr>
  </w:style>
  <w:style w:type="paragraph" w:styleId="TOC8">
    <w:name w:val="toc 8"/>
    <w:basedOn w:val="Normal"/>
    <w:next w:val="Normal"/>
    <w:autoRedefine/>
    <w:uiPriority w:val="39"/>
    <w:unhideWhenUsed/>
    <w:rsid w:val="00A0748F"/>
    <w:pPr>
      <w:bidi w:val="0"/>
      <w:spacing w:after="100" w:line="276" w:lineRule="auto"/>
      <w:ind w:left="1540"/>
    </w:pPr>
    <w:rPr>
      <w:rFonts w:ascii="Calibri" w:eastAsia="Times New Roman" w:hAnsi="Calibri" w:cs="Arial"/>
      <w:sz w:val="22"/>
      <w:szCs w:val="22"/>
      <w:lang w:val="en-MY" w:eastAsia="en-MY"/>
    </w:rPr>
  </w:style>
  <w:style w:type="paragraph" w:styleId="TOC9">
    <w:name w:val="toc 9"/>
    <w:basedOn w:val="Normal"/>
    <w:next w:val="Normal"/>
    <w:autoRedefine/>
    <w:uiPriority w:val="39"/>
    <w:unhideWhenUsed/>
    <w:rsid w:val="00A0748F"/>
    <w:pPr>
      <w:bidi w:val="0"/>
      <w:spacing w:after="100" w:line="276" w:lineRule="auto"/>
      <w:ind w:left="1760"/>
    </w:pPr>
    <w:rPr>
      <w:rFonts w:ascii="Calibri" w:eastAsia="Times New Roman" w:hAnsi="Calibri" w:cs="Arial"/>
      <w:sz w:val="22"/>
      <w:szCs w:val="22"/>
      <w:lang w:val="en-MY" w:eastAsia="en-MY"/>
    </w:rPr>
  </w:style>
  <w:style w:type="paragraph" w:customStyle="1" w:styleId="a">
    <w:name w:val="اعداد"/>
    <w:basedOn w:val="Normal"/>
    <w:uiPriority w:val="26"/>
    <w:semiHidden/>
    <w:unhideWhenUsed/>
    <w:qFormat/>
    <w:rsid w:val="00A0748F"/>
    <w:pPr>
      <w:numPr>
        <w:numId w:val="1"/>
      </w:numPr>
      <w:tabs>
        <w:tab w:val="right" w:pos="8640"/>
      </w:tabs>
      <w:jc w:val="lowKashida"/>
    </w:pPr>
    <w:rPr>
      <w:rFonts w:ascii="AGA Arabesque" w:eastAsia="Times New Roman" w:hAnsi="AGA Arabesque"/>
      <w:sz w:val="28"/>
      <w:szCs w:val="36"/>
    </w:rPr>
  </w:style>
  <w:style w:type="paragraph" w:customStyle="1" w:styleId="a1">
    <w:name w:val="متن"/>
    <w:basedOn w:val="Normal"/>
    <w:qFormat/>
    <w:rsid w:val="00A0748F"/>
    <w:pPr>
      <w:spacing w:line="228" w:lineRule="auto"/>
      <w:ind w:firstLine="397"/>
      <w:jc w:val="both"/>
    </w:pPr>
    <w:rPr>
      <w:rFonts w:eastAsia="Times New Roman" w:cs="B Zar"/>
      <w:noProof/>
      <w:sz w:val="28"/>
      <w:szCs w:val="28"/>
      <w:lang w:bidi="fa-IR"/>
    </w:rPr>
  </w:style>
  <w:style w:type="paragraph" w:customStyle="1" w:styleId="a2">
    <w:name w:val="اعداد با نقطه اتوماتیک"/>
    <w:basedOn w:val="a1"/>
    <w:uiPriority w:val="16"/>
    <w:semiHidden/>
    <w:unhideWhenUsed/>
    <w:qFormat/>
    <w:rsid w:val="00A0748F"/>
    <w:pPr>
      <w:spacing w:line="240" w:lineRule="auto"/>
    </w:pPr>
    <w:rPr>
      <w:rFonts w:ascii="AGA Arabesque" w:hAnsi="AGA Arabesque" w:cs="Traditional Arabic"/>
      <w:noProof w:val="0"/>
      <w:szCs w:val="36"/>
      <w:lang w:bidi="ar-SA"/>
    </w:rPr>
  </w:style>
  <w:style w:type="paragraph" w:customStyle="1" w:styleId="a3">
    <w:name w:val="تیتر اول"/>
    <w:basedOn w:val="BodyText"/>
    <w:next w:val="Normal"/>
    <w:qFormat/>
    <w:rsid w:val="001F6842"/>
    <w:pPr>
      <w:spacing w:before="600" w:after="480" w:line="216" w:lineRule="auto"/>
      <w:jc w:val="center"/>
      <w:outlineLvl w:val="0"/>
    </w:pPr>
    <w:rPr>
      <w:rFonts w:ascii="Arial" w:hAnsi="Arial" w:cs="B Yagut"/>
      <w:b/>
      <w:bCs/>
      <w:color w:val="000000"/>
      <w:sz w:val="32"/>
      <w:szCs w:val="30"/>
    </w:rPr>
  </w:style>
  <w:style w:type="paragraph" w:customStyle="1" w:styleId="a4">
    <w:name w:val="تیتر سوم"/>
    <w:basedOn w:val="Normal"/>
    <w:uiPriority w:val="1"/>
    <w:qFormat/>
    <w:rsid w:val="00261466"/>
    <w:pPr>
      <w:spacing w:before="240"/>
      <w:jc w:val="lowKashida"/>
      <w:outlineLvl w:val="2"/>
    </w:pPr>
    <w:rPr>
      <w:rFonts w:eastAsia="Times New Roman" w:cs="B Lotus"/>
      <w:b/>
      <w:bCs/>
      <w:noProof/>
      <w:color w:val="000000"/>
      <w:sz w:val="27"/>
      <w:szCs w:val="27"/>
    </w:rPr>
  </w:style>
  <w:style w:type="paragraph" w:customStyle="1" w:styleId="a5">
    <w:name w:val="تیتر چهارم"/>
    <w:basedOn w:val="a4"/>
    <w:uiPriority w:val="1"/>
    <w:qFormat/>
    <w:rsid w:val="00A0748F"/>
    <w:pPr>
      <w:ind w:left="397"/>
    </w:pPr>
    <w:rPr>
      <w:lang w:bidi="ar-KW"/>
    </w:rPr>
  </w:style>
  <w:style w:type="paragraph" w:customStyle="1" w:styleId="a6">
    <w:name w:val="تيتر دوم"/>
    <w:basedOn w:val="Normal"/>
    <w:uiPriority w:val="1"/>
    <w:qFormat/>
    <w:rsid w:val="00261466"/>
    <w:pPr>
      <w:spacing w:before="240"/>
      <w:jc w:val="lowKashida"/>
      <w:outlineLvl w:val="1"/>
    </w:pPr>
    <w:rPr>
      <w:rFonts w:ascii="Times New Roman Bold" w:eastAsia="Times New Roman" w:hAnsi="Times New Roman Bold" w:cs="B Zar"/>
      <w:b/>
      <w:bCs/>
      <w:noProof/>
      <w:color w:val="000000"/>
      <w:sz w:val="27"/>
      <w:szCs w:val="25"/>
    </w:rPr>
  </w:style>
  <w:style w:type="paragraph" w:customStyle="1" w:styleId="a7">
    <w:name w:val="متن جدید"/>
    <w:basedOn w:val="Normal"/>
    <w:qFormat/>
    <w:rsid w:val="00A0748F"/>
    <w:pPr>
      <w:ind w:firstLine="284"/>
      <w:jc w:val="both"/>
    </w:pPr>
    <w:rPr>
      <w:rFonts w:ascii="B Lotus" w:eastAsia="Times New Roman" w:hAnsi="B Lotus" w:cs="B Lotus"/>
      <w:sz w:val="28"/>
      <w:szCs w:val="28"/>
      <w:lang w:bidi="fa-IR"/>
    </w:rPr>
  </w:style>
  <w:style w:type="character" w:customStyle="1" w:styleId="HeaderChar">
    <w:name w:val="Header Char"/>
    <w:link w:val="Header"/>
    <w:rsid w:val="004A4EC2"/>
    <w:rPr>
      <w:rFonts w:eastAsia="SimSun" w:cs="Traditional Arabic"/>
      <w:lang w:val="en-US" w:eastAsia="en-US"/>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5C530E"/>
    <w:pPr>
      <w:spacing w:line="192" w:lineRule="auto"/>
      <w:ind w:firstLine="284"/>
      <w:jc w:val="both"/>
    </w:pPr>
    <w:rPr>
      <w:rFonts w:ascii="B Badr" w:eastAsia="B Badr" w:hAnsi="B Badr" w:cs="Times New Roman"/>
      <w:sz w:val="24"/>
      <w:szCs w:val="24"/>
      <w:lang w:bidi="fa-IR"/>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5C530E"/>
    <w:rPr>
      <w:rFonts w:ascii="B Badr" w:eastAsia="B Badr" w:hAnsi="B Badr" w:cs="B Badr"/>
      <w:sz w:val="24"/>
      <w:szCs w:val="24"/>
      <w:lang w:val="en-US" w:eastAsia="en-US"/>
    </w:rPr>
  </w:style>
  <w:style w:type="character" w:customStyle="1" w:styleId="highlight">
    <w:name w:val="highlight"/>
    <w:basedOn w:val="DefaultParagraphFont"/>
    <w:rsid w:val="00612863"/>
  </w:style>
  <w:style w:type="character" w:customStyle="1" w:styleId="spec">
    <w:name w:val="spec"/>
    <w:basedOn w:val="DefaultParagraphFont"/>
    <w:rsid w:val="00612863"/>
  </w:style>
  <w:style w:type="character" w:customStyle="1" w:styleId="ayatext">
    <w:name w:val="ayatext"/>
    <w:basedOn w:val="DefaultParagraphFont"/>
    <w:rsid w:val="00612863"/>
  </w:style>
  <w:style w:type="character" w:customStyle="1" w:styleId="ayanumber">
    <w:name w:val="ayanumber"/>
    <w:basedOn w:val="DefaultParagraphFont"/>
    <w:rsid w:val="00612863"/>
  </w:style>
  <w:style w:type="character" w:customStyle="1" w:styleId="FootnoteTextChar">
    <w:name w:val="Footnote Text Char"/>
    <w:link w:val="FootnoteText"/>
    <w:uiPriority w:val="99"/>
    <w:rsid w:val="00E120D2"/>
    <w:rPr>
      <w:rFonts w:ascii="B Lotus" w:eastAsia="B Lotus" w:hAnsi="B Lotus" w:cs="B Lotus"/>
      <w:sz w:val="22"/>
      <w:szCs w:val="22"/>
      <w:lang w:bidi="ar-SA"/>
    </w:rPr>
  </w:style>
  <w:style w:type="paragraph" w:styleId="PlainText">
    <w:name w:val="Plain Text"/>
    <w:basedOn w:val="Normal"/>
    <w:link w:val="PlainTextChar"/>
    <w:rsid w:val="00C06395"/>
    <w:pPr>
      <w:spacing w:line="216" w:lineRule="auto"/>
      <w:ind w:firstLine="386"/>
      <w:jc w:val="both"/>
    </w:pPr>
    <w:rPr>
      <w:rFonts w:ascii="AGA Arabesque" w:eastAsia="MS Mincho" w:hAnsi="Traditional Arabic" w:cs="B Lotus"/>
      <w:smallCaps/>
      <w:spacing w:val="-16"/>
      <w:sz w:val="28"/>
      <w:szCs w:val="28"/>
      <w:lang w:val="x-none" w:eastAsia="x-none"/>
    </w:rPr>
  </w:style>
  <w:style w:type="character" w:customStyle="1" w:styleId="PlainTextChar">
    <w:name w:val="Plain Text Char"/>
    <w:link w:val="PlainText"/>
    <w:rsid w:val="00C06395"/>
    <w:rPr>
      <w:rFonts w:ascii="AGA Arabesque" w:hAnsi="Traditional Arabic" w:cs="B Lotus"/>
      <w:smallCaps/>
      <w:spacing w:val="-16"/>
      <w:sz w:val="28"/>
      <w:szCs w:val="28"/>
      <w:lang w:bidi="ar-SA"/>
    </w:rPr>
  </w:style>
  <w:style w:type="paragraph" w:styleId="Subtitle">
    <w:name w:val="Subtitle"/>
    <w:basedOn w:val="Normal"/>
    <w:link w:val="SubtitleChar"/>
    <w:qFormat/>
    <w:rsid w:val="00CB7639"/>
    <w:pPr>
      <w:spacing w:line="216" w:lineRule="auto"/>
      <w:ind w:firstLine="386"/>
      <w:jc w:val="center"/>
    </w:pPr>
    <w:rPr>
      <w:rFonts w:eastAsia="Times New Roman" w:cs="Zar"/>
      <w:b/>
      <w:bCs/>
      <w:noProof/>
      <w:spacing w:val="-16"/>
      <w:sz w:val="28"/>
      <w:szCs w:val="26"/>
      <w:lang w:val="x-none" w:eastAsia="x-none"/>
    </w:rPr>
  </w:style>
  <w:style w:type="character" w:customStyle="1" w:styleId="SubtitleChar">
    <w:name w:val="Subtitle Char"/>
    <w:link w:val="Subtitle"/>
    <w:rsid w:val="00CB7639"/>
    <w:rPr>
      <w:rFonts w:eastAsia="Times New Roman" w:cs="Zar"/>
      <w:b/>
      <w:bCs/>
      <w:noProof/>
      <w:spacing w:val="-16"/>
      <w:sz w:val="28"/>
      <w:szCs w:val="26"/>
      <w:lang w:bidi="ar-SA"/>
    </w:rPr>
  </w:style>
  <w:style w:type="paragraph" w:styleId="EndnoteText">
    <w:name w:val="endnote text"/>
    <w:basedOn w:val="Normal"/>
    <w:link w:val="EndnoteTextChar"/>
    <w:rsid w:val="002D264C"/>
    <w:rPr>
      <w:lang w:val="x-none" w:eastAsia="x-none"/>
    </w:rPr>
  </w:style>
  <w:style w:type="character" w:customStyle="1" w:styleId="EndnoteTextChar">
    <w:name w:val="Endnote Text Char"/>
    <w:link w:val="EndnoteText"/>
    <w:rsid w:val="002D264C"/>
    <w:rPr>
      <w:rFonts w:eastAsia="SimSun" w:cs="Traditional Arabic"/>
      <w:lang w:bidi="ar-SA"/>
    </w:rPr>
  </w:style>
  <w:style w:type="character" w:styleId="EndnoteReference">
    <w:name w:val="endnote reference"/>
    <w:rsid w:val="002D264C"/>
    <w:rPr>
      <w:vertAlign w:val="superscript"/>
    </w:rPr>
  </w:style>
  <w:style w:type="character" w:customStyle="1" w:styleId="BodyTextChar">
    <w:name w:val="Body Text Char"/>
    <w:link w:val="BodyText"/>
    <w:uiPriority w:val="1"/>
    <w:rsid w:val="000E60F6"/>
    <w:rPr>
      <w:rFonts w:eastAsia="Times New Roman" w:cs="Traditional Arabic"/>
      <w:noProof/>
    </w:rPr>
  </w:style>
  <w:style w:type="paragraph" w:customStyle="1" w:styleId="a8">
    <w:name w:val="قوسین"/>
    <w:basedOn w:val="StyleComplexBLotus12ptJustifiedFirstline05cmCharCharChar3CharCharChar"/>
    <w:link w:val="Char0"/>
    <w:qFormat/>
    <w:rsid w:val="00803029"/>
    <w:pPr>
      <w:spacing w:line="240" w:lineRule="auto"/>
    </w:pPr>
    <w:rPr>
      <w:rFonts w:ascii="Times New Roman" w:hAnsi="Times New Roman" w:cs="Traditional Arabic"/>
      <w:sz w:val="28"/>
      <w:szCs w:val="28"/>
    </w:rPr>
  </w:style>
  <w:style w:type="paragraph" w:customStyle="1" w:styleId="a9">
    <w:name w:val="آدرس آیات"/>
    <w:basedOn w:val="StyleComplexBLotus12ptJustifiedFirstline05cmCharCharChar3CharCharChar"/>
    <w:link w:val="Char1"/>
    <w:qFormat/>
    <w:rsid w:val="006C1C13"/>
    <w:pPr>
      <w:spacing w:line="240" w:lineRule="auto"/>
    </w:pPr>
    <w:rPr>
      <w:rFonts w:ascii="Times New Roman" w:hAnsi="Times New Roman" w:cs="IRLotus"/>
      <w:sz w:val="26"/>
      <w:szCs w:val="26"/>
    </w:rPr>
  </w:style>
  <w:style w:type="character" w:customStyle="1" w:styleId="Char0">
    <w:name w:val="قوسین Char"/>
    <w:link w:val="a8"/>
    <w:rsid w:val="00803029"/>
    <w:rPr>
      <w:rFonts w:ascii="B Badr" w:eastAsia="B Badr" w:hAnsi="B Badr" w:cs="Traditional Arabic"/>
      <w:sz w:val="28"/>
      <w:szCs w:val="28"/>
      <w:lang w:val="en-US" w:eastAsia="en-US"/>
    </w:rPr>
  </w:style>
  <w:style w:type="paragraph" w:customStyle="1" w:styleId="aa">
    <w:name w:val="ترجمه آیات"/>
    <w:basedOn w:val="StyleComplexBLotus12ptJustifiedFirstline05cmCharCharChar3CharCharChar"/>
    <w:link w:val="Char2"/>
    <w:qFormat/>
    <w:rsid w:val="00803029"/>
    <w:pPr>
      <w:spacing w:line="240" w:lineRule="auto"/>
    </w:pPr>
    <w:rPr>
      <w:rFonts w:ascii="Times New Roman" w:hAnsi="Times New Roman" w:cs="B Lotus"/>
      <w:sz w:val="26"/>
      <w:szCs w:val="26"/>
    </w:rPr>
  </w:style>
  <w:style w:type="character" w:customStyle="1" w:styleId="Char1">
    <w:name w:val="آدرس آیات Char"/>
    <w:link w:val="a9"/>
    <w:rsid w:val="006C1C13"/>
    <w:rPr>
      <w:rFonts w:ascii="B Badr" w:eastAsia="B Badr" w:hAnsi="B Badr" w:cs="IRLotus"/>
      <w:sz w:val="26"/>
      <w:szCs w:val="26"/>
      <w:lang w:val="en-US" w:eastAsia="en-US" w:bidi="fa-IR"/>
    </w:rPr>
  </w:style>
  <w:style w:type="paragraph" w:customStyle="1" w:styleId="ab">
    <w:name w:val="آیات"/>
    <w:basedOn w:val="StyleComplexBLotus12ptJustifiedFirstline05cmCharCharChar3CharCharChar"/>
    <w:link w:val="Char3"/>
    <w:qFormat/>
    <w:rsid w:val="009B542A"/>
    <w:pPr>
      <w:spacing w:line="240" w:lineRule="auto"/>
    </w:pPr>
    <w:rPr>
      <w:rFonts w:ascii="KFGQPC Uthmanic Script HAFS" w:eastAsia="MS Mincho" w:hAnsi="KFGQPC Uthmanic Script HAFS" w:cs="KFGQPC Uthmanic Script HAFS"/>
      <w:sz w:val="28"/>
      <w:szCs w:val="27"/>
    </w:rPr>
  </w:style>
  <w:style w:type="character" w:customStyle="1" w:styleId="Char2">
    <w:name w:val="ترجمه آیات Char"/>
    <w:link w:val="aa"/>
    <w:rsid w:val="00803029"/>
    <w:rPr>
      <w:rFonts w:ascii="B Badr" w:eastAsia="B Badr" w:hAnsi="B Badr" w:cs="B Lotus"/>
      <w:sz w:val="26"/>
      <w:szCs w:val="26"/>
      <w:lang w:val="en-US" w:eastAsia="en-US"/>
    </w:rPr>
  </w:style>
  <w:style w:type="character" w:customStyle="1" w:styleId="Char3">
    <w:name w:val="آیات Char"/>
    <w:link w:val="ab"/>
    <w:rsid w:val="009B542A"/>
    <w:rPr>
      <w:rFonts w:ascii="KFGQPC Uthmanic Script HAFS" w:eastAsia="B Badr" w:hAnsi="KFGQPC Uthmanic Script HAFS" w:cs="KFGQPC Uthmanic Script HAFS"/>
      <w:sz w:val="28"/>
      <w:szCs w:val="27"/>
      <w:lang w:val="en-US" w:eastAsia="en-US"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29789C"/>
    <w:pPr>
      <w:keepNext/>
      <w:spacing w:line="192" w:lineRule="auto"/>
      <w:jc w:val="both"/>
      <w:outlineLvl w:val="0"/>
    </w:pPr>
    <w:rPr>
      <w:rFonts w:ascii="B Zar" w:eastAsia="B Zar" w:hAnsi="B Zar" w:cs="B Zar"/>
      <w:b/>
      <w:bCs/>
      <w:sz w:val="28"/>
      <w:szCs w:val="28"/>
    </w:rPr>
  </w:style>
  <w:style w:type="paragraph" w:styleId="Heading2">
    <w:name w:val="heading 2"/>
    <w:basedOn w:val="Normal"/>
    <w:next w:val="Normal"/>
    <w:link w:val="Heading2Char"/>
    <w:qFormat/>
    <w:rsid w:val="00630130"/>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5">
    <w:name w:val="heading 5"/>
    <w:basedOn w:val="Normal"/>
    <w:next w:val="Normal"/>
    <w:qFormat/>
    <w:rsid w:val="002A050E"/>
    <w:pPr>
      <w:spacing w:before="240" w:after="60"/>
      <w:outlineLvl w:val="4"/>
    </w:pPr>
    <w:rPr>
      <w:rFonts w:eastAsia="Times New Roman"/>
      <w:b/>
      <w:bCs/>
      <w:i/>
      <w:iCs/>
      <w:noProof/>
      <w:sz w:val="26"/>
      <w:szCs w:val="26"/>
    </w:rPr>
  </w:style>
  <w:style w:type="paragraph" w:styleId="Heading6">
    <w:name w:val="heading 6"/>
    <w:basedOn w:val="Normal"/>
    <w:next w:val="Normal"/>
    <w:qFormat/>
    <w:rsid w:val="002A050E"/>
    <w:pPr>
      <w:spacing w:before="240" w:after="60"/>
      <w:outlineLvl w:val="5"/>
    </w:pPr>
    <w:rPr>
      <w:rFonts w:eastAsia="Times New Roman" w:cs="Times New Roman"/>
      <w:b/>
      <w:bCs/>
      <w:noProof/>
      <w:sz w:val="22"/>
      <w:szCs w:val="22"/>
    </w:rPr>
  </w:style>
  <w:style w:type="paragraph" w:styleId="Heading7">
    <w:name w:val="heading 7"/>
    <w:basedOn w:val="Normal"/>
    <w:next w:val="Normal"/>
    <w:qFormat/>
    <w:rsid w:val="002A050E"/>
    <w:pPr>
      <w:spacing w:before="240" w:after="60"/>
      <w:outlineLvl w:val="6"/>
    </w:pPr>
    <w:rPr>
      <w:rFonts w:eastAsia="Times New Roman" w:cs="Times New Roman"/>
      <w:noProof/>
      <w:sz w:val="24"/>
      <w:szCs w:val="24"/>
    </w:rPr>
  </w:style>
  <w:style w:type="paragraph" w:styleId="Heading8">
    <w:name w:val="heading 8"/>
    <w:basedOn w:val="Normal"/>
    <w:next w:val="Normal"/>
    <w:qFormat/>
    <w:rsid w:val="002A050E"/>
    <w:pPr>
      <w:spacing w:before="240" w:after="60"/>
      <w:outlineLvl w:val="7"/>
    </w:pPr>
    <w:rPr>
      <w:rFonts w:eastAsia="Times New Roman" w:cs="Times New Roman"/>
      <w:i/>
      <w:iCs/>
      <w:noProof/>
      <w:sz w:val="24"/>
      <w:szCs w:val="24"/>
    </w:rPr>
  </w:style>
  <w:style w:type="paragraph" w:styleId="Heading9">
    <w:name w:val="heading 9"/>
    <w:basedOn w:val="Normal"/>
    <w:next w:val="Normal"/>
    <w:qFormat/>
    <w:rsid w:val="007510B0"/>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29789C"/>
    <w:rPr>
      <w:rFonts w:ascii="B Zar" w:eastAsia="B Zar" w:hAnsi="B Zar" w:cs="B Zar"/>
      <w:b/>
      <w:bCs/>
      <w:sz w:val="28"/>
      <w:szCs w:val="28"/>
      <w:lang w:val="en-US" w:eastAsia="en-US" w:bidi="ar-SA"/>
    </w:rPr>
  </w:style>
  <w:style w:type="character" w:customStyle="1" w:styleId="Heading2Char">
    <w:name w:val="Heading 2 Char"/>
    <w:link w:val="Heading2"/>
    <w:rsid w:val="00630130"/>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rPr>
      <w:rFonts w:cs="Times New Roman"/>
      <w:lang w:bidi="fa-IR"/>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E826BD"/>
    <w:rPr>
      <w:rFonts w:ascii="B Badr" w:eastAsia="B Badr" w:hAnsi="B Badr" w:cs="B Badr"/>
      <w:sz w:val="24"/>
      <w:szCs w:val="24"/>
      <w:lang w:val="en-US" w:eastAsia="en-US" w:bidi="ar-SA"/>
    </w:rPr>
  </w:style>
  <w:style w:type="paragraph" w:styleId="FootnoteText">
    <w:name w:val="footnote text"/>
    <w:basedOn w:val="Normal"/>
    <w:link w:val="FootnoteTextChar"/>
    <w:uiPriority w:val="99"/>
    <w:qFormat/>
    <w:rsid w:val="00EA2A7F"/>
    <w:rPr>
      <w:rFonts w:ascii="B Lotus" w:eastAsia="B Lotus" w:hAnsi="B Lotus" w:cs="B Lotus"/>
      <w:sz w:val="22"/>
      <w:szCs w:val="22"/>
      <w:lang w:val="x-none" w:eastAsia="x-none"/>
    </w:rPr>
  </w:style>
  <w:style w:type="character" w:styleId="FootnoteReference">
    <w:name w:val="footnote reference"/>
    <w:uiPriority w:val="99"/>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link w:val="StyleComplexBLotus12ptJustifiedFirstline05cmCharChar"/>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DD25EB"/>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نویسه"/>
    <w:basedOn w:val="1"/>
    <w:link w:val="112ptChar"/>
    <w:rsid w:val="00DD25EB"/>
  </w:style>
  <w:style w:type="character" w:customStyle="1" w:styleId="112ptChar">
    <w:name w:val="سبک سبک1 + (پیچیده) ‏12 pt نویسه Char"/>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1A0776"/>
    <w:pPr>
      <w:jc w:val="both"/>
    </w:pPr>
    <w:rPr>
      <w:rFonts w:ascii="B Lotus" w:hAnsi="B Lotus" w:cs="B Zar"/>
      <w:noProof/>
      <w:sz w:val="28"/>
      <w:szCs w:val="28"/>
      <w:lang w:bidi="fa-IR"/>
    </w:rPr>
  </w:style>
  <w:style w:type="paragraph" w:styleId="TOC2">
    <w:name w:val="toc 2"/>
    <w:basedOn w:val="Normal"/>
    <w:next w:val="Normal"/>
    <w:autoRedefine/>
    <w:uiPriority w:val="39"/>
    <w:rsid w:val="008D4B43"/>
    <w:pPr>
      <w:tabs>
        <w:tab w:val="right" w:leader="dot" w:pos="7361"/>
      </w:tabs>
      <w:jc w:val="both"/>
    </w:pPr>
    <w:rPr>
      <w:rFonts w:ascii="B Lotus" w:hAnsi="B Lotus" w:cs="B Lotus"/>
      <w:noProof/>
      <w:sz w:val="28"/>
      <w:szCs w:val="28"/>
      <w:lang w:bidi="fa-IR"/>
    </w:rPr>
  </w:style>
  <w:style w:type="paragraph" w:styleId="TOC3">
    <w:name w:val="toc 3"/>
    <w:basedOn w:val="Normal"/>
    <w:next w:val="Normal"/>
    <w:autoRedefine/>
    <w:uiPriority w:val="39"/>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0">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311AFA"/>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46399"/>
    <w:pPr>
      <w:tabs>
        <w:tab w:val="right" w:pos="7399"/>
      </w:tabs>
      <w:spacing w:line="240" w:lineRule="auto"/>
      <w:ind w:left="1134" w:firstLine="0"/>
    </w:pPr>
    <w:rPr>
      <w:rFonts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46399"/>
    <w:rPr>
      <w:rFonts w:ascii="B Badr" w:eastAsia="B Badr" w:hAnsi="B Badr" w:cs="B Zar"/>
      <w:b/>
      <w:bCs/>
      <w:color w:val="000000"/>
      <w:sz w:val="4"/>
      <w:szCs w:val="26"/>
      <w:lang w:val="en-US" w:eastAsia="en-US" w:bidi="fa-IR"/>
    </w:rPr>
  </w:style>
  <w:style w:type="character" w:styleId="CommentReference">
    <w:name w:val="annotation reference"/>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rsid w:val="009B7C25"/>
    <w:rPr>
      <w:color w:val="800080"/>
      <w:u w:val="single"/>
    </w:rPr>
  </w:style>
  <w:style w:type="character" w:customStyle="1" w:styleId="Char">
    <w:name w:val="Char"/>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a0">
    <w:name w:val="نمط نص أساسي"/>
    <w:aliases w:val="لا أله إلا الله + كشيدة صغيرة"/>
    <w:basedOn w:val="BodyText"/>
    <w:rsid w:val="002A050E"/>
    <w:pPr>
      <w:spacing w:after="0"/>
      <w:jc w:val="lowKashida"/>
    </w:pPr>
    <w:rPr>
      <w:rFonts w:cs="Mitra"/>
      <w:sz w:val="36"/>
      <w:szCs w:val="40"/>
    </w:rPr>
  </w:style>
  <w:style w:type="paragraph" w:styleId="BodyText">
    <w:name w:val="Body Text"/>
    <w:basedOn w:val="Normal"/>
    <w:link w:val="BodyTextChar"/>
    <w:uiPriority w:val="1"/>
    <w:qFormat/>
    <w:rsid w:val="002A050E"/>
    <w:pPr>
      <w:spacing w:after="120"/>
    </w:pPr>
    <w:rPr>
      <w:rFonts w:eastAsia="Times New Roman" w:cs="Times New Roman"/>
      <w:noProof/>
      <w:lang w:val="x-none" w:eastAsia="x-none" w:bidi="fa-IR"/>
    </w:rPr>
  </w:style>
  <w:style w:type="paragraph" w:styleId="BodyText2">
    <w:name w:val="Body Text 2"/>
    <w:basedOn w:val="Normal"/>
    <w:rsid w:val="002A050E"/>
    <w:pPr>
      <w:spacing w:after="120" w:line="480" w:lineRule="auto"/>
    </w:pPr>
    <w:rPr>
      <w:rFonts w:eastAsia="Times New Roman"/>
      <w:noProof/>
    </w:rPr>
  </w:style>
  <w:style w:type="paragraph" w:styleId="BodyText3">
    <w:name w:val="Body Text 3"/>
    <w:basedOn w:val="Normal"/>
    <w:rsid w:val="002A050E"/>
    <w:pPr>
      <w:spacing w:after="120"/>
    </w:pPr>
    <w:rPr>
      <w:rFonts w:eastAsia="Times New Roman"/>
      <w:noProof/>
      <w:sz w:val="16"/>
      <w:szCs w:val="16"/>
    </w:rPr>
  </w:style>
  <w:style w:type="character" w:customStyle="1" w:styleId="StyleComplexBLotus12ptJustifiedFirstline05cmCharChar">
    <w:name w:val="Style (Complex) B Lotus 12 pt Justified First line:  0.5 cm Char Char"/>
    <w:link w:val="StyleComplexBLotus12ptJustifiedFirstline05cmChar"/>
    <w:rsid w:val="00DF21AB"/>
    <w:rPr>
      <w:rFonts w:ascii="B Badr" w:eastAsia="B Badr" w:hAnsi="B Badr" w:cs="B Badr"/>
      <w:sz w:val="24"/>
      <w:szCs w:val="24"/>
      <w:lang w:val="en-US" w:eastAsia="en-US" w:bidi="ar-SA"/>
    </w:rPr>
  </w:style>
  <w:style w:type="paragraph" w:styleId="TOC4">
    <w:name w:val="toc 4"/>
    <w:basedOn w:val="Normal"/>
    <w:next w:val="Normal"/>
    <w:autoRedefine/>
    <w:uiPriority w:val="39"/>
    <w:unhideWhenUsed/>
    <w:rsid w:val="00A0748F"/>
    <w:pPr>
      <w:bidi w:val="0"/>
      <w:spacing w:after="100" w:line="276" w:lineRule="auto"/>
      <w:ind w:left="660"/>
    </w:pPr>
    <w:rPr>
      <w:rFonts w:ascii="Calibri" w:eastAsia="Times New Roman" w:hAnsi="Calibri" w:cs="Arial"/>
      <w:sz w:val="22"/>
      <w:szCs w:val="22"/>
      <w:lang w:val="en-MY" w:eastAsia="en-MY"/>
    </w:rPr>
  </w:style>
  <w:style w:type="paragraph" w:styleId="TOC5">
    <w:name w:val="toc 5"/>
    <w:basedOn w:val="Normal"/>
    <w:next w:val="Normal"/>
    <w:autoRedefine/>
    <w:uiPriority w:val="39"/>
    <w:unhideWhenUsed/>
    <w:rsid w:val="00A0748F"/>
    <w:pPr>
      <w:bidi w:val="0"/>
      <w:spacing w:after="100" w:line="276" w:lineRule="auto"/>
      <w:ind w:left="880"/>
    </w:pPr>
    <w:rPr>
      <w:rFonts w:ascii="Calibri" w:eastAsia="Times New Roman" w:hAnsi="Calibri" w:cs="Arial"/>
      <w:sz w:val="22"/>
      <w:szCs w:val="22"/>
      <w:lang w:val="en-MY" w:eastAsia="en-MY"/>
    </w:rPr>
  </w:style>
  <w:style w:type="paragraph" w:styleId="TOC6">
    <w:name w:val="toc 6"/>
    <w:basedOn w:val="Normal"/>
    <w:next w:val="Normal"/>
    <w:autoRedefine/>
    <w:uiPriority w:val="39"/>
    <w:unhideWhenUsed/>
    <w:rsid w:val="00A0748F"/>
    <w:pPr>
      <w:bidi w:val="0"/>
      <w:spacing w:after="100" w:line="276" w:lineRule="auto"/>
      <w:ind w:left="1100"/>
    </w:pPr>
    <w:rPr>
      <w:rFonts w:ascii="Calibri" w:eastAsia="Times New Roman" w:hAnsi="Calibri" w:cs="Arial"/>
      <w:sz w:val="22"/>
      <w:szCs w:val="22"/>
      <w:lang w:val="en-MY" w:eastAsia="en-MY"/>
    </w:rPr>
  </w:style>
  <w:style w:type="paragraph" w:styleId="TOC7">
    <w:name w:val="toc 7"/>
    <w:basedOn w:val="Normal"/>
    <w:next w:val="Normal"/>
    <w:autoRedefine/>
    <w:uiPriority w:val="39"/>
    <w:unhideWhenUsed/>
    <w:rsid w:val="00A0748F"/>
    <w:pPr>
      <w:bidi w:val="0"/>
      <w:spacing w:after="100" w:line="276" w:lineRule="auto"/>
      <w:ind w:left="1320"/>
    </w:pPr>
    <w:rPr>
      <w:rFonts w:ascii="Calibri" w:eastAsia="Times New Roman" w:hAnsi="Calibri" w:cs="Arial"/>
      <w:sz w:val="22"/>
      <w:szCs w:val="22"/>
      <w:lang w:val="en-MY" w:eastAsia="en-MY"/>
    </w:rPr>
  </w:style>
  <w:style w:type="paragraph" w:styleId="TOC8">
    <w:name w:val="toc 8"/>
    <w:basedOn w:val="Normal"/>
    <w:next w:val="Normal"/>
    <w:autoRedefine/>
    <w:uiPriority w:val="39"/>
    <w:unhideWhenUsed/>
    <w:rsid w:val="00A0748F"/>
    <w:pPr>
      <w:bidi w:val="0"/>
      <w:spacing w:after="100" w:line="276" w:lineRule="auto"/>
      <w:ind w:left="1540"/>
    </w:pPr>
    <w:rPr>
      <w:rFonts w:ascii="Calibri" w:eastAsia="Times New Roman" w:hAnsi="Calibri" w:cs="Arial"/>
      <w:sz w:val="22"/>
      <w:szCs w:val="22"/>
      <w:lang w:val="en-MY" w:eastAsia="en-MY"/>
    </w:rPr>
  </w:style>
  <w:style w:type="paragraph" w:styleId="TOC9">
    <w:name w:val="toc 9"/>
    <w:basedOn w:val="Normal"/>
    <w:next w:val="Normal"/>
    <w:autoRedefine/>
    <w:uiPriority w:val="39"/>
    <w:unhideWhenUsed/>
    <w:rsid w:val="00A0748F"/>
    <w:pPr>
      <w:bidi w:val="0"/>
      <w:spacing w:after="100" w:line="276" w:lineRule="auto"/>
      <w:ind w:left="1760"/>
    </w:pPr>
    <w:rPr>
      <w:rFonts w:ascii="Calibri" w:eastAsia="Times New Roman" w:hAnsi="Calibri" w:cs="Arial"/>
      <w:sz w:val="22"/>
      <w:szCs w:val="22"/>
      <w:lang w:val="en-MY" w:eastAsia="en-MY"/>
    </w:rPr>
  </w:style>
  <w:style w:type="paragraph" w:customStyle="1" w:styleId="a">
    <w:name w:val="اعداد"/>
    <w:basedOn w:val="Normal"/>
    <w:uiPriority w:val="26"/>
    <w:semiHidden/>
    <w:unhideWhenUsed/>
    <w:qFormat/>
    <w:rsid w:val="00A0748F"/>
    <w:pPr>
      <w:numPr>
        <w:numId w:val="1"/>
      </w:numPr>
      <w:tabs>
        <w:tab w:val="right" w:pos="8640"/>
      </w:tabs>
      <w:jc w:val="lowKashida"/>
    </w:pPr>
    <w:rPr>
      <w:rFonts w:ascii="AGA Arabesque" w:eastAsia="Times New Roman" w:hAnsi="AGA Arabesque"/>
      <w:sz w:val="28"/>
      <w:szCs w:val="36"/>
    </w:rPr>
  </w:style>
  <w:style w:type="paragraph" w:customStyle="1" w:styleId="a1">
    <w:name w:val="متن"/>
    <w:basedOn w:val="Normal"/>
    <w:qFormat/>
    <w:rsid w:val="00A0748F"/>
    <w:pPr>
      <w:spacing w:line="228" w:lineRule="auto"/>
      <w:ind w:firstLine="397"/>
      <w:jc w:val="both"/>
    </w:pPr>
    <w:rPr>
      <w:rFonts w:eastAsia="Times New Roman" w:cs="B Zar"/>
      <w:noProof/>
      <w:sz w:val="28"/>
      <w:szCs w:val="28"/>
      <w:lang w:bidi="fa-IR"/>
    </w:rPr>
  </w:style>
  <w:style w:type="paragraph" w:customStyle="1" w:styleId="a2">
    <w:name w:val="اعداد با نقطه اتوماتیک"/>
    <w:basedOn w:val="a1"/>
    <w:uiPriority w:val="16"/>
    <w:semiHidden/>
    <w:unhideWhenUsed/>
    <w:qFormat/>
    <w:rsid w:val="00A0748F"/>
    <w:pPr>
      <w:spacing w:line="240" w:lineRule="auto"/>
    </w:pPr>
    <w:rPr>
      <w:rFonts w:ascii="AGA Arabesque" w:hAnsi="AGA Arabesque" w:cs="Traditional Arabic"/>
      <w:noProof w:val="0"/>
      <w:szCs w:val="36"/>
      <w:lang w:bidi="ar-SA"/>
    </w:rPr>
  </w:style>
  <w:style w:type="paragraph" w:customStyle="1" w:styleId="a3">
    <w:name w:val="تیتر اول"/>
    <w:basedOn w:val="BodyText"/>
    <w:next w:val="Normal"/>
    <w:qFormat/>
    <w:rsid w:val="001F6842"/>
    <w:pPr>
      <w:spacing w:before="600" w:after="480" w:line="216" w:lineRule="auto"/>
      <w:jc w:val="center"/>
      <w:outlineLvl w:val="0"/>
    </w:pPr>
    <w:rPr>
      <w:rFonts w:ascii="Arial" w:hAnsi="Arial" w:cs="B Yagut"/>
      <w:b/>
      <w:bCs/>
      <w:color w:val="000000"/>
      <w:sz w:val="32"/>
      <w:szCs w:val="30"/>
    </w:rPr>
  </w:style>
  <w:style w:type="paragraph" w:customStyle="1" w:styleId="a4">
    <w:name w:val="تیتر سوم"/>
    <w:basedOn w:val="Normal"/>
    <w:uiPriority w:val="1"/>
    <w:qFormat/>
    <w:rsid w:val="00261466"/>
    <w:pPr>
      <w:spacing w:before="240"/>
      <w:jc w:val="lowKashida"/>
      <w:outlineLvl w:val="2"/>
    </w:pPr>
    <w:rPr>
      <w:rFonts w:eastAsia="Times New Roman" w:cs="B Lotus"/>
      <w:b/>
      <w:bCs/>
      <w:noProof/>
      <w:color w:val="000000"/>
      <w:sz w:val="27"/>
      <w:szCs w:val="27"/>
    </w:rPr>
  </w:style>
  <w:style w:type="paragraph" w:customStyle="1" w:styleId="a5">
    <w:name w:val="تیتر چهارم"/>
    <w:basedOn w:val="a4"/>
    <w:uiPriority w:val="1"/>
    <w:qFormat/>
    <w:rsid w:val="00A0748F"/>
    <w:pPr>
      <w:ind w:left="397"/>
    </w:pPr>
    <w:rPr>
      <w:lang w:bidi="ar-KW"/>
    </w:rPr>
  </w:style>
  <w:style w:type="paragraph" w:customStyle="1" w:styleId="a6">
    <w:name w:val="تيتر دوم"/>
    <w:basedOn w:val="Normal"/>
    <w:uiPriority w:val="1"/>
    <w:qFormat/>
    <w:rsid w:val="00261466"/>
    <w:pPr>
      <w:spacing w:before="240"/>
      <w:jc w:val="lowKashida"/>
      <w:outlineLvl w:val="1"/>
    </w:pPr>
    <w:rPr>
      <w:rFonts w:ascii="Times New Roman Bold" w:eastAsia="Times New Roman" w:hAnsi="Times New Roman Bold" w:cs="B Zar"/>
      <w:b/>
      <w:bCs/>
      <w:noProof/>
      <w:color w:val="000000"/>
      <w:sz w:val="27"/>
      <w:szCs w:val="25"/>
    </w:rPr>
  </w:style>
  <w:style w:type="paragraph" w:customStyle="1" w:styleId="a7">
    <w:name w:val="متن جدید"/>
    <w:basedOn w:val="Normal"/>
    <w:qFormat/>
    <w:rsid w:val="00A0748F"/>
    <w:pPr>
      <w:ind w:firstLine="284"/>
      <w:jc w:val="both"/>
    </w:pPr>
    <w:rPr>
      <w:rFonts w:ascii="B Lotus" w:eastAsia="Times New Roman" w:hAnsi="B Lotus" w:cs="B Lotus"/>
      <w:sz w:val="28"/>
      <w:szCs w:val="28"/>
      <w:lang w:bidi="fa-IR"/>
    </w:rPr>
  </w:style>
  <w:style w:type="character" w:customStyle="1" w:styleId="HeaderChar">
    <w:name w:val="Header Char"/>
    <w:link w:val="Header"/>
    <w:rsid w:val="004A4EC2"/>
    <w:rPr>
      <w:rFonts w:eastAsia="SimSun" w:cs="Traditional Arabic"/>
      <w:lang w:val="en-US" w:eastAsia="en-US"/>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5C530E"/>
    <w:pPr>
      <w:spacing w:line="192" w:lineRule="auto"/>
      <w:ind w:firstLine="284"/>
      <w:jc w:val="both"/>
    </w:pPr>
    <w:rPr>
      <w:rFonts w:ascii="B Badr" w:eastAsia="B Badr" w:hAnsi="B Badr" w:cs="Times New Roman"/>
      <w:sz w:val="24"/>
      <w:szCs w:val="24"/>
      <w:lang w:bidi="fa-IR"/>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5C530E"/>
    <w:rPr>
      <w:rFonts w:ascii="B Badr" w:eastAsia="B Badr" w:hAnsi="B Badr" w:cs="B Badr"/>
      <w:sz w:val="24"/>
      <w:szCs w:val="24"/>
      <w:lang w:val="en-US" w:eastAsia="en-US"/>
    </w:rPr>
  </w:style>
  <w:style w:type="character" w:customStyle="1" w:styleId="highlight">
    <w:name w:val="highlight"/>
    <w:basedOn w:val="DefaultParagraphFont"/>
    <w:rsid w:val="00612863"/>
  </w:style>
  <w:style w:type="character" w:customStyle="1" w:styleId="spec">
    <w:name w:val="spec"/>
    <w:basedOn w:val="DefaultParagraphFont"/>
    <w:rsid w:val="00612863"/>
  </w:style>
  <w:style w:type="character" w:customStyle="1" w:styleId="ayatext">
    <w:name w:val="ayatext"/>
    <w:basedOn w:val="DefaultParagraphFont"/>
    <w:rsid w:val="00612863"/>
  </w:style>
  <w:style w:type="character" w:customStyle="1" w:styleId="ayanumber">
    <w:name w:val="ayanumber"/>
    <w:basedOn w:val="DefaultParagraphFont"/>
    <w:rsid w:val="00612863"/>
  </w:style>
  <w:style w:type="character" w:customStyle="1" w:styleId="FootnoteTextChar">
    <w:name w:val="Footnote Text Char"/>
    <w:link w:val="FootnoteText"/>
    <w:uiPriority w:val="99"/>
    <w:rsid w:val="00E120D2"/>
    <w:rPr>
      <w:rFonts w:ascii="B Lotus" w:eastAsia="B Lotus" w:hAnsi="B Lotus" w:cs="B Lotus"/>
      <w:sz w:val="22"/>
      <w:szCs w:val="22"/>
      <w:lang w:bidi="ar-SA"/>
    </w:rPr>
  </w:style>
  <w:style w:type="paragraph" w:styleId="PlainText">
    <w:name w:val="Plain Text"/>
    <w:basedOn w:val="Normal"/>
    <w:link w:val="PlainTextChar"/>
    <w:rsid w:val="00C06395"/>
    <w:pPr>
      <w:spacing w:line="216" w:lineRule="auto"/>
      <w:ind w:firstLine="386"/>
      <w:jc w:val="both"/>
    </w:pPr>
    <w:rPr>
      <w:rFonts w:ascii="AGA Arabesque" w:eastAsia="MS Mincho" w:hAnsi="Traditional Arabic" w:cs="B Lotus"/>
      <w:smallCaps/>
      <w:spacing w:val="-16"/>
      <w:sz w:val="28"/>
      <w:szCs w:val="28"/>
      <w:lang w:val="x-none" w:eastAsia="x-none"/>
    </w:rPr>
  </w:style>
  <w:style w:type="character" w:customStyle="1" w:styleId="PlainTextChar">
    <w:name w:val="Plain Text Char"/>
    <w:link w:val="PlainText"/>
    <w:rsid w:val="00C06395"/>
    <w:rPr>
      <w:rFonts w:ascii="AGA Arabesque" w:hAnsi="Traditional Arabic" w:cs="B Lotus"/>
      <w:smallCaps/>
      <w:spacing w:val="-16"/>
      <w:sz w:val="28"/>
      <w:szCs w:val="28"/>
      <w:lang w:bidi="ar-SA"/>
    </w:rPr>
  </w:style>
  <w:style w:type="paragraph" w:styleId="Subtitle">
    <w:name w:val="Subtitle"/>
    <w:basedOn w:val="Normal"/>
    <w:link w:val="SubtitleChar"/>
    <w:qFormat/>
    <w:rsid w:val="00CB7639"/>
    <w:pPr>
      <w:spacing w:line="216" w:lineRule="auto"/>
      <w:ind w:firstLine="386"/>
      <w:jc w:val="center"/>
    </w:pPr>
    <w:rPr>
      <w:rFonts w:eastAsia="Times New Roman" w:cs="Zar"/>
      <w:b/>
      <w:bCs/>
      <w:noProof/>
      <w:spacing w:val="-16"/>
      <w:sz w:val="28"/>
      <w:szCs w:val="26"/>
      <w:lang w:val="x-none" w:eastAsia="x-none"/>
    </w:rPr>
  </w:style>
  <w:style w:type="character" w:customStyle="1" w:styleId="SubtitleChar">
    <w:name w:val="Subtitle Char"/>
    <w:link w:val="Subtitle"/>
    <w:rsid w:val="00CB7639"/>
    <w:rPr>
      <w:rFonts w:eastAsia="Times New Roman" w:cs="Zar"/>
      <w:b/>
      <w:bCs/>
      <w:noProof/>
      <w:spacing w:val="-16"/>
      <w:sz w:val="28"/>
      <w:szCs w:val="26"/>
      <w:lang w:bidi="ar-SA"/>
    </w:rPr>
  </w:style>
  <w:style w:type="paragraph" w:styleId="EndnoteText">
    <w:name w:val="endnote text"/>
    <w:basedOn w:val="Normal"/>
    <w:link w:val="EndnoteTextChar"/>
    <w:rsid w:val="002D264C"/>
    <w:rPr>
      <w:lang w:val="x-none" w:eastAsia="x-none"/>
    </w:rPr>
  </w:style>
  <w:style w:type="character" w:customStyle="1" w:styleId="EndnoteTextChar">
    <w:name w:val="Endnote Text Char"/>
    <w:link w:val="EndnoteText"/>
    <w:rsid w:val="002D264C"/>
    <w:rPr>
      <w:rFonts w:eastAsia="SimSun" w:cs="Traditional Arabic"/>
      <w:lang w:bidi="ar-SA"/>
    </w:rPr>
  </w:style>
  <w:style w:type="character" w:styleId="EndnoteReference">
    <w:name w:val="endnote reference"/>
    <w:rsid w:val="002D264C"/>
    <w:rPr>
      <w:vertAlign w:val="superscript"/>
    </w:rPr>
  </w:style>
  <w:style w:type="character" w:customStyle="1" w:styleId="BodyTextChar">
    <w:name w:val="Body Text Char"/>
    <w:link w:val="BodyText"/>
    <w:uiPriority w:val="1"/>
    <w:rsid w:val="000E60F6"/>
    <w:rPr>
      <w:rFonts w:eastAsia="Times New Roman" w:cs="Traditional Arabic"/>
      <w:noProof/>
    </w:rPr>
  </w:style>
  <w:style w:type="paragraph" w:customStyle="1" w:styleId="a8">
    <w:name w:val="قوسین"/>
    <w:basedOn w:val="StyleComplexBLotus12ptJustifiedFirstline05cmCharCharChar3CharCharChar"/>
    <w:link w:val="Char0"/>
    <w:qFormat/>
    <w:rsid w:val="00803029"/>
    <w:pPr>
      <w:spacing w:line="240" w:lineRule="auto"/>
    </w:pPr>
    <w:rPr>
      <w:rFonts w:ascii="Times New Roman" w:hAnsi="Times New Roman" w:cs="Traditional Arabic"/>
      <w:sz w:val="28"/>
      <w:szCs w:val="28"/>
    </w:rPr>
  </w:style>
  <w:style w:type="paragraph" w:customStyle="1" w:styleId="a9">
    <w:name w:val="آدرس آیات"/>
    <w:basedOn w:val="StyleComplexBLotus12ptJustifiedFirstline05cmCharCharChar3CharCharChar"/>
    <w:link w:val="Char1"/>
    <w:qFormat/>
    <w:rsid w:val="006C1C13"/>
    <w:pPr>
      <w:spacing w:line="240" w:lineRule="auto"/>
    </w:pPr>
    <w:rPr>
      <w:rFonts w:ascii="Times New Roman" w:hAnsi="Times New Roman" w:cs="IRLotus"/>
      <w:sz w:val="26"/>
      <w:szCs w:val="26"/>
    </w:rPr>
  </w:style>
  <w:style w:type="character" w:customStyle="1" w:styleId="Char0">
    <w:name w:val="قوسین Char"/>
    <w:link w:val="a8"/>
    <w:rsid w:val="00803029"/>
    <w:rPr>
      <w:rFonts w:ascii="B Badr" w:eastAsia="B Badr" w:hAnsi="B Badr" w:cs="Traditional Arabic"/>
      <w:sz w:val="28"/>
      <w:szCs w:val="28"/>
      <w:lang w:val="en-US" w:eastAsia="en-US"/>
    </w:rPr>
  </w:style>
  <w:style w:type="paragraph" w:customStyle="1" w:styleId="aa">
    <w:name w:val="ترجمه آیات"/>
    <w:basedOn w:val="StyleComplexBLotus12ptJustifiedFirstline05cmCharCharChar3CharCharChar"/>
    <w:link w:val="Char2"/>
    <w:qFormat/>
    <w:rsid w:val="00803029"/>
    <w:pPr>
      <w:spacing w:line="240" w:lineRule="auto"/>
    </w:pPr>
    <w:rPr>
      <w:rFonts w:ascii="Times New Roman" w:hAnsi="Times New Roman" w:cs="B Lotus"/>
      <w:sz w:val="26"/>
      <w:szCs w:val="26"/>
    </w:rPr>
  </w:style>
  <w:style w:type="character" w:customStyle="1" w:styleId="Char1">
    <w:name w:val="آدرس آیات Char"/>
    <w:link w:val="a9"/>
    <w:rsid w:val="006C1C13"/>
    <w:rPr>
      <w:rFonts w:ascii="B Badr" w:eastAsia="B Badr" w:hAnsi="B Badr" w:cs="IRLotus"/>
      <w:sz w:val="26"/>
      <w:szCs w:val="26"/>
      <w:lang w:val="en-US" w:eastAsia="en-US" w:bidi="fa-IR"/>
    </w:rPr>
  </w:style>
  <w:style w:type="paragraph" w:customStyle="1" w:styleId="ab">
    <w:name w:val="آیات"/>
    <w:basedOn w:val="StyleComplexBLotus12ptJustifiedFirstline05cmCharCharChar3CharCharChar"/>
    <w:link w:val="Char3"/>
    <w:qFormat/>
    <w:rsid w:val="009B542A"/>
    <w:pPr>
      <w:spacing w:line="240" w:lineRule="auto"/>
    </w:pPr>
    <w:rPr>
      <w:rFonts w:ascii="KFGQPC Uthmanic Script HAFS" w:eastAsia="MS Mincho" w:hAnsi="KFGQPC Uthmanic Script HAFS" w:cs="KFGQPC Uthmanic Script HAFS"/>
      <w:sz w:val="28"/>
      <w:szCs w:val="27"/>
    </w:rPr>
  </w:style>
  <w:style w:type="character" w:customStyle="1" w:styleId="Char2">
    <w:name w:val="ترجمه آیات Char"/>
    <w:link w:val="aa"/>
    <w:rsid w:val="00803029"/>
    <w:rPr>
      <w:rFonts w:ascii="B Badr" w:eastAsia="B Badr" w:hAnsi="B Badr" w:cs="B Lotus"/>
      <w:sz w:val="26"/>
      <w:szCs w:val="26"/>
      <w:lang w:val="en-US" w:eastAsia="en-US"/>
    </w:rPr>
  </w:style>
  <w:style w:type="character" w:customStyle="1" w:styleId="Char3">
    <w:name w:val="آیات Char"/>
    <w:link w:val="ab"/>
    <w:rsid w:val="009B542A"/>
    <w:rPr>
      <w:rFonts w:ascii="KFGQPC Uthmanic Script HAFS" w:eastAsia="B Badr" w:hAnsi="KFGQPC Uthmanic Script HAFS" w:cs="KFGQPC Uthmanic Script HAFS"/>
      <w:sz w:val="28"/>
      <w:szCs w:val="27"/>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119">
      <w:bodyDiv w:val="1"/>
      <w:marLeft w:val="0"/>
      <w:marRight w:val="0"/>
      <w:marTop w:val="0"/>
      <w:marBottom w:val="0"/>
      <w:divBdr>
        <w:top w:val="none" w:sz="0" w:space="0" w:color="auto"/>
        <w:left w:val="none" w:sz="0" w:space="0" w:color="auto"/>
        <w:bottom w:val="none" w:sz="0" w:space="0" w:color="auto"/>
        <w:right w:val="none" w:sz="0" w:space="0" w:color="auto"/>
      </w:divBdr>
    </w:div>
    <w:div w:id="89014003">
      <w:bodyDiv w:val="1"/>
      <w:marLeft w:val="0"/>
      <w:marRight w:val="0"/>
      <w:marTop w:val="0"/>
      <w:marBottom w:val="0"/>
      <w:divBdr>
        <w:top w:val="none" w:sz="0" w:space="0" w:color="auto"/>
        <w:left w:val="none" w:sz="0" w:space="0" w:color="auto"/>
        <w:bottom w:val="none" w:sz="0" w:space="0" w:color="auto"/>
        <w:right w:val="none" w:sz="0" w:space="0" w:color="auto"/>
      </w:divBdr>
    </w:div>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324668177">
      <w:bodyDiv w:val="1"/>
      <w:marLeft w:val="0"/>
      <w:marRight w:val="0"/>
      <w:marTop w:val="0"/>
      <w:marBottom w:val="0"/>
      <w:divBdr>
        <w:top w:val="none" w:sz="0" w:space="0" w:color="auto"/>
        <w:left w:val="none" w:sz="0" w:space="0" w:color="auto"/>
        <w:bottom w:val="none" w:sz="0" w:space="0" w:color="auto"/>
        <w:right w:val="none" w:sz="0" w:space="0" w:color="auto"/>
      </w:divBdr>
    </w:div>
    <w:div w:id="331762442">
      <w:bodyDiv w:val="1"/>
      <w:marLeft w:val="0"/>
      <w:marRight w:val="0"/>
      <w:marTop w:val="0"/>
      <w:marBottom w:val="0"/>
      <w:divBdr>
        <w:top w:val="none" w:sz="0" w:space="0" w:color="auto"/>
        <w:left w:val="none" w:sz="0" w:space="0" w:color="auto"/>
        <w:bottom w:val="none" w:sz="0" w:space="0" w:color="auto"/>
        <w:right w:val="none" w:sz="0" w:space="0" w:color="auto"/>
      </w:divBdr>
      <w:divsChild>
        <w:div w:id="49577503">
          <w:marLeft w:val="0"/>
          <w:marRight w:val="0"/>
          <w:marTop w:val="0"/>
          <w:marBottom w:val="0"/>
          <w:divBdr>
            <w:top w:val="none" w:sz="0" w:space="0" w:color="auto"/>
            <w:left w:val="none" w:sz="0" w:space="0" w:color="auto"/>
            <w:bottom w:val="none" w:sz="0" w:space="0" w:color="auto"/>
            <w:right w:val="none" w:sz="0" w:space="0" w:color="auto"/>
          </w:divBdr>
        </w:div>
        <w:div w:id="121387618">
          <w:marLeft w:val="0"/>
          <w:marRight w:val="0"/>
          <w:marTop w:val="0"/>
          <w:marBottom w:val="0"/>
          <w:divBdr>
            <w:top w:val="none" w:sz="0" w:space="0" w:color="auto"/>
            <w:left w:val="none" w:sz="0" w:space="0" w:color="auto"/>
            <w:bottom w:val="none" w:sz="0" w:space="0" w:color="auto"/>
            <w:right w:val="none" w:sz="0" w:space="0" w:color="auto"/>
          </w:divBdr>
        </w:div>
        <w:div w:id="530923204">
          <w:marLeft w:val="0"/>
          <w:marRight w:val="0"/>
          <w:marTop w:val="0"/>
          <w:marBottom w:val="0"/>
          <w:divBdr>
            <w:top w:val="none" w:sz="0" w:space="0" w:color="auto"/>
            <w:left w:val="none" w:sz="0" w:space="0" w:color="auto"/>
            <w:bottom w:val="none" w:sz="0" w:space="0" w:color="auto"/>
            <w:right w:val="none" w:sz="0" w:space="0" w:color="auto"/>
          </w:divBdr>
        </w:div>
        <w:div w:id="930626177">
          <w:marLeft w:val="0"/>
          <w:marRight w:val="0"/>
          <w:marTop w:val="0"/>
          <w:marBottom w:val="0"/>
          <w:divBdr>
            <w:top w:val="none" w:sz="0" w:space="0" w:color="auto"/>
            <w:left w:val="none" w:sz="0" w:space="0" w:color="auto"/>
            <w:bottom w:val="none" w:sz="0" w:space="0" w:color="auto"/>
            <w:right w:val="none" w:sz="0" w:space="0" w:color="auto"/>
          </w:divBdr>
        </w:div>
        <w:div w:id="1582328340">
          <w:marLeft w:val="0"/>
          <w:marRight w:val="0"/>
          <w:marTop w:val="0"/>
          <w:marBottom w:val="0"/>
          <w:divBdr>
            <w:top w:val="none" w:sz="0" w:space="0" w:color="auto"/>
            <w:left w:val="none" w:sz="0" w:space="0" w:color="auto"/>
            <w:bottom w:val="none" w:sz="0" w:space="0" w:color="auto"/>
            <w:right w:val="none" w:sz="0" w:space="0" w:color="auto"/>
          </w:divBdr>
        </w:div>
      </w:divsChild>
    </w:div>
    <w:div w:id="603152935">
      <w:bodyDiv w:val="1"/>
      <w:marLeft w:val="0"/>
      <w:marRight w:val="0"/>
      <w:marTop w:val="0"/>
      <w:marBottom w:val="0"/>
      <w:divBdr>
        <w:top w:val="none" w:sz="0" w:space="0" w:color="auto"/>
        <w:left w:val="none" w:sz="0" w:space="0" w:color="auto"/>
        <w:bottom w:val="none" w:sz="0" w:space="0" w:color="auto"/>
        <w:right w:val="none" w:sz="0" w:space="0" w:color="auto"/>
      </w:divBdr>
    </w:div>
    <w:div w:id="611791695">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847990164">
      <w:bodyDiv w:val="1"/>
      <w:marLeft w:val="0"/>
      <w:marRight w:val="0"/>
      <w:marTop w:val="0"/>
      <w:marBottom w:val="0"/>
      <w:divBdr>
        <w:top w:val="none" w:sz="0" w:space="0" w:color="auto"/>
        <w:left w:val="none" w:sz="0" w:space="0" w:color="auto"/>
        <w:bottom w:val="none" w:sz="0" w:space="0" w:color="auto"/>
        <w:right w:val="none" w:sz="0" w:space="0" w:color="auto"/>
      </w:divBdr>
    </w:div>
    <w:div w:id="899899807">
      <w:bodyDiv w:val="1"/>
      <w:marLeft w:val="0"/>
      <w:marRight w:val="0"/>
      <w:marTop w:val="0"/>
      <w:marBottom w:val="0"/>
      <w:divBdr>
        <w:top w:val="none" w:sz="0" w:space="0" w:color="auto"/>
        <w:left w:val="none" w:sz="0" w:space="0" w:color="auto"/>
        <w:bottom w:val="none" w:sz="0" w:space="0" w:color="auto"/>
        <w:right w:val="none" w:sz="0" w:space="0" w:color="auto"/>
      </w:divBdr>
    </w:div>
    <w:div w:id="920288555">
      <w:bodyDiv w:val="1"/>
      <w:marLeft w:val="0"/>
      <w:marRight w:val="0"/>
      <w:marTop w:val="0"/>
      <w:marBottom w:val="0"/>
      <w:divBdr>
        <w:top w:val="none" w:sz="0" w:space="0" w:color="auto"/>
        <w:left w:val="none" w:sz="0" w:space="0" w:color="auto"/>
        <w:bottom w:val="none" w:sz="0" w:space="0" w:color="auto"/>
        <w:right w:val="none" w:sz="0" w:space="0" w:color="auto"/>
      </w:divBdr>
    </w:div>
    <w:div w:id="982080788">
      <w:bodyDiv w:val="1"/>
      <w:marLeft w:val="0"/>
      <w:marRight w:val="0"/>
      <w:marTop w:val="0"/>
      <w:marBottom w:val="0"/>
      <w:divBdr>
        <w:top w:val="none" w:sz="0" w:space="0" w:color="auto"/>
        <w:left w:val="none" w:sz="0" w:space="0" w:color="auto"/>
        <w:bottom w:val="none" w:sz="0" w:space="0" w:color="auto"/>
        <w:right w:val="none" w:sz="0" w:space="0" w:color="auto"/>
      </w:divBdr>
    </w:div>
    <w:div w:id="1012344161">
      <w:bodyDiv w:val="1"/>
      <w:marLeft w:val="0"/>
      <w:marRight w:val="0"/>
      <w:marTop w:val="0"/>
      <w:marBottom w:val="0"/>
      <w:divBdr>
        <w:top w:val="none" w:sz="0" w:space="0" w:color="auto"/>
        <w:left w:val="none" w:sz="0" w:space="0" w:color="auto"/>
        <w:bottom w:val="none" w:sz="0" w:space="0" w:color="auto"/>
        <w:right w:val="none" w:sz="0" w:space="0" w:color="auto"/>
      </w:divBdr>
    </w:div>
    <w:div w:id="1061562697">
      <w:bodyDiv w:val="1"/>
      <w:marLeft w:val="0"/>
      <w:marRight w:val="0"/>
      <w:marTop w:val="0"/>
      <w:marBottom w:val="0"/>
      <w:divBdr>
        <w:top w:val="none" w:sz="0" w:space="0" w:color="auto"/>
        <w:left w:val="none" w:sz="0" w:space="0" w:color="auto"/>
        <w:bottom w:val="none" w:sz="0" w:space="0" w:color="auto"/>
        <w:right w:val="none" w:sz="0" w:space="0" w:color="auto"/>
      </w:divBdr>
    </w:div>
    <w:div w:id="1166893792">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286306534">
      <w:bodyDiv w:val="1"/>
      <w:marLeft w:val="0"/>
      <w:marRight w:val="0"/>
      <w:marTop w:val="0"/>
      <w:marBottom w:val="0"/>
      <w:divBdr>
        <w:top w:val="none" w:sz="0" w:space="0" w:color="auto"/>
        <w:left w:val="none" w:sz="0" w:space="0" w:color="auto"/>
        <w:bottom w:val="none" w:sz="0" w:space="0" w:color="auto"/>
        <w:right w:val="none" w:sz="0" w:space="0" w:color="auto"/>
      </w:divBdr>
    </w:div>
    <w:div w:id="1304774865">
      <w:bodyDiv w:val="1"/>
      <w:marLeft w:val="0"/>
      <w:marRight w:val="0"/>
      <w:marTop w:val="0"/>
      <w:marBottom w:val="0"/>
      <w:divBdr>
        <w:top w:val="none" w:sz="0" w:space="0" w:color="auto"/>
        <w:left w:val="none" w:sz="0" w:space="0" w:color="auto"/>
        <w:bottom w:val="none" w:sz="0" w:space="0" w:color="auto"/>
        <w:right w:val="none" w:sz="0" w:space="0" w:color="auto"/>
      </w:divBdr>
    </w:div>
    <w:div w:id="1499809975">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5931956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10624695">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 w:id="1905792642">
      <w:bodyDiv w:val="1"/>
      <w:marLeft w:val="0"/>
      <w:marRight w:val="0"/>
      <w:marTop w:val="0"/>
      <w:marBottom w:val="0"/>
      <w:divBdr>
        <w:top w:val="none" w:sz="0" w:space="0" w:color="auto"/>
        <w:left w:val="none" w:sz="0" w:space="0" w:color="auto"/>
        <w:bottom w:val="none" w:sz="0" w:space="0" w:color="auto"/>
        <w:right w:val="none" w:sz="0" w:space="0" w:color="auto"/>
      </w:divBdr>
    </w:div>
    <w:div w:id="1962371527">
      <w:bodyDiv w:val="1"/>
      <w:marLeft w:val="0"/>
      <w:marRight w:val="0"/>
      <w:marTop w:val="0"/>
      <w:marBottom w:val="0"/>
      <w:divBdr>
        <w:top w:val="none" w:sz="0" w:space="0" w:color="auto"/>
        <w:left w:val="none" w:sz="0" w:space="0" w:color="auto"/>
        <w:bottom w:val="none" w:sz="0" w:space="0" w:color="auto"/>
        <w:right w:val="none" w:sz="0" w:space="0" w:color="auto"/>
      </w:divBdr>
    </w:div>
    <w:div w:id="2068600349">
      <w:bodyDiv w:val="1"/>
      <w:marLeft w:val="0"/>
      <w:marRight w:val="0"/>
      <w:marTop w:val="0"/>
      <w:marBottom w:val="0"/>
      <w:divBdr>
        <w:top w:val="none" w:sz="0" w:space="0" w:color="auto"/>
        <w:left w:val="none" w:sz="0" w:space="0" w:color="auto"/>
        <w:bottom w:val="none" w:sz="0" w:space="0" w:color="auto"/>
        <w:right w:val="none" w:sz="0" w:space="0" w:color="auto"/>
      </w:divBdr>
    </w:div>
    <w:div w:id="20866796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lamtxt.n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videofarsi.co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daislam.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hyperlink" Target="http://www.aqeedeh.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8E60C-4A5A-4C0C-A1B0-BFF31C98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28597</Words>
  <Characters>163005</Characters>
  <Application>Microsoft Office Word</Application>
  <DocSecurity>8</DocSecurity>
  <Lines>1358</Lines>
  <Paragraphs>382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کتاب توحید</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191220</CharactersWithSpaces>
  <SharedDoc>false</SharedDoc>
  <HLinks>
    <vt:vector size="438" baseType="variant">
      <vt:variant>
        <vt:i4>1310771</vt:i4>
      </vt:variant>
      <vt:variant>
        <vt:i4>422</vt:i4>
      </vt:variant>
      <vt:variant>
        <vt:i4>0</vt:i4>
      </vt:variant>
      <vt:variant>
        <vt:i4>5</vt:i4>
      </vt:variant>
      <vt:variant>
        <vt:lpwstr/>
      </vt:variant>
      <vt:variant>
        <vt:lpwstr>_Toc380748449</vt:lpwstr>
      </vt:variant>
      <vt:variant>
        <vt:i4>1310771</vt:i4>
      </vt:variant>
      <vt:variant>
        <vt:i4>416</vt:i4>
      </vt:variant>
      <vt:variant>
        <vt:i4>0</vt:i4>
      </vt:variant>
      <vt:variant>
        <vt:i4>5</vt:i4>
      </vt:variant>
      <vt:variant>
        <vt:lpwstr/>
      </vt:variant>
      <vt:variant>
        <vt:lpwstr>_Toc380748448</vt:lpwstr>
      </vt:variant>
      <vt:variant>
        <vt:i4>1310771</vt:i4>
      </vt:variant>
      <vt:variant>
        <vt:i4>410</vt:i4>
      </vt:variant>
      <vt:variant>
        <vt:i4>0</vt:i4>
      </vt:variant>
      <vt:variant>
        <vt:i4>5</vt:i4>
      </vt:variant>
      <vt:variant>
        <vt:lpwstr/>
      </vt:variant>
      <vt:variant>
        <vt:lpwstr>_Toc380748447</vt:lpwstr>
      </vt:variant>
      <vt:variant>
        <vt:i4>1310771</vt:i4>
      </vt:variant>
      <vt:variant>
        <vt:i4>404</vt:i4>
      </vt:variant>
      <vt:variant>
        <vt:i4>0</vt:i4>
      </vt:variant>
      <vt:variant>
        <vt:i4>5</vt:i4>
      </vt:variant>
      <vt:variant>
        <vt:lpwstr/>
      </vt:variant>
      <vt:variant>
        <vt:lpwstr>_Toc380748446</vt:lpwstr>
      </vt:variant>
      <vt:variant>
        <vt:i4>1310771</vt:i4>
      </vt:variant>
      <vt:variant>
        <vt:i4>398</vt:i4>
      </vt:variant>
      <vt:variant>
        <vt:i4>0</vt:i4>
      </vt:variant>
      <vt:variant>
        <vt:i4>5</vt:i4>
      </vt:variant>
      <vt:variant>
        <vt:lpwstr/>
      </vt:variant>
      <vt:variant>
        <vt:lpwstr>_Toc380748445</vt:lpwstr>
      </vt:variant>
      <vt:variant>
        <vt:i4>1310771</vt:i4>
      </vt:variant>
      <vt:variant>
        <vt:i4>392</vt:i4>
      </vt:variant>
      <vt:variant>
        <vt:i4>0</vt:i4>
      </vt:variant>
      <vt:variant>
        <vt:i4>5</vt:i4>
      </vt:variant>
      <vt:variant>
        <vt:lpwstr/>
      </vt:variant>
      <vt:variant>
        <vt:lpwstr>_Toc380748444</vt:lpwstr>
      </vt:variant>
      <vt:variant>
        <vt:i4>1310771</vt:i4>
      </vt:variant>
      <vt:variant>
        <vt:i4>386</vt:i4>
      </vt:variant>
      <vt:variant>
        <vt:i4>0</vt:i4>
      </vt:variant>
      <vt:variant>
        <vt:i4>5</vt:i4>
      </vt:variant>
      <vt:variant>
        <vt:lpwstr/>
      </vt:variant>
      <vt:variant>
        <vt:lpwstr>_Toc380748443</vt:lpwstr>
      </vt:variant>
      <vt:variant>
        <vt:i4>1310771</vt:i4>
      </vt:variant>
      <vt:variant>
        <vt:i4>380</vt:i4>
      </vt:variant>
      <vt:variant>
        <vt:i4>0</vt:i4>
      </vt:variant>
      <vt:variant>
        <vt:i4>5</vt:i4>
      </vt:variant>
      <vt:variant>
        <vt:lpwstr/>
      </vt:variant>
      <vt:variant>
        <vt:lpwstr>_Toc380748442</vt:lpwstr>
      </vt:variant>
      <vt:variant>
        <vt:i4>1310771</vt:i4>
      </vt:variant>
      <vt:variant>
        <vt:i4>374</vt:i4>
      </vt:variant>
      <vt:variant>
        <vt:i4>0</vt:i4>
      </vt:variant>
      <vt:variant>
        <vt:i4>5</vt:i4>
      </vt:variant>
      <vt:variant>
        <vt:lpwstr/>
      </vt:variant>
      <vt:variant>
        <vt:lpwstr>_Toc380748441</vt:lpwstr>
      </vt:variant>
      <vt:variant>
        <vt:i4>1310771</vt:i4>
      </vt:variant>
      <vt:variant>
        <vt:i4>368</vt:i4>
      </vt:variant>
      <vt:variant>
        <vt:i4>0</vt:i4>
      </vt:variant>
      <vt:variant>
        <vt:i4>5</vt:i4>
      </vt:variant>
      <vt:variant>
        <vt:lpwstr/>
      </vt:variant>
      <vt:variant>
        <vt:lpwstr>_Toc380748440</vt:lpwstr>
      </vt:variant>
      <vt:variant>
        <vt:i4>1245235</vt:i4>
      </vt:variant>
      <vt:variant>
        <vt:i4>362</vt:i4>
      </vt:variant>
      <vt:variant>
        <vt:i4>0</vt:i4>
      </vt:variant>
      <vt:variant>
        <vt:i4>5</vt:i4>
      </vt:variant>
      <vt:variant>
        <vt:lpwstr/>
      </vt:variant>
      <vt:variant>
        <vt:lpwstr>_Toc380748439</vt:lpwstr>
      </vt:variant>
      <vt:variant>
        <vt:i4>1245235</vt:i4>
      </vt:variant>
      <vt:variant>
        <vt:i4>356</vt:i4>
      </vt:variant>
      <vt:variant>
        <vt:i4>0</vt:i4>
      </vt:variant>
      <vt:variant>
        <vt:i4>5</vt:i4>
      </vt:variant>
      <vt:variant>
        <vt:lpwstr/>
      </vt:variant>
      <vt:variant>
        <vt:lpwstr>_Toc380748438</vt:lpwstr>
      </vt:variant>
      <vt:variant>
        <vt:i4>1245235</vt:i4>
      </vt:variant>
      <vt:variant>
        <vt:i4>350</vt:i4>
      </vt:variant>
      <vt:variant>
        <vt:i4>0</vt:i4>
      </vt:variant>
      <vt:variant>
        <vt:i4>5</vt:i4>
      </vt:variant>
      <vt:variant>
        <vt:lpwstr/>
      </vt:variant>
      <vt:variant>
        <vt:lpwstr>_Toc380748437</vt:lpwstr>
      </vt:variant>
      <vt:variant>
        <vt:i4>1245235</vt:i4>
      </vt:variant>
      <vt:variant>
        <vt:i4>344</vt:i4>
      </vt:variant>
      <vt:variant>
        <vt:i4>0</vt:i4>
      </vt:variant>
      <vt:variant>
        <vt:i4>5</vt:i4>
      </vt:variant>
      <vt:variant>
        <vt:lpwstr/>
      </vt:variant>
      <vt:variant>
        <vt:lpwstr>_Toc380748436</vt:lpwstr>
      </vt:variant>
      <vt:variant>
        <vt:i4>1245235</vt:i4>
      </vt:variant>
      <vt:variant>
        <vt:i4>338</vt:i4>
      </vt:variant>
      <vt:variant>
        <vt:i4>0</vt:i4>
      </vt:variant>
      <vt:variant>
        <vt:i4>5</vt:i4>
      </vt:variant>
      <vt:variant>
        <vt:lpwstr/>
      </vt:variant>
      <vt:variant>
        <vt:lpwstr>_Toc380748435</vt:lpwstr>
      </vt:variant>
      <vt:variant>
        <vt:i4>1245235</vt:i4>
      </vt:variant>
      <vt:variant>
        <vt:i4>332</vt:i4>
      </vt:variant>
      <vt:variant>
        <vt:i4>0</vt:i4>
      </vt:variant>
      <vt:variant>
        <vt:i4>5</vt:i4>
      </vt:variant>
      <vt:variant>
        <vt:lpwstr/>
      </vt:variant>
      <vt:variant>
        <vt:lpwstr>_Toc380748434</vt:lpwstr>
      </vt:variant>
      <vt:variant>
        <vt:i4>1245235</vt:i4>
      </vt:variant>
      <vt:variant>
        <vt:i4>326</vt:i4>
      </vt:variant>
      <vt:variant>
        <vt:i4>0</vt:i4>
      </vt:variant>
      <vt:variant>
        <vt:i4>5</vt:i4>
      </vt:variant>
      <vt:variant>
        <vt:lpwstr/>
      </vt:variant>
      <vt:variant>
        <vt:lpwstr>_Toc380748433</vt:lpwstr>
      </vt:variant>
      <vt:variant>
        <vt:i4>1245235</vt:i4>
      </vt:variant>
      <vt:variant>
        <vt:i4>320</vt:i4>
      </vt:variant>
      <vt:variant>
        <vt:i4>0</vt:i4>
      </vt:variant>
      <vt:variant>
        <vt:i4>5</vt:i4>
      </vt:variant>
      <vt:variant>
        <vt:lpwstr/>
      </vt:variant>
      <vt:variant>
        <vt:lpwstr>_Toc380748432</vt:lpwstr>
      </vt:variant>
      <vt:variant>
        <vt:i4>1245235</vt:i4>
      </vt:variant>
      <vt:variant>
        <vt:i4>314</vt:i4>
      </vt:variant>
      <vt:variant>
        <vt:i4>0</vt:i4>
      </vt:variant>
      <vt:variant>
        <vt:i4>5</vt:i4>
      </vt:variant>
      <vt:variant>
        <vt:lpwstr/>
      </vt:variant>
      <vt:variant>
        <vt:lpwstr>_Toc380748431</vt:lpwstr>
      </vt:variant>
      <vt:variant>
        <vt:i4>1245235</vt:i4>
      </vt:variant>
      <vt:variant>
        <vt:i4>308</vt:i4>
      </vt:variant>
      <vt:variant>
        <vt:i4>0</vt:i4>
      </vt:variant>
      <vt:variant>
        <vt:i4>5</vt:i4>
      </vt:variant>
      <vt:variant>
        <vt:lpwstr/>
      </vt:variant>
      <vt:variant>
        <vt:lpwstr>_Toc380748430</vt:lpwstr>
      </vt:variant>
      <vt:variant>
        <vt:i4>1179699</vt:i4>
      </vt:variant>
      <vt:variant>
        <vt:i4>302</vt:i4>
      </vt:variant>
      <vt:variant>
        <vt:i4>0</vt:i4>
      </vt:variant>
      <vt:variant>
        <vt:i4>5</vt:i4>
      </vt:variant>
      <vt:variant>
        <vt:lpwstr/>
      </vt:variant>
      <vt:variant>
        <vt:lpwstr>_Toc380748429</vt:lpwstr>
      </vt:variant>
      <vt:variant>
        <vt:i4>1179699</vt:i4>
      </vt:variant>
      <vt:variant>
        <vt:i4>296</vt:i4>
      </vt:variant>
      <vt:variant>
        <vt:i4>0</vt:i4>
      </vt:variant>
      <vt:variant>
        <vt:i4>5</vt:i4>
      </vt:variant>
      <vt:variant>
        <vt:lpwstr/>
      </vt:variant>
      <vt:variant>
        <vt:lpwstr>_Toc380748428</vt:lpwstr>
      </vt:variant>
      <vt:variant>
        <vt:i4>1179699</vt:i4>
      </vt:variant>
      <vt:variant>
        <vt:i4>290</vt:i4>
      </vt:variant>
      <vt:variant>
        <vt:i4>0</vt:i4>
      </vt:variant>
      <vt:variant>
        <vt:i4>5</vt:i4>
      </vt:variant>
      <vt:variant>
        <vt:lpwstr/>
      </vt:variant>
      <vt:variant>
        <vt:lpwstr>_Toc380748427</vt:lpwstr>
      </vt:variant>
      <vt:variant>
        <vt:i4>1179699</vt:i4>
      </vt:variant>
      <vt:variant>
        <vt:i4>284</vt:i4>
      </vt:variant>
      <vt:variant>
        <vt:i4>0</vt:i4>
      </vt:variant>
      <vt:variant>
        <vt:i4>5</vt:i4>
      </vt:variant>
      <vt:variant>
        <vt:lpwstr/>
      </vt:variant>
      <vt:variant>
        <vt:lpwstr>_Toc380748426</vt:lpwstr>
      </vt:variant>
      <vt:variant>
        <vt:i4>1179699</vt:i4>
      </vt:variant>
      <vt:variant>
        <vt:i4>278</vt:i4>
      </vt:variant>
      <vt:variant>
        <vt:i4>0</vt:i4>
      </vt:variant>
      <vt:variant>
        <vt:i4>5</vt:i4>
      </vt:variant>
      <vt:variant>
        <vt:lpwstr/>
      </vt:variant>
      <vt:variant>
        <vt:lpwstr>_Toc380748425</vt:lpwstr>
      </vt:variant>
      <vt:variant>
        <vt:i4>1179699</vt:i4>
      </vt:variant>
      <vt:variant>
        <vt:i4>272</vt:i4>
      </vt:variant>
      <vt:variant>
        <vt:i4>0</vt:i4>
      </vt:variant>
      <vt:variant>
        <vt:i4>5</vt:i4>
      </vt:variant>
      <vt:variant>
        <vt:lpwstr/>
      </vt:variant>
      <vt:variant>
        <vt:lpwstr>_Toc380748424</vt:lpwstr>
      </vt:variant>
      <vt:variant>
        <vt:i4>1179699</vt:i4>
      </vt:variant>
      <vt:variant>
        <vt:i4>266</vt:i4>
      </vt:variant>
      <vt:variant>
        <vt:i4>0</vt:i4>
      </vt:variant>
      <vt:variant>
        <vt:i4>5</vt:i4>
      </vt:variant>
      <vt:variant>
        <vt:lpwstr/>
      </vt:variant>
      <vt:variant>
        <vt:lpwstr>_Toc380748423</vt:lpwstr>
      </vt:variant>
      <vt:variant>
        <vt:i4>1179699</vt:i4>
      </vt:variant>
      <vt:variant>
        <vt:i4>260</vt:i4>
      </vt:variant>
      <vt:variant>
        <vt:i4>0</vt:i4>
      </vt:variant>
      <vt:variant>
        <vt:i4>5</vt:i4>
      </vt:variant>
      <vt:variant>
        <vt:lpwstr/>
      </vt:variant>
      <vt:variant>
        <vt:lpwstr>_Toc380748422</vt:lpwstr>
      </vt:variant>
      <vt:variant>
        <vt:i4>1179699</vt:i4>
      </vt:variant>
      <vt:variant>
        <vt:i4>254</vt:i4>
      </vt:variant>
      <vt:variant>
        <vt:i4>0</vt:i4>
      </vt:variant>
      <vt:variant>
        <vt:i4>5</vt:i4>
      </vt:variant>
      <vt:variant>
        <vt:lpwstr/>
      </vt:variant>
      <vt:variant>
        <vt:lpwstr>_Toc380748421</vt:lpwstr>
      </vt:variant>
      <vt:variant>
        <vt:i4>1179699</vt:i4>
      </vt:variant>
      <vt:variant>
        <vt:i4>248</vt:i4>
      </vt:variant>
      <vt:variant>
        <vt:i4>0</vt:i4>
      </vt:variant>
      <vt:variant>
        <vt:i4>5</vt:i4>
      </vt:variant>
      <vt:variant>
        <vt:lpwstr/>
      </vt:variant>
      <vt:variant>
        <vt:lpwstr>_Toc380748420</vt:lpwstr>
      </vt:variant>
      <vt:variant>
        <vt:i4>1114163</vt:i4>
      </vt:variant>
      <vt:variant>
        <vt:i4>242</vt:i4>
      </vt:variant>
      <vt:variant>
        <vt:i4>0</vt:i4>
      </vt:variant>
      <vt:variant>
        <vt:i4>5</vt:i4>
      </vt:variant>
      <vt:variant>
        <vt:lpwstr/>
      </vt:variant>
      <vt:variant>
        <vt:lpwstr>_Toc380748419</vt:lpwstr>
      </vt:variant>
      <vt:variant>
        <vt:i4>1114163</vt:i4>
      </vt:variant>
      <vt:variant>
        <vt:i4>236</vt:i4>
      </vt:variant>
      <vt:variant>
        <vt:i4>0</vt:i4>
      </vt:variant>
      <vt:variant>
        <vt:i4>5</vt:i4>
      </vt:variant>
      <vt:variant>
        <vt:lpwstr/>
      </vt:variant>
      <vt:variant>
        <vt:lpwstr>_Toc380748418</vt:lpwstr>
      </vt:variant>
      <vt:variant>
        <vt:i4>1114163</vt:i4>
      </vt:variant>
      <vt:variant>
        <vt:i4>230</vt:i4>
      </vt:variant>
      <vt:variant>
        <vt:i4>0</vt:i4>
      </vt:variant>
      <vt:variant>
        <vt:i4>5</vt:i4>
      </vt:variant>
      <vt:variant>
        <vt:lpwstr/>
      </vt:variant>
      <vt:variant>
        <vt:lpwstr>_Toc380748417</vt:lpwstr>
      </vt:variant>
      <vt:variant>
        <vt:i4>1114163</vt:i4>
      </vt:variant>
      <vt:variant>
        <vt:i4>224</vt:i4>
      </vt:variant>
      <vt:variant>
        <vt:i4>0</vt:i4>
      </vt:variant>
      <vt:variant>
        <vt:i4>5</vt:i4>
      </vt:variant>
      <vt:variant>
        <vt:lpwstr/>
      </vt:variant>
      <vt:variant>
        <vt:lpwstr>_Toc380748416</vt:lpwstr>
      </vt:variant>
      <vt:variant>
        <vt:i4>1114163</vt:i4>
      </vt:variant>
      <vt:variant>
        <vt:i4>218</vt:i4>
      </vt:variant>
      <vt:variant>
        <vt:i4>0</vt:i4>
      </vt:variant>
      <vt:variant>
        <vt:i4>5</vt:i4>
      </vt:variant>
      <vt:variant>
        <vt:lpwstr/>
      </vt:variant>
      <vt:variant>
        <vt:lpwstr>_Toc380748415</vt:lpwstr>
      </vt:variant>
      <vt:variant>
        <vt:i4>1114163</vt:i4>
      </vt:variant>
      <vt:variant>
        <vt:i4>212</vt:i4>
      </vt:variant>
      <vt:variant>
        <vt:i4>0</vt:i4>
      </vt:variant>
      <vt:variant>
        <vt:i4>5</vt:i4>
      </vt:variant>
      <vt:variant>
        <vt:lpwstr/>
      </vt:variant>
      <vt:variant>
        <vt:lpwstr>_Toc380748414</vt:lpwstr>
      </vt:variant>
      <vt:variant>
        <vt:i4>1114163</vt:i4>
      </vt:variant>
      <vt:variant>
        <vt:i4>206</vt:i4>
      </vt:variant>
      <vt:variant>
        <vt:i4>0</vt:i4>
      </vt:variant>
      <vt:variant>
        <vt:i4>5</vt:i4>
      </vt:variant>
      <vt:variant>
        <vt:lpwstr/>
      </vt:variant>
      <vt:variant>
        <vt:lpwstr>_Toc380748413</vt:lpwstr>
      </vt:variant>
      <vt:variant>
        <vt:i4>1114163</vt:i4>
      </vt:variant>
      <vt:variant>
        <vt:i4>200</vt:i4>
      </vt:variant>
      <vt:variant>
        <vt:i4>0</vt:i4>
      </vt:variant>
      <vt:variant>
        <vt:i4>5</vt:i4>
      </vt:variant>
      <vt:variant>
        <vt:lpwstr/>
      </vt:variant>
      <vt:variant>
        <vt:lpwstr>_Toc380748412</vt:lpwstr>
      </vt:variant>
      <vt:variant>
        <vt:i4>1114163</vt:i4>
      </vt:variant>
      <vt:variant>
        <vt:i4>194</vt:i4>
      </vt:variant>
      <vt:variant>
        <vt:i4>0</vt:i4>
      </vt:variant>
      <vt:variant>
        <vt:i4>5</vt:i4>
      </vt:variant>
      <vt:variant>
        <vt:lpwstr/>
      </vt:variant>
      <vt:variant>
        <vt:lpwstr>_Toc380748411</vt:lpwstr>
      </vt:variant>
      <vt:variant>
        <vt:i4>1114163</vt:i4>
      </vt:variant>
      <vt:variant>
        <vt:i4>188</vt:i4>
      </vt:variant>
      <vt:variant>
        <vt:i4>0</vt:i4>
      </vt:variant>
      <vt:variant>
        <vt:i4>5</vt:i4>
      </vt:variant>
      <vt:variant>
        <vt:lpwstr/>
      </vt:variant>
      <vt:variant>
        <vt:lpwstr>_Toc380748410</vt:lpwstr>
      </vt:variant>
      <vt:variant>
        <vt:i4>1048627</vt:i4>
      </vt:variant>
      <vt:variant>
        <vt:i4>182</vt:i4>
      </vt:variant>
      <vt:variant>
        <vt:i4>0</vt:i4>
      </vt:variant>
      <vt:variant>
        <vt:i4>5</vt:i4>
      </vt:variant>
      <vt:variant>
        <vt:lpwstr/>
      </vt:variant>
      <vt:variant>
        <vt:lpwstr>_Toc380748409</vt:lpwstr>
      </vt:variant>
      <vt:variant>
        <vt:i4>1048627</vt:i4>
      </vt:variant>
      <vt:variant>
        <vt:i4>176</vt:i4>
      </vt:variant>
      <vt:variant>
        <vt:i4>0</vt:i4>
      </vt:variant>
      <vt:variant>
        <vt:i4>5</vt:i4>
      </vt:variant>
      <vt:variant>
        <vt:lpwstr/>
      </vt:variant>
      <vt:variant>
        <vt:lpwstr>_Toc380748408</vt:lpwstr>
      </vt:variant>
      <vt:variant>
        <vt:i4>1048627</vt:i4>
      </vt:variant>
      <vt:variant>
        <vt:i4>170</vt:i4>
      </vt:variant>
      <vt:variant>
        <vt:i4>0</vt:i4>
      </vt:variant>
      <vt:variant>
        <vt:i4>5</vt:i4>
      </vt:variant>
      <vt:variant>
        <vt:lpwstr/>
      </vt:variant>
      <vt:variant>
        <vt:lpwstr>_Toc380748407</vt:lpwstr>
      </vt:variant>
      <vt:variant>
        <vt:i4>1048627</vt:i4>
      </vt:variant>
      <vt:variant>
        <vt:i4>164</vt:i4>
      </vt:variant>
      <vt:variant>
        <vt:i4>0</vt:i4>
      </vt:variant>
      <vt:variant>
        <vt:i4>5</vt:i4>
      </vt:variant>
      <vt:variant>
        <vt:lpwstr/>
      </vt:variant>
      <vt:variant>
        <vt:lpwstr>_Toc380748406</vt:lpwstr>
      </vt:variant>
      <vt:variant>
        <vt:i4>1048627</vt:i4>
      </vt:variant>
      <vt:variant>
        <vt:i4>158</vt:i4>
      </vt:variant>
      <vt:variant>
        <vt:i4>0</vt:i4>
      </vt:variant>
      <vt:variant>
        <vt:i4>5</vt:i4>
      </vt:variant>
      <vt:variant>
        <vt:lpwstr/>
      </vt:variant>
      <vt:variant>
        <vt:lpwstr>_Toc380748405</vt:lpwstr>
      </vt:variant>
      <vt:variant>
        <vt:i4>1048627</vt:i4>
      </vt:variant>
      <vt:variant>
        <vt:i4>152</vt:i4>
      </vt:variant>
      <vt:variant>
        <vt:i4>0</vt:i4>
      </vt:variant>
      <vt:variant>
        <vt:i4>5</vt:i4>
      </vt:variant>
      <vt:variant>
        <vt:lpwstr/>
      </vt:variant>
      <vt:variant>
        <vt:lpwstr>_Toc380748404</vt:lpwstr>
      </vt:variant>
      <vt:variant>
        <vt:i4>1048627</vt:i4>
      </vt:variant>
      <vt:variant>
        <vt:i4>146</vt:i4>
      </vt:variant>
      <vt:variant>
        <vt:i4>0</vt:i4>
      </vt:variant>
      <vt:variant>
        <vt:i4>5</vt:i4>
      </vt:variant>
      <vt:variant>
        <vt:lpwstr/>
      </vt:variant>
      <vt:variant>
        <vt:lpwstr>_Toc380748403</vt:lpwstr>
      </vt:variant>
      <vt:variant>
        <vt:i4>1048627</vt:i4>
      </vt:variant>
      <vt:variant>
        <vt:i4>140</vt:i4>
      </vt:variant>
      <vt:variant>
        <vt:i4>0</vt:i4>
      </vt:variant>
      <vt:variant>
        <vt:i4>5</vt:i4>
      </vt:variant>
      <vt:variant>
        <vt:lpwstr/>
      </vt:variant>
      <vt:variant>
        <vt:lpwstr>_Toc380748402</vt:lpwstr>
      </vt:variant>
      <vt:variant>
        <vt:i4>1048627</vt:i4>
      </vt:variant>
      <vt:variant>
        <vt:i4>134</vt:i4>
      </vt:variant>
      <vt:variant>
        <vt:i4>0</vt:i4>
      </vt:variant>
      <vt:variant>
        <vt:i4>5</vt:i4>
      </vt:variant>
      <vt:variant>
        <vt:lpwstr/>
      </vt:variant>
      <vt:variant>
        <vt:lpwstr>_Toc380748401</vt:lpwstr>
      </vt:variant>
      <vt:variant>
        <vt:i4>1048627</vt:i4>
      </vt:variant>
      <vt:variant>
        <vt:i4>128</vt:i4>
      </vt:variant>
      <vt:variant>
        <vt:i4>0</vt:i4>
      </vt:variant>
      <vt:variant>
        <vt:i4>5</vt:i4>
      </vt:variant>
      <vt:variant>
        <vt:lpwstr/>
      </vt:variant>
      <vt:variant>
        <vt:lpwstr>_Toc380748400</vt:lpwstr>
      </vt:variant>
      <vt:variant>
        <vt:i4>1638452</vt:i4>
      </vt:variant>
      <vt:variant>
        <vt:i4>122</vt:i4>
      </vt:variant>
      <vt:variant>
        <vt:i4>0</vt:i4>
      </vt:variant>
      <vt:variant>
        <vt:i4>5</vt:i4>
      </vt:variant>
      <vt:variant>
        <vt:lpwstr/>
      </vt:variant>
      <vt:variant>
        <vt:lpwstr>_Toc380748399</vt:lpwstr>
      </vt:variant>
      <vt:variant>
        <vt:i4>1638452</vt:i4>
      </vt:variant>
      <vt:variant>
        <vt:i4>116</vt:i4>
      </vt:variant>
      <vt:variant>
        <vt:i4>0</vt:i4>
      </vt:variant>
      <vt:variant>
        <vt:i4>5</vt:i4>
      </vt:variant>
      <vt:variant>
        <vt:lpwstr/>
      </vt:variant>
      <vt:variant>
        <vt:lpwstr>_Toc380748398</vt:lpwstr>
      </vt:variant>
      <vt:variant>
        <vt:i4>1638452</vt:i4>
      </vt:variant>
      <vt:variant>
        <vt:i4>110</vt:i4>
      </vt:variant>
      <vt:variant>
        <vt:i4>0</vt:i4>
      </vt:variant>
      <vt:variant>
        <vt:i4>5</vt:i4>
      </vt:variant>
      <vt:variant>
        <vt:lpwstr/>
      </vt:variant>
      <vt:variant>
        <vt:lpwstr>_Toc380748397</vt:lpwstr>
      </vt:variant>
      <vt:variant>
        <vt:i4>1638452</vt:i4>
      </vt:variant>
      <vt:variant>
        <vt:i4>104</vt:i4>
      </vt:variant>
      <vt:variant>
        <vt:i4>0</vt:i4>
      </vt:variant>
      <vt:variant>
        <vt:i4>5</vt:i4>
      </vt:variant>
      <vt:variant>
        <vt:lpwstr/>
      </vt:variant>
      <vt:variant>
        <vt:lpwstr>_Toc380748396</vt:lpwstr>
      </vt:variant>
      <vt:variant>
        <vt:i4>1638452</vt:i4>
      </vt:variant>
      <vt:variant>
        <vt:i4>98</vt:i4>
      </vt:variant>
      <vt:variant>
        <vt:i4>0</vt:i4>
      </vt:variant>
      <vt:variant>
        <vt:i4>5</vt:i4>
      </vt:variant>
      <vt:variant>
        <vt:lpwstr/>
      </vt:variant>
      <vt:variant>
        <vt:lpwstr>_Toc380748395</vt:lpwstr>
      </vt:variant>
      <vt:variant>
        <vt:i4>1638452</vt:i4>
      </vt:variant>
      <vt:variant>
        <vt:i4>92</vt:i4>
      </vt:variant>
      <vt:variant>
        <vt:i4>0</vt:i4>
      </vt:variant>
      <vt:variant>
        <vt:i4>5</vt:i4>
      </vt:variant>
      <vt:variant>
        <vt:lpwstr/>
      </vt:variant>
      <vt:variant>
        <vt:lpwstr>_Toc380748394</vt:lpwstr>
      </vt:variant>
      <vt:variant>
        <vt:i4>1638452</vt:i4>
      </vt:variant>
      <vt:variant>
        <vt:i4>86</vt:i4>
      </vt:variant>
      <vt:variant>
        <vt:i4>0</vt:i4>
      </vt:variant>
      <vt:variant>
        <vt:i4>5</vt:i4>
      </vt:variant>
      <vt:variant>
        <vt:lpwstr/>
      </vt:variant>
      <vt:variant>
        <vt:lpwstr>_Toc380748393</vt:lpwstr>
      </vt:variant>
      <vt:variant>
        <vt:i4>1638452</vt:i4>
      </vt:variant>
      <vt:variant>
        <vt:i4>80</vt:i4>
      </vt:variant>
      <vt:variant>
        <vt:i4>0</vt:i4>
      </vt:variant>
      <vt:variant>
        <vt:i4>5</vt:i4>
      </vt:variant>
      <vt:variant>
        <vt:lpwstr/>
      </vt:variant>
      <vt:variant>
        <vt:lpwstr>_Toc380748392</vt:lpwstr>
      </vt:variant>
      <vt:variant>
        <vt:i4>1638452</vt:i4>
      </vt:variant>
      <vt:variant>
        <vt:i4>74</vt:i4>
      </vt:variant>
      <vt:variant>
        <vt:i4>0</vt:i4>
      </vt:variant>
      <vt:variant>
        <vt:i4>5</vt:i4>
      </vt:variant>
      <vt:variant>
        <vt:lpwstr/>
      </vt:variant>
      <vt:variant>
        <vt:lpwstr>_Toc380748391</vt:lpwstr>
      </vt:variant>
      <vt:variant>
        <vt:i4>1638452</vt:i4>
      </vt:variant>
      <vt:variant>
        <vt:i4>68</vt:i4>
      </vt:variant>
      <vt:variant>
        <vt:i4>0</vt:i4>
      </vt:variant>
      <vt:variant>
        <vt:i4>5</vt:i4>
      </vt:variant>
      <vt:variant>
        <vt:lpwstr/>
      </vt:variant>
      <vt:variant>
        <vt:lpwstr>_Toc380748390</vt:lpwstr>
      </vt:variant>
      <vt:variant>
        <vt:i4>1572916</vt:i4>
      </vt:variant>
      <vt:variant>
        <vt:i4>62</vt:i4>
      </vt:variant>
      <vt:variant>
        <vt:i4>0</vt:i4>
      </vt:variant>
      <vt:variant>
        <vt:i4>5</vt:i4>
      </vt:variant>
      <vt:variant>
        <vt:lpwstr/>
      </vt:variant>
      <vt:variant>
        <vt:lpwstr>_Toc380748389</vt:lpwstr>
      </vt:variant>
      <vt:variant>
        <vt:i4>1572916</vt:i4>
      </vt:variant>
      <vt:variant>
        <vt:i4>56</vt:i4>
      </vt:variant>
      <vt:variant>
        <vt:i4>0</vt:i4>
      </vt:variant>
      <vt:variant>
        <vt:i4>5</vt:i4>
      </vt:variant>
      <vt:variant>
        <vt:lpwstr/>
      </vt:variant>
      <vt:variant>
        <vt:lpwstr>_Toc380748388</vt:lpwstr>
      </vt:variant>
      <vt:variant>
        <vt:i4>1572916</vt:i4>
      </vt:variant>
      <vt:variant>
        <vt:i4>50</vt:i4>
      </vt:variant>
      <vt:variant>
        <vt:i4>0</vt:i4>
      </vt:variant>
      <vt:variant>
        <vt:i4>5</vt:i4>
      </vt:variant>
      <vt:variant>
        <vt:lpwstr/>
      </vt:variant>
      <vt:variant>
        <vt:lpwstr>_Toc380748387</vt:lpwstr>
      </vt:variant>
      <vt:variant>
        <vt:i4>1572916</vt:i4>
      </vt:variant>
      <vt:variant>
        <vt:i4>44</vt:i4>
      </vt:variant>
      <vt:variant>
        <vt:i4>0</vt:i4>
      </vt:variant>
      <vt:variant>
        <vt:i4>5</vt:i4>
      </vt:variant>
      <vt:variant>
        <vt:lpwstr/>
      </vt:variant>
      <vt:variant>
        <vt:lpwstr>_Toc380748386</vt:lpwstr>
      </vt:variant>
      <vt:variant>
        <vt:i4>1572916</vt:i4>
      </vt:variant>
      <vt:variant>
        <vt:i4>38</vt:i4>
      </vt:variant>
      <vt:variant>
        <vt:i4>0</vt:i4>
      </vt:variant>
      <vt:variant>
        <vt:i4>5</vt:i4>
      </vt:variant>
      <vt:variant>
        <vt:lpwstr/>
      </vt:variant>
      <vt:variant>
        <vt:lpwstr>_Toc380748385</vt:lpwstr>
      </vt:variant>
      <vt:variant>
        <vt:i4>1572916</vt:i4>
      </vt:variant>
      <vt:variant>
        <vt:i4>32</vt:i4>
      </vt:variant>
      <vt:variant>
        <vt:i4>0</vt:i4>
      </vt:variant>
      <vt:variant>
        <vt:i4>5</vt:i4>
      </vt:variant>
      <vt:variant>
        <vt:lpwstr/>
      </vt:variant>
      <vt:variant>
        <vt:lpwstr>_Toc380748384</vt:lpwstr>
      </vt:variant>
      <vt:variant>
        <vt:i4>1572916</vt:i4>
      </vt:variant>
      <vt:variant>
        <vt:i4>26</vt:i4>
      </vt:variant>
      <vt:variant>
        <vt:i4>0</vt:i4>
      </vt:variant>
      <vt:variant>
        <vt:i4>5</vt:i4>
      </vt:variant>
      <vt:variant>
        <vt:lpwstr/>
      </vt:variant>
      <vt:variant>
        <vt:lpwstr>_Toc380748383</vt:lpwstr>
      </vt:variant>
      <vt:variant>
        <vt:i4>1572916</vt:i4>
      </vt:variant>
      <vt:variant>
        <vt:i4>20</vt:i4>
      </vt:variant>
      <vt:variant>
        <vt:i4>0</vt:i4>
      </vt:variant>
      <vt:variant>
        <vt:i4>5</vt:i4>
      </vt:variant>
      <vt:variant>
        <vt:lpwstr/>
      </vt:variant>
      <vt:variant>
        <vt:lpwstr>_Toc380748382</vt:lpwstr>
      </vt:variant>
      <vt:variant>
        <vt:i4>1572916</vt:i4>
      </vt:variant>
      <vt:variant>
        <vt:i4>14</vt:i4>
      </vt:variant>
      <vt:variant>
        <vt:i4>0</vt:i4>
      </vt:variant>
      <vt:variant>
        <vt:i4>5</vt:i4>
      </vt:variant>
      <vt:variant>
        <vt:lpwstr/>
      </vt:variant>
      <vt:variant>
        <vt:lpwstr>_Toc380748381</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توحید</dc:title>
  <dc:subject>توحید و الهیات</dc:subject>
  <dc:creator>محمد بن عبدالوهاب</dc:creator>
  <cp:keywords>کتابخانه; قلم; عقیده; موحدين; موحدین; کتاب; مكتبة; القلم; العقيدة; qalam; library; http:/qalamlib.com; http:/qalamlibrary.com; http:/mowahedin.com; http:/aqeedeh.com; عبدالوهاب; توحید; شرک; بدعت; الهیات; کفر</cp:keywords>
  <dc:description>اثر ارزشمندی است درباره مفهوم توحید و اقسام مختلف آن و راه‌های شناخت شرک و مصادیق آن. دانشمندان علوم اسلامی اتفاق نظر دارند که تاکنون در موضوع توحید، کتابی به ارزشمندی کتاب حاضر نوشته نشده است. محمد بن عبدالوهاب- رحمه الله- انواع توحید عبادت و توحید اسماء و صفات را در این کتاب توضیح داده و درباره شرک اکبر و صورت‌های مختلف آن و اسباب هر یک توضیحات مبسوطی ارائه می‌کند. همچنین راه‌های پاسداری و حفظ اندیشه و اعتقاد توحیدی را در وجود فرد، توضیح می‌دهد.</dc:description>
  <cp:lastModifiedBy>Samsung</cp:lastModifiedBy>
  <cp:revision>2</cp:revision>
  <cp:lastPrinted>2016-06-01T11:05:00Z</cp:lastPrinted>
  <dcterms:created xsi:type="dcterms:W3CDTF">2016-06-07T08:00:00Z</dcterms:created>
  <dcterms:modified xsi:type="dcterms:W3CDTF">2016-06-07T08:00:00Z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