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FC8" w:rsidRDefault="00AD5FC8" w:rsidP="0075302C">
      <w:pPr>
        <w:jc w:val="center"/>
        <w:rPr>
          <w:rFonts w:cs="CTraditional Arabic"/>
          <w:sz w:val="32"/>
          <w:szCs w:val="32"/>
          <w:rtl/>
        </w:rPr>
      </w:pPr>
      <w:bookmarkStart w:id="0" w:name="_GoBack"/>
      <w:bookmarkEnd w:id="0"/>
    </w:p>
    <w:p w:rsidR="00503354" w:rsidRDefault="00503354" w:rsidP="0075302C">
      <w:pPr>
        <w:jc w:val="center"/>
        <w:rPr>
          <w:rFonts w:cs="CTraditional Arabic"/>
          <w:sz w:val="32"/>
          <w:szCs w:val="32"/>
          <w:rtl/>
        </w:rPr>
      </w:pPr>
    </w:p>
    <w:p w:rsidR="00503354" w:rsidRPr="00493277" w:rsidRDefault="00493277" w:rsidP="00493277">
      <w:pPr>
        <w:jc w:val="center"/>
        <w:rPr>
          <w:rFonts w:cs="CTraditional Arabic"/>
          <w:sz w:val="32"/>
          <w:szCs w:val="32"/>
          <w:rtl/>
        </w:rPr>
      </w:pPr>
      <w:r w:rsidRPr="00493277">
        <w:rPr>
          <w:rFonts w:ascii="Traditional Arabic" w:hAnsi="Traditional Arabic" w:cs="Traditional Arabic"/>
          <w:sz w:val="30"/>
          <w:szCs w:val="30"/>
          <w:rtl/>
        </w:rPr>
        <w:t>﴿</w:t>
      </w:r>
      <w:r w:rsidRPr="00493277">
        <w:rPr>
          <w:rFonts w:ascii="KFGQPC Uthmanic Script HAFS" w:cs="KFGQPC Uthmanic Script HAFS" w:hint="eastAsia"/>
          <w:sz w:val="30"/>
          <w:szCs w:val="30"/>
          <w:rtl/>
        </w:rPr>
        <w:t>مُّحَمَّد</w:t>
      </w:r>
      <w:r w:rsidRPr="00493277">
        <w:rPr>
          <w:rFonts w:ascii="KFGQPC Uthmanic Script HAFS" w:cs="KFGQPC Uthmanic Script HAFS" w:hint="cs"/>
          <w:sz w:val="30"/>
          <w:szCs w:val="30"/>
          <w:rtl/>
        </w:rPr>
        <w:t>ٞ</w:t>
      </w:r>
      <w:r w:rsidRPr="00493277">
        <w:rPr>
          <w:rFonts w:ascii="KFGQPC Uthmanic Script HAFS" w:cs="KFGQPC Uthmanic Script HAFS"/>
          <w:sz w:val="30"/>
          <w:szCs w:val="30"/>
          <w:rtl/>
        </w:rPr>
        <w:t xml:space="preserve"> </w:t>
      </w:r>
      <w:r w:rsidRPr="00493277">
        <w:rPr>
          <w:rFonts w:ascii="KFGQPC Uthmanic Script HAFS" w:cs="KFGQPC Uthmanic Script HAFS" w:hint="eastAsia"/>
          <w:sz w:val="30"/>
          <w:szCs w:val="30"/>
          <w:rtl/>
        </w:rPr>
        <w:t>رَّسُولُ</w:t>
      </w:r>
      <w:r w:rsidRPr="00493277">
        <w:rPr>
          <w:rFonts w:ascii="KFGQPC Uthmanic Script HAFS" w:cs="KFGQPC Uthmanic Script HAFS"/>
          <w:sz w:val="30"/>
          <w:szCs w:val="30"/>
          <w:rtl/>
        </w:rPr>
        <w:t xml:space="preserve"> </w:t>
      </w:r>
      <w:r w:rsidRPr="00493277">
        <w:rPr>
          <w:rFonts w:ascii="KFGQPC Uthmanic Script HAFS" w:cs="KFGQPC Uthmanic Script HAFS" w:hint="cs"/>
          <w:sz w:val="30"/>
          <w:szCs w:val="30"/>
          <w:rtl/>
        </w:rPr>
        <w:t>ٱ</w:t>
      </w:r>
      <w:r w:rsidRPr="00493277">
        <w:rPr>
          <w:rFonts w:ascii="KFGQPC Uthmanic Script HAFS" w:cs="KFGQPC Uthmanic Script HAFS" w:hint="eastAsia"/>
          <w:sz w:val="30"/>
          <w:szCs w:val="30"/>
          <w:rtl/>
        </w:rPr>
        <w:t>للَّهِ</w:t>
      </w:r>
      <w:r w:rsidRPr="00493277">
        <w:rPr>
          <w:rFonts w:ascii="KFGQPC Uthmanic Script HAFS" w:cs="KFGQPC Uthmanic Script HAFS" w:hint="cs"/>
          <w:sz w:val="30"/>
          <w:szCs w:val="30"/>
          <w:rtl/>
        </w:rPr>
        <w:t>ۚ</w:t>
      </w:r>
      <w:r w:rsidRPr="00493277">
        <w:rPr>
          <w:rFonts w:ascii="KFGQPC Uthmanic Script HAFS" w:cs="KFGQPC Uthmanic Script HAFS"/>
          <w:sz w:val="30"/>
          <w:szCs w:val="30"/>
          <w:rtl/>
        </w:rPr>
        <w:t xml:space="preserve"> </w:t>
      </w:r>
      <w:r w:rsidRPr="00493277">
        <w:rPr>
          <w:rFonts w:ascii="KFGQPC Uthmanic Script HAFS" w:cs="KFGQPC Uthmanic Script HAFS" w:hint="eastAsia"/>
          <w:sz w:val="30"/>
          <w:szCs w:val="30"/>
          <w:rtl/>
        </w:rPr>
        <w:t>وَ</w:t>
      </w:r>
      <w:r w:rsidRPr="00493277">
        <w:rPr>
          <w:rFonts w:ascii="KFGQPC Uthmanic Script HAFS" w:cs="KFGQPC Uthmanic Script HAFS" w:hint="cs"/>
          <w:sz w:val="30"/>
          <w:szCs w:val="30"/>
          <w:rtl/>
        </w:rPr>
        <w:t>ٱ</w:t>
      </w:r>
      <w:r w:rsidRPr="00493277">
        <w:rPr>
          <w:rFonts w:ascii="KFGQPC Uthmanic Script HAFS" w:cs="KFGQPC Uthmanic Script HAFS" w:hint="eastAsia"/>
          <w:sz w:val="30"/>
          <w:szCs w:val="30"/>
          <w:rtl/>
        </w:rPr>
        <w:t>لَّذِينَ</w:t>
      </w:r>
      <w:r w:rsidRPr="00493277">
        <w:rPr>
          <w:rFonts w:ascii="KFGQPC Uthmanic Script HAFS" w:cs="KFGQPC Uthmanic Script HAFS"/>
          <w:sz w:val="30"/>
          <w:szCs w:val="30"/>
          <w:rtl/>
        </w:rPr>
        <w:t xml:space="preserve"> </w:t>
      </w:r>
      <w:r w:rsidRPr="00493277">
        <w:rPr>
          <w:rFonts w:ascii="KFGQPC Uthmanic Script HAFS" w:cs="KFGQPC Uthmanic Script HAFS" w:hint="eastAsia"/>
          <w:sz w:val="30"/>
          <w:szCs w:val="30"/>
          <w:rtl/>
        </w:rPr>
        <w:t>مَعَهُ</w:t>
      </w:r>
      <w:r w:rsidRPr="00493277">
        <w:rPr>
          <w:rFonts w:ascii="KFGQPC Uthmanic Script HAFS" w:cs="KFGQPC Uthmanic Script HAFS" w:hint="cs"/>
          <w:sz w:val="30"/>
          <w:szCs w:val="30"/>
          <w:rtl/>
        </w:rPr>
        <w:t>ۥٓ</w:t>
      </w:r>
      <w:r w:rsidRPr="00493277">
        <w:rPr>
          <w:rFonts w:ascii="KFGQPC Uthmanic Script HAFS" w:cs="KFGQPC Uthmanic Script HAFS"/>
          <w:sz w:val="30"/>
          <w:szCs w:val="30"/>
          <w:rtl/>
        </w:rPr>
        <w:t xml:space="preserve"> </w:t>
      </w:r>
      <w:r w:rsidRPr="00493277">
        <w:rPr>
          <w:rFonts w:ascii="KFGQPC Uthmanic Script HAFS" w:cs="KFGQPC Uthmanic Script HAFS" w:hint="eastAsia"/>
          <w:sz w:val="30"/>
          <w:szCs w:val="30"/>
          <w:rtl/>
        </w:rPr>
        <w:t>أَشِدَّا</w:t>
      </w:r>
      <w:r w:rsidRPr="00493277">
        <w:rPr>
          <w:rFonts w:ascii="KFGQPC Uthmanic Script HAFS" w:cs="KFGQPC Uthmanic Script HAFS" w:hint="cs"/>
          <w:sz w:val="30"/>
          <w:szCs w:val="30"/>
          <w:rtl/>
        </w:rPr>
        <w:t>ٓ</w:t>
      </w:r>
      <w:r w:rsidRPr="00493277">
        <w:rPr>
          <w:rFonts w:ascii="KFGQPC Uthmanic Script HAFS" w:cs="KFGQPC Uthmanic Script HAFS" w:hint="eastAsia"/>
          <w:sz w:val="30"/>
          <w:szCs w:val="30"/>
          <w:rtl/>
        </w:rPr>
        <w:t>ءُ</w:t>
      </w:r>
      <w:r w:rsidRPr="00493277">
        <w:rPr>
          <w:rFonts w:ascii="KFGQPC Uthmanic Script HAFS" w:cs="KFGQPC Uthmanic Script HAFS"/>
          <w:sz w:val="30"/>
          <w:szCs w:val="30"/>
          <w:rtl/>
        </w:rPr>
        <w:t xml:space="preserve"> </w:t>
      </w:r>
      <w:r w:rsidRPr="00493277">
        <w:rPr>
          <w:rFonts w:ascii="KFGQPC Uthmanic Script HAFS" w:cs="KFGQPC Uthmanic Script HAFS" w:hint="eastAsia"/>
          <w:sz w:val="30"/>
          <w:szCs w:val="30"/>
          <w:rtl/>
        </w:rPr>
        <w:t>عَلَى</w:t>
      </w:r>
      <w:r w:rsidRPr="00493277">
        <w:rPr>
          <w:rFonts w:ascii="KFGQPC Uthmanic Script HAFS" w:cs="KFGQPC Uthmanic Script HAFS"/>
          <w:sz w:val="30"/>
          <w:szCs w:val="30"/>
          <w:rtl/>
        </w:rPr>
        <w:t xml:space="preserve"> </w:t>
      </w:r>
      <w:r w:rsidRPr="00493277">
        <w:rPr>
          <w:rFonts w:ascii="KFGQPC Uthmanic Script HAFS" w:cs="KFGQPC Uthmanic Script HAFS" w:hint="cs"/>
          <w:sz w:val="30"/>
          <w:szCs w:val="30"/>
          <w:rtl/>
        </w:rPr>
        <w:t>ٱ</w:t>
      </w:r>
      <w:r w:rsidRPr="00493277">
        <w:rPr>
          <w:rFonts w:ascii="KFGQPC Uthmanic Script HAFS" w:cs="KFGQPC Uthmanic Script HAFS" w:hint="eastAsia"/>
          <w:sz w:val="30"/>
          <w:szCs w:val="30"/>
          <w:rtl/>
        </w:rPr>
        <w:t>ل</w:t>
      </w:r>
      <w:r w:rsidRPr="00493277">
        <w:rPr>
          <w:rFonts w:ascii="KFGQPC Uthmanic Script HAFS" w:cs="KFGQPC Uthmanic Script HAFS" w:hint="cs"/>
          <w:sz w:val="30"/>
          <w:szCs w:val="30"/>
          <w:rtl/>
        </w:rPr>
        <w:t>ۡ</w:t>
      </w:r>
      <w:r w:rsidRPr="00493277">
        <w:rPr>
          <w:rFonts w:ascii="KFGQPC Uthmanic Script HAFS" w:cs="KFGQPC Uthmanic Script HAFS" w:hint="eastAsia"/>
          <w:sz w:val="30"/>
          <w:szCs w:val="30"/>
          <w:rtl/>
        </w:rPr>
        <w:t>كُفَّارِ</w:t>
      </w:r>
      <w:r w:rsidRPr="00493277">
        <w:rPr>
          <w:rFonts w:ascii="KFGQPC Uthmanic Script HAFS" w:cs="KFGQPC Uthmanic Script HAFS"/>
          <w:sz w:val="30"/>
          <w:szCs w:val="30"/>
          <w:rtl/>
        </w:rPr>
        <w:t xml:space="preserve"> </w:t>
      </w:r>
      <w:r w:rsidRPr="00493277">
        <w:rPr>
          <w:rFonts w:ascii="KFGQPC Uthmanic Script HAFS" w:cs="KFGQPC Uthmanic Script HAFS" w:hint="eastAsia"/>
          <w:sz w:val="30"/>
          <w:szCs w:val="30"/>
          <w:rtl/>
        </w:rPr>
        <w:t>رُحَمَا</w:t>
      </w:r>
      <w:r w:rsidRPr="00493277">
        <w:rPr>
          <w:rFonts w:ascii="KFGQPC Uthmanic Script HAFS" w:cs="KFGQPC Uthmanic Script HAFS" w:hint="cs"/>
          <w:sz w:val="30"/>
          <w:szCs w:val="30"/>
          <w:rtl/>
        </w:rPr>
        <w:t>ٓ</w:t>
      </w:r>
      <w:r w:rsidRPr="00493277">
        <w:rPr>
          <w:rFonts w:ascii="KFGQPC Uthmanic Script HAFS" w:cs="KFGQPC Uthmanic Script HAFS" w:hint="eastAsia"/>
          <w:sz w:val="30"/>
          <w:szCs w:val="30"/>
          <w:rtl/>
        </w:rPr>
        <w:t>ءُ</w:t>
      </w:r>
      <w:r w:rsidRPr="00493277">
        <w:rPr>
          <w:rFonts w:ascii="KFGQPC Uthmanic Script HAFS" w:cs="KFGQPC Uthmanic Script HAFS"/>
          <w:sz w:val="30"/>
          <w:szCs w:val="30"/>
          <w:rtl/>
        </w:rPr>
        <w:t xml:space="preserve"> </w:t>
      </w:r>
      <w:r w:rsidRPr="00493277">
        <w:rPr>
          <w:rFonts w:ascii="KFGQPC Uthmanic Script HAFS" w:cs="KFGQPC Uthmanic Script HAFS" w:hint="eastAsia"/>
          <w:sz w:val="30"/>
          <w:szCs w:val="30"/>
          <w:rtl/>
        </w:rPr>
        <w:t>بَي</w:t>
      </w:r>
      <w:r w:rsidRPr="00493277">
        <w:rPr>
          <w:rFonts w:ascii="KFGQPC Uthmanic Script HAFS" w:cs="KFGQPC Uthmanic Script HAFS" w:hint="cs"/>
          <w:sz w:val="30"/>
          <w:szCs w:val="30"/>
          <w:rtl/>
        </w:rPr>
        <w:t>ۡ</w:t>
      </w:r>
      <w:r w:rsidRPr="00493277">
        <w:rPr>
          <w:rFonts w:ascii="KFGQPC Uthmanic Script HAFS" w:cs="KFGQPC Uthmanic Script HAFS" w:hint="eastAsia"/>
          <w:sz w:val="30"/>
          <w:szCs w:val="30"/>
          <w:rtl/>
        </w:rPr>
        <w:t>نَهُم</w:t>
      </w:r>
      <w:r w:rsidRPr="00493277">
        <w:rPr>
          <w:rFonts w:ascii="KFGQPC Uthmanic Script HAFS" w:cs="KFGQPC Uthmanic Script HAFS" w:hint="cs"/>
          <w:sz w:val="30"/>
          <w:szCs w:val="30"/>
          <w:rtl/>
        </w:rPr>
        <w:t>ۡۖ</w:t>
      </w:r>
      <w:r w:rsidRPr="00493277">
        <w:rPr>
          <w:rFonts w:ascii="Traditional Arabic" w:hAnsi="Traditional Arabic" w:cs="Traditional Arabic"/>
          <w:sz w:val="30"/>
          <w:szCs w:val="30"/>
          <w:rtl/>
        </w:rPr>
        <w:t>﴾</w:t>
      </w:r>
    </w:p>
    <w:p w:rsidR="00D63550" w:rsidRDefault="00D63550" w:rsidP="0075302C">
      <w:pPr>
        <w:jc w:val="center"/>
        <w:rPr>
          <w:rtl/>
        </w:rPr>
      </w:pPr>
    </w:p>
    <w:p w:rsidR="007A3DA4" w:rsidRDefault="007A3DA4" w:rsidP="00493277">
      <w:pPr>
        <w:jc w:val="center"/>
        <w:rPr>
          <w:rtl/>
        </w:rPr>
      </w:pPr>
    </w:p>
    <w:p w:rsidR="00503354" w:rsidRPr="00503354" w:rsidRDefault="0075302C" w:rsidP="00503354">
      <w:pPr>
        <w:jc w:val="center"/>
        <w:rPr>
          <w:rFonts w:cs="B Titr"/>
          <w:sz w:val="50"/>
          <w:szCs w:val="50"/>
          <w:rtl/>
          <w:lang w:bidi="fa-IR"/>
        </w:rPr>
      </w:pPr>
      <w:r w:rsidRPr="00503354">
        <w:rPr>
          <w:rFonts w:cs="B Titr" w:hint="cs"/>
          <w:sz w:val="50"/>
          <w:szCs w:val="50"/>
          <w:rtl/>
          <w:lang w:bidi="fa-IR"/>
        </w:rPr>
        <w:t>مقام صحابه</w:t>
      </w:r>
    </w:p>
    <w:p w:rsidR="00503354" w:rsidRPr="00503354" w:rsidRDefault="0075302C" w:rsidP="00503354">
      <w:pPr>
        <w:jc w:val="center"/>
        <w:rPr>
          <w:rFonts w:cs="B Titr"/>
          <w:sz w:val="50"/>
          <w:szCs w:val="50"/>
          <w:rtl/>
          <w:lang w:bidi="fa-IR"/>
        </w:rPr>
      </w:pPr>
      <w:r w:rsidRPr="00503354">
        <w:rPr>
          <w:rFonts w:cs="B Titr" w:hint="cs"/>
          <w:sz w:val="50"/>
          <w:szCs w:val="50"/>
          <w:rtl/>
          <w:lang w:bidi="fa-IR"/>
        </w:rPr>
        <w:t>و</w:t>
      </w:r>
      <w:r w:rsidR="00503354" w:rsidRPr="00503354">
        <w:rPr>
          <w:rFonts w:cs="B Titr" w:hint="cs"/>
          <w:sz w:val="50"/>
          <w:szCs w:val="50"/>
          <w:rtl/>
          <w:lang w:bidi="fa-IR"/>
        </w:rPr>
        <w:t xml:space="preserve"> </w:t>
      </w:r>
      <w:r w:rsidRPr="00503354">
        <w:rPr>
          <w:rFonts w:cs="B Titr" w:hint="cs"/>
          <w:sz w:val="50"/>
          <w:szCs w:val="50"/>
          <w:rtl/>
          <w:lang w:bidi="fa-IR"/>
        </w:rPr>
        <w:t>زندگی خلفا</w:t>
      </w:r>
      <w:r w:rsidR="007D27D7" w:rsidRPr="00503354">
        <w:rPr>
          <w:rFonts w:cs="B Titr" w:hint="cs"/>
          <w:sz w:val="50"/>
          <w:szCs w:val="50"/>
          <w:rtl/>
          <w:lang w:bidi="fa-IR"/>
        </w:rPr>
        <w:t>ي</w:t>
      </w:r>
      <w:r w:rsidRPr="00503354">
        <w:rPr>
          <w:rFonts w:cs="B Titr" w:hint="cs"/>
          <w:sz w:val="50"/>
          <w:szCs w:val="50"/>
          <w:rtl/>
          <w:lang w:bidi="fa-IR"/>
        </w:rPr>
        <w:t xml:space="preserve"> راشدین</w:t>
      </w:r>
    </w:p>
    <w:p w:rsidR="0075302C" w:rsidRDefault="0075302C" w:rsidP="00503354">
      <w:pPr>
        <w:jc w:val="center"/>
        <w:rPr>
          <w:rtl/>
        </w:rPr>
      </w:pPr>
      <w:r w:rsidRPr="00503354">
        <w:rPr>
          <w:rFonts w:cs="B Titr" w:hint="cs"/>
          <w:sz w:val="50"/>
          <w:szCs w:val="50"/>
          <w:rtl/>
          <w:lang w:bidi="fa-IR"/>
        </w:rPr>
        <w:t>در</w:t>
      </w:r>
      <w:r w:rsidR="00503354" w:rsidRPr="00503354">
        <w:rPr>
          <w:rFonts w:cs="B Titr" w:hint="cs"/>
          <w:sz w:val="50"/>
          <w:szCs w:val="50"/>
          <w:rtl/>
          <w:lang w:bidi="fa-IR"/>
        </w:rPr>
        <w:t xml:space="preserve"> </w:t>
      </w:r>
      <w:r w:rsidRPr="00503354">
        <w:rPr>
          <w:rFonts w:cs="B Titr" w:hint="cs"/>
          <w:sz w:val="50"/>
          <w:szCs w:val="50"/>
          <w:rtl/>
          <w:lang w:bidi="fa-IR"/>
        </w:rPr>
        <w:t>یک نگاه</w:t>
      </w:r>
    </w:p>
    <w:p w:rsidR="0075302C" w:rsidRDefault="0075302C" w:rsidP="0075302C">
      <w:pPr>
        <w:ind w:firstLine="284"/>
        <w:jc w:val="center"/>
        <w:rPr>
          <w:rtl/>
        </w:rPr>
      </w:pPr>
    </w:p>
    <w:p w:rsidR="0075302C" w:rsidRDefault="0075302C" w:rsidP="0075302C">
      <w:pPr>
        <w:ind w:firstLine="284"/>
        <w:jc w:val="center"/>
        <w:rPr>
          <w:rtl/>
        </w:rPr>
      </w:pPr>
    </w:p>
    <w:p w:rsidR="0075302C" w:rsidRDefault="0075302C" w:rsidP="0075302C">
      <w:pPr>
        <w:ind w:firstLine="284"/>
        <w:jc w:val="center"/>
        <w:rPr>
          <w:rtl/>
        </w:rPr>
      </w:pPr>
    </w:p>
    <w:p w:rsidR="0075302C" w:rsidRDefault="0075302C" w:rsidP="0075302C">
      <w:pPr>
        <w:ind w:firstLine="284"/>
        <w:jc w:val="center"/>
        <w:rPr>
          <w:rtl/>
        </w:rPr>
      </w:pPr>
    </w:p>
    <w:p w:rsidR="0075302C" w:rsidRPr="00503354" w:rsidRDefault="0075302C" w:rsidP="0075302C">
      <w:pPr>
        <w:jc w:val="center"/>
        <w:rPr>
          <w:rFonts w:cs="B Yagut"/>
          <w:b/>
          <w:bCs/>
          <w:sz w:val="32"/>
          <w:szCs w:val="32"/>
          <w:rtl/>
          <w:lang w:bidi="fa-IR"/>
        </w:rPr>
      </w:pPr>
      <w:r w:rsidRPr="00503354">
        <w:rPr>
          <w:rFonts w:cs="B Yagut" w:hint="cs"/>
          <w:b/>
          <w:bCs/>
          <w:sz w:val="32"/>
          <w:szCs w:val="32"/>
          <w:rtl/>
          <w:lang w:bidi="fa-IR"/>
        </w:rPr>
        <w:t>به کوشش:</w:t>
      </w:r>
    </w:p>
    <w:p w:rsidR="003459CD" w:rsidRDefault="0075302C" w:rsidP="0075302C">
      <w:pPr>
        <w:jc w:val="center"/>
        <w:rPr>
          <w:rtl/>
        </w:rPr>
      </w:pPr>
      <w:r w:rsidRPr="00503354">
        <w:rPr>
          <w:rFonts w:cs="B Yagut" w:hint="cs"/>
          <w:b/>
          <w:bCs/>
          <w:sz w:val="36"/>
          <w:szCs w:val="36"/>
          <w:rtl/>
          <w:lang w:bidi="fa-IR"/>
        </w:rPr>
        <w:t>عبدالرحیم محمودی</w:t>
      </w:r>
    </w:p>
    <w:p w:rsidR="00260EDB" w:rsidRDefault="00260EDB" w:rsidP="003137A6">
      <w:pPr>
        <w:jc w:val="center"/>
        <w:rPr>
          <w:rtl/>
        </w:rPr>
      </w:pPr>
    </w:p>
    <w:p w:rsidR="00260EDB" w:rsidRDefault="00260EDB" w:rsidP="003137A6">
      <w:pPr>
        <w:jc w:val="center"/>
        <w:rPr>
          <w:rtl/>
        </w:rPr>
      </w:pPr>
    </w:p>
    <w:p w:rsidR="00260EDB" w:rsidRDefault="00260EDB" w:rsidP="003137A6">
      <w:pPr>
        <w:jc w:val="center"/>
        <w:rPr>
          <w:rtl/>
        </w:rPr>
      </w:pPr>
    </w:p>
    <w:p w:rsidR="00260EDB" w:rsidRDefault="00260EDB" w:rsidP="003137A6">
      <w:pPr>
        <w:jc w:val="center"/>
        <w:rPr>
          <w:rtl/>
        </w:rPr>
        <w:sectPr w:rsidR="00260EDB" w:rsidSect="00BC14D8">
          <w:headerReference w:type="even" r:id="rId9"/>
          <w:headerReference w:type="default" r:id="rId10"/>
          <w:footerReference w:type="default" r:id="rId11"/>
          <w:footnotePr>
            <w:numRestart w:val="eachPage"/>
          </w:footnotePr>
          <w:pgSz w:w="9638" w:h="13606" w:code="9"/>
          <w:pgMar w:top="850" w:right="1077" w:bottom="935" w:left="1077" w:header="850" w:footer="935"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6"/>
        <w:gridCol w:w="869"/>
        <w:gridCol w:w="554"/>
        <w:gridCol w:w="1452"/>
        <w:gridCol w:w="2159"/>
      </w:tblGrid>
      <w:tr w:rsidR="009F383E" w:rsidRPr="00483CD6" w:rsidTr="003021B9">
        <w:trPr>
          <w:jc w:val="center"/>
        </w:trPr>
        <w:tc>
          <w:tcPr>
            <w:tcW w:w="1731" w:type="pct"/>
            <w:vAlign w:val="center"/>
          </w:tcPr>
          <w:p w:rsidR="009F383E" w:rsidRPr="00483CD6" w:rsidRDefault="009F383E" w:rsidP="003021B9">
            <w:pPr>
              <w:jc w:val="both"/>
              <w:rPr>
                <w:rFonts w:ascii="IRMitra" w:hAnsi="IRMitra" w:cs="IRMitra"/>
                <w:b/>
                <w:bCs/>
                <w:color w:val="FF0000"/>
                <w:sz w:val="25"/>
                <w:szCs w:val="25"/>
                <w:rtl/>
              </w:rPr>
            </w:pPr>
            <w:r w:rsidRPr="00483CD6">
              <w:rPr>
                <w:rFonts w:ascii="IRMitra" w:hAnsi="IRMitra" w:cs="IRMitra" w:hint="cs"/>
                <w:b/>
                <w:bCs/>
                <w:sz w:val="25"/>
                <w:szCs w:val="25"/>
                <w:rtl/>
              </w:rPr>
              <w:lastRenderedPageBreak/>
              <w:t>عنوان</w:t>
            </w:r>
            <w:r w:rsidRPr="00483CD6">
              <w:rPr>
                <w:rFonts w:ascii="IRMitra" w:hAnsi="IRMitra" w:cs="IRMitra"/>
                <w:b/>
                <w:bCs/>
                <w:sz w:val="25"/>
                <w:szCs w:val="25"/>
                <w:rtl/>
              </w:rPr>
              <w:t xml:space="preserve"> کتاب</w:t>
            </w:r>
            <w:r w:rsidRPr="00483CD6">
              <w:rPr>
                <w:rFonts w:ascii="IRMitra" w:hAnsi="IRMitra" w:cs="IRMitra" w:hint="cs"/>
                <w:b/>
                <w:bCs/>
                <w:sz w:val="25"/>
                <w:szCs w:val="25"/>
                <w:rtl/>
              </w:rPr>
              <w:t>:</w:t>
            </w:r>
          </w:p>
        </w:tc>
        <w:tc>
          <w:tcPr>
            <w:tcW w:w="3269" w:type="pct"/>
            <w:gridSpan w:val="4"/>
            <w:vAlign w:val="center"/>
          </w:tcPr>
          <w:p w:rsidR="009F383E" w:rsidRPr="00483CD6" w:rsidRDefault="009F383E" w:rsidP="009F383E">
            <w:pPr>
              <w:jc w:val="both"/>
              <w:rPr>
                <w:rFonts w:ascii="IRMitra" w:hAnsi="IRMitra" w:cs="IRMitra"/>
                <w:color w:val="244061"/>
                <w:sz w:val="30"/>
                <w:szCs w:val="30"/>
                <w:rtl/>
              </w:rPr>
            </w:pPr>
            <w:r w:rsidRPr="009F383E">
              <w:rPr>
                <w:rFonts w:ascii="IRMitra" w:hAnsi="IRMitra" w:cs="IRMitra"/>
                <w:color w:val="244061"/>
                <w:sz w:val="30"/>
                <w:szCs w:val="30"/>
                <w:rtl/>
              </w:rPr>
              <w:t>مقام صحابه</w:t>
            </w:r>
            <w:r>
              <w:rPr>
                <w:rFonts w:ascii="IRMitra" w:hAnsi="IRMitra" w:cs="IRMitra" w:hint="cs"/>
                <w:color w:val="244061"/>
                <w:sz w:val="30"/>
                <w:szCs w:val="30"/>
                <w:rtl/>
              </w:rPr>
              <w:t xml:space="preserve"> </w:t>
            </w:r>
            <w:r w:rsidRPr="009F383E">
              <w:rPr>
                <w:rFonts w:ascii="IRMitra" w:hAnsi="IRMitra" w:cs="IRMitra"/>
                <w:color w:val="244061"/>
                <w:sz w:val="30"/>
                <w:szCs w:val="30"/>
                <w:rtl/>
              </w:rPr>
              <w:t>و زندگ</w:t>
            </w:r>
            <w:r w:rsidRPr="009F383E">
              <w:rPr>
                <w:rFonts w:ascii="IRMitra" w:hAnsi="IRMitra" w:cs="IRMitra" w:hint="cs"/>
                <w:color w:val="244061"/>
                <w:sz w:val="30"/>
                <w:szCs w:val="30"/>
                <w:rtl/>
              </w:rPr>
              <w:t>ی</w:t>
            </w:r>
            <w:r>
              <w:rPr>
                <w:rFonts w:ascii="IRMitra" w:hAnsi="IRMitra" w:cs="IRMitra"/>
                <w:color w:val="244061"/>
                <w:sz w:val="30"/>
                <w:szCs w:val="30"/>
                <w:rtl/>
              </w:rPr>
              <w:t xml:space="preserve"> خلفا</w:t>
            </w:r>
            <w:r>
              <w:rPr>
                <w:rFonts w:ascii="IRMitra" w:hAnsi="IRMitra" w:cs="IRMitra" w:hint="cs"/>
                <w:color w:val="244061"/>
                <w:sz w:val="30"/>
                <w:szCs w:val="30"/>
                <w:rtl/>
              </w:rPr>
              <w:t>ی</w:t>
            </w:r>
            <w:r w:rsidRPr="009F383E">
              <w:rPr>
                <w:rFonts w:ascii="IRMitra" w:hAnsi="IRMitra" w:cs="IRMitra"/>
                <w:color w:val="244061"/>
                <w:sz w:val="30"/>
                <w:szCs w:val="30"/>
                <w:rtl/>
              </w:rPr>
              <w:t xml:space="preserve"> راشد</w:t>
            </w:r>
            <w:r w:rsidRPr="009F383E">
              <w:rPr>
                <w:rFonts w:ascii="IRMitra" w:hAnsi="IRMitra" w:cs="IRMitra" w:hint="cs"/>
                <w:color w:val="244061"/>
                <w:sz w:val="30"/>
                <w:szCs w:val="30"/>
                <w:rtl/>
              </w:rPr>
              <w:t>ی</w:t>
            </w:r>
            <w:r w:rsidRPr="009F383E">
              <w:rPr>
                <w:rFonts w:ascii="IRMitra" w:hAnsi="IRMitra" w:cs="IRMitra" w:hint="eastAsia"/>
                <w:color w:val="244061"/>
                <w:sz w:val="30"/>
                <w:szCs w:val="30"/>
                <w:rtl/>
              </w:rPr>
              <w:t>ن</w:t>
            </w:r>
            <w:r>
              <w:rPr>
                <w:rFonts w:ascii="IRMitra" w:hAnsi="IRMitra" w:cs="IRMitra" w:hint="cs"/>
                <w:color w:val="244061"/>
                <w:sz w:val="30"/>
                <w:szCs w:val="30"/>
                <w:rtl/>
              </w:rPr>
              <w:t xml:space="preserve"> </w:t>
            </w:r>
            <w:r w:rsidRPr="009F383E">
              <w:rPr>
                <w:rFonts w:ascii="IRMitra" w:hAnsi="IRMitra" w:cs="IRMitra" w:hint="eastAsia"/>
                <w:color w:val="244061"/>
                <w:sz w:val="30"/>
                <w:szCs w:val="30"/>
                <w:rtl/>
              </w:rPr>
              <w:t>در</w:t>
            </w:r>
            <w:r w:rsidRPr="009F383E">
              <w:rPr>
                <w:rFonts w:ascii="IRMitra" w:hAnsi="IRMitra" w:cs="IRMitra"/>
                <w:color w:val="244061"/>
                <w:sz w:val="30"/>
                <w:szCs w:val="30"/>
                <w:rtl/>
              </w:rPr>
              <w:t xml:space="preserve"> </w:t>
            </w:r>
            <w:r w:rsidRPr="009F383E">
              <w:rPr>
                <w:rFonts w:ascii="IRMitra" w:hAnsi="IRMitra" w:cs="IRMitra" w:hint="cs"/>
                <w:color w:val="244061"/>
                <w:sz w:val="30"/>
                <w:szCs w:val="30"/>
                <w:rtl/>
              </w:rPr>
              <w:t>ی</w:t>
            </w:r>
            <w:r w:rsidRPr="009F383E">
              <w:rPr>
                <w:rFonts w:ascii="IRMitra" w:hAnsi="IRMitra" w:cs="IRMitra" w:hint="eastAsia"/>
                <w:color w:val="244061"/>
                <w:sz w:val="30"/>
                <w:szCs w:val="30"/>
                <w:rtl/>
              </w:rPr>
              <w:t>ک</w:t>
            </w:r>
            <w:r w:rsidRPr="009F383E">
              <w:rPr>
                <w:rFonts w:ascii="IRMitra" w:hAnsi="IRMitra" w:cs="IRMitra"/>
                <w:color w:val="244061"/>
                <w:sz w:val="30"/>
                <w:szCs w:val="30"/>
                <w:rtl/>
              </w:rPr>
              <w:t xml:space="preserve"> نگاه</w:t>
            </w:r>
          </w:p>
        </w:tc>
      </w:tr>
      <w:tr w:rsidR="009F383E" w:rsidRPr="00483CD6" w:rsidTr="003021B9">
        <w:trPr>
          <w:jc w:val="center"/>
        </w:trPr>
        <w:tc>
          <w:tcPr>
            <w:tcW w:w="1731" w:type="pct"/>
            <w:vAlign w:val="center"/>
          </w:tcPr>
          <w:p w:rsidR="009F383E" w:rsidRPr="00483CD6" w:rsidRDefault="009F383E" w:rsidP="003021B9">
            <w:pPr>
              <w:spacing w:before="60"/>
              <w:jc w:val="both"/>
              <w:rPr>
                <w:rFonts w:ascii="IRMitra" w:hAnsi="IRMitra" w:cs="IRMitra"/>
                <w:b/>
                <w:bCs/>
                <w:sz w:val="25"/>
                <w:szCs w:val="25"/>
                <w:rtl/>
              </w:rPr>
            </w:pPr>
            <w:r>
              <w:rPr>
                <w:rFonts w:ascii="IRMitra" w:hAnsi="IRMitra" w:cs="IRMitra" w:hint="cs"/>
                <w:b/>
                <w:bCs/>
                <w:sz w:val="25"/>
                <w:szCs w:val="25"/>
                <w:rtl/>
              </w:rPr>
              <w:t>تالیف</w:t>
            </w:r>
            <w:r w:rsidRPr="00483CD6">
              <w:rPr>
                <w:rFonts w:ascii="IRMitra" w:hAnsi="IRMitra" w:cs="IRMitra" w:hint="cs"/>
                <w:b/>
                <w:bCs/>
                <w:sz w:val="25"/>
                <w:szCs w:val="25"/>
                <w:rtl/>
              </w:rPr>
              <w:t>:</w:t>
            </w:r>
          </w:p>
        </w:tc>
        <w:tc>
          <w:tcPr>
            <w:tcW w:w="3269" w:type="pct"/>
            <w:gridSpan w:val="4"/>
            <w:vAlign w:val="center"/>
          </w:tcPr>
          <w:p w:rsidR="009F383E" w:rsidRPr="00483CD6" w:rsidRDefault="009F383E" w:rsidP="009F383E">
            <w:pPr>
              <w:jc w:val="left"/>
              <w:rPr>
                <w:rFonts w:ascii="IRMitra" w:hAnsi="IRMitra" w:cs="IRMitra"/>
                <w:color w:val="244061"/>
                <w:sz w:val="30"/>
                <w:szCs w:val="30"/>
                <w:rtl/>
              </w:rPr>
            </w:pPr>
            <w:r w:rsidRPr="009F383E">
              <w:rPr>
                <w:rFonts w:ascii="IRMitra" w:hAnsi="IRMitra" w:cs="IRMitra"/>
                <w:color w:val="244061"/>
                <w:sz w:val="30"/>
                <w:szCs w:val="30"/>
                <w:rtl/>
              </w:rPr>
              <w:t>عبدالرح</w:t>
            </w:r>
            <w:r w:rsidRPr="009F383E">
              <w:rPr>
                <w:rFonts w:ascii="IRMitra" w:hAnsi="IRMitra" w:cs="IRMitra" w:hint="cs"/>
                <w:color w:val="244061"/>
                <w:sz w:val="30"/>
                <w:szCs w:val="30"/>
                <w:rtl/>
              </w:rPr>
              <w:t>ی</w:t>
            </w:r>
            <w:r w:rsidRPr="009F383E">
              <w:rPr>
                <w:rFonts w:ascii="IRMitra" w:hAnsi="IRMitra" w:cs="IRMitra" w:hint="eastAsia"/>
                <w:color w:val="244061"/>
                <w:sz w:val="30"/>
                <w:szCs w:val="30"/>
                <w:rtl/>
              </w:rPr>
              <w:t>م</w:t>
            </w:r>
            <w:r w:rsidRPr="009F383E">
              <w:rPr>
                <w:rFonts w:ascii="IRMitra" w:hAnsi="IRMitra" w:cs="IRMitra"/>
                <w:color w:val="244061"/>
                <w:sz w:val="30"/>
                <w:szCs w:val="30"/>
                <w:rtl/>
              </w:rPr>
              <w:t xml:space="preserve"> محمود</w:t>
            </w:r>
            <w:r w:rsidRPr="009F383E">
              <w:rPr>
                <w:rFonts w:ascii="IRMitra" w:hAnsi="IRMitra" w:cs="IRMitra" w:hint="cs"/>
                <w:color w:val="244061"/>
                <w:sz w:val="30"/>
                <w:szCs w:val="30"/>
                <w:rtl/>
              </w:rPr>
              <w:t>ی</w:t>
            </w:r>
          </w:p>
        </w:tc>
      </w:tr>
      <w:tr w:rsidR="009F383E" w:rsidRPr="00483CD6" w:rsidTr="003021B9">
        <w:trPr>
          <w:jc w:val="center"/>
        </w:trPr>
        <w:tc>
          <w:tcPr>
            <w:tcW w:w="1731" w:type="pct"/>
            <w:vAlign w:val="center"/>
          </w:tcPr>
          <w:p w:rsidR="009F383E" w:rsidRPr="00483CD6" w:rsidRDefault="009F383E" w:rsidP="003021B9">
            <w:pPr>
              <w:spacing w:before="60"/>
              <w:jc w:val="both"/>
              <w:rPr>
                <w:rFonts w:ascii="IRMitra" w:hAnsi="IRMitra" w:cs="IRMitra"/>
                <w:b/>
                <w:bCs/>
                <w:color w:val="FF0000"/>
                <w:sz w:val="25"/>
                <w:szCs w:val="25"/>
                <w:rtl/>
              </w:rPr>
            </w:pPr>
            <w:r w:rsidRPr="00483CD6">
              <w:rPr>
                <w:rFonts w:ascii="IRMitra" w:hAnsi="IRMitra" w:cs="IRMitra" w:hint="cs"/>
                <w:b/>
                <w:bCs/>
                <w:sz w:val="25"/>
                <w:szCs w:val="25"/>
                <w:rtl/>
              </w:rPr>
              <w:t>موضوع:</w:t>
            </w:r>
          </w:p>
        </w:tc>
        <w:tc>
          <w:tcPr>
            <w:tcW w:w="3269" w:type="pct"/>
            <w:gridSpan w:val="4"/>
            <w:vAlign w:val="center"/>
          </w:tcPr>
          <w:p w:rsidR="009F383E" w:rsidRPr="00483CD6" w:rsidRDefault="009F383E" w:rsidP="003021B9">
            <w:pPr>
              <w:spacing w:before="60"/>
              <w:jc w:val="both"/>
              <w:rPr>
                <w:rFonts w:ascii="IRMitra" w:hAnsi="IRMitra" w:cs="IRMitra"/>
                <w:color w:val="244061"/>
                <w:sz w:val="30"/>
                <w:szCs w:val="30"/>
                <w:rtl/>
              </w:rPr>
            </w:pPr>
            <w:r w:rsidRPr="009F383E">
              <w:rPr>
                <w:rFonts w:ascii="IRMitra" w:hAnsi="IRMitra" w:cs="IRMitra"/>
                <w:color w:val="244061"/>
                <w:sz w:val="30"/>
                <w:szCs w:val="30"/>
                <w:rtl/>
              </w:rPr>
              <w:t>اهل ب</w:t>
            </w:r>
            <w:r w:rsidRPr="009F383E">
              <w:rPr>
                <w:rFonts w:ascii="IRMitra" w:hAnsi="IRMitra" w:cs="IRMitra" w:hint="cs"/>
                <w:color w:val="244061"/>
                <w:sz w:val="30"/>
                <w:szCs w:val="30"/>
                <w:rtl/>
              </w:rPr>
              <w:t>ی</w:t>
            </w:r>
            <w:r w:rsidRPr="009F383E">
              <w:rPr>
                <w:rFonts w:ascii="IRMitra" w:hAnsi="IRMitra" w:cs="IRMitra" w:hint="eastAsia"/>
                <w:color w:val="244061"/>
                <w:sz w:val="30"/>
                <w:szCs w:val="30"/>
                <w:rtl/>
              </w:rPr>
              <w:t>ت،</w:t>
            </w:r>
            <w:r w:rsidRPr="009F383E">
              <w:rPr>
                <w:rFonts w:ascii="IRMitra" w:hAnsi="IRMitra" w:cs="IRMitra"/>
                <w:color w:val="244061"/>
                <w:sz w:val="30"/>
                <w:szCs w:val="30"/>
                <w:rtl/>
              </w:rPr>
              <w:t xml:space="preserve"> صحابه و تابع</w:t>
            </w:r>
            <w:r w:rsidRPr="009F383E">
              <w:rPr>
                <w:rFonts w:ascii="IRMitra" w:hAnsi="IRMitra" w:cs="IRMitra" w:hint="cs"/>
                <w:color w:val="244061"/>
                <w:sz w:val="30"/>
                <w:szCs w:val="30"/>
                <w:rtl/>
              </w:rPr>
              <w:t>ی</w:t>
            </w:r>
            <w:r w:rsidRPr="009F383E">
              <w:rPr>
                <w:rFonts w:ascii="IRMitra" w:hAnsi="IRMitra" w:cs="IRMitra" w:hint="eastAsia"/>
                <w:color w:val="244061"/>
                <w:sz w:val="30"/>
                <w:szCs w:val="30"/>
                <w:rtl/>
              </w:rPr>
              <w:t>ن</w:t>
            </w:r>
          </w:p>
        </w:tc>
      </w:tr>
      <w:tr w:rsidR="009F383E" w:rsidRPr="00483CD6" w:rsidTr="003021B9">
        <w:trPr>
          <w:jc w:val="center"/>
        </w:trPr>
        <w:tc>
          <w:tcPr>
            <w:tcW w:w="1731" w:type="pct"/>
            <w:vAlign w:val="center"/>
          </w:tcPr>
          <w:p w:rsidR="009F383E" w:rsidRPr="00483CD6" w:rsidRDefault="009F383E" w:rsidP="003021B9">
            <w:pPr>
              <w:spacing w:before="60"/>
              <w:jc w:val="both"/>
              <w:rPr>
                <w:rFonts w:ascii="IRMitra" w:hAnsi="IRMitra" w:cs="IRMitra"/>
                <w:b/>
                <w:bCs/>
                <w:color w:val="FF0000"/>
                <w:sz w:val="25"/>
                <w:szCs w:val="25"/>
                <w:rtl/>
              </w:rPr>
            </w:pPr>
            <w:r w:rsidRPr="00483CD6">
              <w:rPr>
                <w:rFonts w:ascii="IRMitra" w:hAnsi="IRMitra" w:cs="IRMitra" w:hint="cs"/>
                <w:b/>
                <w:bCs/>
                <w:sz w:val="25"/>
                <w:szCs w:val="25"/>
                <w:rtl/>
              </w:rPr>
              <w:t xml:space="preserve">نوبت انتشار: </w:t>
            </w:r>
          </w:p>
        </w:tc>
        <w:tc>
          <w:tcPr>
            <w:tcW w:w="3269" w:type="pct"/>
            <w:gridSpan w:val="4"/>
            <w:vAlign w:val="center"/>
          </w:tcPr>
          <w:p w:rsidR="009F383E" w:rsidRPr="00483CD6" w:rsidRDefault="009F383E" w:rsidP="003021B9">
            <w:pPr>
              <w:spacing w:before="60"/>
              <w:jc w:val="both"/>
              <w:rPr>
                <w:rFonts w:ascii="IRMitra" w:hAnsi="IRMitra" w:cs="IRMitra"/>
                <w:color w:val="244061"/>
                <w:sz w:val="30"/>
                <w:szCs w:val="30"/>
                <w:rtl/>
              </w:rPr>
            </w:pPr>
            <w:r w:rsidRPr="00483CD6">
              <w:rPr>
                <w:rFonts w:ascii="IRMitra" w:hAnsi="IRMitra" w:cs="IRMitra" w:hint="cs"/>
                <w:color w:val="244061"/>
                <w:sz w:val="30"/>
                <w:szCs w:val="30"/>
                <w:rtl/>
              </w:rPr>
              <w:t xml:space="preserve">اول (دیجیتال) </w:t>
            </w:r>
          </w:p>
        </w:tc>
      </w:tr>
      <w:tr w:rsidR="009F383E" w:rsidRPr="00483CD6" w:rsidTr="003021B9">
        <w:trPr>
          <w:jc w:val="center"/>
        </w:trPr>
        <w:tc>
          <w:tcPr>
            <w:tcW w:w="1731" w:type="pct"/>
            <w:vAlign w:val="center"/>
          </w:tcPr>
          <w:p w:rsidR="009F383E" w:rsidRPr="00483CD6" w:rsidRDefault="009F383E" w:rsidP="003021B9">
            <w:pPr>
              <w:spacing w:before="60"/>
              <w:jc w:val="both"/>
              <w:rPr>
                <w:rFonts w:ascii="IRMitra" w:hAnsi="IRMitra" w:cs="IRMitra"/>
                <w:b/>
                <w:bCs/>
                <w:color w:val="FF0000"/>
                <w:sz w:val="25"/>
                <w:szCs w:val="25"/>
                <w:rtl/>
              </w:rPr>
            </w:pPr>
            <w:r w:rsidRPr="00483CD6">
              <w:rPr>
                <w:rFonts w:ascii="IRMitra" w:hAnsi="IRMitra" w:cs="IRMitra" w:hint="cs"/>
                <w:b/>
                <w:bCs/>
                <w:sz w:val="25"/>
                <w:szCs w:val="25"/>
                <w:rtl/>
              </w:rPr>
              <w:t xml:space="preserve">تاریخ انتشار: </w:t>
            </w:r>
          </w:p>
        </w:tc>
        <w:tc>
          <w:tcPr>
            <w:tcW w:w="3269" w:type="pct"/>
            <w:gridSpan w:val="4"/>
            <w:vAlign w:val="center"/>
          </w:tcPr>
          <w:p w:rsidR="009F383E" w:rsidRPr="00483CD6" w:rsidRDefault="009F383E" w:rsidP="003021B9">
            <w:pPr>
              <w:spacing w:before="60"/>
              <w:jc w:val="both"/>
              <w:rPr>
                <w:rFonts w:ascii="IRMitra" w:hAnsi="IRMitra" w:cs="IRMitra"/>
                <w:color w:val="244061"/>
                <w:rtl/>
                <w:lang w:bidi="fa-IR"/>
              </w:rPr>
            </w:pPr>
            <w:r w:rsidRPr="00483CD6">
              <w:rPr>
                <w:rFonts w:ascii="IRMitra" w:hAnsi="IRMitra" w:cs="IRMitra" w:hint="cs"/>
                <w:color w:val="244061"/>
                <w:rtl/>
                <w:lang w:bidi="fa-IR"/>
              </w:rPr>
              <w:t>خرداد</w:t>
            </w:r>
            <w:r w:rsidRPr="00483CD6">
              <w:rPr>
                <w:rFonts w:ascii="IRMitra" w:hAnsi="IRMitra" w:cs="IRMitra"/>
                <w:color w:val="244061"/>
                <w:rtl/>
                <w:lang w:bidi="fa-IR"/>
              </w:rPr>
              <w:t xml:space="preserve"> (</w:t>
            </w:r>
            <w:r w:rsidRPr="00483CD6">
              <w:rPr>
                <w:rFonts w:ascii="IRMitra" w:hAnsi="IRMitra" w:cs="IRMitra" w:hint="cs"/>
                <w:color w:val="244061"/>
                <w:rtl/>
                <w:lang w:bidi="fa-IR"/>
              </w:rPr>
              <w:t>جوزا</w:t>
            </w:r>
            <w:r w:rsidRPr="00483CD6">
              <w:rPr>
                <w:rFonts w:ascii="IRMitra" w:hAnsi="IRMitra" w:cs="IRMitra"/>
                <w:color w:val="244061"/>
                <w:rtl/>
                <w:lang w:bidi="fa-IR"/>
              </w:rPr>
              <w:t xml:space="preserve">) 1395شمسی، </w:t>
            </w:r>
            <w:r w:rsidRPr="00483CD6">
              <w:rPr>
                <w:rFonts w:ascii="IRMitra" w:hAnsi="IRMitra" w:cs="IRMitra" w:hint="cs"/>
                <w:color w:val="244061"/>
                <w:rtl/>
                <w:lang w:bidi="fa-IR"/>
              </w:rPr>
              <w:t>شعبان</w:t>
            </w:r>
            <w:r w:rsidRPr="00483CD6">
              <w:rPr>
                <w:rFonts w:ascii="IRMitra" w:hAnsi="IRMitra" w:cs="IRMitra"/>
                <w:color w:val="244061"/>
                <w:rtl/>
                <w:lang w:bidi="fa-IR"/>
              </w:rPr>
              <w:t xml:space="preserve"> 1437 هجری</w:t>
            </w:r>
          </w:p>
        </w:tc>
      </w:tr>
      <w:tr w:rsidR="009F383E" w:rsidRPr="00483CD6" w:rsidTr="003021B9">
        <w:trPr>
          <w:jc w:val="center"/>
        </w:trPr>
        <w:tc>
          <w:tcPr>
            <w:tcW w:w="1731" w:type="pct"/>
            <w:vAlign w:val="center"/>
          </w:tcPr>
          <w:p w:rsidR="009F383E" w:rsidRPr="00483CD6" w:rsidRDefault="009F383E" w:rsidP="003021B9">
            <w:pPr>
              <w:spacing w:before="60"/>
              <w:jc w:val="both"/>
              <w:rPr>
                <w:rFonts w:ascii="IRMitra" w:hAnsi="IRMitra" w:cs="IRMitra"/>
                <w:b/>
                <w:bCs/>
                <w:sz w:val="25"/>
                <w:szCs w:val="25"/>
                <w:rtl/>
              </w:rPr>
            </w:pPr>
            <w:r w:rsidRPr="00483CD6">
              <w:rPr>
                <w:rFonts w:ascii="IRMitra" w:hAnsi="IRMitra" w:cs="IRMitra" w:hint="cs"/>
                <w:b/>
                <w:bCs/>
                <w:sz w:val="25"/>
                <w:szCs w:val="25"/>
                <w:rtl/>
              </w:rPr>
              <w:t xml:space="preserve">منبع: </w:t>
            </w:r>
          </w:p>
        </w:tc>
        <w:tc>
          <w:tcPr>
            <w:tcW w:w="3269" w:type="pct"/>
            <w:gridSpan w:val="4"/>
            <w:vAlign w:val="center"/>
          </w:tcPr>
          <w:p w:rsidR="009F383E" w:rsidRPr="00483CD6" w:rsidRDefault="009F383E" w:rsidP="003021B9">
            <w:pPr>
              <w:spacing w:before="60"/>
              <w:jc w:val="both"/>
              <w:rPr>
                <w:rFonts w:ascii="IRMitra" w:hAnsi="IRMitra" w:cs="IRMitra"/>
              </w:rPr>
            </w:pPr>
            <w:r w:rsidRPr="00483CD6">
              <w:rPr>
                <w:rFonts w:ascii="IRMitra" w:hAnsi="IRMitra" w:cs="IRMitra" w:hint="cs"/>
                <w:rtl/>
              </w:rPr>
              <w:t>سایت</w:t>
            </w:r>
            <w:r w:rsidRPr="00483CD6">
              <w:rPr>
                <w:rFonts w:ascii="IRMitra" w:hAnsi="IRMitra" w:cs="IRMitra"/>
                <w:rtl/>
              </w:rPr>
              <w:t xml:space="preserve"> </w:t>
            </w:r>
            <w:r w:rsidRPr="00483CD6">
              <w:rPr>
                <w:rFonts w:ascii="IRMitra" w:hAnsi="IRMitra" w:cs="IRMitra" w:hint="cs"/>
                <w:rtl/>
              </w:rPr>
              <w:t>عقیده</w:t>
            </w:r>
            <w:r w:rsidRPr="00483CD6">
              <w:rPr>
                <w:rFonts w:ascii="IRMitra" w:hAnsi="IRMitra" w:cs="IRMitra"/>
              </w:rPr>
              <w:t xml:space="preserve"> </w:t>
            </w:r>
            <w:hyperlink r:id="rId12" w:history="1">
              <w:r w:rsidRPr="00483CD6">
                <w:rPr>
                  <w:rFonts w:ascii="IRMitra" w:hAnsi="IRMitra" w:cs="IRMitra"/>
                </w:rPr>
                <w:t>www.aqeedeh.com</w:t>
              </w:r>
            </w:hyperlink>
            <w:r w:rsidRPr="00483CD6">
              <w:rPr>
                <w:rFonts w:ascii="IRMitra" w:hAnsi="IRMitra" w:cs="IRMitra"/>
              </w:rPr>
              <w:t xml:space="preserve"> </w:t>
            </w:r>
          </w:p>
        </w:tc>
      </w:tr>
      <w:tr w:rsidR="009F383E" w:rsidRPr="00483CD6" w:rsidTr="003021B9">
        <w:trPr>
          <w:jc w:val="center"/>
        </w:trPr>
        <w:tc>
          <w:tcPr>
            <w:tcW w:w="1731" w:type="pct"/>
            <w:vAlign w:val="center"/>
          </w:tcPr>
          <w:p w:rsidR="009F383E" w:rsidRPr="00483CD6" w:rsidRDefault="009F383E" w:rsidP="003021B9">
            <w:pPr>
              <w:spacing w:before="60"/>
              <w:jc w:val="both"/>
              <w:rPr>
                <w:rFonts w:ascii="IRMitra" w:hAnsi="IRMitra" w:cs="IRMitra"/>
                <w:b/>
                <w:bCs/>
                <w:sz w:val="25"/>
                <w:szCs w:val="25"/>
                <w:rtl/>
              </w:rPr>
            </w:pPr>
          </w:p>
          <w:p w:rsidR="009F383E" w:rsidRPr="00483CD6" w:rsidRDefault="009F383E" w:rsidP="003021B9">
            <w:pPr>
              <w:spacing w:before="60"/>
              <w:jc w:val="both"/>
              <w:rPr>
                <w:rFonts w:ascii="IRMitra" w:hAnsi="IRMitra" w:cs="IRMitra"/>
                <w:b/>
                <w:bCs/>
                <w:sz w:val="25"/>
                <w:szCs w:val="25"/>
                <w:rtl/>
              </w:rPr>
            </w:pPr>
          </w:p>
          <w:p w:rsidR="009F383E" w:rsidRPr="00483CD6" w:rsidRDefault="009F383E" w:rsidP="003021B9">
            <w:pPr>
              <w:spacing w:before="60"/>
              <w:jc w:val="both"/>
              <w:rPr>
                <w:rFonts w:ascii="IRMitra" w:hAnsi="IRMitra" w:cs="IRMitra"/>
                <w:b/>
                <w:bCs/>
                <w:sz w:val="25"/>
                <w:szCs w:val="25"/>
                <w:rtl/>
              </w:rPr>
            </w:pPr>
          </w:p>
        </w:tc>
        <w:tc>
          <w:tcPr>
            <w:tcW w:w="3269" w:type="pct"/>
            <w:gridSpan w:val="4"/>
            <w:vAlign w:val="center"/>
          </w:tcPr>
          <w:p w:rsidR="009F383E" w:rsidRPr="00483CD6" w:rsidRDefault="009F383E" w:rsidP="003021B9">
            <w:pPr>
              <w:spacing w:before="60"/>
              <w:jc w:val="both"/>
              <w:rPr>
                <w:rFonts w:ascii="IRMitra" w:hAnsi="IRMitra" w:cs="IRMitra"/>
                <w:rtl/>
              </w:rPr>
            </w:pPr>
          </w:p>
        </w:tc>
      </w:tr>
      <w:tr w:rsidR="009F383E" w:rsidRPr="00483CD6" w:rsidTr="003021B9">
        <w:trPr>
          <w:jc w:val="center"/>
        </w:trPr>
        <w:tc>
          <w:tcPr>
            <w:tcW w:w="3598" w:type="pct"/>
            <w:gridSpan w:val="4"/>
            <w:vAlign w:val="center"/>
          </w:tcPr>
          <w:p w:rsidR="009F383E" w:rsidRPr="00483CD6" w:rsidRDefault="009F383E" w:rsidP="003021B9">
            <w:pPr>
              <w:jc w:val="center"/>
              <w:rPr>
                <w:rFonts w:cs="IRNazanin"/>
                <w:b/>
                <w:bCs/>
                <w:color w:val="244061"/>
                <w:rtl/>
              </w:rPr>
            </w:pPr>
            <w:r w:rsidRPr="00483CD6">
              <w:rPr>
                <w:rFonts w:cs="IRNazanin" w:hint="cs"/>
                <w:b/>
                <w:bCs/>
                <w:color w:val="244061"/>
                <w:sz w:val="22"/>
                <w:szCs w:val="26"/>
                <w:rtl/>
              </w:rPr>
              <w:t>ای</w:t>
            </w:r>
            <w:r w:rsidRPr="00483CD6">
              <w:rPr>
                <w:rFonts w:cs="IRNazanin" w:hint="eastAsia"/>
                <w:b/>
                <w:bCs/>
                <w:color w:val="244061"/>
                <w:sz w:val="22"/>
                <w:szCs w:val="26"/>
                <w:rtl/>
              </w:rPr>
              <w:t>ن</w:t>
            </w:r>
            <w:r w:rsidRPr="00483CD6">
              <w:rPr>
                <w:rFonts w:cs="IRNazanin"/>
                <w:b/>
                <w:bCs/>
                <w:color w:val="244061"/>
                <w:sz w:val="22"/>
                <w:szCs w:val="26"/>
                <w:rtl/>
              </w:rPr>
              <w:t xml:space="preserve"> کتاب </w:t>
            </w:r>
            <w:r w:rsidRPr="00483CD6">
              <w:rPr>
                <w:rFonts w:cs="IRNazanin" w:hint="cs"/>
                <w:b/>
                <w:bCs/>
                <w:color w:val="244061"/>
                <w:sz w:val="22"/>
                <w:szCs w:val="26"/>
                <w:rtl/>
              </w:rPr>
              <w:t xml:space="preserve">از سایت </w:t>
            </w:r>
            <w:r w:rsidRPr="00483CD6">
              <w:rPr>
                <w:rFonts w:cs="IRNazanin"/>
                <w:b/>
                <w:bCs/>
                <w:color w:val="244061"/>
                <w:sz w:val="22"/>
                <w:szCs w:val="26"/>
                <w:rtl/>
              </w:rPr>
              <w:t>کتابخان</w:t>
            </w:r>
            <w:r w:rsidRPr="00483CD6">
              <w:rPr>
                <w:rFonts w:cs="IRNazanin" w:hint="cs"/>
                <w:b/>
                <w:bCs/>
                <w:color w:val="244061"/>
                <w:sz w:val="22"/>
                <w:szCs w:val="26"/>
                <w:rtl/>
              </w:rPr>
              <w:t>ۀ</w:t>
            </w:r>
            <w:r w:rsidRPr="00483CD6">
              <w:rPr>
                <w:rFonts w:cs="IRNazanin"/>
                <w:b/>
                <w:bCs/>
                <w:color w:val="244061"/>
                <w:sz w:val="22"/>
                <w:szCs w:val="26"/>
                <w:rtl/>
              </w:rPr>
              <w:t xml:space="preserve"> عق</w:t>
            </w:r>
            <w:r w:rsidRPr="00483CD6">
              <w:rPr>
                <w:rFonts w:cs="IRNazanin" w:hint="cs"/>
                <w:b/>
                <w:bCs/>
                <w:color w:val="244061"/>
                <w:sz w:val="22"/>
                <w:szCs w:val="26"/>
                <w:rtl/>
              </w:rPr>
              <w:t>ی</w:t>
            </w:r>
            <w:r w:rsidRPr="00483CD6">
              <w:rPr>
                <w:rFonts w:cs="IRNazanin" w:hint="eastAsia"/>
                <w:b/>
                <w:bCs/>
                <w:color w:val="244061"/>
                <w:sz w:val="22"/>
                <w:szCs w:val="26"/>
                <w:rtl/>
              </w:rPr>
              <w:t>ده</w:t>
            </w:r>
            <w:r w:rsidRPr="00483CD6">
              <w:rPr>
                <w:rFonts w:cs="IRNazanin"/>
                <w:b/>
                <w:bCs/>
                <w:color w:val="244061"/>
                <w:sz w:val="22"/>
                <w:szCs w:val="26"/>
                <w:rtl/>
              </w:rPr>
              <w:t xml:space="preserve"> </w:t>
            </w:r>
            <w:r w:rsidRPr="00483CD6">
              <w:rPr>
                <w:rFonts w:cs="IRNazanin" w:hint="cs"/>
                <w:b/>
                <w:bCs/>
                <w:color w:val="244061"/>
                <w:sz w:val="22"/>
                <w:szCs w:val="26"/>
                <w:rtl/>
              </w:rPr>
              <w:t xml:space="preserve">دانلود </w:t>
            </w:r>
            <w:r w:rsidRPr="00483CD6">
              <w:rPr>
                <w:rFonts w:cs="IRNazanin"/>
                <w:b/>
                <w:bCs/>
                <w:color w:val="244061"/>
                <w:sz w:val="22"/>
                <w:szCs w:val="26"/>
                <w:rtl/>
              </w:rPr>
              <w:t>شده است.</w:t>
            </w:r>
          </w:p>
          <w:p w:rsidR="009F383E" w:rsidRPr="00483CD6" w:rsidRDefault="009F383E" w:rsidP="003021B9">
            <w:pPr>
              <w:spacing w:before="60"/>
              <w:jc w:val="center"/>
              <w:rPr>
                <w:rFonts w:ascii="Calibri" w:hAnsi="Calibri" w:cs="Calibri"/>
                <w:b/>
                <w:bCs/>
                <w:sz w:val="24"/>
                <w:szCs w:val="24"/>
                <w:rtl/>
              </w:rPr>
            </w:pPr>
            <w:r w:rsidRPr="00483CD6">
              <w:rPr>
                <w:rFonts w:ascii="Calibri" w:hAnsi="Calibri" w:cs="Calibri"/>
                <w:b/>
                <w:bCs/>
                <w:color w:val="244061"/>
                <w:sz w:val="24"/>
                <w:szCs w:val="24"/>
              </w:rPr>
              <w:t>www.aqeedeh.com</w:t>
            </w:r>
          </w:p>
        </w:tc>
        <w:tc>
          <w:tcPr>
            <w:tcW w:w="1402" w:type="pct"/>
          </w:tcPr>
          <w:p w:rsidR="009F383E" w:rsidRPr="00483CD6" w:rsidRDefault="009F383E" w:rsidP="003021B9">
            <w:pPr>
              <w:spacing w:before="60"/>
              <w:rPr>
                <w:rFonts w:ascii="IRMitra" w:hAnsi="IRMitra" w:cs="IRMitra"/>
                <w:color w:val="244061"/>
                <w:sz w:val="30"/>
                <w:szCs w:val="30"/>
                <w:rtl/>
              </w:rPr>
            </w:pPr>
            <w:r w:rsidRPr="00483CD6">
              <w:rPr>
                <w:rFonts w:ascii="IRMitra" w:hAnsi="IRMitra" w:cs="IRMitra" w:hint="cs"/>
                <w:noProof/>
                <w:color w:val="244061"/>
                <w:sz w:val="30"/>
                <w:szCs w:val="30"/>
                <w:rtl/>
              </w:rPr>
              <w:drawing>
                <wp:inline distT="0" distB="0" distL="0" distR="0" wp14:anchorId="367282B0" wp14:editId="620C7280">
                  <wp:extent cx="831850" cy="831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F383E" w:rsidRPr="00483CD6" w:rsidTr="003021B9">
        <w:trPr>
          <w:jc w:val="center"/>
        </w:trPr>
        <w:tc>
          <w:tcPr>
            <w:tcW w:w="1731" w:type="pct"/>
            <w:vAlign w:val="center"/>
          </w:tcPr>
          <w:p w:rsidR="009F383E" w:rsidRPr="00483CD6" w:rsidRDefault="009F383E" w:rsidP="003021B9">
            <w:pPr>
              <w:spacing w:before="60"/>
              <w:rPr>
                <w:rFonts w:ascii="IRMitra" w:hAnsi="IRMitra" w:cs="IRMitra"/>
                <w:b/>
                <w:bCs/>
                <w:sz w:val="27"/>
                <w:szCs w:val="27"/>
                <w:rtl/>
              </w:rPr>
            </w:pPr>
            <w:r w:rsidRPr="00483CD6">
              <w:rPr>
                <w:rFonts w:ascii="IRNazanin" w:hAnsi="IRNazanin" w:cs="IRNazanin"/>
                <w:b/>
                <w:bCs/>
                <w:rtl/>
              </w:rPr>
              <w:t>ایمیل:</w:t>
            </w:r>
          </w:p>
        </w:tc>
        <w:tc>
          <w:tcPr>
            <w:tcW w:w="3269" w:type="pct"/>
            <w:gridSpan w:val="4"/>
            <w:vAlign w:val="center"/>
          </w:tcPr>
          <w:p w:rsidR="009F383E" w:rsidRPr="00483CD6" w:rsidRDefault="009F383E" w:rsidP="003021B9">
            <w:pPr>
              <w:spacing w:before="60"/>
              <w:jc w:val="center"/>
              <w:rPr>
                <w:rFonts w:ascii="IRMitra" w:hAnsi="IRMitra" w:cs="IRMitra"/>
                <w:color w:val="244061"/>
                <w:sz w:val="24"/>
                <w:szCs w:val="24"/>
                <w:rtl/>
              </w:rPr>
            </w:pPr>
            <w:r w:rsidRPr="00483CD6">
              <w:rPr>
                <w:rFonts w:cs="Times New Roman"/>
                <w:b/>
                <w:bCs/>
                <w:sz w:val="24"/>
                <w:szCs w:val="24"/>
              </w:rPr>
              <w:t>book@aqeedeh.com</w:t>
            </w:r>
          </w:p>
        </w:tc>
      </w:tr>
      <w:tr w:rsidR="009F383E" w:rsidRPr="00483CD6" w:rsidTr="003021B9">
        <w:trPr>
          <w:jc w:val="center"/>
        </w:trPr>
        <w:tc>
          <w:tcPr>
            <w:tcW w:w="5000" w:type="pct"/>
            <w:gridSpan w:val="5"/>
            <w:vAlign w:val="bottom"/>
          </w:tcPr>
          <w:p w:rsidR="009F383E" w:rsidRPr="00483CD6" w:rsidRDefault="009F383E" w:rsidP="003021B9">
            <w:pPr>
              <w:spacing w:before="360"/>
              <w:jc w:val="center"/>
              <w:rPr>
                <w:rFonts w:ascii="IRMitra" w:hAnsi="IRMitra" w:cs="IRMitra"/>
                <w:color w:val="244061"/>
                <w:sz w:val="30"/>
                <w:szCs w:val="30"/>
                <w:rtl/>
              </w:rPr>
            </w:pPr>
            <w:r w:rsidRPr="00483CD6">
              <w:rPr>
                <w:rFonts w:ascii="Times New Roman Bold" w:hAnsi="Times New Roman Bold" w:cs="IRNazanin"/>
                <w:b/>
                <w:bCs/>
                <w:sz w:val="26"/>
                <w:rtl/>
              </w:rPr>
              <w:t>سا</w:t>
            </w:r>
            <w:r w:rsidRPr="00483CD6">
              <w:rPr>
                <w:rFonts w:ascii="Times New Roman Bold" w:hAnsi="Times New Roman Bold" w:cs="IRNazanin" w:hint="cs"/>
                <w:b/>
                <w:bCs/>
                <w:sz w:val="26"/>
                <w:rtl/>
              </w:rPr>
              <w:t>ی</w:t>
            </w:r>
            <w:r w:rsidRPr="00483CD6">
              <w:rPr>
                <w:rFonts w:ascii="Times New Roman Bold" w:hAnsi="Times New Roman Bold" w:cs="IRNazanin" w:hint="eastAsia"/>
                <w:b/>
                <w:bCs/>
                <w:sz w:val="26"/>
                <w:rtl/>
              </w:rPr>
              <w:t>ت‌ها</w:t>
            </w:r>
            <w:r w:rsidRPr="00483CD6">
              <w:rPr>
                <w:rFonts w:ascii="Times New Roman Bold" w:hAnsi="Times New Roman Bold" w:cs="IRNazanin" w:hint="cs"/>
                <w:b/>
                <w:bCs/>
                <w:sz w:val="26"/>
                <w:rtl/>
              </w:rPr>
              <w:t>ی</w:t>
            </w:r>
            <w:r w:rsidRPr="00483CD6">
              <w:rPr>
                <w:rFonts w:ascii="Times New Roman Bold" w:hAnsi="Times New Roman Bold" w:cs="IRNazanin"/>
                <w:b/>
                <w:bCs/>
                <w:sz w:val="26"/>
                <w:rtl/>
              </w:rPr>
              <w:t xml:space="preserve"> مجموع</w:t>
            </w:r>
            <w:r w:rsidRPr="00483CD6">
              <w:rPr>
                <w:rFonts w:ascii="Times New Roman Bold" w:hAnsi="Times New Roman Bold" w:cs="IRNazanin" w:hint="cs"/>
                <w:b/>
                <w:bCs/>
                <w:sz w:val="26"/>
                <w:rtl/>
              </w:rPr>
              <w:t>ۀ</w:t>
            </w:r>
            <w:r w:rsidRPr="00483CD6">
              <w:rPr>
                <w:rFonts w:ascii="Times New Roman Bold" w:hAnsi="Times New Roman Bold" w:cs="IRNazanin"/>
                <w:b/>
                <w:bCs/>
                <w:sz w:val="26"/>
                <w:rtl/>
              </w:rPr>
              <w:t xml:space="preserve"> موحد</w:t>
            </w:r>
            <w:r w:rsidRPr="00483CD6">
              <w:rPr>
                <w:rFonts w:ascii="Times New Roman Bold" w:hAnsi="Times New Roman Bold" w:cs="IRNazanin" w:hint="cs"/>
                <w:b/>
                <w:bCs/>
                <w:sz w:val="26"/>
                <w:rtl/>
              </w:rPr>
              <w:t>ی</w:t>
            </w:r>
            <w:r w:rsidRPr="00483CD6">
              <w:rPr>
                <w:rFonts w:ascii="Times New Roman Bold" w:hAnsi="Times New Roman Bold" w:cs="IRNazanin" w:hint="eastAsia"/>
                <w:b/>
                <w:bCs/>
                <w:sz w:val="26"/>
                <w:rtl/>
              </w:rPr>
              <w:t>ن</w:t>
            </w:r>
          </w:p>
        </w:tc>
      </w:tr>
      <w:tr w:rsidR="009F383E" w:rsidRPr="00483CD6" w:rsidTr="003021B9">
        <w:trPr>
          <w:jc w:val="center"/>
        </w:trPr>
        <w:tc>
          <w:tcPr>
            <w:tcW w:w="2295" w:type="pct"/>
            <w:gridSpan w:val="2"/>
            <w:shd w:val="clear" w:color="auto" w:fill="auto"/>
          </w:tcPr>
          <w:p w:rsidR="009F383E" w:rsidRPr="00483CD6" w:rsidRDefault="009F383E" w:rsidP="003021B9">
            <w:pPr>
              <w:widowControl w:val="0"/>
              <w:tabs>
                <w:tab w:val="right" w:leader="dot" w:pos="5138"/>
              </w:tabs>
              <w:spacing w:before="60"/>
              <w:rPr>
                <w:rFonts w:ascii="Literata" w:hAnsi="Literata"/>
                <w:sz w:val="24"/>
                <w:szCs w:val="24"/>
              </w:rPr>
            </w:pPr>
            <w:r w:rsidRPr="00483CD6">
              <w:rPr>
                <w:rFonts w:ascii="Literata" w:hAnsi="Literata"/>
                <w:sz w:val="24"/>
                <w:szCs w:val="24"/>
              </w:rPr>
              <w:t>www.mowahedin.com</w:t>
            </w:r>
          </w:p>
          <w:p w:rsidR="009F383E" w:rsidRPr="00483CD6" w:rsidRDefault="009F383E" w:rsidP="003021B9">
            <w:pPr>
              <w:widowControl w:val="0"/>
              <w:tabs>
                <w:tab w:val="right" w:leader="dot" w:pos="5138"/>
              </w:tabs>
              <w:spacing w:before="60"/>
              <w:rPr>
                <w:rFonts w:ascii="Literata" w:hAnsi="Literata"/>
                <w:sz w:val="24"/>
                <w:szCs w:val="24"/>
              </w:rPr>
            </w:pPr>
            <w:r w:rsidRPr="00483CD6">
              <w:rPr>
                <w:rFonts w:ascii="Literata" w:hAnsi="Literata"/>
                <w:sz w:val="24"/>
                <w:szCs w:val="24"/>
              </w:rPr>
              <w:t>www.videofarsi.com</w:t>
            </w:r>
          </w:p>
          <w:p w:rsidR="009F383E" w:rsidRPr="00483CD6" w:rsidRDefault="009F383E" w:rsidP="003021B9">
            <w:pPr>
              <w:spacing w:before="60"/>
              <w:rPr>
                <w:rFonts w:ascii="Literata" w:hAnsi="Literata"/>
                <w:sz w:val="24"/>
                <w:szCs w:val="24"/>
              </w:rPr>
            </w:pPr>
            <w:r w:rsidRPr="00483CD6">
              <w:rPr>
                <w:rFonts w:ascii="Literata" w:hAnsi="Literata"/>
                <w:sz w:val="24"/>
                <w:szCs w:val="24"/>
              </w:rPr>
              <w:t>www.zekr.tv</w:t>
            </w:r>
          </w:p>
          <w:p w:rsidR="009F383E" w:rsidRPr="00483CD6" w:rsidRDefault="009F383E" w:rsidP="003021B9">
            <w:pPr>
              <w:spacing w:before="60"/>
              <w:rPr>
                <w:rFonts w:ascii="IRMitra" w:hAnsi="IRMitra" w:cs="IRMitra"/>
                <w:b/>
                <w:bCs/>
                <w:sz w:val="24"/>
                <w:szCs w:val="24"/>
                <w:rtl/>
              </w:rPr>
            </w:pPr>
            <w:r w:rsidRPr="00483CD6">
              <w:rPr>
                <w:rFonts w:ascii="Literata" w:hAnsi="Literata"/>
                <w:sz w:val="24"/>
                <w:szCs w:val="24"/>
              </w:rPr>
              <w:t>www.mowahed.com</w:t>
            </w:r>
          </w:p>
        </w:tc>
        <w:tc>
          <w:tcPr>
            <w:tcW w:w="360" w:type="pct"/>
          </w:tcPr>
          <w:p w:rsidR="009F383E" w:rsidRPr="00483CD6" w:rsidRDefault="009F383E" w:rsidP="003021B9">
            <w:pPr>
              <w:spacing w:before="60"/>
              <w:rPr>
                <w:rFonts w:ascii="IRMitra" w:hAnsi="IRMitra" w:cs="IRMitra"/>
                <w:sz w:val="24"/>
                <w:szCs w:val="24"/>
                <w:rtl/>
              </w:rPr>
            </w:pPr>
          </w:p>
        </w:tc>
        <w:tc>
          <w:tcPr>
            <w:tcW w:w="2345" w:type="pct"/>
            <w:gridSpan w:val="2"/>
          </w:tcPr>
          <w:p w:rsidR="009F383E" w:rsidRPr="00483CD6" w:rsidRDefault="009F383E" w:rsidP="003021B9">
            <w:pPr>
              <w:widowControl w:val="0"/>
              <w:tabs>
                <w:tab w:val="right" w:leader="dot" w:pos="5138"/>
              </w:tabs>
              <w:spacing w:before="60"/>
              <w:rPr>
                <w:rFonts w:ascii="Literata" w:hAnsi="Literata"/>
                <w:sz w:val="24"/>
                <w:szCs w:val="24"/>
              </w:rPr>
            </w:pPr>
            <w:r w:rsidRPr="00483CD6">
              <w:rPr>
                <w:rFonts w:ascii="Literata" w:hAnsi="Literata"/>
                <w:sz w:val="24"/>
                <w:szCs w:val="24"/>
              </w:rPr>
              <w:t>www.aqeedeh.com</w:t>
            </w:r>
          </w:p>
          <w:p w:rsidR="009F383E" w:rsidRPr="00483CD6" w:rsidRDefault="009F383E" w:rsidP="003021B9">
            <w:pPr>
              <w:widowControl w:val="0"/>
              <w:tabs>
                <w:tab w:val="right" w:leader="dot" w:pos="5138"/>
              </w:tabs>
              <w:spacing w:before="60"/>
              <w:rPr>
                <w:rFonts w:ascii="Literata" w:hAnsi="Literata"/>
                <w:sz w:val="24"/>
                <w:szCs w:val="24"/>
              </w:rPr>
            </w:pPr>
            <w:r w:rsidRPr="00483CD6">
              <w:rPr>
                <w:rFonts w:ascii="Literata" w:hAnsi="Literata"/>
                <w:sz w:val="24"/>
                <w:szCs w:val="24"/>
              </w:rPr>
              <w:t>www.islamtxt.com</w:t>
            </w:r>
          </w:p>
          <w:p w:rsidR="009F383E" w:rsidRPr="00483CD6" w:rsidRDefault="00DD38C8" w:rsidP="003021B9">
            <w:pPr>
              <w:widowControl w:val="0"/>
              <w:tabs>
                <w:tab w:val="right" w:leader="dot" w:pos="5138"/>
              </w:tabs>
              <w:spacing w:before="60"/>
              <w:rPr>
                <w:rFonts w:ascii="Literata" w:hAnsi="Literata"/>
                <w:sz w:val="24"/>
                <w:szCs w:val="24"/>
              </w:rPr>
            </w:pPr>
            <w:hyperlink r:id="rId14" w:history="1">
              <w:r w:rsidR="009F383E" w:rsidRPr="00483CD6">
                <w:rPr>
                  <w:rFonts w:ascii="Literata" w:hAnsi="Literata"/>
                  <w:sz w:val="24"/>
                  <w:szCs w:val="24"/>
                </w:rPr>
                <w:t>www.shabnam.cc</w:t>
              </w:r>
            </w:hyperlink>
          </w:p>
          <w:p w:rsidR="009F383E" w:rsidRPr="00483CD6" w:rsidRDefault="009F383E" w:rsidP="003021B9">
            <w:pPr>
              <w:spacing w:before="60"/>
              <w:rPr>
                <w:rFonts w:ascii="IRMitra" w:hAnsi="IRMitra" w:cs="IRMitra"/>
                <w:sz w:val="24"/>
                <w:szCs w:val="24"/>
                <w:rtl/>
              </w:rPr>
            </w:pPr>
            <w:r w:rsidRPr="00483CD6">
              <w:rPr>
                <w:rFonts w:ascii="Literata" w:hAnsi="Literata"/>
                <w:sz w:val="24"/>
                <w:szCs w:val="24"/>
              </w:rPr>
              <w:t>www.sadaislam.com</w:t>
            </w:r>
          </w:p>
        </w:tc>
      </w:tr>
      <w:tr w:rsidR="009F383E" w:rsidRPr="00483CD6" w:rsidTr="003021B9">
        <w:trPr>
          <w:jc w:val="center"/>
        </w:trPr>
        <w:tc>
          <w:tcPr>
            <w:tcW w:w="2295" w:type="pct"/>
            <w:gridSpan w:val="2"/>
          </w:tcPr>
          <w:p w:rsidR="009F383E" w:rsidRPr="00483CD6" w:rsidRDefault="009F383E" w:rsidP="003021B9">
            <w:pPr>
              <w:spacing w:before="60"/>
              <w:rPr>
                <w:rFonts w:ascii="IRMitra" w:hAnsi="IRMitra" w:cs="IRMitra"/>
                <w:b/>
                <w:bCs/>
                <w:sz w:val="5"/>
                <w:szCs w:val="5"/>
                <w:rtl/>
              </w:rPr>
            </w:pPr>
          </w:p>
        </w:tc>
        <w:tc>
          <w:tcPr>
            <w:tcW w:w="2705" w:type="pct"/>
            <w:gridSpan w:val="3"/>
          </w:tcPr>
          <w:p w:rsidR="009F383E" w:rsidRPr="00483CD6" w:rsidRDefault="009F383E" w:rsidP="003021B9">
            <w:pPr>
              <w:spacing w:before="60"/>
              <w:rPr>
                <w:rFonts w:ascii="IRMitra" w:hAnsi="IRMitra" w:cs="IRMitra"/>
                <w:color w:val="244061"/>
                <w:sz w:val="5"/>
                <w:szCs w:val="5"/>
                <w:rtl/>
              </w:rPr>
            </w:pPr>
          </w:p>
        </w:tc>
      </w:tr>
      <w:tr w:rsidR="009F383E" w:rsidRPr="00483CD6" w:rsidTr="003021B9">
        <w:trPr>
          <w:jc w:val="center"/>
        </w:trPr>
        <w:tc>
          <w:tcPr>
            <w:tcW w:w="5000" w:type="pct"/>
            <w:gridSpan w:val="5"/>
          </w:tcPr>
          <w:p w:rsidR="009F383E" w:rsidRPr="00483CD6" w:rsidRDefault="009F383E" w:rsidP="003021B9">
            <w:pPr>
              <w:spacing w:before="60"/>
              <w:jc w:val="center"/>
              <w:rPr>
                <w:rFonts w:ascii="IRMitra" w:hAnsi="IRMitra" w:cs="IRMitra"/>
                <w:color w:val="244061"/>
                <w:sz w:val="30"/>
                <w:szCs w:val="30"/>
                <w:rtl/>
              </w:rPr>
            </w:pPr>
            <w:r w:rsidRPr="00483CD6">
              <w:rPr>
                <w:rFonts w:ascii="IRMitra" w:hAnsi="IRMitra" w:cs="IRMitra" w:hint="cs"/>
                <w:noProof/>
                <w:color w:val="244061"/>
                <w:sz w:val="30"/>
                <w:szCs w:val="30"/>
                <w:rtl/>
              </w:rPr>
              <w:drawing>
                <wp:inline distT="0" distB="0" distL="0" distR="0" wp14:anchorId="12918D2B" wp14:editId="74E156FA">
                  <wp:extent cx="1112214" cy="5789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9F383E" w:rsidRPr="00483CD6" w:rsidTr="003021B9">
        <w:trPr>
          <w:jc w:val="center"/>
        </w:trPr>
        <w:tc>
          <w:tcPr>
            <w:tcW w:w="5000" w:type="pct"/>
            <w:gridSpan w:val="5"/>
            <w:vAlign w:val="center"/>
          </w:tcPr>
          <w:p w:rsidR="009F383E" w:rsidRPr="00483CD6" w:rsidRDefault="009F383E" w:rsidP="003021B9">
            <w:pPr>
              <w:spacing w:before="60"/>
              <w:jc w:val="center"/>
              <w:rPr>
                <w:rFonts w:ascii="IRMitra" w:hAnsi="IRMitra" w:cs="IRMitra"/>
                <w:noProof/>
                <w:color w:val="244061"/>
                <w:sz w:val="30"/>
                <w:szCs w:val="30"/>
                <w:rtl/>
              </w:rPr>
            </w:pPr>
            <w:r w:rsidRPr="00483CD6">
              <w:rPr>
                <w:rFonts w:ascii="IRMitra" w:hAnsi="IRMitra" w:cs="IRMitra"/>
                <w:noProof/>
                <w:color w:val="244061"/>
                <w:sz w:val="26"/>
                <w:szCs w:val="26"/>
              </w:rPr>
              <w:t>contact@mowahedin.com</w:t>
            </w:r>
          </w:p>
        </w:tc>
      </w:tr>
    </w:tbl>
    <w:p w:rsidR="00260EDB" w:rsidRDefault="00260EDB" w:rsidP="00260EDB">
      <w:pPr>
        <w:rPr>
          <w:rtl/>
        </w:rPr>
      </w:pPr>
      <w:bookmarkStart w:id="1" w:name="Editing"/>
      <w:bookmarkEnd w:id="1"/>
    </w:p>
    <w:p w:rsidR="00260EDB" w:rsidRDefault="00260EDB" w:rsidP="00260EDB">
      <w:pPr>
        <w:rPr>
          <w:rtl/>
        </w:rPr>
      </w:pPr>
    </w:p>
    <w:p w:rsidR="00260EDB" w:rsidRDefault="00260EDB" w:rsidP="00260EDB">
      <w:pPr>
        <w:rPr>
          <w:rtl/>
        </w:rPr>
        <w:sectPr w:rsidR="00260EDB" w:rsidSect="00BC14D8">
          <w:footnotePr>
            <w:numRestart w:val="eachPage"/>
          </w:footnotePr>
          <w:pgSz w:w="9638" w:h="13606" w:code="9"/>
          <w:pgMar w:top="850" w:right="1077" w:bottom="935" w:left="1077" w:header="850" w:footer="935" w:gutter="0"/>
          <w:cols w:space="708"/>
          <w:titlePg/>
          <w:bidi/>
          <w:rtlGutter/>
          <w:docGrid w:linePitch="381"/>
        </w:sectPr>
      </w:pPr>
    </w:p>
    <w:p w:rsidR="00260EDB" w:rsidRPr="000F4C1D" w:rsidRDefault="00260EDB" w:rsidP="000F4C1D">
      <w:pPr>
        <w:jc w:val="center"/>
        <w:rPr>
          <w:rFonts w:ascii="IranNastaliq" w:hAnsi="IranNastaliq" w:cs="IranNastaliq"/>
          <w:rtl/>
        </w:rPr>
      </w:pPr>
      <w:r w:rsidRPr="000F4C1D">
        <w:rPr>
          <w:rFonts w:ascii="IranNastaliq" w:hAnsi="IranNastaliq" w:cs="IranNastaliq"/>
          <w:sz w:val="30"/>
          <w:szCs w:val="30"/>
          <w:rtl/>
        </w:rPr>
        <w:lastRenderedPageBreak/>
        <w:t>بسم الله الرحمن الرحيم</w:t>
      </w:r>
    </w:p>
    <w:p w:rsidR="00260EDB" w:rsidRPr="000F4C1D" w:rsidRDefault="00260EDB" w:rsidP="00BC14D8">
      <w:pPr>
        <w:pStyle w:val="a"/>
        <w:rPr>
          <w:rtl/>
        </w:rPr>
      </w:pPr>
      <w:r w:rsidRPr="000F4C1D">
        <w:rPr>
          <w:rFonts w:hint="cs"/>
          <w:rtl/>
        </w:rPr>
        <w:t>فهرست مطالب</w:t>
      </w:r>
    </w:p>
    <w:p w:rsidR="00122394" w:rsidRPr="0091318B" w:rsidRDefault="00473BA6">
      <w:pPr>
        <w:pStyle w:val="TOC1"/>
        <w:tabs>
          <w:tab w:val="right" w:leader="dot" w:pos="7474"/>
        </w:tabs>
        <w:rPr>
          <w:rFonts w:ascii="Calibri" w:hAnsi="Calibri" w:cs="Arial"/>
          <w:b w:val="0"/>
          <w:bCs w:val="0"/>
          <w:noProof/>
          <w:sz w:val="22"/>
          <w:szCs w:val="22"/>
          <w:rtl/>
          <w:lang w:bidi="fa-IR"/>
        </w:rPr>
      </w:pPr>
      <w:r>
        <w:rPr>
          <w:b w:val="0"/>
          <w:bCs w:val="0"/>
          <w:rtl/>
        </w:rPr>
        <w:fldChar w:fldCharType="begin"/>
      </w:r>
      <w:r>
        <w:rPr>
          <w:b w:val="0"/>
          <w:bCs w:val="0"/>
          <w:rtl/>
        </w:rPr>
        <w:instrText xml:space="preserve"> </w:instrText>
      </w:r>
      <w:r>
        <w:rPr>
          <w:b w:val="0"/>
          <w:bCs w:val="0"/>
        </w:rPr>
        <w:instrText>TOC</w:instrText>
      </w:r>
      <w:r>
        <w:rPr>
          <w:b w:val="0"/>
          <w:bCs w:val="0"/>
          <w:rtl/>
        </w:rPr>
        <w:instrText xml:space="preserve"> \</w:instrText>
      </w:r>
      <w:r>
        <w:rPr>
          <w:b w:val="0"/>
          <w:bCs w:val="0"/>
        </w:rPr>
        <w:instrText>h \z \u \t</w:instrText>
      </w:r>
      <w:r>
        <w:rPr>
          <w:b w:val="0"/>
          <w:bCs w:val="0"/>
          <w:rtl/>
        </w:rPr>
        <w:instrText xml:space="preserve"> "تیتر اول;1;تیتر دوم;2;تیتر سوم;3" </w:instrText>
      </w:r>
      <w:r>
        <w:rPr>
          <w:b w:val="0"/>
          <w:bCs w:val="0"/>
          <w:rtl/>
        </w:rPr>
        <w:fldChar w:fldCharType="separate"/>
      </w:r>
      <w:hyperlink w:anchor="_Toc331607863" w:history="1">
        <w:r w:rsidR="00122394" w:rsidRPr="00100E50">
          <w:rPr>
            <w:rStyle w:val="Hyperlink"/>
            <w:rFonts w:hint="eastAsia"/>
            <w:noProof/>
            <w:rtl/>
          </w:rPr>
          <w:t>مقدمه</w:t>
        </w:r>
        <w:r w:rsidR="00122394" w:rsidRPr="00100E50">
          <w:rPr>
            <w:rStyle w:val="Hyperlink"/>
            <w:noProof/>
            <w:rtl/>
          </w:rPr>
          <w:t>:</w:t>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Toc331607863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6</w:t>
        </w:r>
        <w:r w:rsidR="00122394">
          <w:rPr>
            <w:rStyle w:val="Hyperlink"/>
            <w:noProof/>
            <w:rtl/>
          </w:rPr>
          <w:fldChar w:fldCharType="end"/>
        </w:r>
      </w:hyperlink>
    </w:p>
    <w:p w:rsidR="00122394" w:rsidRPr="0091318B" w:rsidRDefault="00DD38C8">
      <w:pPr>
        <w:pStyle w:val="TOC2"/>
        <w:tabs>
          <w:tab w:val="right" w:leader="dot" w:pos="7474"/>
        </w:tabs>
        <w:rPr>
          <w:rFonts w:ascii="Calibri" w:hAnsi="Calibri" w:cs="Arial"/>
          <w:noProof/>
          <w:sz w:val="22"/>
          <w:szCs w:val="22"/>
          <w:rtl/>
          <w:lang w:bidi="fa-IR"/>
        </w:rPr>
      </w:pPr>
      <w:hyperlink w:anchor="_Toc331607864" w:history="1">
        <w:r w:rsidR="00122394" w:rsidRPr="00100E50">
          <w:rPr>
            <w:rStyle w:val="Hyperlink"/>
            <w:rFonts w:hint="eastAsia"/>
            <w:noProof/>
            <w:rtl/>
          </w:rPr>
          <w:t>ستا</w:t>
        </w:r>
        <w:r w:rsidR="00122394" w:rsidRPr="00100E50">
          <w:rPr>
            <w:rStyle w:val="Hyperlink"/>
            <w:rFonts w:hint="cs"/>
            <w:noProof/>
            <w:rtl/>
          </w:rPr>
          <w:t>ی</w:t>
        </w:r>
        <w:r w:rsidR="00122394" w:rsidRPr="00100E50">
          <w:rPr>
            <w:rStyle w:val="Hyperlink"/>
            <w:rFonts w:hint="eastAsia"/>
            <w:noProof/>
            <w:rtl/>
          </w:rPr>
          <w:t>ش</w:t>
        </w:r>
        <w:r w:rsidR="00122394" w:rsidRPr="00100E50">
          <w:rPr>
            <w:rStyle w:val="Hyperlink"/>
            <w:noProof/>
            <w:rtl/>
          </w:rPr>
          <w:t xml:space="preserve"> </w:t>
        </w:r>
        <w:r w:rsidR="00122394" w:rsidRPr="00100E50">
          <w:rPr>
            <w:rStyle w:val="Hyperlink"/>
            <w:rFonts w:hint="eastAsia"/>
            <w:noProof/>
            <w:rtl/>
          </w:rPr>
          <w:t>پ</w:t>
        </w:r>
        <w:r w:rsidR="00122394" w:rsidRPr="00100E50">
          <w:rPr>
            <w:rStyle w:val="Hyperlink"/>
            <w:rFonts w:hint="cs"/>
            <w:noProof/>
            <w:rtl/>
          </w:rPr>
          <w:t>ی</w:t>
        </w:r>
        <w:r w:rsidR="00122394" w:rsidRPr="00100E50">
          <w:rPr>
            <w:rStyle w:val="Hyperlink"/>
            <w:rFonts w:hint="eastAsia"/>
            <w:noProof/>
            <w:rtl/>
          </w:rPr>
          <w:t>امبر</w:t>
        </w:r>
        <w:r w:rsidR="00122394" w:rsidRPr="00BC14D8">
          <w:rPr>
            <w:rStyle w:val="Hyperlink"/>
            <w:rFonts w:hint="cs"/>
            <w:noProof/>
          </w:rPr>
          <w:sym w:font="AGA Arabesque" w:char="F072"/>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Toc331607864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6</w:t>
        </w:r>
        <w:r w:rsidR="00122394">
          <w:rPr>
            <w:rStyle w:val="Hyperlink"/>
            <w:noProof/>
            <w:rtl/>
          </w:rPr>
          <w:fldChar w:fldCharType="end"/>
        </w:r>
      </w:hyperlink>
    </w:p>
    <w:p w:rsidR="00122394" w:rsidRPr="0091318B" w:rsidRDefault="00DD38C8">
      <w:pPr>
        <w:pStyle w:val="TOC2"/>
        <w:tabs>
          <w:tab w:val="right" w:leader="dot" w:pos="7474"/>
        </w:tabs>
        <w:rPr>
          <w:rFonts w:ascii="Calibri" w:hAnsi="Calibri" w:cs="Arial"/>
          <w:noProof/>
          <w:sz w:val="22"/>
          <w:szCs w:val="22"/>
          <w:rtl/>
          <w:lang w:bidi="fa-IR"/>
        </w:rPr>
      </w:pPr>
      <w:hyperlink w:anchor="_Toc331607865" w:history="1">
        <w:r w:rsidR="00122394" w:rsidRPr="00100E50">
          <w:rPr>
            <w:rStyle w:val="Hyperlink"/>
            <w:rFonts w:hint="eastAsia"/>
            <w:noProof/>
            <w:rtl/>
          </w:rPr>
          <w:t>مقام</w:t>
        </w:r>
        <w:r w:rsidR="00122394" w:rsidRPr="00100E50">
          <w:rPr>
            <w:rStyle w:val="Hyperlink"/>
            <w:noProof/>
            <w:rtl/>
          </w:rPr>
          <w:t xml:space="preserve"> </w:t>
        </w:r>
        <w:r w:rsidR="00122394" w:rsidRPr="00100E50">
          <w:rPr>
            <w:rStyle w:val="Hyperlink"/>
            <w:rFonts w:hint="eastAsia"/>
            <w:noProof/>
            <w:rtl/>
          </w:rPr>
          <w:t>صحابه</w:t>
        </w:r>
        <w:r w:rsidR="00122394" w:rsidRPr="00100E50">
          <w:rPr>
            <w:rStyle w:val="Hyperlink"/>
            <w:noProof/>
            <w:rtl/>
          </w:rPr>
          <w:t xml:space="preserve"> </w:t>
        </w:r>
        <w:r w:rsidR="00122394" w:rsidRPr="00100E50">
          <w:rPr>
            <w:rStyle w:val="Hyperlink"/>
            <w:rFonts w:hint="eastAsia"/>
            <w:noProof/>
            <w:rtl/>
          </w:rPr>
          <w:t>در</w:t>
        </w:r>
        <w:r w:rsidR="00122394" w:rsidRPr="00100E50">
          <w:rPr>
            <w:rStyle w:val="Hyperlink"/>
            <w:noProof/>
            <w:rtl/>
          </w:rPr>
          <w:t xml:space="preserve"> </w:t>
        </w:r>
        <w:r w:rsidR="00122394" w:rsidRPr="00100E50">
          <w:rPr>
            <w:rStyle w:val="Hyperlink"/>
            <w:rFonts w:hint="eastAsia"/>
            <w:noProof/>
            <w:rtl/>
          </w:rPr>
          <w:t>قرآن</w:t>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Toc331607865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6</w:t>
        </w:r>
        <w:r w:rsidR="00122394">
          <w:rPr>
            <w:rStyle w:val="Hyperlink"/>
            <w:noProof/>
            <w:rtl/>
          </w:rPr>
          <w:fldChar w:fldCharType="end"/>
        </w:r>
      </w:hyperlink>
    </w:p>
    <w:p w:rsidR="00122394" w:rsidRPr="0091318B" w:rsidRDefault="00DD38C8" w:rsidP="00122394">
      <w:pPr>
        <w:pStyle w:val="TOC2"/>
        <w:tabs>
          <w:tab w:val="right" w:leader="dot" w:pos="7474"/>
        </w:tabs>
        <w:rPr>
          <w:rFonts w:ascii="Calibri" w:hAnsi="Calibri" w:cs="Arial"/>
          <w:noProof/>
          <w:sz w:val="22"/>
          <w:szCs w:val="22"/>
          <w:rtl/>
          <w:lang w:bidi="fa-IR"/>
        </w:rPr>
      </w:pPr>
      <w:hyperlink w:anchor="_Toc331607866" w:history="1">
        <w:r w:rsidR="00122394" w:rsidRPr="00100E50">
          <w:rPr>
            <w:rStyle w:val="Hyperlink"/>
            <w:rFonts w:hint="eastAsia"/>
            <w:noProof/>
            <w:rtl/>
          </w:rPr>
          <w:t>در</w:t>
        </w:r>
        <w:r w:rsidR="00122394" w:rsidRPr="00100E50">
          <w:rPr>
            <w:rStyle w:val="Hyperlink"/>
            <w:noProof/>
            <w:rtl/>
          </w:rPr>
          <w:t xml:space="preserve"> </w:t>
        </w:r>
        <w:r w:rsidR="00122394" w:rsidRPr="00100E50">
          <w:rPr>
            <w:rStyle w:val="Hyperlink"/>
            <w:rFonts w:hint="eastAsia"/>
            <w:noProof/>
            <w:rtl/>
          </w:rPr>
          <w:t>وصف</w:t>
        </w:r>
        <w:r w:rsidR="00122394" w:rsidRPr="00100E50">
          <w:rPr>
            <w:rStyle w:val="Hyperlink"/>
            <w:noProof/>
            <w:rtl/>
          </w:rPr>
          <w:t xml:space="preserve"> </w:t>
        </w:r>
        <w:r w:rsidR="00122394" w:rsidRPr="00100E50">
          <w:rPr>
            <w:rStyle w:val="Hyperlink"/>
            <w:rFonts w:hint="eastAsia"/>
            <w:noProof/>
            <w:rtl/>
          </w:rPr>
          <w:t>اصحاب</w:t>
        </w:r>
        <w:r w:rsidR="00122394" w:rsidRPr="00100E50">
          <w:rPr>
            <w:rStyle w:val="Hyperlink"/>
            <w:noProof/>
            <w:rtl/>
          </w:rPr>
          <w:t xml:space="preserve"> </w:t>
        </w:r>
        <w:r w:rsidR="00122394" w:rsidRPr="00100E50">
          <w:rPr>
            <w:rStyle w:val="Hyperlink"/>
            <w:rFonts w:hint="eastAsia"/>
            <w:noProof/>
            <w:rtl/>
          </w:rPr>
          <w:t>پ</w:t>
        </w:r>
        <w:r w:rsidR="00122394" w:rsidRPr="00100E50">
          <w:rPr>
            <w:rStyle w:val="Hyperlink"/>
            <w:rFonts w:hint="cs"/>
            <w:noProof/>
            <w:rtl/>
          </w:rPr>
          <w:t>ی</w:t>
        </w:r>
        <w:r w:rsidR="00122394" w:rsidRPr="00100E50">
          <w:rPr>
            <w:rStyle w:val="Hyperlink"/>
            <w:rFonts w:hint="eastAsia"/>
            <w:noProof/>
            <w:rtl/>
          </w:rPr>
          <w:t>امبر</w:t>
        </w:r>
        <w:r w:rsidR="00122394" w:rsidRPr="00100E50">
          <w:rPr>
            <w:rStyle w:val="Hyperlink"/>
            <w:rFonts w:cs="CTraditional Arabic" w:hint="eastAsia"/>
            <w:noProof/>
            <w:rtl/>
          </w:rPr>
          <w:t>ص</w:t>
        </w:r>
        <w:r w:rsidR="00122394" w:rsidRPr="00100E50">
          <w:rPr>
            <w:rStyle w:val="Hyperlink"/>
            <w:noProof/>
            <w:rtl/>
          </w:rPr>
          <w:t xml:space="preserve"> </w:t>
        </w:r>
        <w:r w:rsidR="00122394" w:rsidRPr="00100E50">
          <w:rPr>
            <w:rStyle w:val="Hyperlink"/>
            <w:rFonts w:hint="eastAsia"/>
            <w:noProof/>
            <w:rtl/>
          </w:rPr>
          <w:t>آ</w:t>
        </w:r>
        <w:r w:rsidR="00122394" w:rsidRPr="00100E50">
          <w:rPr>
            <w:rStyle w:val="Hyperlink"/>
            <w:rFonts w:hint="cs"/>
            <w:noProof/>
            <w:rtl/>
          </w:rPr>
          <w:t>ی</w:t>
        </w:r>
        <w:r w:rsidR="00122394" w:rsidRPr="00100E50">
          <w:rPr>
            <w:rStyle w:val="Hyperlink"/>
            <w:rFonts w:hint="eastAsia"/>
            <w:noProof/>
            <w:rtl/>
          </w:rPr>
          <w:t>ات</w:t>
        </w:r>
        <w:r w:rsidR="00122394" w:rsidRPr="00100E50">
          <w:rPr>
            <w:rStyle w:val="Hyperlink"/>
            <w:noProof/>
            <w:rtl/>
          </w:rPr>
          <w:t xml:space="preserve"> </w:t>
        </w:r>
        <w:r w:rsidR="00122394" w:rsidRPr="00100E50">
          <w:rPr>
            <w:rStyle w:val="Hyperlink"/>
            <w:rFonts w:hint="eastAsia"/>
            <w:noProof/>
            <w:rtl/>
          </w:rPr>
          <w:t>ز</w:t>
        </w:r>
        <w:r w:rsidR="00122394" w:rsidRPr="00100E50">
          <w:rPr>
            <w:rStyle w:val="Hyperlink"/>
            <w:rFonts w:hint="cs"/>
            <w:noProof/>
            <w:rtl/>
          </w:rPr>
          <w:t>ی</w:t>
        </w:r>
        <w:r w:rsidR="00122394" w:rsidRPr="00100E50">
          <w:rPr>
            <w:rStyle w:val="Hyperlink"/>
            <w:rFonts w:hint="eastAsia"/>
            <w:noProof/>
            <w:rtl/>
          </w:rPr>
          <w:t>اد</w:t>
        </w:r>
        <w:r w:rsidR="00122394" w:rsidRPr="00100E50">
          <w:rPr>
            <w:rStyle w:val="Hyperlink"/>
            <w:noProof/>
            <w:rtl/>
          </w:rPr>
          <w:t xml:space="preserve"> </w:t>
        </w:r>
        <w:r w:rsidR="00122394" w:rsidRPr="00100E50">
          <w:rPr>
            <w:rStyle w:val="Hyperlink"/>
            <w:rFonts w:hint="eastAsia"/>
            <w:noProof/>
            <w:rtl/>
          </w:rPr>
          <w:t>است</w:t>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Toc331607866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8</w:t>
        </w:r>
        <w:r w:rsidR="00122394">
          <w:rPr>
            <w:rStyle w:val="Hyperlink"/>
            <w:noProof/>
            <w:rtl/>
          </w:rPr>
          <w:fldChar w:fldCharType="end"/>
        </w:r>
      </w:hyperlink>
    </w:p>
    <w:p w:rsidR="00122394" w:rsidRPr="0091318B" w:rsidRDefault="00DD38C8">
      <w:pPr>
        <w:pStyle w:val="TOC2"/>
        <w:tabs>
          <w:tab w:val="right" w:leader="dot" w:pos="7474"/>
        </w:tabs>
        <w:rPr>
          <w:rFonts w:ascii="Calibri" w:hAnsi="Calibri" w:cs="Arial"/>
          <w:noProof/>
          <w:sz w:val="22"/>
          <w:szCs w:val="22"/>
          <w:rtl/>
          <w:lang w:bidi="fa-IR"/>
        </w:rPr>
      </w:pPr>
      <w:hyperlink w:anchor="_Toc331607867" w:history="1">
        <w:r w:rsidR="00122394" w:rsidRPr="00100E50">
          <w:rPr>
            <w:rStyle w:val="Hyperlink"/>
            <w:noProof/>
            <w:rtl/>
          </w:rPr>
          <w:t>(</w:t>
        </w:r>
        <w:r w:rsidR="00122394" w:rsidRPr="00100E50">
          <w:rPr>
            <w:rStyle w:val="Hyperlink"/>
            <w:rFonts w:hint="eastAsia"/>
            <w:noProof/>
            <w:rtl/>
          </w:rPr>
          <w:t>ئه‌صحاب</w:t>
        </w:r>
        <w:r w:rsidR="00122394" w:rsidRPr="00100E50">
          <w:rPr>
            <w:rStyle w:val="Hyperlink"/>
            <w:noProof/>
            <w:rtl/>
          </w:rPr>
          <w:t xml:space="preserve"> </w:t>
        </w:r>
        <w:r w:rsidR="00122394" w:rsidRPr="00100E50">
          <w:rPr>
            <w:rStyle w:val="Hyperlink"/>
            <w:rFonts w:hint="eastAsia"/>
            <w:noProof/>
            <w:rtl/>
          </w:rPr>
          <w:t>و</w:t>
        </w:r>
        <w:r w:rsidR="00122394" w:rsidRPr="00100E50">
          <w:rPr>
            <w:rStyle w:val="Hyperlink"/>
            <w:noProof/>
            <w:rtl/>
          </w:rPr>
          <w:t xml:space="preserve"> </w:t>
        </w:r>
        <w:r w:rsidR="00122394" w:rsidRPr="00100E50">
          <w:rPr>
            <w:rStyle w:val="Hyperlink"/>
            <w:rFonts w:hint="eastAsia"/>
            <w:noProof/>
            <w:rtl/>
          </w:rPr>
          <w:t>ئال</w:t>
        </w:r>
        <w:r w:rsidR="00122394" w:rsidRPr="00100E50">
          <w:rPr>
            <w:rStyle w:val="Hyperlink"/>
            <w:rFonts w:hint="cs"/>
            <w:noProof/>
            <w:rtl/>
          </w:rPr>
          <w:t>ی</w:t>
        </w:r>
        <w:r w:rsidR="00122394" w:rsidRPr="00100E50">
          <w:rPr>
            <w:rStyle w:val="Hyperlink"/>
            <w:noProof/>
            <w:rtl/>
          </w:rPr>
          <w:t xml:space="preserve"> </w:t>
        </w:r>
        <w:r w:rsidR="00122394" w:rsidRPr="00100E50">
          <w:rPr>
            <w:rStyle w:val="Hyperlink"/>
            <w:rFonts w:hint="eastAsia"/>
            <w:noProof/>
            <w:rtl/>
          </w:rPr>
          <w:t>حه‌زره‌ت</w:t>
        </w:r>
        <w:r w:rsidR="00122394" w:rsidRPr="00100E50">
          <w:rPr>
            <w:rStyle w:val="Hyperlink"/>
            <w:noProof/>
            <w:rtl/>
          </w:rPr>
          <w:t>)</w:t>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Toc331607867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10</w:t>
        </w:r>
        <w:r w:rsidR="00122394">
          <w:rPr>
            <w:rStyle w:val="Hyperlink"/>
            <w:noProof/>
            <w:rtl/>
          </w:rPr>
          <w:fldChar w:fldCharType="end"/>
        </w:r>
      </w:hyperlink>
    </w:p>
    <w:p w:rsidR="00122394" w:rsidRPr="0091318B" w:rsidRDefault="00DD38C8">
      <w:pPr>
        <w:pStyle w:val="TOC1"/>
        <w:tabs>
          <w:tab w:val="right" w:leader="dot" w:pos="7474"/>
        </w:tabs>
        <w:rPr>
          <w:rFonts w:ascii="Calibri" w:hAnsi="Calibri" w:cs="Arial"/>
          <w:b w:val="0"/>
          <w:bCs w:val="0"/>
          <w:noProof/>
          <w:sz w:val="22"/>
          <w:szCs w:val="22"/>
          <w:rtl/>
          <w:lang w:bidi="fa-IR"/>
        </w:rPr>
      </w:pPr>
      <w:hyperlink w:anchor="_Toc331607868" w:history="1">
        <w:r w:rsidR="00122394" w:rsidRPr="00100E50">
          <w:rPr>
            <w:rStyle w:val="Hyperlink"/>
            <w:rFonts w:hint="eastAsia"/>
            <w:noProof/>
            <w:rtl/>
          </w:rPr>
          <w:t>خلافت</w:t>
        </w:r>
        <w:r w:rsidR="00122394" w:rsidRPr="00100E50">
          <w:rPr>
            <w:rStyle w:val="Hyperlink"/>
            <w:noProof/>
            <w:rtl/>
          </w:rPr>
          <w:t xml:space="preserve"> </w:t>
        </w:r>
        <w:r w:rsidR="00122394" w:rsidRPr="00100E50">
          <w:rPr>
            <w:rStyle w:val="Hyperlink"/>
            <w:rFonts w:hint="eastAsia"/>
            <w:noProof/>
            <w:rtl/>
          </w:rPr>
          <w:t>حضرت</w:t>
        </w:r>
        <w:r w:rsidR="00122394" w:rsidRPr="00100E50">
          <w:rPr>
            <w:rStyle w:val="Hyperlink"/>
            <w:noProof/>
            <w:rtl/>
          </w:rPr>
          <w:t xml:space="preserve"> </w:t>
        </w:r>
        <w:r w:rsidR="00122394" w:rsidRPr="00100E50">
          <w:rPr>
            <w:rStyle w:val="Hyperlink"/>
            <w:rFonts w:hint="eastAsia"/>
            <w:noProof/>
            <w:rtl/>
          </w:rPr>
          <w:t>ابوبکر</w:t>
        </w:r>
        <w:r w:rsidR="00122394" w:rsidRPr="00100E50">
          <w:rPr>
            <w:rStyle w:val="Hyperlink"/>
            <w:noProof/>
            <w:rtl/>
          </w:rPr>
          <w:t xml:space="preserve"> </w:t>
        </w:r>
        <w:r w:rsidR="00122394" w:rsidRPr="00100E50">
          <w:rPr>
            <w:rStyle w:val="Hyperlink"/>
            <w:rFonts w:hint="eastAsia"/>
            <w:noProof/>
            <w:rtl/>
          </w:rPr>
          <w:t>صد</w:t>
        </w:r>
        <w:r w:rsidR="00122394" w:rsidRPr="00100E50">
          <w:rPr>
            <w:rStyle w:val="Hyperlink"/>
            <w:rFonts w:hint="cs"/>
            <w:noProof/>
            <w:rtl/>
          </w:rPr>
          <w:t>ی</w:t>
        </w:r>
        <w:r w:rsidR="00122394" w:rsidRPr="00100E50">
          <w:rPr>
            <w:rStyle w:val="Hyperlink"/>
            <w:rFonts w:hint="eastAsia"/>
            <w:noProof/>
            <w:rtl/>
          </w:rPr>
          <w:t>ق</w:t>
        </w:r>
        <w:r w:rsidR="00122394" w:rsidRPr="00BC14D8">
          <w:rPr>
            <w:rStyle w:val="Hyperlink"/>
            <w:rFonts w:hint="cs"/>
            <w:b w:val="0"/>
            <w:bCs w:val="0"/>
            <w:noProof/>
          </w:rPr>
          <w:sym w:font="AGA Arabesque" w:char="F074"/>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Toc331607868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10</w:t>
        </w:r>
        <w:r w:rsidR="00122394">
          <w:rPr>
            <w:rStyle w:val="Hyperlink"/>
            <w:noProof/>
            <w:rtl/>
          </w:rPr>
          <w:fldChar w:fldCharType="end"/>
        </w:r>
      </w:hyperlink>
    </w:p>
    <w:p w:rsidR="00122394" w:rsidRPr="0091318B" w:rsidRDefault="00DD38C8">
      <w:pPr>
        <w:pStyle w:val="TOC2"/>
        <w:tabs>
          <w:tab w:val="right" w:leader="dot" w:pos="7474"/>
        </w:tabs>
        <w:rPr>
          <w:rFonts w:ascii="Calibri" w:hAnsi="Calibri" w:cs="Arial"/>
          <w:noProof/>
          <w:sz w:val="22"/>
          <w:szCs w:val="22"/>
          <w:rtl/>
          <w:lang w:bidi="fa-IR"/>
        </w:rPr>
      </w:pPr>
      <w:hyperlink w:anchor="_Toc331607869" w:history="1">
        <w:r w:rsidR="00122394" w:rsidRPr="00100E50">
          <w:rPr>
            <w:rStyle w:val="Hyperlink"/>
            <w:rFonts w:hint="eastAsia"/>
            <w:noProof/>
            <w:rtl/>
          </w:rPr>
          <w:t>اسم</w:t>
        </w:r>
        <w:r w:rsidR="00122394" w:rsidRPr="00100E50">
          <w:rPr>
            <w:rStyle w:val="Hyperlink"/>
            <w:noProof/>
            <w:rtl/>
          </w:rPr>
          <w:t xml:space="preserve"> </w:t>
        </w:r>
        <w:r w:rsidR="00122394" w:rsidRPr="00100E50">
          <w:rPr>
            <w:rStyle w:val="Hyperlink"/>
            <w:rFonts w:hint="eastAsia"/>
            <w:noProof/>
            <w:rtl/>
          </w:rPr>
          <w:t>و</w:t>
        </w:r>
        <w:r w:rsidR="00122394" w:rsidRPr="00100E50">
          <w:rPr>
            <w:rStyle w:val="Hyperlink"/>
            <w:noProof/>
            <w:rtl/>
          </w:rPr>
          <w:t xml:space="preserve"> </w:t>
        </w:r>
        <w:r w:rsidR="00122394" w:rsidRPr="00100E50">
          <w:rPr>
            <w:rStyle w:val="Hyperlink"/>
            <w:rFonts w:hint="eastAsia"/>
            <w:noProof/>
            <w:rtl/>
          </w:rPr>
          <w:t>نسب</w:t>
        </w:r>
        <w:r w:rsidR="00122394" w:rsidRPr="00100E50">
          <w:rPr>
            <w:rStyle w:val="Hyperlink"/>
            <w:noProof/>
            <w:rtl/>
          </w:rPr>
          <w:t xml:space="preserve"> </w:t>
        </w:r>
        <w:r w:rsidR="00122394" w:rsidRPr="00100E50">
          <w:rPr>
            <w:rStyle w:val="Hyperlink"/>
            <w:rFonts w:hint="eastAsia"/>
            <w:noProof/>
            <w:rtl/>
          </w:rPr>
          <w:t>حضرت</w:t>
        </w:r>
        <w:r w:rsidR="00122394" w:rsidRPr="00100E50">
          <w:rPr>
            <w:rStyle w:val="Hyperlink"/>
            <w:noProof/>
            <w:rtl/>
          </w:rPr>
          <w:t xml:space="preserve"> </w:t>
        </w:r>
        <w:r w:rsidR="00122394" w:rsidRPr="00100E50">
          <w:rPr>
            <w:rStyle w:val="Hyperlink"/>
            <w:rFonts w:hint="eastAsia"/>
            <w:noProof/>
            <w:rtl/>
          </w:rPr>
          <w:t>ابوبکر</w:t>
        </w:r>
        <w:r w:rsidR="00122394" w:rsidRPr="00100E50">
          <w:rPr>
            <w:rStyle w:val="Hyperlink"/>
            <w:rFonts w:hint="cs"/>
            <w:noProof/>
          </w:rPr>
          <w:sym w:font="AGA Arabesque" w:char="F074"/>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Toc331607869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11</w:t>
        </w:r>
        <w:r w:rsidR="00122394">
          <w:rPr>
            <w:rStyle w:val="Hyperlink"/>
            <w:noProof/>
            <w:rtl/>
          </w:rPr>
          <w:fldChar w:fldCharType="end"/>
        </w:r>
      </w:hyperlink>
    </w:p>
    <w:p w:rsidR="00122394" w:rsidRPr="0091318B" w:rsidRDefault="00DD38C8">
      <w:pPr>
        <w:pStyle w:val="TOC2"/>
        <w:tabs>
          <w:tab w:val="right" w:leader="dot" w:pos="7474"/>
        </w:tabs>
        <w:rPr>
          <w:rFonts w:ascii="Calibri" w:hAnsi="Calibri" w:cs="Arial"/>
          <w:noProof/>
          <w:sz w:val="22"/>
          <w:szCs w:val="22"/>
          <w:rtl/>
          <w:lang w:bidi="fa-IR"/>
        </w:rPr>
      </w:pPr>
      <w:hyperlink w:anchor="_Toc331607870" w:history="1">
        <w:r w:rsidR="00122394" w:rsidRPr="00100E50">
          <w:rPr>
            <w:rStyle w:val="Hyperlink"/>
            <w:rFonts w:hint="eastAsia"/>
            <w:noProof/>
            <w:rtl/>
          </w:rPr>
          <w:t>صفات</w:t>
        </w:r>
        <w:r w:rsidR="00122394" w:rsidRPr="00100E50">
          <w:rPr>
            <w:rStyle w:val="Hyperlink"/>
            <w:noProof/>
            <w:rtl/>
          </w:rPr>
          <w:t xml:space="preserve"> </w:t>
        </w:r>
        <w:r w:rsidR="00122394" w:rsidRPr="00100E50">
          <w:rPr>
            <w:rStyle w:val="Hyperlink"/>
            <w:rFonts w:hint="eastAsia"/>
            <w:noProof/>
            <w:rtl/>
          </w:rPr>
          <w:t>و</w:t>
        </w:r>
        <w:r w:rsidR="00122394" w:rsidRPr="00100E50">
          <w:rPr>
            <w:rStyle w:val="Hyperlink"/>
            <w:noProof/>
            <w:rtl/>
          </w:rPr>
          <w:t xml:space="preserve"> </w:t>
        </w:r>
        <w:r w:rsidR="00122394" w:rsidRPr="00100E50">
          <w:rPr>
            <w:rStyle w:val="Hyperlink"/>
            <w:rFonts w:hint="eastAsia"/>
            <w:noProof/>
            <w:rtl/>
          </w:rPr>
          <w:t>خدمات</w:t>
        </w:r>
        <w:r w:rsidR="00122394" w:rsidRPr="00100E50">
          <w:rPr>
            <w:rStyle w:val="Hyperlink"/>
            <w:noProof/>
            <w:rtl/>
          </w:rPr>
          <w:t xml:space="preserve"> </w:t>
        </w:r>
        <w:r w:rsidR="00122394" w:rsidRPr="00100E50">
          <w:rPr>
            <w:rStyle w:val="Hyperlink"/>
            <w:rFonts w:hint="eastAsia"/>
            <w:noProof/>
            <w:rtl/>
          </w:rPr>
          <w:t>حضرت</w:t>
        </w:r>
        <w:r w:rsidR="00122394" w:rsidRPr="00100E50">
          <w:rPr>
            <w:rStyle w:val="Hyperlink"/>
            <w:noProof/>
            <w:rtl/>
          </w:rPr>
          <w:t xml:space="preserve"> </w:t>
        </w:r>
        <w:r w:rsidR="00122394" w:rsidRPr="00100E50">
          <w:rPr>
            <w:rStyle w:val="Hyperlink"/>
            <w:rFonts w:hint="eastAsia"/>
            <w:noProof/>
            <w:rtl/>
          </w:rPr>
          <w:t>ابوبکر</w:t>
        </w:r>
        <w:r w:rsidR="00122394" w:rsidRPr="00100E50">
          <w:rPr>
            <w:rStyle w:val="Hyperlink"/>
            <w:rFonts w:hint="cs"/>
            <w:noProof/>
          </w:rPr>
          <w:sym w:font="AGA Arabesque" w:char="F074"/>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Toc331607870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11</w:t>
        </w:r>
        <w:r w:rsidR="00122394">
          <w:rPr>
            <w:rStyle w:val="Hyperlink"/>
            <w:noProof/>
            <w:rtl/>
          </w:rPr>
          <w:fldChar w:fldCharType="end"/>
        </w:r>
      </w:hyperlink>
    </w:p>
    <w:p w:rsidR="00122394" w:rsidRPr="0091318B" w:rsidRDefault="00DD38C8">
      <w:pPr>
        <w:pStyle w:val="TOC1"/>
        <w:tabs>
          <w:tab w:val="right" w:leader="dot" w:pos="7474"/>
        </w:tabs>
        <w:rPr>
          <w:rFonts w:ascii="Calibri" w:hAnsi="Calibri" w:cs="Arial"/>
          <w:b w:val="0"/>
          <w:bCs w:val="0"/>
          <w:noProof/>
          <w:sz w:val="22"/>
          <w:szCs w:val="22"/>
          <w:rtl/>
          <w:lang w:bidi="fa-IR"/>
        </w:rPr>
      </w:pPr>
      <w:hyperlink w:anchor="_Toc331607871" w:history="1">
        <w:r w:rsidR="00122394" w:rsidRPr="00100E50">
          <w:rPr>
            <w:rStyle w:val="Hyperlink"/>
            <w:rFonts w:hint="eastAsia"/>
            <w:noProof/>
            <w:rtl/>
          </w:rPr>
          <w:t>خلافت</w:t>
        </w:r>
        <w:r w:rsidR="00122394" w:rsidRPr="00100E50">
          <w:rPr>
            <w:rStyle w:val="Hyperlink"/>
            <w:noProof/>
            <w:rtl/>
          </w:rPr>
          <w:t xml:space="preserve"> </w:t>
        </w:r>
        <w:r w:rsidR="00122394" w:rsidRPr="00100E50">
          <w:rPr>
            <w:rStyle w:val="Hyperlink"/>
            <w:rFonts w:hint="eastAsia"/>
            <w:noProof/>
            <w:rtl/>
          </w:rPr>
          <w:t>حضرت</w:t>
        </w:r>
        <w:r w:rsidR="00122394" w:rsidRPr="00100E50">
          <w:rPr>
            <w:rStyle w:val="Hyperlink"/>
            <w:noProof/>
            <w:rtl/>
          </w:rPr>
          <w:t xml:space="preserve"> </w:t>
        </w:r>
        <w:r w:rsidR="00122394" w:rsidRPr="00100E50">
          <w:rPr>
            <w:rStyle w:val="Hyperlink"/>
            <w:rFonts w:hint="eastAsia"/>
            <w:noProof/>
            <w:rtl/>
          </w:rPr>
          <w:t>عمر</w:t>
        </w:r>
        <w:r w:rsidR="00122394" w:rsidRPr="00100E50">
          <w:rPr>
            <w:rStyle w:val="Hyperlink"/>
            <w:noProof/>
            <w:rtl/>
          </w:rPr>
          <w:t xml:space="preserve"> </w:t>
        </w:r>
        <w:r w:rsidR="00122394" w:rsidRPr="00100E50">
          <w:rPr>
            <w:rStyle w:val="Hyperlink"/>
            <w:rFonts w:hint="eastAsia"/>
            <w:noProof/>
            <w:rtl/>
          </w:rPr>
          <w:t>فاروق</w:t>
        </w:r>
        <w:r w:rsidR="00122394" w:rsidRPr="00BC14D8">
          <w:rPr>
            <w:rStyle w:val="Hyperlink"/>
            <w:rFonts w:hint="cs"/>
            <w:b w:val="0"/>
            <w:bCs w:val="0"/>
            <w:noProof/>
          </w:rPr>
          <w:sym w:font="AGA Arabesque" w:char="F074"/>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Toc331607871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13</w:t>
        </w:r>
        <w:r w:rsidR="00122394">
          <w:rPr>
            <w:rStyle w:val="Hyperlink"/>
            <w:noProof/>
            <w:rtl/>
          </w:rPr>
          <w:fldChar w:fldCharType="end"/>
        </w:r>
      </w:hyperlink>
    </w:p>
    <w:p w:rsidR="00122394" w:rsidRPr="0091318B" w:rsidRDefault="00DD38C8">
      <w:pPr>
        <w:pStyle w:val="TOC2"/>
        <w:tabs>
          <w:tab w:val="right" w:leader="dot" w:pos="7474"/>
        </w:tabs>
        <w:rPr>
          <w:rFonts w:ascii="Calibri" w:hAnsi="Calibri" w:cs="Arial"/>
          <w:noProof/>
          <w:sz w:val="22"/>
          <w:szCs w:val="22"/>
          <w:rtl/>
          <w:lang w:bidi="fa-IR"/>
        </w:rPr>
      </w:pPr>
      <w:hyperlink w:anchor="_Toc331607872" w:history="1">
        <w:r w:rsidR="00122394" w:rsidRPr="00100E50">
          <w:rPr>
            <w:rStyle w:val="Hyperlink"/>
            <w:rFonts w:hint="eastAsia"/>
            <w:noProof/>
            <w:rtl/>
          </w:rPr>
          <w:t>اسم</w:t>
        </w:r>
        <w:r w:rsidR="00122394" w:rsidRPr="00100E50">
          <w:rPr>
            <w:rStyle w:val="Hyperlink"/>
            <w:noProof/>
            <w:rtl/>
          </w:rPr>
          <w:t xml:space="preserve"> </w:t>
        </w:r>
        <w:r w:rsidR="00122394" w:rsidRPr="00100E50">
          <w:rPr>
            <w:rStyle w:val="Hyperlink"/>
            <w:rFonts w:hint="eastAsia"/>
            <w:noProof/>
            <w:rtl/>
          </w:rPr>
          <w:t>و</w:t>
        </w:r>
        <w:r w:rsidR="00122394" w:rsidRPr="00100E50">
          <w:rPr>
            <w:rStyle w:val="Hyperlink"/>
            <w:noProof/>
            <w:rtl/>
          </w:rPr>
          <w:t xml:space="preserve"> </w:t>
        </w:r>
        <w:r w:rsidR="00122394" w:rsidRPr="00100E50">
          <w:rPr>
            <w:rStyle w:val="Hyperlink"/>
            <w:rFonts w:hint="eastAsia"/>
            <w:noProof/>
            <w:rtl/>
          </w:rPr>
          <w:t>نسب</w:t>
        </w:r>
        <w:r w:rsidR="00122394" w:rsidRPr="00100E50">
          <w:rPr>
            <w:rStyle w:val="Hyperlink"/>
            <w:noProof/>
            <w:rtl/>
          </w:rPr>
          <w:t xml:space="preserve"> </w:t>
        </w:r>
        <w:r w:rsidR="00122394" w:rsidRPr="00100E50">
          <w:rPr>
            <w:rStyle w:val="Hyperlink"/>
            <w:rFonts w:hint="eastAsia"/>
            <w:noProof/>
            <w:rtl/>
          </w:rPr>
          <w:t>حضرت</w:t>
        </w:r>
        <w:r w:rsidR="00122394" w:rsidRPr="00100E50">
          <w:rPr>
            <w:rStyle w:val="Hyperlink"/>
            <w:noProof/>
            <w:rtl/>
          </w:rPr>
          <w:t xml:space="preserve"> </w:t>
        </w:r>
        <w:r w:rsidR="00122394" w:rsidRPr="00100E50">
          <w:rPr>
            <w:rStyle w:val="Hyperlink"/>
            <w:rFonts w:hint="eastAsia"/>
            <w:noProof/>
            <w:rtl/>
          </w:rPr>
          <w:t>عمر</w:t>
        </w:r>
        <w:r w:rsidR="00122394" w:rsidRPr="00100E50">
          <w:rPr>
            <w:rStyle w:val="Hyperlink"/>
            <w:rFonts w:hint="cs"/>
            <w:noProof/>
          </w:rPr>
          <w:sym w:font="AGA Arabesque" w:char="F074"/>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Toc331607872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14</w:t>
        </w:r>
        <w:r w:rsidR="00122394">
          <w:rPr>
            <w:rStyle w:val="Hyperlink"/>
            <w:noProof/>
            <w:rtl/>
          </w:rPr>
          <w:fldChar w:fldCharType="end"/>
        </w:r>
      </w:hyperlink>
    </w:p>
    <w:p w:rsidR="00122394" w:rsidRPr="0091318B" w:rsidRDefault="00DD38C8">
      <w:pPr>
        <w:pStyle w:val="TOC2"/>
        <w:tabs>
          <w:tab w:val="right" w:leader="dot" w:pos="7474"/>
        </w:tabs>
        <w:rPr>
          <w:rFonts w:ascii="Calibri" w:hAnsi="Calibri" w:cs="Arial"/>
          <w:noProof/>
          <w:sz w:val="22"/>
          <w:szCs w:val="22"/>
          <w:rtl/>
          <w:lang w:bidi="fa-IR"/>
        </w:rPr>
      </w:pPr>
      <w:hyperlink w:anchor="_Toc331607873" w:history="1">
        <w:r w:rsidR="00122394" w:rsidRPr="00100E50">
          <w:rPr>
            <w:rStyle w:val="Hyperlink"/>
            <w:rFonts w:hint="eastAsia"/>
            <w:noProof/>
            <w:rtl/>
          </w:rPr>
          <w:t>صفات</w:t>
        </w:r>
        <w:r w:rsidR="00122394" w:rsidRPr="00100E50">
          <w:rPr>
            <w:rStyle w:val="Hyperlink"/>
            <w:noProof/>
            <w:rtl/>
          </w:rPr>
          <w:t xml:space="preserve"> </w:t>
        </w:r>
        <w:r w:rsidR="00122394" w:rsidRPr="00100E50">
          <w:rPr>
            <w:rStyle w:val="Hyperlink"/>
            <w:rFonts w:hint="eastAsia"/>
            <w:noProof/>
            <w:rtl/>
          </w:rPr>
          <w:t>و</w:t>
        </w:r>
        <w:r w:rsidR="00122394" w:rsidRPr="00100E50">
          <w:rPr>
            <w:rStyle w:val="Hyperlink"/>
            <w:noProof/>
            <w:rtl/>
          </w:rPr>
          <w:t xml:space="preserve"> </w:t>
        </w:r>
        <w:r w:rsidR="00122394" w:rsidRPr="00100E50">
          <w:rPr>
            <w:rStyle w:val="Hyperlink"/>
            <w:rFonts w:hint="eastAsia"/>
            <w:noProof/>
            <w:rtl/>
          </w:rPr>
          <w:t>خدمات</w:t>
        </w:r>
        <w:r w:rsidR="00122394" w:rsidRPr="00100E50">
          <w:rPr>
            <w:rStyle w:val="Hyperlink"/>
            <w:noProof/>
            <w:rtl/>
          </w:rPr>
          <w:t xml:space="preserve"> </w:t>
        </w:r>
        <w:r w:rsidR="00122394" w:rsidRPr="00100E50">
          <w:rPr>
            <w:rStyle w:val="Hyperlink"/>
            <w:rFonts w:hint="eastAsia"/>
            <w:noProof/>
            <w:rtl/>
          </w:rPr>
          <w:t>حضرت</w:t>
        </w:r>
        <w:r w:rsidR="00122394" w:rsidRPr="00100E50">
          <w:rPr>
            <w:rStyle w:val="Hyperlink"/>
            <w:noProof/>
            <w:rtl/>
          </w:rPr>
          <w:t xml:space="preserve"> </w:t>
        </w:r>
        <w:r w:rsidR="00122394" w:rsidRPr="00100E50">
          <w:rPr>
            <w:rStyle w:val="Hyperlink"/>
            <w:rFonts w:hint="eastAsia"/>
            <w:noProof/>
            <w:rtl/>
          </w:rPr>
          <w:t>عمر</w:t>
        </w:r>
        <w:r w:rsidR="00122394" w:rsidRPr="00100E50">
          <w:rPr>
            <w:rStyle w:val="Hyperlink"/>
            <w:rFonts w:hint="cs"/>
            <w:noProof/>
          </w:rPr>
          <w:sym w:font="AGA Arabesque" w:char="F074"/>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Toc331607873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14</w:t>
        </w:r>
        <w:r w:rsidR="00122394">
          <w:rPr>
            <w:rStyle w:val="Hyperlink"/>
            <w:noProof/>
            <w:rtl/>
          </w:rPr>
          <w:fldChar w:fldCharType="end"/>
        </w:r>
      </w:hyperlink>
    </w:p>
    <w:p w:rsidR="00122394" w:rsidRPr="0091318B" w:rsidRDefault="00DD38C8">
      <w:pPr>
        <w:pStyle w:val="TOC2"/>
        <w:tabs>
          <w:tab w:val="right" w:leader="dot" w:pos="7474"/>
        </w:tabs>
        <w:rPr>
          <w:rFonts w:ascii="Calibri" w:hAnsi="Calibri" w:cs="Arial"/>
          <w:noProof/>
          <w:sz w:val="22"/>
          <w:szCs w:val="22"/>
          <w:rtl/>
          <w:lang w:bidi="fa-IR"/>
        </w:rPr>
      </w:pPr>
      <w:hyperlink w:anchor="_Toc331607874" w:history="1">
        <w:r w:rsidR="00122394" w:rsidRPr="00100E50">
          <w:rPr>
            <w:rStyle w:val="Hyperlink"/>
            <w:rFonts w:hint="eastAsia"/>
            <w:noProof/>
            <w:rtl/>
          </w:rPr>
          <w:t>نمونه</w:t>
        </w:r>
        <w:r w:rsidR="00122394" w:rsidRPr="00100E50">
          <w:rPr>
            <w:rStyle w:val="Hyperlink"/>
            <w:noProof/>
            <w:rtl/>
          </w:rPr>
          <w:t xml:space="preserve"> </w:t>
        </w:r>
        <w:r w:rsidR="00122394" w:rsidRPr="00100E50">
          <w:rPr>
            <w:rStyle w:val="Hyperlink"/>
            <w:rFonts w:hint="eastAsia"/>
            <w:noProof/>
            <w:rtl/>
          </w:rPr>
          <w:t>از</w:t>
        </w:r>
        <w:r w:rsidR="00122394" w:rsidRPr="00100E50">
          <w:rPr>
            <w:rStyle w:val="Hyperlink"/>
            <w:noProof/>
            <w:rtl/>
          </w:rPr>
          <w:t xml:space="preserve"> </w:t>
        </w:r>
        <w:r w:rsidR="00122394" w:rsidRPr="00100E50">
          <w:rPr>
            <w:rStyle w:val="Hyperlink"/>
            <w:rFonts w:hint="eastAsia"/>
            <w:noProof/>
            <w:rtl/>
          </w:rPr>
          <w:t>عدالت</w:t>
        </w:r>
        <w:r w:rsidR="00122394" w:rsidRPr="00100E50">
          <w:rPr>
            <w:rStyle w:val="Hyperlink"/>
            <w:noProof/>
            <w:rtl/>
          </w:rPr>
          <w:t xml:space="preserve"> </w:t>
        </w:r>
        <w:r w:rsidR="00122394" w:rsidRPr="00100E50">
          <w:rPr>
            <w:rStyle w:val="Hyperlink"/>
            <w:rFonts w:hint="eastAsia"/>
            <w:noProof/>
            <w:rtl/>
          </w:rPr>
          <w:t>و</w:t>
        </w:r>
        <w:r w:rsidR="00122394" w:rsidRPr="00100E50">
          <w:rPr>
            <w:rStyle w:val="Hyperlink"/>
            <w:noProof/>
            <w:rtl/>
          </w:rPr>
          <w:t xml:space="preserve"> </w:t>
        </w:r>
        <w:r w:rsidR="00122394" w:rsidRPr="00100E50">
          <w:rPr>
            <w:rStyle w:val="Hyperlink"/>
            <w:rFonts w:hint="eastAsia"/>
            <w:noProof/>
            <w:rtl/>
          </w:rPr>
          <w:t>حق‌طلب</w:t>
        </w:r>
        <w:r w:rsidR="00122394" w:rsidRPr="00100E50">
          <w:rPr>
            <w:rStyle w:val="Hyperlink"/>
            <w:rFonts w:hint="cs"/>
            <w:noProof/>
            <w:rtl/>
          </w:rPr>
          <w:t>ی</w:t>
        </w:r>
        <w:r w:rsidR="00122394" w:rsidRPr="00100E50">
          <w:rPr>
            <w:rStyle w:val="Hyperlink"/>
            <w:noProof/>
            <w:rtl/>
          </w:rPr>
          <w:t xml:space="preserve"> </w:t>
        </w:r>
        <w:r w:rsidR="00122394" w:rsidRPr="00100E50">
          <w:rPr>
            <w:rStyle w:val="Hyperlink"/>
            <w:rFonts w:hint="eastAsia"/>
            <w:noProof/>
            <w:rtl/>
          </w:rPr>
          <w:t>حضرت</w:t>
        </w:r>
        <w:r w:rsidR="00122394" w:rsidRPr="00100E50">
          <w:rPr>
            <w:rStyle w:val="Hyperlink"/>
            <w:noProof/>
            <w:rtl/>
          </w:rPr>
          <w:t xml:space="preserve"> </w:t>
        </w:r>
        <w:r w:rsidR="00122394" w:rsidRPr="00100E50">
          <w:rPr>
            <w:rStyle w:val="Hyperlink"/>
            <w:rFonts w:hint="eastAsia"/>
            <w:noProof/>
            <w:rtl/>
          </w:rPr>
          <w:t>عمر</w:t>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Toc331607874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16</w:t>
        </w:r>
        <w:r w:rsidR="00122394">
          <w:rPr>
            <w:rStyle w:val="Hyperlink"/>
            <w:noProof/>
            <w:rtl/>
          </w:rPr>
          <w:fldChar w:fldCharType="end"/>
        </w:r>
      </w:hyperlink>
    </w:p>
    <w:p w:rsidR="00122394" w:rsidRPr="0091318B" w:rsidRDefault="00DD38C8">
      <w:pPr>
        <w:pStyle w:val="TOC1"/>
        <w:tabs>
          <w:tab w:val="right" w:leader="dot" w:pos="7474"/>
        </w:tabs>
        <w:rPr>
          <w:rFonts w:ascii="Calibri" w:hAnsi="Calibri" w:cs="Arial"/>
          <w:b w:val="0"/>
          <w:bCs w:val="0"/>
          <w:noProof/>
          <w:sz w:val="22"/>
          <w:szCs w:val="22"/>
          <w:rtl/>
          <w:lang w:bidi="fa-IR"/>
        </w:rPr>
      </w:pPr>
      <w:hyperlink w:anchor="_Toc331607875" w:history="1">
        <w:r w:rsidR="00122394" w:rsidRPr="00100E50">
          <w:rPr>
            <w:rStyle w:val="Hyperlink"/>
            <w:rFonts w:hint="eastAsia"/>
            <w:noProof/>
            <w:rtl/>
          </w:rPr>
          <w:t>خلافت</w:t>
        </w:r>
        <w:r w:rsidR="00122394" w:rsidRPr="00100E50">
          <w:rPr>
            <w:rStyle w:val="Hyperlink"/>
            <w:noProof/>
            <w:rtl/>
          </w:rPr>
          <w:t xml:space="preserve"> </w:t>
        </w:r>
        <w:r w:rsidR="00122394" w:rsidRPr="00100E50">
          <w:rPr>
            <w:rStyle w:val="Hyperlink"/>
            <w:rFonts w:hint="eastAsia"/>
            <w:noProof/>
            <w:rtl/>
          </w:rPr>
          <w:t>حضرت</w:t>
        </w:r>
        <w:r w:rsidR="00122394" w:rsidRPr="00100E50">
          <w:rPr>
            <w:rStyle w:val="Hyperlink"/>
            <w:noProof/>
            <w:rtl/>
          </w:rPr>
          <w:t xml:space="preserve"> </w:t>
        </w:r>
        <w:r w:rsidR="00122394" w:rsidRPr="00100E50">
          <w:rPr>
            <w:rStyle w:val="Hyperlink"/>
            <w:rFonts w:hint="eastAsia"/>
            <w:noProof/>
            <w:rtl/>
          </w:rPr>
          <w:t>عثمان</w:t>
        </w:r>
        <w:r w:rsidR="00122394" w:rsidRPr="00BC14D8">
          <w:rPr>
            <w:rStyle w:val="Hyperlink"/>
            <w:rFonts w:hint="cs"/>
            <w:b w:val="0"/>
            <w:bCs w:val="0"/>
            <w:noProof/>
          </w:rPr>
          <w:sym w:font="AGA Arabesque" w:char="F074"/>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Toc331607875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19</w:t>
        </w:r>
        <w:r w:rsidR="00122394">
          <w:rPr>
            <w:rStyle w:val="Hyperlink"/>
            <w:noProof/>
            <w:rtl/>
          </w:rPr>
          <w:fldChar w:fldCharType="end"/>
        </w:r>
      </w:hyperlink>
    </w:p>
    <w:p w:rsidR="00122394" w:rsidRPr="0091318B" w:rsidRDefault="00DD38C8">
      <w:pPr>
        <w:pStyle w:val="TOC2"/>
        <w:tabs>
          <w:tab w:val="right" w:leader="dot" w:pos="7474"/>
        </w:tabs>
        <w:rPr>
          <w:rFonts w:ascii="Calibri" w:hAnsi="Calibri" w:cs="Arial"/>
          <w:noProof/>
          <w:sz w:val="22"/>
          <w:szCs w:val="22"/>
          <w:rtl/>
          <w:lang w:bidi="fa-IR"/>
        </w:rPr>
      </w:pPr>
      <w:hyperlink w:anchor="_Toc331607876" w:history="1">
        <w:r w:rsidR="00122394" w:rsidRPr="00100E50">
          <w:rPr>
            <w:rStyle w:val="Hyperlink"/>
            <w:rFonts w:hint="eastAsia"/>
            <w:noProof/>
            <w:rtl/>
          </w:rPr>
          <w:t>اسم</w:t>
        </w:r>
        <w:r w:rsidR="00122394" w:rsidRPr="00100E50">
          <w:rPr>
            <w:rStyle w:val="Hyperlink"/>
            <w:noProof/>
            <w:rtl/>
          </w:rPr>
          <w:t xml:space="preserve"> </w:t>
        </w:r>
        <w:r w:rsidR="00122394" w:rsidRPr="00100E50">
          <w:rPr>
            <w:rStyle w:val="Hyperlink"/>
            <w:rFonts w:hint="eastAsia"/>
            <w:noProof/>
            <w:rtl/>
          </w:rPr>
          <w:t>و</w:t>
        </w:r>
        <w:r w:rsidR="00122394" w:rsidRPr="00100E50">
          <w:rPr>
            <w:rStyle w:val="Hyperlink"/>
            <w:noProof/>
            <w:rtl/>
          </w:rPr>
          <w:t xml:space="preserve"> </w:t>
        </w:r>
        <w:r w:rsidR="00122394" w:rsidRPr="00100E50">
          <w:rPr>
            <w:rStyle w:val="Hyperlink"/>
            <w:rFonts w:hint="eastAsia"/>
            <w:noProof/>
            <w:rtl/>
          </w:rPr>
          <w:t>نسب</w:t>
        </w:r>
        <w:r w:rsidR="00122394" w:rsidRPr="00100E50">
          <w:rPr>
            <w:rStyle w:val="Hyperlink"/>
            <w:noProof/>
            <w:rtl/>
          </w:rPr>
          <w:t xml:space="preserve"> </w:t>
        </w:r>
        <w:r w:rsidR="00122394" w:rsidRPr="00100E50">
          <w:rPr>
            <w:rStyle w:val="Hyperlink"/>
            <w:rFonts w:hint="eastAsia"/>
            <w:noProof/>
            <w:rtl/>
          </w:rPr>
          <w:t>حضرت</w:t>
        </w:r>
        <w:r w:rsidR="00122394" w:rsidRPr="00100E50">
          <w:rPr>
            <w:rStyle w:val="Hyperlink"/>
            <w:noProof/>
            <w:rtl/>
          </w:rPr>
          <w:t xml:space="preserve"> </w:t>
        </w:r>
        <w:r w:rsidR="00122394" w:rsidRPr="00100E50">
          <w:rPr>
            <w:rStyle w:val="Hyperlink"/>
            <w:rFonts w:hint="eastAsia"/>
            <w:noProof/>
            <w:rtl/>
          </w:rPr>
          <w:t>عثمان</w:t>
        </w:r>
        <w:r w:rsidR="00122394" w:rsidRPr="00100E50">
          <w:rPr>
            <w:rStyle w:val="Hyperlink"/>
            <w:rFonts w:hint="cs"/>
            <w:noProof/>
          </w:rPr>
          <w:sym w:font="AGA Arabesque" w:char="F074"/>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Toc331607876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19</w:t>
        </w:r>
        <w:r w:rsidR="00122394">
          <w:rPr>
            <w:rStyle w:val="Hyperlink"/>
            <w:noProof/>
            <w:rtl/>
          </w:rPr>
          <w:fldChar w:fldCharType="end"/>
        </w:r>
      </w:hyperlink>
    </w:p>
    <w:p w:rsidR="00122394" w:rsidRPr="0091318B" w:rsidRDefault="00DD38C8">
      <w:pPr>
        <w:pStyle w:val="TOC2"/>
        <w:tabs>
          <w:tab w:val="right" w:leader="dot" w:pos="7474"/>
        </w:tabs>
        <w:rPr>
          <w:rFonts w:ascii="Calibri" w:hAnsi="Calibri" w:cs="Arial"/>
          <w:noProof/>
          <w:sz w:val="22"/>
          <w:szCs w:val="22"/>
          <w:rtl/>
          <w:lang w:bidi="fa-IR"/>
        </w:rPr>
      </w:pPr>
      <w:hyperlink w:anchor="_Toc331607877" w:history="1">
        <w:r w:rsidR="00122394" w:rsidRPr="00100E50">
          <w:rPr>
            <w:rStyle w:val="Hyperlink"/>
            <w:rFonts w:hint="eastAsia"/>
            <w:noProof/>
            <w:rtl/>
          </w:rPr>
          <w:t>صفات</w:t>
        </w:r>
        <w:r w:rsidR="00122394" w:rsidRPr="00100E50">
          <w:rPr>
            <w:rStyle w:val="Hyperlink"/>
            <w:noProof/>
            <w:rtl/>
          </w:rPr>
          <w:t xml:space="preserve"> </w:t>
        </w:r>
        <w:r w:rsidR="00122394" w:rsidRPr="00100E50">
          <w:rPr>
            <w:rStyle w:val="Hyperlink"/>
            <w:rFonts w:hint="eastAsia"/>
            <w:noProof/>
            <w:rtl/>
          </w:rPr>
          <w:t>و</w:t>
        </w:r>
        <w:r w:rsidR="00122394" w:rsidRPr="00100E50">
          <w:rPr>
            <w:rStyle w:val="Hyperlink"/>
            <w:noProof/>
            <w:rtl/>
          </w:rPr>
          <w:t xml:space="preserve"> </w:t>
        </w:r>
        <w:r w:rsidR="00122394" w:rsidRPr="00100E50">
          <w:rPr>
            <w:rStyle w:val="Hyperlink"/>
            <w:rFonts w:hint="eastAsia"/>
            <w:noProof/>
            <w:rtl/>
          </w:rPr>
          <w:t>خدمات</w:t>
        </w:r>
        <w:r w:rsidR="00122394" w:rsidRPr="00100E50">
          <w:rPr>
            <w:rStyle w:val="Hyperlink"/>
            <w:noProof/>
            <w:rtl/>
          </w:rPr>
          <w:t xml:space="preserve"> </w:t>
        </w:r>
        <w:r w:rsidR="00122394" w:rsidRPr="00100E50">
          <w:rPr>
            <w:rStyle w:val="Hyperlink"/>
            <w:rFonts w:hint="eastAsia"/>
            <w:noProof/>
            <w:rtl/>
          </w:rPr>
          <w:t>حضرت</w:t>
        </w:r>
        <w:r w:rsidR="00122394" w:rsidRPr="00100E50">
          <w:rPr>
            <w:rStyle w:val="Hyperlink"/>
            <w:noProof/>
            <w:rtl/>
          </w:rPr>
          <w:t xml:space="preserve"> </w:t>
        </w:r>
        <w:r w:rsidR="00122394" w:rsidRPr="00100E50">
          <w:rPr>
            <w:rStyle w:val="Hyperlink"/>
            <w:rFonts w:hint="eastAsia"/>
            <w:noProof/>
            <w:rtl/>
          </w:rPr>
          <w:t>عثمان</w:t>
        </w:r>
        <w:r w:rsidR="00122394" w:rsidRPr="00100E50">
          <w:rPr>
            <w:rStyle w:val="Hyperlink"/>
            <w:rFonts w:hint="cs"/>
            <w:noProof/>
          </w:rPr>
          <w:sym w:font="AGA Arabesque" w:char="F074"/>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Toc331607877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19</w:t>
        </w:r>
        <w:r w:rsidR="00122394">
          <w:rPr>
            <w:rStyle w:val="Hyperlink"/>
            <w:noProof/>
            <w:rtl/>
          </w:rPr>
          <w:fldChar w:fldCharType="end"/>
        </w:r>
      </w:hyperlink>
    </w:p>
    <w:p w:rsidR="00122394" w:rsidRPr="0091318B" w:rsidRDefault="00DD38C8">
      <w:pPr>
        <w:pStyle w:val="TOC1"/>
        <w:tabs>
          <w:tab w:val="right" w:leader="dot" w:pos="7474"/>
        </w:tabs>
        <w:rPr>
          <w:rFonts w:ascii="Calibri" w:hAnsi="Calibri" w:cs="Arial"/>
          <w:b w:val="0"/>
          <w:bCs w:val="0"/>
          <w:noProof/>
          <w:sz w:val="22"/>
          <w:szCs w:val="22"/>
          <w:rtl/>
          <w:lang w:bidi="fa-IR"/>
        </w:rPr>
      </w:pPr>
      <w:hyperlink w:anchor="_Toc331607878" w:history="1">
        <w:r w:rsidR="00122394" w:rsidRPr="00100E50">
          <w:rPr>
            <w:rStyle w:val="Hyperlink"/>
            <w:rFonts w:hint="eastAsia"/>
            <w:noProof/>
            <w:rtl/>
          </w:rPr>
          <w:t>خلافت</w:t>
        </w:r>
        <w:r w:rsidR="00122394" w:rsidRPr="00100E50">
          <w:rPr>
            <w:rStyle w:val="Hyperlink"/>
            <w:noProof/>
            <w:rtl/>
          </w:rPr>
          <w:t xml:space="preserve"> </w:t>
        </w:r>
        <w:r w:rsidR="00122394" w:rsidRPr="00100E50">
          <w:rPr>
            <w:rStyle w:val="Hyperlink"/>
            <w:rFonts w:hint="eastAsia"/>
            <w:noProof/>
            <w:rtl/>
          </w:rPr>
          <w:t>حضرت</w:t>
        </w:r>
        <w:r w:rsidR="00122394" w:rsidRPr="00100E50">
          <w:rPr>
            <w:rStyle w:val="Hyperlink"/>
            <w:noProof/>
            <w:rtl/>
          </w:rPr>
          <w:t xml:space="preserve"> </w:t>
        </w:r>
        <w:r w:rsidR="00122394" w:rsidRPr="00100E50">
          <w:rPr>
            <w:rStyle w:val="Hyperlink"/>
            <w:rFonts w:hint="eastAsia"/>
            <w:noProof/>
            <w:rtl/>
          </w:rPr>
          <w:t>عل</w:t>
        </w:r>
        <w:r w:rsidR="00122394" w:rsidRPr="00100E50">
          <w:rPr>
            <w:rStyle w:val="Hyperlink"/>
            <w:rFonts w:hint="cs"/>
            <w:noProof/>
            <w:rtl/>
          </w:rPr>
          <w:t>ی</w:t>
        </w:r>
        <w:r w:rsidR="00122394" w:rsidRPr="00BC14D8">
          <w:rPr>
            <w:rStyle w:val="Hyperlink"/>
            <w:rFonts w:hint="cs"/>
            <w:b w:val="0"/>
            <w:bCs w:val="0"/>
            <w:noProof/>
          </w:rPr>
          <w:sym w:font="AGA Arabesque" w:char="F074"/>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Toc331607878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21</w:t>
        </w:r>
        <w:r w:rsidR="00122394">
          <w:rPr>
            <w:rStyle w:val="Hyperlink"/>
            <w:noProof/>
            <w:rtl/>
          </w:rPr>
          <w:fldChar w:fldCharType="end"/>
        </w:r>
      </w:hyperlink>
    </w:p>
    <w:p w:rsidR="00122394" w:rsidRPr="0091318B" w:rsidRDefault="00DD38C8">
      <w:pPr>
        <w:pStyle w:val="TOC2"/>
        <w:tabs>
          <w:tab w:val="right" w:leader="dot" w:pos="7474"/>
        </w:tabs>
        <w:rPr>
          <w:rFonts w:ascii="Calibri" w:hAnsi="Calibri" w:cs="Arial"/>
          <w:noProof/>
          <w:sz w:val="22"/>
          <w:szCs w:val="22"/>
          <w:rtl/>
          <w:lang w:bidi="fa-IR"/>
        </w:rPr>
      </w:pPr>
      <w:hyperlink w:anchor="_Toc331607879" w:history="1">
        <w:r w:rsidR="00122394" w:rsidRPr="00100E50">
          <w:rPr>
            <w:rStyle w:val="Hyperlink"/>
            <w:rFonts w:hint="eastAsia"/>
            <w:noProof/>
            <w:rtl/>
          </w:rPr>
          <w:t>اسم</w:t>
        </w:r>
        <w:r w:rsidR="00122394" w:rsidRPr="00100E50">
          <w:rPr>
            <w:rStyle w:val="Hyperlink"/>
            <w:noProof/>
            <w:rtl/>
          </w:rPr>
          <w:t xml:space="preserve"> </w:t>
        </w:r>
        <w:r w:rsidR="00122394" w:rsidRPr="00100E50">
          <w:rPr>
            <w:rStyle w:val="Hyperlink"/>
            <w:rFonts w:hint="eastAsia"/>
            <w:noProof/>
            <w:rtl/>
          </w:rPr>
          <w:t>و</w:t>
        </w:r>
        <w:r w:rsidR="00122394" w:rsidRPr="00100E50">
          <w:rPr>
            <w:rStyle w:val="Hyperlink"/>
            <w:noProof/>
            <w:rtl/>
          </w:rPr>
          <w:t xml:space="preserve"> </w:t>
        </w:r>
        <w:r w:rsidR="00122394" w:rsidRPr="00100E50">
          <w:rPr>
            <w:rStyle w:val="Hyperlink"/>
            <w:rFonts w:hint="eastAsia"/>
            <w:noProof/>
            <w:rtl/>
          </w:rPr>
          <w:t>نسب</w:t>
        </w:r>
        <w:r w:rsidR="00122394" w:rsidRPr="00100E50">
          <w:rPr>
            <w:rStyle w:val="Hyperlink"/>
            <w:noProof/>
            <w:rtl/>
          </w:rPr>
          <w:t xml:space="preserve"> </w:t>
        </w:r>
        <w:r w:rsidR="00122394" w:rsidRPr="00100E50">
          <w:rPr>
            <w:rStyle w:val="Hyperlink"/>
            <w:rFonts w:hint="eastAsia"/>
            <w:noProof/>
            <w:rtl/>
          </w:rPr>
          <w:t>حضرت</w:t>
        </w:r>
        <w:r w:rsidR="00122394" w:rsidRPr="00100E50">
          <w:rPr>
            <w:rStyle w:val="Hyperlink"/>
            <w:noProof/>
            <w:rtl/>
          </w:rPr>
          <w:t xml:space="preserve"> </w:t>
        </w:r>
        <w:r w:rsidR="00122394" w:rsidRPr="00100E50">
          <w:rPr>
            <w:rStyle w:val="Hyperlink"/>
            <w:rFonts w:hint="eastAsia"/>
            <w:noProof/>
            <w:rtl/>
          </w:rPr>
          <w:t>عل</w:t>
        </w:r>
        <w:r w:rsidR="00122394" w:rsidRPr="00100E50">
          <w:rPr>
            <w:rStyle w:val="Hyperlink"/>
            <w:rFonts w:hint="cs"/>
            <w:noProof/>
            <w:rtl/>
          </w:rPr>
          <w:t>ی</w:t>
        </w:r>
        <w:r w:rsidR="00122394" w:rsidRPr="00100E50">
          <w:rPr>
            <w:rStyle w:val="Hyperlink"/>
            <w:rFonts w:hint="cs"/>
            <w:noProof/>
          </w:rPr>
          <w:sym w:font="AGA Arabesque" w:char="F074"/>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Toc331607879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21</w:t>
        </w:r>
        <w:r w:rsidR="00122394">
          <w:rPr>
            <w:rStyle w:val="Hyperlink"/>
            <w:noProof/>
            <w:rtl/>
          </w:rPr>
          <w:fldChar w:fldCharType="end"/>
        </w:r>
      </w:hyperlink>
    </w:p>
    <w:p w:rsidR="00122394" w:rsidRPr="0091318B" w:rsidRDefault="00DD38C8">
      <w:pPr>
        <w:pStyle w:val="TOC2"/>
        <w:tabs>
          <w:tab w:val="right" w:leader="dot" w:pos="7474"/>
        </w:tabs>
        <w:rPr>
          <w:rFonts w:ascii="Calibri" w:hAnsi="Calibri" w:cs="Arial"/>
          <w:noProof/>
          <w:sz w:val="22"/>
          <w:szCs w:val="22"/>
          <w:rtl/>
          <w:lang w:bidi="fa-IR"/>
        </w:rPr>
      </w:pPr>
      <w:hyperlink w:anchor="_Toc331607880" w:history="1">
        <w:r w:rsidR="00122394" w:rsidRPr="00100E50">
          <w:rPr>
            <w:rStyle w:val="Hyperlink"/>
            <w:rFonts w:hint="eastAsia"/>
            <w:noProof/>
            <w:rtl/>
          </w:rPr>
          <w:t>صفات</w:t>
        </w:r>
        <w:r w:rsidR="00122394" w:rsidRPr="00100E50">
          <w:rPr>
            <w:rStyle w:val="Hyperlink"/>
            <w:noProof/>
            <w:rtl/>
          </w:rPr>
          <w:t xml:space="preserve"> </w:t>
        </w:r>
        <w:r w:rsidR="00122394" w:rsidRPr="00100E50">
          <w:rPr>
            <w:rStyle w:val="Hyperlink"/>
            <w:rFonts w:hint="eastAsia"/>
            <w:noProof/>
            <w:rtl/>
          </w:rPr>
          <w:t>و</w:t>
        </w:r>
        <w:r w:rsidR="00122394" w:rsidRPr="00100E50">
          <w:rPr>
            <w:rStyle w:val="Hyperlink"/>
            <w:noProof/>
            <w:rtl/>
          </w:rPr>
          <w:t xml:space="preserve"> </w:t>
        </w:r>
        <w:r w:rsidR="00122394" w:rsidRPr="00100E50">
          <w:rPr>
            <w:rStyle w:val="Hyperlink"/>
            <w:rFonts w:hint="eastAsia"/>
            <w:noProof/>
            <w:rtl/>
          </w:rPr>
          <w:t>خدمات</w:t>
        </w:r>
        <w:r w:rsidR="00122394" w:rsidRPr="00100E50">
          <w:rPr>
            <w:rStyle w:val="Hyperlink"/>
            <w:noProof/>
            <w:rtl/>
          </w:rPr>
          <w:t xml:space="preserve"> </w:t>
        </w:r>
        <w:r w:rsidR="00122394" w:rsidRPr="00100E50">
          <w:rPr>
            <w:rStyle w:val="Hyperlink"/>
            <w:rFonts w:hint="eastAsia"/>
            <w:noProof/>
            <w:rtl/>
          </w:rPr>
          <w:t>حضرت</w:t>
        </w:r>
        <w:r w:rsidR="00122394" w:rsidRPr="00100E50">
          <w:rPr>
            <w:rStyle w:val="Hyperlink"/>
            <w:noProof/>
            <w:rtl/>
          </w:rPr>
          <w:t xml:space="preserve"> </w:t>
        </w:r>
        <w:r w:rsidR="00122394" w:rsidRPr="00100E50">
          <w:rPr>
            <w:rStyle w:val="Hyperlink"/>
            <w:rFonts w:hint="eastAsia"/>
            <w:noProof/>
            <w:rtl/>
          </w:rPr>
          <w:t>عل</w:t>
        </w:r>
        <w:r w:rsidR="00122394" w:rsidRPr="00100E50">
          <w:rPr>
            <w:rStyle w:val="Hyperlink"/>
            <w:rFonts w:hint="cs"/>
            <w:noProof/>
            <w:rtl/>
          </w:rPr>
          <w:t>ی</w:t>
        </w:r>
        <w:r w:rsidR="00122394" w:rsidRPr="00100E50">
          <w:rPr>
            <w:rStyle w:val="Hyperlink"/>
            <w:rFonts w:hint="cs"/>
            <w:noProof/>
          </w:rPr>
          <w:sym w:font="AGA Arabesque" w:char="F074"/>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Toc331607880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21</w:t>
        </w:r>
        <w:r w:rsidR="00122394">
          <w:rPr>
            <w:rStyle w:val="Hyperlink"/>
            <w:noProof/>
            <w:rtl/>
          </w:rPr>
          <w:fldChar w:fldCharType="end"/>
        </w:r>
      </w:hyperlink>
    </w:p>
    <w:p w:rsidR="00122394" w:rsidRPr="0091318B" w:rsidRDefault="00DD38C8">
      <w:pPr>
        <w:pStyle w:val="TOC2"/>
        <w:tabs>
          <w:tab w:val="right" w:leader="dot" w:pos="7474"/>
        </w:tabs>
        <w:rPr>
          <w:rFonts w:ascii="Calibri" w:hAnsi="Calibri" w:cs="Arial"/>
          <w:noProof/>
          <w:sz w:val="22"/>
          <w:szCs w:val="22"/>
          <w:rtl/>
          <w:lang w:bidi="fa-IR"/>
        </w:rPr>
      </w:pPr>
      <w:hyperlink w:anchor="_Toc331607881" w:history="1">
        <w:r w:rsidR="00122394" w:rsidRPr="00100E50">
          <w:rPr>
            <w:rStyle w:val="Hyperlink"/>
            <w:rFonts w:hint="eastAsia"/>
            <w:noProof/>
            <w:rtl/>
          </w:rPr>
          <w:t>نمونه</w:t>
        </w:r>
        <w:r w:rsidR="00122394" w:rsidRPr="00100E50">
          <w:rPr>
            <w:rStyle w:val="Hyperlink"/>
            <w:noProof/>
            <w:rtl/>
          </w:rPr>
          <w:t xml:space="preserve"> </w:t>
        </w:r>
        <w:r w:rsidR="00122394" w:rsidRPr="00100E50">
          <w:rPr>
            <w:rStyle w:val="Hyperlink"/>
            <w:rFonts w:hint="eastAsia"/>
            <w:noProof/>
            <w:rtl/>
          </w:rPr>
          <w:t>از</w:t>
        </w:r>
        <w:r w:rsidR="00122394" w:rsidRPr="00100E50">
          <w:rPr>
            <w:rStyle w:val="Hyperlink"/>
            <w:noProof/>
            <w:rtl/>
          </w:rPr>
          <w:t xml:space="preserve"> </w:t>
        </w:r>
        <w:r w:rsidR="00122394" w:rsidRPr="00100E50">
          <w:rPr>
            <w:rStyle w:val="Hyperlink"/>
            <w:rFonts w:hint="eastAsia"/>
            <w:noProof/>
            <w:rtl/>
          </w:rPr>
          <w:t>حق‌جو</w:t>
        </w:r>
        <w:r w:rsidR="00122394" w:rsidRPr="00100E50">
          <w:rPr>
            <w:rStyle w:val="Hyperlink"/>
            <w:rFonts w:hint="cs"/>
            <w:noProof/>
            <w:rtl/>
          </w:rPr>
          <w:t>ی</w:t>
        </w:r>
        <w:r w:rsidR="00122394" w:rsidRPr="00100E50">
          <w:rPr>
            <w:rStyle w:val="Hyperlink"/>
            <w:noProof/>
            <w:rtl/>
          </w:rPr>
          <w:t xml:space="preserve"> </w:t>
        </w:r>
        <w:r w:rsidR="00122394" w:rsidRPr="00100E50">
          <w:rPr>
            <w:rStyle w:val="Hyperlink"/>
            <w:rFonts w:hint="eastAsia"/>
            <w:noProof/>
            <w:rtl/>
          </w:rPr>
          <w:t>حضرت</w:t>
        </w:r>
        <w:r w:rsidR="00122394" w:rsidRPr="00100E50">
          <w:rPr>
            <w:rStyle w:val="Hyperlink"/>
            <w:noProof/>
            <w:rtl/>
          </w:rPr>
          <w:t xml:space="preserve"> </w:t>
        </w:r>
        <w:r w:rsidR="00122394" w:rsidRPr="00100E50">
          <w:rPr>
            <w:rStyle w:val="Hyperlink"/>
            <w:rFonts w:hint="eastAsia"/>
            <w:noProof/>
            <w:rtl/>
          </w:rPr>
          <w:t>عل</w:t>
        </w:r>
        <w:r w:rsidR="00122394" w:rsidRPr="00100E50">
          <w:rPr>
            <w:rStyle w:val="Hyperlink"/>
            <w:rFonts w:hint="cs"/>
            <w:noProof/>
            <w:rtl/>
          </w:rPr>
          <w:t>ی</w:t>
        </w:r>
        <w:r w:rsidR="00122394" w:rsidRPr="00100E50">
          <w:rPr>
            <w:rStyle w:val="Hyperlink"/>
            <w:rFonts w:hint="cs"/>
            <w:noProof/>
          </w:rPr>
          <w:sym w:font="AGA Arabesque" w:char="F074"/>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Toc331607881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22</w:t>
        </w:r>
        <w:r w:rsidR="00122394">
          <w:rPr>
            <w:rStyle w:val="Hyperlink"/>
            <w:noProof/>
            <w:rtl/>
          </w:rPr>
          <w:fldChar w:fldCharType="end"/>
        </w:r>
      </w:hyperlink>
    </w:p>
    <w:p w:rsidR="00122394" w:rsidRPr="0091318B" w:rsidRDefault="00DD38C8">
      <w:pPr>
        <w:pStyle w:val="TOC1"/>
        <w:tabs>
          <w:tab w:val="right" w:leader="dot" w:pos="7474"/>
        </w:tabs>
        <w:rPr>
          <w:rFonts w:ascii="Calibri" w:hAnsi="Calibri" w:cs="Arial"/>
          <w:b w:val="0"/>
          <w:bCs w:val="0"/>
          <w:noProof/>
          <w:sz w:val="22"/>
          <w:szCs w:val="22"/>
          <w:rtl/>
          <w:lang w:bidi="fa-IR"/>
        </w:rPr>
      </w:pPr>
      <w:hyperlink w:anchor="_Toc331607882" w:history="1">
        <w:r w:rsidR="00122394" w:rsidRPr="00100E50">
          <w:rPr>
            <w:rStyle w:val="Hyperlink"/>
            <w:rFonts w:hint="eastAsia"/>
            <w:noProof/>
            <w:rtl/>
          </w:rPr>
          <w:t>حسن</w:t>
        </w:r>
        <w:r w:rsidR="00122394" w:rsidRPr="00100E50">
          <w:rPr>
            <w:rStyle w:val="Hyperlink"/>
            <w:noProof/>
            <w:rtl/>
          </w:rPr>
          <w:t xml:space="preserve"> </w:t>
        </w:r>
        <w:r w:rsidR="00122394" w:rsidRPr="00100E50">
          <w:rPr>
            <w:rStyle w:val="Hyperlink"/>
            <w:rFonts w:hint="eastAsia"/>
            <w:noProof/>
            <w:rtl/>
          </w:rPr>
          <w:t>ادب</w:t>
        </w:r>
        <w:r w:rsidR="00122394" w:rsidRPr="00100E50">
          <w:rPr>
            <w:rStyle w:val="Hyperlink"/>
            <w:noProof/>
            <w:rtl/>
          </w:rPr>
          <w:t xml:space="preserve"> </w:t>
        </w:r>
        <w:r w:rsidR="00122394" w:rsidRPr="00100E50">
          <w:rPr>
            <w:rStyle w:val="Hyperlink"/>
            <w:rFonts w:hint="eastAsia"/>
            <w:noProof/>
            <w:rtl/>
          </w:rPr>
          <w:t>چهار</w:t>
        </w:r>
        <w:r w:rsidR="00122394" w:rsidRPr="00100E50">
          <w:rPr>
            <w:rStyle w:val="Hyperlink"/>
            <w:noProof/>
            <w:rtl/>
          </w:rPr>
          <w:t xml:space="preserve"> </w:t>
        </w:r>
        <w:r w:rsidR="00122394" w:rsidRPr="00100E50">
          <w:rPr>
            <w:rStyle w:val="Hyperlink"/>
            <w:rFonts w:hint="eastAsia"/>
            <w:noProof/>
            <w:rtl/>
          </w:rPr>
          <w:t>خلفاء</w:t>
        </w:r>
        <w:r w:rsidR="00122394" w:rsidRPr="00100E50">
          <w:rPr>
            <w:rStyle w:val="Hyperlink"/>
            <w:noProof/>
            <w:rtl/>
          </w:rPr>
          <w:t xml:space="preserve"> </w:t>
        </w:r>
        <w:r w:rsidR="00122394" w:rsidRPr="00100E50">
          <w:rPr>
            <w:rStyle w:val="Hyperlink"/>
            <w:rFonts w:hint="eastAsia"/>
            <w:noProof/>
            <w:rtl/>
          </w:rPr>
          <w:t>با</w:t>
        </w:r>
        <w:r w:rsidR="00122394" w:rsidRPr="00100E50">
          <w:rPr>
            <w:rStyle w:val="Hyperlink"/>
            <w:noProof/>
            <w:rtl/>
          </w:rPr>
          <w:t xml:space="preserve"> </w:t>
        </w:r>
        <w:r w:rsidR="00122394" w:rsidRPr="00100E50">
          <w:rPr>
            <w:rStyle w:val="Hyperlink"/>
            <w:rFonts w:hint="cs"/>
            <w:noProof/>
            <w:rtl/>
          </w:rPr>
          <w:t>ی</w:t>
        </w:r>
        <w:r w:rsidR="00122394" w:rsidRPr="00100E50">
          <w:rPr>
            <w:rStyle w:val="Hyperlink"/>
            <w:rFonts w:hint="eastAsia"/>
            <w:noProof/>
            <w:rtl/>
          </w:rPr>
          <w:t>کد</w:t>
        </w:r>
        <w:r w:rsidR="00122394" w:rsidRPr="00100E50">
          <w:rPr>
            <w:rStyle w:val="Hyperlink"/>
            <w:rFonts w:hint="cs"/>
            <w:noProof/>
            <w:rtl/>
          </w:rPr>
          <w:t>ی</w:t>
        </w:r>
        <w:r w:rsidR="00122394" w:rsidRPr="00100E50">
          <w:rPr>
            <w:rStyle w:val="Hyperlink"/>
            <w:rFonts w:hint="eastAsia"/>
            <w:noProof/>
            <w:rtl/>
          </w:rPr>
          <w:t>گر</w:t>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Toc331607882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23</w:t>
        </w:r>
        <w:r w:rsidR="00122394">
          <w:rPr>
            <w:rStyle w:val="Hyperlink"/>
            <w:noProof/>
            <w:rtl/>
          </w:rPr>
          <w:fldChar w:fldCharType="end"/>
        </w:r>
      </w:hyperlink>
    </w:p>
    <w:p w:rsidR="00122394" w:rsidRPr="0091318B" w:rsidRDefault="00DD38C8">
      <w:pPr>
        <w:pStyle w:val="TOC1"/>
        <w:tabs>
          <w:tab w:val="right" w:leader="dot" w:pos="7474"/>
        </w:tabs>
        <w:rPr>
          <w:rFonts w:ascii="Calibri" w:hAnsi="Calibri" w:cs="Arial"/>
          <w:b w:val="0"/>
          <w:bCs w:val="0"/>
          <w:noProof/>
          <w:sz w:val="22"/>
          <w:szCs w:val="22"/>
          <w:rtl/>
          <w:lang w:bidi="fa-IR"/>
        </w:rPr>
      </w:pPr>
      <w:hyperlink w:anchor="_Toc331607883" w:history="1">
        <w:r w:rsidR="00122394" w:rsidRPr="00100E50">
          <w:rPr>
            <w:rStyle w:val="Hyperlink"/>
            <w:rFonts w:hint="eastAsia"/>
            <w:noProof/>
            <w:rtl/>
          </w:rPr>
          <w:t>مراجع</w:t>
        </w:r>
        <w:r w:rsidR="00122394" w:rsidRPr="00100E50">
          <w:rPr>
            <w:rStyle w:val="Hyperlink"/>
            <w:noProof/>
            <w:rtl/>
          </w:rPr>
          <w:t xml:space="preserve"> </w:t>
        </w:r>
        <w:r w:rsidR="00122394" w:rsidRPr="00100E50">
          <w:rPr>
            <w:rStyle w:val="Hyperlink"/>
            <w:rFonts w:hint="eastAsia"/>
            <w:noProof/>
            <w:rtl/>
          </w:rPr>
          <w:t>کتاب</w:t>
        </w:r>
        <w:r w:rsidR="00122394">
          <w:rPr>
            <w:noProof/>
            <w:webHidden/>
            <w:rtl/>
          </w:rPr>
          <w:tab/>
        </w:r>
        <w:r w:rsidR="00122394">
          <w:rPr>
            <w:rStyle w:val="Hyperlink"/>
            <w:noProof/>
            <w:rtl/>
          </w:rPr>
          <w:fldChar w:fldCharType="begin"/>
        </w:r>
        <w:r w:rsidR="00122394">
          <w:rPr>
            <w:noProof/>
            <w:webHidden/>
            <w:rtl/>
          </w:rPr>
          <w:instrText xml:space="preserve"> </w:instrText>
        </w:r>
        <w:r w:rsidR="00122394">
          <w:rPr>
            <w:noProof/>
            <w:webHidden/>
          </w:rPr>
          <w:instrText>PAGEREF</w:instrText>
        </w:r>
        <w:r w:rsidR="00122394">
          <w:rPr>
            <w:noProof/>
            <w:webHidden/>
            <w:rtl/>
          </w:rPr>
          <w:instrText xml:space="preserve"> _</w:instrText>
        </w:r>
        <w:r w:rsidR="00122394">
          <w:rPr>
            <w:noProof/>
            <w:webHidden/>
          </w:rPr>
          <w:instrText>Toc331607883 \h</w:instrText>
        </w:r>
        <w:r w:rsidR="00122394">
          <w:rPr>
            <w:noProof/>
            <w:webHidden/>
            <w:rtl/>
          </w:rPr>
          <w:instrText xml:space="preserve"> </w:instrText>
        </w:r>
        <w:r w:rsidR="00122394">
          <w:rPr>
            <w:rStyle w:val="Hyperlink"/>
            <w:noProof/>
            <w:rtl/>
          </w:rPr>
        </w:r>
        <w:r w:rsidR="00122394">
          <w:rPr>
            <w:rStyle w:val="Hyperlink"/>
            <w:noProof/>
            <w:rtl/>
          </w:rPr>
          <w:fldChar w:fldCharType="separate"/>
        </w:r>
        <w:r w:rsidR="00126203">
          <w:rPr>
            <w:noProof/>
            <w:webHidden/>
            <w:rtl/>
          </w:rPr>
          <w:t>27</w:t>
        </w:r>
        <w:r w:rsidR="00122394">
          <w:rPr>
            <w:rStyle w:val="Hyperlink"/>
            <w:noProof/>
            <w:rtl/>
          </w:rPr>
          <w:fldChar w:fldCharType="end"/>
        </w:r>
      </w:hyperlink>
    </w:p>
    <w:p w:rsidR="00260EDB" w:rsidRDefault="00473BA6" w:rsidP="000F4C1D">
      <w:pPr>
        <w:jc w:val="both"/>
        <w:rPr>
          <w:rtl/>
        </w:rPr>
      </w:pPr>
      <w:r>
        <w:rPr>
          <w:rFonts w:ascii="B Yagut" w:hAnsi="B Yagut" w:cs="B Yagut"/>
          <w:b/>
          <w:bCs/>
          <w:rtl/>
        </w:rPr>
        <w:fldChar w:fldCharType="end"/>
      </w:r>
    </w:p>
    <w:p w:rsidR="000F4C1D" w:rsidRDefault="000F4C1D" w:rsidP="000F4C1D">
      <w:pPr>
        <w:jc w:val="both"/>
        <w:rPr>
          <w:rtl/>
        </w:rPr>
      </w:pPr>
    </w:p>
    <w:p w:rsidR="000F4C1D" w:rsidRDefault="000F4C1D" w:rsidP="000F4C1D">
      <w:pPr>
        <w:jc w:val="both"/>
        <w:rPr>
          <w:rtl/>
        </w:rPr>
      </w:pPr>
    </w:p>
    <w:p w:rsidR="000F4C1D" w:rsidRDefault="000F4C1D" w:rsidP="000F4C1D">
      <w:pPr>
        <w:jc w:val="both"/>
        <w:rPr>
          <w:rtl/>
        </w:rPr>
        <w:sectPr w:rsidR="000F4C1D" w:rsidSect="00BC14D8">
          <w:headerReference w:type="first" r:id="rId16"/>
          <w:footnotePr>
            <w:numRestart w:val="eachPage"/>
          </w:footnotePr>
          <w:pgSz w:w="9638" w:h="13606" w:code="9"/>
          <w:pgMar w:top="850" w:right="1077" w:bottom="935" w:left="1077" w:header="850" w:footer="935" w:gutter="0"/>
          <w:cols w:space="708"/>
          <w:titlePg/>
          <w:bidi/>
          <w:rtlGutter/>
          <w:docGrid w:linePitch="381"/>
        </w:sectPr>
      </w:pPr>
    </w:p>
    <w:p w:rsidR="000F4C1D" w:rsidRDefault="000F4C1D" w:rsidP="000F4C1D">
      <w:pPr>
        <w:spacing w:before="240" w:after="240"/>
        <w:jc w:val="center"/>
        <w:rPr>
          <w:rtl/>
          <w:lang w:bidi="fa-IR"/>
        </w:rPr>
      </w:pPr>
      <w:r w:rsidRPr="000F4C1D">
        <w:rPr>
          <w:rFonts w:ascii="IranNastaliq" w:hAnsi="IranNastaliq" w:cs="IranNastaliq"/>
          <w:sz w:val="30"/>
          <w:szCs w:val="30"/>
          <w:rtl/>
        </w:rPr>
        <w:t>بسم الله الرحمن الرحيم</w:t>
      </w:r>
    </w:p>
    <w:p w:rsidR="0075302C" w:rsidRPr="005933CE" w:rsidRDefault="0075302C" w:rsidP="005933CE">
      <w:pPr>
        <w:ind w:firstLine="284"/>
        <w:jc w:val="lowKashida"/>
        <w:rPr>
          <w:rtl/>
          <w:lang w:bidi="fa-IR"/>
        </w:rPr>
      </w:pPr>
      <w:r w:rsidRPr="005933CE">
        <w:rPr>
          <w:rFonts w:hint="cs"/>
          <w:rtl/>
          <w:lang w:bidi="fa-IR"/>
        </w:rPr>
        <w:t>دوستان عزیز! جوانان این مرز و بوم روز بروز برای کسب معارف اسلامی اشتیاق بیشتر نشان می‌دهند.</w:t>
      </w:r>
    </w:p>
    <w:p w:rsidR="0075302C" w:rsidRDefault="0075302C" w:rsidP="004E190F">
      <w:pPr>
        <w:ind w:firstLine="284"/>
        <w:jc w:val="lowKashida"/>
        <w:rPr>
          <w:rtl/>
          <w:lang w:bidi="fa-IR"/>
        </w:rPr>
      </w:pPr>
      <w:r>
        <w:rPr>
          <w:rFonts w:hint="cs"/>
          <w:rtl/>
          <w:lang w:bidi="fa-IR"/>
        </w:rPr>
        <w:t>برای راهنمایی نسل جوان و جلوگیری از تهاجم فرهنگی بیگانگان اهل قلم و سخن مسئولیتی بیشتری خواهند داشت.</w:t>
      </w:r>
    </w:p>
    <w:p w:rsidR="004E190F" w:rsidRDefault="004E190F" w:rsidP="00ED4CA1">
      <w:pPr>
        <w:ind w:firstLine="284"/>
        <w:jc w:val="lowKashida"/>
        <w:rPr>
          <w:rtl/>
          <w:lang w:bidi="fa-IR"/>
        </w:rPr>
      </w:pPr>
      <w:r>
        <w:rPr>
          <w:rFonts w:hint="cs"/>
          <w:rtl/>
          <w:lang w:bidi="fa-IR"/>
        </w:rPr>
        <w:t>این حقیر برای رهنمایی قشری از جوانان این کشور که بر روش پیامبر</w:t>
      </w:r>
      <w:r>
        <w:rPr>
          <w:rFonts w:hint="cs"/>
          <w:lang w:bidi="fa-IR"/>
        </w:rPr>
        <w:sym w:font="AGA Arabesque" w:char="F072"/>
      </w:r>
      <w:r>
        <w:rPr>
          <w:rFonts w:hint="cs"/>
          <w:rtl/>
          <w:lang w:bidi="fa-IR"/>
        </w:rPr>
        <w:t xml:space="preserve"> و اصحابش</w:t>
      </w:r>
      <w:r>
        <w:rPr>
          <w:rFonts w:cs="CTraditional Arabic" w:hint="cs"/>
          <w:rtl/>
          <w:lang w:bidi="fa-IR"/>
        </w:rPr>
        <w:t>ش</w:t>
      </w:r>
      <w:r>
        <w:rPr>
          <w:rFonts w:hint="cs"/>
          <w:rtl/>
          <w:lang w:bidi="fa-IR"/>
        </w:rPr>
        <w:t xml:space="preserve"> (اهل سنت) هستند، اقدام به جمع‌آوری و تنظیم این جزوه نمودم تا در معتقدات خود آگاه باشند. امیدوارم مورد استفاده قرار گیرد، و چراغی باشد در قبر تاریکم، و صدقه جاری برای مرحوم پدر و مادرم.</w:t>
      </w:r>
    </w:p>
    <w:p w:rsidR="00976C63" w:rsidRDefault="00976C63" w:rsidP="004E190F">
      <w:pPr>
        <w:ind w:firstLine="284"/>
        <w:jc w:val="lowKashida"/>
        <w:rPr>
          <w:rtl/>
          <w:lang w:bidi="fa-IR"/>
        </w:rPr>
      </w:pPr>
    </w:p>
    <w:p w:rsidR="004E190F" w:rsidRPr="0008252A" w:rsidRDefault="00E266E1" w:rsidP="004E190F">
      <w:pPr>
        <w:ind w:firstLine="284"/>
        <w:jc w:val="right"/>
        <w:rPr>
          <w:b/>
          <w:bCs/>
          <w:rtl/>
          <w:lang w:bidi="fa-IR"/>
        </w:rPr>
      </w:pPr>
      <w:r w:rsidRPr="0008252A">
        <w:rPr>
          <w:rFonts w:hint="cs"/>
          <w:b/>
          <w:bCs/>
          <w:rtl/>
          <w:lang w:bidi="fa-IR"/>
        </w:rPr>
        <w:t>عبدالرحیم محمودی دَمَیَوی پاییز 1375</w:t>
      </w:r>
    </w:p>
    <w:p w:rsidR="0008252A" w:rsidRDefault="0008252A" w:rsidP="007027A1">
      <w:pPr>
        <w:jc w:val="center"/>
        <w:rPr>
          <w:rtl/>
          <w:lang w:bidi="fa-IR"/>
        </w:rPr>
      </w:pPr>
    </w:p>
    <w:p w:rsidR="0008252A" w:rsidRDefault="0008252A" w:rsidP="007027A1">
      <w:pPr>
        <w:jc w:val="center"/>
        <w:rPr>
          <w:rtl/>
          <w:lang w:bidi="fa-IR"/>
        </w:rPr>
        <w:sectPr w:rsidR="0008252A" w:rsidSect="00BC14D8">
          <w:footnotePr>
            <w:numRestart w:val="eachPage"/>
          </w:footnotePr>
          <w:type w:val="oddPage"/>
          <w:pgSz w:w="9638" w:h="13606" w:code="9"/>
          <w:pgMar w:top="850" w:right="1077" w:bottom="935" w:left="1077" w:header="850" w:footer="935" w:gutter="0"/>
          <w:cols w:space="708"/>
          <w:titlePg/>
          <w:bidi/>
          <w:rtlGutter/>
          <w:docGrid w:linePitch="381"/>
        </w:sectPr>
      </w:pPr>
    </w:p>
    <w:p w:rsidR="00E266E1" w:rsidRPr="003A293B" w:rsidRDefault="009B5619" w:rsidP="0008252A">
      <w:pPr>
        <w:pStyle w:val="a"/>
        <w:rPr>
          <w:rtl/>
        </w:rPr>
      </w:pPr>
      <w:bookmarkStart w:id="2" w:name="_Toc331607863"/>
      <w:r w:rsidRPr="003A293B">
        <w:rPr>
          <w:rFonts w:hint="cs"/>
          <w:rtl/>
        </w:rPr>
        <w:t>مقدمه</w:t>
      </w:r>
      <w:bookmarkEnd w:id="2"/>
    </w:p>
    <w:tbl>
      <w:tblPr>
        <w:bidiVisual/>
        <w:tblW w:w="0" w:type="auto"/>
        <w:tblLook w:val="04A0" w:firstRow="1" w:lastRow="0" w:firstColumn="1" w:lastColumn="0" w:noHBand="0" w:noVBand="1"/>
      </w:tblPr>
      <w:tblGrid>
        <w:gridCol w:w="3623"/>
        <w:gridCol w:w="425"/>
        <w:gridCol w:w="3652"/>
      </w:tblGrid>
      <w:tr w:rsidR="00493277" w:rsidTr="00B550E4">
        <w:tc>
          <w:tcPr>
            <w:tcW w:w="3623" w:type="dxa"/>
          </w:tcPr>
          <w:p w:rsidR="00493277" w:rsidRPr="00B550E4" w:rsidRDefault="00493277" w:rsidP="00B550E4">
            <w:pPr>
              <w:jc w:val="lowKashida"/>
              <w:rPr>
                <w:sz w:val="2"/>
                <w:szCs w:val="2"/>
                <w:rtl/>
                <w:lang w:bidi="fa-IR"/>
              </w:rPr>
            </w:pPr>
            <w:r>
              <w:rPr>
                <w:rFonts w:hint="cs"/>
                <w:rtl/>
                <w:lang w:bidi="fa-IR"/>
              </w:rPr>
              <w:t>بنام خداوند جان</w:t>
            </w:r>
            <w:r>
              <w:rPr>
                <w:rFonts w:hint="eastAsia"/>
                <w:rtl/>
                <w:lang w:bidi="fa-IR"/>
              </w:rPr>
              <w:t>‌</w:t>
            </w:r>
            <w:r>
              <w:rPr>
                <w:rFonts w:hint="cs"/>
                <w:rtl/>
                <w:lang w:bidi="fa-IR"/>
              </w:rPr>
              <w:t>آفرین</w:t>
            </w:r>
            <w:r>
              <w:rPr>
                <w:rtl/>
                <w:lang w:bidi="fa-IR"/>
              </w:rPr>
              <w:br/>
            </w:r>
          </w:p>
        </w:tc>
        <w:tc>
          <w:tcPr>
            <w:tcW w:w="425" w:type="dxa"/>
          </w:tcPr>
          <w:p w:rsidR="00493277" w:rsidRDefault="00493277" w:rsidP="00B550E4">
            <w:pPr>
              <w:jc w:val="lowKashida"/>
              <w:rPr>
                <w:rtl/>
                <w:lang w:bidi="fa-IR"/>
              </w:rPr>
            </w:pPr>
          </w:p>
        </w:tc>
        <w:tc>
          <w:tcPr>
            <w:tcW w:w="3652" w:type="dxa"/>
          </w:tcPr>
          <w:p w:rsidR="00493277" w:rsidRPr="00B550E4" w:rsidRDefault="00493277" w:rsidP="00B550E4">
            <w:pPr>
              <w:jc w:val="lowKashida"/>
              <w:rPr>
                <w:sz w:val="2"/>
                <w:szCs w:val="2"/>
                <w:rtl/>
                <w:lang w:bidi="fa-IR"/>
              </w:rPr>
            </w:pPr>
            <w:r>
              <w:rPr>
                <w:rFonts w:hint="cs"/>
                <w:rtl/>
                <w:lang w:bidi="fa-IR"/>
              </w:rPr>
              <w:t>حکیم سخن در زبان</w:t>
            </w:r>
            <w:r>
              <w:rPr>
                <w:rFonts w:hint="eastAsia"/>
                <w:rtl/>
                <w:lang w:bidi="fa-IR"/>
              </w:rPr>
              <w:t>‌</w:t>
            </w:r>
            <w:r>
              <w:rPr>
                <w:rFonts w:hint="cs"/>
                <w:rtl/>
                <w:lang w:bidi="fa-IR"/>
              </w:rPr>
              <w:t>آفرین</w:t>
            </w:r>
            <w:r>
              <w:rPr>
                <w:rtl/>
                <w:lang w:bidi="fa-IR"/>
              </w:rPr>
              <w:br/>
            </w:r>
          </w:p>
        </w:tc>
      </w:tr>
      <w:tr w:rsidR="00493277" w:rsidTr="00B550E4">
        <w:tc>
          <w:tcPr>
            <w:tcW w:w="3623" w:type="dxa"/>
          </w:tcPr>
          <w:p w:rsidR="00493277" w:rsidRPr="00B550E4" w:rsidRDefault="00493277" w:rsidP="00B550E4">
            <w:pPr>
              <w:jc w:val="lowKashida"/>
              <w:rPr>
                <w:sz w:val="2"/>
                <w:szCs w:val="2"/>
                <w:rtl/>
                <w:lang w:bidi="fa-IR"/>
              </w:rPr>
            </w:pPr>
            <w:r>
              <w:rPr>
                <w:rFonts w:hint="cs"/>
                <w:rtl/>
                <w:lang w:bidi="fa-IR"/>
              </w:rPr>
              <w:t>خداوند بخشنده</w:t>
            </w:r>
            <w:r>
              <w:rPr>
                <w:rFonts w:hint="eastAsia"/>
                <w:rtl/>
                <w:lang w:bidi="fa-IR"/>
              </w:rPr>
              <w:t>‌</w:t>
            </w:r>
            <w:r>
              <w:rPr>
                <w:rFonts w:hint="cs"/>
                <w:rtl/>
                <w:lang w:bidi="fa-IR"/>
              </w:rPr>
              <w:t>دستگیر</w:t>
            </w:r>
            <w:r>
              <w:rPr>
                <w:rtl/>
                <w:lang w:bidi="fa-IR"/>
              </w:rPr>
              <w:br/>
            </w:r>
          </w:p>
        </w:tc>
        <w:tc>
          <w:tcPr>
            <w:tcW w:w="425" w:type="dxa"/>
          </w:tcPr>
          <w:p w:rsidR="00493277" w:rsidRDefault="00493277" w:rsidP="00B550E4">
            <w:pPr>
              <w:jc w:val="lowKashida"/>
              <w:rPr>
                <w:rtl/>
                <w:lang w:bidi="fa-IR"/>
              </w:rPr>
            </w:pPr>
          </w:p>
        </w:tc>
        <w:tc>
          <w:tcPr>
            <w:tcW w:w="3652" w:type="dxa"/>
          </w:tcPr>
          <w:p w:rsidR="00493277" w:rsidRPr="00B550E4" w:rsidRDefault="00493277" w:rsidP="00B550E4">
            <w:pPr>
              <w:jc w:val="lowKashida"/>
              <w:rPr>
                <w:sz w:val="2"/>
                <w:szCs w:val="2"/>
                <w:rtl/>
                <w:lang w:bidi="fa-IR"/>
              </w:rPr>
            </w:pPr>
            <w:r>
              <w:rPr>
                <w:rFonts w:hint="cs"/>
                <w:rtl/>
                <w:lang w:bidi="fa-IR"/>
              </w:rPr>
              <w:t>کریم خطابخش پوزش</w:t>
            </w:r>
            <w:r>
              <w:rPr>
                <w:rFonts w:hint="eastAsia"/>
                <w:rtl/>
                <w:lang w:bidi="fa-IR"/>
              </w:rPr>
              <w:t>‌</w:t>
            </w:r>
            <w:r>
              <w:rPr>
                <w:rFonts w:hint="cs"/>
                <w:rtl/>
                <w:lang w:bidi="fa-IR"/>
              </w:rPr>
              <w:t>پذیر</w:t>
            </w:r>
            <w:r>
              <w:rPr>
                <w:rtl/>
                <w:lang w:bidi="fa-IR"/>
              </w:rPr>
              <w:br/>
            </w:r>
          </w:p>
        </w:tc>
      </w:tr>
    </w:tbl>
    <w:p w:rsidR="009D4AEE" w:rsidRPr="009D4AEE" w:rsidRDefault="009D4AEE" w:rsidP="0008252A">
      <w:pPr>
        <w:pStyle w:val="a0"/>
        <w:rPr>
          <w:rtl/>
        </w:rPr>
      </w:pPr>
      <w:bookmarkStart w:id="3" w:name="_Toc331607864"/>
      <w:r w:rsidRPr="009D4AEE">
        <w:rPr>
          <w:rFonts w:hint="cs"/>
          <w:rtl/>
        </w:rPr>
        <w:t>ستایش پیامبر</w:t>
      </w:r>
      <w:r w:rsidR="00473BA6" w:rsidRPr="00473BA6">
        <w:rPr>
          <w:rFonts w:hint="cs"/>
          <w:b w:val="0"/>
          <w:bCs w:val="0"/>
        </w:rPr>
        <w:sym w:font="AGA Arabesque" w:char="F072"/>
      </w:r>
      <w:bookmarkEnd w:id="3"/>
    </w:p>
    <w:tbl>
      <w:tblPr>
        <w:bidiVisual/>
        <w:tblW w:w="0" w:type="auto"/>
        <w:tblLook w:val="04A0" w:firstRow="1" w:lastRow="0" w:firstColumn="1" w:lastColumn="0" w:noHBand="0" w:noVBand="1"/>
      </w:tblPr>
      <w:tblGrid>
        <w:gridCol w:w="3623"/>
        <w:gridCol w:w="425"/>
        <w:gridCol w:w="3652"/>
      </w:tblGrid>
      <w:tr w:rsidR="00C70BBE" w:rsidTr="00B550E4">
        <w:tc>
          <w:tcPr>
            <w:tcW w:w="3623" w:type="dxa"/>
          </w:tcPr>
          <w:p w:rsidR="00C70BBE" w:rsidRPr="00B550E4" w:rsidRDefault="00C70BBE" w:rsidP="00B550E4">
            <w:pPr>
              <w:jc w:val="lowKashida"/>
              <w:rPr>
                <w:sz w:val="2"/>
                <w:szCs w:val="2"/>
                <w:rtl/>
                <w:lang w:bidi="fa-IR"/>
              </w:rPr>
            </w:pPr>
            <w:r>
              <w:rPr>
                <w:rFonts w:hint="cs"/>
                <w:rtl/>
                <w:lang w:bidi="fa-IR"/>
              </w:rPr>
              <w:t>چه نعت پسندیده گویم تو را</w:t>
            </w:r>
            <w:r>
              <w:rPr>
                <w:rtl/>
                <w:lang w:bidi="fa-IR"/>
              </w:rPr>
              <w:br/>
            </w:r>
          </w:p>
        </w:tc>
        <w:tc>
          <w:tcPr>
            <w:tcW w:w="425" w:type="dxa"/>
          </w:tcPr>
          <w:p w:rsidR="00C70BBE" w:rsidRDefault="00C70BBE" w:rsidP="00B550E4">
            <w:pPr>
              <w:jc w:val="lowKashida"/>
              <w:rPr>
                <w:rtl/>
                <w:lang w:bidi="fa-IR"/>
              </w:rPr>
            </w:pPr>
          </w:p>
        </w:tc>
        <w:tc>
          <w:tcPr>
            <w:tcW w:w="3652" w:type="dxa"/>
          </w:tcPr>
          <w:p w:rsidR="00C70BBE" w:rsidRPr="00B550E4" w:rsidRDefault="00C70BBE" w:rsidP="00B550E4">
            <w:pPr>
              <w:jc w:val="lowKashida"/>
              <w:rPr>
                <w:sz w:val="2"/>
                <w:szCs w:val="2"/>
                <w:rtl/>
                <w:lang w:bidi="fa-IR"/>
              </w:rPr>
            </w:pPr>
            <w:r>
              <w:rPr>
                <w:rFonts w:hint="cs"/>
                <w:rtl/>
                <w:lang w:bidi="fa-IR"/>
              </w:rPr>
              <w:t>علیک السلام ای نبی الوری</w:t>
            </w:r>
            <w:r>
              <w:rPr>
                <w:rtl/>
                <w:lang w:bidi="fa-IR"/>
              </w:rPr>
              <w:br/>
            </w:r>
          </w:p>
        </w:tc>
      </w:tr>
      <w:tr w:rsidR="00C70BBE" w:rsidTr="00B550E4">
        <w:tc>
          <w:tcPr>
            <w:tcW w:w="3623" w:type="dxa"/>
          </w:tcPr>
          <w:p w:rsidR="00C70BBE" w:rsidRPr="00B550E4" w:rsidRDefault="00C70BBE" w:rsidP="00B550E4">
            <w:pPr>
              <w:jc w:val="lowKashida"/>
              <w:rPr>
                <w:sz w:val="2"/>
                <w:szCs w:val="2"/>
                <w:rtl/>
                <w:lang w:bidi="fa-IR"/>
              </w:rPr>
            </w:pPr>
            <w:r>
              <w:rPr>
                <w:rFonts w:hint="cs"/>
                <w:rtl/>
                <w:lang w:bidi="fa-IR"/>
              </w:rPr>
              <w:t>درود ملک بر روان تو باد</w:t>
            </w:r>
            <w:r>
              <w:rPr>
                <w:rtl/>
                <w:lang w:bidi="fa-IR"/>
              </w:rPr>
              <w:br/>
            </w:r>
          </w:p>
        </w:tc>
        <w:tc>
          <w:tcPr>
            <w:tcW w:w="425" w:type="dxa"/>
          </w:tcPr>
          <w:p w:rsidR="00C70BBE" w:rsidRDefault="00C70BBE" w:rsidP="00B550E4">
            <w:pPr>
              <w:jc w:val="lowKashida"/>
              <w:rPr>
                <w:rtl/>
                <w:lang w:bidi="fa-IR"/>
              </w:rPr>
            </w:pPr>
          </w:p>
        </w:tc>
        <w:tc>
          <w:tcPr>
            <w:tcW w:w="3652" w:type="dxa"/>
          </w:tcPr>
          <w:p w:rsidR="00C70BBE" w:rsidRPr="00B550E4" w:rsidRDefault="00C70BBE" w:rsidP="00B550E4">
            <w:pPr>
              <w:jc w:val="lowKashida"/>
              <w:rPr>
                <w:sz w:val="2"/>
                <w:szCs w:val="2"/>
                <w:rtl/>
                <w:lang w:bidi="fa-IR"/>
              </w:rPr>
            </w:pPr>
            <w:r>
              <w:rPr>
                <w:rFonts w:hint="cs"/>
                <w:rtl/>
                <w:lang w:bidi="fa-IR"/>
              </w:rPr>
              <w:t>بر اصحاب و بر پیروان تو باد</w:t>
            </w:r>
            <w:r>
              <w:rPr>
                <w:rtl/>
                <w:lang w:bidi="fa-IR"/>
              </w:rPr>
              <w:br/>
            </w:r>
          </w:p>
        </w:tc>
      </w:tr>
      <w:tr w:rsidR="00C70BBE" w:rsidTr="00B550E4">
        <w:tc>
          <w:tcPr>
            <w:tcW w:w="3623" w:type="dxa"/>
          </w:tcPr>
          <w:p w:rsidR="00C70BBE" w:rsidRPr="00B550E4" w:rsidRDefault="00C70BBE" w:rsidP="00B550E4">
            <w:pPr>
              <w:jc w:val="lowKashida"/>
              <w:rPr>
                <w:sz w:val="2"/>
                <w:szCs w:val="2"/>
                <w:rtl/>
                <w:lang w:bidi="fa-IR"/>
              </w:rPr>
            </w:pPr>
            <w:r>
              <w:rPr>
                <w:rFonts w:hint="cs"/>
                <w:rtl/>
                <w:lang w:bidi="fa-IR"/>
              </w:rPr>
              <w:t>نخستین ابوبکر پیر مرید</w:t>
            </w:r>
            <w:r>
              <w:rPr>
                <w:rtl/>
                <w:lang w:bidi="fa-IR"/>
              </w:rPr>
              <w:br/>
            </w:r>
          </w:p>
        </w:tc>
        <w:tc>
          <w:tcPr>
            <w:tcW w:w="425" w:type="dxa"/>
          </w:tcPr>
          <w:p w:rsidR="00C70BBE" w:rsidRDefault="00C70BBE" w:rsidP="00B550E4">
            <w:pPr>
              <w:jc w:val="lowKashida"/>
              <w:rPr>
                <w:rtl/>
                <w:lang w:bidi="fa-IR"/>
              </w:rPr>
            </w:pPr>
          </w:p>
        </w:tc>
        <w:tc>
          <w:tcPr>
            <w:tcW w:w="3652" w:type="dxa"/>
          </w:tcPr>
          <w:p w:rsidR="00C70BBE" w:rsidRPr="00B550E4" w:rsidRDefault="00C70BBE" w:rsidP="00B550E4">
            <w:pPr>
              <w:jc w:val="lowKashida"/>
              <w:rPr>
                <w:sz w:val="2"/>
                <w:szCs w:val="2"/>
                <w:rtl/>
                <w:lang w:bidi="fa-IR"/>
              </w:rPr>
            </w:pPr>
            <w:r>
              <w:rPr>
                <w:rFonts w:hint="cs"/>
                <w:rtl/>
                <w:lang w:bidi="fa-IR"/>
              </w:rPr>
              <w:t>عمر پنجه بر پیچ دیو سفید</w:t>
            </w:r>
            <w:r>
              <w:rPr>
                <w:rtl/>
                <w:lang w:bidi="fa-IR"/>
              </w:rPr>
              <w:br/>
            </w:r>
          </w:p>
        </w:tc>
      </w:tr>
      <w:tr w:rsidR="00C70BBE" w:rsidTr="00B550E4">
        <w:tc>
          <w:tcPr>
            <w:tcW w:w="3623" w:type="dxa"/>
          </w:tcPr>
          <w:p w:rsidR="00C70BBE" w:rsidRPr="00B550E4" w:rsidRDefault="00C70BBE" w:rsidP="00B550E4">
            <w:pPr>
              <w:jc w:val="lowKashida"/>
              <w:rPr>
                <w:sz w:val="2"/>
                <w:szCs w:val="2"/>
                <w:rtl/>
                <w:lang w:bidi="fa-IR"/>
              </w:rPr>
            </w:pPr>
            <w:r>
              <w:rPr>
                <w:rFonts w:hint="cs"/>
                <w:rtl/>
                <w:lang w:bidi="fa-IR"/>
              </w:rPr>
              <w:t>خردمند عثمان شب زنده دار</w:t>
            </w:r>
            <w:r>
              <w:rPr>
                <w:rtl/>
                <w:lang w:bidi="fa-IR"/>
              </w:rPr>
              <w:br/>
            </w:r>
          </w:p>
        </w:tc>
        <w:tc>
          <w:tcPr>
            <w:tcW w:w="425" w:type="dxa"/>
          </w:tcPr>
          <w:p w:rsidR="00C70BBE" w:rsidRDefault="00C70BBE" w:rsidP="00B550E4">
            <w:pPr>
              <w:jc w:val="lowKashida"/>
              <w:rPr>
                <w:rtl/>
                <w:lang w:bidi="fa-IR"/>
              </w:rPr>
            </w:pPr>
          </w:p>
        </w:tc>
        <w:tc>
          <w:tcPr>
            <w:tcW w:w="3652" w:type="dxa"/>
          </w:tcPr>
          <w:p w:rsidR="00C70BBE" w:rsidRPr="00B550E4" w:rsidRDefault="00C70BBE" w:rsidP="00B550E4">
            <w:pPr>
              <w:jc w:val="lowKashida"/>
              <w:rPr>
                <w:sz w:val="2"/>
                <w:szCs w:val="2"/>
                <w:rtl/>
                <w:lang w:bidi="fa-IR"/>
              </w:rPr>
            </w:pPr>
            <w:r>
              <w:rPr>
                <w:rFonts w:hint="cs"/>
                <w:rtl/>
                <w:lang w:bidi="fa-IR"/>
              </w:rPr>
              <w:t>چهارم علی شاه دلدل سوار</w:t>
            </w:r>
            <w:r w:rsidRPr="00B550E4">
              <w:rPr>
                <w:rFonts w:hint="cs"/>
                <w:vertAlign w:val="superscript"/>
                <w:rtl/>
                <w:lang w:bidi="fa-IR"/>
              </w:rPr>
              <w:t>(</w:t>
            </w:r>
            <w:r w:rsidRPr="003456E0">
              <w:rPr>
                <w:rStyle w:val="FootnoteReference"/>
                <w:rtl/>
                <w:lang w:bidi="fa-IR"/>
              </w:rPr>
              <w:footnoteReference w:id="1"/>
            </w:r>
            <w:r w:rsidRPr="00B550E4">
              <w:rPr>
                <w:rFonts w:hint="cs"/>
                <w:vertAlign w:val="superscript"/>
                <w:rtl/>
                <w:lang w:bidi="fa-IR"/>
              </w:rPr>
              <w:t>)</w:t>
            </w:r>
            <w:r>
              <w:rPr>
                <w:rtl/>
                <w:lang w:bidi="fa-IR"/>
              </w:rPr>
              <w:br/>
            </w:r>
          </w:p>
        </w:tc>
      </w:tr>
    </w:tbl>
    <w:p w:rsidR="00420B01" w:rsidRPr="00DB388D" w:rsidRDefault="00420B01" w:rsidP="00600FCE">
      <w:pPr>
        <w:ind w:firstLine="284"/>
        <w:jc w:val="lowKashida"/>
        <w:rPr>
          <w:sz w:val="10"/>
          <w:szCs w:val="10"/>
          <w:rtl/>
          <w:lang w:bidi="fa-IR"/>
        </w:rPr>
      </w:pPr>
    </w:p>
    <w:p w:rsidR="002C7296" w:rsidRDefault="00C81F88" w:rsidP="00600FCE">
      <w:pPr>
        <w:ind w:firstLine="284"/>
        <w:jc w:val="lowKashida"/>
        <w:rPr>
          <w:rtl/>
          <w:lang w:bidi="fa-IR"/>
        </w:rPr>
      </w:pPr>
      <w:r>
        <w:rPr>
          <w:rFonts w:hint="cs"/>
          <w:rtl/>
          <w:lang w:bidi="fa-IR"/>
        </w:rPr>
        <w:t>قبل از شروع در زندگی خلفاء راشدین لازم است بطور عمومی به مقام صحابه کرام که خلفاء راشدین از بزرگان و برجسته‌گان آنان هستند</w:t>
      </w:r>
      <w:r w:rsidR="003B3535">
        <w:rPr>
          <w:rFonts w:hint="cs"/>
          <w:rtl/>
          <w:lang w:bidi="fa-IR"/>
        </w:rPr>
        <w:t>،</w:t>
      </w:r>
      <w:r w:rsidR="00E3172A">
        <w:rPr>
          <w:rFonts w:hint="cs"/>
          <w:rtl/>
          <w:lang w:bidi="fa-IR"/>
        </w:rPr>
        <w:t xml:space="preserve"> نظری کوتاه بیفگ</w:t>
      </w:r>
      <w:r>
        <w:rPr>
          <w:rFonts w:hint="cs"/>
          <w:rtl/>
          <w:lang w:bidi="fa-IR"/>
        </w:rPr>
        <w:t>نیم.</w:t>
      </w:r>
    </w:p>
    <w:p w:rsidR="00787110" w:rsidRDefault="00977FFB" w:rsidP="00122394">
      <w:pPr>
        <w:pStyle w:val="a0"/>
        <w:rPr>
          <w:rtl/>
        </w:rPr>
      </w:pPr>
      <w:bookmarkStart w:id="4" w:name="_Toc331607865"/>
      <w:r w:rsidRPr="00977FFB">
        <w:rPr>
          <w:rFonts w:hint="cs"/>
          <w:rtl/>
        </w:rPr>
        <w:t>مقام صحابه در قرآن</w:t>
      </w:r>
      <w:bookmarkEnd w:id="4"/>
    </w:p>
    <w:p w:rsidR="00BF7A29" w:rsidRDefault="00BF7A29" w:rsidP="0048324A">
      <w:pPr>
        <w:ind w:firstLine="284"/>
        <w:jc w:val="both"/>
        <w:rPr>
          <w:rFonts w:cs="CTraditional Arabic"/>
          <w:sz w:val="32"/>
          <w:szCs w:val="32"/>
          <w:lang w:bidi="fa-IR"/>
        </w:rPr>
      </w:pPr>
      <w:r w:rsidRPr="00BF7A29">
        <w:rPr>
          <w:rFonts w:cs="Traditional Arabic" w:hint="cs"/>
          <w:rtl/>
          <w:lang w:bidi="fa-IR"/>
        </w:rPr>
        <w:t>﴿</w:t>
      </w:r>
      <w:r w:rsidR="0048324A" w:rsidRPr="0048324A">
        <w:rPr>
          <w:rFonts w:cs="KFGQPC Uthmanic Script HAFS"/>
          <w:color w:val="000000"/>
          <w:rtl/>
        </w:rPr>
        <w:t>وَٱلسَّٰبِقُونَ ٱلۡأَوَّلُونَ مِنَ ٱلۡمُهَٰجِرِينَ وَٱلۡأَنصَارِ وَٱلَّذِينَ ٱتَّبَعُوهُم بِإِحۡسَٰن</w:t>
      </w:r>
      <w:r w:rsidR="0048324A" w:rsidRPr="0048324A">
        <w:rPr>
          <w:rFonts w:ascii="Jameel Noori Nastaleeq" w:hAnsi="Jameel Noori Nastaleeq" w:cs="KFGQPC Uthmanic Script HAFS" w:hint="cs"/>
          <w:color w:val="000000"/>
          <w:rtl/>
        </w:rPr>
        <w:t>ٖ</w:t>
      </w:r>
      <w:r w:rsidR="0048324A" w:rsidRPr="0048324A">
        <w:rPr>
          <w:rFonts w:cs="KFGQPC Uthmanic Script HAFS" w:hint="cs"/>
          <w:color w:val="000000"/>
          <w:rtl/>
        </w:rPr>
        <w:t xml:space="preserve"> رَّضِيَ ٱ</w:t>
      </w:r>
      <w:r w:rsidR="0048324A" w:rsidRPr="0048324A">
        <w:rPr>
          <w:rFonts w:cs="KFGQPC Uthmanic Script HAFS"/>
          <w:color w:val="000000"/>
          <w:rtl/>
        </w:rPr>
        <w:t>للَّهُ عَنۡهُمۡ وَرَضُواْ عَنۡهُ وَأَعَدَّ لَهُمۡ جَنَّٰت</w:t>
      </w:r>
      <w:r w:rsidR="0048324A" w:rsidRPr="0048324A">
        <w:rPr>
          <w:rFonts w:ascii="Jameel Noori Nastaleeq" w:hAnsi="Jameel Noori Nastaleeq" w:cs="KFGQPC Uthmanic Script HAFS" w:hint="cs"/>
          <w:color w:val="000000"/>
          <w:rtl/>
        </w:rPr>
        <w:t>ٖ</w:t>
      </w:r>
      <w:r w:rsidR="0048324A" w:rsidRPr="0048324A">
        <w:rPr>
          <w:rFonts w:cs="KFGQPC Uthmanic Script HAFS" w:hint="cs"/>
          <w:color w:val="000000"/>
          <w:rtl/>
        </w:rPr>
        <w:t xml:space="preserve"> تَجۡرِي تَحۡتَهَا ٱلۡأَنۡهَٰرُ </w:t>
      </w:r>
      <w:r w:rsidR="0048324A" w:rsidRPr="0048324A">
        <w:rPr>
          <w:rFonts w:cs="KFGQPC Uthmanic Script HAFS"/>
          <w:color w:val="000000"/>
          <w:rtl/>
        </w:rPr>
        <w:t>خَٰلِدِينَ فِيهَآ أَبَد</w:t>
      </w:r>
      <w:r w:rsidR="0048324A" w:rsidRPr="0048324A">
        <w:rPr>
          <w:rFonts w:ascii="Jameel Noori Nastaleeq" w:hAnsi="Jameel Noori Nastaleeq" w:cs="KFGQPC Uthmanic Script HAFS" w:hint="cs"/>
          <w:color w:val="000000"/>
          <w:rtl/>
        </w:rPr>
        <w:t>ٗ</w:t>
      </w:r>
      <w:r w:rsidR="0048324A" w:rsidRPr="0048324A">
        <w:rPr>
          <w:rFonts w:cs="KFGQPC Uthmanic Script HAFS" w:hint="cs"/>
          <w:color w:val="000000"/>
          <w:rtl/>
        </w:rPr>
        <w:t xml:space="preserve">اۚ </w:t>
      </w:r>
      <w:r w:rsidR="0048324A" w:rsidRPr="0048324A">
        <w:rPr>
          <w:rFonts w:cs="KFGQPC Uthmanic Script HAFS"/>
          <w:color w:val="000000"/>
          <w:rtl/>
        </w:rPr>
        <w:t>ذَٰلِكَ ٱلۡفَوۡزُ ٱلۡعَظِيمُ ١٠٠</w:t>
      </w:r>
      <w:r w:rsidRPr="00BF7A29">
        <w:rPr>
          <w:rFonts w:cs="Traditional Arabic" w:hint="cs"/>
          <w:rtl/>
          <w:lang w:bidi="fa-IR"/>
        </w:rPr>
        <w:t>﴾</w:t>
      </w:r>
      <w:r>
        <w:rPr>
          <w:rFonts w:cs="Traditional Arabic" w:hint="cs"/>
          <w:sz w:val="32"/>
          <w:szCs w:val="32"/>
          <w:rtl/>
          <w:lang w:bidi="fa-IR"/>
        </w:rPr>
        <w:t xml:space="preserve"> </w:t>
      </w:r>
      <w:r w:rsidRPr="00BF7A29">
        <w:rPr>
          <w:rFonts w:ascii="mylotus" w:hAnsi="mylotus" w:cs="mylotus"/>
          <w:sz w:val="26"/>
          <w:szCs w:val="26"/>
          <w:rtl/>
        </w:rPr>
        <w:t>[التوبة: 100]</w:t>
      </w:r>
      <w:r w:rsidRPr="00BF7A29">
        <w:rPr>
          <w:rFonts w:hint="cs"/>
          <w:rtl/>
        </w:rPr>
        <w:t>.</w:t>
      </w:r>
    </w:p>
    <w:p w:rsidR="000A7261" w:rsidRDefault="00DB20E6" w:rsidP="00977FFB">
      <w:pPr>
        <w:ind w:firstLine="284"/>
        <w:jc w:val="lowKashida"/>
        <w:rPr>
          <w:rtl/>
          <w:lang w:bidi="fa-IR"/>
        </w:rPr>
      </w:pPr>
      <w:r>
        <w:rPr>
          <w:rFonts w:cs="Traditional Arabic" w:hint="cs"/>
          <w:rtl/>
          <w:lang w:bidi="fa-IR"/>
        </w:rPr>
        <w:t>«</w:t>
      </w:r>
      <w:r w:rsidR="00272690">
        <w:rPr>
          <w:rFonts w:hint="cs"/>
          <w:rtl/>
          <w:lang w:bidi="fa-IR"/>
        </w:rPr>
        <w:t xml:space="preserve">و </w:t>
      </w:r>
      <w:r>
        <w:rPr>
          <w:rFonts w:hint="cs"/>
          <w:rtl/>
          <w:lang w:bidi="fa-IR"/>
        </w:rPr>
        <w:t>پیشگامان نخستین از مهاجرین و انصار و آنانیکه به نیکی از</w:t>
      </w:r>
      <w:r w:rsidR="0008252A">
        <w:rPr>
          <w:rFonts w:hint="cs"/>
          <w:rtl/>
          <w:lang w:bidi="fa-IR"/>
        </w:rPr>
        <w:t xml:space="preserve"> آن‌ها </w:t>
      </w:r>
      <w:r>
        <w:rPr>
          <w:rFonts w:hint="cs"/>
          <w:rtl/>
          <w:lang w:bidi="fa-IR"/>
        </w:rPr>
        <w:t>پیروی کردند، خداوند از آنان خشنود و</w:t>
      </w:r>
      <w:r w:rsidR="0008252A">
        <w:rPr>
          <w:rFonts w:hint="cs"/>
          <w:rtl/>
          <w:lang w:bidi="fa-IR"/>
        </w:rPr>
        <w:t xml:space="preserve"> آن‌ها </w:t>
      </w:r>
      <w:r>
        <w:rPr>
          <w:rFonts w:hint="cs"/>
          <w:rtl/>
          <w:lang w:bidi="fa-IR"/>
        </w:rPr>
        <w:t>از او خشنود شدند، و خدا برای ایشان باغ‌هایی که نهرها از زیر</w:t>
      </w:r>
      <w:r w:rsidR="0008252A">
        <w:rPr>
          <w:rFonts w:hint="cs"/>
          <w:rtl/>
          <w:lang w:bidi="fa-IR"/>
        </w:rPr>
        <w:t xml:space="preserve"> آن‌ها </w:t>
      </w:r>
      <w:r>
        <w:rPr>
          <w:rFonts w:hint="cs"/>
          <w:rtl/>
          <w:lang w:bidi="fa-IR"/>
        </w:rPr>
        <w:t>جاری است آماده نموده، و در آن همیشه جاودان و ماندگارند، اینست کامیابی بزرگ</w:t>
      </w:r>
      <w:r>
        <w:rPr>
          <w:rFonts w:cs="Traditional Arabic" w:hint="cs"/>
          <w:rtl/>
          <w:lang w:bidi="fa-IR"/>
        </w:rPr>
        <w:t>»</w:t>
      </w:r>
      <w:r>
        <w:rPr>
          <w:rFonts w:hint="cs"/>
          <w:rtl/>
          <w:lang w:bidi="fa-IR"/>
        </w:rPr>
        <w:t>.</w:t>
      </w:r>
    </w:p>
    <w:p w:rsidR="00976A14" w:rsidRDefault="00042411" w:rsidP="00977FFB">
      <w:pPr>
        <w:ind w:firstLine="284"/>
        <w:jc w:val="lowKashida"/>
        <w:rPr>
          <w:rtl/>
          <w:lang w:bidi="fa-IR"/>
        </w:rPr>
      </w:pPr>
      <w:r>
        <w:rPr>
          <w:rFonts w:hint="cs"/>
          <w:rtl/>
          <w:lang w:bidi="fa-IR"/>
        </w:rPr>
        <w:t>خداوند متعال در این آیه رضایت خود را از مهاجرین و انصار و کسانیکه از</w:t>
      </w:r>
      <w:r w:rsidR="0008252A">
        <w:rPr>
          <w:rFonts w:hint="cs"/>
          <w:rtl/>
          <w:lang w:bidi="fa-IR"/>
        </w:rPr>
        <w:t xml:space="preserve"> آن‌ها </w:t>
      </w:r>
      <w:r>
        <w:rPr>
          <w:rFonts w:hint="cs"/>
          <w:rtl/>
          <w:lang w:bidi="fa-IR"/>
        </w:rPr>
        <w:t>پیروی و تبعیت می‌کنند بیان و اظهار فرموده، و</w:t>
      </w:r>
      <w:r w:rsidR="0008252A">
        <w:rPr>
          <w:rFonts w:hint="cs"/>
          <w:rtl/>
          <w:lang w:bidi="fa-IR"/>
        </w:rPr>
        <w:t xml:space="preserve"> آن‌ها </w:t>
      </w:r>
      <w:r>
        <w:rPr>
          <w:rFonts w:hint="cs"/>
          <w:rtl/>
          <w:lang w:bidi="fa-IR"/>
        </w:rPr>
        <w:t xml:space="preserve">از خدا راضی هستند و خداوند در </w:t>
      </w:r>
      <w:r w:rsidR="0085349E">
        <w:rPr>
          <w:rFonts w:hint="cs"/>
          <w:rtl/>
          <w:lang w:bidi="fa-IR"/>
        </w:rPr>
        <w:t>بهشت انواع نعمت‌ها را برای آنان آماده کرده است.</w:t>
      </w:r>
    </w:p>
    <w:p w:rsidR="0085349E" w:rsidRDefault="0085349E" w:rsidP="00977FFB">
      <w:pPr>
        <w:ind w:firstLine="284"/>
        <w:jc w:val="lowKashida"/>
        <w:rPr>
          <w:rtl/>
          <w:lang w:bidi="fa-IR"/>
        </w:rPr>
      </w:pPr>
      <w:r>
        <w:rPr>
          <w:rFonts w:hint="cs"/>
          <w:rtl/>
          <w:lang w:bidi="fa-IR"/>
        </w:rPr>
        <w:t>چرا خدا بزرگ این همه نعمت برای</w:t>
      </w:r>
      <w:r w:rsidR="0008252A">
        <w:rPr>
          <w:rFonts w:hint="cs"/>
          <w:rtl/>
          <w:lang w:bidi="fa-IR"/>
        </w:rPr>
        <w:t xml:space="preserve"> آن‌ها </w:t>
      </w:r>
      <w:r>
        <w:rPr>
          <w:rFonts w:hint="cs"/>
          <w:rtl/>
          <w:lang w:bidi="fa-IR"/>
        </w:rPr>
        <w:t xml:space="preserve">آماده کرده؟ چون اصحاب پیامبر ایمان کامل و اعمال صالح داشته اند و به خاطر اعتلای دین خدا و برافراشتن پرچم </w:t>
      </w:r>
      <w:r w:rsidR="00AD070F" w:rsidRPr="00ED4CA1">
        <w:rPr>
          <w:rStyle w:val="Char3"/>
          <w:rFonts w:hint="eastAsia"/>
          <w:rtl/>
        </w:rPr>
        <w:t>ل</w:t>
      </w:r>
      <w:r w:rsidR="005E0844" w:rsidRPr="00ED4CA1">
        <w:rPr>
          <w:rStyle w:val="Char3"/>
          <w:rFonts w:hint="eastAsia"/>
          <w:rtl/>
        </w:rPr>
        <w:t>ا</w:t>
      </w:r>
      <w:r w:rsidR="00AD070F" w:rsidRPr="00ED4CA1">
        <w:rPr>
          <w:rStyle w:val="Char3"/>
          <w:rFonts w:hint="cs"/>
          <w:rtl/>
        </w:rPr>
        <w:t>َ</w:t>
      </w:r>
      <w:r w:rsidR="005E0844" w:rsidRPr="00ED4CA1">
        <w:rPr>
          <w:rStyle w:val="Char3"/>
          <w:rtl/>
        </w:rPr>
        <w:t xml:space="preserve"> </w:t>
      </w:r>
      <w:r w:rsidR="005E0844" w:rsidRPr="00ED4CA1">
        <w:rPr>
          <w:rStyle w:val="Char3"/>
          <w:rFonts w:hint="eastAsia"/>
          <w:rtl/>
        </w:rPr>
        <w:t>إِلَهَ</w:t>
      </w:r>
      <w:r w:rsidR="005E0844" w:rsidRPr="00ED4CA1">
        <w:rPr>
          <w:rStyle w:val="Char3"/>
          <w:rtl/>
        </w:rPr>
        <w:t xml:space="preserve"> </w:t>
      </w:r>
      <w:r w:rsidR="00AD070F" w:rsidRPr="00ED4CA1">
        <w:rPr>
          <w:rStyle w:val="Char3"/>
          <w:rFonts w:hint="eastAsia"/>
          <w:rtl/>
        </w:rPr>
        <w:t>إِل</w:t>
      </w:r>
      <w:r w:rsidR="005E0844" w:rsidRPr="00ED4CA1">
        <w:rPr>
          <w:rStyle w:val="Char3"/>
          <w:rFonts w:hint="eastAsia"/>
          <w:rtl/>
        </w:rPr>
        <w:t>ا</w:t>
      </w:r>
      <w:r w:rsidR="00AD070F" w:rsidRPr="00ED4CA1">
        <w:rPr>
          <w:rStyle w:val="Char3"/>
          <w:rFonts w:hint="cs"/>
          <w:rtl/>
        </w:rPr>
        <w:t>َّ</w:t>
      </w:r>
      <w:r w:rsidR="005E0844" w:rsidRPr="00ED4CA1">
        <w:rPr>
          <w:rStyle w:val="Char3"/>
          <w:rtl/>
        </w:rPr>
        <w:t xml:space="preserve"> </w:t>
      </w:r>
      <w:r w:rsidR="005E0844" w:rsidRPr="00ED4CA1">
        <w:rPr>
          <w:rStyle w:val="Char3"/>
          <w:rFonts w:hint="eastAsia"/>
          <w:rtl/>
        </w:rPr>
        <w:t>اللَّهُ</w:t>
      </w:r>
      <w:r>
        <w:rPr>
          <w:rFonts w:hint="cs"/>
          <w:rtl/>
          <w:lang w:bidi="fa-IR"/>
        </w:rPr>
        <w:t xml:space="preserve"> انواع شکنجه و آزار و هزاران مشکل را تحمل نمودند،</w:t>
      </w:r>
      <w:r w:rsidR="00FC1B0C">
        <w:rPr>
          <w:rFonts w:hint="cs"/>
          <w:rtl/>
          <w:lang w:bidi="fa-IR"/>
        </w:rPr>
        <w:t xml:space="preserve"> و با وجود هرنوع خطر دست از فداکاری و جان‌بازی برنداشتند، و عاشقانه به استقبال انواع بلاها و دشواری‌ها شتافتند.</w:t>
      </w:r>
    </w:p>
    <w:p w:rsidR="00FC1B0C" w:rsidRDefault="00FC1B0C" w:rsidP="00977FFB">
      <w:pPr>
        <w:ind w:firstLine="284"/>
        <w:jc w:val="lowKashida"/>
        <w:rPr>
          <w:rtl/>
          <w:lang w:bidi="fa-IR"/>
        </w:rPr>
      </w:pPr>
      <w:r>
        <w:rPr>
          <w:rFonts w:hint="cs"/>
          <w:rtl/>
          <w:lang w:bidi="fa-IR"/>
        </w:rPr>
        <w:t>و جهاد و کوشش</w:t>
      </w:r>
      <w:r w:rsidR="0008252A">
        <w:rPr>
          <w:rFonts w:hint="cs"/>
          <w:rtl/>
          <w:lang w:bidi="fa-IR"/>
        </w:rPr>
        <w:t xml:space="preserve"> آن‌ها </w:t>
      </w:r>
      <w:r>
        <w:rPr>
          <w:rFonts w:hint="cs"/>
          <w:rtl/>
          <w:lang w:bidi="fa-IR"/>
        </w:rPr>
        <w:t>بود که ما الآن از نعمت ایمان برخورداریم.</w:t>
      </w:r>
    </w:p>
    <w:p w:rsidR="00FC1B0C" w:rsidRDefault="00FC1B0C" w:rsidP="00977FFB">
      <w:pPr>
        <w:ind w:firstLine="284"/>
        <w:jc w:val="lowKashida"/>
        <w:rPr>
          <w:rtl/>
          <w:lang w:bidi="fa-IR"/>
        </w:rPr>
      </w:pPr>
      <w:r>
        <w:rPr>
          <w:rFonts w:hint="cs"/>
          <w:rtl/>
          <w:lang w:bidi="fa-IR"/>
        </w:rPr>
        <w:t>عزیزانم چگونه امکان دارد که نسبت به چنین افرادی که قرآن از</w:t>
      </w:r>
      <w:r w:rsidR="0008252A">
        <w:rPr>
          <w:rFonts w:hint="cs"/>
          <w:rtl/>
          <w:lang w:bidi="fa-IR"/>
        </w:rPr>
        <w:t xml:space="preserve"> آن‌ها </w:t>
      </w:r>
      <w:r>
        <w:rPr>
          <w:rFonts w:hint="cs"/>
          <w:rtl/>
          <w:lang w:bidi="fa-IR"/>
        </w:rPr>
        <w:t>تعریف کرده است بی‌محبت و یا خدانخواسته بدبین و یا نعوذ بالله بی‌ادب باشیم</w:t>
      </w:r>
      <w:r w:rsidR="0056652C">
        <w:rPr>
          <w:rFonts w:hint="cs"/>
          <w:rtl/>
          <w:lang w:bidi="fa-IR"/>
        </w:rPr>
        <w:t>،</w:t>
      </w:r>
      <w:r>
        <w:rPr>
          <w:rFonts w:hint="cs"/>
          <w:rtl/>
          <w:lang w:bidi="fa-IR"/>
        </w:rPr>
        <w:t xml:space="preserve"> چه دلیلی بالاتر از قرآن است؟.</w:t>
      </w:r>
    </w:p>
    <w:tbl>
      <w:tblPr>
        <w:bidiVisual/>
        <w:tblW w:w="8081" w:type="dxa"/>
        <w:tblInd w:w="-205" w:type="dxa"/>
        <w:tblLook w:val="04A0" w:firstRow="1" w:lastRow="0" w:firstColumn="1" w:lastColumn="0" w:noHBand="0" w:noVBand="1"/>
      </w:tblPr>
      <w:tblGrid>
        <w:gridCol w:w="3828"/>
        <w:gridCol w:w="283"/>
        <w:gridCol w:w="3970"/>
      </w:tblGrid>
      <w:tr w:rsidR="00576DDA" w:rsidTr="00B550E4">
        <w:tc>
          <w:tcPr>
            <w:tcW w:w="3828" w:type="dxa"/>
          </w:tcPr>
          <w:p w:rsidR="00576DDA" w:rsidRPr="00B550E4" w:rsidRDefault="00576DDA" w:rsidP="00B550E4">
            <w:pPr>
              <w:jc w:val="lowKashida"/>
              <w:rPr>
                <w:sz w:val="2"/>
                <w:szCs w:val="2"/>
                <w:rtl/>
                <w:lang w:bidi="fa-IR"/>
              </w:rPr>
            </w:pPr>
            <w:r w:rsidRPr="00CE7230">
              <w:rPr>
                <w:rFonts w:hint="cs"/>
                <w:rtl/>
                <w:lang w:bidi="fa-IR"/>
              </w:rPr>
              <w:t>خودا له به‌رخاتری ره‌سوولی نازاری خوی</w:t>
            </w:r>
            <w:r>
              <w:rPr>
                <w:rtl/>
                <w:lang w:bidi="fa-IR"/>
              </w:rPr>
              <w:br/>
            </w:r>
          </w:p>
        </w:tc>
        <w:tc>
          <w:tcPr>
            <w:tcW w:w="283" w:type="dxa"/>
          </w:tcPr>
          <w:p w:rsidR="00576DDA" w:rsidRDefault="00576DDA" w:rsidP="00B550E4">
            <w:pPr>
              <w:jc w:val="lowKashida"/>
              <w:rPr>
                <w:rtl/>
                <w:lang w:bidi="fa-IR"/>
              </w:rPr>
            </w:pPr>
          </w:p>
        </w:tc>
        <w:tc>
          <w:tcPr>
            <w:tcW w:w="3970" w:type="dxa"/>
          </w:tcPr>
          <w:p w:rsidR="00576DDA" w:rsidRPr="00B550E4" w:rsidRDefault="00576DDA" w:rsidP="00B550E4">
            <w:pPr>
              <w:jc w:val="lowKashida"/>
              <w:rPr>
                <w:sz w:val="2"/>
                <w:szCs w:val="2"/>
                <w:rtl/>
                <w:lang w:bidi="fa-IR"/>
              </w:rPr>
            </w:pPr>
            <w:r w:rsidRPr="00CE7230">
              <w:rPr>
                <w:rFonts w:hint="cs"/>
                <w:rtl/>
                <w:lang w:bidi="fa-IR"/>
              </w:rPr>
              <w:t>ئه‌و ئه‌صحابانه‌ی خه‌لق کرد تا خاتری عاتر بی</w:t>
            </w:r>
            <w:r>
              <w:rPr>
                <w:rtl/>
                <w:lang w:bidi="fa-IR"/>
              </w:rPr>
              <w:br/>
            </w:r>
          </w:p>
        </w:tc>
      </w:tr>
      <w:tr w:rsidR="00576DDA" w:rsidTr="00B550E4">
        <w:tc>
          <w:tcPr>
            <w:tcW w:w="3828" w:type="dxa"/>
          </w:tcPr>
          <w:p w:rsidR="00576DDA" w:rsidRPr="00B550E4" w:rsidRDefault="00576DDA" w:rsidP="00B550E4">
            <w:pPr>
              <w:jc w:val="lowKashida"/>
              <w:rPr>
                <w:sz w:val="2"/>
                <w:szCs w:val="2"/>
                <w:rtl/>
                <w:lang w:bidi="fa-IR"/>
              </w:rPr>
            </w:pPr>
            <w:r w:rsidRPr="00CE7230">
              <w:rPr>
                <w:rFonts w:hint="cs"/>
                <w:rtl/>
                <w:lang w:bidi="fa-IR"/>
              </w:rPr>
              <w:t>خالیق ته‌عریفی‌کردن مونکیر ته‌قدیمی‌کردن</w:t>
            </w:r>
            <w:r>
              <w:rPr>
                <w:rtl/>
                <w:lang w:bidi="fa-IR"/>
              </w:rPr>
              <w:br/>
            </w:r>
          </w:p>
        </w:tc>
        <w:tc>
          <w:tcPr>
            <w:tcW w:w="283" w:type="dxa"/>
          </w:tcPr>
          <w:p w:rsidR="00576DDA" w:rsidRDefault="00576DDA" w:rsidP="00B550E4">
            <w:pPr>
              <w:jc w:val="lowKashida"/>
              <w:rPr>
                <w:rtl/>
                <w:lang w:bidi="fa-IR"/>
              </w:rPr>
            </w:pPr>
          </w:p>
        </w:tc>
        <w:tc>
          <w:tcPr>
            <w:tcW w:w="3970" w:type="dxa"/>
          </w:tcPr>
          <w:p w:rsidR="00576DDA" w:rsidRPr="00B550E4" w:rsidRDefault="00576DDA" w:rsidP="00B550E4">
            <w:pPr>
              <w:jc w:val="lowKashida"/>
              <w:rPr>
                <w:sz w:val="2"/>
                <w:szCs w:val="2"/>
                <w:rtl/>
                <w:lang w:bidi="fa-IR"/>
              </w:rPr>
            </w:pPr>
            <w:r w:rsidRPr="00CE7230">
              <w:rPr>
                <w:rFonts w:hint="cs"/>
                <w:rtl/>
                <w:lang w:bidi="fa-IR"/>
              </w:rPr>
              <w:t>ئایا ئه‌م دوو قه‌ولانه کامه‌یان موعته‌به‌ر بی</w:t>
            </w:r>
            <w:r w:rsidRPr="00B550E4">
              <w:rPr>
                <w:rFonts w:hint="cs"/>
                <w:vertAlign w:val="superscript"/>
                <w:rtl/>
                <w:lang w:bidi="fa-IR"/>
              </w:rPr>
              <w:t>(</w:t>
            </w:r>
            <w:r w:rsidRPr="00CE7230">
              <w:rPr>
                <w:rStyle w:val="FootnoteReference"/>
                <w:rtl/>
                <w:lang w:bidi="fa-IR"/>
              </w:rPr>
              <w:footnoteReference w:id="2"/>
            </w:r>
            <w:r w:rsidRPr="00B550E4">
              <w:rPr>
                <w:rFonts w:hint="cs"/>
                <w:vertAlign w:val="superscript"/>
                <w:rtl/>
                <w:lang w:bidi="fa-IR"/>
              </w:rPr>
              <w:t>)</w:t>
            </w:r>
            <w:r w:rsidRPr="00B550E4">
              <w:rPr>
                <w:vertAlign w:val="superscript"/>
                <w:rtl/>
                <w:lang w:bidi="fa-IR"/>
              </w:rPr>
              <w:br/>
            </w:r>
          </w:p>
        </w:tc>
      </w:tr>
    </w:tbl>
    <w:p w:rsidR="00144DB7" w:rsidRDefault="000272EB" w:rsidP="00ED4CA1">
      <w:pPr>
        <w:ind w:firstLine="284"/>
        <w:jc w:val="lowKashida"/>
        <w:rPr>
          <w:rtl/>
          <w:lang w:bidi="fa-IR"/>
        </w:rPr>
      </w:pPr>
      <w:r>
        <w:rPr>
          <w:rFonts w:hint="cs"/>
          <w:b/>
          <w:bCs/>
          <w:rtl/>
          <w:lang w:bidi="fa-IR"/>
        </w:rPr>
        <w:t xml:space="preserve">توضیح: </w:t>
      </w:r>
      <w:r w:rsidR="006528FF">
        <w:rPr>
          <w:rFonts w:hint="cs"/>
          <w:rtl/>
          <w:lang w:bidi="fa-IR"/>
        </w:rPr>
        <w:t>اصحاب به کسانی گفته می‌شود که به خدمت پیامبر</w:t>
      </w:r>
      <w:r w:rsidR="006528FF">
        <w:rPr>
          <w:rFonts w:cs="CTraditional Arabic" w:hint="cs"/>
          <w:rtl/>
          <w:lang w:bidi="fa-IR"/>
        </w:rPr>
        <w:t>ص</w:t>
      </w:r>
      <w:r w:rsidR="006528FF">
        <w:rPr>
          <w:rFonts w:hint="cs"/>
          <w:rtl/>
          <w:lang w:bidi="fa-IR"/>
        </w:rPr>
        <w:t xml:space="preserve"> رسیده</w:t>
      </w:r>
      <w:r w:rsidR="000F4A3C">
        <w:rPr>
          <w:rFonts w:hint="cs"/>
          <w:rtl/>
          <w:lang w:bidi="fa-IR"/>
        </w:rPr>
        <w:t>،</w:t>
      </w:r>
      <w:r w:rsidR="006528FF">
        <w:rPr>
          <w:rFonts w:hint="cs"/>
          <w:rtl/>
          <w:lang w:bidi="fa-IR"/>
        </w:rPr>
        <w:t xml:space="preserve"> در حالیکه دارای ایمان و با ایمان فوت کرده باشند.</w:t>
      </w:r>
    </w:p>
    <w:p w:rsidR="00BF7A29" w:rsidRDefault="00BF7A29" w:rsidP="00473BA6">
      <w:pPr>
        <w:widowControl w:val="0"/>
        <w:ind w:firstLine="284"/>
        <w:jc w:val="both"/>
        <w:rPr>
          <w:rFonts w:cs="CTraditional Arabic"/>
          <w:sz w:val="32"/>
          <w:szCs w:val="32"/>
          <w:rtl/>
          <w:lang w:bidi="fa-IR"/>
        </w:rPr>
      </w:pPr>
      <w:r w:rsidRPr="00BF7A29">
        <w:rPr>
          <w:rFonts w:cs="Traditional Arabic" w:hint="cs"/>
          <w:rtl/>
          <w:lang w:bidi="fa-IR"/>
        </w:rPr>
        <w:t>﴿</w:t>
      </w:r>
      <w:r w:rsidR="0048324A" w:rsidRPr="0048324A">
        <w:rPr>
          <w:rFonts w:cs="KFGQPC Uthmanic Script HAFS"/>
          <w:color w:val="000000"/>
          <w:rtl/>
        </w:rPr>
        <w:t>م</w:t>
      </w:r>
      <w:r w:rsidR="0048324A" w:rsidRPr="0048324A">
        <w:rPr>
          <w:rFonts w:cs="KFGQPC Uthmanic Script HAFS" w:hint="cs"/>
          <w:color w:val="000000"/>
          <w:rtl/>
        </w:rPr>
        <w:t>ّ</w:t>
      </w:r>
      <w:r w:rsidR="0048324A" w:rsidRPr="0048324A">
        <w:rPr>
          <w:rFonts w:cs="KFGQPC Uthmanic Script HAFS"/>
          <w:color w:val="000000"/>
          <w:rtl/>
        </w:rPr>
        <w:t>ُحَمَّدٞ رَّسُولُ ٱللَّهِۚ وَٱلَّذِينَ مَعَهُۥٓ أَشِدَّآءُ عَلَى ٱلۡكُفَّارِ رُحَمَآءُ بَيۡنَهُمۡۖ تَرَىٰهُمۡ رُكَّعٗا سُجَّدٗا يَبۡتَغُونَ فَضۡلٗا مِّنَ ٱللَّهِ وَرِضۡوَٰنٗاۖ سِيمَاهُمۡ فِي وُجُوهِهِم مِّنۡ أَثَرِ ٱلسُّجُودِۚ ذَٰلِكَ مَثَلُهُمۡ فِي ٱلتَّوۡرَىٰةِۚ وَمَثَلُهُمۡ فِي ٱلۡإِنجِيلِ كَزَرۡعٍ أَخۡرَجَ شَطۡ‍َٔهُۥ فَ‍َٔازَرَهُۥ فَٱسۡتَغۡلَظَ فَٱسۡتَوَىٰ عَلَىٰ سُوقِهِۦ يُعۡجِبُ ٱلزُّرَّاعَ لِيَغِيظَ بِهِمُ ٱلۡكُفَّارَۗ وَعَدَ ٱللَّهُ ٱلَّذِينَ ءَامَنُواْ وَعَمِلُواْ ٱلصَّٰلِحَٰتِ مِنۡهُم مَّغۡفِرَةٗ وَأَجۡرًا عَظِيمَۢا ٢٩</w:t>
      </w:r>
      <w:r w:rsidRPr="00BF7A29">
        <w:rPr>
          <w:rFonts w:cs="Traditional Arabic" w:hint="cs"/>
          <w:rtl/>
          <w:lang w:bidi="fa-IR"/>
        </w:rPr>
        <w:t>﴾</w:t>
      </w:r>
      <w:r>
        <w:rPr>
          <w:rFonts w:cs="Traditional Arabic" w:hint="cs"/>
          <w:sz w:val="32"/>
          <w:szCs w:val="32"/>
          <w:rtl/>
          <w:lang w:bidi="fa-IR"/>
        </w:rPr>
        <w:t xml:space="preserve"> </w:t>
      </w:r>
      <w:r w:rsidRPr="00BF7A29">
        <w:rPr>
          <w:rFonts w:ascii="mylotus" w:hAnsi="mylotus" w:cs="mylotus"/>
          <w:sz w:val="26"/>
          <w:szCs w:val="26"/>
          <w:rtl/>
        </w:rPr>
        <w:t>[</w:t>
      </w:r>
      <w:r>
        <w:rPr>
          <w:rFonts w:ascii="mylotus" w:hAnsi="mylotus" w:cs="mylotus"/>
          <w:sz w:val="26"/>
          <w:szCs w:val="26"/>
          <w:rtl/>
        </w:rPr>
        <w:t>الفتح: 29</w:t>
      </w:r>
      <w:r w:rsidRPr="00BF7A29">
        <w:rPr>
          <w:rFonts w:ascii="mylotus" w:hAnsi="mylotus" w:cs="mylotus"/>
          <w:sz w:val="26"/>
          <w:szCs w:val="26"/>
          <w:rtl/>
        </w:rPr>
        <w:t>]</w:t>
      </w:r>
      <w:r w:rsidRPr="00BF7A29">
        <w:rPr>
          <w:rFonts w:hint="cs"/>
          <w:rtl/>
        </w:rPr>
        <w:t>.</w:t>
      </w:r>
    </w:p>
    <w:p w:rsidR="006B1112" w:rsidRDefault="00070FD2" w:rsidP="00473BA6">
      <w:pPr>
        <w:widowControl w:val="0"/>
        <w:ind w:firstLine="284"/>
        <w:jc w:val="both"/>
        <w:rPr>
          <w:rtl/>
          <w:lang w:bidi="fa-IR"/>
        </w:rPr>
      </w:pPr>
      <w:r>
        <w:rPr>
          <w:rFonts w:cs="Traditional Arabic" w:hint="cs"/>
          <w:rtl/>
          <w:lang w:bidi="fa-IR"/>
        </w:rPr>
        <w:t>«</w:t>
      </w:r>
      <w:r w:rsidR="00A32E31">
        <w:rPr>
          <w:rFonts w:hint="cs"/>
          <w:rtl/>
          <w:lang w:bidi="fa-IR"/>
        </w:rPr>
        <w:t>محمد فرستاده خداست</w:t>
      </w:r>
      <w:r w:rsidR="000F4A3C">
        <w:rPr>
          <w:rFonts w:hint="cs"/>
          <w:rtl/>
          <w:lang w:bidi="fa-IR"/>
        </w:rPr>
        <w:t>،</w:t>
      </w:r>
      <w:r w:rsidR="00A32E31">
        <w:rPr>
          <w:rFonts w:hint="cs"/>
          <w:rtl/>
          <w:lang w:bidi="fa-IR"/>
        </w:rPr>
        <w:t xml:space="preserve"> و کسانیکه با او هستند بر کافران سختگیرند و با یکدیگر مهربانند، ایشان را می‌بینی که بسیار در حال رکوع و سجودند و جویای فضل و خشنودی از جانب خدا، نشانه ایشان از اثر سجده در چهره‌شان آشکار است، این وصف آنان است در تورات، و وصف‌شان در انجیل مانند زراعتی است که خوشه برآورد پس آن را استوار کند، تا سخت گردد و بر </w:t>
      </w:r>
      <w:r w:rsidR="00AF6FB7">
        <w:rPr>
          <w:rFonts w:hint="cs"/>
          <w:rtl/>
          <w:lang w:bidi="fa-IR"/>
        </w:rPr>
        <w:t>خوشه برآورد پس آن را استوار کند، تا سخت گردد و بر ساقه اش محکم بایستد</w:t>
      </w:r>
      <w:r w:rsidR="00940AAB">
        <w:rPr>
          <w:rFonts w:hint="cs"/>
          <w:rtl/>
          <w:lang w:bidi="fa-IR"/>
        </w:rPr>
        <w:t>،</w:t>
      </w:r>
      <w:r w:rsidR="00AF6FB7">
        <w:rPr>
          <w:rFonts w:hint="cs"/>
          <w:rtl/>
          <w:lang w:bidi="fa-IR"/>
        </w:rPr>
        <w:t xml:space="preserve"> چندان که زارعان را به شگفت آورد و مایه خشم کفار از آنان شود</w:t>
      </w:r>
      <w:r w:rsidR="00940AAB">
        <w:rPr>
          <w:rFonts w:hint="cs"/>
          <w:rtl/>
          <w:lang w:bidi="fa-IR"/>
        </w:rPr>
        <w:t>،</w:t>
      </w:r>
      <w:r w:rsidR="00AF6FB7">
        <w:rPr>
          <w:rFonts w:hint="cs"/>
          <w:rtl/>
          <w:lang w:bidi="fa-IR"/>
        </w:rPr>
        <w:t xml:space="preserve"> خداوند به کسانی از ایشان که ایمان آورده و عمل‌های شایسته پیشه کنند وعده آمرزش و پاداش بزرگ داده است</w:t>
      </w:r>
      <w:r>
        <w:rPr>
          <w:rFonts w:cs="Traditional Arabic" w:hint="cs"/>
          <w:rtl/>
          <w:lang w:bidi="fa-IR"/>
        </w:rPr>
        <w:t>»</w:t>
      </w:r>
      <w:r>
        <w:rPr>
          <w:rFonts w:hint="cs"/>
          <w:rtl/>
          <w:lang w:bidi="fa-IR"/>
        </w:rPr>
        <w:t>.</w:t>
      </w:r>
    </w:p>
    <w:p w:rsidR="00AF6FB7" w:rsidRDefault="00AF6FB7" w:rsidP="00ED4CA1">
      <w:pPr>
        <w:ind w:firstLine="284"/>
        <w:jc w:val="both"/>
        <w:rPr>
          <w:rtl/>
          <w:lang w:bidi="fa-IR"/>
        </w:rPr>
      </w:pPr>
      <w:r>
        <w:rPr>
          <w:rFonts w:hint="cs"/>
          <w:rtl/>
          <w:lang w:bidi="fa-IR"/>
        </w:rPr>
        <w:t>خداوند متعال در این آیه اوصاف خوب و حمیده تمام اصحاب پیامبر</w:t>
      </w:r>
      <w:r w:rsidR="00E3172A">
        <w:rPr>
          <w:rFonts w:cs="CTraditional Arabic" w:hint="cs"/>
          <w:rtl/>
          <w:lang w:bidi="fa-IR"/>
        </w:rPr>
        <w:t>ص</w:t>
      </w:r>
      <w:r>
        <w:rPr>
          <w:rFonts w:hint="cs"/>
          <w:rtl/>
          <w:lang w:bidi="fa-IR"/>
        </w:rPr>
        <w:t xml:space="preserve"> را بیان فرموده</w:t>
      </w:r>
      <w:r w:rsidR="00052ADB">
        <w:rPr>
          <w:rFonts w:hint="cs"/>
          <w:rtl/>
          <w:lang w:bidi="fa-IR"/>
        </w:rPr>
        <w:t>،</w:t>
      </w:r>
      <w:r>
        <w:rPr>
          <w:rFonts w:hint="cs"/>
          <w:rtl/>
          <w:lang w:bidi="fa-IR"/>
        </w:rPr>
        <w:t xml:space="preserve"> به شهامت و شجاعت آنان در برابر کفار و زورگویان، و مهربانی و رأفت و رحمت و تواضع ایشان در بین خود و مشغول‌بودن آنان در اکثر اوقات به عبادت پرداخته.</w:t>
      </w:r>
    </w:p>
    <w:p w:rsidR="00AF6FB7" w:rsidRDefault="00AF6FB7" w:rsidP="00ED4CA1">
      <w:pPr>
        <w:ind w:firstLine="284"/>
        <w:jc w:val="both"/>
        <w:rPr>
          <w:rtl/>
          <w:lang w:bidi="fa-IR"/>
        </w:rPr>
      </w:pPr>
      <w:r>
        <w:rPr>
          <w:rFonts w:hint="cs"/>
          <w:rtl/>
          <w:lang w:bidi="fa-IR"/>
        </w:rPr>
        <w:t>اصحاب پیامبر</w:t>
      </w:r>
      <w:r w:rsidR="00E3172A">
        <w:rPr>
          <w:rFonts w:cs="CTraditional Arabic" w:hint="cs"/>
          <w:rtl/>
          <w:lang w:bidi="fa-IR"/>
        </w:rPr>
        <w:t>ص</w:t>
      </w:r>
      <w:r>
        <w:rPr>
          <w:rFonts w:hint="cs"/>
          <w:rtl/>
          <w:lang w:bidi="fa-IR"/>
        </w:rPr>
        <w:t xml:space="preserve"> به حدی عبادت بی‌ریا و خالص انجام می‌دادند که هرکسی</w:t>
      </w:r>
      <w:r w:rsidR="0008252A">
        <w:rPr>
          <w:rFonts w:hint="cs"/>
          <w:rtl/>
          <w:lang w:bidi="fa-IR"/>
        </w:rPr>
        <w:t xml:space="preserve"> آن‌ها </w:t>
      </w:r>
      <w:r>
        <w:rPr>
          <w:rFonts w:hint="cs"/>
          <w:rtl/>
          <w:lang w:bidi="fa-IR"/>
        </w:rPr>
        <w:t>را می‌دید نور ایمان را در سیمای آنان مشاهده می‌کرد</w:t>
      </w:r>
      <w:r w:rsidR="007647BF">
        <w:rPr>
          <w:rFonts w:hint="cs"/>
          <w:rtl/>
          <w:lang w:bidi="fa-IR"/>
        </w:rPr>
        <w:t>،</w:t>
      </w:r>
      <w:r>
        <w:rPr>
          <w:rFonts w:hint="cs"/>
          <w:rtl/>
          <w:lang w:bidi="fa-IR"/>
        </w:rPr>
        <w:t xml:space="preserve"> این وصف آنان بود در تورات، و در انجیل وصف پیامبر</w:t>
      </w:r>
      <w:r w:rsidR="00E3172A">
        <w:rPr>
          <w:rFonts w:cs="CTraditional Arabic" w:hint="cs"/>
          <w:rtl/>
          <w:lang w:bidi="fa-IR"/>
        </w:rPr>
        <w:t>ص</w:t>
      </w:r>
      <w:r>
        <w:rPr>
          <w:rFonts w:hint="cs"/>
          <w:rtl/>
          <w:lang w:bidi="fa-IR"/>
        </w:rPr>
        <w:t xml:space="preserve"> چنین آمده است که ایشان در ابتدای امر کم خواهند بود، ولی بعداً مانند زراعت نشأ و نما خواهند کرد و به طور عجیب زیاد خواهند شد.</w:t>
      </w:r>
    </w:p>
    <w:p w:rsidR="00AF6FB7" w:rsidRPr="00E3172A" w:rsidRDefault="00DD7014" w:rsidP="00473BA6">
      <w:pPr>
        <w:pStyle w:val="a0"/>
        <w:rPr>
          <w:rFonts w:cs="Times New Roman"/>
          <w:rtl/>
        </w:rPr>
      </w:pPr>
      <w:bookmarkStart w:id="5" w:name="_Toc331607866"/>
      <w:r w:rsidRPr="00B127A4">
        <w:rPr>
          <w:rFonts w:hint="cs"/>
          <w:rtl/>
        </w:rPr>
        <w:t>در وصف اصحاب پیامبر</w:t>
      </w:r>
      <w:r w:rsidR="00E3172A">
        <w:rPr>
          <w:rFonts w:cs="CTraditional Arabic" w:hint="cs"/>
          <w:rtl/>
        </w:rPr>
        <w:t>ص</w:t>
      </w:r>
      <w:r w:rsidR="004344D5" w:rsidRPr="00B127A4">
        <w:rPr>
          <w:rFonts w:hint="cs"/>
          <w:rtl/>
        </w:rPr>
        <w:t xml:space="preserve"> آیات زیاد است</w:t>
      </w:r>
      <w:r w:rsidRPr="00DD7014">
        <w:rPr>
          <w:rFonts w:hint="cs"/>
          <w:vertAlign w:val="superscript"/>
          <w:rtl/>
        </w:rPr>
        <w:t>(</w:t>
      </w:r>
      <w:r w:rsidRPr="003456E0">
        <w:rPr>
          <w:rStyle w:val="FootnoteReference"/>
          <w:rtl/>
        </w:rPr>
        <w:footnoteReference w:id="3"/>
      </w:r>
      <w:r w:rsidRPr="00DD7014">
        <w:rPr>
          <w:rFonts w:hint="cs"/>
          <w:vertAlign w:val="superscript"/>
          <w:rtl/>
        </w:rPr>
        <w:t>)</w:t>
      </w:r>
      <w:bookmarkEnd w:id="5"/>
    </w:p>
    <w:p w:rsidR="00DD7014" w:rsidRDefault="00612C9E" w:rsidP="00DD7014">
      <w:pPr>
        <w:ind w:firstLine="284"/>
        <w:jc w:val="lowKashida"/>
        <w:rPr>
          <w:rtl/>
          <w:lang w:bidi="fa-IR"/>
        </w:rPr>
      </w:pPr>
      <w:r>
        <w:rPr>
          <w:rFonts w:hint="cs"/>
          <w:rtl/>
          <w:lang w:bidi="fa-IR"/>
        </w:rPr>
        <w:t>و پیامبر اسلام در مناسبت‌های به طور عمومی و یا خصوصی از یاران خود تعریف کرده است</w:t>
      </w:r>
      <w:r w:rsidR="00D03F2A">
        <w:rPr>
          <w:rFonts w:hint="cs"/>
          <w:rtl/>
          <w:lang w:bidi="fa-IR"/>
        </w:rPr>
        <w:t>،</w:t>
      </w:r>
      <w:r>
        <w:rPr>
          <w:rFonts w:hint="cs"/>
          <w:rtl/>
          <w:lang w:bidi="fa-IR"/>
        </w:rPr>
        <w:t xml:space="preserve"> برای نمونه: پیامبر عظیم الشأن اسلام فرموده است:</w:t>
      </w:r>
    </w:p>
    <w:p w:rsidR="00786BFE" w:rsidRDefault="00E3172A" w:rsidP="00473BA6">
      <w:pPr>
        <w:ind w:firstLine="284"/>
        <w:jc w:val="lowKashida"/>
        <w:rPr>
          <w:rtl/>
          <w:lang w:bidi="fa-IR"/>
        </w:rPr>
      </w:pPr>
      <w:r>
        <w:rPr>
          <w:rFonts w:ascii="Traditional Arabic" w:hAnsi="Traditional Arabic" w:cs="Traditional Arabic"/>
          <w:rtl/>
          <w:lang w:bidi="fa-IR"/>
        </w:rPr>
        <w:t>«</w:t>
      </w:r>
      <w:r w:rsidR="00612C9E">
        <w:rPr>
          <w:rFonts w:hint="cs"/>
          <w:rtl/>
          <w:lang w:bidi="fa-IR"/>
        </w:rPr>
        <w:t>هیچ فردی از اصحابم را دشنام ندهید، زیرا اگر کسی (غیر از اصحاب) به انداز</w:t>
      </w:r>
      <w:r w:rsidR="00473BA6">
        <w:rPr>
          <w:rFonts w:hint="cs"/>
          <w:rtl/>
          <w:lang w:bidi="fa-IR"/>
        </w:rPr>
        <w:t>ه‌ی</w:t>
      </w:r>
      <w:r w:rsidR="00612C9E">
        <w:rPr>
          <w:rFonts w:hint="cs"/>
          <w:rtl/>
          <w:lang w:bidi="fa-IR"/>
        </w:rPr>
        <w:t xml:space="preserve"> کو</w:t>
      </w:r>
      <w:r w:rsidR="00473BA6">
        <w:rPr>
          <w:rFonts w:hint="cs"/>
          <w:rtl/>
          <w:lang w:bidi="fa-IR"/>
        </w:rPr>
        <w:t>ه</w:t>
      </w:r>
      <w:r w:rsidR="00612C9E">
        <w:rPr>
          <w:rFonts w:hint="cs"/>
          <w:rtl/>
          <w:lang w:bidi="fa-IR"/>
        </w:rPr>
        <w:t xml:space="preserve"> احد طلا را (در راه خدا) انفاق کند به اندازه یک مد یا نصف آن که ص</w:t>
      </w:r>
      <w:r>
        <w:rPr>
          <w:rFonts w:hint="cs"/>
          <w:rtl/>
          <w:lang w:bidi="fa-IR"/>
        </w:rPr>
        <w:t>حابی آن را انفاق کند ثواب ندارد</w:t>
      </w:r>
      <w:r>
        <w:rPr>
          <w:rFonts w:ascii="Traditional Arabic" w:hAnsi="Traditional Arabic" w:cs="Traditional Arabic"/>
          <w:rtl/>
          <w:lang w:bidi="fa-IR"/>
        </w:rPr>
        <w:t>»</w:t>
      </w:r>
      <w:r w:rsidR="00612C9E" w:rsidRPr="00612C9E">
        <w:rPr>
          <w:rFonts w:hint="cs"/>
          <w:vertAlign w:val="superscript"/>
          <w:rtl/>
          <w:lang w:bidi="fa-IR"/>
        </w:rPr>
        <w:t>(</w:t>
      </w:r>
      <w:r w:rsidR="00612C9E" w:rsidRPr="003456E0">
        <w:rPr>
          <w:rStyle w:val="FootnoteReference"/>
          <w:rtl/>
          <w:lang w:bidi="fa-IR"/>
        </w:rPr>
        <w:footnoteReference w:id="4"/>
      </w:r>
      <w:r w:rsidR="00612C9E" w:rsidRPr="00612C9E">
        <w:rPr>
          <w:rFonts w:hint="cs"/>
          <w:vertAlign w:val="superscript"/>
          <w:rtl/>
          <w:lang w:bidi="fa-IR"/>
        </w:rPr>
        <w:t>)</w:t>
      </w:r>
      <w:r w:rsidR="00612C9E">
        <w:rPr>
          <w:rFonts w:hint="cs"/>
          <w:rtl/>
          <w:lang w:bidi="fa-IR"/>
        </w:rPr>
        <w:t>.</w:t>
      </w:r>
      <w:r w:rsidR="00477C9B">
        <w:rPr>
          <w:rFonts w:hint="cs"/>
          <w:rtl/>
          <w:lang w:bidi="fa-IR"/>
        </w:rPr>
        <w:t xml:space="preserve"> این به خاطر جایگاهی است که اصحاب نزد خدا و رسول دارند</w:t>
      </w:r>
      <w:r w:rsidR="003073C9">
        <w:rPr>
          <w:rFonts w:hint="cs"/>
          <w:rtl/>
          <w:lang w:bidi="fa-IR"/>
        </w:rPr>
        <w:t>،</w:t>
      </w:r>
      <w:r w:rsidR="00477C9B">
        <w:rPr>
          <w:rFonts w:hint="cs"/>
          <w:rtl/>
          <w:lang w:bidi="fa-IR"/>
        </w:rPr>
        <w:t xml:space="preserve"> و به خاطر زهد و تقوایی که داشته</w:t>
      </w:r>
      <w:r w:rsidR="003A5C29">
        <w:rPr>
          <w:rFonts w:hint="cs"/>
          <w:rtl/>
          <w:lang w:bidi="fa-IR"/>
        </w:rPr>
        <w:t>‌اند.</w:t>
      </w:r>
      <w:r>
        <w:rPr>
          <w:rFonts w:hint="cs"/>
          <w:rtl/>
          <w:lang w:bidi="fa-IR"/>
        </w:rPr>
        <w:t xml:space="preserve"> </w:t>
      </w:r>
      <w:r>
        <w:rPr>
          <w:rFonts w:ascii="Traditional Arabic" w:hAnsi="Traditional Arabic" w:cs="Traditional Arabic"/>
          <w:rtl/>
          <w:lang w:bidi="fa-IR"/>
        </w:rPr>
        <w:t>«</w:t>
      </w:r>
      <w:r w:rsidR="00477C9B">
        <w:rPr>
          <w:rFonts w:hint="cs"/>
          <w:rtl/>
          <w:lang w:bidi="fa-IR"/>
        </w:rPr>
        <w:t>عبدالله پسر حضرت عمر</w:t>
      </w:r>
      <w:r w:rsidR="003B6A9D">
        <w:rPr>
          <w:rFonts w:cs="CTraditional Arabic" w:hint="cs"/>
          <w:lang w:bidi="fa-IR"/>
        </w:rPr>
        <w:sym w:font="AGA Arabesque" w:char="F074"/>
      </w:r>
      <w:r w:rsidR="00477C9B">
        <w:rPr>
          <w:rFonts w:hint="cs"/>
          <w:rtl/>
          <w:lang w:bidi="fa-IR"/>
        </w:rPr>
        <w:t xml:space="preserve"> می‌گوید</w:t>
      </w:r>
      <w:r w:rsidR="003073C9">
        <w:rPr>
          <w:rFonts w:hint="cs"/>
          <w:rtl/>
          <w:lang w:bidi="fa-IR"/>
        </w:rPr>
        <w:t>:</w:t>
      </w:r>
      <w:r w:rsidR="00477C9B">
        <w:rPr>
          <w:rFonts w:hint="cs"/>
          <w:rtl/>
          <w:lang w:bidi="fa-IR"/>
        </w:rPr>
        <w:t xml:space="preserve"> روزی حضرت عمر به سرکشی باغ خرما رفته بود</w:t>
      </w:r>
      <w:r w:rsidR="003073C9">
        <w:rPr>
          <w:rFonts w:hint="cs"/>
          <w:rtl/>
          <w:lang w:bidi="fa-IR"/>
        </w:rPr>
        <w:t>،</w:t>
      </w:r>
      <w:r w:rsidR="00477C9B">
        <w:rPr>
          <w:rFonts w:hint="cs"/>
          <w:rtl/>
          <w:lang w:bidi="fa-IR"/>
        </w:rPr>
        <w:t xml:space="preserve"> وقتیکه برگشت نماز عصر را خوانده بودند</w:t>
      </w:r>
      <w:r w:rsidR="003073C9">
        <w:rPr>
          <w:rFonts w:hint="cs"/>
          <w:rtl/>
          <w:lang w:bidi="fa-IR"/>
        </w:rPr>
        <w:t>،</w:t>
      </w:r>
      <w:r w:rsidR="00477C9B">
        <w:rPr>
          <w:rFonts w:hint="cs"/>
          <w:rtl/>
          <w:lang w:bidi="fa-IR"/>
        </w:rPr>
        <w:t xml:space="preserve"> حضرت عمر فرمود: </w:t>
      </w:r>
      <w:r w:rsidR="00477C9B" w:rsidRPr="003A5C29">
        <w:rPr>
          <w:rStyle w:val="Char2"/>
          <w:rFonts w:hint="cs"/>
          <w:rtl/>
        </w:rPr>
        <w:t>«</w:t>
      </w:r>
      <w:r w:rsidR="006351BF" w:rsidRPr="003A5C29">
        <w:rPr>
          <w:rStyle w:val="Char2"/>
          <w:rFonts w:hint="eastAsia"/>
          <w:rtl/>
        </w:rPr>
        <w:t>إِنَّا</w:t>
      </w:r>
      <w:r w:rsidR="006351BF" w:rsidRPr="003A5C29">
        <w:rPr>
          <w:rStyle w:val="Char2"/>
          <w:rtl/>
        </w:rPr>
        <w:t xml:space="preserve"> </w:t>
      </w:r>
      <w:r w:rsidR="006351BF" w:rsidRPr="003A5C29">
        <w:rPr>
          <w:rStyle w:val="Char2"/>
          <w:rFonts w:hint="eastAsia"/>
          <w:rtl/>
        </w:rPr>
        <w:t>لِلَّهِ</w:t>
      </w:r>
      <w:r w:rsidR="006351BF" w:rsidRPr="003A5C29">
        <w:rPr>
          <w:rStyle w:val="Char2"/>
          <w:rtl/>
        </w:rPr>
        <w:t xml:space="preserve"> </w:t>
      </w:r>
      <w:r w:rsidR="006351BF" w:rsidRPr="003A5C29">
        <w:rPr>
          <w:rStyle w:val="Char2"/>
          <w:rFonts w:hint="eastAsia"/>
          <w:rtl/>
        </w:rPr>
        <w:t>وَإِنَّا</w:t>
      </w:r>
      <w:r w:rsidR="006351BF" w:rsidRPr="003A5C29">
        <w:rPr>
          <w:rStyle w:val="Char2"/>
          <w:rtl/>
        </w:rPr>
        <w:t xml:space="preserve"> </w:t>
      </w:r>
      <w:r w:rsidR="006351BF" w:rsidRPr="003A5C29">
        <w:rPr>
          <w:rStyle w:val="Char2"/>
          <w:rFonts w:hint="eastAsia"/>
          <w:rtl/>
        </w:rPr>
        <w:t>إِلَيْهِ</w:t>
      </w:r>
      <w:r w:rsidR="006351BF" w:rsidRPr="003A5C29">
        <w:rPr>
          <w:rStyle w:val="Char2"/>
          <w:rtl/>
        </w:rPr>
        <w:t xml:space="preserve"> </w:t>
      </w:r>
      <w:r w:rsidR="006351BF" w:rsidRPr="003A5C29">
        <w:rPr>
          <w:rStyle w:val="Char2"/>
          <w:rFonts w:hint="eastAsia"/>
          <w:rtl/>
        </w:rPr>
        <w:t>رَاجِعُونَ</w:t>
      </w:r>
      <w:r w:rsidR="00477C9B" w:rsidRPr="003A5C29">
        <w:rPr>
          <w:rStyle w:val="Char2"/>
          <w:rFonts w:hint="cs"/>
          <w:rtl/>
        </w:rPr>
        <w:t>»</w:t>
      </w:r>
      <w:r w:rsidR="00477C9B">
        <w:rPr>
          <w:rFonts w:hint="cs"/>
          <w:rtl/>
          <w:lang w:bidi="fa-IR"/>
        </w:rPr>
        <w:t>. جماعت نماز ع</w:t>
      </w:r>
      <w:r w:rsidR="005427D2">
        <w:rPr>
          <w:rFonts w:hint="cs"/>
          <w:rtl/>
          <w:lang w:bidi="fa-IR"/>
        </w:rPr>
        <w:t xml:space="preserve">صر را از دست دادم، </w:t>
      </w:r>
      <w:r w:rsidR="00786BFE">
        <w:rPr>
          <w:rFonts w:hint="cs"/>
          <w:rtl/>
          <w:lang w:bidi="fa-IR"/>
        </w:rPr>
        <w:t>به شهادت شما ب</w:t>
      </w:r>
      <w:r w:rsidR="005427D2">
        <w:rPr>
          <w:rFonts w:hint="cs"/>
          <w:rtl/>
          <w:lang w:bidi="fa-IR"/>
        </w:rPr>
        <w:t>اغ خرمای خود را به کفاره از دست</w:t>
      </w:r>
      <w:r w:rsidR="005427D2">
        <w:rPr>
          <w:rFonts w:hint="eastAsia"/>
          <w:rtl/>
          <w:lang w:bidi="fa-IR"/>
        </w:rPr>
        <w:t>‌</w:t>
      </w:r>
      <w:r w:rsidR="00786BFE">
        <w:rPr>
          <w:rFonts w:hint="cs"/>
          <w:rtl/>
          <w:lang w:bidi="fa-IR"/>
        </w:rPr>
        <w:t>دادن این نماز جماع</w:t>
      </w:r>
      <w:r>
        <w:rPr>
          <w:rFonts w:hint="cs"/>
          <w:rtl/>
          <w:lang w:bidi="fa-IR"/>
        </w:rPr>
        <w:t>ت به عنوان صدقه به فقراء بخشیدم</w:t>
      </w:r>
      <w:r>
        <w:rPr>
          <w:rFonts w:ascii="Traditional Arabic" w:hAnsi="Traditional Arabic" w:cs="Traditional Arabic"/>
          <w:rtl/>
          <w:lang w:bidi="fa-IR"/>
        </w:rPr>
        <w:t>»</w:t>
      </w:r>
      <w:r w:rsidR="005427D2">
        <w:rPr>
          <w:rFonts w:hint="cs"/>
          <w:rtl/>
          <w:lang w:bidi="fa-IR"/>
        </w:rPr>
        <w:t>.</w:t>
      </w:r>
    </w:p>
    <w:p w:rsidR="005427D2" w:rsidRDefault="005427D2" w:rsidP="005427D2">
      <w:pPr>
        <w:ind w:firstLine="284"/>
        <w:jc w:val="lowKashida"/>
        <w:rPr>
          <w:rtl/>
          <w:lang w:bidi="fa-IR"/>
        </w:rPr>
      </w:pPr>
      <w:r>
        <w:rPr>
          <w:rFonts w:hint="cs"/>
          <w:rtl/>
          <w:lang w:bidi="fa-IR"/>
        </w:rPr>
        <w:t>این بزرگوار از دست‌رفتن یک جماعت را (نه یک نماز) مصیبت تلقی کرده و مصیبت وارده را از حب دنیا دانسته، لذا برای جبران نماز جماعت و کاهش حب دنیا باغ خرما را به فقرا بخشیده. صحابه پیامبر همگی در اجرای احکام اسلام واجب و سنت هیچگونه کوتاهی نکرده و از خود سستی نشان نداده</w:t>
      </w:r>
      <w:r w:rsidR="003A5C29">
        <w:rPr>
          <w:rFonts w:hint="cs"/>
          <w:rtl/>
          <w:lang w:bidi="fa-IR"/>
        </w:rPr>
        <w:t>‌اند،</w:t>
      </w:r>
      <w:r>
        <w:rPr>
          <w:rFonts w:hint="cs"/>
          <w:rtl/>
          <w:lang w:bidi="fa-IR"/>
        </w:rPr>
        <w:t xml:space="preserve"> پس معلوم و مشخص است که اینگونه افراد نزد خدا جایگاهی ویژه‌ای دارند.</w:t>
      </w:r>
    </w:p>
    <w:p w:rsidR="005427D2" w:rsidRDefault="00204A37" w:rsidP="005427D2">
      <w:pPr>
        <w:ind w:firstLine="284"/>
        <w:jc w:val="lowKashida"/>
        <w:rPr>
          <w:rtl/>
          <w:lang w:bidi="fa-IR"/>
        </w:rPr>
      </w:pPr>
      <w:r>
        <w:rPr>
          <w:rFonts w:hint="cs"/>
          <w:rtl/>
          <w:lang w:bidi="fa-IR"/>
        </w:rPr>
        <w:t>فضیلت اصحاب پیامبر به آیات و احادیث و اجماع علماء و داشمندان امت اسلام ثابت است</w:t>
      </w:r>
      <w:r w:rsidR="00C701A8">
        <w:rPr>
          <w:rFonts w:hint="cs"/>
          <w:rtl/>
          <w:lang w:bidi="fa-IR"/>
        </w:rPr>
        <w:t>،</w:t>
      </w:r>
      <w:r>
        <w:rPr>
          <w:rFonts w:hint="cs"/>
          <w:rtl/>
          <w:lang w:bidi="fa-IR"/>
        </w:rPr>
        <w:t xml:space="preserve"> و حتی دشمنان دین اسلام به عدالت و مردانگی</w:t>
      </w:r>
      <w:r w:rsidR="0008252A">
        <w:rPr>
          <w:rFonts w:hint="cs"/>
          <w:rtl/>
          <w:lang w:bidi="fa-IR"/>
        </w:rPr>
        <w:t xml:space="preserve"> آن‌ها </w:t>
      </w:r>
      <w:r>
        <w:rPr>
          <w:rFonts w:hint="cs"/>
          <w:rtl/>
          <w:lang w:bidi="fa-IR"/>
        </w:rPr>
        <w:t>قرار نموده</w:t>
      </w:r>
      <w:r w:rsidR="003A5C29">
        <w:rPr>
          <w:rFonts w:hint="cs"/>
          <w:rtl/>
          <w:lang w:bidi="fa-IR"/>
        </w:rPr>
        <w:t>‌اند.</w:t>
      </w:r>
    </w:p>
    <w:p w:rsidR="00204A37" w:rsidRDefault="00204A37" w:rsidP="005427D2">
      <w:pPr>
        <w:ind w:firstLine="284"/>
        <w:jc w:val="lowKashida"/>
        <w:rPr>
          <w:rtl/>
          <w:lang w:bidi="fa-IR"/>
        </w:rPr>
      </w:pPr>
      <w:r>
        <w:rPr>
          <w:rFonts w:hint="cs"/>
          <w:rtl/>
          <w:lang w:bidi="fa-IR"/>
        </w:rPr>
        <w:t>در اینجا به خدمت عارف بزرگ شیخ فریدالدین عطار نیشابوری که یکی از ب</w:t>
      </w:r>
      <w:r w:rsidR="00C701A8">
        <w:rPr>
          <w:rFonts w:hint="cs"/>
          <w:rtl/>
          <w:lang w:bidi="fa-IR"/>
        </w:rPr>
        <w:t xml:space="preserve">زرگ‌مردان ایران و یکی از اولیاء </w:t>
      </w:r>
      <w:r>
        <w:rPr>
          <w:rFonts w:hint="cs"/>
          <w:rtl/>
          <w:lang w:bidi="fa-IR"/>
        </w:rPr>
        <w:t>الله است</w:t>
      </w:r>
      <w:r w:rsidR="00C701A8">
        <w:rPr>
          <w:rFonts w:hint="cs"/>
          <w:rtl/>
          <w:lang w:bidi="fa-IR"/>
        </w:rPr>
        <w:t>،</w:t>
      </w:r>
      <w:r>
        <w:rPr>
          <w:rFonts w:hint="cs"/>
          <w:rtl/>
          <w:lang w:bidi="fa-IR"/>
        </w:rPr>
        <w:t xml:space="preserve"> می‌رویم تا نظر ایشان را در باره اصحاب جویا شویم</w:t>
      </w:r>
      <w:r w:rsidR="00C701A8">
        <w:rPr>
          <w:rFonts w:hint="cs"/>
          <w:rtl/>
          <w:lang w:bidi="fa-IR"/>
        </w:rPr>
        <w:t>،</w:t>
      </w:r>
      <w:r>
        <w:rPr>
          <w:rFonts w:hint="cs"/>
          <w:rtl/>
          <w:lang w:bidi="fa-IR"/>
        </w:rPr>
        <w:t xml:space="preserve"> ایشان می‌فرماید:</w:t>
      </w:r>
    </w:p>
    <w:tbl>
      <w:tblPr>
        <w:bidiVisual/>
        <w:tblW w:w="0" w:type="auto"/>
        <w:tblLook w:val="04A0" w:firstRow="1" w:lastRow="0" w:firstColumn="1" w:lastColumn="0" w:noHBand="0" w:noVBand="1"/>
      </w:tblPr>
      <w:tblGrid>
        <w:gridCol w:w="3623"/>
        <w:gridCol w:w="425"/>
        <w:gridCol w:w="3652"/>
      </w:tblGrid>
      <w:tr w:rsidR="003235EE" w:rsidTr="00B550E4">
        <w:tc>
          <w:tcPr>
            <w:tcW w:w="3623" w:type="dxa"/>
          </w:tcPr>
          <w:p w:rsidR="003235EE" w:rsidRPr="00B550E4" w:rsidRDefault="003235EE" w:rsidP="00B550E4">
            <w:pPr>
              <w:jc w:val="lowKashida"/>
              <w:rPr>
                <w:sz w:val="2"/>
                <w:szCs w:val="2"/>
                <w:rtl/>
                <w:lang w:bidi="fa-IR"/>
              </w:rPr>
            </w:pPr>
            <w:r>
              <w:rPr>
                <w:rFonts w:hint="cs"/>
                <w:rtl/>
                <w:lang w:bidi="fa-IR"/>
              </w:rPr>
              <w:t>ور کنی تکذیب اصحاب رسول</w:t>
            </w:r>
            <w:r>
              <w:rPr>
                <w:rtl/>
                <w:lang w:bidi="fa-IR"/>
              </w:rPr>
              <w:br/>
            </w:r>
          </w:p>
        </w:tc>
        <w:tc>
          <w:tcPr>
            <w:tcW w:w="425" w:type="dxa"/>
          </w:tcPr>
          <w:p w:rsidR="003235EE" w:rsidRDefault="003235EE" w:rsidP="00B550E4">
            <w:pPr>
              <w:jc w:val="lowKashida"/>
              <w:rPr>
                <w:rtl/>
                <w:lang w:bidi="fa-IR"/>
              </w:rPr>
            </w:pPr>
          </w:p>
        </w:tc>
        <w:tc>
          <w:tcPr>
            <w:tcW w:w="3652" w:type="dxa"/>
          </w:tcPr>
          <w:p w:rsidR="003235EE" w:rsidRPr="00B550E4" w:rsidRDefault="003235EE" w:rsidP="00B550E4">
            <w:pPr>
              <w:jc w:val="lowKashida"/>
              <w:rPr>
                <w:sz w:val="2"/>
                <w:szCs w:val="2"/>
                <w:rtl/>
                <w:lang w:bidi="fa-IR"/>
              </w:rPr>
            </w:pPr>
            <w:r>
              <w:rPr>
                <w:rFonts w:hint="cs"/>
                <w:rtl/>
                <w:lang w:bidi="fa-IR"/>
              </w:rPr>
              <w:t>قول پیغمبر نکردستی قبول</w:t>
            </w:r>
            <w:r>
              <w:rPr>
                <w:rtl/>
                <w:lang w:bidi="fa-IR"/>
              </w:rPr>
              <w:br/>
            </w:r>
          </w:p>
        </w:tc>
      </w:tr>
      <w:tr w:rsidR="003235EE" w:rsidTr="00B550E4">
        <w:tc>
          <w:tcPr>
            <w:tcW w:w="3623" w:type="dxa"/>
          </w:tcPr>
          <w:p w:rsidR="003235EE" w:rsidRPr="00B550E4" w:rsidRDefault="003235EE" w:rsidP="00B550E4">
            <w:pPr>
              <w:jc w:val="lowKashida"/>
              <w:rPr>
                <w:sz w:val="2"/>
                <w:szCs w:val="2"/>
                <w:rtl/>
                <w:lang w:bidi="fa-IR"/>
              </w:rPr>
            </w:pPr>
            <w:r>
              <w:rPr>
                <w:rFonts w:hint="cs"/>
                <w:rtl/>
                <w:lang w:bidi="fa-IR"/>
              </w:rPr>
              <w:t>گفت هر یاریم نجمی روشن است</w:t>
            </w:r>
            <w:r>
              <w:rPr>
                <w:rtl/>
                <w:lang w:bidi="fa-IR"/>
              </w:rPr>
              <w:br/>
            </w:r>
          </w:p>
        </w:tc>
        <w:tc>
          <w:tcPr>
            <w:tcW w:w="425" w:type="dxa"/>
          </w:tcPr>
          <w:p w:rsidR="003235EE" w:rsidRDefault="003235EE" w:rsidP="00B550E4">
            <w:pPr>
              <w:jc w:val="lowKashida"/>
              <w:rPr>
                <w:rtl/>
                <w:lang w:bidi="fa-IR"/>
              </w:rPr>
            </w:pPr>
          </w:p>
        </w:tc>
        <w:tc>
          <w:tcPr>
            <w:tcW w:w="3652" w:type="dxa"/>
          </w:tcPr>
          <w:p w:rsidR="003235EE" w:rsidRPr="00B550E4" w:rsidRDefault="003235EE" w:rsidP="00B550E4">
            <w:pPr>
              <w:jc w:val="lowKashida"/>
              <w:rPr>
                <w:sz w:val="2"/>
                <w:szCs w:val="2"/>
                <w:rtl/>
                <w:lang w:bidi="fa-IR"/>
              </w:rPr>
            </w:pPr>
            <w:r>
              <w:rPr>
                <w:rFonts w:hint="cs"/>
                <w:rtl/>
                <w:lang w:bidi="fa-IR"/>
              </w:rPr>
              <w:t>بهترین قرن‌ها قرن من است</w:t>
            </w:r>
            <w:r>
              <w:rPr>
                <w:rtl/>
                <w:lang w:bidi="fa-IR"/>
              </w:rPr>
              <w:br/>
            </w:r>
          </w:p>
        </w:tc>
      </w:tr>
      <w:tr w:rsidR="003235EE" w:rsidTr="00B550E4">
        <w:tc>
          <w:tcPr>
            <w:tcW w:w="3623" w:type="dxa"/>
          </w:tcPr>
          <w:p w:rsidR="003235EE" w:rsidRPr="00B550E4" w:rsidRDefault="003235EE" w:rsidP="00B550E4">
            <w:pPr>
              <w:jc w:val="lowKashida"/>
              <w:rPr>
                <w:sz w:val="2"/>
                <w:szCs w:val="2"/>
                <w:rtl/>
                <w:lang w:bidi="fa-IR"/>
              </w:rPr>
            </w:pPr>
            <w:r>
              <w:rPr>
                <w:rFonts w:hint="cs"/>
                <w:rtl/>
                <w:lang w:bidi="fa-IR"/>
              </w:rPr>
              <w:t>بهترین خلق یاران منند</w:t>
            </w:r>
            <w:r>
              <w:rPr>
                <w:rtl/>
                <w:lang w:bidi="fa-IR"/>
              </w:rPr>
              <w:br/>
            </w:r>
          </w:p>
        </w:tc>
        <w:tc>
          <w:tcPr>
            <w:tcW w:w="425" w:type="dxa"/>
          </w:tcPr>
          <w:p w:rsidR="003235EE" w:rsidRDefault="003235EE" w:rsidP="00B550E4">
            <w:pPr>
              <w:jc w:val="lowKashida"/>
              <w:rPr>
                <w:rtl/>
                <w:lang w:bidi="fa-IR"/>
              </w:rPr>
            </w:pPr>
          </w:p>
        </w:tc>
        <w:tc>
          <w:tcPr>
            <w:tcW w:w="3652" w:type="dxa"/>
          </w:tcPr>
          <w:p w:rsidR="003235EE" w:rsidRPr="00B550E4" w:rsidRDefault="003235EE" w:rsidP="00B550E4">
            <w:pPr>
              <w:jc w:val="lowKashida"/>
              <w:rPr>
                <w:sz w:val="2"/>
                <w:szCs w:val="2"/>
                <w:rtl/>
                <w:lang w:bidi="fa-IR"/>
              </w:rPr>
            </w:pPr>
            <w:r>
              <w:rPr>
                <w:rFonts w:hint="cs"/>
                <w:rtl/>
                <w:lang w:bidi="fa-IR"/>
              </w:rPr>
              <w:t>اقربا و دوستداران منند</w:t>
            </w:r>
            <w:r>
              <w:rPr>
                <w:rtl/>
                <w:lang w:bidi="fa-IR"/>
              </w:rPr>
              <w:br/>
            </w:r>
          </w:p>
        </w:tc>
      </w:tr>
      <w:tr w:rsidR="003235EE" w:rsidTr="00B550E4">
        <w:tc>
          <w:tcPr>
            <w:tcW w:w="3623" w:type="dxa"/>
          </w:tcPr>
          <w:p w:rsidR="003235EE" w:rsidRPr="00B550E4" w:rsidRDefault="003235EE" w:rsidP="00B550E4">
            <w:pPr>
              <w:jc w:val="lowKashida"/>
              <w:rPr>
                <w:sz w:val="2"/>
                <w:szCs w:val="2"/>
                <w:rtl/>
                <w:lang w:bidi="fa-IR"/>
              </w:rPr>
            </w:pPr>
            <w:r>
              <w:rPr>
                <w:rFonts w:hint="cs"/>
                <w:rtl/>
                <w:lang w:bidi="fa-IR"/>
              </w:rPr>
              <w:t>کی روا داری که اصحاب رسول</w:t>
            </w:r>
            <w:r>
              <w:rPr>
                <w:rtl/>
                <w:lang w:bidi="fa-IR"/>
              </w:rPr>
              <w:br/>
            </w:r>
          </w:p>
        </w:tc>
        <w:tc>
          <w:tcPr>
            <w:tcW w:w="425" w:type="dxa"/>
          </w:tcPr>
          <w:p w:rsidR="003235EE" w:rsidRDefault="003235EE" w:rsidP="00B550E4">
            <w:pPr>
              <w:jc w:val="lowKashida"/>
              <w:rPr>
                <w:rtl/>
                <w:lang w:bidi="fa-IR"/>
              </w:rPr>
            </w:pPr>
          </w:p>
        </w:tc>
        <w:tc>
          <w:tcPr>
            <w:tcW w:w="3652" w:type="dxa"/>
          </w:tcPr>
          <w:p w:rsidR="003235EE" w:rsidRPr="00B550E4" w:rsidRDefault="003235EE" w:rsidP="00B550E4">
            <w:pPr>
              <w:jc w:val="lowKashida"/>
              <w:rPr>
                <w:sz w:val="2"/>
                <w:szCs w:val="2"/>
                <w:rtl/>
                <w:lang w:bidi="fa-IR"/>
              </w:rPr>
            </w:pPr>
            <w:r>
              <w:rPr>
                <w:rFonts w:hint="cs"/>
                <w:rtl/>
                <w:lang w:bidi="fa-IR"/>
              </w:rPr>
              <w:t>مرد ناحق را کنند از جان قبول</w:t>
            </w:r>
            <w:r>
              <w:rPr>
                <w:rtl/>
                <w:lang w:bidi="fa-IR"/>
              </w:rPr>
              <w:br/>
            </w:r>
          </w:p>
        </w:tc>
      </w:tr>
      <w:tr w:rsidR="003235EE" w:rsidTr="00B550E4">
        <w:tc>
          <w:tcPr>
            <w:tcW w:w="3623" w:type="dxa"/>
          </w:tcPr>
          <w:p w:rsidR="003235EE" w:rsidRPr="00B550E4" w:rsidRDefault="003235EE" w:rsidP="00B550E4">
            <w:pPr>
              <w:jc w:val="lowKashida"/>
              <w:rPr>
                <w:sz w:val="2"/>
                <w:szCs w:val="2"/>
                <w:rtl/>
                <w:lang w:bidi="fa-IR"/>
              </w:rPr>
            </w:pPr>
            <w:r>
              <w:rPr>
                <w:rFonts w:hint="cs"/>
                <w:rtl/>
                <w:lang w:bidi="fa-IR"/>
              </w:rPr>
              <w:t>یا نشانندش به جای مصطفی</w:t>
            </w:r>
            <w:r>
              <w:rPr>
                <w:rtl/>
                <w:lang w:bidi="fa-IR"/>
              </w:rPr>
              <w:br/>
            </w:r>
          </w:p>
        </w:tc>
        <w:tc>
          <w:tcPr>
            <w:tcW w:w="425" w:type="dxa"/>
          </w:tcPr>
          <w:p w:rsidR="003235EE" w:rsidRDefault="003235EE" w:rsidP="00B550E4">
            <w:pPr>
              <w:jc w:val="lowKashida"/>
              <w:rPr>
                <w:rtl/>
                <w:lang w:bidi="fa-IR"/>
              </w:rPr>
            </w:pPr>
          </w:p>
        </w:tc>
        <w:tc>
          <w:tcPr>
            <w:tcW w:w="3652" w:type="dxa"/>
          </w:tcPr>
          <w:p w:rsidR="003235EE" w:rsidRPr="00B550E4" w:rsidRDefault="003235EE" w:rsidP="00B550E4">
            <w:pPr>
              <w:jc w:val="lowKashida"/>
              <w:rPr>
                <w:sz w:val="2"/>
                <w:szCs w:val="2"/>
                <w:rtl/>
                <w:lang w:bidi="fa-IR"/>
              </w:rPr>
            </w:pPr>
            <w:r>
              <w:rPr>
                <w:rFonts w:hint="cs"/>
                <w:rtl/>
                <w:lang w:bidi="fa-IR"/>
              </w:rPr>
              <w:t>از صحابه نیست این باطل روا</w:t>
            </w:r>
            <w:r>
              <w:rPr>
                <w:rtl/>
                <w:lang w:bidi="fa-IR"/>
              </w:rPr>
              <w:br/>
            </w:r>
          </w:p>
        </w:tc>
      </w:tr>
      <w:tr w:rsidR="003235EE" w:rsidTr="00B550E4">
        <w:tc>
          <w:tcPr>
            <w:tcW w:w="3623" w:type="dxa"/>
          </w:tcPr>
          <w:p w:rsidR="003235EE" w:rsidRPr="00B550E4" w:rsidRDefault="003235EE" w:rsidP="00B550E4">
            <w:pPr>
              <w:jc w:val="lowKashida"/>
              <w:rPr>
                <w:sz w:val="2"/>
                <w:szCs w:val="2"/>
                <w:rtl/>
                <w:lang w:bidi="fa-IR"/>
              </w:rPr>
            </w:pPr>
            <w:r>
              <w:rPr>
                <w:rFonts w:hint="cs"/>
                <w:rtl/>
                <w:lang w:bidi="fa-IR"/>
              </w:rPr>
              <w:t>اختیار جمله‌شان گر نیست راست</w:t>
            </w:r>
            <w:r>
              <w:rPr>
                <w:rtl/>
                <w:lang w:bidi="fa-IR"/>
              </w:rPr>
              <w:br/>
            </w:r>
          </w:p>
        </w:tc>
        <w:tc>
          <w:tcPr>
            <w:tcW w:w="425" w:type="dxa"/>
          </w:tcPr>
          <w:p w:rsidR="003235EE" w:rsidRDefault="003235EE" w:rsidP="00B550E4">
            <w:pPr>
              <w:jc w:val="lowKashida"/>
              <w:rPr>
                <w:rtl/>
                <w:lang w:bidi="fa-IR"/>
              </w:rPr>
            </w:pPr>
          </w:p>
        </w:tc>
        <w:tc>
          <w:tcPr>
            <w:tcW w:w="3652" w:type="dxa"/>
          </w:tcPr>
          <w:p w:rsidR="003235EE" w:rsidRPr="00B550E4" w:rsidRDefault="003235EE" w:rsidP="00B550E4">
            <w:pPr>
              <w:jc w:val="lowKashida"/>
              <w:rPr>
                <w:sz w:val="2"/>
                <w:szCs w:val="2"/>
                <w:rtl/>
                <w:lang w:bidi="fa-IR"/>
              </w:rPr>
            </w:pPr>
            <w:r>
              <w:rPr>
                <w:rFonts w:hint="cs"/>
                <w:rtl/>
                <w:lang w:bidi="fa-IR"/>
              </w:rPr>
              <w:t>اختیار جمع قرآن پس خطاست</w:t>
            </w:r>
            <w:r w:rsidRPr="00B550E4">
              <w:rPr>
                <w:rFonts w:hint="cs"/>
                <w:vertAlign w:val="superscript"/>
                <w:rtl/>
                <w:lang w:bidi="fa-IR"/>
              </w:rPr>
              <w:t>(</w:t>
            </w:r>
            <w:r w:rsidRPr="003456E0">
              <w:rPr>
                <w:rStyle w:val="FootnoteReference"/>
                <w:rtl/>
                <w:lang w:bidi="fa-IR"/>
              </w:rPr>
              <w:footnoteReference w:id="5"/>
            </w:r>
            <w:r w:rsidRPr="00B550E4">
              <w:rPr>
                <w:rFonts w:hint="cs"/>
                <w:vertAlign w:val="superscript"/>
                <w:rtl/>
                <w:lang w:bidi="fa-IR"/>
              </w:rPr>
              <w:t>)</w:t>
            </w:r>
            <w:r w:rsidRPr="00B550E4">
              <w:rPr>
                <w:vertAlign w:val="superscript"/>
                <w:rtl/>
                <w:lang w:bidi="fa-IR"/>
              </w:rPr>
              <w:br/>
            </w:r>
          </w:p>
        </w:tc>
      </w:tr>
    </w:tbl>
    <w:p w:rsidR="00BA4A67" w:rsidRDefault="00B067C8" w:rsidP="005427D2">
      <w:pPr>
        <w:ind w:firstLine="284"/>
        <w:jc w:val="lowKashida"/>
        <w:rPr>
          <w:rtl/>
          <w:lang w:bidi="fa-IR"/>
        </w:rPr>
      </w:pPr>
      <w:r>
        <w:rPr>
          <w:rFonts w:hint="cs"/>
          <w:rtl/>
          <w:lang w:bidi="fa-IR"/>
        </w:rPr>
        <w:t>و استاد ماموستا ملا عبدالکریم مد</w:t>
      </w:r>
      <w:r w:rsidR="001A454E">
        <w:rPr>
          <w:rFonts w:hint="cs"/>
          <w:rtl/>
          <w:lang w:bidi="fa-IR"/>
        </w:rPr>
        <w:t>رس</w:t>
      </w:r>
      <w:r w:rsidRPr="00B067C8">
        <w:rPr>
          <w:rFonts w:hint="cs"/>
          <w:vertAlign w:val="superscript"/>
          <w:rtl/>
          <w:lang w:bidi="fa-IR"/>
        </w:rPr>
        <w:t>(</w:t>
      </w:r>
      <w:r w:rsidRPr="003456E0">
        <w:rPr>
          <w:rStyle w:val="FootnoteReference"/>
          <w:rtl/>
          <w:lang w:bidi="fa-IR"/>
        </w:rPr>
        <w:footnoteReference w:id="6"/>
      </w:r>
      <w:r w:rsidRPr="00B067C8">
        <w:rPr>
          <w:rFonts w:hint="cs"/>
          <w:vertAlign w:val="superscript"/>
          <w:rtl/>
          <w:lang w:bidi="fa-IR"/>
        </w:rPr>
        <w:t>)</w:t>
      </w:r>
      <w:r>
        <w:rPr>
          <w:rFonts w:hint="cs"/>
          <w:rtl/>
          <w:lang w:bidi="fa-IR"/>
        </w:rPr>
        <w:t xml:space="preserve"> به زبان شیرین کُردی در بار</w:t>
      </w:r>
      <w:r w:rsidR="00473BA6">
        <w:rPr>
          <w:rFonts w:hint="cs"/>
          <w:rtl/>
          <w:lang w:bidi="fa-IR"/>
        </w:rPr>
        <w:t>ه‌ی</w:t>
      </w:r>
      <w:r>
        <w:rPr>
          <w:rFonts w:hint="cs"/>
          <w:rtl/>
          <w:lang w:bidi="fa-IR"/>
        </w:rPr>
        <w:t xml:space="preserve"> آل و اصحاب پیامبر چنین فرموده است:</w:t>
      </w:r>
    </w:p>
    <w:p w:rsidR="00B85A23" w:rsidRPr="00870C59" w:rsidRDefault="0042620C" w:rsidP="001D1B71">
      <w:pPr>
        <w:pStyle w:val="a0"/>
        <w:rPr>
          <w:rtl/>
        </w:rPr>
      </w:pPr>
      <w:bookmarkStart w:id="6" w:name="_Toc331607867"/>
      <w:r w:rsidRPr="00870C59">
        <w:rPr>
          <w:rFonts w:hint="cs"/>
          <w:rtl/>
        </w:rPr>
        <w:t>(ئه‌صحاب و ئالی حه‌زره‌ت)</w:t>
      </w:r>
      <w:bookmarkEnd w:id="6"/>
    </w:p>
    <w:tbl>
      <w:tblPr>
        <w:bidiVisual/>
        <w:tblW w:w="5000" w:type="pct"/>
        <w:jc w:val="center"/>
        <w:tblLook w:val="04A0" w:firstRow="1" w:lastRow="0" w:firstColumn="1" w:lastColumn="0" w:noHBand="0" w:noVBand="1"/>
      </w:tblPr>
      <w:tblGrid>
        <w:gridCol w:w="3801"/>
        <w:gridCol w:w="249"/>
        <w:gridCol w:w="3650"/>
      </w:tblGrid>
      <w:tr w:rsidR="003235EE" w:rsidTr="00473BA6">
        <w:trPr>
          <w:jc w:val="center"/>
        </w:trPr>
        <w:tc>
          <w:tcPr>
            <w:tcW w:w="2468" w:type="pct"/>
          </w:tcPr>
          <w:p w:rsidR="003235EE" w:rsidRPr="00B550E4" w:rsidRDefault="003235EE" w:rsidP="00B550E4">
            <w:pPr>
              <w:jc w:val="lowKashida"/>
              <w:rPr>
                <w:sz w:val="2"/>
                <w:szCs w:val="2"/>
                <w:rtl/>
                <w:lang w:bidi="fa-IR"/>
              </w:rPr>
            </w:pPr>
            <w:r w:rsidRPr="00B550E4">
              <w:rPr>
                <w:rFonts w:hint="cs"/>
                <w:sz w:val="26"/>
                <w:szCs w:val="26"/>
                <w:rtl/>
                <w:lang w:bidi="fa-IR"/>
              </w:rPr>
              <w:t>ببارینه خوا ره‌حمه‌ت له هه‌وری فه‌یضی ره‌ببانی</w:t>
            </w:r>
            <w:r w:rsidRPr="00B550E4">
              <w:rPr>
                <w:sz w:val="26"/>
                <w:szCs w:val="26"/>
                <w:rtl/>
                <w:lang w:bidi="fa-IR"/>
              </w:rPr>
              <w:br/>
            </w:r>
          </w:p>
        </w:tc>
        <w:tc>
          <w:tcPr>
            <w:tcW w:w="162" w:type="pct"/>
          </w:tcPr>
          <w:p w:rsidR="003235EE" w:rsidRPr="00B550E4" w:rsidRDefault="003235EE" w:rsidP="00B550E4">
            <w:pPr>
              <w:jc w:val="lowKashida"/>
              <w:rPr>
                <w:sz w:val="26"/>
                <w:szCs w:val="26"/>
                <w:rtl/>
                <w:lang w:bidi="fa-IR"/>
              </w:rPr>
            </w:pPr>
          </w:p>
        </w:tc>
        <w:tc>
          <w:tcPr>
            <w:tcW w:w="2370" w:type="pct"/>
          </w:tcPr>
          <w:p w:rsidR="003235EE" w:rsidRPr="00B550E4" w:rsidRDefault="003235EE" w:rsidP="00B550E4">
            <w:pPr>
              <w:jc w:val="lowKashida"/>
              <w:rPr>
                <w:sz w:val="2"/>
                <w:szCs w:val="2"/>
                <w:rtl/>
                <w:lang w:bidi="fa-IR"/>
              </w:rPr>
            </w:pPr>
            <w:r w:rsidRPr="00473BA6">
              <w:rPr>
                <w:rFonts w:hint="cs"/>
                <w:sz w:val="24"/>
                <w:szCs w:val="24"/>
                <w:rtl/>
                <w:lang w:bidi="fa-IR"/>
              </w:rPr>
              <w:t>له سه‌ر روحی ره‌سول الله و جه‌میعی ئال و یاران</w:t>
            </w:r>
            <w:r w:rsidRPr="00B550E4">
              <w:rPr>
                <w:rFonts w:hint="cs"/>
                <w:sz w:val="26"/>
                <w:szCs w:val="26"/>
                <w:rtl/>
                <w:lang w:bidi="fa-IR"/>
              </w:rPr>
              <w:t>ی</w:t>
            </w:r>
            <w:r w:rsidRPr="00B550E4">
              <w:rPr>
                <w:sz w:val="26"/>
                <w:szCs w:val="26"/>
                <w:rtl/>
                <w:lang w:bidi="fa-IR"/>
              </w:rPr>
              <w:br/>
            </w:r>
          </w:p>
        </w:tc>
      </w:tr>
      <w:tr w:rsidR="003235EE" w:rsidTr="00473BA6">
        <w:trPr>
          <w:jc w:val="center"/>
        </w:trPr>
        <w:tc>
          <w:tcPr>
            <w:tcW w:w="2468" w:type="pct"/>
          </w:tcPr>
          <w:p w:rsidR="003235EE" w:rsidRPr="00B550E4" w:rsidRDefault="003235EE" w:rsidP="00B550E4">
            <w:pPr>
              <w:jc w:val="lowKashida"/>
              <w:rPr>
                <w:sz w:val="2"/>
                <w:szCs w:val="2"/>
                <w:rtl/>
                <w:lang w:bidi="fa-IR"/>
              </w:rPr>
            </w:pPr>
            <w:r w:rsidRPr="00473BA6">
              <w:rPr>
                <w:rFonts w:hint="cs"/>
                <w:sz w:val="22"/>
                <w:szCs w:val="22"/>
                <w:rtl/>
                <w:lang w:bidi="fa-IR"/>
              </w:rPr>
              <w:t>چه ئه‌صحابی ئه‌وانه‌ی همه‌وری بارانی که رامه‌ت بوون</w:t>
            </w:r>
            <w:r w:rsidRPr="00B550E4">
              <w:rPr>
                <w:sz w:val="26"/>
                <w:szCs w:val="26"/>
                <w:rtl/>
                <w:lang w:bidi="fa-IR"/>
              </w:rPr>
              <w:br/>
            </w:r>
          </w:p>
        </w:tc>
        <w:tc>
          <w:tcPr>
            <w:tcW w:w="162" w:type="pct"/>
          </w:tcPr>
          <w:p w:rsidR="003235EE" w:rsidRPr="00B550E4" w:rsidRDefault="003235EE" w:rsidP="00B550E4">
            <w:pPr>
              <w:jc w:val="lowKashida"/>
              <w:rPr>
                <w:sz w:val="26"/>
                <w:szCs w:val="26"/>
                <w:rtl/>
                <w:lang w:bidi="fa-IR"/>
              </w:rPr>
            </w:pPr>
          </w:p>
        </w:tc>
        <w:tc>
          <w:tcPr>
            <w:tcW w:w="2370" w:type="pct"/>
          </w:tcPr>
          <w:p w:rsidR="003235EE" w:rsidRPr="00B550E4" w:rsidRDefault="003235EE" w:rsidP="00B550E4">
            <w:pPr>
              <w:jc w:val="lowKashida"/>
              <w:rPr>
                <w:sz w:val="2"/>
                <w:szCs w:val="2"/>
                <w:rtl/>
                <w:lang w:bidi="fa-IR"/>
              </w:rPr>
            </w:pPr>
            <w:r w:rsidRPr="00473BA6">
              <w:rPr>
                <w:rFonts w:hint="cs"/>
                <w:sz w:val="22"/>
                <w:szCs w:val="22"/>
                <w:rtl/>
                <w:lang w:bidi="fa-IR"/>
              </w:rPr>
              <w:t>چه ئالی، ئالی شاهی واکه عیززه‌ت بوو به ئه‌رکانی</w:t>
            </w:r>
            <w:r w:rsidRPr="00B550E4">
              <w:rPr>
                <w:sz w:val="26"/>
                <w:szCs w:val="26"/>
                <w:rtl/>
                <w:lang w:bidi="fa-IR"/>
              </w:rPr>
              <w:br/>
            </w:r>
          </w:p>
        </w:tc>
      </w:tr>
      <w:tr w:rsidR="003235EE" w:rsidTr="00473BA6">
        <w:trPr>
          <w:jc w:val="center"/>
        </w:trPr>
        <w:tc>
          <w:tcPr>
            <w:tcW w:w="2468" w:type="pct"/>
          </w:tcPr>
          <w:p w:rsidR="003235EE" w:rsidRPr="00B550E4" w:rsidRDefault="003235EE" w:rsidP="00B550E4">
            <w:pPr>
              <w:jc w:val="lowKashida"/>
              <w:rPr>
                <w:sz w:val="2"/>
                <w:szCs w:val="2"/>
                <w:rtl/>
                <w:lang w:bidi="fa-IR"/>
              </w:rPr>
            </w:pPr>
            <w:r w:rsidRPr="00473BA6">
              <w:rPr>
                <w:rFonts w:hint="cs"/>
                <w:sz w:val="20"/>
                <w:szCs w:val="20"/>
                <w:rtl/>
                <w:lang w:bidi="fa-IR"/>
              </w:rPr>
              <w:t>همه موو نه‌فسی موقه‌دده‌س، مه‌ظهه‌ری نووری خوای ئه‌قده‌س</w:t>
            </w:r>
            <w:r w:rsidRPr="00B550E4">
              <w:rPr>
                <w:sz w:val="26"/>
                <w:szCs w:val="26"/>
                <w:rtl/>
                <w:lang w:bidi="fa-IR"/>
              </w:rPr>
              <w:br/>
            </w:r>
          </w:p>
        </w:tc>
        <w:tc>
          <w:tcPr>
            <w:tcW w:w="162" w:type="pct"/>
          </w:tcPr>
          <w:p w:rsidR="003235EE" w:rsidRPr="00B550E4" w:rsidRDefault="003235EE" w:rsidP="00B550E4">
            <w:pPr>
              <w:jc w:val="lowKashida"/>
              <w:rPr>
                <w:sz w:val="26"/>
                <w:szCs w:val="26"/>
                <w:rtl/>
                <w:lang w:bidi="fa-IR"/>
              </w:rPr>
            </w:pPr>
          </w:p>
        </w:tc>
        <w:tc>
          <w:tcPr>
            <w:tcW w:w="2370" w:type="pct"/>
          </w:tcPr>
          <w:p w:rsidR="003235EE" w:rsidRPr="00B550E4" w:rsidRDefault="003235EE" w:rsidP="00B550E4">
            <w:pPr>
              <w:jc w:val="lowKashida"/>
              <w:rPr>
                <w:sz w:val="2"/>
                <w:szCs w:val="2"/>
                <w:rtl/>
                <w:lang w:bidi="fa-IR"/>
              </w:rPr>
            </w:pPr>
            <w:r w:rsidRPr="00473BA6">
              <w:rPr>
                <w:rFonts w:hint="cs"/>
                <w:sz w:val="22"/>
                <w:szCs w:val="22"/>
                <w:rtl/>
                <w:lang w:bidi="fa-IR"/>
              </w:rPr>
              <w:t>خه‌لاتی خوا ئه‌هات بویان به ئیحسان و به ریضوانی</w:t>
            </w:r>
            <w:r w:rsidRPr="00B550E4">
              <w:rPr>
                <w:sz w:val="26"/>
                <w:szCs w:val="26"/>
                <w:rtl/>
                <w:lang w:bidi="fa-IR"/>
              </w:rPr>
              <w:br/>
            </w:r>
          </w:p>
        </w:tc>
      </w:tr>
      <w:tr w:rsidR="003235EE" w:rsidTr="00473BA6">
        <w:trPr>
          <w:jc w:val="center"/>
        </w:trPr>
        <w:tc>
          <w:tcPr>
            <w:tcW w:w="2468" w:type="pct"/>
          </w:tcPr>
          <w:p w:rsidR="003235EE" w:rsidRPr="00B550E4" w:rsidRDefault="003235EE" w:rsidP="00B550E4">
            <w:pPr>
              <w:jc w:val="lowKashida"/>
              <w:rPr>
                <w:sz w:val="2"/>
                <w:szCs w:val="2"/>
                <w:rtl/>
                <w:lang w:bidi="fa-IR"/>
              </w:rPr>
            </w:pPr>
            <w:r w:rsidRPr="00B550E4">
              <w:rPr>
                <w:rFonts w:hint="cs"/>
                <w:sz w:val="26"/>
                <w:szCs w:val="26"/>
                <w:rtl/>
                <w:lang w:bidi="fa-IR"/>
              </w:rPr>
              <w:t>بنازم به‌و صه‌فا خوا دای به قه‌لبی ئال و یارانی</w:t>
            </w:r>
            <w:r w:rsidRPr="00B550E4">
              <w:rPr>
                <w:sz w:val="26"/>
                <w:szCs w:val="26"/>
                <w:rtl/>
                <w:lang w:bidi="fa-IR"/>
              </w:rPr>
              <w:br/>
            </w:r>
          </w:p>
        </w:tc>
        <w:tc>
          <w:tcPr>
            <w:tcW w:w="162" w:type="pct"/>
          </w:tcPr>
          <w:p w:rsidR="003235EE" w:rsidRPr="00B550E4" w:rsidRDefault="003235EE" w:rsidP="00B550E4">
            <w:pPr>
              <w:jc w:val="lowKashida"/>
              <w:rPr>
                <w:sz w:val="26"/>
                <w:szCs w:val="26"/>
                <w:rtl/>
                <w:lang w:bidi="fa-IR"/>
              </w:rPr>
            </w:pPr>
          </w:p>
        </w:tc>
        <w:tc>
          <w:tcPr>
            <w:tcW w:w="2370" w:type="pct"/>
          </w:tcPr>
          <w:p w:rsidR="003235EE" w:rsidRPr="00B550E4" w:rsidRDefault="003235EE" w:rsidP="00B550E4">
            <w:pPr>
              <w:jc w:val="lowKashida"/>
              <w:rPr>
                <w:sz w:val="2"/>
                <w:szCs w:val="2"/>
                <w:rtl/>
                <w:lang w:bidi="fa-IR"/>
              </w:rPr>
            </w:pPr>
            <w:r w:rsidRPr="00473BA6">
              <w:rPr>
                <w:rFonts w:hint="cs"/>
                <w:sz w:val="20"/>
                <w:szCs w:val="20"/>
                <w:rtl/>
                <w:lang w:bidi="fa-IR"/>
              </w:rPr>
              <w:t>که عه‌ینه‌ن بون به مصیباحی ته‌جه‌للای طوری ئیحسانی</w:t>
            </w:r>
            <w:r w:rsidRPr="00B550E4">
              <w:rPr>
                <w:sz w:val="26"/>
                <w:szCs w:val="26"/>
                <w:rtl/>
                <w:lang w:bidi="fa-IR"/>
              </w:rPr>
              <w:br/>
            </w:r>
          </w:p>
        </w:tc>
      </w:tr>
      <w:tr w:rsidR="003235EE" w:rsidTr="00473BA6">
        <w:trPr>
          <w:jc w:val="center"/>
        </w:trPr>
        <w:tc>
          <w:tcPr>
            <w:tcW w:w="2468" w:type="pct"/>
          </w:tcPr>
          <w:p w:rsidR="003235EE" w:rsidRPr="00B550E4" w:rsidRDefault="003235EE" w:rsidP="00B550E4">
            <w:pPr>
              <w:jc w:val="lowKashida"/>
              <w:rPr>
                <w:sz w:val="2"/>
                <w:szCs w:val="2"/>
                <w:rtl/>
                <w:lang w:bidi="fa-IR"/>
              </w:rPr>
            </w:pPr>
            <w:r w:rsidRPr="00B550E4">
              <w:rPr>
                <w:rFonts w:hint="cs"/>
                <w:sz w:val="26"/>
                <w:szCs w:val="26"/>
                <w:rtl/>
                <w:lang w:bidi="fa-IR"/>
              </w:rPr>
              <w:t xml:space="preserve">وه‌ره بروانه </w:t>
            </w:r>
            <w:r w:rsidRPr="00ED4CA1">
              <w:rPr>
                <w:rStyle w:val="Char3"/>
                <w:rFonts w:hint="cs"/>
                <w:sz w:val="24"/>
                <w:szCs w:val="24"/>
                <w:rtl/>
              </w:rPr>
              <w:t>«كُنْتُمْ خَيْرَ اُمَّة»</w:t>
            </w:r>
            <w:r w:rsidRPr="00ED4CA1">
              <w:rPr>
                <w:rFonts w:hint="cs"/>
                <w:sz w:val="22"/>
                <w:szCs w:val="22"/>
                <w:rtl/>
                <w:lang w:bidi="fa-IR"/>
              </w:rPr>
              <w:t xml:space="preserve"> </w:t>
            </w:r>
            <w:r w:rsidRPr="00B550E4">
              <w:rPr>
                <w:rFonts w:hint="cs"/>
                <w:sz w:val="26"/>
                <w:szCs w:val="26"/>
                <w:rtl/>
                <w:lang w:bidi="fa-IR"/>
              </w:rPr>
              <w:t xml:space="preserve">و نوری </w:t>
            </w:r>
            <w:r w:rsidRPr="00ED4CA1">
              <w:rPr>
                <w:rStyle w:val="Char3"/>
                <w:rFonts w:hint="cs"/>
                <w:sz w:val="24"/>
                <w:szCs w:val="24"/>
                <w:rtl/>
              </w:rPr>
              <w:t>«سِيْماهُمْ»</w:t>
            </w:r>
            <w:r w:rsidRPr="00B550E4">
              <w:rPr>
                <w:sz w:val="26"/>
                <w:szCs w:val="26"/>
                <w:rtl/>
                <w:lang w:bidi="fa-IR"/>
              </w:rPr>
              <w:br/>
            </w:r>
          </w:p>
        </w:tc>
        <w:tc>
          <w:tcPr>
            <w:tcW w:w="162" w:type="pct"/>
          </w:tcPr>
          <w:p w:rsidR="003235EE" w:rsidRPr="00B550E4" w:rsidRDefault="003235EE" w:rsidP="00B550E4">
            <w:pPr>
              <w:jc w:val="lowKashida"/>
              <w:rPr>
                <w:sz w:val="26"/>
                <w:szCs w:val="26"/>
                <w:rtl/>
                <w:lang w:bidi="fa-IR"/>
              </w:rPr>
            </w:pPr>
          </w:p>
        </w:tc>
        <w:tc>
          <w:tcPr>
            <w:tcW w:w="2370" w:type="pct"/>
          </w:tcPr>
          <w:p w:rsidR="003235EE" w:rsidRPr="00B550E4" w:rsidRDefault="003235EE" w:rsidP="00B550E4">
            <w:pPr>
              <w:jc w:val="lowKashida"/>
              <w:rPr>
                <w:sz w:val="2"/>
                <w:szCs w:val="2"/>
                <w:rtl/>
                <w:lang w:bidi="fa-IR"/>
              </w:rPr>
            </w:pPr>
            <w:r w:rsidRPr="00473BA6">
              <w:rPr>
                <w:rFonts w:hint="cs"/>
                <w:sz w:val="22"/>
                <w:szCs w:val="22"/>
                <w:rtl/>
                <w:lang w:bidi="fa-IR"/>
              </w:rPr>
              <w:t>ئه‌بینی چه‌ن هه‌زار ئه‌سرار و نورو فه‌یضی ره‌حمانی</w:t>
            </w:r>
            <w:r w:rsidRPr="00B550E4">
              <w:rPr>
                <w:sz w:val="26"/>
                <w:szCs w:val="26"/>
                <w:rtl/>
                <w:lang w:bidi="fa-IR"/>
              </w:rPr>
              <w:br/>
            </w:r>
          </w:p>
        </w:tc>
      </w:tr>
      <w:tr w:rsidR="003235EE" w:rsidTr="00473BA6">
        <w:trPr>
          <w:jc w:val="center"/>
        </w:trPr>
        <w:tc>
          <w:tcPr>
            <w:tcW w:w="2468" w:type="pct"/>
          </w:tcPr>
          <w:p w:rsidR="003235EE" w:rsidRPr="00B550E4" w:rsidRDefault="003235EE" w:rsidP="00B550E4">
            <w:pPr>
              <w:jc w:val="lowKashida"/>
              <w:rPr>
                <w:sz w:val="2"/>
                <w:szCs w:val="2"/>
                <w:rtl/>
                <w:lang w:bidi="fa-IR"/>
              </w:rPr>
            </w:pPr>
            <w:r w:rsidRPr="00B550E4">
              <w:rPr>
                <w:rFonts w:hint="cs"/>
                <w:sz w:val="26"/>
                <w:szCs w:val="26"/>
                <w:rtl/>
                <w:lang w:bidi="fa-IR"/>
              </w:rPr>
              <w:t>توکلیان و ئیمان و سرور و عاجزی دلیان</w:t>
            </w:r>
            <w:r w:rsidRPr="00B550E4">
              <w:rPr>
                <w:sz w:val="26"/>
                <w:szCs w:val="26"/>
                <w:rtl/>
                <w:lang w:bidi="fa-IR"/>
              </w:rPr>
              <w:br/>
            </w:r>
          </w:p>
        </w:tc>
        <w:tc>
          <w:tcPr>
            <w:tcW w:w="162" w:type="pct"/>
          </w:tcPr>
          <w:p w:rsidR="003235EE" w:rsidRPr="00B550E4" w:rsidRDefault="003235EE" w:rsidP="00B550E4">
            <w:pPr>
              <w:jc w:val="lowKashida"/>
              <w:rPr>
                <w:sz w:val="26"/>
                <w:szCs w:val="26"/>
                <w:rtl/>
                <w:lang w:bidi="fa-IR"/>
              </w:rPr>
            </w:pPr>
          </w:p>
        </w:tc>
        <w:tc>
          <w:tcPr>
            <w:tcW w:w="2370" w:type="pct"/>
          </w:tcPr>
          <w:p w:rsidR="003235EE" w:rsidRPr="00B550E4" w:rsidRDefault="003235EE" w:rsidP="00B550E4">
            <w:pPr>
              <w:jc w:val="lowKashida"/>
              <w:rPr>
                <w:sz w:val="2"/>
                <w:szCs w:val="2"/>
                <w:rtl/>
                <w:lang w:bidi="fa-IR"/>
              </w:rPr>
            </w:pPr>
            <w:r w:rsidRPr="00B550E4">
              <w:rPr>
                <w:rFonts w:hint="cs"/>
                <w:sz w:val="26"/>
                <w:szCs w:val="26"/>
                <w:rtl/>
                <w:lang w:bidi="fa-IR"/>
              </w:rPr>
              <w:t>عَلَی اللهِ و باللهِ و لله بوو عینوانی</w:t>
            </w:r>
            <w:r w:rsidRPr="00B550E4">
              <w:rPr>
                <w:sz w:val="26"/>
                <w:szCs w:val="26"/>
                <w:rtl/>
                <w:lang w:bidi="fa-IR"/>
              </w:rPr>
              <w:br/>
            </w:r>
          </w:p>
        </w:tc>
      </w:tr>
      <w:tr w:rsidR="003235EE" w:rsidTr="00473BA6">
        <w:trPr>
          <w:jc w:val="center"/>
        </w:trPr>
        <w:tc>
          <w:tcPr>
            <w:tcW w:w="2468" w:type="pct"/>
          </w:tcPr>
          <w:p w:rsidR="003235EE" w:rsidRPr="00B550E4" w:rsidRDefault="003235EE" w:rsidP="00B550E4">
            <w:pPr>
              <w:jc w:val="lowKashida"/>
              <w:rPr>
                <w:sz w:val="2"/>
                <w:szCs w:val="2"/>
                <w:rtl/>
                <w:lang w:bidi="fa-IR"/>
              </w:rPr>
            </w:pPr>
            <w:r w:rsidRPr="00473BA6">
              <w:rPr>
                <w:rFonts w:hint="cs"/>
                <w:sz w:val="20"/>
                <w:szCs w:val="20"/>
                <w:rtl/>
                <w:lang w:bidi="fa-IR"/>
              </w:rPr>
              <w:t>هه‌موو یه‌ک قه‌لب و یه‌ک قالب له بو ریضوانی حه‌ق طالب</w:t>
            </w:r>
            <w:r w:rsidRPr="00B550E4">
              <w:rPr>
                <w:sz w:val="26"/>
                <w:szCs w:val="26"/>
                <w:rtl/>
                <w:lang w:bidi="fa-IR"/>
              </w:rPr>
              <w:br/>
            </w:r>
          </w:p>
        </w:tc>
        <w:tc>
          <w:tcPr>
            <w:tcW w:w="162" w:type="pct"/>
          </w:tcPr>
          <w:p w:rsidR="003235EE" w:rsidRPr="00B550E4" w:rsidRDefault="003235EE" w:rsidP="00B550E4">
            <w:pPr>
              <w:jc w:val="lowKashida"/>
              <w:rPr>
                <w:sz w:val="26"/>
                <w:szCs w:val="26"/>
                <w:rtl/>
                <w:lang w:bidi="fa-IR"/>
              </w:rPr>
            </w:pPr>
          </w:p>
        </w:tc>
        <w:tc>
          <w:tcPr>
            <w:tcW w:w="2370" w:type="pct"/>
          </w:tcPr>
          <w:p w:rsidR="003235EE" w:rsidRPr="00B550E4" w:rsidRDefault="003235EE" w:rsidP="00B550E4">
            <w:pPr>
              <w:jc w:val="lowKashida"/>
              <w:rPr>
                <w:sz w:val="2"/>
                <w:szCs w:val="2"/>
                <w:rtl/>
                <w:lang w:bidi="fa-IR"/>
              </w:rPr>
            </w:pPr>
            <w:r w:rsidRPr="00473BA6">
              <w:rPr>
                <w:rFonts w:hint="cs"/>
                <w:sz w:val="22"/>
                <w:szCs w:val="22"/>
                <w:rtl/>
                <w:lang w:bidi="fa-IR"/>
              </w:rPr>
              <w:t xml:space="preserve">به دایم راغب </w:t>
            </w:r>
            <w:r w:rsidRPr="00473BA6">
              <w:rPr>
                <w:rFonts w:hint="cs"/>
                <w:sz w:val="20"/>
                <w:szCs w:val="20"/>
                <w:rtl/>
                <w:lang w:bidi="fa-IR"/>
              </w:rPr>
              <w:t>و راهیب له جیلوه‌ی قه‌هری سوبحانی</w:t>
            </w:r>
            <w:r w:rsidRPr="00B550E4">
              <w:rPr>
                <w:rFonts w:hint="cs"/>
                <w:sz w:val="24"/>
                <w:szCs w:val="24"/>
                <w:vertAlign w:val="superscript"/>
                <w:rtl/>
                <w:lang w:bidi="fa-IR"/>
              </w:rPr>
              <w:t>(</w:t>
            </w:r>
            <w:r w:rsidRPr="00B550E4">
              <w:rPr>
                <w:rStyle w:val="FootnoteReference"/>
                <w:sz w:val="24"/>
                <w:szCs w:val="24"/>
                <w:rtl/>
                <w:lang w:bidi="fa-IR"/>
              </w:rPr>
              <w:footnoteReference w:id="7"/>
            </w:r>
            <w:r w:rsidRPr="00B550E4">
              <w:rPr>
                <w:rFonts w:hint="cs"/>
                <w:sz w:val="24"/>
                <w:szCs w:val="24"/>
                <w:vertAlign w:val="superscript"/>
                <w:rtl/>
                <w:lang w:bidi="fa-IR"/>
              </w:rPr>
              <w:t>)</w:t>
            </w:r>
            <w:r w:rsidRPr="00B550E4">
              <w:rPr>
                <w:sz w:val="26"/>
                <w:szCs w:val="26"/>
                <w:rtl/>
                <w:lang w:bidi="fa-IR"/>
              </w:rPr>
              <w:br/>
            </w:r>
          </w:p>
        </w:tc>
      </w:tr>
    </w:tbl>
    <w:p w:rsidR="00881C94" w:rsidRPr="00ED4CA1" w:rsidRDefault="00541991" w:rsidP="00473BA6">
      <w:pPr>
        <w:pStyle w:val="a"/>
        <w:rPr>
          <w:rFonts w:ascii="Calibri" w:hAnsi="Calibri"/>
          <w:rtl/>
        </w:rPr>
      </w:pPr>
      <w:bookmarkStart w:id="7" w:name="_Toc331607868"/>
      <w:r w:rsidRPr="00A543D5">
        <w:rPr>
          <w:rFonts w:hint="cs"/>
          <w:rtl/>
        </w:rPr>
        <w:t>خلافت حضرت ابوبکر صدیق</w:t>
      </w:r>
      <w:r w:rsidRPr="00A543D5">
        <w:rPr>
          <w:rFonts w:hint="cs"/>
        </w:rPr>
        <w:sym w:font="AGA Arabesque" w:char="F074"/>
      </w:r>
      <w:bookmarkEnd w:id="7"/>
    </w:p>
    <w:p w:rsidR="00541991" w:rsidRDefault="0009639D" w:rsidP="00ED4CA1">
      <w:pPr>
        <w:ind w:firstLine="284"/>
        <w:jc w:val="lowKashida"/>
        <w:rPr>
          <w:rtl/>
          <w:lang w:bidi="fa-IR"/>
        </w:rPr>
      </w:pPr>
      <w:r>
        <w:rPr>
          <w:rFonts w:hint="cs"/>
          <w:rtl/>
          <w:lang w:bidi="fa-IR"/>
        </w:rPr>
        <w:t>پیامبر اسلام</w:t>
      </w:r>
      <w:r w:rsidR="00E3172A">
        <w:rPr>
          <w:rFonts w:cs="CTraditional Arabic" w:hint="cs"/>
          <w:rtl/>
          <w:lang w:bidi="fa-IR"/>
        </w:rPr>
        <w:t>ص</w:t>
      </w:r>
      <w:r>
        <w:rPr>
          <w:rFonts w:hint="cs"/>
          <w:rtl/>
          <w:lang w:bidi="fa-IR"/>
        </w:rPr>
        <w:t xml:space="preserve"> در حال حیات صریحاً کسی را تعیین نفرمود، زیرا ختم نبوت شده بود، و از تعیین یکی احتمال داشت که بازهم</w:t>
      </w:r>
      <w:r w:rsidR="003C5EC9">
        <w:rPr>
          <w:rFonts w:hint="cs"/>
          <w:rtl/>
          <w:lang w:bidi="fa-IR"/>
        </w:rPr>
        <w:t xml:space="preserve"> مقام خصوصیتی برای او پیدا گردد</w:t>
      </w:r>
      <w:r w:rsidRPr="0009639D">
        <w:rPr>
          <w:rFonts w:hint="cs"/>
          <w:vertAlign w:val="superscript"/>
          <w:rtl/>
          <w:lang w:bidi="fa-IR"/>
        </w:rPr>
        <w:t>(</w:t>
      </w:r>
      <w:r w:rsidRPr="003456E0">
        <w:rPr>
          <w:rStyle w:val="FootnoteReference"/>
          <w:rtl/>
          <w:lang w:bidi="fa-IR"/>
        </w:rPr>
        <w:footnoteReference w:id="8"/>
      </w:r>
      <w:r w:rsidRPr="0009639D">
        <w:rPr>
          <w:rFonts w:hint="cs"/>
          <w:vertAlign w:val="superscript"/>
          <w:rtl/>
          <w:lang w:bidi="fa-IR"/>
        </w:rPr>
        <w:t>)</w:t>
      </w:r>
      <w:r w:rsidR="00E3172A">
        <w:rPr>
          <w:rFonts w:hint="cs"/>
          <w:vertAlign w:val="superscript"/>
          <w:rtl/>
          <w:lang w:bidi="fa-IR"/>
        </w:rPr>
        <w:t>.</w:t>
      </w:r>
      <w:r>
        <w:rPr>
          <w:rFonts w:hint="cs"/>
          <w:rtl/>
          <w:lang w:bidi="fa-IR"/>
        </w:rPr>
        <w:t xml:space="preserve"> چون آنحضرت در سال 11 هجری از دار فانی به بهشت جاوید انتقال فرمود</w:t>
      </w:r>
      <w:r w:rsidR="0018493A">
        <w:rPr>
          <w:rFonts w:hint="cs"/>
          <w:rtl/>
          <w:lang w:bidi="fa-IR"/>
        </w:rPr>
        <w:t>،</w:t>
      </w:r>
      <w:r w:rsidR="00E3172A">
        <w:rPr>
          <w:rFonts w:hint="cs"/>
          <w:rtl/>
          <w:lang w:bidi="fa-IR"/>
        </w:rPr>
        <w:t xml:space="preserve"> صحابه کرام در </w:t>
      </w:r>
      <w:r w:rsidR="00E3172A">
        <w:rPr>
          <w:rFonts w:ascii="Traditional Arabic" w:hAnsi="Traditional Arabic" w:cs="Traditional Arabic"/>
          <w:rtl/>
          <w:lang w:bidi="fa-IR"/>
        </w:rPr>
        <w:t>«</w:t>
      </w:r>
      <w:r w:rsidR="00E3172A">
        <w:rPr>
          <w:rFonts w:hint="cs"/>
          <w:rtl/>
          <w:lang w:bidi="fa-IR"/>
        </w:rPr>
        <w:t>سقیفه بنی ساعده</w:t>
      </w:r>
      <w:r w:rsidR="00E3172A">
        <w:rPr>
          <w:rFonts w:ascii="Traditional Arabic" w:hAnsi="Traditional Arabic" w:cs="Traditional Arabic"/>
          <w:rtl/>
          <w:lang w:bidi="fa-IR"/>
        </w:rPr>
        <w:t>»</w:t>
      </w:r>
      <w:r>
        <w:rPr>
          <w:rFonts w:hint="cs"/>
          <w:rtl/>
          <w:lang w:bidi="fa-IR"/>
        </w:rPr>
        <w:t xml:space="preserve"> جمع شدند، بعد از شور</w:t>
      </w:r>
      <w:r w:rsidR="00E3172A">
        <w:rPr>
          <w:rFonts w:hint="cs"/>
          <w:rtl/>
          <w:lang w:bidi="fa-IR"/>
        </w:rPr>
        <w:t>ا</w:t>
      </w:r>
      <w:r>
        <w:rPr>
          <w:rFonts w:hint="cs"/>
          <w:rtl/>
          <w:lang w:bidi="fa-IR"/>
        </w:rPr>
        <w:t xml:space="preserve"> و مشورت زیاد بالآخره اکثریت به حضرت ابوبکر صدیق بیعت نمودند، و به دلائل زیر به آن بزرگوار رأی دادند:</w:t>
      </w:r>
    </w:p>
    <w:p w:rsidR="00EE0DB3" w:rsidRDefault="00EE0DB3" w:rsidP="00ED4CA1">
      <w:pPr>
        <w:numPr>
          <w:ilvl w:val="0"/>
          <w:numId w:val="3"/>
        </w:numPr>
        <w:jc w:val="lowKashida"/>
        <w:rPr>
          <w:rtl/>
          <w:lang w:bidi="fa-IR"/>
        </w:rPr>
      </w:pPr>
      <w:r>
        <w:rPr>
          <w:rFonts w:hint="cs"/>
          <w:rtl/>
          <w:lang w:bidi="fa-IR"/>
        </w:rPr>
        <w:t xml:space="preserve">چون قریش بود پیامبر فرمود: </w:t>
      </w:r>
      <w:r w:rsidRPr="003A5C29">
        <w:rPr>
          <w:rStyle w:val="Char2"/>
          <w:rFonts w:hint="cs"/>
          <w:rtl/>
        </w:rPr>
        <w:t>«</w:t>
      </w:r>
      <w:r w:rsidR="00423C78" w:rsidRPr="003A5C29">
        <w:rPr>
          <w:rStyle w:val="Char2"/>
          <w:rFonts w:hint="eastAsia"/>
          <w:rtl/>
        </w:rPr>
        <w:t>ا</w:t>
      </w:r>
      <w:r w:rsidR="00423C78" w:rsidRPr="003A5C29">
        <w:rPr>
          <w:rStyle w:val="Char2"/>
          <w:rFonts w:hint="cs"/>
          <w:rtl/>
        </w:rPr>
        <w:t>َ</w:t>
      </w:r>
      <w:r w:rsidR="00423C78" w:rsidRPr="003A5C29">
        <w:rPr>
          <w:rStyle w:val="Char2"/>
          <w:rFonts w:hint="eastAsia"/>
          <w:rtl/>
        </w:rPr>
        <w:t>ل</w:t>
      </w:r>
      <w:r w:rsidR="00423C78" w:rsidRPr="003A5C29">
        <w:rPr>
          <w:rStyle w:val="Char2"/>
          <w:rFonts w:hint="cs"/>
          <w:rtl/>
        </w:rPr>
        <w:t>ْأَ</w:t>
      </w:r>
      <w:r w:rsidRPr="003A5C29">
        <w:rPr>
          <w:rStyle w:val="Char2"/>
          <w:rFonts w:hint="eastAsia"/>
          <w:rtl/>
        </w:rPr>
        <w:t>ئ</w:t>
      </w:r>
      <w:r w:rsidR="00423C78" w:rsidRPr="003A5C29">
        <w:rPr>
          <w:rStyle w:val="Char2"/>
          <w:rFonts w:hint="cs"/>
          <w:rtl/>
        </w:rPr>
        <w:t>ِ</w:t>
      </w:r>
      <w:r w:rsidRPr="003A5C29">
        <w:rPr>
          <w:rStyle w:val="Char2"/>
          <w:rFonts w:hint="eastAsia"/>
          <w:rtl/>
        </w:rPr>
        <w:t>مَّةُ</w:t>
      </w:r>
      <w:r w:rsidRPr="003A5C29">
        <w:rPr>
          <w:rStyle w:val="Char2"/>
          <w:rtl/>
        </w:rPr>
        <w:t xml:space="preserve"> </w:t>
      </w:r>
      <w:r w:rsidRPr="003A5C29">
        <w:rPr>
          <w:rStyle w:val="Char2"/>
          <w:rFonts w:hint="eastAsia"/>
          <w:rtl/>
        </w:rPr>
        <w:t>مِنْ</w:t>
      </w:r>
      <w:r w:rsidRPr="003A5C29">
        <w:rPr>
          <w:rStyle w:val="Char2"/>
          <w:rtl/>
        </w:rPr>
        <w:t xml:space="preserve"> </w:t>
      </w:r>
      <w:r w:rsidRPr="003A5C29">
        <w:rPr>
          <w:rStyle w:val="Char2"/>
          <w:rFonts w:hint="eastAsia"/>
          <w:rtl/>
        </w:rPr>
        <w:t>قُرَيْشٍ</w:t>
      </w:r>
      <w:r w:rsidRPr="003A5C29">
        <w:rPr>
          <w:rStyle w:val="Char2"/>
          <w:rFonts w:hint="cs"/>
          <w:rtl/>
        </w:rPr>
        <w:t>»</w:t>
      </w:r>
      <w:r>
        <w:rPr>
          <w:rFonts w:hint="cs"/>
          <w:rtl/>
          <w:lang w:bidi="fa-IR"/>
        </w:rPr>
        <w:t>.</w:t>
      </w:r>
    </w:p>
    <w:p w:rsidR="00A82823" w:rsidRDefault="00E24BA1" w:rsidP="00ED4CA1">
      <w:pPr>
        <w:numPr>
          <w:ilvl w:val="0"/>
          <w:numId w:val="3"/>
        </w:numPr>
        <w:jc w:val="lowKashida"/>
        <w:rPr>
          <w:rtl/>
          <w:lang w:bidi="fa-IR"/>
        </w:rPr>
      </w:pPr>
      <w:r>
        <w:rPr>
          <w:rFonts w:hint="cs"/>
          <w:rtl/>
          <w:lang w:bidi="fa-IR"/>
        </w:rPr>
        <w:t>اول</w:t>
      </w:r>
      <w:r w:rsidR="0018493A">
        <w:rPr>
          <w:rFonts w:hint="cs"/>
          <w:rtl/>
          <w:lang w:bidi="fa-IR"/>
        </w:rPr>
        <w:t>ی</w:t>
      </w:r>
      <w:r>
        <w:rPr>
          <w:rFonts w:hint="cs"/>
          <w:rtl/>
          <w:lang w:bidi="fa-IR"/>
        </w:rPr>
        <w:t>ن کسی بود از مردان که ایمان آورد.</w:t>
      </w:r>
    </w:p>
    <w:p w:rsidR="00E24BA1" w:rsidRDefault="00E24BA1" w:rsidP="00ED4CA1">
      <w:pPr>
        <w:numPr>
          <w:ilvl w:val="0"/>
          <w:numId w:val="3"/>
        </w:numPr>
        <w:jc w:val="lowKashida"/>
        <w:rPr>
          <w:rtl/>
          <w:lang w:bidi="fa-IR"/>
        </w:rPr>
      </w:pPr>
      <w:r>
        <w:rPr>
          <w:rFonts w:hint="cs"/>
          <w:rtl/>
          <w:lang w:bidi="fa-IR"/>
        </w:rPr>
        <w:t>از همه بیشتر به اسلام خدمت کرده بود.</w:t>
      </w:r>
    </w:p>
    <w:p w:rsidR="00E24BA1" w:rsidRDefault="00E24BA1" w:rsidP="00ED4CA1">
      <w:pPr>
        <w:numPr>
          <w:ilvl w:val="0"/>
          <w:numId w:val="3"/>
        </w:numPr>
        <w:jc w:val="lowKashida"/>
        <w:rPr>
          <w:rtl/>
          <w:lang w:bidi="fa-IR"/>
        </w:rPr>
      </w:pPr>
      <w:r>
        <w:rPr>
          <w:rFonts w:hint="cs"/>
          <w:rtl/>
          <w:lang w:bidi="fa-IR"/>
        </w:rPr>
        <w:t>آگهی کامل از آموزش اسلامی.</w:t>
      </w:r>
    </w:p>
    <w:p w:rsidR="00E24BA1" w:rsidRDefault="00E24BA1" w:rsidP="00ED4CA1">
      <w:pPr>
        <w:numPr>
          <w:ilvl w:val="0"/>
          <w:numId w:val="3"/>
        </w:numPr>
        <w:jc w:val="lowKashida"/>
        <w:rPr>
          <w:rtl/>
          <w:lang w:bidi="fa-IR"/>
        </w:rPr>
      </w:pPr>
      <w:r>
        <w:rPr>
          <w:rFonts w:hint="cs"/>
          <w:rtl/>
          <w:lang w:bidi="fa-IR"/>
        </w:rPr>
        <w:t>خویشی به آنحضرت.</w:t>
      </w:r>
    </w:p>
    <w:p w:rsidR="00E24BA1" w:rsidRDefault="00E24BA1" w:rsidP="00ED4CA1">
      <w:pPr>
        <w:numPr>
          <w:ilvl w:val="0"/>
          <w:numId w:val="3"/>
        </w:numPr>
        <w:jc w:val="lowKashida"/>
        <w:rPr>
          <w:rtl/>
          <w:lang w:bidi="fa-IR"/>
        </w:rPr>
      </w:pPr>
      <w:r>
        <w:rPr>
          <w:rFonts w:hint="cs"/>
          <w:rtl/>
          <w:lang w:bidi="fa-IR"/>
        </w:rPr>
        <w:t>وجاهت میان مهاجرین.</w:t>
      </w:r>
    </w:p>
    <w:p w:rsidR="00E24BA1" w:rsidRDefault="00E24BA1" w:rsidP="00ED4CA1">
      <w:pPr>
        <w:numPr>
          <w:ilvl w:val="0"/>
          <w:numId w:val="3"/>
        </w:numPr>
        <w:jc w:val="lowKashida"/>
        <w:rPr>
          <w:rtl/>
          <w:lang w:bidi="fa-IR"/>
        </w:rPr>
      </w:pPr>
      <w:r>
        <w:rPr>
          <w:rFonts w:hint="cs"/>
          <w:rtl/>
          <w:lang w:bidi="fa-IR"/>
        </w:rPr>
        <w:t>ملایمت و حسن رفتار با عموم مسلمین.</w:t>
      </w:r>
    </w:p>
    <w:p w:rsidR="00E24BA1" w:rsidRDefault="00D62840" w:rsidP="00ED4CA1">
      <w:pPr>
        <w:numPr>
          <w:ilvl w:val="0"/>
          <w:numId w:val="3"/>
        </w:numPr>
        <w:jc w:val="both"/>
        <w:rPr>
          <w:rtl/>
          <w:lang w:bidi="fa-IR"/>
        </w:rPr>
      </w:pPr>
      <w:r>
        <w:rPr>
          <w:rFonts w:hint="cs"/>
          <w:rtl/>
          <w:lang w:bidi="fa-IR"/>
        </w:rPr>
        <w:t>رفیقی پیامبر در هجرت</w:t>
      </w:r>
      <w:r w:rsidR="00BF7A29">
        <w:rPr>
          <w:rFonts w:hint="cs"/>
          <w:rtl/>
          <w:lang w:bidi="fa-IR"/>
        </w:rPr>
        <w:t xml:space="preserve"> </w:t>
      </w:r>
      <w:r w:rsidR="00BF7A29">
        <w:rPr>
          <w:rFonts w:cs="Traditional Arabic" w:hint="cs"/>
          <w:rtl/>
          <w:lang w:bidi="fa-IR"/>
        </w:rPr>
        <w:t>﴿</w:t>
      </w:r>
      <w:r w:rsidR="005E2BCA" w:rsidRPr="005E2BCA">
        <w:rPr>
          <w:rFonts w:cs="KFGQPC Uthmanic Script HAFS"/>
          <w:color w:val="000000"/>
          <w:rtl/>
        </w:rPr>
        <w:t>ٱثۡنَيۡنِ إِذۡ هُمَا فِي ٱلۡغَارِ</w:t>
      </w:r>
      <w:r w:rsidR="00BF7A29">
        <w:rPr>
          <w:rFonts w:cs="Traditional Arabic" w:hint="cs"/>
          <w:rtl/>
          <w:lang w:bidi="fa-IR"/>
        </w:rPr>
        <w:t>﴾</w:t>
      </w:r>
      <w:r w:rsidRPr="008656AD">
        <w:rPr>
          <w:rFonts w:hint="cs"/>
          <w:sz w:val="24"/>
          <w:szCs w:val="24"/>
          <w:rtl/>
          <w:lang w:bidi="fa-IR"/>
        </w:rPr>
        <w:t>.</w:t>
      </w:r>
    </w:p>
    <w:p w:rsidR="00D62840" w:rsidRDefault="00D62840" w:rsidP="00ED4CA1">
      <w:pPr>
        <w:numPr>
          <w:ilvl w:val="0"/>
          <w:numId w:val="3"/>
        </w:numPr>
        <w:jc w:val="lowKashida"/>
        <w:rPr>
          <w:rtl/>
          <w:lang w:bidi="fa-IR"/>
        </w:rPr>
      </w:pPr>
      <w:r>
        <w:rPr>
          <w:rFonts w:hint="cs"/>
          <w:rtl/>
          <w:lang w:bidi="fa-IR"/>
        </w:rPr>
        <w:t>امامت نماز به دستور پیامبر در وقت مریضی آنحضرت.</w:t>
      </w:r>
    </w:p>
    <w:p w:rsidR="00FE0626" w:rsidRPr="00A95841" w:rsidRDefault="00DA5E63" w:rsidP="00473BA6">
      <w:pPr>
        <w:pStyle w:val="a0"/>
        <w:rPr>
          <w:rtl/>
        </w:rPr>
      </w:pPr>
      <w:bookmarkStart w:id="8" w:name="_Toc331607869"/>
      <w:r w:rsidRPr="00A95841">
        <w:rPr>
          <w:rFonts w:hint="cs"/>
          <w:rtl/>
        </w:rPr>
        <w:t>اسم و نسب حضرت ابوبکر</w:t>
      </w:r>
      <w:r w:rsidRPr="0018493A">
        <w:rPr>
          <w:rFonts w:hint="cs"/>
        </w:rPr>
        <w:sym w:font="AGA Arabesque" w:char="F074"/>
      </w:r>
      <w:bookmarkEnd w:id="8"/>
    </w:p>
    <w:p w:rsidR="00DA5E63" w:rsidRDefault="00951E62" w:rsidP="00DA5E63">
      <w:pPr>
        <w:ind w:firstLine="284"/>
        <w:jc w:val="lowKashida"/>
        <w:rPr>
          <w:rtl/>
          <w:lang w:bidi="fa-IR"/>
        </w:rPr>
      </w:pPr>
      <w:r>
        <w:rPr>
          <w:rFonts w:hint="cs"/>
          <w:rtl/>
          <w:lang w:bidi="fa-IR"/>
        </w:rPr>
        <w:t>اسم مبارکش عبدالله</w:t>
      </w:r>
      <w:r w:rsidR="0018493A">
        <w:rPr>
          <w:rFonts w:hint="cs"/>
          <w:rtl/>
          <w:lang w:bidi="fa-IR"/>
        </w:rPr>
        <w:t>،</w:t>
      </w:r>
      <w:r>
        <w:rPr>
          <w:rFonts w:hint="cs"/>
          <w:rtl/>
          <w:lang w:bidi="fa-IR"/>
        </w:rPr>
        <w:t xml:space="preserve"> کنیه اش ابوبکر</w:t>
      </w:r>
      <w:r w:rsidR="0018493A">
        <w:rPr>
          <w:rFonts w:hint="cs"/>
          <w:rtl/>
          <w:lang w:bidi="fa-IR"/>
        </w:rPr>
        <w:t>،</w:t>
      </w:r>
      <w:r>
        <w:rPr>
          <w:rFonts w:hint="cs"/>
          <w:rtl/>
          <w:lang w:bidi="fa-IR"/>
        </w:rPr>
        <w:t xml:space="preserve"> لقبش </w:t>
      </w:r>
      <w:r w:rsidR="0018493A">
        <w:rPr>
          <w:rFonts w:hint="cs"/>
          <w:rtl/>
          <w:lang w:bidi="fa-IR"/>
        </w:rPr>
        <w:t>صدیق</w:t>
      </w:r>
      <w:r w:rsidR="000A794C">
        <w:rPr>
          <w:rFonts w:hint="cs"/>
          <w:rtl/>
          <w:lang w:bidi="fa-IR"/>
        </w:rPr>
        <w:t xml:space="preserve"> پسر ابوقحافه</w:t>
      </w:r>
      <w:r w:rsidR="0018493A">
        <w:rPr>
          <w:rFonts w:hint="cs"/>
          <w:rtl/>
          <w:lang w:bidi="fa-IR"/>
        </w:rPr>
        <w:t>،</w:t>
      </w:r>
      <w:r w:rsidR="000A794C">
        <w:rPr>
          <w:rFonts w:hint="cs"/>
          <w:rtl/>
          <w:lang w:bidi="fa-IR"/>
        </w:rPr>
        <w:t xml:space="preserve"> اسم مادرش سلما</w:t>
      </w:r>
      <w:r>
        <w:rPr>
          <w:rFonts w:hint="cs"/>
          <w:rtl/>
          <w:lang w:bidi="fa-IR"/>
        </w:rPr>
        <w:t xml:space="preserve"> در جد ششم نسبش به آنحضرت می‌رسد.</w:t>
      </w:r>
    </w:p>
    <w:p w:rsidR="00813E30" w:rsidRDefault="00813E30" w:rsidP="00DA5E63">
      <w:pPr>
        <w:ind w:firstLine="284"/>
        <w:jc w:val="lowKashida"/>
        <w:rPr>
          <w:rtl/>
          <w:lang w:bidi="fa-IR"/>
        </w:rPr>
      </w:pPr>
      <w:r>
        <w:rPr>
          <w:rFonts w:hint="cs"/>
          <w:rtl/>
          <w:lang w:bidi="fa-IR"/>
        </w:rPr>
        <w:t xml:space="preserve">در سال 573 </w:t>
      </w:r>
      <w:r w:rsidR="008656AD">
        <w:rPr>
          <w:rFonts w:hint="cs"/>
          <w:rtl/>
          <w:lang w:bidi="fa-IR"/>
        </w:rPr>
        <w:t xml:space="preserve">م </w:t>
      </w:r>
      <w:r>
        <w:rPr>
          <w:rFonts w:hint="cs"/>
          <w:rtl/>
          <w:lang w:bidi="fa-IR"/>
        </w:rPr>
        <w:t>متولد شد</w:t>
      </w:r>
      <w:r w:rsidR="00EE4E1E">
        <w:rPr>
          <w:rFonts w:hint="cs"/>
          <w:rtl/>
          <w:lang w:bidi="fa-IR"/>
        </w:rPr>
        <w:t>،</w:t>
      </w:r>
      <w:r>
        <w:rPr>
          <w:rFonts w:hint="cs"/>
          <w:rtl/>
          <w:lang w:bidi="fa-IR"/>
        </w:rPr>
        <w:t xml:space="preserve"> و در 23 جمادی الثانی در سال 13 هجری در سن 63 سالگی وفات کردند</w:t>
      </w:r>
      <w:r w:rsidR="00EE4E1E">
        <w:rPr>
          <w:rFonts w:hint="cs"/>
          <w:rtl/>
          <w:lang w:bidi="fa-IR"/>
        </w:rPr>
        <w:t>،</w:t>
      </w:r>
      <w:r>
        <w:rPr>
          <w:rFonts w:hint="cs"/>
          <w:rtl/>
          <w:lang w:bidi="fa-IR"/>
        </w:rPr>
        <w:t xml:space="preserve"> و مدت دو سال و دو ماه رهبری جامعه اسلامی را به عهده داشت، در پایین پای مبارک پیغمبر در حجره سعادت مدفون است.</w:t>
      </w:r>
    </w:p>
    <w:p w:rsidR="00416528" w:rsidRPr="00205755" w:rsidRDefault="005A1B11" w:rsidP="00473BA6">
      <w:pPr>
        <w:pStyle w:val="a0"/>
        <w:rPr>
          <w:rtl/>
        </w:rPr>
      </w:pPr>
      <w:bookmarkStart w:id="9" w:name="_Toc331607870"/>
      <w:r w:rsidRPr="00205755">
        <w:rPr>
          <w:rFonts w:hint="cs"/>
          <w:rtl/>
        </w:rPr>
        <w:t>صفات و خدمات حضرت ابوبکر</w:t>
      </w:r>
      <w:r w:rsidRPr="0009038B">
        <w:rPr>
          <w:rFonts w:hint="cs"/>
        </w:rPr>
        <w:sym w:font="AGA Arabesque" w:char="F074"/>
      </w:r>
      <w:bookmarkEnd w:id="9"/>
    </w:p>
    <w:p w:rsidR="005A1B11" w:rsidRDefault="008656AD" w:rsidP="005A1B11">
      <w:pPr>
        <w:ind w:firstLine="284"/>
        <w:jc w:val="lowKashida"/>
        <w:rPr>
          <w:rtl/>
          <w:lang w:bidi="fa-IR"/>
        </w:rPr>
      </w:pPr>
      <w:r>
        <w:rPr>
          <w:rFonts w:ascii="Traditional Arabic" w:hAnsi="Traditional Arabic" w:cs="Traditional Arabic"/>
          <w:rtl/>
          <w:lang w:bidi="fa-IR"/>
        </w:rPr>
        <w:t>«</w:t>
      </w:r>
      <w:r w:rsidR="00623A74">
        <w:rPr>
          <w:rFonts w:hint="cs"/>
          <w:rtl/>
          <w:lang w:bidi="fa-IR"/>
        </w:rPr>
        <w:t>در این شکی نیست که ابوبکر میان صحابه رتبه ارجمندی داشت، و به سبب حسن رفتار که با حسن رأی استقامت فوق العاده‌ای داشت، در نظر صحابه گرامی و طرف توجه و التفات مخصوص شده بود</w:t>
      </w:r>
      <w:r w:rsidR="00451B7C">
        <w:rPr>
          <w:rFonts w:hint="cs"/>
          <w:rtl/>
          <w:lang w:bidi="fa-IR"/>
        </w:rPr>
        <w:t>،</w:t>
      </w:r>
      <w:r w:rsidR="00623A74">
        <w:rPr>
          <w:rFonts w:hint="cs"/>
          <w:rtl/>
          <w:lang w:bidi="fa-IR"/>
        </w:rPr>
        <w:t xml:space="preserve"> گذشته برآن به صفات ستوده آراسته، و به کمال معنوی و اخلاق نیک پراسته بود، در مدت بسیار کم که دو سال و دو ماه خلافت نمود، ثابت شد که در امور سیاسی و کشورداری مهارت کامل داشت.</w:t>
      </w:r>
    </w:p>
    <w:p w:rsidR="00623A74" w:rsidRDefault="00E571A3" w:rsidP="005A1B11">
      <w:pPr>
        <w:ind w:firstLine="284"/>
        <w:jc w:val="lowKashida"/>
        <w:rPr>
          <w:rtl/>
          <w:lang w:bidi="fa-IR"/>
        </w:rPr>
      </w:pPr>
      <w:r>
        <w:rPr>
          <w:rFonts w:hint="cs"/>
          <w:rtl/>
          <w:lang w:bidi="fa-IR"/>
        </w:rPr>
        <w:t>حدیثی از آ</w:t>
      </w:r>
      <w:r w:rsidR="008656AD">
        <w:rPr>
          <w:rFonts w:hint="cs"/>
          <w:rtl/>
          <w:lang w:bidi="fa-IR"/>
        </w:rPr>
        <w:t xml:space="preserve">نحضرت روایت کرده اند که فرمود: </w:t>
      </w:r>
      <w:r w:rsidR="008656AD">
        <w:rPr>
          <w:rFonts w:ascii="Traditional Arabic" w:hAnsi="Traditional Arabic" w:cs="Traditional Arabic"/>
          <w:rtl/>
          <w:lang w:bidi="fa-IR"/>
        </w:rPr>
        <w:t>«</w:t>
      </w:r>
      <w:r>
        <w:rPr>
          <w:rFonts w:hint="cs"/>
          <w:rtl/>
          <w:lang w:bidi="fa-IR"/>
        </w:rPr>
        <w:t>هرکس می‌خواهد نگاه بر زنده‌ای کند که از دنیا بی‌نیاز است، و مانند مرده‌ای راه می</w:t>
      </w:r>
      <w:r>
        <w:rPr>
          <w:rFonts w:hint="eastAsia"/>
          <w:rtl/>
          <w:lang w:bidi="fa-IR"/>
        </w:rPr>
        <w:t>‌</w:t>
      </w:r>
      <w:r w:rsidR="008656AD">
        <w:rPr>
          <w:rFonts w:hint="eastAsia"/>
          <w:rtl/>
          <w:lang w:bidi="fa-IR"/>
        </w:rPr>
        <w:t>رود، پس نظر به سوی ابوبکر افکند</w:t>
      </w:r>
      <w:r w:rsidR="008656AD">
        <w:rPr>
          <w:rFonts w:ascii="Traditional Arabic" w:hAnsi="Traditional Arabic" w:cs="Traditional Arabic"/>
          <w:rtl/>
          <w:lang w:bidi="fa-IR"/>
        </w:rPr>
        <w:t>»</w:t>
      </w:r>
      <w:r w:rsidRPr="00E571A3">
        <w:rPr>
          <w:rFonts w:hint="cs"/>
          <w:vertAlign w:val="superscript"/>
          <w:rtl/>
          <w:lang w:bidi="fa-IR"/>
        </w:rPr>
        <w:t>(</w:t>
      </w:r>
      <w:r w:rsidRPr="003456E0">
        <w:rPr>
          <w:rStyle w:val="FootnoteReference"/>
          <w:rtl/>
          <w:lang w:bidi="fa-IR"/>
        </w:rPr>
        <w:footnoteReference w:id="9"/>
      </w:r>
      <w:r w:rsidRPr="00E571A3">
        <w:rPr>
          <w:rFonts w:hint="cs"/>
          <w:vertAlign w:val="superscript"/>
          <w:rtl/>
          <w:lang w:bidi="fa-IR"/>
        </w:rPr>
        <w:t>)</w:t>
      </w:r>
      <w:r>
        <w:rPr>
          <w:rFonts w:hint="cs"/>
          <w:rtl/>
          <w:lang w:bidi="fa-IR"/>
        </w:rPr>
        <w:t>.</w:t>
      </w:r>
    </w:p>
    <w:p w:rsidR="00205755" w:rsidRDefault="00205755" w:rsidP="005A1B11">
      <w:pPr>
        <w:ind w:firstLine="284"/>
        <w:jc w:val="lowKashida"/>
        <w:rPr>
          <w:rtl/>
          <w:lang w:bidi="fa-IR"/>
        </w:rPr>
      </w:pPr>
      <w:r>
        <w:rPr>
          <w:rFonts w:hint="cs"/>
          <w:rtl/>
          <w:lang w:bidi="fa-IR"/>
        </w:rPr>
        <w:t>مولوی فرماید:</w:t>
      </w:r>
    </w:p>
    <w:tbl>
      <w:tblPr>
        <w:bidiVisual/>
        <w:tblW w:w="0" w:type="auto"/>
        <w:tblLook w:val="04A0" w:firstRow="1" w:lastRow="0" w:firstColumn="1" w:lastColumn="0" w:noHBand="0" w:noVBand="1"/>
      </w:tblPr>
      <w:tblGrid>
        <w:gridCol w:w="3623"/>
        <w:gridCol w:w="425"/>
        <w:gridCol w:w="3652"/>
      </w:tblGrid>
      <w:tr w:rsidR="003235EE" w:rsidTr="00B550E4">
        <w:tc>
          <w:tcPr>
            <w:tcW w:w="3623" w:type="dxa"/>
          </w:tcPr>
          <w:p w:rsidR="003235EE" w:rsidRPr="00B550E4" w:rsidRDefault="003235EE" w:rsidP="00B550E4">
            <w:pPr>
              <w:jc w:val="lowKashida"/>
              <w:rPr>
                <w:sz w:val="2"/>
                <w:szCs w:val="2"/>
                <w:rtl/>
                <w:lang w:bidi="fa-IR"/>
              </w:rPr>
            </w:pPr>
            <w:r>
              <w:rPr>
                <w:rFonts w:hint="cs"/>
                <w:rtl/>
                <w:lang w:bidi="fa-IR"/>
              </w:rPr>
              <w:t>هرکه خواهد کوببیند بر زمین</w:t>
            </w:r>
            <w:r>
              <w:rPr>
                <w:rtl/>
                <w:lang w:bidi="fa-IR"/>
              </w:rPr>
              <w:br/>
            </w:r>
          </w:p>
        </w:tc>
        <w:tc>
          <w:tcPr>
            <w:tcW w:w="425" w:type="dxa"/>
          </w:tcPr>
          <w:p w:rsidR="003235EE" w:rsidRDefault="003235EE" w:rsidP="00B550E4">
            <w:pPr>
              <w:jc w:val="lowKashida"/>
              <w:rPr>
                <w:rtl/>
                <w:lang w:bidi="fa-IR"/>
              </w:rPr>
            </w:pPr>
          </w:p>
        </w:tc>
        <w:tc>
          <w:tcPr>
            <w:tcW w:w="3652" w:type="dxa"/>
          </w:tcPr>
          <w:p w:rsidR="003235EE" w:rsidRPr="00B550E4" w:rsidRDefault="003235EE" w:rsidP="00B550E4">
            <w:pPr>
              <w:jc w:val="lowKashida"/>
              <w:rPr>
                <w:sz w:val="2"/>
                <w:szCs w:val="2"/>
                <w:rtl/>
                <w:lang w:bidi="fa-IR"/>
              </w:rPr>
            </w:pPr>
            <w:r>
              <w:rPr>
                <w:rFonts w:hint="cs"/>
                <w:rtl/>
                <w:lang w:bidi="fa-IR"/>
              </w:rPr>
              <w:t>مرده‌ای را می‌رود ظاهر چنین</w:t>
            </w:r>
            <w:r>
              <w:rPr>
                <w:rtl/>
                <w:lang w:bidi="fa-IR"/>
              </w:rPr>
              <w:br/>
            </w:r>
          </w:p>
        </w:tc>
      </w:tr>
      <w:tr w:rsidR="003235EE" w:rsidTr="00B550E4">
        <w:tc>
          <w:tcPr>
            <w:tcW w:w="3623" w:type="dxa"/>
          </w:tcPr>
          <w:p w:rsidR="003235EE" w:rsidRPr="00B550E4" w:rsidRDefault="003235EE" w:rsidP="00B550E4">
            <w:pPr>
              <w:jc w:val="lowKashida"/>
              <w:rPr>
                <w:sz w:val="2"/>
                <w:szCs w:val="2"/>
                <w:rtl/>
                <w:lang w:bidi="fa-IR"/>
              </w:rPr>
            </w:pPr>
            <w:r>
              <w:rPr>
                <w:rFonts w:hint="cs"/>
                <w:rtl/>
                <w:lang w:bidi="fa-IR"/>
              </w:rPr>
              <w:t xml:space="preserve">مر </w:t>
            </w:r>
            <w:r w:rsidRPr="00B550E4">
              <w:rPr>
                <w:rFonts w:ascii="Traditional Arabic" w:hAnsi="Traditional Arabic" w:cs="Traditional Arabic"/>
                <w:rtl/>
                <w:lang w:bidi="fa-IR"/>
              </w:rPr>
              <w:t>«</w:t>
            </w:r>
            <w:r>
              <w:rPr>
                <w:rFonts w:hint="cs"/>
                <w:rtl/>
                <w:lang w:bidi="fa-IR"/>
              </w:rPr>
              <w:t>ابوبکر تقی</w:t>
            </w:r>
            <w:r w:rsidRPr="00B550E4">
              <w:rPr>
                <w:rFonts w:ascii="Traditional Arabic" w:hAnsi="Traditional Arabic" w:cs="Traditional Arabic"/>
                <w:rtl/>
                <w:lang w:bidi="fa-IR"/>
              </w:rPr>
              <w:t>»</w:t>
            </w:r>
            <w:r>
              <w:rPr>
                <w:rFonts w:hint="cs"/>
                <w:rtl/>
                <w:lang w:bidi="fa-IR"/>
              </w:rPr>
              <w:t xml:space="preserve"> را، گوببین</w:t>
            </w:r>
            <w:r>
              <w:rPr>
                <w:rtl/>
                <w:lang w:bidi="fa-IR"/>
              </w:rPr>
              <w:br/>
            </w:r>
          </w:p>
        </w:tc>
        <w:tc>
          <w:tcPr>
            <w:tcW w:w="425" w:type="dxa"/>
          </w:tcPr>
          <w:p w:rsidR="003235EE" w:rsidRDefault="003235EE" w:rsidP="00B550E4">
            <w:pPr>
              <w:jc w:val="lowKashida"/>
              <w:rPr>
                <w:rtl/>
                <w:lang w:bidi="fa-IR"/>
              </w:rPr>
            </w:pPr>
          </w:p>
        </w:tc>
        <w:tc>
          <w:tcPr>
            <w:tcW w:w="3652" w:type="dxa"/>
          </w:tcPr>
          <w:p w:rsidR="003235EE" w:rsidRPr="00B550E4" w:rsidRDefault="003235EE" w:rsidP="00B550E4">
            <w:pPr>
              <w:jc w:val="lowKashida"/>
              <w:rPr>
                <w:sz w:val="2"/>
                <w:szCs w:val="2"/>
                <w:rtl/>
                <w:lang w:bidi="fa-IR"/>
              </w:rPr>
            </w:pPr>
            <w:r>
              <w:rPr>
                <w:rFonts w:hint="cs"/>
                <w:rtl/>
                <w:lang w:bidi="fa-IR"/>
              </w:rPr>
              <w:t>شد ز صدیقی امیرالمؤمنین</w:t>
            </w:r>
            <w:r>
              <w:rPr>
                <w:rtl/>
                <w:lang w:bidi="fa-IR"/>
              </w:rPr>
              <w:br/>
            </w:r>
          </w:p>
        </w:tc>
      </w:tr>
    </w:tbl>
    <w:p w:rsidR="00FF7E2F" w:rsidRDefault="008656AD" w:rsidP="005A1B11">
      <w:pPr>
        <w:ind w:firstLine="284"/>
        <w:jc w:val="lowKashida"/>
        <w:rPr>
          <w:rtl/>
          <w:lang w:bidi="fa-IR"/>
        </w:rPr>
      </w:pPr>
      <w:r>
        <w:rPr>
          <w:rFonts w:ascii="Traditional Arabic" w:hAnsi="Traditional Arabic" w:cs="Traditional Arabic"/>
          <w:rtl/>
          <w:lang w:bidi="fa-IR"/>
        </w:rPr>
        <w:t>«</w:t>
      </w:r>
      <w:r w:rsidR="00FF7905">
        <w:rPr>
          <w:rFonts w:hint="cs"/>
          <w:rtl/>
          <w:lang w:bidi="fa-IR"/>
        </w:rPr>
        <w:t>ابوبکر صدیق وق</w:t>
      </w:r>
      <w:r w:rsidR="00451B7C">
        <w:rPr>
          <w:rFonts w:hint="cs"/>
          <w:rtl/>
          <w:lang w:bidi="fa-IR"/>
        </w:rPr>
        <w:t>ت</w:t>
      </w:r>
      <w:r w:rsidR="00FF7905">
        <w:rPr>
          <w:rFonts w:hint="cs"/>
          <w:rtl/>
          <w:lang w:bidi="fa-IR"/>
        </w:rPr>
        <w:t>ی به خلافت رسید که جز</w:t>
      </w:r>
      <w:r>
        <w:rPr>
          <w:rFonts w:hint="cs"/>
          <w:rtl/>
          <w:lang w:bidi="fa-IR"/>
        </w:rPr>
        <w:t xml:space="preserve"> مدینه و جز عشایر واقع در مثلث </w:t>
      </w:r>
      <w:r>
        <w:rPr>
          <w:rFonts w:ascii="Traditional Arabic" w:hAnsi="Traditional Arabic" w:cs="Traditional Arabic"/>
          <w:rtl/>
          <w:lang w:bidi="fa-IR"/>
        </w:rPr>
        <w:t>«</w:t>
      </w:r>
      <w:r>
        <w:rPr>
          <w:rFonts w:hint="cs"/>
          <w:rtl/>
          <w:lang w:bidi="fa-IR"/>
        </w:rPr>
        <w:t>مکه، طائف، مدینه</w:t>
      </w:r>
      <w:r>
        <w:rPr>
          <w:rFonts w:ascii="Traditional Arabic" w:hAnsi="Traditional Arabic" w:cs="Traditional Arabic"/>
          <w:rtl/>
          <w:lang w:bidi="fa-IR"/>
        </w:rPr>
        <w:t>»</w:t>
      </w:r>
      <w:r w:rsidR="00FF7905">
        <w:rPr>
          <w:rFonts w:hint="cs"/>
          <w:rtl/>
          <w:lang w:bidi="fa-IR"/>
        </w:rPr>
        <w:t xml:space="preserve"> بقیه از حکم اسلام خارج گشته و مدعیان نبوت، رؤسای متجاسر عشایر</w:t>
      </w:r>
      <w:r w:rsidR="00FC33BA">
        <w:rPr>
          <w:rFonts w:hint="cs"/>
          <w:rtl/>
          <w:lang w:bidi="fa-IR"/>
        </w:rPr>
        <w:t xml:space="preserve"> با استعداد از دشمنان خارجی توطئ</w:t>
      </w:r>
      <w:r w:rsidR="00FF7905">
        <w:rPr>
          <w:rFonts w:hint="cs"/>
          <w:rtl/>
          <w:lang w:bidi="fa-IR"/>
        </w:rPr>
        <w:t>ه ح</w:t>
      </w:r>
      <w:r>
        <w:rPr>
          <w:rFonts w:hint="cs"/>
          <w:rtl/>
          <w:lang w:bidi="fa-IR"/>
        </w:rPr>
        <w:t>م</w:t>
      </w:r>
      <w:r w:rsidR="00FF7905">
        <w:rPr>
          <w:rFonts w:hint="cs"/>
          <w:rtl/>
          <w:lang w:bidi="fa-IR"/>
        </w:rPr>
        <w:t>له به مدینه و محو اساس دین اسلام را طرح کرده بودند، ابوبکر صدیق با قدرت ایمان و نبوغ‌کارایی جهاد اسلامی را شروع و تمام ماجراجویان داخلی را قلع و</w:t>
      </w:r>
      <w:r w:rsidR="0095794B">
        <w:rPr>
          <w:rFonts w:hint="cs"/>
          <w:rtl/>
          <w:lang w:bidi="fa-IR"/>
        </w:rPr>
        <w:t xml:space="preserve"> </w:t>
      </w:r>
      <w:r w:rsidR="00FF7E2F">
        <w:rPr>
          <w:rFonts w:hint="cs"/>
          <w:rtl/>
          <w:lang w:bidi="fa-IR"/>
        </w:rPr>
        <w:t>قمع نمود، و ایمان و امنیت کامل را اعاده و عربستان را به دریایی از ایمان و اخلاص و شور اسلامی مبدل نمود</w:t>
      </w:r>
      <w:r w:rsidR="00FC33BA">
        <w:rPr>
          <w:rFonts w:hint="cs"/>
          <w:rtl/>
          <w:lang w:bidi="fa-IR"/>
        </w:rPr>
        <w:t>،</w:t>
      </w:r>
      <w:r w:rsidR="00FF7E2F">
        <w:rPr>
          <w:rFonts w:hint="cs"/>
          <w:rtl/>
          <w:lang w:bidi="fa-IR"/>
        </w:rPr>
        <w:t xml:space="preserve"> و در چندین حمله بخش‌های مهمی از متصرفات ایران و روم را به زیر پرچم اسلام درآورد.</w:t>
      </w:r>
    </w:p>
    <w:p w:rsidR="00A525CB" w:rsidRDefault="00B84474" w:rsidP="00ED4CA1">
      <w:pPr>
        <w:ind w:firstLine="284"/>
        <w:jc w:val="lowKashida"/>
        <w:rPr>
          <w:rtl/>
          <w:lang w:bidi="fa-IR"/>
        </w:rPr>
      </w:pPr>
      <w:r>
        <w:rPr>
          <w:rFonts w:hint="cs"/>
          <w:rtl/>
          <w:lang w:bidi="fa-IR"/>
        </w:rPr>
        <w:t xml:space="preserve">و از راه جهاد اسلامی اسلامیت در حال احتضار را جان تازه بخشید، و برای جهانشمولی آن را حرکت داد، </w:t>
      </w:r>
      <w:r w:rsidR="00A525CB">
        <w:rPr>
          <w:rFonts w:hint="cs"/>
          <w:rtl/>
          <w:lang w:bidi="fa-IR"/>
        </w:rPr>
        <w:t>با جمع‌کردن قرآن (به شکل کتاب مکتوب) و تأکید بر سنت رسول الله</w:t>
      </w:r>
      <w:r w:rsidR="00A525CB">
        <w:rPr>
          <w:rFonts w:cs="CTraditional Arabic" w:hint="cs"/>
          <w:rtl/>
          <w:lang w:bidi="fa-IR"/>
        </w:rPr>
        <w:t>ص</w:t>
      </w:r>
      <w:r w:rsidR="00A525CB">
        <w:rPr>
          <w:rFonts w:hint="cs"/>
          <w:rtl/>
          <w:lang w:bidi="fa-IR"/>
        </w:rPr>
        <w:t xml:space="preserve"> حیات و حرکت اسلام را بیمه نمود</w:t>
      </w:r>
      <w:r w:rsidR="00BD4236">
        <w:rPr>
          <w:rFonts w:hint="cs"/>
          <w:rtl/>
          <w:lang w:bidi="fa-IR"/>
        </w:rPr>
        <w:t>،</w:t>
      </w:r>
      <w:r w:rsidR="00A525CB">
        <w:rPr>
          <w:rFonts w:hint="cs"/>
          <w:rtl/>
          <w:lang w:bidi="fa-IR"/>
        </w:rPr>
        <w:t xml:space="preserve"> فردوسی تحت تأثیر عظمت و ابهت حضرت ابوبکر در تاریخ اسلام حدیثی را در باره ابوبکر صدیق ترجمه و به این عبارت سروده است:</w:t>
      </w:r>
    </w:p>
    <w:tbl>
      <w:tblPr>
        <w:bidiVisual/>
        <w:tblW w:w="0" w:type="auto"/>
        <w:tblLook w:val="04A0" w:firstRow="1" w:lastRow="0" w:firstColumn="1" w:lastColumn="0" w:noHBand="0" w:noVBand="1"/>
      </w:tblPr>
      <w:tblGrid>
        <w:gridCol w:w="3623"/>
        <w:gridCol w:w="425"/>
        <w:gridCol w:w="3652"/>
      </w:tblGrid>
      <w:tr w:rsidR="00F73DC1" w:rsidTr="00B550E4">
        <w:tc>
          <w:tcPr>
            <w:tcW w:w="3623" w:type="dxa"/>
          </w:tcPr>
          <w:p w:rsidR="00F73DC1" w:rsidRPr="00B550E4" w:rsidRDefault="00F73DC1" w:rsidP="00473BA6">
            <w:pPr>
              <w:widowControl w:val="0"/>
              <w:jc w:val="lowKashida"/>
              <w:rPr>
                <w:sz w:val="2"/>
                <w:szCs w:val="2"/>
                <w:rtl/>
                <w:lang w:bidi="fa-IR"/>
              </w:rPr>
            </w:pPr>
            <w:r>
              <w:rPr>
                <w:rFonts w:hint="cs"/>
                <w:rtl/>
                <w:lang w:bidi="fa-IR"/>
              </w:rPr>
              <w:t>که خورشید بعد از نبیین مِه</w:t>
            </w:r>
            <w:r>
              <w:rPr>
                <w:rtl/>
                <w:lang w:bidi="fa-IR"/>
              </w:rPr>
              <w:br/>
            </w:r>
          </w:p>
        </w:tc>
        <w:tc>
          <w:tcPr>
            <w:tcW w:w="425" w:type="dxa"/>
          </w:tcPr>
          <w:p w:rsidR="00F73DC1" w:rsidRDefault="00F73DC1" w:rsidP="00473BA6">
            <w:pPr>
              <w:widowControl w:val="0"/>
              <w:jc w:val="lowKashida"/>
              <w:rPr>
                <w:rtl/>
                <w:lang w:bidi="fa-IR"/>
              </w:rPr>
            </w:pPr>
          </w:p>
        </w:tc>
        <w:tc>
          <w:tcPr>
            <w:tcW w:w="3652" w:type="dxa"/>
          </w:tcPr>
          <w:p w:rsidR="00F73DC1" w:rsidRPr="00B550E4" w:rsidRDefault="00F73DC1" w:rsidP="00473BA6">
            <w:pPr>
              <w:widowControl w:val="0"/>
              <w:jc w:val="lowKashida"/>
              <w:rPr>
                <w:sz w:val="2"/>
                <w:szCs w:val="2"/>
                <w:rtl/>
                <w:lang w:bidi="fa-IR"/>
              </w:rPr>
            </w:pPr>
            <w:r w:rsidRPr="00BD4236">
              <w:rPr>
                <w:rFonts w:hint="cs"/>
                <w:rtl/>
                <w:lang w:bidi="fa-IR"/>
              </w:rPr>
              <w:t>نتابید بر کس ز بوبکر به</w:t>
            </w:r>
            <w:r>
              <w:rPr>
                <w:rtl/>
                <w:lang w:bidi="fa-IR"/>
              </w:rPr>
              <w:br/>
            </w:r>
          </w:p>
        </w:tc>
      </w:tr>
    </w:tbl>
    <w:p w:rsidR="003061E9" w:rsidRDefault="0033032B" w:rsidP="00473BA6">
      <w:pPr>
        <w:pStyle w:val="a2"/>
        <w:widowControl w:val="0"/>
        <w:rPr>
          <w:rtl/>
          <w:lang w:bidi="fa-IR"/>
        </w:rPr>
      </w:pPr>
      <w:r w:rsidRPr="00510B7A">
        <w:rPr>
          <w:rFonts w:hint="cs"/>
          <w:rtl/>
          <w:lang w:bidi="fa-IR"/>
        </w:rPr>
        <w:t>«</w:t>
      </w:r>
      <w:r w:rsidR="00F04B47" w:rsidRPr="00297BBE">
        <w:rPr>
          <w:rFonts w:hint="eastAsia"/>
          <w:rtl/>
        </w:rPr>
        <w:t>مَا</w:t>
      </w:r>
      <w:r w:rsidR="00F04B47" w:rsidRPr="00297BBE">
        <w:rPr>
          <w:rtl/>
        </w:rPr>
        <w:t xml:space="preserve"> </w:t>
      </w:r>
      <w:r w:rsidR="00F04B47" w:rsidRPr="00297BBE">
        <w:rPr>
          <w:rFonts w:hint="eastAsia"/>
          <w:rtl/>
        </w:rPr>
        <w:t>طَلَعَتْ</w:t>
      </w:r>
      <w:r w:rsidR="00F04B47" w:rsidRPr="00297BBE">
        <w:rPr>
          <w:rtl/>
        </w:rPr>
        <w:t xml:space="preserve"> </w:t>
      </w:r>
      <w:r w:rsidR="00F04B47" w:rsidRPr="00297BBE">
        <w:rPr>
          <w:rFonts w:hint="eastAsia"/>
          <w:rtl/>
        </w:rPr>
        <w:t>الشَمْسُ</w:t>
      </w:r>
      <w:r w:rsidR="00F04B47" w:rsidRPr="00297BBE">
        <w:rPr>
          <w:rtl/>
        </w:rPr>
        <w:t xml:space="preserve"> </w:t>
      </w:r>
      <w:r w:rsidR="00F04B47" w:rsidRPr="00297BBE">
        <w:rPr>
          <w:rFonts w:hint="eastAsia"/>
          <w:rtl/>
        </w:rPr>
        <w:t>وَلاَ</w:t>
      </w:r>
      <w:r w:rsidR="00F04B47" w:rsidRPr="00297BBE">
        <w:rPr>
          <w:rtl/>
        </w:rPr>
        <w:t xml:space="preserve"> </w:t>
      </w:r>
      <w:r w:rsidR="00F04B47" w:rsidRPr="00297BBE">
        <w:rPr>
          <w:rFonts w:hint="eastAsia"/>
          <w:rtl/>
        </w:rPr>
        <w:t>غَرُبَتْ</w:t>
      </w:r>
      <w:r w:rsidR="008656AD">
        <w:rPr>
          <w:rFonts w:hint="cs"/>
          <w:rtl/>
        </w:rPr>
        <w:t xml:space="preserve"> عَلَى أَ</w:t>
      </w:r>
      <w:r w:rsidR="00297BBE">
        <w:rPr>
          <w:rFonts w:hint="cs"/>
          <w:rtl/>
        </w:rPr>
        <w:t>حَدٍ</w:t>
      </w:r>
      <w:r w:rsidR="00F04B47" w:rsidRPr="00297BBE">
        <w:rPr>
          <w:rtl/>
        </w:rPr>
        <w:t xml:space="preserve"> </w:t>
      </w:r>
      <w:r w:rsidR="00F04B47" w:rsidRPr="00297BBE">
        <w:rPr>
          <w:rFonts w:hint="eastAsia"/>
          <w:rtl/>
        </w:rPr>
        <w:t>بَعْدَ</w:t>
      </w:r>
      <w:r w:rsidR="00F04B47" w:rsidRPr="00297BBE">
        <w:rPr>
          <w:rtl/>
        </w:rPr>
        <w:t xml:space="preserve"> </w:t>
      </w:r>
      <w:r w:rsidR="00F04B47" w:rsidRPr="00297BBE">
        <w:rPr>
          <w:rFonts w:hint="eastAsia"/>
          <w:rtl/>
        </w:rPr>
        <w:t>النَّبِيِّينَ</w:t>
      </w:r>
      <w:r w:rsidR="00F04B47" w:rsidRPr="00297BBE">
        <w:rPr>
          <w:rtl/>
        </w:rPr>
        <w:t xml:space="preserve"> </w:t>
      </w:r>
      <w:r w:rsidR="00F04B47" w:rsidRPr="00297BBE">
        <w:rPr>
          <w:rFonts w:hint="eastAsia"/>
          <w:rtl/>
        </w:rPr>
        <w:t>أَفْضَلَ</w:t>
      </w:r>
      <w:r w:rsidR="00F04B47" w:rsidRPr="00297BBE">
        <w:rPr>
          <w:rtl/>
        </w:rPr>
        <w:t xml:space="preserve"> </w:t>
      </w:r>
      <w:r w:rsidR="00F04B47" w:rsidRPr="00297BBE">
        <w:rPr>
          <w:rFonts w:hint="eastAsia"/>
          <w:rtl/>
        </w:rPr>
        <w:t>مِنْ</w:t>
      </w:r>
      <w:r w:rsidR="00F04B47" w:rsidRPr="00297BBE">
        <w:rPr>
          <w:rtl/>
        </w:rPr>
        <w:t xml:space="preserve"> </w:t>
      </w:r>
      <w:r w:rsidR="00F04B47" w:rsidRPr="00297BBE">
        <w:rPr>
          <w:rFonts w:hint="eastAsia"/>
          <w:rtl/>
        </w:rPr>
        <w:t>أَبِي</w:t>
      </w:r>
      <w:r w:rsidR="00F04B47" w:rsidRPr="00297BBE">
        <w:rPr>
          <w:rtl/>
        </w:rPr>
        <w:t xml:space="preserve"> </w:t>
      </w:r>
      <w:r w:rsidR="00F04B47" w:rsidRPr="00297BBE">
        <w:rPr>
          <w:rFonts w:hint="eastAsia"/>
          <w:rtl/>
        </w:rPr>
        <w:t>بَكْرٍ</w:t>
      </w:r>
      <w:r w:rsidR="00297BBE">
        <w:rPr>
          <w:rFonts w:hint="cs"/>
          <w:rtl/>
        </w:rPr>
        <w:t xml:space="preserve"> الصِّديْقِ</w:t>
      </w:r>
      <w:r w:rsidRPr="00510B7A">
        <w:rPr>
          <w:rFonts w:hint="cs"/>
          <w:rtl/>
          <w:lang w:bidi="fa-IR"/>
        </w:rPr>
        <w:t>»</w:t>
      </w:r>
      <w:r>
        <w:rPr>
          <w:rFonts w:hint="cs"/>
          <w:rtl/>
          <w:lang w:bidi="fa-IR"/>
        </w:rPr>
        <w:t>.</w:t>
      </w:r>
    </w:p>
    <w:p w:rsidR="00E001F3" w:rsidRDefault="008656AD" w:rsidP="00473BA6">
      <w:pPr>
        <w:widowControl w:val="0"/>
        <w:ind w:firstLine="284"/>
        <w:jc w:val="lowKashida"/>
        <w:rPr>
          <w:rtl/>
          <w:lang w:bidi="fa-IR"/>
        </w:rPr>
      </w:pPr>
      <w:r>
        <w:rPr>
          <w:rFonts w:hint="cs"/>
          <w:rtl/>
          <w:lang w:bidi="fa-IR"/>
        </w:rPr>
        <w:t xml:space="preserve">پیامبر اسلام فرموده است: </w:t>
      </w:r>
      <w:r>
        <w:rPr>
          <w:rFonts w:ascii="Traditional Arabic" w:hAnsi="Traditional Arabic" w:cs="Traditional Arabic"/>
          <w:rtl/>
          <w:lang w:bidi="fa-IR"/>
        </w:rPr>
        <w:t>«</w:t>
      </w:r>
      <w:r w:rsidR="0033032B">
        <w:rPr>
          <w:rFonts w:hint="cs"/>
          <w:rtl/>
          <w:lang w:bidi="fa-IR"/>
        </w:rPr>
        <w:t>مال و ثروت هیچکس مانند مال ابوبکر نف</w:t>
      </w:r>
      <w:r>
        <w:rPr>
          <w:rFonts w:hint="cs"/>
          <w:rtl/>
          <w:lang w:bidi="fa-IR"/>
        </w:rPr>
        <w:t>ع نداشته است</w:t>
      </w:r>
      <w:r>
        <w:rPr>
          <w:rFonts w:ascii="Traditional Arabic" w:hAnsi="Traditional Arabic" w:cs="Traditional Arabic"/>
          <w:rtl/>
          <w:lang w:bidi="fa-IR"/>
        </w:rPr>
        <w:t>»</w:t>
      </w:r>
      <w:r w:rsidR="0033032B" w:rsidRPr="0033032B">
        <w:rPr>
          <w:rFonts w:hint="cs"/>
          <w:vertAlign w:val="superscript"/>
          <w:rtl/>
          <w:lang w:bidi="fa-IR"/>
        </w:rPr>
        <w:t>(</w:t>
      </w:r>
      <w:r w:rsidR="0033032B" w:rsidRPr="003456E0">
        <w:rPr>
          <w:rStyle w:val="FootnoteReference"/>
          <w:rtl/>
          <w:lang w:bidi="fa-IR"/>
        </w:rPr>
        <w:footnoteReference w:id="10"/>
      </w:r>
      <w:r w:rsidR="0033032B" w:rsidRPr="0033032B">
        <w:rPr>
          <w:rFonts w:hint="cs"/>
          <w:vertAlign w:val="superscript"/>
          <w:rtl/>
          <w:lang w:bidi="fa-IR"/>
        </w:rPr>
        <w:t>)</w:t>
      </w:r>
      <w:r w:rsidR="00B01688">
        <w:rPr>
          <w:rFonts w:hint="cs"/>
          <w:rtl/>
          <w:lang w:bidi="fa-IR"/>
        </w:rPr>
        <w:t>.</w:t>
      </w:r>
      <w:r w:rsidR="0033032B">
        <w:rPr>
          <w:rFonts w:hint="cs"/>
          <w:rtl/>
          <w:lang w:bidi="fa-IR"/>
        </w:rPr>
        <w:t xml:space="preserve"> حضرت ابوبکر</w:t>
      </w:r>
      <w:r w:rsidR="00C22843">
        <w:rPr>
          <w:rFonts w:hint="cs"/>
          <w:rtl/>
          <w:lang w:bidi="fa-IR"/>
        </w:rPr>
        <w:t xml:space="preserve"> خدمات زیادی به اسلام کرد و برده‌های زیادی که مسلمان شده و تحت ظلم و ستم آقاهای‌شان قرار </w:t>
      </w:r>
      <w:r w:rsidR="00B01688">
        <w:rPr>
          <w:rFonts w:hint="cs"/>
          <w:rtl/>
          <w:lang w:bidi="fa-IR"/>
        </w:rPr>
        <w:t>گرفته بودند، مانند بلال خرید و آ</w:t>
      </w:r>
      <w:r w:rsidR="00C22843">
        <w:rPr>
          <w:rFonts w:hint="cs"/>
          <w:rtl/>
          <w:lang w:bidi="fa-IR"/>
        </w:rPr>
        <w:t>زاد کرد.</w:t>
      </w:r>
    </w:p>
    <w:p w:rsidR="00C22843" w:rsidRDefault="008656AD" w:rsidP="005A1B11">
      <w:pPr>
        <w:ind w:firstLine="284"/>
        <w:jc w:val="lowKashida"/>
        <w:rPr>
          <w:rtl/>
          <w:lang w:bidi="fa-IR"/>
        </w:rPr>
      </w:pPr>
      <w:r>
        <w:rPr>
          <w:rFonts w:hint="cs"/>
          <w:rtl/>
          <w:lang w:bidi="fa-IR"/>
        </w:rPr>
        <w:t xml:space="preserve">پیامبر فرموده است: </w:t>
      </w:r>
      <w:r>
        <w:rPr>
          <w:rFonts w:ascii="Traditional Arabic" w:hAnsi="Traditional Arabic" w:cs="Traditional Arabic"/>
          <w:rtl/>
          <w:lang w:bidi="fa-IR"/>
        </w:rPr>
        <w:t>«</w:t>
      </w:r>
      <w:r w:rsidR="00C22843">
        <w:rPr>
          <w:rFonts w:hint="cs"/>
          <w:rtl/>
          <w:lang w:bidi="fa-IR"/>
        </w:rPr>
        <w:t>شما ای ابوبکر</w:t>
      </w:r>
      <w:r w:rsidR="00B01688">
        <w:rPr>
          <w:rFonts w:hint="cs"/>
          <w:rtl/>
          <w:lang w:bidi="fa-IR"/>
        </w:rPr>
        <w:t>!</w:t>
      </w:r>
      <w:r w:rsidR="00C22843">
        <w:rPr>
          <w:rFonts w:hint="cs"/>
          <w:rtl/>
          <w:lang w:bidi="fa-IR"/>
        </w:rPr>
        <w:t xml:space="preserve"> اولین کسی هست</w:t>
      </w:r>
      <w:r>
        <w:rPr>
          <w:rFonts w:hint="cs"/>
          <w:rtl/>
          <w:lang w:bidi="fa-IR"/>
        </w:rPr>
        <w:t>ی از امت من که داخل بهشت می‌شوی</w:t>
      </w:r>
      <w:r>
        <w:rPr>
          <w:rFonts w:ascii="Traditional Arabic" w:hAnsi="Traditional Arabic" w:cs="Traditional Arabic"/>
          <w:rtl/>
          <w:lang w:bidi="fa-IR"/>
        </w:rPr>
        <w:t>»</w:t>
      </w:r>
      <w:r w:rsidR="00C22843" w:rsidRPr="00C22843">
        <w:rPr>
          <w:rFonts w:hint="cs"/>
          <w:vertAlign w:val="superscript"/>
          <w:rtl/>
          <w:lang w:bidi="fa-IR"/>
        </w:rPr>
        <w:t>(</w:t>
      </w:r>
      <w:r w:rsidR="00C22843" w:rsidRPr="003456E0">
        <w:rPr>
          <w:rStyle w:val="FootnoteReference"/>
          <w:rtl/>
          <w:lang w:bidi="fa-IR"/>
        </w:rPr>
        <w:footnoteReference w:id="11"/>
      </w:r>
      <w:r w:rsidR="00C22843" w:rsidRPr="00C22843">
        <w:rPr>
          <w:rFonts w:hint="cs"/>
          <w:vertAlign w:val="superscript"/>
          <w:rtl/>
          <w:lang w:bidi="fa-IR"/>
        </w:rPr>
        <w:t>)</w:t>
      </w:r>
      <w:r w:rsidR="00C22843">
        <w:rPr>
          <w:rFonts w:hint="cs"/>
          <w:rtl/>
          <w:lang w:bidi="fa-IR"/>
        </w:rPr>
        <w:t>.</w:t>
      </w:r>
    </w:p>
    <w:p w:rsidR="002808F0" w:rsidRDefault="00FF71EF" w:rsidP="00617131">
      <w:pPr>
        <w:ind w:firstLine="284"/>
        <w:jc w:val="lowKashida"/>
        <w:rPr>
          <w:rtl/>
          <w:lang w:bidi="fa-IR"/>
        </w:rPr>
      </w:pPr>
      <w:r>
        <w:rPr>
          <w:rFonts w:hint="cs"/>
          <w:rtl/>
          <w:lang w:bidi="fa-IR"/>
        </w:rPr>
        <w:t>(روزی که حضرت ابوبکر صدیق</w:t>
      </w:r>
      <w:r>
        <w:rPr>
          <w:rFonts w:hint="cs"/>
          <w:lang w:bidi="fa-IR"/>
        </w:rPr>
        <w:sym w:font="AGA Arabesque" w:char="F074"/>
      </w:r>
      <w:r>
        <w:rPr>
          <w:rFonts w:hint="cs"/>
          <w:rtl/>
          <w:lang w:bidi="fa-IR"/>
        </w:rPr>
        <w:t xml:space="preserve"> بیمار شد و در بستر مرگ قرار گرفت، دخترش حضرت عائشه</w:t>
      </w:r>
      <w:r>
        <w:rPr>
          <w:rFonts w:cs="CTraditional Arabic" w:hint="cs"/>
          <w:rtl/>
          <w:lang w:bidi="fa-IR"/>
        </w:rPr>
        <w:t>ل</w:t>
      </w:r>
      <w:r>
        <w:rPr>
          <w:rFonts w:hint="cs"/>
          <w:rtl/>
          <w:lang w:bidi="fa-IR"/>
        </w:rPr>
        <w:t xml:space="preserve"> از او درخواست کرد که پزشکی را برای معالجه </w:t>
      </w:r>
      <w:r w:rsidR="00AB4A38">
        <w:rPr>
          <w:rFonts w:hint="cs"/>
          <w:rtl/>
          <w:lang w:bidi="fa-IR"/>
        </w:rPr>
        <w:t>ایشان دعوت کند. ابوبکر</w:t>
      </w:r>
      <w:r w:rsidR="00AB4A38">
        <w:rPr>
          <w:rFonts w:hint="cs"/>
          <w:lang w:bidi="fa-IR"/>
        </w:rPr>
        <w:sym w:font="AGA Arabesque" w:char="F074"/>
      </w:r>
      <w:r w:rsidR="00AB4A38">
        <w:rPr>
          <w:rFonts w:hint="cs"/>
          <w:rtl/>
          <w:lang w:bidi="fa-IR"/>
        </w:rPr>
        <w:t xml:space="preserve"> گفت: دخترم پزشک آمد، عایشه</w:t>
      </w:r>
      <w:r w:rsidR="00AB4A38">
        <w:rPr>
          <w:rFonts w:cs="CTraditional Arabic" w:hint="cs"/>
          <w:rtl/>
          <w:lang w:bidi="fa-IR"/>
        </w:rPr>
        <w:t>ل</w:t>
      </w:r>
      <w:r w:rsidR="00B01688">
        <w:rPr>
          <w:rFonts w:hint="cs"/>
          <w:rtl/>
          <w:lang w:bidi="fa-IR"/>
        </w:rPr>
        <w:t xml:space="preserve"> گفت: پدر طبیب</w:t>
      </w:r>
      <w:r w:rsidR="00B737C7">
        <w:rPr>
          <w:rFonts w:hint="cs"/>
          <w:rtl/>
          <w:lang w:bidi="fa-IR"/>
        </w:rPr>
        <w:t xml:space="preserve"> چه</w:t>
      </w:r>
      <w:r w:rsidR="00AB4A38">
        <w:rPr>
          <w:rFonts w:hint="cs"/>
          <w:rtl/>
          <w:lang w:bidi="fa-IR"/>
        </w:rPr>
        <w:t xml:space="preserve"> گفت؟. جواب داد: طبیب به من گفت: </w:t>
      </w:r>
      <w:r w:rsidR="00FA7CE8" w:rsidRPr="00ED4CA1">
        <w:rPr>
          <w:rStyle w:val="Char3"/>
          <w:rFonts w:hint="cs"/>
          <w:rtl/>
        </w:rPr>
        <w:t>«</w:t>
      </w:r>
      <w:r w:rsidR="00FA7CE8" w:rsidRPr="00ED4CA1">
        <w:rPr>
          <w:rStyle w:val="Char3"/>
          <w:rFonts w:hint="eastAsia"/>
          <w:rtl/>
        </w:rPr>
        <w:t>فَعَّالٌ</w:t>
      </w:r>
      <w:r w:rsidR="00FA7CE8" w:rsidRPr="00ED4CA1">
        <w:rPr>
          <w:rStyle w:val="Char3"/>
          <w:rtl/>
        </w:rPr>
        <w:t xml:space="preserve"> </w:t>
      </w:r>
      <w:r w:rsidR="00FA7CE8" w:rsidRPr="00ED4CA1">
        <w:rPr>
          <w:rStyle w:val="Char3"/>
          <w:rFonts w:hint="eastAsia"/>
          <w:rtl/>
        </w:rPr>
        <w:t>لِمَا</w:t>
      </w:r>
      <w:r w:rsidR="00FA7CE8" w:rsidRPr="00ED4CA1">
        <w:rPr>
          <w:rStyle w:val="Char3"/>
          <w:rtl/>
        </w:rPr>
        <w:t xml:space="preserve"> </w:t>
      </w:r>
      <w:r w:rsidR="00FA7CE8" w:rsidRPr="00ED4CA1">
        <w:rPr>
          <w:rStyle w:val="Char3"/>
          <w:rFonts w:hint="eastAsia"/>
          <w:rtl/>
        </w:rPr>
        <w:t>يُرِيدُ</w:t>
      </w:r>
      <w:r w:rsidR="00FA7CE8" w:rsidRPr="00ED4CA1">
        <w:rPr>
          <w:rStyle w:val="Char3"/>
          <w:rFonts w:hint="cs"/>
          <w:rtl/>
        </w:rPr>
        <w:t>»</w:t>
      </w:r>
      <w:r w:rsidR="00FA7CE8">
        <w:rPr>
          <w:rFonts w:hint="cs"/>
          <w:rtl/>
          <w:lang w:bidi="fa-IR"/>
        </w:rPr>
        <w:t xml:space="preserve">. </w:t>
      </w:r>
      <w:r w:rsidR="00AB4A38">
        <w:rPr>
          <w:rFonts w:hint="cs"/>
          <w:rtl/>
          <w:lang w:bidi="fa-IR"/>
        </w:rPr>
        <w:t>یعنی هرچه که بخواهم انجام می‌دهم. عایشه</w:t>
      </w:r>
      <w:r w:rsidR="00AB4A38">
        <w:rPr>
          <w:rFonts w:cs="CTraditional Arabic" w:hint="cs"/>
          <w:rtl/>
          <w:lang w:bidi="fa-IR"/>
        </w:rPr>
        <w:t>ل</w:t>
      </w:r>
      <w:r w:rsidR="00AB4A38">
        <w:rPr>
          <w:rFonts w:hint="cs"/>
          <w:rtl/>
          <w:lang w:bidi="fa-IR"/>
        </w:rPr>
        <w:t xml:space="preserve"> گفت: پدر در چه چیزی کفنت کنیم؟ فرمود: در همین لباس خودم که با این در پشت سر حضرت رسول اکرم</w:t>
      </w:r>
      <w:r w:rsidR="008656AD">
        <w:rPr>
          <w:rFonts w:cs="CTraditional Arabic" w:hint="cs"/>
          <w:rtl/>
          <w:lang w:bidi="fa-IR"/>
        </w:rPr>
        <w:t>ص</w:t>
      </w:r>
      <w:r w:rsidR="00AB4A38">
        <w:rPr>
          <w:rFonts w:hint="cs"/>
          <w:rtl/>
          <w:lang w:bidi="fa-IR"/>
        </w:rPr>
        <w:t xml:space="preserve"> نماز خوانده</w:t>
      </w:r>
      <w:r w:rsidR="00621D3B">
        <w:rPr>
          <w:rFonts w:hint="cs"/>
          <w:rtl/>
          <w:lang w:bidi="fa-IR"/>
        </w:rPr>
        <w:t>‌ام.</w:t>
      </w:r>
      <w:r w:rsidR="00AB4A38">
        <w:rPr>
          <w:rFonts w:hint="cs"/>
          <w:rtl/>
          <w:lang w:bidi="fa-IR"/>
        </w:rPr>
        <w:t xml:space="preserve"> عایشه گفت: پدر این لباس کهنه شده است، اجازه دهید که کفن تازه را برایت بخریم. فرمود: دخترم تازه برای</w:t>
      </w:r>
      <w:r w:rsidR="00386AA6">
        <w:rPr>
          <w:rFonts w:hint="cs"/>
          <w:rtl/>
          <w:lang w:bidi="fa-IR"/>
        </w:rPr>
        <w:t xml:space="preserve"> </w:t>
      </w:r>
      <w:r w:rsidR="000A1FC9">
        <w:rPr>
          <w:rFonts w:hint="cs"/>
          <w:rtl/>
          <w:lang w:bidi="fa-IR"/>
        </w:rPr>
        <w:t>زنده مناسب است،</w:t>
      </w:r>
      <w:r w:rsidR="002808F0">
        <w:rPr>
          <w:rFonts w:hint="cs"/>
          <w:rtl/>
          <w:lang w:bidi="fa-IR"/>
        </w:rPr>
        <w:t xml:space="preserve"> نه مرده)</w:t>
      </w:r>
      <w:r w:rsidR="002808F0" w:rsidRPr="002808F0">
        <w:rPr>
          <w:rFonts w:hint="cs"/>
          <w:vertAlign w:val="superscript"/>
          <w:rtl/>
          <w:lang w:bidi="fa-IR"/>
        </w:rPr>
        <w:t>(</w:t>
      </w:r>
      <w:r w:rsidR="002808F0" w:rsidRPr="003456E0">
        <w:rPr>
          <w:rStyle w:val="FootnoteReference"/>
          <w:rtl/>
          <w:lang w:bidi="fa-IR"/>
        </w:rPr>
        <w:footnoteReference w:id="12"/>
      </w:r>
      <w:r w:rsidR="002808F0" w:rsidRPr="002808F0">
        <w:rPr>
          <w:rFonts w:hint="cs"/>
          <w:vertAlign w:val="superscript"/>
          <w:rtl/>
          <w:lang w:bidi="fa-IR"/>
        </w:rPr>
        <w:t>)</w:t>
      </w:r>
      <w:r w:rsidR="00E77B8A">
        <w:rPr>
          <w:rFonts w:hint="cs"/>
          <w:rtl/>
          <w:lang w:bidi="fa-IR"/>
        </w:rPr>
        <w:t>.</w:t>
      </w:r>
      <w:r w:rsidR="002808F0">
        <w:rPr>
          <w:rFonts w:hint="cs"/>
          <w:rtl/>
          <w:lang w:bidi="fa-IR"/>
        </w:rPr>
        <w:t xml:space="preserve"> بیا باهم به خدمت پیر دانا عارف بزرگ ایران شیخ فریدالدین عطار نیشابوری برویم</w:t>
      </w:r>
      <w:r w:rsidR="00914A4F">
        <w:rPr>
          <w:rFonts w:hint="cs"/>
          <w:rtl/>
          <w:lang w:bidi="fa-IR"/>
        </w:rPr>
        <w:t>،</w:t>
      </w:r>
      <w:r w:rsidR="002808F0">
        <w:rPr>
          <w:rFonts w:hint="cs"/>
          <w:rtl/>
          <w:lang w:bidi="fa-IR"/>
        </w:rPr>
        <w:t xml:space="preserve"> و نظر ایشان را در بار</w:t>
      </w:r>
      <w:r w:rsidR="00473BA6">
        <w:rPr>
          <w:rFonts w:hint="cs"/>
          <w:rtl/>
          <w:lang w:bidi="fa-IR"/>
        </w:rPr>
        <w:t>ه‌ی</w:t>
      </w:r>
      <w:r w:rsidR="002808F0">
        <w:rPr>
          <w:rFonts w:hint="cs"/>
          <w:rtl/>
          <w:lang w:bidi="fa-IR"/>
        </w:rPr>
        <w:t xml:space="preserve"> اولین جانشین پیامبر</w:t>
      </w:r>
      <w:r w:rsidR="008656AD">
        <w:rPr>
          <w:rFonts w:cs="CTraditional Arabic" w:hint="cs"/>
          <w:rtl/>
          <w:lang w:bidi="fa-IR"/>
        </w:rPr>
        <w:t>ص</w:t>
      </w:r>
      <w:r w:rsidR="00914A4F">
        <w:rPr>
          <w:rFonts w:hint="cs"/>
          <w:rtl/>
          <w:lang w:bidi="fa-IR"/>
        </w:rPr>
        <w:t xml:space="preserve"> جویا شویم:</w:t>
      </w:r>
    </w:p>
    <w:tbl>
      <w:tblPr>
        <w:bidiVisual/>
        <w:tblW w:w="0" w:type="auto"/>
        <w:tblLook w:val="04A0" w:firstRow="1" w:lastRow="0" w:firstColumn="1" w:lastColumn="0" w:noHBand="0" w:noVBand="1"/>
      </w:tblPr>
      <w:tblGrid>
        <w:gridCol w:w="3623"/>
        <w:gridCol w:w="425"/>
        <w:gridCol w:w="3652"/>
      </w:tblGrid>
      <w:tr w:rsidR="00F73DC1" w:rsidTr="00B550E4">
        <w:tc>
          <w:tcPr>
            <w:tcW w:w="3623" w:type="dxa"/>
          </w:tcPr>
          <w:p w:rsidR="00F73DC1" w:rsidRPr="00B550E4" w:rsidRDefault="00CF013E" w:rsidP="00B550E4">
            <w:pPr>
              <w:jc w:val="lowKashida"/>
              <w:rPr>
                <w:sz w:val="2"/>
                <w:szCs w:val="2"/>
                <w:rtl/>
                <w:lang w:bidi="fa-IR"/>
              </w:rPr>
            </w:pPr>
            <w:r>
              <w:rPr>
                <w:rFonts w:hint="cs"/>
                <w:rtl/>
                <w:lang w:bidi="fa-IR"/>
              </w:rPr>
              <w:t>خواجه اول که اول یار اوست</w:t>
            </w:r>
            <w:r>
              <w:rPr>
                <w:rtl/>
                <w:lang w:bidi="fa-IR"/>
              </w:rPr>
              <w:br/>
            </w:r>
          </w:p>
        </w:tc>
        <w:tc>
          <w:tcPr>
            <w:tcW w:w="425" w:type="dxa"/>
          </w:tcPr>
          <w:p w:rsidR="00F73DC1" w:rsidRDefault="00F73DC1" w:rsidP="00B550E4">
            <w:pPr>
              <w:jc w:val="lowKashida"/>
              <w:rPr>
                <w:rtl/>
                <w:lang w:bidi="fa-IR"/>
              </w:rPr>
            </w:pPr>
          </w:p>
        </w:tc>
        <w:tc>
          <w:tcPr>
            <w:tcW w:w="3652" w:type="dxa"/>
          </w:tcPr>
          <w:p w:rsidR="00F73DC1" w:rsidRPr="00B550E4" w:rsidRDefault="00CF013E" w:rsidP="00B550E4">
            <w:pPr>
              <w:jc w:val="lowKashida"/>
              <w:rPr>
                <w:sz w:val="2"/>
                <w:szCs w:val="2"/>
                <w:rtl/>
                <w:lang w:bidi="fa-IR"/>
              </w:rPr>
            </w:pPr>
            <w:r w:rsidRPr="0075310B">
              <w:rPr>
                <w:rStyle w:val="Char2"/>
                <w:rFonts w:hint="eastAsia"/>
                <w:rtl/>
              </w:rPr>
              <w:t>ثاني</w:t>
            </w:r>
            <w:r w:rsidRPr="0075310B">
              <w:rPr>
                <w:rStyle w:val="Char2"/>
                <w:rtl/>
              </w:rPr>
              <w:t xml:space="preserve"> </w:t>
            </w:r>
            <w:r w:rsidRPr="0075310B">
              <w:rPr>
                <w:rStyle w:val="Char2"/>
                <w:rFonts w:hint="eastAsia"/>
                <w:rtl/>
              </w:rPr>
              <w:t>اثْنَينِ</w:t>
            </w:r>
            <w:r w:rsidRPr="0075310B">
              <w:rPr>
                <w:rStyle w:val="Char2"/>
                <w:rtl/>
              </w:rPr>
              <w:t xml:space="preserve"> </w:t>
            </w:r>
            <w:r w:rsidRPr="0075310B">
              <w:rPr>
                <w:rStyle w:val="Char2"/>
                <w:rFonts w:hint="cs"/>
                <w:rtl/>
              </w:rPr>
              <w:t>إ</w:t>
            </w:r>
            <w:r w:rsidRPr="0075310B">
              <w:rPr>
                <w:rStyle w:val="Char2"/>
                <w:rFonts w:hint="eastAsia"/>
                <w:rtl/>
              </w:rPr>
              <w:t>ذْهَما</w:t>
            </w:r>
            <w:r w:rsidRPr="0075310B">
              <w:rPr>
                <w:rStyle w:val="Char2"/>
                <w:rtl/>
              </w:rPr>
              <w:t xml:space="preserve"> </w:t>
            </w:r>
            <w:r w:rsidRPr="0075310B">
              <w:rPr>
                <w:rStyle w:val="Char2"/>
                <w:rFonts w:hint="eastAsia"/>
                <w:rtl/>
              </w:rPr>
              <w:t>في</w:t>
            </w:r>
            <w:r w:rsidRPr="0075310B">
              <w:rPr>
                <w:rStyle w:val="Char2"/>
                <w:rtl/>
              </w:rPr>
              <w:t xml:space="preserve"> </w:t>
            </w:r>
            <w:r w:rsidRPr="0075310B">
              <w:rPr>
                <w:rStyle w:val="Char2"/>
                <w:rFonts w:hint="eastAsia"/>
                <w:rtl/>
              </w:rPr>
              <w:t>الغارِ</w:t>
            </w:r>
            <w:r>
              <w:rPr>
                <w:rFonts w:hint="cs"/>
                <w:rtl/>
                <w:lang w:bidi="fa-IR"/>
              </w:rPr>
              <w:t xml:space="preserve"> اوست</w:t>
            </w:r>
            <w:r>
              <w:rPr>
                <w:rtl/>
                <w:lang w:bidi="fa-IR"/>
              </w:rPr>
              <w:br/>
            </w:r>
          </w:p>
        </w:tc>
      </w:tr>
      <w:tr w:rsidR="00F73DC1" w:rsidTr="00B550E4">
        <w:tc>
          <w:tcPr>
            <w:tcW w:w="3623" w:type="dxa"/>
          </w:tcPr>
          <w:p w:rsidR="00F73DC1" w:rsidRPr="00B550E4" w:rsidRDefault="00CF013E" w:rsidP="00B550E4">
            <w:pPr>
              <w:jc w:val="lowKashida"/>
              <w:rPr>
                <w:sz w:val="2"/>
                <w:szCs w:val="2"/>
                <w:rtl/>
                <w:lang w:bidi="fa-IR"/>
              </w:rPr>
            </w:pPr>
            <w:r>
              <w:rPr>
                <w:rFonts w:hint="cs"/>
                <w:rtl/>
                <w:lang w:bidi="fa-IR"/>
              </w:rPr>
              <w:t>صدر دین صدیق اکبر قطب حق</w:t>
            </w:r>
            <w:r>
              <w:rPr>
                <w:rtl/>
                <w:lang w:bidi="fa-IR"/>
              </w:rPr>
              <w:br/>
            </w:r>
          </w:p>
        </w:tc>
        <w:tc>
          <w:tcPr>
            <w:tcW w:w="425" w:type="dxa"/>
          </w:tcPr>
          <w:p w:rsidR="00F73DC1" w:rsidRDefault="00F73DC1" w:rsidP="00B550E4">
            <w:pPr>
              <w:jc w:val="lowKashida"/>
              <w:rPr>
                <w:rtl/>
                <w:lang w:bidi="fa-IR"/>
              </w:rPr>
            </w:pPr>
          </w:p>
        </w:tc>
        <w:tc>
          <w:tcPr>
            <w:tcW w:w="3652" w:type="dxa"/>
          </w:tcPr>
          <w:p w:rsidR="00F73DC1" w:rsidRPr="00B550E4" w:rsidRDefault="00CF013E" w:rsidP="00B550E4">
            <w:pPr>
              <w:jc w:val="lowKashida"/>
              <w:rPr>
                <w:sz w:val="2"/>
                <w:szCs w:val="2"/>
                <w:rtl/>
                <w:lang w:bidi="fa-IR"/>
              </w:rPr>
            </w:pPr>
            <w:r>
              <w:rPr>
                <w:rFonts w:hint="cs"/>
                <w:rtl/>
                <w:lang w:bidi="fa-IR"/>
              </w:rPr>
              <w:t>در همه چیز از همه بُرده سَبَق</w:t>
            </w:r>
            <w:r>
              <w:rPr>
                <w:rtl/>
                <w:lang w:bidi="fa-IR"/>
              </w:rPr>
              <w:br/>
            </w:r>
          </w:p>
        </w:tc>
      </w:tr>
      <w:tr w:rsidR="00F73DC1" w:rsidTr="00B550E4">
        <w:tc>
          <w:tcPr>
            <w:tcW w:w="3623" w:type="dxa"/>
          </w:tcPr>
          <w:p w:rsidR="00F73DC1" w:rsidRPr="00B550E4" w:rsidRDefault="00CF013E" w:rsidP="00B550E4">
            <w:pPr>
              <w:jc w:val="lowKashida"/>
              <w:rPr>
                <w:sz w:val="2"/>
                <w:szCs w:val="2"/>
                <w:rtl/>
                <w:lang w:bidi="fa-IR"/>
              </w:rPr>
            </w:pPr>
            <w:r>
              <w:rPr>
                <w:rFonts w:hint="cs"/>
                <w:rtl/>
                <w:lang w:bidi="fa-IR"/>
              </w:rPr>
              <w:t>هرچه حق از بارگاه کبریا</w:t>
            </w:r>
            <w:r>
              <w:rPr>
                <w:rtl/>
                <w:lang w:bidi="fa-IR"/>
              </w:rPr>
              <w:br/>
            </w:r>
          </w:p>
        </w:tc>
        <w:tc>
          <w:tcPr>
            <w:tcW w:w="425" w:type="dxa"/>
          </w:tcPr>
          <w:p w:rsidR="00F73DC1" w:rsidRDefault="00F73DC1" w:rsidP="00B550E4">
            <w:pPr>
              <w:jc w:val="lowKashida"/>
              <w:rPr>
                <w:rtl/>
                <w:lang w:bidi="fa-IR"/>
              </w:rPr>
            </w:pPr>
          </w:p>
        </w:tc>
        <w:tc>
          <w:tcPr>
            <w:tcW w:w="3652" w:type="dxa"/>
          </w:tcPr>
          <w:p w:rsidR="00F73DC1" w:rsidRPr="00B550E4" w:rsidRDefault="00CF013E" w:rsidP="00B550E4">
            <w:pPr>
              <w:jc w:val="lowKashida"/>
              <w:rPr>
                <w:sz w:val="2"/>
                <w:szCs w:val="2"/>
                <w:rtl/>
                <w:lang w:bidi="fa-IR"/>
              </w:rPr>
            </w:pPr>
            <w:r>
              <w:rPr>
                <w:rFonts w:hint="cs"/>
                <w:rtl/>
                <w:lang w:bidi="fa-IR"/>
              </w:rPr>
              <w:t>ریخت در صدر شریف مصطفی</w:t>
            </w:r>
            <w:r>
              <w:rPr>
                <w:rtl/>
                <w:lang w:bidi="fa-IR"/>
              </w:rPr>
              <w:br/>
            </w:r>
          </w:p>
        </w:tc>
      </w:tr>
      <w:tr w:rsidR="00F73DC1" w:rsidTr="00B550E4">
        <w:tc>
          <w:tcPr>
            <w:tcW w:w="3623" w:type="dxa"/>
          </w:tcPr>
          <w:p w:rsidR="00F73DC1" w:rsidRPr="00B550E4" w:rsidRDefault="00CF013E" w:rsidP="00B550E4">
            <w:pPr>
              <w:jc w:val="lowKashida"/>
              <w:rPr>
                <w:sz w:val="2"/>
                <w:szCs w:val="2"/>
                <w:rtl/>
                <w:lang w:bidi="fa-IR"/>
              </w:rPr>
            </w:pPr>
            <w:r>
              <w:rPr>
                <w:rFonts w:hint="cs"/>
                <w:rtl/>
                <w:lang w:bidi="fa-IR"/>
              </w:rPr>
              <w:t>آن همه در سینه صدیق ریخت</w:t>
            </w:r>
            <w:r>
              <w:rPr>
                <w:rtl/>
                <w:lang w:bidi="fa-IR"/>
              </w:rPr>
              <w:br/>
            </w:r>
          </w:p>
        </w:tc>
        <w:tc>
          <w:tcPr>
            <w:tcW w:w="425" w:type="dxa"/>
          </w:tcPr>
          <w:p w:rsidR="00F73DC1" w:rsidRDefault="00F73DC1" w:rsidP="00B550E4">
            <w:pPr>
              <w:jc w:val="lowKashida"/>
              <w:rPr>
                <w:rtl/>
                <w:lang w:bidi="fa-IR"/>
              </w:rPr>
            </w:pPr>
          </w:p>
        </w:tc>
        <w:tc>
          <w:tcPr>
            <w:tcW w:w="3652" w:type="dxa"/>
          </w:tcPr>
          <w:p w:rsidR="00F73DC1" w:rsidRPr="00B550E4" w:rsidRDefault="00CF013E" w:rsidP="00B550E4">
            <w:pPr>
              <w:jc w:val="lowKashida"/>
              <w:rPr>
                <w:sz w:val="2"/>
                <w:szCs w:val="2"/>
                <w:rtl/>
                <w:lang w:bidi="fa-IR"/>
              </w:rPr>
            </w:pPr>
            <w:r>
              <w:rPr>
                <w:rFonts w:hint="cs"/>
                <w:rtl/>
                <w:lang w:bidi="fa-IR"/>
              </w:rPr>
              <w:t>لاجرم تا بود از و تحقیق ریخت</w:t>
            </w:r>
            <w:r>
              <w:rPr>
                <w:rtl/>
                <w:lang w:bidi="fa-IR"/>
              </w:rPr>
              <w:br/>
            </w:r>
          </w:p>
        </w:tc>
      </w:tr>
      <w:tr w:rsidR="00F73DC1" w:rsidTr="00B550E4">
        <w:tc>
          <w:tcPr>
            <w:tcW w:w="3623" w:type="dxa"/>
          </w:tcPr>
          <w:p w:rsidR="00F73DC1" w:rsidRPr="00B550E4" w:rsidRDefault="00CF013E" w:rsidP="00B550E4">
            <w:pPr>
              <w:jc w:val="lowKashida"/>
              <w:rPr>
                <w:sz w:val="2"/>
                <w:szCs w:val="2"/>
                <w:rtl/>
                <w:lang w:bidi="fa-IR"/>
              </w:rPr>
            </w:pPr>
            <w:r>
              <w:rPr>
                <w:rFonts w:hint="cs"/>
                <w:rtl/>
                <w:lang w:bidi="fa-IR"/>
              </w:rPr>
              <w:t>چون تو کردی ثانی اثنینش قبول</w:t>
            </w:r>
            <w:r>
              <w:rPr>
                <w:rtl/>
                <w:lang w:bidi="fa-IR"/>
              </w:rPr>
              <w:br/>
            </w:r>
          </w:p>
        </w:tc>
        <w:tc>
          <w:tcPr>
            <w:tcW w:w="425" w:type="dxa"/>
          </w:tcPr>
          <w:p w:rsidR="00F73DC1" w:rsidRDefault="00F73DC1" w:rsidP="00B550E4">
            <w:pPr>
              <w:jc w:val="lowKashida"/>
              <w:rPr>
                <w:rtl/>
                <w:lang w:bidi="fa-IR"/>
              </w:rPr>
            </w:pPr>
          </w:p>
        </w:tc>
        <w:tc>
          <w:tcPr>
            <w:tcW w:w="3652" w:type="dxa"/>
          </w:tcPr>
          <w:p w:rsidR="00F73DC1" w:rsidRPr="00B550E4" w:rsidRDefault="00CF013E" w:rsidP="00B550E4">
            <w:pPr>
              <w:jc w:val="lowKashida"/>
              <w:rPr>
                <w:sz w:val="2"/>
                <w:szCs w:val="2"/>
                <w:rtl/>
                <w:lang w:bidi="fa-IR"/>
              </w:rPr>
            </w:pPr>
            <w:r>
              <w:rPr>
                <w:rFonts w:hint="cs"/>
                <w:rtl/>
                <w:lang w:bidi="fa-IR"/>
              </w:rPr>
              <w:t>ثانی اثنین او بود بعد از رسول</w:t>
            </w:r>
            <w:r>
              <w:rPr>
                <w:rtl/>
                <w:lang w:bidi="fa-IR"/>
              </w:rPr>
              <w:br/>
            </w:r>
          </w:p>
        </w:tc>
      </w:tr>
    </w:tbl>
    <w:p w:rsidR="0084624A" w:rsidRPr="00DE558C" w:rsidRDefault="00B63772" w:rsidP="00473BA6">
      <w:pPr>
        <w:pStyle w:val="a"/>
        <w:rPr>
          <w:rtl/>
        </w:rPr>
      </w:pPr>
      <w:bookmarkStart w:id="10" w:name="_Toc331607871"/>
      <w:r w:rsidRPr="00DE558C">
        <w:rPr>
          <w:rFonts w:hint="cs"/>
          <w:rtl/>
        </w:rPr>
        <w:t>خلافت حضرت عمر فاروق</w:t>
      </w:r>
      <w:r w:rsidR="00EA1B9A" w:rsidRPr="00DE558C">
        <w:rPr>
          <w:rFonts w:hint="cs"/>
        </w:rPr>
        <w:sym w:font="AGA Arabesque" w:char="F074"/>
      </w:r>
      <w:bookmarkEnd w:id="10"/>
    </w:p>
    <w:p w:rsidR="00B63772" w:rsidRDefault="00AF1B16" w:rsidP="00B63772">
      <w:pPr>
        <w:ind w:firstLine="284"/>
        <w:jc w:val="lowKashida"/>
        <w:rPr>
          <w:rtl/>
          <w:lang w:bidi="fa-IR"/>
        </w:rPr>
      </w:pPr>
      <w:r>
        <w:rPr>
          <w:rFonts w:hint="cs"/>
          <w:rtl/>
          <w:lang w:bidi="fa-IR"/>
        </w:rPr>
        <w:t>چون در سال 13 هجری زمان رحلت حضرت ابوبکر صدیق رسید</w:t>
      </w:r>
      <w:r w:rsidR="00914A4F">
        <w:rPr>
          <w:rFonts w:hint="cs"/>
          <w:rtl/>
          <w:lang w:bidi="fa-IR"/>
        </w:rPr>
        <w:t>،</w:t>
      </w:r>
      <w:r>
        <w:rPr>
          <w:rFonts w:hint="cs"/>
          <w:rtl/>
          <w:lang w:bidi="fa-IR"/>
        </w:rPr>
        <w:t xml:space="preserve"> حضرت عمر بن خطاب را برای احراز مقام خلافت و رهبری جهان اسلام به خاطر شجاعت و شهامت و عدالت و ایمانِ که داشت پیشنهاد فرمود، بعد از وفات حضرت ابوبکر مسلمانان به حضرت عمر بیعت نمودند</w:t>
      </w:r>
      <w:r w:rsidR="00914A4F">
        <w:rPr>
          <w:rFonts w:hint="cs"/>
          <w:rtl/>
          <w:lang w:bidi="fa-IR"/>
        </w:rPr>
        <w:t>،</w:t>
      </w:r>
      <w:r>
        <w:rPr>
          <w:rFonts w:hint="cs"/>
          <w:rtl/>
          <w:lang w:bidi="fa-IR"/>
        </w:rPr>
        <w:t xml:space="preserve"> و به اکثریت آراء رهبری جهان اسلام را به عهده گرفت.</w:t>
      </w:r>
    </w:p>
    <w:p w:rsidR="002D7444" w:rsidRPr="00C56C25" w:rsidRDefault="00F1507F" w:rsidP="00473BA6">
      <w:pPr>
        <w:pStyle w:val="a0"/>
        <w:rPr>
          <w:rtl/>
        </w:rPr>
      </w:pPr>
      <w:bookmarkStart w:id="11" w:name="_Toc331607872"/>
      <w:r w:rsidRPr="00C56C25">
        <w:rPr>
          <w:rFonts w:hint="cs"/>
          <w:rtl/>
        </w:rPr>
        <w:t>اسم و نسب حضرت عمر</w:t>
      </w:r>
      <w:r w:rsidRPr="00914A4F">
        <w:rPr>
          <w:rFonts w:hint="cs"/>
        </w:rPr>
        <w:sym w:font="AGA Arabesque" w:char="F074"/>
      </w:r>
      <w:bookmarkEnd w:id="11"/>
    </w:p>
    <w:p w:rsidR="003320C7" w:rsidRDefault="003320C7" w:rsidP="00F1507F">
      <w:pPr>
        <w:ind w:firstLine="284"/>
        <w:jc w:val="lowKashida"/>
        <w:rPr>
          <w:rtl/>
          <w:lang w:bidi="fa-IR"/>
        </w:rPr>
      </w:pPr>
      <w:r>
        <w:rPr>
          <w:rFonts w:hint="cs"/>
          <w:rtl/>
          <w:lang w:bidi="fa-IR"/>
        </w:rPr>
        <w:t>اسم مبارکش عمر، لقبش فارو</w:t>
      </w:r>
      <w:r w:rsidR="008656AD">
        <w:rPr>
          <w:rFonts w:hint="cs"/>
          <w:rtl/>
          <w:lang w:bidi="fa-IR"/>
        </w:rPr>
        <w:t>ق (جداکنند</w:t>
      </w:r>
      <w:r w:rsidR="00473BA6">
        <w:rPr>
          <w:rFonts w:hint="cs"/>
          <w:rtl/>
          <w:lang w:bidi="fa-IR"/>
        </w:rPr>
        <w:t>ه‌ی</w:t>
      </w:r>
      <w:r w:rsidR="008656AD">
        <w:rPr>
          <w:rFonts w:hint="cs"/>
          <w:rtl/>
          <w:lang w:bidi="fa-IR"/>
        </w:rPr>
        <w:t xml:space="preserve"> حق از باطل) و ابوحفص</w:t>
      </w:r>
      <w:r>
        <w:rPr>
          <w:rFonts w:hint="cs"/>
          <w:rtl/>
          <w:lang w:bidi="fa-IR"/>
        </w:rPr>
        <w:t xml:space="preserve"> (پدر شیران) نام پدرش خطاب در جد هفتم نسبش به آنحضرت می‌رسد، نام مادرش حنتمه در سال 581 میلادی متولد شده، بعد از ده سال و شش ماه خلافت و رهبری جامعه اسلامی در سن 63 سالگی در 26 ذیحجه سال 23 هجری بدست یک نفر مجوسی بنام فیروز ابولؤلؤ غلام مغیره در نماز صبح در </w:t>
      </w:r>
      <w:r w:rsidR="00914A4F">
        <w:rPr>
          <w:rFonts w:hint="cs"/>
          <w:rtl/>
          <w:lang w:bidi="fa-IR"/>
        </w:rPr>
        <w:t>محراب رسول الله مورد حمله این خ</w:t>
      </w:r>
      <w:r>
        <w:rPr>
          <w:rFonts w:hint="cs"/>
          <w:rtl/>
          <w:lang w:bidi="fa-IR"/>
        </w:rPr>
        <w:t>ب</w:t>
      </w:r>
      <w:r w:rsidR="00914A4F">
        <w:rPr>
          <w:rFonts w:hint="cs"/>
          <w:rtl/>
          <w:lang w:bidi="fa-IR"/>
        </w:rPr>
        <w:t>ی</w:t>
      </w:r>
      <w:r>
        <w:rPr>
          <w:rFonts w:hint="cs"/>
          <w:rtl/>
          <w:lang w:bidi="fa-IR"/>
        </w:rPr>
        <w:t>ث قرار گرفت</w:t>
      </w:r>
      <w:r w:rsidR="00914A4F">
        <w:rPr>
          <w:rFonts w:hint="cs"/>
          <w:rtl/>
          <w:lang w:bidi="fa-IR"/>
        </w:rPr>
        <w:t>،</w:t>
      </w:r>
      <w:r>
        <w:rPr>
          <w:rFonts w:hint="cs"/>
          <w:rtl/>
          <w:lang w:bidi="fa-IR"/>
        </w:rPr>
        <w:t xml:space="preserve"> و سپس به درجه شهادت نائل شد و اولین شهید در محراب است، و در کنار مرقد مبارک حضرت رسول در مدین</w:t>
      </w:r>
      <w:r w:rsidR="00473BA6">
        <w:rPr>
          <w:rFonts w:hint="cs"/>
          <w:rtl/>
          <w:lang w:bidi="fa-IR"/>
        </w:rPr>
        <w:t>ه‌ی</w:t>
      </w:r>
      <w:r>
        <w:rPr>
          <w:rFonts w:hint="cs"/>
          <w:rtl/>
          <w:lang w:bidi="fa-IR"/>
        </w:rPr>
        <w:t xml:space="preserve"> منوره در حجر</w:t>
      </w:r>
      <w:r w:rsidR="00473BA6">
        <w:rPr>
          <w:rFonts w:hint="cs"/>
          <w:rtl/>
          <w:lang w:bidi="fa-IR"/>
        </w:rPr>
        <w:t>ه‌ی</w:t>
      </w:r>
      <w:r>
        <w:rPr>
          <w:rFonts w:hint="cs"/>
          <w:rtl/>
          <w:lang w:bidi="fa-IR"/>
        </w:rPr>
        <w:t xml:space="preserve"> سعادت دفن شد.</w:t>
      </w:r>
    </w:p>
    <w:p w:rsidR="00F1507F" w:rsidRPr="000368AA" w:rsidRDefault="00B96FBD" w:rsidP="00473BA6">
      <w:pPr>
        <w:pStyle w:val="a0"/>
        <w:rPr>
          <w:rtl/>
        </w:rPr>
      </w:pPr>
      <w:bookmarkStart w:id="12" w:name="_Toc331607873"/>
      <w:r w:rsidRPr="000368AA">
        <w:rPr>
          <w:rFonts w:hint="cs"/>
          <w:rtl/>
        </w:rPr>
        <w:t>صفات و خدمات حضرت عمر</w:t>
      </w:r>
      <w:r w:rsidRPr="00BC14D8">
        <w:rPr>
          <w:rFonts w:hint="cs"/>
          <w:b w:val="0"/>
          <w:bCs w:val="0"/>
        </w:rPr>
        <w:sym w:font="AGA Arabesque" w:char="F074"/>
      </w:r>
      <w:bookmarkEnd w:id="12"/>
    </w:p>
    <w:p w:rsidR="00B96FBD" w:rsidRDefault="00914A4F" w:rsidP="00B96FBD">
      <w:pPr>
        <w:ind w:firstLine="284"/>
        <w:jc w:val="lowKashida"/>
        <w:rPr>
          <w:rtl/>
          <w:lang w:bidi="fa-IR"/>
        </w:rPr>
      </w:pPr>
      <w:r>
        <w:rPr>
          <w:rFonts w:hint="cs"/>
          <w:rtl/>
          <w:lang w:bidi="fa-IR"/>
        </w:rPr>
        <w:t>صفات حضرت عمر را پر</w:t>
      </w:r>
      <w:r w:rsidR="00F553C0">
        <w:rPr>
          <w:rFonts w:hint="cs"/>
          <w:rtl/>
          <w:lang w:bidi="fa-IR"/>
        </w:rPr>
        <w:t>ف</w:t>
      </w:r>
      <w:r w:rsidR="008656AD">
        <w:rPr>
          <w:rFonts w:hint="cs"/>
          <w:rtl/>
          <w:lang w:bidi="fa-IR"/>
        </w:rPr>
        <w:t>ی</w:t>
      </w:r>
      <w:r w:rsidR="00F553C0">
        <w:rPr>
          <w:rFonts w:hint="cs"/>
          <w:rtl/>
          <w:lang w:bidi="fa-IR"/>
        </w:rPr>
        <w:t>سور عباس شوشتری چنین بیان کرده است:</w:t>
      </w:r>
    </w:p>
    <w:p w:rsidR="00F553C0" w:rsidRDefault="008656AD" w:rsidP="00B96FBD">
      <w:pPr>
        <w:ind w:firstLine="284"/>
        <w:jc w:val="lowKashida"/>
        <w:rPr>
          <w:rtl/>
          <w:lang w:bidi="fa-IR"/>
        </w:rPr>
      </w:pPr>
      <w:r>
        <w:rPr>
          <w:rFonts w:ascii="Traditional Arabic" w:hAnsi="Traditional Arabic" w:cs="Traditional Arabic"/>
          <w:rtl/>
          <w:lang w:bidi="fa-IR"/>
        </w:rPr>
        <w:t>«</w:t>
      </w:r>
      <w:r w:rsidR="00F553C0">
        <w:rPr>
          <w:rFonts w:hint="cs"/>
          <w:rtl/>
          <w:lang w:bidi="fa-IR"/>
        </w:rPr>
        <w:t>این شخص (عمر) که او را بیشتر از مسلمین به نظر بزرگواری می‌بینند، شهنشاهی بود که به جای تخت مرصع جواهر آگین بر روی خاک می‌نشست، و عوض لباس فاخر که از شرق و غرب به بیت المال او پر می‌شد، به جام</w:t>
      </w:r>
      <w:r w:rsidR="00473BA6">
        <w:rPr>
          <w:rFonts w:hint="cs"/>
          <w:rtl/>
          <w:lang w:bidi="fa-IR"/>
        </w:rPr>
        <w:t>ه‌ی</w:t>
      </w:r>
      <w:r w:rsidR="00F553C0">
        <w:rPr>
          <w:rFonts w:hint="cs"/>
          <w:rtl/>
          <w:lang w:bidi="fa-IR"/>
        </w:rPr>
        <w:t xml:space="preserve"> وصله‌دار که پوشاک مفلس‌ترین رعیت او بوده، بدنش را از برهنگی مستور می‌نمود.</w:t>
      </w:r>
    </w:p>
    <w:p w:rsidR="00F553C0" w:rsidRDefault="00F553C0" w:rsidP="00B96FBD">
      <w:pPr>
        <w:ind w:firstLine="284"/>
        <w:jc w:val="lowKashida"/>
        <w:rPr>
          <w:rtl/>
          <w:lang w:bidi="fa-IR"/>
        </w:rPr>
      </w:pPr>
      <w:r>
        <w:rPr>
          <w:rFonts w:hint="cs"/>
          <w:rtl/>
          <w:lang w:bidi="fa-IR"/>
        </w:rPr>
        <w:t>جای تاج زرین و پر از جواهر پربها که از ایران و روم می‌آوردند، عمامه‌ای خشن رعب و جلالش را میافزود، با ادنی رعیت به درج</w:t>
      </w:r>
      <w:r w:rsidR="00473BA6">
        <w:rPr>
          <w:rFonts w:hint="cs"/>
          <w:rtl/>
          <w:lang w:bidi="fa-IR"/>
        </w:rPr>
        <w:t>ه‌ی</w:t>
      </w:r>
      <w:r>
        <w:rPr>
          <w:rFonts w:hint="cs"/>
          <w:rtl/>
          <w:lang w:bidi="fa-IR"/>
        </w:rPr>
        <w:t xml:space="preserve"> مساوی می‌نشست، و یک بند</w:t>
      </w:r>
      <w:r w:rsidR="00473BA6">
        <w:rPr>
          <w:rFonts w:hint="cs"/>
          <w:rtl/>
          <w:lang w:bidi="fa-IR"/>
        </w:rPr>
        <w:t>ه‌ی</w:t>
      </w:r>
      <w:r>
        <w:rPr>
          <w:rFonts w:hint="cs"/>
          <w:rtl/>
          <w:lang w:bidi="fa-IR"/>
        </w:rPr>
        <w:t xml:space="preserve"> حبشی را برادر مسلم خویش می‌دانست، و با او برادرانه سلوک می‌نمود.</w:t>
      </w:r>
    </w:p>
    <w:p w:rsidR="00F553C0" w:rsidRDefault="00F553C0" w:rsidP="00B96FBD">
      <w:pPr>
        <w:ind w:firstLine="284"/>
        <w:jc w:val="lowKashida"/>
        <w:rPr>
          <w:rtl/>
          <w:lang w:bidi="fa-IR"/>
        </w:rPr>
      </w:pPr>
      <w:r>
        <w:rPr>
          <w:rFonts w:hint="cs"/>
          <w:rtl/>
          <w:lang w:bidi="fa-IR"/>
        </w:rPr>
        <w:t>چون سفر می‌کرد، منزلی او سوار شتر می‌گشت و بنده اش مهار شتر می‌گرفت، و منزل دیگر او مهار شتر داشت، و بنده اش سوار شتر بود.</w:t>
      </w:r>
    </w:p>
    <w:p w:rsidR="00F553C0" w:rsidRDefault="00F553C0" w:rsidP="00B96FBD">
      <w:pPr>
        <w:ind w:firstLine="284"/>
        <w:jc w:val="lowKashida"/>
        <w:rPr>
          <w:rtl/>
          <w:lang w:bidi="fa-IR"/>
        </w:rPr>
      </w:pPr>
      <w:r>
        <w:rPr>
          <w:rFonts w:hint="cs"/>
          <w:rtl/>
          <w:lang w:bidi="fa-IR"/>
        </w:rPr>
        <w:t>شهنشاه بود، ولی رنج رعیت داشت و شب‌ها در کوچه‌های مدینه می‌گشت که ضعیفی را حمایت کند، و بیوه‌زنی را سرپرستی و یاری نماید.</w:t>
      </w:r>
    </w:p>
    <w:p w:rsidR="00F553C0" w:rsidRDefault="00F553C0" w:rsidP="00B96FBD">
      <w:pPr>
        <w:ind w:firstLine="284"/>
        <w:jc w:val="lowKashida"/>
        <w:rPr>
          <w:rtl/>
          <w:lang w:bidi="fa-IR"/>
        </w:rPr>
      </w:pPr>
      <w:r>
        <w:rPr>
          <w:rFonts w:hint="cs"/>
          <w:rtl/>
          <w:lang w:bidi="fa-IR"/>
        </w:rPr>
        <w:t>می‌خواست که رعیتش به جای این که به او سر فرود آرند، به آیین اسلام زندگی بکنند. مربی ایتام و غمخوار بیچارگان و مروج عدل و فاتح روم و ایران در کودکی شبانی می‌کرد</w:t>
      </w:r>
      <w:r w:rsidR="00914A4F">
        <w:rPr>
          <w:rFonts w:hint="cs"/>
          <w:rtl/>
          <w:lang w:bidi="fa-IR"/>
        </w:rPr>
        <w:t>،</w:t>
      </w:r>
      <w:r>
        <w:rPr>
          <w:rFonts w:hint="cs"/>
          <w:rtl/>
          <w:lang w:bidi="fa-IR"/>
        </w:rPr>
        <w:t xml:space="preserve"> و در جوانی به سبب حسن بیان و شجاعت سفارت قوم را می‌نمود.</w:t>
      </w:r>
    </w:p>
    <w:p w:rsidR="00F553C0" w:rsidRDefault="00F553C0" w:rsidP="00B96FBD">
      <w:pPr>
        <w:ind w:firstLine="284"/>
        <w:jc w:val="lowKashida"/>
        <w:rPr>
          <w:rtl/>
          <w:lang w:bidi="fa-IR"/>
        </w:rPr>
      </w:pPr>
      <w:r>
        <w:rPr>
          <w:rFonts w:hint="cs"/>
          <w:rtl/>
          <w:lang w:bidi="fa-IR"/>
        </w:rPr>
        <w:t>در زمان جاهلیت سرکش و ضد اسلام بود، چون مسلمان شد، آنحضرت خرسند گشت و</w:t>
      </w:r>
      <w:r w:rsidR="008656AD">
        <w:rPr>
          <w:rFonts w:hint="cs"/>
          <w:rtl/>
          <w:lang w:bidi="fa-IR"/>
        </w:rPr>
        <w:t xml:space="preserve"> فرمود، دلم می‌خواست یکی از دو </w:t>
      </w:r>
      <w:r w:rsidR="008656AD">
        <w:rPr>
          <w:rFonts w:ascii="Traditional Arabic" w:hAnsi="Traditional Arabic" w:cs="Traditional Arabic"/>
          <w:rtl/>
          <w:lang w:bidi="fa-IR"/>
        </w:rPr>
        <w:t>«</w:t>
      </w:r>
      <w:r w:rsidR="008656AD">
        <w:rPr>
          <w:rFonts w:hint="cs"/>
          <w:rtl/>
          <w:lang w:bidi="fa-IR"/>
        </w:rPr>
        <w:t>عمر</w:t>
      </w:r>
      <w:r w:rsidR="008656AD">
        <w:rPr>
          <w:rFonts w:ascii="Traditional Arabic" w:hAnsi="Traditional Arabic" w:cs="Traditional Arabic"/>
          <w:rtl/>
          <w:lang w:bidi="fa-IR"/>
        </w:rPr>
        <w:t>»</w:t>
      </w:r>
      <w:r>
        <w:rPr>
          <w:rFonts w:hint="cs"/>
          <w:rtl/>
          <w:lang w:bidi="fa-IR"/>
        </w:rPr>
        <w:t xml:space="preserve"> سعادت اسلام را بیابند.</w:t>
      </w:r>
    </w:p>
    <w:p w:rsidR="00F553C0" w:rsidRDefault="008656AD" w:rsidP="00B96FBD">
      <w:pPr>
        <w:ind w:firstLine="284"/>
        <w:jc w:val="lowKashida"/>
        <w:rPr>
          <w:rtl/>
          <w:lang w:bidi="fa-IR"/>
        </w:rPr>
      </w:pPr>
      <w:r>
        <w:rPr>
          <w:rFonts w:ascii="Traditional Arabic" w:hAnsi="Traditional Arabic" w:cs="Traditional Arabic"/>
          <w:rtl/>
          <w:lang w:bidi="fa-IR"/>
        </w:rPr>
        <w:t>«</w:t>
      </w:r>
      <w:r>
        <w:rPr>
          <w:rFonts w:hint="cs"/>
          <w:rtl/>
          <w:lang w:bidi="fa-IR"/>
        </w:rPr>
        <w:t>عمر</w:t>
      </w:r>
      <w:r w:rsidR="00473BA6">
        <w:rPr>
          <w:rFonts w:hint="cs"/>
          <w:rtl/>
          <w:lang w:bidi="fa-IR"/>
        </w:rPr>
        <w:t>و</w:t>
      </w:r>
      <w:r>
        <w:rPr>
          <w:rFonts w:ascii="Traditional Arabic" w:hAnsi="Traditional Arabic" w:cs="Traditional Arabic"/>
          <w:rtl/>
          <w:lang w:bidi="fa-IR"/>
        </w:rPr>
        <w:t>»</w:t>
      </w:r>
      <w:r>
        <w:rPr>
          <w:rFonts w:hint="cs"/>
          <w:rtl/>
          <w:lang w:bidi="fa-IR"/>
        </w:rPr>
        <w:t xml:space="preserve"> دیگر </w:t>
      </w:r>
      <w:r>
        <w:rPr>
          <w:rFonts w:ascii="Traditional Arabic" w:hAnsi="Traditional Arabic" w:cs="Traditional Arabic"/>
          <w:rtl/>
          <w:lang w:bidi="fa-IR"/>
        </w:rPr>
        <w:t>«</w:t>
      </w:r>
      <w:r w:rsidR="00F553C0">
        <w:rPr>
          <w:rFonts w:hint="cs"/>
          <w:rtl/>
          <w:lang w:bidi="fa-IR"/>
        </w:rPr>
        <w:t>عمر</w:t>
      </w:r>
      <w:r w:rsidR="00473BA6">
        <w:rPr>
          <w:rFonts w:hint="cs"/>
          <w:rtl/>
          <w:lang w:bidi="fa-IR"/>
        </w:rPr>
        <w:t>و</w:t>
      </w:r>
      <w:r w:rsidR="00914A4F">
        <w:rPr>
          <w:rFonts w:hint="cs"/>
          <w:rtl/>
          <w:lang w:bidi="fa-IR"/>
        </w:rPr>
        <w:t xml:space="preserve"> بن هشام</w:t>
      </w:r>
      <w:r>
        <w:rPr>
          <w:rFonts w:ascii="Traditional Arabic" w:hAnsi="Traditional Arabic" w:cs="Traditional Arabic"/>
          <w:rtl/>
          <w:lang w:bidi="fa-IR"/>
        </w:rPr>
        <w:t>»</w:t>
      </w:r>
      <w:r w:rsidR="00F553C0">
        <w:rPr>
          <w:rFonts w:hint="cs"/>
          <w:rtl/>
          <w:lang w:bidi="fa-IR"/>
        </w:rPr>
        <w:t xml:space="preserve"> بود که معروف به ابوجهل گشت، هردو</w:t>
      </w:r>
      <w:r w:rsidR="0008252A">
        <w:rPr>
          <w:rFonts w:hint="cs"/>
          <w:rtl/>
          <w:lang w:bidi="fa-IR"/>
        </w:rPr>
        <w:t xml:space="preserve"> آن‌ها </w:t>
      </w:r>
      <w:r w:rsidR="00F553C0">
        <w:rPr>
          <w:rFonts w:hint="cs"/>
          <w:rtl/>
          <w:lang w:bidi="fa-IR"/>
        </w:rPr>
        <w:t>از اشخاصی بودند که میان قریش به فصاحت بیان و استعداد ذاتی شهرت داشتند، همان سبب غرور مانع شد که عمر</w:t>
      </w:r>
      <w:r w:rsidR="00473BA6">
        <w:rPr>
          <w:rFonts w:hint="cs"/>
          <w:rtl/>
          <w:lang w:bidi="fa-IR"/>
        </w:rPr>
        <w:t>و</w:t>
      </w:r>
      <w:r w:rsidR="00F553C0">
        <w:rPr>
          <w:rFonts w:hint="cs"/>
          <w:rtl/>
          <w:lang w:bidi="fa-IR"/>
        </w:rPr>
        <w:t xml:space="preserve"> بن هشام شرف اسلام</w:t>
      </w:r>
      <w:r>
        <w:rPr>
          <w:rFonts w:hint="cs"/>
          <w:rtl/>
          <w:lang w:bidi="fa-IR"/>
        </w:rPr>
        <w:t xml:space="preserve"> را بیابد، و سعادت یاری کرد که </w:t>
      </w:r>
      <w:r>
        <w:rPr>
          <w:rFonts w:ascii="Traditional Arabic" w:hAnsi="Traditional Arabic" w:cs="Traditional Arabic"/>
          <w:rtl/>
          <w:lang w:bidi="fa-IR"/>
        </w:rPr>
        <w:t>«</w:t>
      </w:r>
      <w:r>
        <w:rPr>
          <w:rFonts w:hint="cs"/>
          <w:rtl/>
          <w:lang w:bidi="fa-IR"/>
        </w:rPr>
        <w:t>عمر بن خطاب</w:t>
      </w:r>
      <w:r>
        <w:rPr>
          <w:rFonts w:ascii="Traditional Arabic" w:hAnsi="Traditional Arabic" w:cs="Traditional Arabic"/>
          <w:rtl/>
          <w:lang w:bidi="fa-IR"/>
        </w:rPr>
        <w:t>»</w:t>
      </w:r>
      <w:r w:rsidR="00F553C0">
        <w:rPr>
          <w:rFonts w:hint="cs"/>
          <w:rtl/>
          <w:lang w:bidi="fa-IR"/>
        </w:rPr>
        <w:t xml:space="preserve"> </w:t>
      </w:r>
      <w:r>
        <w:rPr>
          <w:rFonts w:hint="cs"/>
          <w:rtl/>
          <w:lang w:bidi="fa-IR"/>
        </w:rPr>
        <w:t xml:space="preserve">مسلمان شود، در زمان او کشورهای </w:t>
      </w:r>
      <w:r>
        <w:rPr>
          <w:rFonts w:ascii="Traditional Arabic" w:hAnsi="Traditional Arabic" w:cs="Traditional Arabic"/>
          <w:rtl/>
          <w:lang w:bidi="fa-IR"/>
        </w:rPr>
        <w:t>«</w:t>
      </w:r>
      <w:r>
        <w:rPr>
          <w:rFonts w:hint="cs"/>
          <w:rtl/>
          <w:lang w:bidi="fa-IR"/>
        </w:rPr>
        <w:t>روم</w:t>
      </w:r>
      <w:r>
        <w:rPr>
          <w:rFonts w:ascii="Traditional Arabic" w:hAnsi="Traditional Arabic" w:cs="Traditional Arabic"/>
          <w:rtl/>
          <w:lang w:bidi="fa-IR"/>
        </w:rPr>
        <w:t>»</w:t>
      </w:r>
      <w:r>
        <w:rPr>
          <w:rFonts w:hint="cs"/>
          <w:rtl/>
          <w:lang w:bidi="fa-IR"/>
        </w:rPr>
        <w:t xml:space="preserve"> و </w:t>
      </w:r>
      <w:r>
        <w:rPr>
          <w:rFonts w:ascii="Traditional Arabic" w:hAnsi="Traditional Arabic" w:cs="Traditional Arabic"/>
          <w:rtl/>
          <w:lang w:bidi="fa-IR"/>
        </w:rPr>
        <w:t>«</w:t>
      </w:r>
      <w:r>
        <w:rPr>
          <w:rFonts w:hint="cs"/>
          <w:rtl/>
          <w:lang w:bidi="fa-IR"/>
        </w:rPr>
        <w:t>ایران</w:t>
      </w:r>
      <w:r>
        <w:rPr>
          <w:rFonts w:ascii="Traditional Arabic" w:hAnsi="Traditional Arabic" w:cs="Traditional Arabic"/>
          <w:rtl/>
          <w:lang w:bidi="fa-IR"/>
        </w:rPr>
        <w:t>»</w:t>
      </w:r>
      <w:r>
        <w:rPr>
          <w:rFonts w:hint="cs"/>
          <w:rtl/>
          <w:lang w:bidi="fa-IR"/>
        </w:rPr>
        <w:t xml:space="preserve"> و </w:t>
      </w:r>
      <w:r>
        <w:rPr>
          <w:rFonts w:ascii="Traditional Arabic" w:hAnsi="Traditional Arabic" w:cs="Traditional Arabic"/>
          <w:rtl/>
          <w:lang w:bidi="fa-IR"/>
        </w:rPr>
        <w:t>«</w:t>
      </w:r>
      <w:r>
        <w:rPr>
          <w:rFonts w:hint="cs"/>
          <w:rtl/>
          <w:lang w:bidi="fa-IR"/>
        </w:rPr>
        <w:t>مصر</w:t>
      </w:r>
      <w:r>
        <w:rPr>
          <w:rFonts w:ascii="Traditional Arabic" w:hAnsi="Traditional Arabic" w:cs="Traditional Arabic"/>
          <w:rtl/>
          <w:lang w:bidi="fa-IR"/>
        </w:rPr>
        <w:t>»</w:t>
      </w:r>
      <w:r w:rsidR="00F553C0">
        <w:rPr>
          <w:rFonts w:hint="cs"/>
          <w:rtl/>
          <w:lang w:bidi="fa-IR"/>
        </w:rPr>
        <w:t xml:space="preserve"> بدست مسلمانان گشوده شد و اسلام در مشرق به </w:t>
      </w:r>
      <w:r w:rsidR="0051791C">
        <w:rPr>
          <w:rFonts w:hint="cs"/>
          <w:rtl/>
          <w:lang w:bidi="fa-IR"/>
        </w:rPr>
        <w:t>بلوج</w:t>
      </w:r>
      <w:r>
        <w:rPr>
          <w:rFonts w:hint="cs"/>
          <w:rtl/>
          <w:lang w:bidi="fa-IR"/>
        </w:rPr>
        <w:t xml:space="preserve">ستان و در مغرب بدامنه دشت بزرگ </w:t>
      </w:r>
      <w:r>
        <w:rPr>
          <w:rFonts w:ascii="Traditional Arabic" w:hAnsi="Traditional Arabic" w:cs="Traditional Arabic"/>
          <w:rtl/>
          <w:lang w:bidi="fa-IR"/>
        </w:rPr>
        <w:t>«</w:t>
      </w:r>
      <w:r>
        <w:rPr>
          <w:rFonts w:hint="cs"/>
          <w:rtl/>
          <w:lang w:bidi="fa-IR"/>
        </w:rPr>
        <w:t>یقه</w:t>
      </w:r>
      <w:r>
        <w:rPr>
          <w:rFonts w:ascii="Traditional Arabic" w:hAnsi="Traditional Arabic" w:cs="Traditional Arabic"/>
          <w:rtl/>
          <w:lang w:bidi="fa-IR"/>
        </w:rPr>
        <w:t>»</w:t>
      </w:r>
      <w:r>
        <w:rPr>
          <w:rFonts w:hint="cs"/>
          <w:rtl/>
          <w:lang w:bidi="fa-IR"/>
        </w:rPr>
        <w:t xml:space="preserve"> رسید</w:t>
      </w:r>
      <w:r>
        <w:rPr>
          <w:rFonts w:ascii="Traditional Arabic" w:hAnsi="Traditional Arabic" w:cs="Traditional Arabic"/>
          <w:rtl/>
          <w:lang w:bidi="fa-IR"/>
        </w:rPr>
        <w:t>»</w:t>
      </w:r>
      <w:r w:rsidR="002E6EBF" w:rsidRPr="002E6EBF">
        <w:rPr>
          <w:rFonts w:hint="cs"/>
          <w:vertAlign w:val="superscript"/>
          <w:rtl/>
          <w:lang w:bidi="fa-IR"/>
        </w:rPr>
        <w:t>(</w:t>
      </w:r>
      <w:r w:rsidR="002E6EBF" w:rsidRPr="003456E0">
        <w:rPr>
          <w:rStyle w:val="FootnoteReference"/>
          <w:rtl/>
          <w:lang w:bidi="fa-IR"/>
        </w:rPr>
        <w:footnoteReference w:id="13"/>
      </w:r>
      <w:r w:rsidR="002E6EBF" w:rsidRPr="002E6EBF">
        <w:rPr>
          <w:rFonts w:hint="cs"/>
          <w:vertAlign w:val="superscript"/>
          <w:rtl/>
          <w:lang w:bidi="fa-IR"/>
        </w:rPr>
        <w:t>)</w:t>
      </w:r>
      <w:r w:rsidR="002E6EBF">
        <w:rPr>
          <w:rFonts w:hint="cs"/>
          <w:rtl/>
          <w:lang w:bidi="fa-IR"/>
        </w:rPr>
        <w:t>.</w:t>
      </w:r>
    </w:p>
    <w:p w:rsidR="002E6EBF" w:rsidRDefault="002E6EBF" w:rsidP="00B96FBD">
      <w:pPr>
        <w:ind w:firstLine="284"/>
        <w:jc w:val="lowKashida"/>
        <w:rPr>
          <w:rtl/>
          <w:lang w:bidi="fa-IR"/>
        </w:rPr>
      </w:pPr>
      <w:r>
        <w:rPr>
          <w:rFonts w:hint="cs"/>
          <w:rtl/>
          <w:lang w:bidi="fa-IR"/>
        </w:rPr>
        <w:t>ماموستا ملا عبدالله احمدیان مهاباد خیلی کوتاه و مختصر در باره حضرت عمر چنین می‌فرماید:</w:t>
      </w:r>
    </w:p>
    <w:p w:rsidR="002E6EBF" w:rsidRDefault="00E008F6" w:rsidP="0075310B">
      <w:pPr>
        <w:ind w:firstLine="284"/>
        <w:jc w:val="both"/>
        <w:rPr>
          <w:rtl/>
          <w:lang w:bidi="fa-IR"/>
        </w:rPr>
      </w:pPr>
      <w:r>
        <w:rPr>
          <w:rFonts w:ascii="Traditional Arabic" w:hAnsi="Traditional Arabic" w:cs="Traditional Arabic"/>
          <w:rtl/>
          <w:lang w:bidi="fa-IR"/>
        </w:rPr>
        <w:t>«</w:t>
      </w:r>
      <w:r w:rsidR="002E6EBF">
        <w:rPr>
          <w:rFonts w:hint="cs"/>
          <w:rtl/>
          <w:lang w:bidi="fa-IR"/>
        </w:rPr>
        <w:t>حضرت عمر فاروق با حرکت‌دادن امواج متلاطمی از ایمان و شور اسلامی توانست همه مرزها را پشت سر بگذارد و دین اسلام را با همه خصوصیاتی آسمانی مخصوصاً بعد اجتماعی، عدالت، مساوات، آزادزیستن، معنوی گرایی به قلب ایران و مصر و شامات برسا</w:t>
      </w:r>
      <w:r w:rsidR="0051791C">
        <w:rPr>
          <w:rFonts w:hint="cs"/>
          <w:rtl/>
          <w:lang w:bidi="fa-IR"/>
        </w:rPr>
        <w:t>ند، و بر سینه دو امپراطوری شکست</w:t>
      </w:r>
      <w:r w:rsidR="0051791C">
        <w:rPr>
          <w:rFonts w:hint="eastAsia"/>
          <w:rtl/>
          <w:lang w:bidi="fa-IR"/>
        </w:rPr>
        <w:t>‌</w:t>
      </w:r>
      <w:r w:rsidR="0051791C">
        <w:rPr>
          <w:rFonts w:hint="cs"/>
          <w:rtl/>
          <w:lang w:bidi="fa-IR"/>
        </w:rPr>
        <w:t>خورد</w:t>
      </w:r>
      <w:r w:rsidR="00473BA6">
        <w:rPr>
          <w:rFonts w:hint="cs"/>
          <w:rtl/>
          <w:lang w:bidi="fa-IR"/>
        </w:rPr>
        <w:t>ه‌ی</w:t>
      </w:r>
      <w:r w:rsidR="0051791C">
        <w:rPr>
          <w:rFonts w:hint="cs"/>
          <w:rtl/>
          <w:lang w:bidi="fa-IR"/>
        </w:rPr>
        <w:t xml:space="preserve"> ایران و روم کلیه</w:t>
      </w:r>
      <w:r w:rsidR="002E6EBF">
        <w:rPr>
          <w:rFonts w:hint="cs"/>
          <w:rtl/>
          <w:lang w:bidi="fa-IR"/>
        </w:rPr>
        <w:t xml:space="preserve"> نظام‌های سیاسی و اقتصادی و اجتماعی و اداری اسلام پیشرفته را پیاده نماید و با برافراشتن پرچم </w:t>
      </w:r>
      <w:r w:rsidR="002E6EBF" w:rsidRPr="00617131">
        <w:rPr>
          <w:rStyle w:val="Char3"/>
          <w:rFonts w:hint="cs"/>
          <w:rtl/>
        </w:rPr>
        <w:t>«</w:t>
      </w:r>
      <w:r w:rsidR="003719B4" w:rsidRPr="00617131">
        <w:rPr>
          <w:rStyle w:val="Char3"/>
          <w:rFonts w:hint="eastAsia"/>
          <w:rtl/>
        </w:rPr>
        <w:t>لَا</w:t>
      </w:r>
      <w:r w:rsidR="003719B4" w:rsidRPr="00617131">
        <w:rPr>
          <w:rStyle w:val="Char3"/>
          <w:rtl/>
        </w:rPr>
        <w:t xml:space="preserve"> </w:t>
      </w:r>
      <w:r w:rsidR="003719B4" w:rsidRPr="00617131">
        <w:rPr>
          <w:rStyle w:val="Char3"/>
          <w:rFonts w:hint="eastAsia"/>
          <w:rtl/>
        </w:rPr>
        <w:t>إِلَهَ</w:t>
      </w:r>
      <w:r w:rsidR="003719B4" w:rsidRPr="00617131">
        <w:rPr>
          <w:rStyle w:val="Char3"/>
          <w:rtl/>
        </w:rPr>
        <w:t xml:space="preserve"> </w:t>
      </w:r>
      <w:r w:rsidR="003719B4" w:rsidRPr="00617131">
        <w:rPr>
          <w:rStyle w:val="Char3"/>
          <w:rFonts w:hint="eastAsia"/>
          <w:rtl/>
        </w:rPr>
        <w:t>إِلَّا</w:t>
      </w:r>
      <w:r w:rsidR="003719B4" w:rsidRPr="00617131">
        <w:rPr>
          <w:rStyle w:val="Char3"/>
          <w:rtl/>
        </w:rPr>
        <w:t xml:space="preserve"> </w:t>
      </w:r>
      <w:r w:rsidR="003719B4" w:rsidRPr="00617131">
        <w:rPr>
          <w:rStyle w:val="Char3"/>
          <w:rFonts w:hint="eastAsia"/>
          <w:rtl/>
        </w:rPr>
        <w:t>اللَّهُ</w:t>
      </w:r>
      <w:r w:rsidR="003631C0" w:rsidRPr="00617131">
        <w:rPr>
          <w:rStyle w:val="Char3"/>
          <w:rFonts w:hint="cs"/>
          <w:rtl/>
        </w:rPr>
        <w:t xml:space="preserve">، </w:t>
      </w:r>
      <w:r w:rsidR="003631C0" w:rsidRPr="00617131">
        <w:rPr>
          <w:rStyle w:val="Char3"/>
          <w:rFonts w:hint="eastAsia"/>
          <w:rtl/>
        </w:rPr>
        <w:t>مُحَمَّدٌ</w:t>
      </w:r>
      <w:r w:rsidR="003631C0" w:rsidRPr="00617131">
        <w:rPr>
          <w:rStyle w:val="Char3"/>
          <w:rtl/>
        </w:rPr>
        <w:t xml:space="preserve"> </w:t>
      </w:r>
      <w:r w:rsidR="003631C0" w:rsidRPr="00617131">
        <w:rPr>
          <w:rStyle w:val="Char3"/>
          <w:rFonts w:hint="eastAsia"/>
          <w:rtl/>
        </w:rPr>
        <w:t>رَسُولُ</w:t>
      </w:r>
      <w:r w:rsidR="003631C0" w:rsidRPr="00617131">
        <w:rPr>
          <w:rStyle w:val="Char3"/>
          <w:rtl/>
        </w:rPr>
        <w:t xml:space="preserve"> </w:t>
      </w:r>
      <w:r w:rsidR="003631C0" w:rsidRPr="00617131">
        <w:rPr>
          <w:rStyle w:val="Char3"/>
          <w:rFonts w:hint="eastAsia"/>
          <w:rtl/>
        </w:rPr>
        <w:t>اللَّهِ</w:t>
      </w:r>
      <w:r w:rsidR="002E6EBF" w:rsidRPr="00617131">
        <w:rPr>
          <w:rStyle w:val="Char3"/>
          <w:rFonts w:hint="cs"/>
          <w:rtl/>
        </w:rPr>
        <w:t>»</w:t>
      </w:r>
      <w:r w:rsidR="002E6EBF">
        <w:rPr>
          <w:rFonts w:hint="cs"/>
          <w:rtl/>
          <w:lang w:bidi="fa-IR"/>
        </w:rPr>
        <w:t>. بر کاخ کسری‌ها و قیصرها بر ادعای پوچ آنان خط بطلان ک</w:t>
      </w:r>
      <w:r>
        <w:rPr>
          <w:rFonts w:hint="cs"/>
          <w:rtl/>
          <w:lang w:bidi="fa-IR"/>
        </w:rPr>
        <w:t xml:space="preserve">شید و به قول ملای مهابادی </w:t>
      </w:r>
      <w:r>
        <w:rPr>
          <w:rFonts w:ascii="Traditional Arabic" w:hAnsi="Traditional Arabic" w:cs="Traditional Arabic"/>
          <w:rtl/>
          <w:lang w:bidi="fa-IR"/>
        </w:rPr>
        <w:t>«</w:t>
      </w:r>
      <w:r w:rsidR="002E6EBF">
        <w:rPr>
          <w:rFonts w:hint="cs"/>
          <w:rtl/>
          <w:lang w:bidi="fa-IR"/>
        </w:rPr>
        <w:t xml:space="preserve">برق سیف حضرت فاروق تا ابد * </w:t>
      </w:r>
      <w:r>
        <w:rPr>
          <w:rFonts w:hint="cs"/>
          <w:rtl/>
          <w:lang w:bidi="fa-IR"/>
        </w:rPr>
        <w:t>داغِ دریغ بر دل کسری و قیصر است</w:t>
      </w:r>
      <w:r>
        <w:rPr>
          <w:rFonts w:ascii="Traditional Arabic" w:hAnsi="Traditional Arabic" w:cs="Traditional Arabic"/>
          <w:rtl/>
          <w:lang w:bidi="fa-IR"/>
        </w:rPr>
        <w:t>»</w:t>
      </w:r>
      <w:r w:rsidR="002E6EBF">
        <w:rPr>
          <w:rFonts w:hint="cs"/>
          <w:rtl/>
          <w:lang w:bidi="fa-IR"/>
        </w:rPr>
        <w:t>.</w:t>
      </w:r>
    </w:p>
    <w:p w:rsidR="00C650FB" w:rsidRPr="001E20EE" w:rsidRDefault="000B5575" w:rsidP="00473BA6">
      <w:pPr>
        <w:pStyle w:val="a0"/>
        <w:rPr>
          <w:rtl/>
        </w:rPr>
      </w:pPr>
      <w:bookmarkStart w:id="13" w:name="_Toc331607874"/>
      <w:r w:rsidRPr="001E20EE">
        <w:rPr>
          <w:rFonts w:hint="cs"/>
          <w:rtl/>
        </w:rPr>
        <w:t>نمونه از عدالت و حق‌طلبی حضرت عمر</w:t>
      </w:r>
      <w:bookmarkEnd w:id="13"/>
    </w:p>
    <w:p w:rsidR="000B5575" w:rsidRDefault="00976EF7" w:rsidP="00617131">
      <w:pPr>
        <w:ind w:firstLine="284"/>
        <w:jc w:val="lowKashida"/>
        <w:rPr>
          <w:rtl/>
          <w:lang w:bidi="fa-IR"/>
        </w:rPr>
      </w:pPr>
      <w:r>
        <w:rPr>
          <w:rFonts w:hint="cs"/>
          <w:rtl/>
          <w:lang w:bidi="fa-IR"/>
        </w:rPr>
        <w:t>(1) (خلیفه دولت اسلامی امیرالمؤمنین عمر بن خطاب</w:t>
      </w:r>
      <w:r>
        <w:rPr>
          <w:rFonts w:hint="cs"/>
          <w:lang w:bidi="fa-IR"/>
        </w:rPr>
        <w:sym w:font="AGA Arabesque" w:char="F074"/>
      </w:r>
      <w:r>
        <w:rPr>
          <w:rFonts w:hint="cs"/>
          <w:rtl/>
          <w:lang w:bidi="fa-IR"/>
        </w:rPr>
        <w:t xml:space="preserve"> در شب خیلی سردی در تار</w:t>
      </w:r>
      <w:r w:rsidR="003002A6">
        <w:rPr>
          <w:rFonts w:hint="cs"/>
          <w:rtl/>
          <w:lang w:bidi="fa-IR"/>
        </w:rPr>
        <w:t>یکی هوا آتشی را دید و با همراهش</w:t>
      </w:r>
      <w:r>
        <w:rPr>
          <w:rFonts w:hint="cs"/>
          <w:rtl/>
          <w:lang w:bidi="fa-IR"/>
        </w:rPr>
        <w:t xml:space="preserve"> صحابی جلیل عبدالرحمن بن عوف</w:t>
      </w:r>
      <w:r>
        <w:rPr>
          <w:rFonts w:hint="cs"/>
          <w:lang w:bidi="fa-IR"/>
        </w:rPr>
        <w:sym w:font="AGA Arabesque" w:char="F074"/>
      </w:r>
      <w:r w:rsidR="003002A6">
        <w:rPr>
          <w:rFonts w:hint="cs"/>
          <w:rtl/>
          <w:lang w:bidi="fa-IR"/>
        </w:rPr>
        <w:t xml:space="preserve"> به طرف آتش رفتند، دید در کنار آ</w:t>
      </w:r>
      <w:r>
        <w:rPr>
          <w:rFonts w:hint="cs"/>
          <w:rtl/>
          <w:lang w:bidi="fa-IR"/>
        </w:rPr>
        <w:t>تش مادری با سه بچه کوچکش نشسته</w:t>
      </w:r>
      <w:r w:rsidR="003A5C29">
        <w:rPr>
          <w:rFonts w:hint="cs"/>
          <w:rtl/>
          <w:lang w:bidi="fa-IR"/>
        </w:rPr>
        <w:t>‌اند،</w:t>
      </w:r>
      <w:r>
        <w:rPr>
          <w:rFonts w:hint="cs"/>
          <w:rtl/>
          <w:lang w:bidi="fa-IR"/>
        </w:rPr>
        <w:t xml:space="preserve"> یکی از بچه‌ها گریه می‌کرد و می‌گفت: مادر به اشک‌های چشم من رحم کن، دیگری می‌گفت: مادر از گرسنگی نزدیک ا</w:t>
      </w:r>
      <w:r w:rsidR="003002A6">
        <w:rPr>
          <w:rFonts w:hint="cs"/>
          <w:rtl/>
          <w:lang w:bidi="fa-IR"/>
        </w:rPr>
        <w:t>ست که بمیرم،</w:t>
      </w:r>
      <w:r>
        <w:rPr>
          <w:rFonts w:hint="cs"/>
          <w:rtl/>
          <w:lang w:bidi="fa-IR"/>
        </w:rPr>
        <w:t xml:space="preserve"> سومی گفت: مادر غذایی برای من قبل از مرگ</w:t>
      </w:r>
      <w:r w:rsidR="003002A6">
        <w:rPr>
          <w:rFonts w:hint="cs"/>
          <w:rtl/>
          <w:lang w:bidi="fa-IR"/>
        </w:rPr>
        <w:t>م</w:t>
      </w:r>
      <w:r>
        <w:rPr>
          <w:rFonts w:hint="cs"/>
          <w:rtl/>
          <w:lang w:bidi="fa-IR"/>
        </w:rPr>
        <w:t xml:space="preserve"> ممکن می‌شود؟ عمر</w:t>
      </w:r>
      <w:r>
        <w:rPr>
          <w:rFonts w:hint="cs"/>
          <w:lang w:bidi="fa-IR"/>
        </w:rPr>
        <w:sym w:font="AGA Arabesque" w:char="F074"/>
      </w:r>
      <w:r>
        <w:rPr>
          <w:rFonts w:hint="cs"/>
          <w:rtl/>
          <w:lang w:bidi="fa-IR"/>
        </w:rPr>
        <w:t xml:space="preserve"> در کنار آتش نشست و به مادر بچه‌ها گفت: از چه کسی شکایت داری؟. مادر بچه‌ها گفت</w:t>
      </w:r>
      <w:r w:rsidR="003002A6">
        <w:rPr>
          <w:rFonts w:hint="cs"/>
          <w:rtl/>
          <w:lang w:bidi="fa-IR"/>
        </w:rPr>
        <w:t>:</w:t>
      </w:r>
      <w:r>
        <w:rPr>
          <w:rFonts w:hint="cs"/>
          <w:rtl/>
          <w:lang w:bidi="fa-IR"/>
        </w:rPr>
        <w:t xml:space="preserve"> الله الله از عمر. عمر</w:t>
      </w:r>
      <w:r>
        <w:rPr>
          <w:rFonts w:hint="cs"/>
          <w:lang w:bidi="fa-IR"/>
        </w:rPr>
        <w:sym w:font="AGA Arabesque" w:char="F074"/>
      </w:r>
      <w:r>
        <w:rPr>
          <w:rFonts w:hint="cs"/>
          <w:rtl/>
          <w:lang w:bidi="fa-IR"/>
        </w:rPr>
        <w:t xml:space="preserve"> گفت: چه کسی عمر را از او</w:t>
      </w:r>
      <w:r w:rsidR="004D1867">
        <w:rPr>
          <w:rFonts w:hint="cs"/>
          <w:rtl/>
          <w:lang w:bidi="fa-IR"/>
        </w:rPr>
        <w:t>ضاع و احوال شما باخبر کرده است؟</w:t>
      </w:r>
      <w:r>
        <w:rPr>
          <w:rFonts w:hint="cs"/>
          <w:rtl/>
          <w:lang w:bidi="fa-IR"/>
        </w:rPr>
        <w:t xml:space="preserve"> زن گفت: او ولی و مسئول ما است و از ما غافل می‌باشد.</w:t>
      </w:r>
    </w:p>
    <w:p w:rsidR="00976EF7" w:rsidRDefault="00976EF7" w:rsidP="00617131">
      <w:pPr>
        <w:ind w:firstLine="284"/>
        <w:jc w:val="lowKashida"/>
        <w:rPr>
          <w:rtl/>
          <w:lang w:bidi="fa-IR"/>
        </w:rPr>
      </w:pPr>
      <w:r>
        <w:rPr>
          <w:rFonts w:hint="cs"/>
          <w:rtl/>
          <w:lang w:bidi="fa-IR"/>
        </w:rPr>
        <w:t>عمر</w:t>
      </w:r>
      <w:r>
        <w:rPr>
          <w:rFonts w:hint="cs"/>
          <w:lang w:bidi="fa-IR"/>
        </w:rPr>
        <w:sym w:font="AGA Arabesque" w:char="F074"/>
      </w:r>
      <w:r>
        <w:rPr>
          <w:rFonts w:hint="cs"/>
          <w:rtl/>
          <w:lang w:bidi="fa-IR"/>
        </w:rPr>
        <w:t xml:space="preserve"> به سرعت به بیت المال مسلمین رفت و در را گشود. نگهبان گفت: خوش آمدی یا امیرالمؤمنین</w:t>
      </w:r>
      <w:r w:rsidR="00FD32BF">
        <w:rPr>
          <w:rFonts w:hint="cs"/>
          <w:rtl/>
          <w:lang w:bidi="fa-IR"/>
        </w:rPr>
        <w:t>!</w:t>
      </w:r>
      <w:r>
        <w:rPr>
          <w:rFonts w:hint="cs"/>
          <w:rtl/>
          <w:lang w:bidi="fa-IR"/>
        </w:rPr>
        <w:t xml:space="preserve"> به او توجهی نکرد، کیسه‌ای آرد و ظرفی پر از روغن و ظرفی پر از عسل را پایین آورد. نگهبان گفت: یا امیرالمؤمنین </w:t>
      </w:r>
      <w:r w:rsidR="009209F7">
        <w:rPr>
          <w:rFonts w:hint="cs"/>
          <w:rtl/>
          <w:lang w:bidi="fa-IR"/>
        </w:rPr>
        <w:t>می‌خواهی چه کار کنی؟ عمر</w:t>
      </w:r>
      <w:r w:rsidR="009209F7">
        <w:rPr>
          <w:rFonts w:hint="cs"/>
          <w:lang w:bidi="fa-IR"/>
        </w:rPr>
        <w:sym w:font="AGA Arabesque" w:char="F074"/>
      </w:r>
      <w:r w:rsidR="009209F7">
        <w:rPr>
          <w:rFonts w:hint="cs"/>
          <w:rtl/>
          <w:lang w:bidi="fa-IR"/>
        </w:rPr>
        <w:t xml:space="preserve"> گفت:</w:t>
      </w:r>
      <w:r w:rsidR="00617131">
        <w:rPr>
          <w:rFonts w:hint="cs"/>
          <w:rtl/>
          <w:lang w:bidi="fa-IR"/>
        </w:rPr>
        <w:t xml:space="preserve"> این‌ها </w:t>
      </w:r>
      <w:r w:rsidR="009209F7">
        <w:rPr>
          <w:rFonts w:hint="cs"/>
          <w:rtl/>
          <w:lang w:bidi="fa-IR"/>
        </w:rPr>
        <w:t>را بر پشتم می‌گذاری؟ نگهبان گفت: بر پشتت بگذارم، یا خودم بردارم؟ گفت</w:t>
      </w:r>
      <w:r w:rsidR="00E008F6">
        <w:rPr>
          <w:rFonts w:hint="cs"/>
          <w:rtl/>
          <w:lang w:bidi="fa-IR"/>
        </w:rPr>
        <w:t>:</w:t>
      </w:r>
      <w:r w:rsidR="009209F7">
        <w:rPr>
          <w:rFonts w:hint="cs"/>
          <w:rtl/>
          <w:lang w:bidi="fa-IR"/>
        </w:rPr>
        <w:t xml:space="preserve"> بر کول</w:t>
      </w:r>
      <w:r w:rsidR="00FD32BF">
        <w:rPr>
          <w:rFonts w:hint="cs"/>
          <w:rtl/>
          <w:lang w:bidi="fa-IR"/>
        </w:rPr>
        <w:t>م بگذار</w:t>
      </w:r>
      <w:r w:rsidR="009209F7">
        <w:rPr>
          <w:rFonts w:hint="cs"/>
          <w:rtl/>
          <w:lang w:bidi="fa-IR"/>
        </w:rPr>
        <w:t>. نگهبان خواست به جای عمر</w:t>
      </w:r>
      <w:r w:rsidR="009209F7">
        <w:rPr>
          <w:rFonts w:hint="cs"/>
          <w:lang w:bidi="fa-IR"/>
        </w:rPr>
        <w:sym w:font="AGA Arabesque" w:char="F074"/>
      </w:r>
      <w:r w:rsidR="009209F7">
        <w:rPr>
          <w:rFonts w:hint="cs"/>
          <w:rtl/>
          <w:lang w:bidi="fa-IR"/>
        </w:rPr>
        <w:t xml:space="preserve"> خود وسایل را بردارد و حمل کند. عمر</w:t>
      </w:r>
      <w:r w:rsidR="009209F7">
        <w:rPr>
          <w:rFonts w:hint="cs"/>
          <w:lang w:bidi="fa-IR"/>
        </w:rPr>
        <w:sym w:font="AGA Arabesque" w:char="F074"/>
      </w:r>
      <w:r w:rsidR="009209F7">
        <w:rPr>
          <w:rFonts w:hint="cs"/>
          <w:rtl/>
          <w:lang w:bidi="fa-IR"/>
        </w:rPr>
        <w:t xml:space="preserve"> او را عقب زد و گفت: ماد</w:t>
      </w:r>
      <w:r w:rsidR="00E008F6">
        <w:rPr>
          <w:rFonts w:hint="cs"/>
          <w:rtl/>
          <w:lang w:bidi="fa-IR"/>
        </w:rPr>
        <w:t>رت در سوگت بنشیند بر کولم بگذار</w:t>
      </w:r>
      <w:r w:rsidR="004B7EA4">
        <w:rPr>
          <w:rFonts w:hint="cs"/>
          <w:rtl/>
          <w:lang w:bidi="fa-IR"/>
        </w:rPr>
        <w:t>،</w:t>
      </w:r>
      <w:r w:rsidR="009209F7">
        <w:rPr>
          <w:rFonts w:hint="cs"/>
          <w:rtl/>
          <w:lang w:bidi="fa-IR"/>
        </w:rPr>
        <w:t xml:space="preserve"> در روز قیامت تو بار گناهان مرا بر د</w:t>
      </w:r>
      <w:r w:rsidR="004B7EA4">
        <w:rPr>
          <w:rFonts w:hint="cs"/>
          <w:rtl/>
          <w:lang w:bidi="fa-IR"/>
        </w:rPr>
        <w:t>وش خواهی گرفت؟</w:t>
      </w:r>
      <w:r w:rsidR="00FD32BF">
        <w:rPr>
          <w:rFonts w:hint="cs"/>
          <w:rtl/>
          <w:lang w:bidi="fa-IR"/>
        </w:rPr>
        <w:t xml:space="preserve"> خلیفه کوله‌بار آ</w:t>
      </w:r>
      <w:r w:rsidR="009209F7">
        <w:rPr>
          <w:rFonts w:hint="cs"/>
          <w:rtl/>
          <w:lang w:bidi="fa-IR"/>
        </w:rPr>
        <w:t>رد و روغن و عسل را بر کول گرفت و حرکت کرد، و بعد از آن که به بچه</w:t>
      </w:r>
      <w:r w:rsidR="00FD32BF">
        <w:rPr>
          <w:rFonts w:hint="eastAsia"/>
          <w:rtl/>
          <w:lang w:bidi="fa-IR"/>
        </w:rPr>
        <w:t>‌</w:t>
      </w:r>
      <w:r w:rsidR="00FD32BF">
        <w:rPr>
          <w:rFonts w:hint="cs"/>
          <w:rtl/>
          <w:lang w:bidi="fa-IR"/>
        </w:rPr>
        <w:t xml:space="preserve">ها </w:t>
      </w:r>
      <w:r w:rsidR="009209F7">
        <w:rPr>
          <w:rFonts w:hint="cs"/>
          <w:rtl/>
          <w:lang w:bidi="fa-IR"/>
        </w:rPr>
        <w:t>رسید عذا را برای ایشان آماده کرد و به دست خود به آنان خوراند.</w:t>
      </w:r>
    </w:p>
    <w:p w:rsidR="009209F7" w:rsidRDefault="009209F7" w:rsidP="00617131">
      <w:pPr>
        <w:ind w:firstLine="284"/>
        <w:jc w:val="lowKashida"/>
        <w:rPr>
          <w:rtl/>
          <w:lang w:bidi="fa-IR"/>
        </w:rPr>
      </w:pPr>
      <w:r>
        <w:rPr>
          <w:rFonts w:hint="cs"/>
          <w:rtl/>
          <w:lang w:bidi="fa-IR"/>
        </w:rPr>
        <w:t>مادر بچه‌های یتیم نگاهی به او کرد و گفت: الحق تو</w:t>
      </w:r>
      <w:r w:rsidR="00436146">
        <w:rPr>
          <w:rFonts w:hint="cs"/>
          <w:rtl/>
          <w:lang w:bidi="fa-IR"/>
        </w:rPr>
        <w:t xml:space="preserve"> شایسته هستی در مقام خلافت باشی،</w:t>
      </w:r>
      <w:r>
        <w:rPr>
          <w:rFonts w:hint="cs"/>
          <w:rtl/>
          <w:lang w:bidi="fa-IR"/>
        </w:rPr>
        <w:t xml:space="preserve"> نه عمر. خلیفه به</w:t>
      </w:r>
      <w:r w:rsidR="00436146">
        <w:rPr>
          <w:rFonts w:hint="cs"/>
          <w:rtl/>
          <w:lang w:bidi="fa-IR"/>
        </w:rPr>
        <w:t xml:space="preserve"> او گفت: خواهر فردا نزد عمر برو،</w:t>
      </w:r>
      <w:r>
        <w:rPr>
          <w:rFonts w:hint="cs"/>
          <w:rtl/>
          <w:lang w:bidi="fa-IR"/>
        </w:rPr>
        <w:t xml:space="preserve"> من هم آنجا خواهم بود مشکلات را به او خواهم گفت. عمر</w:t>
      </w:r>
      <w:r>
        <w:rPr>
          <w:rFonts w:hint="cs"/>
          <w:lang w:bidi="fa-IR"/>
        </w:rPr>
        <w:sym w:font="AGA Arabesque" w:char="F074"/>
      </w:r>
      <w:r>
        <w:rPr>
          <w:rFonts w:hint="cs"/>
          <w:rtl/>
          <w:lang w:bidi="fa-IR"/>
        </w:rPr>
        <w:t xml:space="preserve"> برگشت و در پشت سنگی نشست و به بچه‌ها از دور نظر انداخت</w:t>
      </w:r>
      <w:r w:rsidR="00436146">
        <w:rPr>
          <w:rFonts w:hint="cs"/>
          <w:rtl/>
          <w:lang w:bidi="fa-IR"/>
        </w:rPr>
        <w:t>،</w:t>
      </w:r>
      <w:r>
        <w:rPr>
          <w:rFonts w:hint="cs"/>
          <w:rtl/>
          <w:lang w:bidi="fa-IR"/>
        </w:rPr>
        <w:t xml:space="preserve"> عبدالرحمن بن عوف گفت: یا امیرالمؤمنین</w:t>
      </w:r>
      <w:r w:rsidR="00436146">
        <w:rPr>
          <w:rFonts w:hint="cs"/>
          <w:rtl/>
          <w:lang w:bidi="fa-IR"/>
        </w:rPr>
        <w:t>!</w:t>
      </w:r>
      <w:r>
        <w:rPr>
          <w:rFonts w:hint="cs"/>
          <w:rtl/>
          <w:lang w:bidi="fa-IR"/>
        </w:rPr>
        <w:t xml:space="preserve"> هوا سرد است بهتر آن است برویم. عمر</w:t>
      </w:r>
      <w:r>
        <w:rPr>
          <w:rFonts w:hint="cs"/>
          <w:lang w:bidi="fa-IR"/>
        </w:rPr>
        <w:sym w:font="AGA Arabesque" w:char="F074"/>
      </w:r>
      <w:r>
        <w:rPr>
          <w:rFonts w:hint="cs"/>
          <w:rtl/>
          <w:lang w:bidi="fa-IR"/>
        </w:rPr>
        <w:t xml:space="preserve"> گفت: والله از جایم تکان نخواهم خورد تا وقتی که آن بچه‌ها بخندند، آنچنانکه اولین بار</w:t>
      </w:r>
      <w:r w:rsidR="0008252A">
        <w:rPr>
          <w:rFonts w:hint="cs"/>
          <w:rtl/>
          <w:lang w:bidi="fa-IR"/>
        </w:rPr>
        <w:t xml:space="preserve"> آن‌ها </w:t>
      </w:r>
      <w:r w:rsidR="00436146">
        <w:rPr>
          <w:rFonts w:hint="cs"/>
          <w:rtl/>
          <w:lang w:bidi="fa-IR"/>
        </w:rPr>
        <w:t>را دیدیم که گریه می‌کردند،</w:t>
      </w:r>
      <w:r>
        <w:rPr>
          <w:rFonts w:hint="cs"/>
          <w:rtl/>
          <w:lang w:bidi="fa-IR"/>
        </w:rPr>
        <w:t xml:space="preserve"> فردای آن شب</w:t>
      </w:r>
      <w:r w:rsidR="00436146">
        <w:rPr>
          <w:rFonts w:hint="cs"/>
          <w:rtl/>
          <w:lang w:bidi="fa-IR"/>
        </w:rPr>
        <w:t xml:space="preserve"> مادر بچه‌ها به دارالخلافه رفت (دارالخلافه در زمان خلیفه اول</w:t>
      </w:r>
      <w:r>
        <w:rPr>
          <w:rFonts w:hint="cs"/>
          <w:rtl/>
          <w:lang w:bidi="fa-IR"/>
        </w:rPr>
        <w:t xml:space="preserve"> و دو</w:t>
      </w:r>
      <w:r w:rsidR="00436146">
        <w:rPr>
          <w:rFonts w:hint="cs"/>
          <w:rtl/>
          <w:lang w:bidi="fa-IR"/>
        </w:rPr>
        <w:t>م</w:t>
      </w:r>
      <w:r>
        <w:rPr>
          <w:rFonts w:hint="cs"/>
          <w:rtl/>
          <w:lang w:bidi="fa-IR"/>
        </w:rPr>
        <w:t xml:space="preserve"> مانند زمان حیات پیامبر</w:t>
      </w:r>
      <w:r w:rsidR="00E008F6">
        <w:rPr>
          <w:rFonts w:cs="CTraditional Arabic" w:hint="cs"/>
          <w:rtl/>
          <w:lang w:bidi="fa-IR"/>
        </w:rPr>
        <w:t>ص</w:t>
      </w:r>
      <w:r>
        <w:rPr>
          <w:rFonts w:hint="cs"/>
          <w:rtl/>
          <w:lang w:bidi="fa-IR"/>
        </w:rPr>
        <w:t xml:space="preserve"> همان مسجد مدینه بود). و دید مردی در بین حضرت علی و ابن مسعود</w:t>
      </w:r>
      <w:r>
        <w:rPr>
          <w:rFonts w:cs="CTraditional Arabic" w:hint="cs"/>
          <w:rtl/>
          <w:lang w:bidi="fa-IR"/>
        </w:rPr>
        <w:t>ب</w:t>
      </w:r>
      <w:r>
        <w:rPr>
          <w:rFonts w:hint="cs"/>
          <w:rtl/>
          <w:lang w:bidi="fa-IR"/>
        </w:rPr>
        <w:t xml:space="preserve"> نشسته بود و آنان به او امیرالمؤمنین می‌گویند، متوجه شد که او هم</w:t>
      </w:r>
      <w:r w:rsidR="00436146">
        <w:rPr>
          <w:rFonts w:hint="cs"/>
          <w:rtl/>
          <w:lang w:bidi="fa-IR"/>
        </w:rPr>
        <w:t>ان مرد است که دیشب نزد آنان بود،</w:t>
      </w:r>
      <w:r>
        <w:rPr>
          <w:rFonts w:hint="cs"/>
          <w:rtl/>
          <w:lang w:bidi="fa-IR"/>
        </w:rPr>
        <w:t xml:space="preserve"> وحشتی سراپای او را گرفت، امیرالمؤمنین عمر</w:t>
      </w:r>
      <w:r>
        <w:rPr>
          <w:rFonts w:hint="cs"/>
          <w:lang w:bidi="fa-IR"/>
        </w:rPr>
        <w:sym w:font="AGA Arabesque" w:char="F074"/>
      </w:r>
      <w:r w:rsidR="00436146">
        <w:rPr>
          <w:rFonts w:hint="cs"/>
          <w:rtl/>
          <w:lang w:bidi="fa-IR"/>
        </w:rPr>
        <w:t xml:space="preserve"> به او گفت: ناراحت نباش خواهر،</w:t>
      </w:r>
      <w:r>
        <w:rPr>
          <w:rFonts w:hint="cs"/>
          <w:rtl/>
          <w:lang w:bidi="fa-IR"/>
        </w:rPr>
        <w:t xml:space="preserve"> ستمی که بر تو وارد شده است به چند به من می‌فروشی؟ گفت</w:t>
      </w:r>
      <w:r w:rsidR="00E008F6">
        <w:rPr>
          <w:rFonts w:hint="cs"/>
          <w:rtl/>
          <w:lang w:bidi="fa-IR"/>
        </w:rPr>
        <w:t>:</w:t>
      </w:r>
      <w:r>
        <w:rPr>
          <w:rFonts w:hint="cs"/>
          <w:rtl/>
          <w:lang w:bidi="fa-IR"/>
        </w:rPr>
        <w:t xml:space="preserve"> یا امیرالمؤمنین</w:t>
      </w:r>
      <w:r w:rsidR="00436146">
        <w:rPr>
          <w:rFonts w:hint="cs"/>
          <w:rtl/>
          <w:lang w:bidi="fa-IR"/>
        </w:rPr>
        <w:t>!</w:t>
      </w:r>
      <w:r>
        <w:rPr>
          <w:rFonts w:hint="cs"/>
          <w:rtl/>
          <w:lang w:bidi="fa-IR"/>
        </w:rPr>
        <w:t xml:space="preserve"> از تو پوزش می‌طلبم. عمر گفت: سوگند به خداوند از اینجا بیرون نخواهی رفت تا داد خواهیت را به من نفروشی؟. سرانجام دادخواهی را در قبال مبلغ ششصد درهم </w:t>
      </w:r>
      <w:r w:rsidR="00436146">
        <w:rPr>
          <w:rFonts w:hint="cs"/>
          <w:rtl/>
          <w:lang w:bidi="fa-IR"/>
        </w:rPr>
        <w:t>از مال خالص خود</w:t>
      </w:r>
      <w:r>
        <w:rPr>
          <w:rFonts w:hint="cs"/>
          <w:rtl/>
          <w:lang w:bidi="fa-IR"/>
        </w:rPr>
        <w:t xml:space="preserve"> از مادر یتیمان خریداری کرد و به حضرت علی</w:t>
      </w:r>
      <w:r>
        <w:rPr>
          <w:rFonts w:hint="cs"/>
          <w:lang w:bidi="fa-IR"/>
        </w:rPr>
        <w:sym w:font="AGA Arabesque" w:char="F074"/>
      </w:r>
      <w:r>
        <w:rPr>
          <w:rFonts w:hint="cs"/>
          <w:rtl/>
          <w:lang w:bidi="fa-IR"/>
        </w:rPr>
        <w:t xml:space="preserve"> گفت: بنویس: من علی ابن ابی طال</w:t>
      </w:r>
      <w:r w:rsidR="00E008F6">
        <w:rPr>
          <w:rFonts w:hint="cs"/>
          <w:rtl/>
          <w:lang w:bidi="fa-IR"/>
        </w:rPr>
        <w:t xml:space="preserve">ب و ابن مسعود شهادت می‌دهیم که </w:t>
      </w:r>
      <w:r w:rsidR="00E008F6">
        <w:rPr>
          <w:rFonts w:ascii="Traditional Arabic" w:hAnsi="Traditional Arabic" w:cs="Traditional Arabic"/>
          <w:rtl/>
          <w:lang w:bidi="fa-IR"/>
        </w:rPr>
        <w:t>«</w:t>
      </w:r>
      <w:r w:rsidR="00E008F6">
        <w:rPr>
          <w:rFonts w:hint="cs"/>
          <w:rtl/>
          <w:lang w:bidi="fa-IR"/>
        </w:rPr>
        <w:t>فلان</w:t>
      </w:r>
      <w:r w:rsidR="00E008F6">
        <w:rPr>
          <w:rFonts w:ascii="Traditional Arabic" w:hAnsi="Traditional Arabic" w:cs="Traditional Arabic"/>
          <w:rtl/>
          <w:lang w:bidi="fa-IR"/>
        </w:rPr>
        <w:t>»</w:t>
      </w:r>
      <w:r>
        <w:rPr>
          <w:rFonts w:hint="cs"/>
          <w:rtl/>
          <w:lang w:bidi="fa-IR"/>
        </w:rPr>
        <w:t xml:space="preserve"> دادخواهی خود را در قبال مبلغ ششصد درهم به عمر بن خطاب فروخت. سپس عمر گفت</w:t>
      </w:r>
      <w:r w:rsidR="00436146">
        <w:rPr>
          <w:rFonts w:hint="cs"/>
          <w:rtl/>
          <w:lang w:bidi="fa-IR"/>
        </w:rPr>
        <w:t>:</w:t>
      </w:r>
      <w:r>
        <w:rPr>
          <w:rFonts w:hint="cs"/>
          <w:rtl/>
          <w:lang w:bidi="fa-IR"/>
        </w:rPr>
        <w:t xml:space="preserve"> وقتی که من مُردم این خریدنامه را در لای کفن من بگذارید تا به پیشگاه خداوند متعال برسد)</w:t>
      </w:r>
      <w:r w:rsidRPr="009209F7">
        <w:rPr>
          <w:rFonts w:hint="cs"/>
          <w:vertAlign w:val="superscript"/>
          <w:rtl/>
          <w:lang w:bidi="fa-IR"/>
        </w:rPr>
        <w:t>(</w:t>
      </w:r>
      <w:r w:rsidRPr="003456E0">
        <w:rPr>
          <w:rStyle w:val="FootnoteReference"/>
          <w:rtl/>
          <w:lang w:bidi="fa-IR"/>
        </w:rPr>
        <w:footnoteReference w:id="14"/>
      </w:r>
      <w:r w:rsidRPr="009209F7">
        <w:rPr>
          <w:rFonts w:hint="cs"/>
          <w:vertAlign w:val="superscript"/>
          <w:rtl/>
          <w:lang w:bidi="fa-IR"/>
        </w:rPr>
        <w:t>)</w:t>
      </w:r>
      <w:r>
        <w:rPr>
          <w:rFonts w:hint="cs"/>
          <w:rtl/>
          <w:lang w:bidi="fa-IR"/>
        </w:rPr>
        <w:t>.</w:t>
      </w:r>
    </w:p>
    <w:p w:rsidR="009B79CE" w:rsidRDefault="002A30E2" w:rsidP="00617131">
      <w:pPr>
        <w:ind w:firstLine="284"/>
        <w:jc w:val="lowKashida"/>
        <w:rPr>
          <w:rtl/>
          <w:lang w:bidi="fa-IR"/>
        </w:rPr>
      </w:pPr>
      <w:r>
        <w:rPr>
          <w:rFonts w:hint="cs"/>
          <w:rtl/>
          <w:lang w:bidi="fa-IR"/>
        </w:rPr>
        <w:t>(2) (امیرالمؤمنین عمر بن الخطاب</w:t>
      </w:r>
      <w:r>
        <w:rPr>
          <w:rFonts w:hint="cs"/>
          <w:lang w:bidi="fa-IR"/>
        </w:rPr>
        <w:sym w:font="AGA Arabesque" w:char="F074"/>
      </w:r>
      <w:r>
        <w:rPr>
          <w:rFonts w:hint="cs"/>
          <w:rtl/>
          <w:lang w:bidi="fa-IR"/>
        </w:rPr>
        <w:t xml:space="preserve"> در بخش آخر شب مشغول گشت، بود صدای گریه بچه‌ای را شنید، این گریه او را ناراحت و غمگین نمود. به در خانه‌ای که بچه در آن می‌گریست رفت و به مادر بچه گفت: بنده خدا بچه‌ات را آرام کن. بعد از گذشت ی</w:t>
      </w:r>
      <w:r w:rsidR="00B71A7C">
        <w:rPr>
          <w:rFonts w:hint="cs"/>
          <w:rtl/>
          <w:lang w:bidi="fa-IR"/>
        </w:rPr>
        <w:t>ک ساعت برگشت و متوجه شد که بچه آرام نگرفته و کماکان گریه می‌کند،</w:t>
      </w:r>
      <w:r>
        <w:rPr>
          <w:rFonts w:hint="cs"/>
          <w:rtl/>
          <w:lang w:bidi="fa-IR"/>
        </w:rPr>
        <w:t xml:space="preserve"> مجدداً مادر بچه را یادآور نمود که بچه را آرام کند. مدتی گذشت و باز آمد دید بچه باز گریه می‌کند. به مادر بچه گفت: تو چه مادری هستی که نمی‌توانی بچه‌ات را آرام کنی؟ مادر بچه گفت: برادر مسلمان! تو چرا مرا اذیت می‌کنی؟ عمر بن خطاب، تا بچه از شیر بریده نشود، جیره‌ای از بیت المال برای او درنظر نمی‌گیرد</w:t>
      </w:r>
      <w:r w:rsidR="00B71A7C">
        <w:rPr>
          <w:rFonts w:hint="cs"/>
          <w:rtl/>
          <w:lang w:bidi="fa-IR"/>
        </w:rPr>
        <w:t>،</w:t>
      </w:r>
      <w:r>
        <w:rPr>
          <w:rFonts w:hint="cs"/>
          <w:rtl/>
          <w:lang w:bidi="fa-IR"/>
        </w:rPr>
        <w:t xml:space="preserve"> و من بچه را در غیر وقت از شیر گرفتم تا از بیت المال برای او سهمی منظور شود. البته مادر بچه نمی‌دانست با خلیف</w:t>
      </w:r>
      <w:r w:rsidR="00473BA6">
        <w:rPr>
          <w:rFonts w:hint="cs"/>
          <w:rtl/>
          <w:lang w:bidi="fa-IR"/>
        </w:rPr>
        <w:t>ه‌ی</w:t>
      </w:r>
      <w:r>
        <w:rPr>
          <w:rFonts w:hint="cs"/>
          <w:rtl/>
          <w:lang w:bidi="fa-IR"/>
        </w:rPr>
        <w:t xml:space="preserve"> مسلمین صحبت می‌کند. عبدالرحمان بن عوف می‌گوید: صبح آن شب که عمر</w:t>
      </w:r>
      <w:r>
        <w:rPr>
          <w:rFonts w:hint="cs"/>
          <w:lang w:bidi="fa-IR"/>
        </w:rPr>
        <w:sym w:font="AGA Arabesque" w:char="F074"/>
      </w:r>
      <w:r>
        <w:rPr>
          <w:rFonts w:hint="cs"/>
          <w:rtl/>
          <w:lang w:bidi="fa-IR"/>
        </w:rPr>
        <w:t xml:space="preserve"> نماز صبح را به امامت اقامه می‌</w:t>
      </w:r>
      <w:r w:rsidR="00B71A7C">
        <w:rPr>
          <w:rFonts w:hint="cs"/>
          <w:rtl/>
          <w:lang w:bidi="fa-IR"/>
        </w:rPr>
        <w:t xml:space="preserve">کرد، قراءت قرآن او را در نماز به </w:t>
      </w:r>
      <w:r>
        <w:rPr>
          <w:rFonts w:hint="cs"/>
          <w:rtl/>
          <w:lang w:bidi="fa-IR"/>
        </w:rPr>
        <w:t>ع</w:t>
      </w:r>
      <w:r w:rsidR="00B71A7C">
        <w:rPr>
          <w:rFonts w:hint="cs"/>
          <w:rtl/>
          <w:lang w:bidi="fa-IR"/>
        </w:rPr>
        <w:t>ل</w:t>
      </w:r>
      <w:r>
        <w:rPr>
          <w:rFonts w:hint="cs"/>
          <w:rtl/>
          <w:lang w:bidi="fa-IR"/>
        </w:rPr>
        <w:t>ت گریه‌کردنش فهم نمی‌کردم. وقتی از نماز فارغ شد دست و پای خود را گم کرده بود: به خودش گفت: خداوند به داد</w:t>
      </w:r>
      <w:r w:rsidR="00B71A7C">
        <w:rPr>
          <w:rFonts w:hint="cs"/>
          <w:rtl/>
          <w:lang w:bidi="fa-IR"/>
        </w:rPr>
        <w:t>ت</w:t>
      </w:r>
      <w:r>
        <w:rPr>
          <w:rFonts w:hint="cs"/>
          <w:rtl/>
          <w:lang w:bidi="fa-IR"/>
        </w:rPr>
        <w:t xml:space="preserve"> برسد</w:t>
      </w:r>
      <w:r w:rsidR="00B71A7C">
        <w:rPr>
          <w:rFonts w:hint="cs"/>
          <w:rtl/>
          <w:lang w:bidi="fa-IR"/>
        </w:rPr>
        <w:t>،</w:t>
      </w:r>
      <w:r>
        <w:rPr>
          <w:rFonts w:hint="cs"/>
          <w:rtl/>
          <w:lang w:bidi="fa-IR"/>
        </w:rPr>
        <w:t xml:space="preserve"> عمر چقدر از بچه مسل</w:t>
      </w:r>
      <w:r w:rsidR="00B71A7C">
        <w:rPr>
          <w:rFonts w:hint="cs"/>
          <w:rtl/>
          <w:lang w:bidi="fa-IR"/>
        </w:rPr>
        <w:t>مانان تاکنون تلف شده باشند.</w:t>
      </w:r>
      <w:r>
        <w:rPr>
          <w:rFonts w:hint="cs"/>
          <w:rtl/>
          <w:lang w:bidi="fa-IR"/>
        </w:rPr>
        <w:t xml:space="preserve"> خورشید برآمد، اعلامیه صادر کرد، هر بچه‌ای که متولد می‌شود سهم او از بیت المال منظور و تعیین می‌گردد).</w:t>
      </w:r>
    </w:p>
    <w:p w:rsidR="00DD4947" w:rsidRDefault="002A30E2" w:rsidP="00617131">
      <w:pPr>
        <w:ind w:firstLine="284"/>
        <w:jc w:val="lowKashida"/>
        <w:rPr>
          <w:rtl/>
          <w:lang w:bidi="fa-IR"/>
        </w:rPr>
      </w:pPr>
      <w:r>
        <w:rPr>
          <w:rFonts w:hint="cs"/>
          <w:rtl/>
          <w:lang w:bidi="fa-IR"/>
        </w:rPr>
        <w:t>(3) (در روزی امیرالمؤمنین عمر</w:t>
      </w:r>
      <w:r>
        <w:rPr>
          <w:rFonts w:hint="cs"/>
          <w:lang w:bidi="fa-IR"/>
        </w:rPr>
        <w:sym w:font="AGA Arabesque" w:char="F074"/>
      </w:r>
      <w:r>
        <w:rPr>
          <w:rFonts w:hint="cs"/>
          <w:rtl/>
          <w:lang w:bidi="fa-IR"/>
        </w:rPr>
        <w:t xml:space="preserve"> در یکی از کوچه‌های شهر مدینه مشغول بازدید بود، مردی را دید که برای سؤال‌کردن (گدائی) دری را می‌زد، عمر</w:t>
      </w:r>
      <w:r>
        <w:rPr>
          <w:rFonts w:hint="cs"/>
          <w:lang w:bidi="fa-IR"/>
        </w:rPr>
        <w:sym w:font="AGA Arabesque" w:char="F074"/>
      </w:r>
      <w:r>
        <w:rPr>
          <w:rFonts w:hint="cs"/>
          <w:rtl/>
          <w:lang w:bidi="fa-IR"/>
        </w:rPr>
        <w:t xml:space="preserve"> که این را دید و عمل آن مرد سائل به شدت او را تحت تأثیر قرار </w:t>
      </w:r>
      <w:r w:rsidR="00BF381D">
        <w:rPr>
          <w:rFonts w:hint="cs"/>
          <w:rtl/>
          <w:lang w:bidi="fa-IR"/>
        </w:rPr>
        <w:t>داده بود</w:t>
      </w:r>
      <w:r w:rsidR="00B71A7C">
        <w:rPr>
          <w:rFonts w:hint="cs"/>
          <w:rtl/>
          <w:lang w:bidi="fa-IR"/>
        </w:rPr>
        <w:t>،</w:t>
      </w:r>
      <w:r w:rsidR="00BF381D">
        <w:rPr>
          <w:rFonts w:hint="cs"/>
          <w:rtl/>
          <w:lang w:bidi="fa-IR"/>
        </w:rPr>
        <w:t xml:space="preserve"> از او پرسید: ای بنده خدا! چرا از غیر خدا دست سؤال و توقع را در</w:t>
      </w:r>
      <w:r w:rsidR="00B71A7C">
        <w:rPr>
          <w:rFonts w:hint="cs"/>
          <w:rtl/>
          <w:lang w:bidi="fa-IR"/>
        </w:rPr>
        <w:t>از</w:t>
      </w:r>
      <w:r w:rsidR="00BF381D">
        <w:rPr>
          <w:rFonts w:hint="cs"/>
          <w:rtl/>
          <w:lang w:bidi="fa-IR"/>
        </w:rPr>
        <w:t xml:space="preserve"> می‌کنی؟ مرد گفت: ای امیرمؤمنان</w:t>
      </w:r>
      <w:r w:rsidR="00B71A7C">
        <w:rPr>
          <w:rFonts w:hint="cs"/>
          <w:rtl/>
          <w:lang w:bidi="fa-IR"/>
        </w:rPr>
        <w:t>! من مردی یهودی هستم،</w:t>
      </w:r>
      <w:r w:rsidR="00BF381D">
        <w:rPr>
          <w:rFonts w:hint="cs"/>
          <w:rtl/>
          <w:lang w:bidi="fa-IR"/>
        </w:rPr>
        <w:t xml:space="preserve"> موی سیاه و عمری دراز دارم و در زندگی هیچی در بساط ندارم. عمر</w:t>
      </w:r>
      <w:r w:rsidR="00BF381D">
        <w:rPr>
          <w:rFonts w:hint="cs"/>
          <w:lang w:bidi="fa-IR"/>
        </w:rPr>
        <w:sym w:font="AGA Arabesque" w:char="F074"/>
      </w:r>
      <w:r w:rsidR="00BF381D">
        <w:rPr>
          <w:rFonts w:hint="cs"/>
          <w:rtl/>
          <w:lang w:bidi="fa-IR"/>
        </w:rPr>
        <w:t xml:space="preserve"> چون آن مرد کور هم بود دست او را در دست گرفت و به منزل برد و به همسر گرامیش ام کلثوم دختر امیرالمؤمنین حضرت علی</w:t>
      </w:r>
      <w:r w:rsidR="00BF381D">
        <w:rPr>
          <w:rFonts w:hint="cs"/>
          <w:lang w:bidi="fa-IR"/>
        </w:rPr>
        <w:sym w:font="AGA Arabesque" w:char="F074"/>
      </w:r>
      <w:r w:rsidR="00BF381D">
        <w:rPr>
          <w:rFonts w:hint="cs"/>
          <w:rtl/>
          <w:lang w:bidi="fa-IR"/>
        </w:rPr>
        <w:t xml:space="preserve"> گفت: آنچه که در دسترس داری آماده کن. من مهمانی دارم، غذا آماده شد، عمر</w:t>
      </w:r>
      <w:r w:rsidR="00BF381D">
        <w:rPr>
          <w:rFonts w:hint="cs"/>
          <w:lang w:bidi="fa-IR"/>
        </w:rPr>
        <w:sym w:font="AGA Arabesque" w:char="F074"/>
      </w:r>
      <w:r w:rsidR="00BF381D">
        <w:rPr>
          <w:rFonts w:hint="cs"/>
          <w:rtl/>
          <w:lang w:bidi="fa-IR"/>
        </w:rPr>
        <w:t xml:space="preserve"> با مهمانش غذا را تناول نمود. سپس دست او را گرفت و به بیت المال برد و به مأمور بیت المال گفت: بدانید، این مرد و امثال این مرد در بیت المال مسلمین سهمی دارند</w:t>
      </w:r>
      <w:r w:rsidR="00DA776C">
        <w:rPr>
          <w:rFonts w:hint="cs"/>
          <w:rtl/>
          <w:lang w:bidi="fa-IR"/>
        </w:rPr>
        <w:t>،</w:t>
      </w:r>
      <w:r w:rsidR="00BF381D">
        <w:rPr>
          <w:rFonts w:hint="cs"/>
          <w:rtl/>
          <w:lang w:bidi="fa-IR"/>
        </w:rPr>
        <w:t xml:space="preserve"> برای ما درست نیست وقتی سرشان سفید و پشت‌شان خم شد</w:t>
      </w:r>
      <w:r w:rsidR="0008252A">
        <w:rPr>
          <w:rFonts w:hint="cs"/>
          <w:rtl/>
          <w:lang w:bidi="fa-IR"/>
        </w:rPr>
        <w:t xml:space="preserve"> آن‌ها </w:t>
      </w:r>
      <w:r w:rsidR="00BF381D">
        <w:rPr>
          <w:rFonts w:hint="cs"/>
          <w:rtl/>
          <w:lang w:bidi="fa-IR"/>
        </w:rPr>
        <w:t>را فراموش کنیم).</w:t>
      </w:r>
    </w:p>
    <w:p w:rsidR="006D7926" w:rsidRDefault="006D7926" w:rsidP="00473BA6">
      <w:pPr>
        <w:pStyle w:val="a"/>
        <w:rPr>
          <w:rtl/>
        </w:rPr>
      </w:pPr>
      <w:bookmarkStart w:id="14" w:name="_Toc331607875"/>
      <w:r>
        <w:rPr>
          <w:rFonts w:hint="cs"/>
          <w:rtl/>
        </w:rPr>
        <w:t>خلافت حضرت عثمان</w:t>
      </w:r>
      <w:r>
        <w:rPr>
          <w:rFonts w:hint="cs"/>
        </w:rPr>
        <w:sym w:font="AGA Arabesque" w:char="F074"/>
      </w:r>
      <w:bookmarkEnd w:id="14"/>
    </w:p>
    <w:p w:rsidR="0003770F" w:rsidRDefault="001A57C0" w:rsidP="0003770F">
      <w:pPr>
        <w:ind w:firstLine="284"/>
        <w:jc w:val="lowKashida"/>
        <w:rPr>
          <w:rtl/>
          <w:lang w:bidi="fa-IR"/>
        </w:rPr>
      </w:pPr>
      <w:r>
        <w:rPr>
          <w:rFonts w:hint="cs"/>
          <w:rtl/>
          <w:lang w:bidi="fa-IR"/>
        </w:rPr>
        <w:t>و</w:t>
      </w:r>
      <w:r w:rsidR="00D32D67">
        <w:rPr>
          <w:rFonts w:hint="cs"/>
          <w:rtl/>
          <w:lang w:bidi="fa-IR"/>
        </w:rPr>
        <w:t>قتی</w:t>
      </w:r>
      <w:r w:rsidR="00FA47D4">
        <w:rPr>
          <w:rFonts w:hint="cs"/>
          <w:rtl/>
          <w:lang w:bidi="fa-IR"/>
        </w:rPr>
        <w:t xml:space="preserve"> </w:t>
      </w:r>
      <w:r w:rsidR="00D32D67">
        <w:rPr>
          <w:rFonts w:hint="cs"/>
          <w:rtl/>
          <w:lang w:bidi="fa-IR"/>
        </w:rPr>
        <w:t>که حضرت عمر مجروح شد، شش نفر</w:t>
      </w:r>
      <w:r w:rsidRPr="001A57C0">
        <w:rPr>
          <w:rFonts w:hint="cs"/>
          <w:vertAlign w:val="superscript"/>
          <w:rtl/>
          <w:lang w:bidi="fa-IR"/>
        </w:rPr>
        <w:t>(</w:t>
      </w:r>
      <w:r w:rsidRPr="003456E0">
        <w:rPr>
          <w:rStyle w:val="FootnoteReference"/>
          <w:rtl/>
          <w:lang w:bidi="fa-IR"/>
        </w:rPr>
        <w:footnoteReference w:id="15"/>
      </w:r>
      <w:r w:rsidRPr="001A57C0">
        <w:rPr>
          <w:rFonts w:hint="cs"/>
          <w:vertAlign w:val="superscript"/>
          <w:rtl/>
          <w:lang w:bidi="fa-IR"/>
        </w:rPr>
        <w:t>)</w:t>
      </w:r>
      <w:r>
        <w:rPr>
          <w:rFonts w:hint="cs"/>
          <w:rtl/>
          <w:lang w:bidi="fa-IR"/>
        </w:rPr>
        <w:t xml:space="preserve"> را برای احراز مقام رهبری پیشنهاد فرمود، تا در بین</w:t>
      </w:r>
      <w:r w:rsidR="0008252A">
        <w:rPr>
          <w:rFonts w:hint="cs"/>
          <w:rtl/>
          <w:lang w:bidi="fa-IR"/>
        </w:rPr>
        <w:t xml:space="preserve"> آن‌ها </w:t>
      </w:r>
      <w:r>
        <w:rPr>
          <w:rFonts w:hint="cs"/>
          <w:rtl/>
          <w:lang w:bidi="fa-IR"/>
        </w:rPr>
        <w:t>یکی را انتخاب کنند، پس از به شهادت‌رسیدن حضرت عمر در سال 23 هجری مسلمانان بعد از مشورت به حضرت عثمان بیعت نمودند و به او رأی دادند.</w:t>
      </w:r>
    </w:p>
    <w:p w:rsidR="001A57C0" w:rsidRDefault="001A57C0" w:rsidP="00617131">
      <w:pPr>
        <w:ind w:firstLine="284"/>
        <w:jc w:val="lowKashida"/>
        <w:rPr>
          <w:rtl/>
          <w:lang w:bidi="fa-IR"/>
        </w:rPr>
      </w:pPr>
      <w:r>
        <w:rPr>
          <w:rFonts w:hint="cs"/>
          <w:rtl/>
          <w:lang w:bidi="fa-IR"/>
        </w:rPr>
        <w:t>حضرت عثمان از طرف مادر عمه‌زاده آنحضرت و از طرف پدر عموزاده او بود</w:t>
      </w:r>
      <w:r w:rsidR="00AB7624">
        <w:rPr>
          <w:rFonts w:hint="cs"/>
          <w:rtl/>
          <w:lang w:bidi="fa-IR"/>
        </w:rPr>
        <w:t>،</w:t>
      </w:r>
      <w:r>
        <w:rPr>
          <w:rFonts w:hint="cs"/>
          <w:rtl/>
          <w:lang w:bidi="fa-IR"/>
        </w:rPr>
        <w:t xml:space="preserve"> و حضرت محمد</w:t>
      </w:r>
      <w:r w:rsidR="00E008F6">
        <w:rPr>
          <w:rFonts w:cs="CTraditional Arabic" w:hint="cs"/>
          <w:rtl/>
          <w:lang w:bidi="fa-IR"/>
        </w:rPr>
        <w:t>ص</w:t>
      </w:r>
      <w:r>
        <w:rPr>
          <w:rFonts w:hint="cs"/>
          <w:rtl/>
          <w:lang w:bidi="fa-IR"/>
        </w:rPr>
        <w:t xml:space="preserve"> دو دختر خود (رقیه و ام کلثوم) را پشت سر هم به او داده بود، از این رو داماد پیغمبر نیز بود.</w:t>
      </w:r>
    </w:p>
    <w:p w:rsidR="007773ED" w:rsidRPr="001D1595" w:rsidRDefault="00430371" w:rsidP="00473BA6">
      <w:pPr>
        <w:pStyle w:val="a0"/>
        <w:rPr>
          <w:rtl/>
        </w:rPr>
      </w:pPr>
      <w:bookmarkStart w:id="15" w:name="_Toc331607876"/>
      <w:r w:rsidRPr="001D1595">
        <w:rPr>
          <w:rFonts w:hint="cs"/>
          <w:rtl/>
        </w:rPr>
        <w:t>اسم و نسب حضرت عثمان</w:t>
      </w:r>
      <w:r w:rsidRPr="000B102E">
        <w:rPr>
          <w:rFonts w:hint="cs"/>
        </w:rPr>
        <w:sym w:font="AGA Arabesque" w:char="F074"/>
      </w:r>
      <w:bookmarkEnd w:id="15"/>
    </w:p>
    <w:p w:rsidR="00430371" w:rsidRDefault="00BF5540" w:rsidP="00430371">
      <w:pPr>
        <w:ind w:firstLine="284"/>
        <w:jc w:val="lowKashida"/>
        <w:rPr>
          <w:rtl/>
          <w:lang w:bidi="fa-IR"/>
        </w:rPr>
      </w:pPr>
      <w:r>
        <w:rPr>
          <w:rFonts w:hint="cs"/>
          <w:rtl/>
          <w:lang w:bidi="fa-IR"/>
        </w:rPr>
        <w:t>اسم مبارکش عثمان</w:t>
      </w:r>
      <w:r w:rsidR="004B6BE7">
        <w:rPr>
          <w:rFonts w:hint="cs"/>
          <w:rtl/>
          <w:lang w:bidi="fa-IR"/>
        </w:rPr>
        <w:t>،</w:t>
      </w:r>
      <w:r>
        <w:rPr>
          <w:rFonts w:hint="cs"/>
          <w:rtl/>
          <w:lang w:bidi="fa-IR"/>
        </w:rPr>
        <w:t xml:space="preserve"> لقبش ذی النورین</w:t>
      </w:r>
      <w:r w:rsidR="004B6BE7">
        <w:rPr>
          <w:rFonts w:hint="cs"/>
          <w:rtl/>
          <w:lang w:bidi="fa-IR"/>
        </w:rPr>
        <w:t>،</w:t>
      </w:r>
      <w:r>
        <w:rPr>
          <w:rFonts w:hint="cs"/>
          <w:rtl/>
          <w:lang w:bidi="fa-IR"/>
        </w:rPr>
        <w:t xml:space="preserve"> نام پدرش عفان در جد سوم نسبش به حضرت </w:t>
      </w:r>
      <w:r w:rsidR="00E008F6">
        <w:rPr>
          <w:rFonts w:hint="cs"/>
          <w:rtl/>
          <w:lang w:bidi="fa-IR"/>
        </w:rPr>
        <w:t xml:space="preserve">محمد </w:t>
      </w:r>
      <w:r>
        <w:rPr>
          <w:rFonts w:hint="cs"/>
          <w:rtl/>
          <w:lang w:bidi="fa-IR"/>
        </w:rPr>
        <w:t>می‌رسد</w:t>
      </w:r>
      <w:r w:rsidR="004B6BE7">
        <w:rPr>
          <w:rFonts w:hint="cs"/>
          <w:rtl/>
          <w:lang w:bidi="fa-IR"/>
        </w:rPr>
        <w:t>،</w:t>
      </w:r>
      <w:r>
        <w:rPr>
          <w:rFonts w:hint="cs"/>
          <w:rtl/>
          <w:lang w:bidi="fa-IR"/>
        </w:rPr>
        <w:t xml:space="preserve"> نام مادرش اروی در 576 میلادی متولد شد و مدت 12 سال خلافت نمود</w:t>
      </w:r>
      <w:r w:rsidR="004B6BE7">
        <w:rPr>
          <w:rFonts w:hint="cs"/>
          <w:rtl/>
          <w:lang w:bidi="fa-IR"/>
        </w:rPr>
        <w:t>،</w:t>
      </w:r>
      <w:r>
        <w:rPr>
          <w:rFonts w:hint="cs"/>
          <w:rtl/>
          <w:lang w:bidi="fa-IR"/>
        </w:rPr>
        <w:t xml:space="preserve"> و در سن 82 سالگی در 18 ذیحجه سال 35 </w:t>
      </w:r>
      <w:r w:rsidR="004B6BE7">
        <w:rPr>
          <w:rFonts w:hint="cs"/>
          <w:rtl/>
          <w:lang w:bidi="fa-IR"/>
        </w:rPr>
        <w:t xml:space="preserve">هجری به دست عده ماجراجو شهید شد، و </w:t>
      </w:r>
      <w:r>
        <w:rPr>
          <w:rFonts w:hint="cs"/>
          <w:rtl/>
          <w:lang w:bidi="fa-IR"/>
        </w:rPr>
        <w:t>د</w:t>
      </w:r>
      <w:r w:rsidR="004B6BE7">
        <w:rPr>
          <w:rFonts w:hint="cs"/>
          <w:rtl/>
          <w:lang w:bidi="fa-IR"/>
        </w:rPr>
        <w:t>ر</w:t>
      </w:r>
      <w:r>
        <w:rPr>
          <w:rFonts w:hint="cs"/>
          <w:rtl/>
          <w:lang w:bidi="fa-IR"/>
        </w:rPr>
        <w:t xml:space="preserve"> بقیع مدفون است.</w:t>
      </w:r>
    </w:p>
    <w:p w:rsidR="002A6C06" w:rsidRPr="00617131" w:rsidRDefault="009E56DE" w:rsidP="00473BA6">
      <w:pPr>
        <w:pStyle w:val="a0"/>
        <w:rPr>
          <w:rFonts w:ascii="Calibri" w:hAnsi="Calibri"/>
          <w:rtl/>
        </w:rPr>
      </w:pPr>
      <w:bookmarkStart w:id="16" w:name="_Toc331607877"/>
      <w:r w:rsidRPr="0060297F">
        <w:rPr>
          <w:rFonts w:hint="cs"/>
          <w:rtl/>
        </w:rPr>
        <w:t>صفات و خدمات حضرت عثمان</w:t>
      </w:r>
      <w:r w:rsidRPr="000B102E">
        <w:rPr>
          <w:rFonts w:hint="cs"/>
        </w:rPr>
        <w:sym w:font="AGA Arabesque" w:char="F074"/>
      </w:r>
      <w:bookmarkEnd w:id="16"/>
    </w:p>
    <w:p w:rsidR="00A32ACB" w:rsidRDefault="00AB1245" w:rsidP="009E56DE">
      <w:pPr>
        <w:ind w:firstLine="284"/>
        <w:jc w:val="lowKashida"/>
        <w:rPr>
          <w:rtl/>
          <w:lang w:bidi="fa-IR"/>
        </w:rPr>
      </w:pPr>
      <w:r>
        <w:rPr>
          <w:rFonts w:hint="cs"/>
          <w:rtl/>
          <w:lang w:bidi="fa-IR"/>
        </w:rPr>
        <w:t>حضرت عثمان شخصی خوش‌نیت و صاحب حیاء عارف بود، و</w:t>
      </w:r>
      <w:r w:rsidR="000870A8">
        <w:rPr>
          <w:rFonts w:hint="cs"/>
          <w:rtl/>
          <w:lang w:bidi="fa-IR"/>
        </w:rPr>
        <w:t xml:space="preserve"> بسیار قرآن می‌خواند، و از بهتر</w:t>
      </w:r>
      <w:r>
        <w:rPr>
          <w:rFonts w:hint="cs"/>
          <w:rtl/>
          <w:lang w:bidi="fa-IR"/>
        </w:rPr>
        <w:t>ی</w:t>
      </w:r>
      <w:r w:rsidR="000870A8">
        <w:rPr>
          <w:rFonts w:hint="cs"/>
          <w:rtl/>
          <w:lang w:bidi="fa-IR"/>
        </w:rPr>
        <w:t>ن</w:t>
      </w:r>
      <w:r>
        <w:rPr>
          <w:rFonts w:hint="cs"/>
          <w:rtl/>
          <w:lang w:bidi="fa-IR"/>
        </w:rPr>
        <w:t xml:space="preserve"> و محبوب‌ترین اموالش را در راه اعتلاء و اهتزاز پرچم اسلام انفاق و خرج می‌کرد</w:t>
      </w:r>
      <w:r w:rsidR="000870A8">
        <w:rPr>
          <w:rFonts w:hint="cs"/>
          <w:rtl/>
          <w:lang w:bidi="fa-IR"/>
        </w:rPr>
        <w:t>،</w:t>
      </w:r>
      <w:r>
        <w:rPr>
          <w:rFonts w:hint="cs"/>
          <w:rtl/>
          <w:lang w:bidi="fa-IR"/>
        </w:rPr>
        <w:t xml:space="preserve"> حضرت عثمان با ایمان و فداکاری</w:t>
      </w:r>
      <w:r w:rsidR="00A32ACB">
        <w:rPr>
          <w:rFonts w:hint="cs"/>
          <w:rtl/>
          <w:lang w:bidi="fa-IR"/>
        </w:rPr>
        <w:t xml:space="preserve"> علاوه بر حفظ وضع موجود، یک نیروی دریای را با وسعت پانصد کشتی جنگی ایجاد و هم</w:t>
      </w:r>
      <w:r w:rsidR="00473BA6">
        <w:rPr>
          <w:rFonts w:hint="cs"/>
          <w:rtl/>
          <w:lang w:bidi="fa-IR"/>
        </w:rPr>
        <w:t>ه‌ی</w:t>
      </w:r>
      <w:r w:rsidR="00A32ACB">
        <w:rPr>
          <w:rFonts w:hint="cs"/>
          <w:rtl/>
          <w:lang w:bidi="fa-IR"/>
        </w:rPr>
        <w:t xml:space="preserve"> متصرف</w:t>
      </w:r>
      <w:r w:rsidR="00BC2946">
        <w:rPr>
          <w:rFonts w:hint="cs"/>
          <w:rtl/>
          <w:lang w:bidi="fa-IR"/>
        </w:rPr>
        <w:t>ات</w:t>
      </w:r>
      <w:r w:rsidR="00A32ACB">
        <w:rPr>
          <w:rFonts w:hint="cs"/>
          <w:rtl/>
          <w:lang w:bidi="fa-IR"/>
        </w:rPr>
        <w:t xml:space="preserve"> روم در آسیا و طرابلس و ار</w:t>
      </w:r>
      <w:r w:rsidR="00BC2946">
        <w:rPr>
          <w:rFonts w:hint="cs"/>
          <w:rtl/>
          <w:lang w:bidi="fa-IR"/>
        </w:rPr>
        <w:t>منستان و بقیه ایران را فتح نمود،</w:t>
      </w:r>
      <w:r w:rsidR="00A32ACB">
        <w:rPr>
          <w:rFonts w:hint="cs"/>
          <w:rtl/>
          <w:lang w:bidi="fa-IR"/>
        </w:rPr>
        <w:t xml:space="preserve"> و در راه وحدت فرهنگی و عقیدتی همه قرآن‌ها را جمع و از روی نسخه مادر (ام الکتاب</w:t>
      </w:r>
      <w:r w:rsidR="00340FE4">
        <w:rPr>
          <w:rFonts w:hint="cs"/>
          <w:rtl/>
          <w:lang w:bidi="fa-IR"/>
        </w:rPr>
        <w:t>) = المصحف الإ</w:t>
      </w:r>
      <w:r w:rsidR="00A32ACB">
        <w:rPr>
          <w:rFonts w:hint="cs"/>
          <w:rtl/>
          <w:lang w:bidi="fa-IR"/>
        </w:rPr>
        <w:t>مام هفت نسخه قرآن را نوشته و هریکی را به ایالتی فرستاد.</w:t>
      </w:r>
    </w:p>
    <w:p w:rsidR="00A32ACB" w:rsidRDefault="00A32ACB" w:rsidP="00617131">
      <w:pPr>
        <w:ind w:firstLine="284"/>
        <w:jc w:val="lowKashida"/>
        <w:rPr>
          <w:rtl/>
          <w:lang w:bidi="fa-IR"/>
        </w:rPr>
      </w:pPr>
      <w:r>
        <w:rPr>
          <w:rFonts w:hint="cs"/>
          <w:rtl/>
          <w:lang w:bidi="fa-IR"/>
        </w:rPr>
        <w:t>حضرت عثمان برای تجهیز و آماده‌کردن ل</w:t>
      </w:r>
      <w:r w:rsidR="00340FE4">
        <w:rPr>
          <w:rFonts w:hint="cs"/>
          <w:rtl/>
          <w:lang w:bidi="fa-IR"/>
        </w:rPr>
        <w:t>شکر که عازم جنگ تبوک (جیش العسر</w:t>
      </w:r>
      <w:r w:rsidR="00617131" w:rsidRPr="00617131">
        <w:rPr>
          <w:rFonts w:ascii="mylotus" w:hAnsi="mylotus" w:cs="mylotus"/>
          <w:rtl/>
          <w:lang w:bidi="fa-IR"/>
        </w:rPr>
        <w:t>ة</w:t>
      </w:r>
      <w:r w:rsidR="00340FE4">
        <w:rPr>
          <w:rFonts w:hint="cs"/>
          <w:rtl/>
          <w:lang w:bidi="fa-IR"/>
        </w:rPr>
        <w:t xml:space="preserve">) بود هزار دینار طلا </w:t>
      </w:r>
      <w:r>
        <w:rPr>
          <w:rFonts w:hint="cs"/>
          <w:rtl/>
          <w:lang w:bidi="fa-IR"/>
        </w:rPr>
        <w:t xml:space="preserve"> (تقریباً پنج کیلو طلا) و پنجاه اسب و 950 شتر به حضور پیامبر عظیم الشأن اسلام تقدیم کرد.</w:t>
      </w:r>
    </w:p>
    <w:p w:rsidR="009B5619" w:rsidRDefault="00A32ACB" w:rsidP="00B234CB">
      <w:pPr>
        <w:ind w:firstLine="284"/>
        <w:jc w:val="lowKashida"/>
        <w:rPr>
          <w:rtl/>
          <w:lang w:bidi="fa-IR"/>
        </w:rPr>
      </w:pPr>
      <w:r>
        <w:rPr>
          <w:rFonts w:hint="cs"/>
          <w:rtl/>
          <w:lang w:bidi="fa-IR"/>
        </w:rPr>
        <w:t>وقتی پیامبر به مدینه تشریف آورد، آب آشامیدنی کم بود</w:t>
      </w:r>
      <w:r w:rsidR="00FF01E9">
        <w:rPr>
          <w:rFonts w:hint="cs"/>
          <w:rtl/>
          <w:lang w:bidi="fa-IR"/>
        </w:rPr>
        <w:t>،</w:t>
      </w:r>
      <w:r w:rsidR="00340FE4">
        <w:rPr>
          <w:rFonts w:hint="cs"/>
          <w:rtl/>
          <w:lang w:bidi="fa-IR"/>
        </w:rPr>
        <w:t xml:space="preserve"> فرمود: </w:t>
      </w:r>
      <w:r w:rsidR="00340FE4">
        <w:rPr>
          <w:rFonts w:ascii="Traditional Arabic" w:hAnsi="Traditional Arabic" w:cs="Traditional Arabic"/>
          <w:rtl/>
          <w:lang w:bidi="fa-IR"/>
        </w:rPr>
        <w:t>«</w:t>
      </w:r>
      <w:r>
        <w:rPr>
          <w:rFonts w:hint="cs"/>
          <w:rtl/>
          <w:lang w:bidi="fa-IR"/>
        </w:rPr>
        <w:t>هرکسی چاه (رومه) را بخرد و</w:t>
      </w:r>
      <w:r w:rsidR="00FF01E9">
        <w:rPr>
          <w:rFonts w:hint="cs"/>
          <w:rtl/>
          <w:lang w:bidi="fa-IR"/>
        </w:rPr>
        <w:t xml:space="preserve"> ترمیم کند اهل بهشت خواهد بود، چ</w:t>
      </w:r>
      <w:r>
        <w:rPr>
          <w:rFonts w:hint="cs"/>
          <w:rtl/>
          <w:lang w:bidi="fa-IR"/>
        </w:rPr>
        <w:t>اه رومه مال یکی از بنی غفار بود</w:t>
      </w:r>
      <w:r w:rsidR="00403C2A">
        <w:rPr>
          <w:rFonts w:hint="cs"/>
          <w:rtl/>
          <w:lang w:bidi="fa-IR"/>
        </w:rPr>
        <w:t>،</w:t>
      </w:r>
      <w:r>
        <w:rPr>
          <w:rFonts w:hint="cs"/>
          <w:rtl/>
          <w:lang w:bidi="fa-IR"/>
        </w:rPr>
        <w:t xml:space="preserve"> حضرت عثمان آن را خرید و تعمیر کرد</w:t>
      </w:r>
      <w:r w:rsidR="00403C2A">
        <w:rPr>
          <w:rFonts w:hint="cs"/>
          <w:rtl/>
          <w:lang w:bidi="fa-IR"/>
        </w:rPr>
        <w:t>،</w:t>
      </w:r>
      <w:r>
        <w:rPr>
          <w:rFonts w:hint="cs"/>
          <w:rtl/>
          <w:lang w:bidi="fa-IR"/>
        </w:rPr>
        <w:t xml:space="preserve"> و وقف مسلمانان نمود</w:t>
      </w:r>
      <w:r w:rsidRPr="00A32ACB">
        <w:rPr>
          <w:rFonts w:hint="cs"/>
          <w:vertAlign w:val="superscript"/>
          <w:rtl/>
          <w:lang w:bidi="fa-IR"/>
        </w:rPr>
        <w:t>(</w:t>
      </w:r>
      <w:r w:rsidRPr="003456E0">
        <w:rPr>
          <w:rStyle w:val="FootnoteReference"/>
          <w:rtl/>
          <w:lang w:bidi="fa-IR"/>
        </w:rPr>
        <w:footnoteReference w:id="16"/>
      </w:r>
      <w:r w:rsidRPr="00A32ACB">
        <w:rPr>
          <w:rFonts w:hint="cs"/>
          <w:vertAlign w:val="superscript"/>
          <w:rtl/>
          <w:lang w:bidi="fa-IR"/>
        </w:rPr>
        <w:t>)</w:t>
      </w:r>
      <w:r>
        <w:rPr>
          <w:rFonts w:hint="cs"/>
          <w:rtl/>
          <w:lang w:bidi="fa-IR"/>
        </w:rPr>
        <w:t>.</w:t>
      </w:r>
    </w:p>
    <w:p w:rsidR="00D07E11" w:rsidRDefault="00D07E11" w:rsidP="00B234CB">
      <w:pPr>
        <w:ind w:firstLine="284"/>
        <w:jc w:val="lowKashida"/>
        <w:rPr>
          <w:rtl/>
          <w:lang w:bidi="fa-IR"/>
        </w:rPr>
      </w:pPr>
      <w:r>
        <w:rPr>
          <w:rFonts w:hint="cs"/>
          <w:rtl/>
          <w:lang w:bidi="fa-IR"/>
        </w:rPr>
        <w:t>عارف بزرگ شیخ فریدالدین عطار در باره حضرت عثمان چنین می‌فرماید:</w:t>
      </w:r>
    </w:p>
    <w:tbl>
      <w:tblPr>
        <w:bidiVisual/>
        <w:tblW w:w="0" w:type="auto"/>
        <w:tblLook w:val="04A0" w:firstRow="1" w:lastRow="0" w:firstColumn="1" w:lastColumn="0" w:noHBand="0" w:noVBand="1"/>
      </w:tblPr>
      <w:tblGrid>
        <w:gridCol w:w="3623"/>
        <w:gridCol w:w="425"/>
        <w:gridCol w:w="3652"/>
      </w:tblGrid>
      <w:tr w:rsidR="006C6CBD" w:rsidTr="00B550E4">
        <w:tc>
          <w:tcPr>
            <w:tcW w:w="3623" w:type="dxa"/>
          </w:tcPr>
          <w:p w:rsidR="006C6CBD" w:rsidRPr="00B550E4" w:rsidRDefault="006C6CBD" w:rsidP="00B550E4">
            <w:pPr>
              <w:jc w:val="lowKashida"/>
              <w:rPr>
                <w:sz w:val="2"/>
                <w:szCs w:val="2"/>
                <w:rtl/>
                <w:lang w:bidi="fa-IR"/>
              </w:rPr>
            </w:pPr>
            <w:r>
              <w:rPr>
                <w:rFonts w:hint="cs"/>
                <w:rtl/>
                <w:lang w:bidi="fa-IR"/>
              </w:rPr>
              <w:t>خواجه سنت که نور مطلق است</w:t>
            </w:r>
            <w:r>
              <w:rPr>
                <w:rtl/>
                <w:lang w:bidi="fa-IR"/>
              </w:rPr>
              <w:br/>
            </w:r>
          </w:p>
        </w:tc>
        <w:tc>
          <w:tcPr>
            <w:tcW w:w="425" w:type="dxa"/>
          </w:tcPr>
          <w:p w:rsidR="006C6CBD" w:rsidRDefault="006C6CBD" w:rsidP="00B550E4">
            <w:pPr>
              <w:jc w:val="lowKashida"/>
              <w:rPr>
                <w:rtl/>
                <w:lang w:bidi="fa-IR"/>
              </w:rPr>
            </w:pPr>
          </w:p>
        </w:tc>
        <w:tc>
          <w:tcPr>
            <w:tcW w:w="3652" w:type="dxa"/>
          </w:tcPr>
          <w:p w:rsidR="006C6CBD" w:rsidRPr="00B550E4" w:rsidRDefault="006C6CBD" w:rsidP="00B550E4">
            <w:pPr>
              <w:jc w:val="lowKashida"/>
              <w:rPr>
                <w:sz w:val="2"/>
                <w:szCs w:val="2"/>
                <w:rtl/>
                <w:lang w:bidi="fa-IR"/>
              </w:rPr>
            </w:pPr>
            <w:r>
              <w:rPr>
                <w:rFonts w:hint="cs"/>
                <w:rtl/>
                <w:lang w:bidi="fa-IR"/>
              </w:rPr>
              <w:t>بل خداوند دو نور برحق است</w:t>
            </w:r>
            <w:r>
              <w:rPr>
                <w:rtl/>
                <w:lang w:bidi="fa-IR"/>
              </w:rPr>
              <w:br/>
            </w:r>
          </w:p>
        </w:tc>
      </w:tr>
      <w:tr w:rsidR="006C6CBD" w:rsidTr="00B550E4">
        <w:tc>
          <w:tcPr>
            <w:tcW w:w="3623" w:type="dxa"/>
          </w:tcPr>
          <w:p w:rsidR="006C6CBD" w:rsidRPr="00B550E4" w:rsidRDefault="006C6CBD" w:rsidP="00B550E4">
            <w:pPr>
              <w:jc w:val="lowKashida"/>
              <w:rPr>
                <w:sz w:val="2"/>
                <w:szCs w:val="2"/>
                <w:rtl/>
                <w:lang w:bidi="fa-IR"/>
              </w:rPr>
            </w:pPr>
            <w:r>
              <w:rPr>
                <w:rFonts w:hint="cs"/>
                <w:rtl/>
                <w:lang w:bidi="fa-IR"/>
              </w:rPr>
              <w:t>آن که غرق بحر عرفان آمده است</w:t>
            </w:r>
            <w:r>
              <w:rPr>
                <w:rtl/>
                <w:lang w:bidi="fa-IR"/>
              </w:rPr>
              <w:br/>
            </w:r>
          </w:p>
        </w:tc>
        <w:tc>
          <w:tcPr>
            <w:tcW w:w="425" w:type="dxa"/>
          </w:tcPr>
          <w:p w:rsidR="006C6CBD" w:rsidRDefault="006C6CBD" w:rsidP="00B550E4">
            <w:pPr>
              <w:jc w:val="lowKashida"/>
              <w:rPr>
                <w:rtl/>
                <w:lang w:bidi="fa-IR"/>
              </w:rPr>
            </w:pPr>
          </w:p>
        </w:tc>
        <w:tc>
          <w:tcPr>
            <w:tcW w:w="3652" w:type="dxa"/>
          </w:tcPr>
          <w:p w:rsidR="006C6CBD" w:rsidRPr="00B550E4" w:rsidRDefault="006C6CBD" w:rsidP="00B550E4">
            <w:pPr>
              <w:jc w:val="lowKashida"/>
              <w:rPr>
                <w:sz w:val="2"/>
                <w:szCs w:val="2"/>
                <w:rtl/>
                <w:lang w:bidi="fa-IR"/>
              </w:rPr>
            </w:pPr>
            <w:r>
              <w:rPr>
                <w:rFonts w:hint="cs"/>
                <w:rtl/>
                <w:lang w:bidi="fa-IR"/>
              </w:rPr>
              <w:t>صدر دین عثمان عفان آمده است</w:t>
            </w:r>
            <w:r>
              <w:rPr>
                <w:rtl/>
                <w:lang w:bidi="fa-IR"/>
              </w:rPr>
              <w:br/>
            </w:r>
          </w:p>
        </w:tc>
      </w:tr>
      <w:tr w:rsidR="006C6CBD" w:rsidTr="00B550E4">
        <w:tc>
          <w:tcPr>
            <w:tcW w:w="3623" w:type="dxa"/>
          </w:tcPr>
          <w:p w:rsidR="006C6CBD" w:rsidRPr="00B550E4" w:rsidRDefault="006C6CBD" w:rsidP="00B550E4">
            <w:pPr>
              <w:jc w:val="lowKashida"/>
              <w:rPr>
                <w:sz w:val="2"/>
                <w:szCs w:val="2"/>
                <w:rtl/>
                <w:lang w:bidi="fa-IR"/>
              </w:rPr>
            </w:pPr>
            <w:r>
              <w:rPr>
                <w:rFonts w:hint="cs"/>
                <w:rtl/>
                <w:lang w:bidi="fa-IR"/>
              </w:rPr>
              <w:t>رفعتی کین رایت ایمان گرفت</w:t>
            </w:r>
            <w:r>
              <w:rPr>
                <w:rtl/>
                <w:lang w:bidi="fa-IR"/>
              </w:rPr>
              <w:br/>
            </w:r>
          </w:p>
        </w:tc>
        <w:tc>
          <w:tcPr>
            <w:tcW w:w="425" w:type="dxa"/>
          </w:tcPr>
          <w:p w:rsidR="006C6CBD" w:rsidRDefault="006C6CBD" w:rsidP="00B550E4">
            <w:pPr>
              <w:jc w:val="lowKashida"/>
              <w:rPr>
                <w:rtl/>
                <w:lang w:bidi="fa-IR"/>
              </w:rPr>
            </w:pPr>
          </w:p>
        </w:tc>
        <w:tc>
          <w:tcPr>
            <w:tcW w:w="3652" w:type="dxa"/>
          </w:tcPr>
          <w:p w:rsidR="006C6CBD" w:rsidRPr="00B550E4" w:rsidRDefault="006C6CBD" w:rsidP="00B550E4">
            <w:pPr>
              <w:jc w:val="lowKashida"/>
              <w:rPr>
                <w:sz w:val="2"/>
                <w:szCs w:val="2"/>
                <w:rtl/>
                <w:lang w:bidi="fa-IR"/>
              </w:rPr>
            </w:pPr>
            <w:r>
              <w:rPr>
                <w:rFonts w:hint="cs"/>
                <w:rtl/>
                <w:lang w:bidi="fa-IR"/>
              </w:rPr>
              <w:t>از امیرالمؤمنین عثمان گرفت</w:t>
            </w:r>
            <w:r>
              <w:rPr>
                <w:rtl/>
                <w:lang w:bidi="fa-IR"/>
              </w:rPr>
              <w:br/>
            </w:r>
          </w:p>
        </w:tc>
      </w:tr>
      <w:tr w:rsidR="006C6CBD" w:rsidTr="00B550E4">
        <w:tc>
          <w:tcPr>
            <w:tcW w:w="3623" w:type="dxa"/>
          </w:tcPr>
          <w:p w:rsidR="006C6CBD" w:rsidRPr="00B550E4" w:rsidRDefault="006C6CBD" w:rsidP="00B550E4">
            <w:pPr>
              <w:jc w:val="lowKashida"/>
              <w:rPr>
                <w:sz w:val="2"/>
                <w:szCs w:val="2"/>
                <w:rtl/>
                <w:lang w:bidi="fa-IR"/>
              </w:rPr>
            </w:pPr>
            <w:r>
              <w:rPr>
                <w:rFonts w:hint="cs"/>
                <w:rtl/>
                <w:lang w:bidi="fa-IR"/>
              </w:rPr>
              <w:t>رونقی کین عرص</w:t>
            </w:r>
            <w:r w:rsidR="00473BA6">
              <w:rPr>
                <w:rFonts w:hint="cs"/>
                <w:rtl/>
                <w:lang w:bidi="fa-IR"/>
              </w:rPr>
              <w:t>ه‌ی</w:t>
            </w:r>
            <w:r>
              <w:rPr>
                <w:rFonts w:hint="cs"/>
                <w:rtl/>
                <w:lang w:bidi="fa-IR"/>
              </w:rPr>
              <w:t xml:space="preserve"> کونین یافت</w:t>
            </w:r>
            <w:r>
              <w:rPr>
                <w:rtl/>
                <w:lang w:bidi="fa-IR"/>
              </w:rPr>
              <w:br/>
            </w:r>
          </w:p>
        </w:tc>
        <w:tc>
          <w:tcPr>
            <w:tcW w:w="425" w:type="dxa"/>
          </w:tcPr>
          <w:p w:rsidR="006C6CBD" w:rsidRDefault="006C6CBD" w:rsidP="00B550E4">
            <w:pPr>
              <w:jc w:val="lowKashida"/>
              <w:rPr>
                <w:rtl/>
                <w:lang w:bidi="fa-IR"/>
              </w:rPr>
            </w:pPr>
          </w:p>
        </w:tc>
        <w:tc>
          <w:tcPr>
            <w:tcW w:w="3652" w:type="dxa"/>
          </w:tcPr>
          <w:p w:rsidR="006C6CBD" w:rsidRPr="00B550E4" w:rsidRDefault="006C6CBD" w:rsidP="00B550E4">
            <w:pPr>
              <w:jc w:val="lowKashida"/>
              <w:rPr>
                <w:sz w:val="2"/>
                <w:szCs w:val="2"/>
                <w:rtl/>
                <w:lang w:bidi="fa-IR"/>
              </w:rPr>
            </w:pPr>
            <w:r>
              <w:rPr>
                <w:rFonts w:hint="cs"/>
                <w:rtl/>
                <w:lang w:bidi="fa-IR"/>
              </w:rPr>
              <w:t>از دل پر نور ذوالنورین یافت</w:t>
            </w:r>
            <w:r>
              <w:rPr>
                <w:rtl/>
                <w:lang w:bidi="fa-IR"/>
              </w:rPr>
              <w:br/>
            </w:r>
          </w:p>
        </w:tc>
      </w:tr>
      <w:tr w:rsidR="006C6CBD" w:rsidTr="00B550E4">
        <w:tc>
          <w:tcPr>
            <w:tcW w:w="3623" w:type="dxa"/>
          </w:tcPr>
          <w:p w:rsidR="006C6CBD" w:rsidRPr="00B550E4" w:rsidRDefault="006C6CBD" w:rsidP="00B550E4">
            <w:pPr>
              <w:jc w:val="lowKashida"/>
              <w:rPr>
                <w:sz w:val="2"/>
                <w:szCs w:val="2"/>
                <w:rtl/>
                <w:lang w:bidi="fa-IR"/>
              </w:rPr>
            </w:pPr>
            <w:r>
              <w:rPr>
                <w:rFonts w:hint="cs"/>
                <w:rtl/>
                <w:lang w:bidi="fa-IR"/>
              </w:rPr>
              <w:t>یوسف ثانی بقول مصطفی</w:t>
            </w:r>
            <w:r>
              <w:rPr>
                <w:rtl/>
                <w:lang w:bidi="fa-IR"/>
              </w:rPr>
              <w:br/>
            </w:r>
          </w:p>
        </w:tc>
        <w:tc>
          <w:tcPr>
            <w:tcW w:w="425" w:type="dxa"/>
          </w:tcPr>
          <w:p w:rsidR="006C6CBD" w:rsidRDefault="006C6CBD" w:rsidP="00B550E4">
            <w:pPr>
              <w:jc w:val="lowKashida"/>
              <w:rPr>
                <w:rtl/>
                <w:lang w:bidi="fa-IR"/>
              </w:rPr>
            </w:pPr>
          </w:p>
        </w:tc>
        <w:tc>
          <w:tcPr>
            <w:tcW w:w="3652" w:type="dxa"/>
          </w:tcPr>
          <w:p w:rsidR="006C6CBD" w:rsidRPr="00B550E4" w:rsidRDefault="006C6CBD" w:rsidP="00B550E4">
            <w:pPr>
              <w:jc w:val="lowKashida"/>
              <w:rPr>
                <w:sz w:val="2"/>
                <w:szCs w:val="2"/>
                <w:rtl/>
                <w:lang w:bidi="fa-IR"/>
              </w:rPr>
            </w:pPr>
            <w:r>
              <w:rPr>
                <w:rFonts w:hint="cs"/>
                <w:rtl/>
                <w:lang w:bidi="fa-IR"/>
              </w:rPr>
              <w:t>بحر تقوا و حیاکان وفا</w:t>
            </w:r>
            <w:r>
              <w:rPr>
                <w:rtl/>
                <w:lang w:bidi="fa-IR"/>
              </w:rPr>
              <w:br/>
            </w:r>
          </w:p>
        </w:tc>
      </w:tr>
      <w:tr w:rsidR="006C6CBD" w:rsidTr="00B550E4">
        <w:tc>
          <w:tcPr>
            <w:tcW w:w="3623" w:type="dxa"/>
          </w:tcPr>
          <w:p w:rsidR="006C6CBD" w:rsidRPr="00B550E4" w:rsidRDefault="006C6CBD" w:rsidP="00B550E4">
            <w:pPr>
              <w:jc w:val="lowKashida"/>
              <w:rPr>
                <w:sz w:val="2"/>
                <w:szCs w:val="2"/>
                <w:rtl/>
                <w:lang w:bidi="fa-IR"/>
              </w:rPr>
            </w:pPr>
            <w:r>
              <w:rPr>
                <w:rFonts w:hint="cs"/>
                <w:rtl/>
                <w:lang w:bidi="fa-IR"/>
              </w:rPr>
              <w:t>سیدالسادات گفتی بر فلک</w:t>
            </w:r>
            <w:r>
              <w:rPr>
                <w:rtl/>
                <w:lang w:bidi="fa-IR"/>
              </w:rPr>
              <w:br/>
            </w:r>
          </w:p>
        </w:tc>
        <w:tc>
          <w:tcPr>
            <w:tcW w:w="425" w:type="dxa"/>
          </w:tcPr>
          <w:p w:rsidR="006C6CBD" w:rsidRDefault="006C6CBD" w:rsidP="00B550E4">
            <w:pPr>
              <w:jc w:val="lowKashida"/>
              <w:rPr>
                <w:rtl/>
                <w:lang w:bidi="fa-IR"/>
              </w:rPr>
            </w:pPr>
          </w:p>
        </w:tc>
        <w:tc>
          <w:tcPr>
            <w:tcW w:w="3652" w:type="dxa"/>
          </w:tcPr>
          <w:p w:rsidR="006C6CBD" w:rsidRPr="00B550E4" w:rsidRDefault="006C6CBD" w:rsidP="00B550E4">
            <w:pPr>
              <w:jc w:val="lowKashida"/>
              <w:rPr>
                <w:sz w:val="2"/>
                <w:szCs w:val="2"/>
                <w:rtl/>
                <w:lang w:bidi="fa-IR"/>
              </w:rPr>
            </w:pPr>
            <w:r>
              <w:rPr>
                <w:rFonts w:hint="cs"/>
                <w:rtl/>
                <w:lang w:bidi="fa-IR"/>
              </w:rPr>
              <w:t>شرم دارد دائم از عثمان ملک</w:t>
            </w:r>
            <w:r w:rsidRPr="00B550E4">
              <w:rPr>
                <w:rFonts w:hint="cs"/>
                <w:vertAlign w:val="superscript"/>
                <w:rtl/>
                <w:lang w:bidi="fa-IR"/>
              </w:rPr>
              <w:t>(</w:t>
            </w:r>
            <w:r w:rsidRPr="003456E0">
              <w:rPr>
                <w:rStyle w:val="FootnoteReference"/>
                <w:rtl/>
                <w:lang w:bidi="fa-IR"/>
              </w:rPr>
              <w:footnoteReference w:id="17"/>
            </w:r>
            <w:r w:rsidRPr="00B550E4">
              <w:rPr>
                <w:rFonts w:hint="cs"/>
                <w:vertAlign w:val="superscript"/>
                <w:rtl/>
                <w:lang w:bidi="fa-IR"/>
              </w:rPr>
              <w:t>)</w:t>
            </w:r>
            <w:r w:rsidRPr="00B550E4">
              <w:rPr>
                <w:vertAlign w:val="superscript"/>
                <w:rtl/>
                <w:lang w:bidi="fa-IR"/>
              </w:rPr>
              <w:br/>
            </w:r>
          </w:p>
        </w:tc>
      </w:tr>
    </w:tbl>
    <w:p w:rsidR="005E7B6E" w:rsidRDefault="0074401A" w:rsidP="00617131">
      <w:pPr>
        <w:ind w:firstLine="284"/>
        <w:jc w:val="lowKashida"/>
        <w:rPr>
          <w:rtl/>
          <w:lang w:bidi="fa-IR"/>
        </w:rPr>
      </w:pPr>
      <w:r>
        <w:rPr>
          <w:rFonts w:hint="cs"/>
          <w:rtl/>
          <w:lang w:bidi="fa-IR"/>
        </w:rPr>
        <w:t>(روزی که کاروان ده شتری عثمان بن عفان</w:t>
      </w:r>
      <w:r>
        <w:rPr>
          <w:rFonts w:hint="cs"/>
          <w:lang w:bidi="fa-IR"/>
        </w:rPr>
        <w:sym w:font="AGA Arabesque" w:char="F074"/>
      </w:r>
      <w:r w:rsidR="00E1387F">
        <w:rPr>
          <w:rFonts w:hint="cs"/>
          <w:rtl/>
          <w:lang w:bidi="fa-IR"/>
        </w:rPr>
        <w:t xml:space="preserve"> با کالاهی خرما، زیتون و کشم</w:t>
      </w:r>
      <w:r>
        <w:rPr>
          <w:rFonts w:hint="cs"/>
          <w:rtl/>
          <w:lang w:bidi="fa-IR"/>
        </w:rPr>
        <w:t>ش برگشت، جمله تجار مدینه نزد او آمدند و گفتند</w:t>
      </w:r>
      <w:r w:rsidR="00340FE4">
        <w:rPr>
          <w:rFonts w:hint="cs"/>
          <w:rtl/>
          <w:lang w:bidi="fa-IR"/>
        </w:rPr>
        <w:t>:</w:t>
      </w:r>
      <w:r>
        <w:rPr>
          <w:rFonts w:hint="cs"/>
          <w:rtl/>
          <w:lang w:bidi="fa-IR"/>
        </w:rPr>
        <w:t xml:space="preserve"> ما کالای شما را به دو برابر خریداریم. عثمان</w:t>
      </w:r>
      <w:r>
        <w:rPr>
          <w:rFonts w:hint="cs"/>
          <w:lang w:bidi="fa-IR"/>
        </w:rPr>
        <w:sym w:font="AGA Arabesque" w:char="F074"/>
      </w:r>
      <w:r>
        <w:rPr>
          <w:rFonts w:hint="cs"/>
          <w:rtl/>
          <w:lang w:bidi="fa-IR"/>
        </w:rPr>
        <w:t xml:space="preserve"> گفت: گرانتر از آن فروخته</w:t>
      </w:r>
      <w:r w:rsidR="00621D3B">
        <w:rPr>
          <w:rFonts w:hint="cs"/>
          <w:rtl/>
          <w:lang w:bidi="fa-IR"/>
        </w:rPr>
        <w:t>‌ام.</w:t>
      </w:r>
      <w:r>
        <w:rPr>
          <w:rFonts w:hint="cs"/>
          <w:rtl/>
          <w:lang w:bidi="fa-IR"/>
        </w:rPr>
        <w:t xml:space="preserve"> گفتند: پنج برابر خریداریم. گفت</w:t>
      </w:r>
      <w:r w:rsidR="00340FE4">
        <w:rPr>
          <w:rFonts w:hint="cs"/>
          <w:rtl/>
          <w:lang w:bidi="fa-IR"/>
        </w:rPr>
        <w:t>:</w:t>
      </w:r>
      <w:r>
        <w:rPr>
          <w:rFonts w:hint="cs"/>
          <w:rtl/>
          <w:lang w:bidi="fa-IR"/>
        </w:rPr>
        <w:t xml:space="preserve"> دیگران ده برابر </w:t>
      </w:r>
      <w:r w:rsidR="0052234A">
        <w:rPr>
          <w:rFonts w:hint="cs"/>
          <w:rtl/>
          <w:lang w:bidi="fa-IR"/>
        </w:rPr>
        <w:t xml:space="preserve">خریدارند. گفت: این خریداران چه کسانی </w:t>
      </w:r>
      <w:r w:rsidR="00725605">
        <w:rPr>
          <w:rFonts w:hint="cs"/>
          <w:rtl/>
          <w:lang w:bidi="fa-IR"/>
        </w:rPr>
        <w:t>هستند؟ جز ما در شهر تاجری نیست؟</w:t>
      </w:r>
      <w:r w:rsidR="0052234A">
        <w:rPr>
          <w:rFonts w:hint="cs"/>
          <w:rtl/>
          <w:lang w:bidi="fa-IR"/>
        </w:rPr>
        <w:t xml:space="preserve"> عثمان</w:t>
      </w:r>
      <w:r w:rsidR="0052234A">
        <w:rPr>
          <w:rFonts w:hint="cs"/>
          <w:lang w:bidi="fa-IR"/>
        </w:rPr>
        <w:sym w:font="AGA Arabesque" w:char="F074"/>
      </w:r>
      <w:r w:rsidR="0052234A">
        <w:rPr>
          <w:rFonts w:hint="cs"/>
          <w:rtl/>
          <w:lang w:bidi="fa-IR"/>
        </w:rPr>
        <w:t xml:space="preserve"> فرمود: به خدا و به رسول خدا فروخته</w:t>
      </w:r>
      <w:r w:rsidR="00621D3B">
        <w:rPr>
          <w:rFonts w:hint="eastAsia"/>
          <w:rtl/>
          <w:lang w:bidi="fa-IR"/>
        </w:rPr>
        <w:t>‌</w:t>
      </w:r>
      <w:r w:rsidR="0052234A">
        <w:rPr>
          <w:rFonts w:hint="cs"/>
          <w:rtl/>
          <w:lang w:bidi="fa-IR"/>
        </w:rPr>
        <w:t>ام)</w:t>
      </w:r>
      <w:r w:rsidR="0052234A" w:rsidRPr="0052234A">
        <w:rPr>
          <w:rFonts w:hint="cs"/>
          <w:vertAlign w:val="superscript"/>
          <w:rtl/>
          <w:lang w:bidi="fa-IR"/>
        </w:rPr>
        <w:t>(</w:t>
      </w:r>
      <w:r w:rsidR="0052234A" w:rsidRPr="003456E0">
        <w:rPr>
          <w:rStyle w:val="FootnoteReference"/>
          <w:rtl/>
          <w:lang w:bidi="fa-IR"/>
        </w:rPr>
        <w:footnoteReference w:id="18"/>
      </w:r>
      <w:r w:rsidR="0052234A" w:rsidRPr="0052234A">
        <w:rPr>
          <w:rFonts w:hint="cs"/>
          <w:vertAlign w:val="superscript"/>
          <w:rtl/>
          <w:lang w:bidi="fa-IR"/>
        </w:rPr>
        <w:t>)</w:t>
      </w:r>
      <w:r w:rsidR="0052234A">
        <w:rPr>
          <w:rFonts w:hint="cs"/>
          <w:rtl/>
          <w:lang w:bidi="fa-IR"/>
        </w:rPr>
        <w:t>.</w:t>
      </w:r>
    </w:p>
    <w:p w:rsidR="005E7B6E" w:rsidRPr="00B353CF" w:rsidRDefault="00FC17E7" w:rsidP="00473BA6">
      <w:pPr>
        <w:pStyle w:val="a"/>
        <w:rPr>
          <w:rtl/>
        </w:rPr>
      </w:pPr>
      <w:bookmarkStart w:id="17" w:name="_Toc331607878"/>
      <w:r w:rsidRPr="00B353CF">
        <w:rPr>
          <w:rFonts w:hint="cs"/>
          <w:rtl/>
        </w:rPr>
        <w:t>خلافت حضرت علی</w:t>
      </w:r>
      <w:r w:rsidRPr="00B353CF">
        <w:rPr>
          <w:rFonts w:hint="cs"/>
        </w:rPr>
        <w:sym w:font="AGA Arabesque" w:char="F074"/>
      </w:r>
      <w:bookmarkEnd w:id="17"/>
    </w:p>
    <w:p w:rsidR="00FC17E7" w:rsidRDefault="001B350E" w:rsidP="00FC17E7">
      <w:pPr>
        <w:ind w:firstLine="284"/>
        <w:jc w:val="lowKashida"/>
        <w:rPr>
          <w:rtl/>
          <w:lang w:bidi="fa-IR"/>
        </w:rPr>
      </w:pPr>
      <w:r>
        <w:rPr>
          <w:rFonts w:hint="cs"/>
          <w:rtl/>
          <w:lang w:bidi="fa-IR"/>
        </w:rPr>
        <w:t>پس از به شهادت‌رسیدن حضرت عثمان در سال 35 هجری مسلمانان به حضرت علی بن ابی طالب بیعت نمودند، و او را به خلیفه و رهبر جهان اسلام انتخاب کردند.</w:t>
      </w:r>
    </w:p>
    <w:p w:rsidR="00060F57" w:rsidRPr="00623B20" w:rsidRDefault="005F1677" w:rsidP="00473BA6">
      <w:pPr>
        <w:pStyle w:val="a0"/>
        <w:rPr>
          <w:rtl/>
        </w:rPr>
      </w:pPr>
      <w:bookmarkStart w:id="18" w:name="_Toc331607879"/>
      <w:r w:rsidRPr="00623B20">
        <w:rPr>
          <w:rFonts w:hint="cs"/>
          <w:rtl/>
        </w:rPr>
        <w:t>اسم و نسب حضرت علی</w:t>
      </w:r>
      <w:r w:rsidRPr="001E3D64">
        <w:rPr>
          <w:rFonts w:hint="cs"/>
        </w:rPr>
        <w:sym w:font="AGA Arabesque" w:char="F074"/>
      </w:r>
      <w:bookmarkEnd w:id="18"/>
    </w:p>
    <w:p w:rsidR="005F1677" w:rsidRDefault="00F91B88" w:rsidP="005F1677">
      <w:pPr>
        <w:ind w:firstLine="284"/>
        <w:jc w:val="lowKashida"/>
        <w:rPr>
          <w:rtl/>
          <w:lang w:bidi="fa-IR"/>
        </w:rPr>
      </w:pPr>
      <w:r>
        <w:rPr>
          <w:rFonts w:hint="cs"/>
          <w:rtl/>
          <w:lang w:bidi="fa-IR"/>
        </w:rPr>
        <w:t>نام مبارکش علی، لقبش اسدالله (شیر خدا) اسم پدرش أبوطالب</w:t>
      </w:r>
      <w:r w:rsidR="00D0025B">
        <w:rPr>
          <w:rFonts w:hint="cs"/>
          <w:rtl/>
          <w:lang w:bidi="fa-IR"/>
        </w:rPr>
        <w:t>،</w:t>
      </w:r>
      <w:r>
        <w:rPr>
          <w:rFonts w:hint="cs"/>
          <w:rtl/>
          <w:lang w:bidi="fa-IR"/>
        </w:rPr>
        <w:t xml:space="preserve"> نام مادرش فاطمه، مدت چهار سال و نه ماه خلافت و رهبری جهان اسلام را به عهده داشت</w:t>
      </w:r>
      <w:r w:rsidR="00D0025B">
        <w:rPr>
          <w:rFonts w:hint="cs"/>
          <w:rtl/>
          <w:lang w:bidi="fa-IR"/>
        </w:rPr>
        <w:t>،</w:t>
      </w:r>
      <w:r>
        <w:rPr>
          <w:rFonts w:hint="cs"/>
          <w:rtl/>
          <w:lang w:bidi="fa-IR"/>
        </w:rPr>
        <w:t xml:space="preserve"> و در سن 63 سالگی به دست عبدالرحمن بن ملجم در 19 رمضان زخمی و در 21 رمضان </w:t>
      </w:r>
      <w:r w:rsidR="00D0025B">
        <w:rPr>
          <w:rFonts w:hint="cs"/>
          <w:rtl/>
          <w:lang w:bidi="fa-IR"/>
        </w:rPr>
        <w:t>س</w:t>
      </w:r>
      <w:r>
        <w:rPr>
          <w:rFonts w:hint="cs"/>
          <w:rtl/>
          <w:lang w:bidi="fa-IR"/>
        </w:rPr>
        <w:t>ال 40 هجری شهید و در نجف اشرف مدفون است.</w:t>
      </w:r>
    </w:p>
    <w:p w:rsidR="002B6994" w:rsidRPr="00A24D03" w:rsidRDefault="005F084D" w:rsidP="00473BA6">
      <w:pPr>
        <w:pStyle w:val="a0"/>
        <w:rPr>
          <w:rtl/>
        </w:rPr>
      </w:pPr>
      <w:bookmarkStart w:id="19" w:name="_Toc331607880"/>
      <w:r w:rsidRPr="00A24D03">
        <w:rPr>
          <w:rFonts w:hint="cs"/>
          <w:rtl/>
        </w:rPr>
        <w:t>صفات و خدمات حضرت علی</w:t>
      </w:r>
      <w:r w:rsidRPr="003505CF">
        <w:rPr>
          <w:rFonts w:hint="cs"/>
        </w:rPr>
        <w:sym w:font="AGA Arabesque" w:char="F074"/>
      </w:r>
      <w:bookmarkEnd w:id="19"/>
    </w:p>
    <w:p w:rsidR="00300FE0" w:rsidRDefault="00340FE4" w:rsidP="005F084D">
      <w:pPr>
        <w:ind w:firstLine="284"/>
        <w:jc w:val="lowKashida"/>
        <w:rPr>
          <w:rtl/>
          <w:lang w:bidi="fa-IR"/>
        </w:rPr>
      </w:pPr>
      <w:r>
        <w:rPr>
          <w:rFonts w:ascii="Traditional Arabic" w:hAnsi="Traditional Arabic" w:cs="Traditional Arabic"/>
          <w:rtl/>
          <w:lang w:bidi="fa-IR"/>
        </w:rPr>
        <w:t>«</w:t>
      </w:r>
      <w:r w:rsidR="00300FE0">
        <w:rPr>
          <w:rFonts w:hint="cs"/>
          <w:rtl/>
          <w:lang w:bidi="fa-IR"/>
        </w:rPr>
        <w:t>حضرت علی از جانب مادر و پدر عموزاده آنحضرت بود، و مانند حضرت عثمان دختر پیغمبر را تزویج کرد،</w:t>
      </w:r>
      <w:r w:rsidR="00F55AAC">
        <w:rPr>
          <w:rFonts w:hint="cs"/>
          <w:rtl/>
          <w:lang w:bidi="fa-IR"/>
        </w:rPr>
        <w:t xml:space="preserve"> و</w:t>
      </w:r>
      <w:r w:rsidR="00300FE0">
        <w:rPr>
          <w:rFonts w:hint="cs"/>
          <w:rtl/>
          <w:lang w:bidi="fa-IR"/>
        </w:rPr>
        <w:t xml:space="preserve"> نخستین نوجوانی بود که ایمان آورد، و تربیت‌شد</w:t>
      </w:r>
      <w:r w:rsidR="00473BA6">
        <w:rPr>
          <w:rFonts w:hint="cs"/>
          <w:rtl/>
          <w:lang w:bidi="fa-IR"/>
        </w:rPr>
        <w:t>ه‌ی</w:t>
      </w:r>
      <w:r w:rsidR="00300FE0">
        <w:rPr>
          <w:rFonts w:hint="cs"/>
          <w:rtl/>
          <w:lang w:bidi="fa-IR"/>
        </w:rPr>
        <w:t xml:space="preserve"> آنحضرت بود. از این رو از روح اسلام و مقصود به پیغمبر بایستی کاملاً آگاه باشد</w:t>
      </w:r>
      <w:r w:rsidR="00F55AAC">
        <w:rPr>
          <w:rFonts w:hint="cs"/>
          <w:rtl/>
          <w:lang w:bidi="fa-IR"/>
        </w:rPr>
        <w:t>،</w:t>
      </w:r>
      <w:r w:rsidR="00300FE0">
        <w:rPr>
          <w:rFonts w:hint="cs"/>
          <w:rtl/>
          <w:lang w:bidi="fa-IR"/>
        </w:rPr>
        <w:t xml:space="preserve"> گذشته بر این بالطبع معلم اخلاق و مایل بزهد و انزوا بود.</w:t>
      </w:r>
    </w:p>
    <w:p w:rsidR="00A1219F" w:rsidRDefault="00F929C4" w:rsidP="00617131">
      <w:pPr>
        <w:ind w:firstLine="284"/>
        <w:jc w:val="both"/>
        <w:rPr>
          <w:rtl/>
          <w:lang w:bidi="fa-IR"/>
        </w:rPr>
      </w:pPr>
      <w:r>
        <w:rPr>
          <w:rFonts w:hint="cs"/>
          <w:rtl/>
          <w:lang w:bidi="fa-IR"/>
        </w:rPr>
        <w:t>ولی به موقع لزوم در امور دنیا و سیاست نیز کاملاً شریک می‌باشد، صفات عجیب و غریب داشت، از کودکی در خدمت آنحضرت بود، و تا وفات صمیمانه خدمت نمود</w:t>
      </w:r>
      <w:r w:rsidR="007B24B5">
        <w:rPr>
          <w:rFonts w:hint="cs"/>
          <w:rtl/>
          <w:lang w:bidi="fa-IR"/>
        </w:rPr>
        <w:t>،</w:t>
      </w:r>
      <w:r>
        <w:rPr>
          <w:rFonts w:hint="cs"/>
          <w:rtl/>
          <w:lang w:bidi="fa-IR"/>
        </w:rPr>
        <w:t xml:space="preserve"> و در دفع دشمنان اسلام جنگ‌های مردانه کرد، کراری بود غیر فرار و در بجاآوردن آنحضرت</w:t>
      </w:r>
      <w:r w:rsidR="007B24B5">
        <w:rPr>
          <w:rFonts w:hint="cs"/>
          <w:rtl/>
          <w:lang w:bidi="fa-IR"/>
        </w:rPr>
        <w:t>،</w:t>
      </w:r>
      <w:r>
        <w:rPr>
          <w:rFonts w:hint="cs"/>
          <w:rtl/>
          <w:lang w:bidi="fa-IR"/>
        </w:rPr>
        <w:t xml:space="preserve"> چنانکه در قرآن می‌فرماید:</w:t>
      </w:r>
      <w:r w:rsidR="00BF7A29">
        <w:rPr>
          <w:rFonts w:hint="cs"/>
          <w:rtl/>
          <w:lang w:bidi="fa-IR"/>
        </w:rPr>
        <w:t xml:space="preserve"> </w:t>
      </w:r>
      <w:r w:rsidR="00BF7A29">
        <w:rPr>
          <w:rFonts w:cs="Traditional Arabic" w:hint="cs"/>
          <w:rtl/>
          <w:lang w:bidi="fa-IR"/>
        </w:rPr>
        <w:t>﴿</w:t>
      </w:r>
      <w:r w:rsidR="00621D3B" w:rsidRPr="00621D3B">
        <w:rPr>
          <w:rFonts w:ascii="KFGQPC Uthmanic Script HAFS" w:cs="KFGQPC Uthmanic Script HAFS" w:hint="eastAsia"/>
          <w:rtl/>
        </w:rPr>
        <w:t>أَشِدَّا</w:t>
      </w:r>
      <w:r w:rsidR="00621D3B" w:rsidRPr="00621D3B">
        <w:rPr>
          <w:rFonts w:ascii="KFGQPC Uthmanic Script HAFS" w:cs="KFGQPC Uthmanic Script HAFS" w:hint="cs"/>
          <w:rtl/>
        </w:rPr>
        <w:t>ٓ</w:t>
      </w:r>
      <w:r w:rsidR="00621D3B" w:rsidRPr="00621D3B">
        <w:rPr>
          <w:rFonts w:ascii="KFGQPC Uthmanic Script HAFS" w:cs="KFGQPC Uthmanic Script HAFS" w:hint="eastAsia"/>
          <w:rtl/>
        </w:rPr>
        <w:t>ءُ</w:t>
      </w:r>
      <w:r w:rsidR="00621D3B" w:rsidRPr="00621D3B">
        <w:rPr>
          <w:rFonts w:ascii="KFGQPC Uthmanic Script HAFS" w:cs="KFGQPC Uthmanic Script HAFS"/>
          <w:rtl/>
        </w:rPr>
        <w:t xml:space="preserve"> </w:t>
      </w:r>
      <w:r w:rsidR="00621D3B" w:rsidRPr="00621D3B">
        <w:rPr>
          <w:rFonts w:ascii="KFGQPC Uthmanic Script HAFS" w:cs="KFGQPC Uthmanic Script HAFS" w:hint="eastAsia"/>
          <w:rtl/>
        </w:rPr>
        <w:t>عَلَى</w:t>
      </w:r>
      <w:r w:rsidR="00621D3B" w:rsidRPr="00621D3B">
        <w:rPr>
          <w:rFonts w:ascii="KFGQPC Uthmanic Script HAFS" w:cs="KFGQPC Uthmanic Script HAFS"/>
          <w:rtl/>
        </w:rPr>
        <w:t xml:space="preserve"> </w:t>
      </w:r>
      <w:r w:rsidR="00621D3B" w:rsidRPr="00621D3B">
        <w:rPr>
          <w:rFonts w:ascii="KFGQPC Uthmanic Script HAFS" w:cs="KFGQPC Uthmanic Script HAFS" w:hint="cs"/>
          <w:rtl/>
        </w:rPr>
        <w:t>ٱ</w:t>
      </w:r>
      <w:r w:rsidR="00621D3B" w:rsidRPr="00621D3B">
        <w:rPr>
          <w:rFonts w:ascii="KFGQPC Uthmanic Script HAFS" w:cs="KFGQPC Uthmanic Script HAFS" w:hint="eastAsia"/>
          <w:rtl/>
        </w:rPr>
        <w:t>ل</w:t>
      </w:r>
      <w:r w:rsidR="00621D3B" w:rsidRPr="00621D3B">
        <w:rPr>
          <w:rFonts w:ascii="KFGQPC Uthmanic Script HAFS" w:cs="KFGQPC Uthmanic Script HAFS" w:hint="cs"/>
          <w:rtl/>
        </w:rPr>
        <w:t>ۡ</w:t>
      </w:r>
      <w:r w:rsidR="00621D3B" w:rsidRPr="00621D3B">
        <w:rPr>
          <w:rFonts w:ascii="KFGQPC Uthmanic Script HAFS" w:cs="KFGQPC Uthmanic Script HAFS" w:hint="eastAsia"/>
          <w:rtl/>
        </w:rPr>
        <w:t>كُفَّارِ</w:t>
      </w:r>
      <w:r w:rsidR="00BF7A29">
        <w:rPr>
          <w:rFonts w:cs="Traditional Arabic" w:hint="cs"/>
          <w:rtl/>
          <w:lang w:bidi="fa-IR"/>
        </w:rPr>
        <w:t>﴾</w:t>
      </w:r>
      <w:r>
        <w:rPr>
          <w:rFonts w:hint="cs"/>
          <w:rtl/>
          <w:lang w:bidi="fa-IR"/>
        </w:rPr>
        <w:t xml:space="preserve"> بود</w:t>
      </w:r>
      <w:r w:rsidRPr="00F929C4">
        <w:rPr>
          <w:rFonts w:hint="cs"/>
          <w:vertAlign w:val="superscript"/>
          <w:rtl/>
          <w:lang w:bidi="fa-IR"/>
        </w:rPr>
        <w:t>(</w:t>
      </w:r>
      <w:r w:rsidRPr="003456E0">
        <w:rPr>
          <w:rStyle w:val="FootnoteReference"/>
          <w:rtl/>
          <w:lang w:bidi="fa-IR"/>
        </w:rPr>
        <w:footnoteReference w:id="19"/>
      </w:r>
      <w:r w:rsidRPr="00F929C4">
        <w:rPr>
          <w:rFonts w:hint="cs"/>
          <w:vertAlign w:val="superscript"/>
          <w:rtl/>
          <w:lang w:bidi="fa-IR"/>
        </w:rPr>
        <w:t>)</w:t>
      </w:r>
      <w:r>
        <w:rPr>
          <w:rFonts w:hint="cs"/>
          <w:rtl/>
          <w:lang w:bidi="fa-IR"/>
        </w:rPr>
        <w:t>.</w:t>
      </w:r>
      <w:r w:rsidR="00C93A7E">
        <w:rPr>
          <w:rFonts w:hint="cs"/>
          <w:rtl/>
          <w:lang w:bidi="fa-IR"/>
        </w:rPr>
        <w:t xml:space="preserve"> حضرت علی زمان به خلافت رسید کشورهای زیادی در زمان پیامبر</w:t>
      </w:r>
      <w:r w:rsidR="00340FE4">
        <w:rPr>
          <w:rFonts w:cs="CTraditional Arabic" w:hint="cs"/>
          <w:rtl/>
          <w:lang w:bidi="fa-IR"/>
        </w:rPr>
        <w:t>ص</w:t>
      </w:r>
      <w:r w:rsidR="00C93A7E">
        <w:rPr>
          <w:rFonts w:hint="cs"/>
          <w:rtl/>
          <w:lang w:bidi="fa-IR"/>
        </w:rPr>
        <w:t xml:space="preserve"> و ابوبکر و عمر و عثمان</w:t>
      </w:r>
      <w:r w:rsidR="00C93A7E">
        <w:rPr>
          <w:rFonts w:hint="cs"/>
          <w:lang w:bidi="fa-IR"/>
        </w:rPr>
        <w:sym w:font="AGA Arabesque" w:char="F079"/>
      </w:r>
      <w:r w:rsidR="00C93A7E">
        <w:rPr>
          <w:rFonts w:hint="cs"/>
          <w:rtl/>
          <w:lang w:bidi="fa-IR"/>
        </w:rPr>
        <w:t xml:space="preserve"> فتح و مسلمان شده بودند، همچنانکه دوستانی زیادی</w:t>
      </w:r>
      <w:r w:rsidR="005D7B9D">
        <w:rPr>
          <w:rFonts w:hint="cs"/>
          <w:rtl/>
          <w:lang w:bidi="fa-IR"/>
        </w:rPr>
        <w:t xml:space="preserve"> </w:t>
      </w:r>
      <w:r w:rsidR="00A1219F">
        <w:rPr>
          <w:rFonts w:hint="cs"/>
          <w:rtl/>
          <w:lang w:bidi="fa-IR"/>
        </w:rPr>
        <w:t>برای اسلام به وجود آمده بود</w:t>
      </w:r>
      <w:r w:rsidR="007B24B5">
        <w:rPr>
          <w:rFonts w:hint="cs"/>
          <w:rtl/>
          <w:lang w:bidi="fa-IR"/>
        </w:rPr>
        <w:t>،</w:t>
      </w:r>
      <w:r w:rsidR="00A1219F">
        <w:rPr>
          <w:rFonts w:hint="cs"/>
          <w:rtl/>
          <w:lang w:bidi="fa-IR"/>
        </w:rPr>
        <w:t xml:space="preserve"> بالطبع دشم</w:t>
      </w:r>
      <w:r w:rsidR="007B24B5">
        <w:rPr>
          <w:rFonts w:hint="cs"/>
          <w:rtl/>
          <w:lang w:bidi="fa-IR"/>
        </w:rPr>
        <w:t>ن</w:t>
      </w:r>
      <w:r w:rsidR="00A1219F">
        <w:rPr>
          <w:rFonts w:hint="cs"/>
          <w:rtl/>
          <w:lang w:bidi="fa-IR"/>
        </w:rPr>
        <w:t>انی نیز به وجود آمده بودند.</w:t>
      </w:r>
    </w:p>
    <w:p w:rsidR="00A1219F" w:rsidRDefault="00A1219F" w:rsidP="008B3851">
      <w:pPr>
        <w:ind w:firstLine="284"/>
        <w:jc w:val="both"/>
        <w:rPr>
          <w:rtl/>
          <w:lang w:bidi="fa-IR"/>
        </w:rPr>
      </w:pPr>
      <w:r>
        <w:rPr>
          <w:rFonts w:hint="cs"/>
          <w:rtl/>
          <w:lang w:bidi="fa-IR"/>
        </w:rPr>
        <w:t>از طرفی کشورهای فتح‌شده نیاز به اصلاحات اساسی و انقلاب درونی داشتند</w:t>
      </w:r>
      <w:r w:rsidR="006059F1">
        <w:rPr>
          <w:rFonts w:hint="cs"/>
          <w:rtl/>
          <w:lang w:bidi="fa-IR"/>
        </w:rPr>
        <w:t>، و از طرفی دیگر مق</w:t>
      </w:r>
      <w:r>
        <w:rPr>
          <w:rFonts w:hint="cs"/>
          <w:rtl/>
          <w:lang w:bidi="fa-IR"/>
        </w:rPr>
        <w:t>ا</w:t>
      </w:r>
      <w:r w:rsidR="006059F1">
        <w:rPr>
          <w:rFonts w:hint="cs"/>
          <w:rtl/>
          <w:lang w:bidi="fa-IR"/>
        </w:rPr>
        <w:t>ب</w:t>
      </w:r>
      <w:r>
        <w:rPr>
          <w:rFonts w:hint="cs"/>
          <w:rtl/>
          <w:lang w:bidi="fa-IR"/>
        </w:rPr>
        <w:t>له با دشمنان و توطئه‌های آنان.</w:t>
      </w:r>
    </w:p>
    <w:p w:rsidR="00A1219F" w:rsidRDefault="00A1219F" w:rsidP="008B3851">
      <w:pPr>
        <w:ind w:firstLine="284"/>
        <w:jc w:val="both"/>
        <w:rPr>
          <w:rtl/>
          <w:lang w:bidi="fa-IR"/>
        </w:rPr>
      </w:pPr>
      <w:r>
        <w:rPr>
          <w:rFonts w:hint="cs"/>
          <w:rtl/>
          <w:lang w:bidi="fa-IR"/>
        </w:rPr>
        <w:t>متأسفانه دشمنان اسلام که در آن زمان، جهان مسیحیت و یهود و مجوسی بودند</w:t>
      </w:r>
      <w:r w:rsidR="003375AE">
        <w:rPr>
          <w:rFonts w:hint="cs"/>
          <w:rtl/>
          <w:lang w:bidi="fa-IR"/>
        </w:rPr>
        <w:t>،</w:t>
      </w:r>
      <w:r>
        <w:rPr>
          <w:rFonts w:hint="cs"/>
          <w:rtl/>
          <w:lang w:bidi="fa-IR"/>
        </w:rPr>
        <w:t xml:space="preserve"> توانستند در بین</w:t>
      </w:r>
      <w:r w:rsidR="003375AE">
        <w:rPr>
          <w:rFonts w:hint="cs"/>
          <w:rtl/>
          <w:lang w:bidi="fa-IR"/>
        </w:rPr>
        <w:t xml:space="preserve"> مسلمانان تفرقه به وجود بیاورند،</w:t>
      </w:r>
      <w:r>
        <w:rPr>
          <w:rFonts w:hint="cs"/>
          <w:rtl/>
          <w:lang w:bidi="fa-IR"/>
        </w:rPr>
        <w:t xml:space="preserve"> و جنگ داخلی گریبان‌گیر حضرت علی شد و درگیری‌های سختی میان مسلمانان رخ داد، و در نتیجه حضرت علی به شهادت رسید.</w:t>
      </w:r>
    </w:p>
    <w:p w:rsidR="005F084D" w:rsidRPr="00A85B71" w:rsidRDefault="00525184" w:rsidP="00473BA6">
      <w:pPr>
        <w:pStyle w:val="a0"/>
        <w:rPr>
          <w:rtl/>
        </w:rPr>
      </w:pPr>
      <w:bookmarkStart w:id="20" w:name="_Toc331607881"/>
      <w:r w:rsidRPr="00A85B71">
        <w:rPr>
          <w:rFonts w:hint="cs"/>
          <w:rtl/>
        </w:rPr>
        <w:t>نمونه از حق‌جوی حضرت علی</w:t>
      </w:r>
      <w:r w:rsidRPr="003375AE">
        <w:rPr>
          <w:rFonts w:hint="cs"/>
        </w:rPr>
        <w:sym w:font="AGA Arabesque" w:char="F074"/>
      </w:r>
      <w:bookmarkEnd w:id="20"/>
    </w:p>
    <w:p w:rsidR="00525184" w:rsidRDefault="00F71854" w:rsidP="00617131">
      <w:pPr>
        <w:ind w:firstLine="284"/>
        <w:jc w:val="lowKashida"/>
        <w:rPr>
          <w:rtl/>
          <w:lang w:bidi="fa-IR"/>
        </w:rPr>
      </w:pPr>
      <w:r>
        <w:rPr>
          <w:rFonts w:hint="cs"/>
          <w:rtl/>
          <w:lang w:bidi="fa-IR"/>
        </w:rPr>
        <w:t>(وقتی که حضرت علی</w:t>
      </w:r>
      <w:r>
        <w:rPr>
          <w:rFonts w:hint="cs"/>
          <w:lang w:bidi="fa-IR"/>
        </w:rPr>
        <w:sym w:font="AGA Arabesque" w:char="F074"/>
      </w:r>
      <w:r>
        <w:rPr>
          <w:rFonts w:hint="cs"/>
          <w:rtl/>
          <w:lang w:bidi="fa-IR"/>
        </w:rPr>
        <w:t xml:space="preserve"> تصدی خلافت مسلمانان را عهده‌دار گردید، برادرش عقیل نزد او آمد و گفت: یا علی</w:t>
      </w:r>
      <w:r w:rsidR="00024418">
        <w:rPr>
          <w:rFonts w:hint="cs"/>
          <w:rtl/>
          <w:lang w:bidi="fa-IR"/>
        </w:rPr>
        <w:t>!</w:t>
      </w:r>
      <w:r>
        <w:rPr>
          <w:rFonts w:hint="cs"/>
          <w:rtl/>
          <w:lang w:bidi="fa-IR"/>
        </w:rPr>
        <w:t xml:space="preserve"> تو هم اکنون مقام خلافت و رهب</w:t>
      </w:r>
      <w:r w:rsidR="00024418">
        <w:rPr>
          <w:rFonts w:hint="cs"/>
          <w:rtl/>
          <w:lang w:bidi="fa-IR"/>
        </w:rPr>
        <w:t>ری جامعه مسلمین را به عهده داری،</w:t>
      </w:r>
      <w:r>
        <w:rPr>
          <w:rFonts w:hint="cs"/>
          <w:rtl/>
          <w:lang w:bidi="fa-IR"/>
        </w:rPr>
        <w:t xml:space="preserve"> می‌خواهم که از بیت المال مقداری به من دهی. بنا به قولی</w:t>
      </w:r>
      <w:r w:rsidR="00024418">
        <w:rPr>
          <w:rFonts w:hint="cs"/>
          <w:rtl/>
          <w:lang w:bidi="fa-IR"/>
        </w:rPr>
        <w:t>:</w:t>
      </w:r>
      <w:r>
        <w:rPr>
          <w:rFonts w:hint="cs"/>
          <w:rtl/>
          <w:lang w:bidi="fa-IR"/>
        </w:rPr>
        <w:t xml:space="preserve"> (مقداری بر سهم من بیفزایی. حضرت علی</w:t>
      </w:r>
      <w:r>
        <w:rPr>
          <w:rFonts w:hint="cs"/>
          <w:lang w:bidi="fa-IR"/>
        </w:rPr>
        <w:sym w:font="AGA Arabesque" w:char="F074"/>
      </w:r>
      <w:r>
        <w:rPr>
          <w:rFonts w:hint="cs"/>
          <w:rtl/>
          <w:lang w:bidi="fa-IR"/>
        </w:rPr>
        <w:t xml:space="preserve"> فرمودند: وقتی که غروب شد و هوا تاریک گردید نزد من برگرد. حضرت علی در سر موعد کیسه‌ای چرمی را آماده کرد و تکه‌ای آهن را داغ کرد و در لای کیسه گذاشت. در موعد مقرر که عقیل وارد شد، کیسه را به او داد. عقیل که کیسه را گرفت دستش سوخت و کیسه را به زمین انداخت. حضرت علی</w:t>
      </w:r>
      <w:r>
        <w:rPr>
          <w:rFonts w:hint="cs"/>
          <w:lang w:bidi="fa-IR"/>
        </w:rPr>
        <w:sym w:font="AGA Arabesque" w:char="F074"/>
      </w:r>
      <w:r>
        <w:rPr>
          <w:rFonts w:hint="cs"/>
          <w:rtl/>
          <w:lang w:bidi="fa-IR"/>
        </w:rPr>
        <w:t xml:space="preserve"> که حال او را چنین دید، گفت: آخر مادر به سوگت بنشیند، وقتی از آتش دنیا این حال را داری، فردا در روز قیامت حال تو و حال من چگونه باشد که من هم با تو باید به جهنم بیایم. ای عقیل کسی یک درهم یا یک دینار به مسلمانان خیانت کند در قیامت پلی را بر روی جهنم برای او نصب می‌کنند بر روی آن قرار می‌گیرد و پل در زیر پایش فرو می‌ریزد، و او در آتش جهنم هفتاد پاییز (سال) می‌سوزد</w:t>
      </w:r>
      <w:r w:rsidRPr="00F71854">
        <w:rPr>
          <w:rFonts w:hint="cs"/>
          <w:vertAlign w:val="superscript"/>
          <w:rtl/>
          <w:lang w:bidi="fa-IR"/>
        </w:rPr>
        <w:t>(</w:t>
      </w:r>
      <w:r w:rsidRPr="003456E0">
        <w:rPr>
          <w:rStyle w:val="FootnoteReference"/>
          <w:rtl/>
          <w:lang w:bidi="fa-IR"/>
        </w:rPr>
        <w:footnoteReference w:id="20"/>
      </w:r>
      <w:r w:rsidRPr="00F71854">
        <w:rPr>
          <w:rFonts w:hint="cs"/>
          <w:vertAlign w:val="superscript"/>
          <w:rtl/>
          <w:lang w:bidi="fa-IR"/>
        </w:rPr>
        <w:t>)</w:t>
      </w:r>
      <w:r>
        <w:rPr>
          <w:rFonts w:hint="cs"/>
          <w:rtl/>
          <w:lang w:bidi="fa-IR"/>
        </w:rPr>
        <w:t>.</w:t>
      </w:r>
    </w:p>
    <w:p w:rsidR="00845AE8" w:rsidRDefault="00845AE8" w:rsidP="00617131">
      <w:pPr>
        <w:ind w:firstLine="284"/>
        <w:jc w:val="lowKashida"/>
        <w:rPr>
          <w:rtl/>
          <w:lang w:bidi="fa-IR"/>
        </w:rPr>
      </w:pPr>
      <w:r>
        <w:rPr>
          <w:rFonts w:hint="cs"/>
          <w:rtl/>
          <w:lang w:bidi="fa-IR"/>
        </w:rPr>
        <w:t>(حضرت علی</w:t>
      </w:r>
      <w:r>
        <w:rPr>
          <w:rFonts w:hint="cs"/>
          <w:lang w:bidi="fa-IR"/>
        </w:rPr>
        <w:sym w:font="AGA Arabesque" w:char="F074"/>
      </w:r>
      <w:r>
        <w:rPr>
          <w:rFonts w:hint="cs"/>
          <w:rtl/>
          <w:lang w:bidi="fa-IR"/>
        </w:rPr>
        <w:t xml:space="preserve"> فرموده</w:t>
      </w:r>
      <w:r w:rsidR="00617131">
        <w:rPr>
          <w:rFonts w:hint="cs"/>
          <w:rtl/>
          <w:lang w:bidi="fa-IR"/>
        </w:rPr>
        <w:t>‌اند:</w:t>
      </w:r>
      <w:r>
        <w:rPr>
          <w:rFonts w:hint="cs"/>
          <w:rtl/>
          <w:lang w:bidi="fa-IR"/>
        </w:rPr>
        <w:t xml:space="preserve"> پنج چی</w:t>
      </w:r>
      <w:r w:rsidR="00056154">
        <w:rPr>
          <w:rFonts w:hint="cs"/>
          <w:rtl/>
          <w:lang w:bidi="fa-IR"/>
        </w:rPr>
        <w:t>ز</w:t>
      </w:r>
      <w:r>
        <w:rPr>
          <w:rFonts w:hint="cs"/>
          <w:rtl/>
          <w:lang w:bidi="fa-IR"/>
        </w:rPr>
        <w:t xml:space="preserve"> را به شما توصیه می‌کنم:</w:t>
      </w:r>
    </w:p>
    <w:p w:rsidR="00845AE8" w:rsidRDefault="00845AE8" w:rsidP="00617131">
      <w:pPr>
        <w:numPr>
          <w:ilvl w:val="0"/>
          <w:numId w:val="5"/>
        </w:numPr>
        <w:jc w:val="lowKashida"/>
        <w:rPr>
          <w:rtl/>
          <w:lang w:bidi="fa-IR"/>
        </w:rPr>
      </w:pPr>
      <w:r>
        <w:rPr>
          <w:rFonts w:hint="cs"/>
          <w:rtl/>
          <w:lang w:bidi="fa-IR"/>
        </w:rPr>
        <w:t xml:space="preserve">هیچ یک از </w:t>
      </w:r>
      <w:r w:rsidR="00056154">
        <w:rPr>
          <w:rFonts w:hint="cs"/>
          <w:rtl/>
          <w:lang w:bidi="fa-IR"/>
        </w:rPr>
        <w:t xml:space="preserve">شما به جز به پروردگارش امیدوار </w:t>
      </w:r>
      <w:r>
        <w:rPr>
          <w:rFonts w:hint="cs"/>
          <w:rtl/>
          <w:lang w:bidi="fa-IR"/>
        </w:rPr>
        <w:t>ن</w:t>
      </w:r>
      <w:r w:rsidR="00056154">
        <w:rPr>
          <w:rFonts w:hint="cs"/>
          <w:rtl/>
          <w:lang w:bidi="fa-IR"/>
        </w:rPr>
        <w:t>ب</w:t>
      </w:r>
      <w:r>
        <w:rPr>
          <w:rFonts w:hint="cs"/>
          <w:rtl/>
          <w:lang w:bidi="fa-IR"/>
        </w:rPr>
        <w:t>اشد.</w:t>
      </w:r>
    </w:p>
    <w:p w:rsidR="00845AE8" w:rsidRDefault="00845AE8" w:rsidP="00617131">
      <w:pPr>
        <w:numPr>
          <w:ilvl w:val="0"/>
          <w:numId w:val="5"/>
        </w:numPr>
        <w:jc w:val="lowKashida"/>
        <w:rPr>
          <w:rtl/>
          <w:lang w:bidi="fa-IR"/>
        </w:rPr>
      </w:pPr>
      <w:r>
        <w:rPr>
          <w:rFonts w:hint="cs"/>
          <w:rtl/>
          <w:lang w:bidi="fa-IR"/>
        </w:rPr>
        <w:t>و به جز او را کسی ترس نداشته باشد.</w:t>
      </w:r>
    </w:p>
    <w:p w:rsidR="00845AE8" w:rsidRDefault="00845AE8" w:rsidP="00617131">
      <w:pPr>
        <w:numPr>
          <w:ilvl w:val="0"/>
          <w:numId w:val="5"/>
        </w:numPr>
        <w:jc w:val="lowKashida"/>
        <w:rPr>
          <w:rtl/>
          <w:lang w:bidi="fa-IR"/>
        </w:rPr>
      </w:pPr>
      <w:r>
        <w:rPr>
          <w:rFonts w:hint="cs"/>
          <w:rtl/>
          <w:lang w:bidi="fa-IR"/>
        </w:rPr>
        <w:t xml:space="preserve">اگر </w:t>
      </w:r>
      <w:r w:rsidR="00B11C37">
        <w:rPr>
          <w:rFonts w:hint="cs"/>
          <w:rtl/>
          <w:lang w:bidi="fa-IR"/>
        </w:rPr>
        <w:t>چیزی که نمی‌داند از او بپرسند، شرم نکند که بگوید نمی‌دانم.</w:t>
      </w:r>
    </w:p>
    <w:p w:rsidR="00B11C37" w:rsidRDefault="00B11C37" w:rsidP="00617131">
      <w:pPr>
        <w:numPr>
          <w:ilvl w:val="0"/>
          <w:numId w:val="5"/>
        </w:numPr>
        <w:jc w:val="lowKashida"/>
        <w:rPr>
          <w:rtl/>
          <w:lang w:bidi="fa-IR"/>
        </w:rPr>
      </w:pPr>
      <w:r>
        <w:rPr>
          <w:rFonts w:hint="cs"/>
          <w:rtl/>
          <w:lang w:bidi="fa-IR"/>
        </w:rPr>
        <w:t>شرم نکند که یاد بگیرد.</w:t>
      </w:r>
    </w:p>
    <w:p w:rsidR="00A002DD" w:rsidRDefault="00B11C37" w:rsidP="00617131">
      <w:pPr>
        <w:numPr>
          <w:ilvl w:val="0"/>
          <w:numId w:val="5"/>
        </w:numPr>
        <w:jc w:val="lowKashida"/>
        <w:rPr>
          <w:rtl/>
          <w:lang w:bidi="fa-IR"/>
        </w:rPr>
      </w:pPr>
      <w:r>
        <w:rPr>
          <w:rFonts w:hint="cs"/>
          <w:rtl/>
          <w:lang w:bidi="fa-IR"/>
        </w:rPr>
        <w:t>بدانید، صبر و بردباری که از ایمان است، به منزله سر از بدن است، وق</w:t>
      </w:r>
      <w:r w:rsidR="00056154">
        <w:rPr>
          <w:rFonts w:hint="cs"/>
          <w:rtl/>
          <w:lang w:bidi="fa-IR"/>
        </w:rPr>
        <w:t>ت</w:t>
      </w:r>
      <w:r>
        <w:rPr>
          <w:rFonts w:hint="cs"/>
          <w:rtl/>
          <w:lang w:bidi="fa-IR"/>
        </w:rPr>
        <w:t>ی که سر بریده شود، بدن رفتنی است</w:t>
      </w:r>
      <w:r w:rsidR="00056154">
        <w:rPr>
          <w:rFonts w:hint="cs"/>
          <w:rtl/>
          <w:lang w:bidi="fa-IR"/>
        </w:rPr>
        <w:t>،</w:t>
      </w:r>
      <w:r>
        <w:rPr>
          <w:rFonts w:hint="cs"/>
          <w:rtl/>
          <w:lang w:bidi="fa-IR"/>
        </w:rPr>
        <w:t xml:space="preserve"> و همچنین اگر صبر نماند، ایمان رفتنی است)</w:t>
      </w:r>
      <w:r w:rsidRPr="00B11C37">
        <w:rPr>
          <w:rFonts w:hint="cs"/>
          <w:vertAlign w:val="superscript"/>
          <w:rtl/>
          <w:lang w:bidi="fa-IR"/>
        </w:rPr>
        <w:t>(</w:t>
      </w:r>
      <w:r w:rsidRPr="003456E0">
        <w:rPr>
          <w:rStyle w:val="FootnoteReference"/>
          <w:rtl/>
          <w:lang w:bidi="fa-IR"/>
        </w:rPr>
        <w:footnoteReference w:id="21"/>
      </w:r>
      <w:r w:rsidRPr="00B11C37">
        <w:rPr>
          <w:rFonts w:hint="cs"/>
          <w:vertAlign w:val="superscript"/>
          <w:rtl/>
          <w:lang w:bidi="fa-IR"/>
        </w:rPr>
        <w:t>)</w:t>
      </w:r>
      <w:r>
        <w:rPr>
          <w:rFonts w:hint="cs"/>
          <w:rtl/>
          <w:lang w:bidi="fa-IR"/>
        </w:rPr>
        <w:t>.</w:t>
      </w:r>
    </w:p>
    <w:p w:rsidR="00B11C37" w:rsidRPr="00C20435" w:rsidRDefault="00930931" w:rsidP="00473BA6">
      <w:pPr>
        <w:pStyle w:val="a"/>
        <w:rPr>
          <w:rtl/>
        </w:rPr>
      </w:pPr>
      <w:bookmarkStart w:id="21" w:name="_Toc331607882"/>
      <w:r w:rsidRPr="00C20435">
        <w:rPr>
          <w:rFonts w:hint="cs"/>
          <w:rtl/>
        </w:rPr>
        <w:t>حسن ادب چهار خلفاء با یکدیگر</w:t>
      </w:r>
      <w:bookmarkEnd w:id="21"/>
    </w:p>
    <w:p w:rsidR="00930931" w:rsidRDefault="0056550F" w:rsidP="00473BA6">
      <w:pPr>
        <w:widowControl w:val="0"/>
        <w:ind w:firstLine="284"/>
        <w:jc w:val="both"/>
        <w:rPr>
          <w:rtl/>
          <w:lang w:bidi="fa-IR"/>
        </w:rPr>
      </w:pPr>
      <w:r>
        <w:rPr>
          <w:rFonts w:hint="cs"/>
          <w:rtl/>
          <w:lang w:bidi="fa-IR"/>
        </w:rPr>
        <w:t>آنچه مسلم است تمام اصحاب پیامبر به ویژه خلفاء راشدین طبق آی</w:t>
      </w:r>
      <w:r w:rsidR="00473BA6">
        <w:rPr>
          <w:rFonts w:hint="cs"/>
          <w:rtl/>
          <w:lang w:bidi="fa-IR"/>
        </w:rPr>
        <w:t>ه‌ی</w:t>
      </w:r>
      <w:r w:rsidR="00BF7A29">
        <w:rPr>
          <w:rFonts w:hint="cs"/>
          <w:rtl/>
          <w:lang w:bidi="fa-IR"/>
        </w:rPr>
        <w:t xml:space="preserve"> </w:t>
      </w:r>
      <w:r w:rsidR="00BF7A29">
        <w:rPr>
          <w:rFonts w:cs="Traditional Arabic" w:hint="cs"/>
          <w:rtl/>
          <w:lang w:bidi="fa-IR"/>
        </w:rPr>
        <w:t>﴿</w:t>
      </w:r>
      <w:r w:rsidR="00D1321B" w:rsidRPr="00D1321B">
        <w:rPr>
          <w:rFonts w:cs="KFGQPC Uthmanic Script HAFS"/>
          <w:color w:val="000000"/>
          <w:rtl/>
        </w:rPr>
        <w:t>إِنَّمَا ٱلۡمُؤۡمِنُونَ إِخۡوَةٞ</w:t>
      </w:r>
      <w:r w:rsidR="00BF7A29">
        <w:rPr>
          <w:rFonts w:cs="Traditional Arabic" w:hint="cs"/>
          <w:rtl/>
          <w:lang w:bidi="fa-IR"/>
        </w:rPr>
        <w:t>﴾</w:t>
      </w:r>
      <w:r>
        <w:rPr>
          <w:rFonts w:hint="cs"/>
          <w:rtl/>
          <w:lang w:bidi="fa-IR"/>
        </w:rPr>
        <w:t xml:space="preserve"> مانند برادر با یکدیگر رفتار م</w:t>
      </w:r>
      <w:r w:rsidR="00FE40BE">
        <w:rPr>
          <w:rFonts w:hint="cs"/>
          <w:rtl/>
          <w:lang w:bidi="fa-IR"/>
        </w:rPr>
        <w:t>ی‌کردند</w:t>
      </w:r>
      <w:r w:rsidR="000B4221">
        <w:rPr>
          <w:rFonts w:hint="cs"/>
          <w:rtl/>
          <w:lang w:bidi="fa-IR"/>
        </w:rPr>
        <w:t>،</w:t>
      </w:r>
      <w:r w:rsidR="00FE40BE">
        <w:rPr>
          <w:rFonts w:hint="cs"/>
          <w:rtl/>
          <w:lang w:bidi="fa-IR"/>
        </w:rPr>
        <w:t xml:space="preserve"> و هرکدام آنچه برای خودش </w:t>
      </w:r>
      <w:r>
        <w:rPr>
          <w:rFonts w:hint="cs"/>
          <w:rtl/>
          <w:lang w:bidi="fa-IR"/>
        </w:rPr>
        <w:t>می‌خواست برای برادر مسلمانش می‌خواست، چون صحابه کرام این حدیث شریف پیامبر</w:t>
      </w:r>
      <w:r w:rsidR="009606C1">
        <w:rPr>
          <w:rFonts w:cs="CTraditional Arabic" w:hint="cs"/>
          <w:rtl/>
          <w:lang w:bidi="fa-IR"/>
        </w:rPr>
        <w:t>ص</w:t>
      </w:r>
      <w:r w:rsidR="009606C1">
        <w:rPr>
          <w:rFonts w:hint="cs"/>
          <w:rtl/>
          <w:lang w:bidi="fa-IR"/>
        </w:rPr>
        <w:t xml:space="preserve"> را نصب</w:t>
      </w:r>
      <w:r>
        <w:rPr>
          <w:rFonts w:hint="cs"/>
          <w:rtl/>
          <w:lang w:bidi="fa-IR"/>
        </w:rPr>
        <w:t xml:space="preserve"> العین خود قرار داده بودند: </w:t>
      </w:r>
      <w:r w:rsidRPr="0075310B">
        <w:rPr>
          <w:rStyle w:val="Char2"/>
          <w:rFonts w:hint="cs"/>
          <w:rtl/>
        </w:rPr>
        <w:t>«</w:t>
      </w:r>
      <w:r w:rsidR="00FB76E8" w:rsidRPr="0075310B">
        <w:rPr>
          <w:rStyle w:val="Char2"/>
          <w:rFonts w:hint="eastAsia"/>
          <w:rtl/>
        </w:rPr>
        <w:t>لا</w:t>
      </w:r>
      <w:r w:rsidR="00FB76E8" w:rsidRPr="0075310B">
        <w:rPr>
          <w:rStyle w:val="Char2"/>
          <w:rtl/>
        </w:rPr>
        <w:t xml:space="preserve"> </w:t>
      </w:r>
      <w:r w:rsidR="00FB76E8" w:rsidRPr="0075310B">
        <w:rPr>
          <w:rStyle w:val="Char2"/>
          <w:rFonts w:hint="eastAsia"/>
          <w:rtl/>
        </w:rPr>
        <w:t>يُؤْمِنُ</w:t>
      </w:r>
      <w:r w:rsidR="00FB76E8" w:rsidRPr="0075310B">
        <w:rPr>
          <w:rStyle w:val="Char2"/>
          <w:rtl/>
        </w:rPr>
        <w:t xml:space="preserve"> </w:t>
      </w:r>
      <w:r w:rsidR="00FB76E8" w:rsidRPr="0075310B">
        <w:rPr>
          <w:rStyle w:val="Char2"/>
          <w:rFonts w:hint="eastAsia"/>
          <w:rtl/>
        </w:rPr>
        <w:t>أَحَدُكُمْ</w:t>
      </w:r>
      <w:r w:rsidR="00FB76E8" w:rsidRPr="0075310B">
        <w:rPr>
          <w:rStyle w:val="Char2"/>
          <w:rtl/>
        </w:rPr>
        <w:t xml:space="preserve"> </w:t>
      </w:r>
      <w:r w:rsidR="00FB76E8" w:rsidRPr="0075310B">
        <w:rPr>
          <w:rStyle w:val="Char2"/>
          <w:rFonts w:hint="eastAsia"/>
          <w:rtl/>
        </w:rPr>
        <w:t>حَتَّى</w:t>
      </w:r>
      <w:r w:rsidR="00FB76E8" w:rsidRPr="0075310B">
        <w:rPr>
          <w:rStyle w:val="Char2"/>
          <w:rtl/>
        </w:rPr>
        <w:t xml:space="preserve"> </w:t>
      </w:r>
      <w:r w:rsidR="00FB76E8" w:rsidRPr="0075310B">
        <w:rPr>
          <w:rStyle w:val="Char2"/>
          <w:rFonts w:hint="eastAsia"/>
          <w:rtl/>
        </w:rPr>
        <w:t>يُحِبَّ</w:t>
      </w:r>
      <w:r w:rsidR="00FB76E8" w:rsidRPr="0075310B">
        <w:rPr>
          <w:rStyle w:val="Char2"/>
          <w:rtl/>
        </w:rPr>
        <w:t xml:space="preserve"> </w:t>
      </w:r>
      <w:r w:rsidR="00FB76E8" w:rsidRPr="0075310B">
        <w:rPr>
          <w:rStyle w:val="Char2"/>
          <w:rFonts w:hint="eastAsia"/>
          <w:rtl/>
        </w:rPr>
        <w:t>لأَخِيهِ</w:t>
      </w:r>
      <w:r w:rsidR="00FB76E8" w:rsidRPr="0075310B">
        <w:rPr>
          <w:rStyle w:val="Char2"/>
          <w:rtl/>
        </w:rPr>
        <w:t xml:space="preserve"> </w:t>
      </w:r>
      <w:r w:rsidR="00FB76E8" w:rsidRPr="0075310B">
        <w:rPr>
          <w:rStyle w:val="Char2"/>
          <w:rFonts w:hint="eastAsia"/>
          <w:rtl/>
        </w:rPr>
        <w:t>مَا</w:t>
      </w:r>
      <w:r w:rsidR="00FB76E8" w:rsidRPr="0075310B">
        <w:rPr>
          <w:rStyle w:val="Char2"/>
          <w:rtl/>
        </w:rPr>
        <w:t xml:space="preserve"> </w:t>
      </w:r>
      <w:r w:rsidR="00FB76E8" w:rsidRPr="0075310B">
        <w:rPr>
          <w:rStyle w:val="Char2"/>
          <w:rFonts w:hint="eastAsia"/>
          <w:rtl/>
        </w:rPr>
        <w:t>يُحِبُّ</w:t>
      </w:r>
      <w:r w:rsidR="00FB76E8" w:rsidRPr="0075310B">
        <w:rPr>
          <w:rStyle w:val="Char2"/>
          <w:rtl/>
        </w:rPr>
        <w:t xml:space="preserve"> </w:t>
      </w:r>
      <w:r w:rsidR="00FB76E8" w:rsidRPr="0075310B">
        <w:rPr>
          <w:rStyle w:val="Char2"/>
          <w:rFonts w:hint="eastAsia"/>
          <w:rtl/>
        </w:rPr>
        <w:t>لِنَفْسِهِ</w:t>
      </w:r>
      <w:r w:rsidRPr="0075310B">
        <w:rPr>
          <w:rStyle w:val="Char2"/>
          <w:rFonts w:hint="cs"/>
          <w:rtl/>
        </w:rPr>
        <w:t>»</w:t>
      </w:r>
      <w:r w:rsidRPr="0056550F">
        <w:rPr>
          <w:rFonts w:hint="cs"/>
          <w:vertAlign w:val="superscript"/>
          <w:rtl/>
          <w:lang w:bidi="fa-IR"/>
        </w:rPr>
        <w:t>(</w:t>
      </w:r>
      <w:r w:rsidRPr="003456E0">
        <w:rPr>
          <w:rStyle w:val="FootnoteReference"/>
          <w:rtl/>
          <w:lang w:bidi="fa-IR"/>
        </w:rPr>
        <w:footnoteReference w:id="22"/>
      </w:r>
      <w:r w:rsidRPr="0056550F">
        <w:rPr>
          <w:rFonts w:hint="cs"/>
          <w:vertAlign w:val="superscript"/>
          <w:rtl/>
          <w:lang w:bidi="fa-IR"/>
        </w:rPr>
        <w:t>)</w:t>
      </w:r>
      <w:r>
        <w:rPr>
          <w:rFonts w:hint="cs"/>
          <w:rtl/>
          <w:lang w:bidi="fa-IR"/>
        </w:rPr>
        <w:t>.</w:t>
      </w:r>
    </w:p>
    <w:p w:rsidR="00386FF3" w:rsidRDefault="00D52DCB" w:rsidP="00473BA6">
      <w:pPr>
        <w:widowControl w:val="0"/>
        <w:ind w:firstLine="284"/>
        <w:jc w:val="lowKashida"/>
        <w:rPr>
          <w:rtl/>
          <w:lang w:bidi="fa-IR"/>
        </w:rPr>
      </w:pPr>
      <w:r>
        <w:rPr>
          <w:rFonts w:hint="cs"/>
          <w:rtl/>
          <w:lang w:bidi="fa-IR"/>
        </w:rPr>
        <w:t>حضرت علی به حضرت ابوبکر و عمر و عثمان بیعت نموده و پشت سر</w:t>
      </w:r>
      <w:r w:rsidR="0008252A">
        <w:rPr>
          <w:rFonts w:hint="cs"/>
          <w:rtl/>
          <w:lang w:bidi="fa-IR"/>
        </w:rPr>
        <w:t xml:space="preserve"> آن‌ها </w:t>
      </w:r>
      <w:r>
        <w:rPr>
          <w:rFonts w:hint="cs"/>
          <w:rtl/>
          <w:lang w:bidi="fa-IR"/>
        </w:rPr>
        <w:t>و مانند</w:t>
      </w:r>
      <w:r w:rsidR="0008252A">
        <w:rPr>
          <w:rFonts w:hint="cs"/>
          <w:rtl/>
          <w:lang w:bidi="fa-IR"/>
        </w:rPr>
        <w:t xml:space="preserve"> آن‌ها </w:t>
      </w:r>
      <w:r>
        <w:rPr>
          <w:rFonts w:hint="cs"/>
          <w:rtl/>
          <w:lang w:bidi="fa-IR"/>
        </w:rPr>
        <w:t>نماز خوانده و اقتداء به</w:t>
      </w:r>
      <w:r w:rsidR="0008252A">
        <w:rPr>
          <w:rFonts w:hint="cs"/>
          <w:rtl/>
          <w:lang w:bidi="fa-IR"/>
        </w:rPr>
        <w:t xml:space="preserve"> آن‌ها </w:t>
      </w:r>
      <w:r>
        <w:rPr>
          <w:rFonts w:hint="cs"/>
          <w:rtl/>
          <w:lang w:bidi="fa-IR"/>
        </w:rPr>
        <w:t>ن</w:t>
      </w:r>
      <w:r w:rsidR="009606C1">
        <w:rPr>
          <w:rFonts w:hint="cs"/>
          <w:rtl/>
          <w:lang w:bidi="fa-IR"/>
        </w:rPr>
        <w:t>موده و</w:t>
      </w:r>
      <w:r w:rsidR="0008252A">
        <w:rPr>
          <w:rFonts w:hint="cs"/>
          <w:rtl/>
          <w:lang w:bidi="fa-IR"/>
        </w:rPr>
        <w:t xml:space="preserve"> آن‌ها </w:t>
      </w:r>
      <w:r w:rsidR="009606C1">
        <w:rPr>
          <w:rFonts w:hint="cs"/>
          <w:rtl/>
          <w:lang w:bidi="fa-IR"/>
        </w:rPr>
        <w:t>را به عنوان اولی الأ</w:t>
      </w:r>
      <w:r>
        <w:rPr>
          <w:rFonts w:hint="cs"/>
          <w:rtl/>
          <w:lang w:bidi="fa-IR"/>
        </w:rPr>
        <w:t>مر پذیرفته،</w:t>
      </w:r>
      <w:r w:rsidR="0008252A">
        <w:rPr>
          <w:rFonts w:hint="cs"/>
          <w:rtl/>
          <w:lang w:bidi="fa-IR"/>
        </w:rPr>
        <w:t xml:space="preserve"> آن‌ها </w:t>
      </w:r>
      <w:r>
        <w:rPr>
          <w:rFonts w:hint="cs"/>
          <w:rtl/>
          <w:lang w:bidi="fa-IR"/>
        </w:rPr>
        <w:t>نی</w:t>
      </w:r>
      <w:r w:rsidR="000B4221">
        <w:rPr>
          <w:rFonts w:hint="cs"/>
          <w:rtl/>
          <w:lang w:bidi="fa-IR"/>
        </w:rPr>
        <w:t>ز</w:t>
      </w:r>
      <w:r>
        <w:rPr>
          <w:rFonts w:hint="cs"/>
          <w:rtl/>
          <w:lang w:bidi="fa-IR"/>
        </w:rPr>
        <w:t xml:space="preserve"> او را به عنوان مشاور در کلی</w:t>
      </w:r>
      <w:r w:rsidR="00473BA6">
        <w:rPr>
          <w:rFonts w:hint="cs"/>
          <w:rtl/>
          <w:lang w:bidi="fa-IR"/>
        </w:rPr>
        <w:t>ه‌ی</w:t>
      </w:r>
      <w:r>
        <w:rPr>
          <w:rFonts w:hint="cs"/>
          <w:rtl/>
          <w:lang w:bidi="fa-IR"/>
        </w:rPr>
        <w:t xml:space="preserve"> امور مورد توجه قرار داده</w:t>
      </w:r>
      <w:r w:rsidR="003A5C29">
        <w:rPr>
          <w:rFonts w:hint="cs"/>
          <w:rtl/>
          <w:lang w:bidi="fa-IR"/>
        </w:rPr>
        <w:t>‌اند.</w:t>
      </w:r>
    </w:p>
    <w:p w:rsidR="00D6742D" w:rsidRDefault="00D6742D" w:rsidP="00386FF3">
      <w:pPr>
        <w:ind w:firstLine="284"/>
        <w:jc w:val="lowKashida"/>
        <w:rPr>
          <w:rtl/>
          <w:lang w:bidi="fa-IR"/>
        </w:rPr>
      </w:pPr>
      <w:r>
        <w:rPr>
          <w:rFonts w:hint="cs"/>
          <w:rtl/>
          <w:lang w:bidi="fa-IR"/>
        </w:rPr>
        <w:t>و حضرت علی دخترش (ام کلثوم) را به حضرت عمر داده است.</w:t>
      </w:r>
    </w:p>
    <w:p w:rsidR="00D6742D" w:rsidRDefault="00D6742D" w:rsidP="00386FF3">
      <w:pPr>
        <w:ind w:firstLine="284"/>
        <w:jc w:val="lowKashida"/>
        <w:rPr>
          <w:rtl/>
          <w:lang w:bidi="fa-IR"/>
        </w:rPr>
      </w:pPr>
      <w:r>
        <w:rPr>
          <w:rFonts w:hint="cs"/>
          <w:rtl/>
          <w:lang w:bidi="fa-IR"/>
        </w:rPr>
        <w:t xml:space="preserve">پس حضرت علی پدر زن و حضرت </w:t>
      </w:r>
      <w:r w:rsidR="00596B69">
        <w:rPr>
          <w:rFonts w:hint="cs"/>
          <w:rtl/>
          <w:lang w:bidi="fa-IR"/>
        </w:rPr>
        <w:t>فاطمه مادر زن حضرت عمر بوده</w:t>
      </w:r>
      <w:r w:rsidR="003A5C29">
        <w:rPr>
          <w:rFonts w:hint="cs"/>
          <w:rtl/>
          <w:lang w:bidi="fa-IR"/>
        </w:rPr>
        <w:t>‌اند،</w:t>
      </w:r>
      <w:r>
        <w:rPr>
          <w:rFonts w:hint="cs"/>
          <w:rtl/>
          <w:lang w:bidi="fa-IR"/>
        </w:rPr>
        <w:t xml:space="preserve"> و نتیج</w:t>
      </w:r>
      <w:r w:rsidR="00473BA6">
        <w:rPr>
          <w:rFonts w:hint="cs"/>
          <w:rtl/>
          <w:lang w:bidi="fa-IR"/>
        </w:rPr>
        <w:t>ه‌ی</w:t>
      </w:r>
      <w:r>
        <w:rPr>
          <w:rFonts w:hint="cs"/>
          <w:rtl/>
          <w:lang w:bidi="fa-IR"/>
        </w:rPr>
        <w:t xml:space="preserve"> این ازدواج پسری بنام زید و دختری بنام رقیه بود</w:t>
      </w:r>
      <w:r w:rsidRPr="00D6742D">
        <w:rPr>
          <w:rFonts w:hint="cs"/>
          <w:vertAlign w:val="superscript"/>
          <w:rtl/>
          <w:lang w:bidi="fa-IR"/>
        </w:rPr>
        <w:t>(</w:t>
      </w:r>
      <w:r w:rsidRPr="003456E0">
        <w:rPr>
          <w:rStyle w:val="FootnoteReference"/>
          <w:rtl/>
          <w:lang w:bidi="fa-IR"/>
        </w:rPr>
        <w:footnoteReference w:id="23"/>
      </w:r>
      <w:r w:rsidRPr="00D6742D">
        <w:rPr>
          <w:rFonts w:hint="cs"/>
          <w:vertAlign w:val="superscript"/>
          <w:rtl/>
          <w:lang w:bidi="fa-IR"/>
        </w:rPr>
        <w:t>)</w:t>
      </w:r>
      <w:r>
        <w:rPr>
          <w:rFonts w:hint="cs"/>
          <w:rtl/>
          <w:lang w:bidi="fa-IR"/>
        </w:rPr>
        <w:t>.</w:t>
      </w:r>
    </w:p>
    <w:p w:rsidR="00F07EE5" w:rsidRDefault="00F07EE5" w:rsidP="00386FF3">
      <w:pPr>
        <w:ind w:firstLine="284"/>
        <w:jc w:val="lowKashida"/>
        <w:rPr>
          <w:rtl/>
          <w:lang w:bidi="fa-IR"/>
        </w:rPr>
      </w:pPr>
      <w:r>
        <w:rPr>
          <w:rFonts w:hint="cs"/>
          <w:rtl/>
          <w:lang w:bidi="fa-IR"/>
        </w:rPr>
        <w:t>بنابراین، چیزهای که نسبت به حضرت عمر (با این همه ایمان و عدالت) گفته شده</w:t>
      </w:r>
      <w:r w:rsidR="008B0469">
        <w:rPr>
          <w:rFonts w:hint="cs"/>
          <w:rtl/>
          <w:lang w:bidi="fa-IR"/>
        </w:rPr>
        <w:t>،</w:t>
      </w:r>
      <w:r>
        <w:rPr>
          <w:rFonts w:hint="cs"/>
          <w:rtl/>
          <w:lang w:bidi="fa-IR"/>
        </w:rPr>
        <w:t xml:space="preserve"> بنا به عقائد مسلمانان اهل سنت بی‌اساس و جز تفرقه در بین مسلمانان و جریحه‌دارکردن قلب آنان ثمره دیگری در پی نخواهد داشت.</w:t>
      </w:r>
    </w:p>
    <w:p w:rsidR="0052622D" w:rsidRPr="00725605" w:rsidRDefault="00F07EE5" w:rsidP="0075310B">
      <w:pPr>
        <w:ind w:firstLine="284"/>
        <w:jc w:val="both"/>
        <w:rPr>
          <w:rtl/>
          <w:lang w:bidi="fa-IR"/>
        </w:rPr>
      </w:pPr>
      <w:r w:rsidRPr="00725605">
        <w:rPr>
          <w:rFonts w:hint="cs"/>
          <w:rtl/>
          <w:lang w:bidi="fa-IR"/>
        </w:rPr>
        <w:t>صحابه پیامبر به ویژه خلفاء راشدین هم و غم</w:t>
      </w:r>
      <w:r w:rsidRPr="00725605">
        <w:rPr>
          <w:rFonts w:hint="eastAsia"/>
          <w:rtl/>
          <w:lang w:bidi="fa-IR"/>
        </w:rPr>
        <w:t>‌شان دین مبین اسلام بوده</w:t>
      </w:r>
      <w:r w:rsidR="008B0469" w:rsidRPr="00725605">
        <w:rPr>
          <w:rFonts w:hint="cs"/>
          <w:rtl/>
          <w:lang w:bidi="fa-IR"/>
        </w:rPr>
        <w:t>،</w:t>
      </w:r>
      <w:r w:rsidRPr="00725605">
        <w:rPr>
          <w:rFonts w:hint="eastAsia"/>
          <w:rtl/>
          <w:lang w:bidi="fa-IR"/>
        </w:rPr>
        <w:t xml:space="preserve"> ما هم باید با پیروی از این بزرگواران برای اعلا و برافراشتن پرچم </w:t>
      </w:r>
      <w:r w:rsidRPr="00492A68">
        <w:rPr>
          <w:rStyle w:val="Char3"/>
          <w:rFonts w:hint="cs"/>
          <w:rtl/>
        </w:rPr>
        <w:t>«</w:t>
      </w:r>
      <w:r w:rsidR="001F6FB8" w:rsidRPr="00492A68">
        <w:rPr>
          <w:rStyle w:val="Char3"/>
          <w:rFonts w:hint="eastAsia"/>
          <w:rtl/>
        </w:rPr>
        <w:t>لَا</w:t>
      </w:r>
      <w:r w:rsidR="001F6FB8" w:rsidRPr="00492A68">
        <w:rPr>
          <w:rStyle w:val="Char3"/>
          <w:rtl/>
        </w:rPr>
        <w:t xml:space="preserve"> </w:t>
      </w:r>
      <w:r w:rsidR="001F6FB8" w:rsidRPr="00492A68">
        <w:rPr>
          <w:rStyle w:val="Char3"/>
          <w:rFonts w:hint="eastAsia"/>
          <w:rtl/>
        </w:rPr>
        <w:t>إِلَهَ</w:t>
      </w:r>
      <w:r w:rsidR="001F6FB8" w:rsidRPr="00492A68">
        <w:rPr>
          <w:rStyle w:val="Char3"/>
          <w:rtl/>
        </w:rPr>
        <w:t xml:space="preserve"> </w:t>
      </w:r>
      <w:r w:rsidR="001F6FB8" w:rsidRPr="00492A68">
        <w:rPr>
          <w:rStyle w:val="Char3"/>
          <w:rFonts w:hint="eastAsia"/>
          <w:rtl/>
        </w:rPr>
        <w:t>إِلَّا</w:t>
      </w:r>
      <w:r w:rsidR="001F6FB8" w:rsidRPr="00492A68">
        <w:rPr>
          <w:rStyle w:val="Char3"/>
          <w:rtl/>
        </w:rPr>
        <w:t xml:space="preserve"> </w:t>
      </w:r>
      <w:r w:rsidR="001F6FB8" w:rsidRPr="00492A68">
        <w:rPr>
          <w:rStyle w:val="Char3"/>
          <w:rFonts w:hint="eastAsia"/>
          <w:rtl/>
        </w:rPr>
        <w:t>اللَّهُ</w:t>
      </w:r>
      <w:r w:rsidR="001F6FB8" w:rsidRPr="00492A68">
        <w:rPr>
          <w:rStyle w:val="Char3"/>
          <w:rFonts w:hint="cs"/>
          <w:rtl/>
        </w:rPr>
        <w:t xml:space="preserve">، </w:t>
      </w:r>
      <w:r w:rsidR="001F6FB8" w:rsidRPr="00492A68">
        <w:rPr>
          <w:rStyle w:val="Char3"/>
          <w:rFonts w:hint="eastAsia"/>
          <w:rtl/>
        </w:rPr>
        <w:t>مُحَمَّدٌ</w:t>
      </w:r>
      <w:r w:rsidR="001F6FB8" w:rsidRPr="00492A68">
        <w:rPr>
          <w:rStyle w:val="Char3"/>
          <w:rtl/>
        </w:rPr>
        <w:t xml:space="preserve"> </w:t>
      </w:r>
      <w:r w:rsidR="001F6FB8" w:rsidRPr="00492A68">
        <w:rPr>
          <w:rStyle w:val="Char3"/>
          <w:rFonts w:hint="eastAsia"/>
          <w:rtl/>
        </w:rPr>
        <w:t>رَسُولُ</w:t>
      </w:r>
      <w:r w:rsidR="001F6FB8" w:rsidRPr="00492A68">
        <w:rPr>
          <w:rStyle w:val="Char3"/>
          <w:rtl/>
        </w:rPr>
        <w:t xml:space="preserve"> </w:t>
      </w:r>
      <w:r w:rsidR="001F6FB8" w:rsidRPr="00492A68">
        <w:rPr>
          <w:rStyle w:val="Char3"/>
          <w:rFonts w:hint="eastAsia"/>
          <w:rtl/>
        </w:rPr>
        <w:t>اللَّهِ</w:t>
      </w:r>
      <w:r w:rsidRPr="00492A68">
        <w:rPr>
          <w:rStyle w:val="Char3"/>
          <w:rFonts w:hint="cs"/>
          <w:rtl/>
        </w:rPr>
        <w:t>»</w:t>
      </w:r>
      <w:r w:rsidRPr="00725605">
        <w:rPr>
          <w:rFonts w:hint="cs"/>
          <w:rtl/>
          <w:lang w:bidi="fa-IR"/>
        </w:rPr>
        <w:t xml:space="preserve"> در کنار هم و مانند برادر باهم رفتار کنیم، و نگذاریم ایاد</w:t>
      </w:r>
      <w:r w:rsidR="008B0469" w:rsidRPr="00725605">
        <w:rPr>
          <w:rFonts w:hint="cs"/>
          <w:rtl/>
          <w:lang w:bidi="fa-IR"/>
        </w:rPr>
        <w:t>ی</w:t>
      </w:r>
      <w:r w:rsidRPr="00725605">
        <w:rPr>
          <w:rFonts w:hint="cs"/>
          <w:rtl/>
          <w:lang w:bidi="fa-IR"/>
        </w:rPr>
        <w:t xml:space="preserve"> شرک و کفر به سرکردگی آمریکای جنایتکار در صف ما رخنه کنند و تفرقه ایجاد کنند</w:t>
      </w:r>
      <w:r w:rsidR="008B0469" w:rsidRPr="00725605">
        <w:rPr>
          <w:rFonts w:hint="cs"/>
          <w:rtl/>
          <w:lang w:bidi="fa-IR"/>
        </w:rPr>
        <w:t>،</w:t>
      </w:r>
      <w:r w:rsidRPr="00725605">
        <w:rPr>
          <w:rFonts w:hint="cs"/>
          <w:rtl/>
          <w:lang w:bidi="fa-IR"/>
        </w:rPr>
        <w:t xml:space="preserve"> و کاری نکنیم و</w:t>
      </w:r>
      <w:r w:rsidR="00F81D7F" w:rsidRPr="00725605">
        <w:rPr>
          <w:rFonts w:hint="cs"/>
          <w:rtl/>
          <w:lang w:bidi="fa-IR"/>
        </w:rPr>
        <w:t xml:space="preserve"> </w:t>
      </w:r>
      <w:r w:rsidR="0052622D" w:rsidRPr="00725605">
        <w:rPr>
          <w:rFonts w:hint="cs"/>
          <w:rtl/>
          <w:lang w:bidi="fa-IR"/>
        </w:rPr>
        <w:t>چیزی نگوییم که نسبت به یکدیگر کینه و ناراحتی به وجود بیاید.</w:t>
      </w:r>
    </w:p>
    <w:p w:rsidR="0052622D" w:rsidRDefault="0052622D" w:rsidP="00492A68">
      <w:pPr>
        <w:ind w:firstLine="284"/>
        <w:jc w:val="lowKashida"/>
        <w:rPr>
          <w:rtl/>
          <w:lang w:bidi="fa-IR"/>
        </w:rPr>
      </w:pPr>
      <w:r>
        <w:rPr>
          <w:rFonts w:hint="cs"/>
          <w:rtl/>
          <w:lang w:bidi="fa-IR"/>
        </w:rPr>
        <w:t>(امام علی ابن ابی</w:t>
      </w:r>
      <w:r w:rsidR="009F7A21">
        <w:rPr>
          <w:rFonts w:hint="cs"/>
          <w:rtl/>
          <w:lang w:bidi="fa-IR"/>
        </w:rPr>
        <w:t xml:space="preserve"> </w:t>
      </w:r>
      <w:r>
        <w:rPr>
          <w:rFonts w:hint="cs"/>
          <w:rtl/>
          <w:lang w:bidi="fa-IR"/>
        </w:rPr>
        <w:t>طالب</w:t>
      </w:r>
      <w:r>
        <w:rPr>
          <w:rFonts w:hint="cs"/>
          <w:lang w:bidi="fa-IR"/>
        </w:rPr>
        <w:sym w:font="AGA Arabesque" w:char="F074"/>
      </w:r>
      <w:r>
        <w:rPr>
          <w:rFonts w:hint="cs"/>
          <w:rtl/>
          <w:lang w:bidi="fa-IR"/>
        </w:rPr>
        <w:t xml:space="preserve"> فرمودند</w:t>
      </w:r>
      <w:r w:rsidR="009F7A21">
        <w:rPr>
          <w:rFonts w:hint="cs"/>
          <w:rtl/>
          <w:lang w:bidi="fa-IR"/>
        </w:rPr>
        <w:t>:</w:t>
      </w:r>
      <w:r>
        <w:rPr>
          <w:rFonts w:hint="cs"/>
          <w:rtl/>
          <w:lang w:bidi="fa-IR"/>
        </w:rPr>
        <w:t xml:space="preserve"> در زمان خلافت حضرت عمر بن خطاب</w:t>
      </w:r>
      <w:r>
        <w:rPr>
          <w:rFonts w:hint="cs"/>
          <w:lang w:bidi="fa-IR"/>
        </w:rPr>
        <w:sym w:font="AGA Arabesque" w:char="F074"/>
      </w:r>
      <w:r>
        <w:rPr>
          <w:rFonts w:hint="cs"/>
          <w:rtl/>
          <w:lang w:bidi="fa-IR"/>
        </w:rPr>
        <w:t xml:space="preserve"> در خواب دیدم که پشت سر حضرت رسول اکرم</w:t>
      </w:r>
      <w:r w:rsidR="009606C1">
        <w:rPr>
          <w:rFonts w:cs="CTraditional Arabic" w:hint="cs"/>
          <w:rtl/>
          <w:lang w:bidi="fa-IR"/>
        </w:rPr>
        <w:t>ص</w:t>
      </w:r>
      <w:r>
        <w:rPr>
          <w:rFonts w:hint="cs"/>
          <w:rtl/>
          <w:lang w:bidi="fa-IR"/>
        </w:rPr>
        <w:t xml:space="preserve"> نماز صبح را خواندم. وقتی که از اقامه نماز فارغ شدیم، از مسجد خارج شدم. زنی را دیدم در جنب در مسجد ایستاده است و یک طبق خرما را در دست دارد، گفت: یا علی</w:t>
      </w:r>
      <w:r w:rsidR="009F7A21">
        <w:rPr>
          <w:rFonts w:hint="cs"/>
          <w:rtl/>
          <w:lang w:bidi="fa-IR"/>
        </w:rPr>
        <w:t>!</w:t>
      </w:r>
      <w:r>
        <w:rPr>
          <w:rFonts w:hint="cs"/>
          <w:rtl/>
          <w:lang w:bidi="fa-IR"/>
        </w:rPr>
        <w:t xml:space="preserve"> این خرما را بگیر و به خدمت پیامبر</w:t>
      </w:r>
      <w:r w:rsidR="009606C1">
        <w:rPr>
          <w:rFonts w:cs="CTraditional Arabic" w:hint="cs"/>
          <w:rtl/>
          <w:lang w:bidi="fa-IR"/>
        </w:rPr>
        <w:t>ص</w:t>
      </w:r>
      <w:r>
        <w:rPr>
          <w:rFonts w:hint="cs"/>
          <w:rtl/>
          <w:lang w:bidi="fa-IR"/>
        </w:rPr>
        <w:t xml:space="preserve"> ببر. خرما را گرفتم و نزد حضرت رسول اکرم</w:t>
      </w:r>
      <w:r w:rsidR="009606C1">
        <w:rPr>
          <w:rFonts w:cs="CTraditional Arabic" w:hint="cs"/>
          <w:rtl/>
          <w:lang w:bidi="fa-IR"/>
        </w:rPr>
        <w:t>ص</w:t>
      </w:r>
      <w:r>
        <w:rPr>
          <w:rFonts w:hint="cs"/>
          <w:rtl/>
          <w:lang w:bidi="fa-IR"/>
        </w:rPr>
        <w:t xml:space="preserve"> بردم، پیامبر</w:t>
      </w:r>
      <w:r w:rsidR="009606C1">
        <w:rPr>
          <w:rFonts w:cs="CTraditional Arabic" w:hint="cs"/>
          <w:rtl/>
          <w:lang w:bidi="fa-IR"/>
        </w:rPr>
        <w:t>ص</w:t>
      </w:r>
      <w:r>
        <w:rPr>
          <w:rFonts w:hint="cs"/>
          <w:rtl/>
          <w:lang w:bidi="fa-IR"/>
        </w:rPr>
        <w:t xml:space="preserve"> دست مبارک را در طبق خرما گذاشت و یک عدد خرما را در دهان من نهاد. خرما به حدی با لذت و خوشمزه بود، گفتم: یا رسول الله</w:t>
      </w:r>
      <w:r w:rsidR="009606C1">
        <w:rPr>
          <w:rFonts w:cs="CTraditional Arabic" w:hint="cs"/>
          <w:rtl/>
          <w:lang w:bidi="fa-IR"/>
        </w:rPr>
        <w:t>ص</w:t>
      </w:r>
      <w:r w:rsidR="009F7A21">
        <w:rPr>
          <w:rFonts w:hint="cs"/>
          <w:rtl/>
          <w:lang w:bidi="fa-IR"/>
        </w:rPr>
        <w:t>! خرمای دیگری را به من عطا فرما،</w:t>
      </w:r>
      <w:r>
        <w:rPr>
          <w:rFonts w:hint="cs"/>
          <w:rtl/>
          <w:lang w:bidi="fa-IR"/>
        </w:rPr>
        <w:t xml:space="preserve"> قبل از آن که خرما را عطا کند، از خواب بیدار شدم.</w:t>
      </w:r>
    </w:p>
    <w:p w:rsidR="006D7926" w:rsidRDefault="00952850" w:rsidP="00492A68">
      <w:pPr>
        <w:ind w:firstLine="284"/>
        <w:jc w:val="lowKashida"/>
        <w:rPr>
          <w:rtl/>
          <w:lang w:bidi="fa-IR"/>
        </w:rPr>
      </w:pPr>
      <w:r>
        <w:rPr>
          <w:rFonts w:hint="cs"/>
          <w:rtl/>
          <w:lang w:bidi="fa-IR"/>
        </w:rPr>
        <w:t>برای ادای نماز صبح به مسجد رفتم</w:t>
      </w:r>
      <w:r w:rsidR="009F7A21">
        <w:rPr>
          <w:rFonts w:hint="cs"/>
          <w:rtl/>
          <w:lang w:bidi="fa-IR"/>
        </w:rPr>
        <w:t>،</w:t>
      </w:r>
      <w:r>
        <w:rPr>
          <w:rFonts w:hint="cs"/>
          <w:rtl/>
          <w:lang w:bidi="fa-IR"/>
        </w:rPr>
        <w:t xml:space="preserve"> نماز به امامت عمر بن خطاب خلیفه مسلمین اقامه شد. پس از پایان نماز از مسجد خارج شدم، زنی را دیدم که بر در مسجد ایستاده بود و یک طبق خرما را در دست داشت، گفت: یا علی</w:t>
      </w:r>
      <w:r w:rsidR="009F7A21">
        <w:rPr>
          <w:rFonts w:hint="cs"/>
          <w:rtl/>
          <w:lang w:bidi="fa-IR"/>
        </w:rPr>
        <w:t>!</w:t>
      </w:r>
      <w:r>
        <w:rPr>
          <w:rFonts w:hint="cs"/>
          <w:rtl/>
          <w:lang w:bidi="fa-IR"/>
        </w:rPr>
        <w:t xml:space="preserve"> این خرما را نزد خلیفه ببر که بین اهل مسجد تقسیم شود. خرما را گرفتم و نزد حضرت عمر بن خطاب</w:t>
      </w:r>
      <w:r>
        <w:rPr>
          <w:rFonts w:hint="cs"/>
          <w:lang w:bidi="fa-IR"/>
        </w:rPr>
        <w:sym w:font="AGA Arabesque" w:char="F074"/>
      </w:r>
      <w:r>
        <w:rPr>
          <w:rFonts w:hint="cs"/>
          <w:rtl/>
          <w:lang w:bidi="fa-IR"/>
        </w:rPr>
        <w:t xml:space="preserve"> بردم. عمر از طبق یک عدد خرما را برداشت و در دهن من گذاشت. خرما با لذت و خوشمزه بود. گفتم: یا عمر! خرمایی دیگر را لطف کن. گفت: اگر پیامبر دو خرما را در دهان تو گذاشته است، تا من هم دو خرما را به تو دهم. حضرت علی در حال تعجب گفت: یا امیرالمؤمنین! آیا این را در خواب دیدی؟ یا از غیب مشاهداتی داشتی؟ گفت: یا علی</w:t>
      </w:r>
      <w:r w:rsidR="009F7A21">
        <w:rPr>
          <w:rFonts w:hint="cs"/>
          <w:rtl/>
          <w:lang w:bidi="fa-IR"/>
        </w:rPr>
        <w:t>!</w:t>
      </w:r>
      <w:r>
        <w:rPr>
          <w:rFonts w:hint="cs"/>
          <w:rtl/>
          <w:lang w:bidi="fa-IR"/>
        </w:rPr>
        <w:t xml:space="preserve"> نه خواب بود و نه مشاهدات غیبی، اما انسان وقتی که قلبش خالصاً لله باشد، بجایی رسد که نور خدا را ببیند)</w:t>
      </w:r>
      <w:r w:rsidRPr="00952850">
        <w:rPr>
          <w:rFonts w:hint="cs"/>
          <w:vertAlign w:val="superscript"/>
          <w:rtl/>
          <w:lang w:bidi="fa-IR"/>
        </w:rPr>
        <w:t>(</w:t>
      </w:r>
      <w:r w:rsidRPr="003456E0">
        <w:rPr>
          <w:rStyle w:val="FootnoteReference"/>
          <w:rtl/>
          <w:lang w:bidi="fa-IR"/>
        </w:rPr>
        <w:footnoteReference w:id="24"/>
      </w:r>
      <w:r w:rsidRPr="00952850">
        <w:rPr>
          <w:rFonts w:hint="cs"/>
          <w:vertAlign w:val="superscript"/>
          <w:rtl/>
          <w:lang w:bidi="fa-IR"/>
        </w:rPr>
        <w:t>)</w:t>
      </w:r>
      <w:r>
        <w:rPr>
          <w:rFonts w:hint="cs"/>
          <w:rtl/>
          <w:lang w:bidi="fa-IR"/>
        </w:rPr>
        <w:t>.</w:t>
      </w:r>
    </w:p>
    <w:p w:rsidR="006D7926" w:rsidRDefault="006D7926" w:rsidP="00386FF3">
      <w:pPr>
        <w:ind w:firstLine="284"/>
        <w:jc w:val="lowKashida"/>
        <w:rPr>
          <w:rtl/>
          <w:lang w:bidi="fa-IR"/>
        </w:rPr>
        <w:sectPr w:rsidR="006D7926" w:rsidSect="00BC14D8">
          <w:footnotePr>
            <w:numRestart w:val="eachPage"/>
          </w:footnotePr>
          <w:pgSz w:w="9638" w:h="13606" w:code="9"/>
          <w:pgMar w:top="850" w:right="1077" w:bottom="935" w:left="1077" w:header="850" w:footer="935" w:gutter="0"/>
          <w:cols w:space="708"/>
          <w:titlePg/>
          <w:bidi/>
          <w:rtlGutter/>
          <w:docGrid w:linePitch="381"/>
        </w:sectPr>
      </w:pPr>
    </w:p>
    <w:p w:rsidR="00F07EE5" w:rsidRPr="00DF2B65" w:rsidRDefault="003E09C9" w:rsidP="006D7926">
      <w:pPr>
        <w:pStyle w:val="a"/>
        <w:rPr>
          <w:rtl/>
        </w:rPr>
      </w:pPr>
      <w:bookmarkStart w:id="22" w:name="_Toc331607883"/>
      <w:r w:rsidRPr="00DF2B65">
        <w:rPr>
          <w:rFonts w:hint="cs"/>
          <w:rtl/>
        </w:rPr>
        <w:t>مراجع کتاب</w:t>
      </w:r>
      <w:bookmarkEnd w:id="22"/>
    </w:p>
    <w:p w:rsidR="003E09C9" w:rsidRDefault="006B0BB3" w:rsidP="003E09C9">
      <w:pPr>
        <w:ind w:firstLine="284"/>
        <w:jc w:val="lowKashida"/>
        <w:rPr>
          <w:rtl/>
          <w:lang w:bidi="fa-IR"/>
        </w:rPr>
      </w:pPr>
      <w:r>
        <w:rPr>
          <w:rFonts w:hint="cs"/>
          <w:rtl/>
          <w:lang w:bidi="fa-IR"/>
        </w:rPr>
        <w:t xml:space="preserve">* </w:t>
      </w:r>
      <w:r w:rsidR="00790F19">
        <w:rPr>
          <w:rFonts w:hint="cs"/>
          <w:rtl/>
          <w:lang w:bidi="fa-IR"/>
        </w:rPr>
        <w:t>قرآنکریم</w:t>
      </w:r>
      <w:r>
        <w:rPr>
          <w:rFonts w:hint="cs"/>
          <w:rtl/>
          <w:lang w:bidi="fa-IR"/>
        </w:rPr>
        <w:t>.</w:t>
      </w:r>
    </w:p>
    <w:p w:rsidR="00790F19" w:rsidRDefault="006B0BB3" w:rsidP="003E09C9">
      <w:pPr>
        <w:ind w:firstLine="284"/>
        <w:jc w:val="lowKashida"/>
        <w:rPr>
          <w:rtl/>
          <w:lang w:bidi="fa-IR"/>
        </w:rPr>
      </w:pPr>
      <w:r>
        <w:rPr>
          <w:rFonts w:hint="cs"/>
          <w:rtl/>
          <w:lang w:bidi="fa-IR"/>
        </w:rPr>
        <w:t xml:space="preserve">* </w:t>
      </w:r>
      <w:r w:rsidR="00790F19">
        <w:rPr>
          <w:rFonts w:hint="cs"/>
          <w:rtl/>
          <w:lang w:bidi="fa-IR"/>
        </w:rPr>
        <w:t>احادیث پیامبر اسلام</w:t>
      </w:r>
      <w:r>
        <w:rPr>
          <w:rFonts w:hint="cs"/>
          <w:rtl/>
          <w:lang w:bidi="fa-IR"/>
        </w:rPr>
        <w:t>.</w:t>
      </w:r>
    </w:p>
    <w:p w:rsidR="00790F19" w:rsidRDefault="006B0BB3" w:rsidP="003E09C9">
      <w:pPr>
        <w:ind w:firstLine="284"/>
        <w:jc w:val="lowKashida"/>
        <w:rPr>
          <w:rtl/>
          <w:lang w:bidi="fa-IR"/>
        </w:rPr>
      </w:pPr>
      <w:r>
        <w:rPr>
          <w:rFonts w:hint="cs"/>
          <w:rtl/>
          <w:lang w:bidi="fa-IR"/>
        </w:rPr>
        <w:t xml:space="preserve">* </w:t>
      </w:r>
      <w:r w:rsidR="00790F19">
        <w:rPr>
          <w:rFonts w:hint="cs"/>
          <w:rtl/>
          <w:lang w:bidi="fa-IR"/>
        </w:rPr>
        <w:t>منطق الطیر</w:t>
      </w:r>
      <w:r w:rsidR="00AD5FC8">
        <w:rPr>
          <w:rFonts w:hint="cs"/>
          <w:rtl/>
          <w:lang w:bidi="fa-IR"/>
        </w:rPr>
        <w:t>،</w:t>
      </w:r>
      <w:r w:rsidR="00790F19">
        <w:rPr>
          <w:rFonts w:hint="cs"/>
          <w:rtl/>
          <w:lang w:bidi="fa-IR"/>
        </w:rPr>
        <w:t xml:space="preserve"> عطار نیشابوری</w:t>
      </w:r>
      <w:r>
        <w:rPr>
          <w:rFonts w:hint="cs"/>
          <w:rtl/>
          <w:lang w:bidi="fa-IR"/>
        </w:rPr>
        <w:t>.</w:t>
      </w:r>
    </w:p>
    <w:p w:rsidR="00790F19" w:rsidRDefault="006B0BB3" w:rsidP="003E09C9">
      <w:pPr>
        <w:ind w:firstLine="284"/>
        <w:jc w:val="lowKashida"/>
        <w:rPr>
          <w:rtl/>
          <w:lang w:bidi="fa-IR"/>
        </w:rPr>
      </w:pPr>
      <w:r>
        <w:rPr>
          <w:rFonts w:hint="cs"/>
          <w:rtl/>
          <w:lang w:bidi="fa-IR"/>
        </w:rPr>
        <w:t xml:space="preserve">* </w:t>
      </w:r>
      <w:r w:rsidR="00790F19">
        <w:rPr>
          <w:rFonts w:hint="cs"/>
          <w:rtl/>
          <w:lang w:bidi="fa-IR"/>
        </w:rPr>
        <w:t>بوستان سعدی</w:t>
      </w:r>
      <w:r>
        <w:rPr>
          <w:rFonts w:hint="cs"/>
          <w:rtl/>
          <w:lang w:bidi="fa-IR"/>
        </w:rPr>
        <w:t>.</w:t>
      </w:r>
    </w:p>
    <w:p w:rsidR="00790F19" w:rsidRDefault="006B0BB3" w:rsidP="003E09C9">
      <w:pPr>
        <w:ind w:firstLine="284"/>
        <w:jc w:val="lowKashida"/>
        <w:rPr>
          <w:rtl/>
          <w:lang w:bidi="fa-IR"/>
        </w:rPr>
      </w:pPr>
      <w:r>
        <w:rPr>
          <w:rFonts w:hint="cs"/>
          <w:rtl/>
          <w:lang w:bidi="fa-IR"/>
        </w:rPr>
        <w:t xml:space="preserve">* </w:t>
      </w:r>
      <w:r w:rsidR="00790F19">
        <w:rPr>
          <w:rFonts w:hint="cs"/>
          <w:rtl/>
          <w:lang w:bidi="fa-IR"/>
        </w:rPr>
        <w:t>مثنوی</w:t>
      </w:r>
      <w:r>
        <w:rPr>
          <w:rFonts w:hint="cs"/>
          <w:rtl/>
          <w:lang w:bidi="fa-IR"/>
        </w:rPr>
        <w:t>.</w:t>
      </w:r>
    </w:p>
    <w:p w:rsidR="00790F19" w:rsidRDefault="006B0BB3" w:rsidP="003E09C9">
      <w:pPr>
        <w:ind w:firstLine="284"/>
        <w:jc w:val="lowKashida"/>
        <w:rPr>
          <w:rtl/>
          <w:lang w:bidi="fa-IR"/>
        </w:rPr>
      </w:pPr>
      <w:r>
        <w:rPr>
          <w:rFonts w:hint="cs"/>
          <w:rtl/>
          <w:lang w:bidi="fa-IR"/>
        </w:rPr>
        <w:t xml:space="preserve">* </w:t>
      </w:r>
      <w:r w:rsidR="00790F19">
        <w:rPr>
          <w:rFonts w:hint="cs"/>
          <w:rtl/>
          <w:lang w:bidi="fa-IR"/>
        </w:rPr>
        <w:t>خاتم النبیین</w:t>
      </w:r>
      <w:r w:rsidR="00AD5FC8">
        <w:rPr>
          <w:rFonts w:hint="cs"/>
          <w:rtl/>
          <w:lang w:bidi="fa-IR"/>
        </w:rPr>
        <w:t>،</w:t>
      </w:r>
      <w:r w:rsidR="00790F19">
        <w:rPr>
          <w:rFonts w:hint="cs"/>
          <w:rtl/>
          <w:lang w:bidi="fa-IR"/>
        </w:rPr>
        <w:t xml:space="preserve"> پرفسور عباس شوشتری</w:t>
      </w:r>
      <w:r>
        <w:rPr>
          <w:rFonts w:hint="cs"/>
          <w:rtl/>
          <w:lang w:bidi="fa-IR"/>
        </w:rPr>
        <w:t>.</w:t>
      </w:r>
    </w:p>
    <w:p w:rsidR="00790F19" w:rsidRDefault="006B0BB3" w:rsidP="003E09C9">
      <w:pPr>
        <w:ind w:firstLine="284"/>
        <w:jc w:val="lowKashida"/>
        <w:rPr>
          <w:rtl/>
          <w:lang w:bidi="fa-IR"/>
        </w:rPr>
      </w:pPr>
      <w:r>
        <w:rPr>
          <w:rFonts w:hint="cs"/>
          <w:rtl/>
          <w:lang w:bidi="fa-IR"/>
        </w:rPr>
        <w:t xml:space="preserve">* </w:t>
      </w:r>
      <w:r w:rsidR="00790F19">
        <w:rPr>
          <w:rFonts w:hint="cs"/>
          <w:rtl/>
          <w:lang w:bidi="fa-IR"/>
        </w:rPr>
        <w:t>نوشت</w:t>
      </w:r>
      <w:r w:rsidR="00473BA6">
        <w:rPr>
          <w:rFonts w:hint="cs"/>
          <w:rtl/>
          <w:lang w:bidi="fa-IR"/>
        </w:rPr>
        <w:t>ه‌ی</w:t>
      </w:r>
      <w:r w:rsidR="00790F19">
        <w:rPr>
          <w:rFonts w:hint="cs"/>
          <w:rtl/>
          <w:lang w:bidi="fa-IR"/>
        </w:rPr>
        <w:t>: از ماموستا ملا عبدالله احمدیان</w:t>
      </w:r>
      <w:r>
        <w:rPr>
          <w:rFonts w:hint="cs"/>
          <w:rtl/>
          <w:lang w:bidi="fa-IR"/>
        </w:rPr>
        <w:t>.</w:t>
      </w:r>
    </w:p>
    <w:p w:rsidR="00790F19" w:rsidRDefault="006B0BB3" w:rsidP="003E09C9">
      <w:pPr>
        <w:ind w:firstLine="284"/>
        <w:jc w:val="lowKashida"/>
        <w:rPr>
          <w:rtl/>
          <w:lang w:bidi="fa-IR"/>
        </w:rPr>
      </w:pPr>
      <w:r>
        <w:rPr>
          <w:rFonts w:hint="cs"/>
          <w:rtl/>
          <w:lang w:bidi="fa-IR"/>
        </w:rPr>
        <w:t>* قصیده نور</w:t>
      </w:r>
      <w:r w:rsidR="00790F19">
        <w:rPr>
          <w:rFonts w:hint="cs"/>
          <w:rtl/>
          <w:lang w:bidi="fa-IR"/>
        </w:rPr>
        <w:t>الصباح ماموستا ملا عبدالکریم مدرس</w:t>
      </w:r>
      <w:r>
        <w:rPr>
          <w:rFonts w:hint="cs"/>
          <w:rtl/>
          <w:lang w:bidi="fa-IR"/>
        </w:rPr>
        <w:t>.</w:t>
      </w:r>
    </w:p>
    <w:p w:rsidR="00790F19" w:rsidRDefault="006B0BB3" w:rsidP="006C6CBD">
      <w:pPr>
        <w:ind w:firstLine="284"/>
        <w:jc w:val="lowKashida"/>
        <w:rPr>
          <w:rtl/>
          <w:lang w:bidi="fa-IR"/>
        </w:rPr>
      </w:pPr>
      <w:r>
        <w:rPr>
          <w:rFonts w:hint="cs"/>
          <w:rtl/>
          <w:lang w:bidi="fa-IR"/>
        </w:rPr>
        <w:t xml:space="preserve">* </w:t>
      </w:r>
      <w:r w:rsidR="009606C1">
        <w:rPr>
          <w:rFonts w:hint="cs"/>
          <w:rtl/>
          <w:lang w:bidi="fa-IR"/>
        </w:rPr>
        <w:t>ق</w:t>
      </w:r>
      <w:r w:rsidR="00790F19">
        <w:rPr>
          <w:rFonts w:hint="cs"/>
          <w:rtl/>
          <w:lang w:bidi="fa-IR"/>
        </w:rPr>
        <w:t>صید</w:t>
      </w:r>
      <w:r w:rsidR="00473BA6">
        <w:rPr>
          <w:rFonts w:hint="cs"/>
          <w:rtl/>
          <w:lang w:bidi="fa-IR"/>
        </w:rPr>
        <w:t>ه‌ی</w:t>
      </w:r>
      <w:r w:rsidR="00790F19">
        <w:rPr>
          <w:rFonts w:hint="cs"/>
          <w:rtl/>
          <w:lang w:bidi="fa-IR"/>
        </w:rPr>
        <w:t xml:space="preserve"> حاج شیخ محمد دادانه</w:t>
      </w:r>
      <w:r>
        <w:rPr>
          <w:rFonts w:hint="cs"/>
          <w:rtl/>
          <w:lang w:bidi="fa-IR"/>
        </w:rPr>
        <w:t>.</w:t>
      </w:r>
    </w:p>
    <w:p w:rsidR="00790F19" w:rsidRDefault="006B0BB3" w:rsidP="003E09C9">
      <w:pPr>
        <w:ind w:firstLine="284"/>
        <w:jc w:val="lowKashida"/>
        <w:rPr>
          <w:rtl/>
          <w:lang w:bidi="fa-IR"/>
        </w:rPr>
      </w:pPr>
      <w:r>
        <w:rPr>
          <w:rFonts w:hint="cs"/>
          <w:rtl/>
          <w:lang w:bidi="fa-IR"/>
        </w:rPr>
        <w:t xml:space="preserve">* </w:t>
      </w:r>
      <w:r w:rsidR="00AD5FC8">
        <w:rPr>
          <w:rFonts w:hint="cs"/>
          <w:rtl/>
          <w:lang w:bidi="fa-IR"/>
        </w:rPr>
        <w:t>قصه‌های شیرین،</w:t>
      </w:r>
      <w:r w:rsidR="00790F19">
        <w:rPr>
          <w:rFonts w:hint="cs"/>
          <w:rtl/>
          <w:lang w:bidi="fa-IR"/>
        </w:rPr>
        <w:t xml:space="preserve">  ترجمه محمد سعید مجیدی</w:t>
      </w:r>
      <w:r>
        <w:rPr>
          <w:rFonts w:hint="cs"/>
          <w:rtl/>
          <w:lang w:bidi="fa-IR"/>
        </w:rPr>
        <w:t>.</w:t>
      </w:r>
    </w:p>
    <w:p w:rsidR="00B11C37" w:rsidRPr="00F71854" w:rsidRDefault="006B0BB3" w:rsidP="00665E24">
      <w:pPr>
        <w:ind w:firstLine="284"/>
        <w:jc w:val="lowKashida"/>
        <w:rPr>
          <w:rtl/>
          <w:lang w:bidi="fa-IR"/>
        </w:rPr>
      </w:pPr>
      <w:r>
        <w:rPr>
          <w:rFonts w:hint="cs"/>
          <w:rtl/>
          <w:lang w:bidi="fa-IR"/>
        </w:rPr>
        <w:t xml:space="preserve">* </w:t>
      </w:r>
      <w:r w:rsidR="00AD5FC8">
        <w:rPr>
          <w:rFonts w:hint="cs"/>
          <w:rtl/>
          <w:lang w:bidi="fa-IR"/>
        </w:rPr>
        <w:t>مقدمه:</w:t>
      </w:r>
      <w:r w:rsidR="00790F19">
        <w:rPr>
          <w:rFonts w:hint="cs"/>
          <w:rtl/>
          <w:lang w:bidi="fa-IR"/>
        </w:rPr>
        <w:t xml:space="preserve"> شاهنامه فردوسی</w:t>
      </w:r>
      <w:r>
        <w:rPr>
          <w:rFonts w:hint="cs"/>
          <w:rtl/>
          <w:lang w:bidi="fa-IR"/>
        </w:rPr>
        <w:t>.</w:t>
      </w:r>
    </w:p>
    <w:sectPr w:rsidR="00B11C37" w:rsidRPr="00F71854" w:rsidSect="00BC14D8">
      <w:footnotePr>
        <w:numRestart w:val="eachPage"/>
      </w:footnotePr>
      <w:type w:val="oddPage"/>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70A" w:rsidRDefault="0085070A">
      <w:r>
        <w:separator/>
      </w:r>
    </w:p>
  </w:endnote>
  <w:endnote w:type="continuationSeparator" w:id="0">
    <w:p w:rsidR="0085070A" w:rsidRDefault="0085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05" w:rsidRDefault="00725605" w:rsidP="009E203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70A" w:rsidRDefault="0085070A">
      <w:r>
        <w:separator/>
      </w:r>
    </w:p>
  </w:footnote>
  <w:footnote w:type="continuationSeparator" w:id="0">
    <w:p w:rsidR="0085070A" w:rsidRDefault="0085070A">
      <w:r>
        <w:continuationSeparator/>
      </w:r>
    </w:p>
  </w:footnote>
  <w:footnote w:id="1">
    <w:p w:rsidR="00C70BBE" w:rsidRPr="00A53650" w:rsidRDefault="00C70BBE" w:rsidP="00C70BBE">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مقدمه بوستان شیخ سعدی علیه الرحمه.</w:t>
      </w:r>
    </w:p>
  </w:footnote>
  <w:footnote w:id="2">
    <w:p w:rsidR="00576DDA" w:rsidRPr="00A53650" w:rsidRDefault="00576DDA" w:rsidP="00576DDA">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قه‌صیده شیخ محمدی دادانه.</w:t>
      </w:r>
    </w:p>
  </w:footnote>
  <w:footnote w:id="3">
    <w:p w:rsidR="00725605" w:rsidRPr="00A53650"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برای توضیح بیشتر می‌توانید به این آیات مراجعه کنید: بقره: 143، آل عمران: 110 و 195، انفال: 74، توبه: 20 تا 22 و آیات 40، 88، 89</w:t>
      </w:r>
      <w:r w:rsidRPr="006A3536">
        <w:rPr>
          <w:rFonts w:cs="Traditional Arabic" w:hint="cs"/>
          <w:sz w:val="24"/>
          <w:szCs w:val="24"/>
          <w:rtl/>
          <w:lang w:bidi="fa-IR"/>
        </w:rPr>
        <w:t>.</w:t>
      </w:r>
    </w:p>
  </w:footnote>
  <w:footnote w:id="4">
    <w:p w:rsidR="00725605" w:rsidRPr="00A53650"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بخاری و مسلم.</w:t>
      </w:r>
    </w:p>
  </w:footnote>
  <w:footnote w:id="5">
    <w:p w:rsidR="003235EE" w:rsidRPr="00A53650" w:rsidRDefault="003235EE" w:rsidP="003235EE">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منطق الطیر عطار.</w:t>
      </w:r>
    </w:p>
  </w:footnote>
  <w:footnote w:id="6">
    <w:p w:rsidR="00725605" w:rsidRPr="00A53650"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تألیفات ماموستا ملا عبدالکریم مدرس از 80 جلد تجاوز کرده است، و به زبان عربی و کردی تفسیر قرآن دارد، و شریعت اسلام که در فقه امام شافعی به زبان کردی نوشته بهترین کتار و در نوع خودش بی‌همتاست.</w:t>
      </w:r>
    </w:p>
  </w:footnote>
  <w:footnote w:id="7">
    <w:p w:rsidR="003235EE" w:rsidRPr="00A53650" w:rsidRDefault="003235EE" w:rsidP="003235EE">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قصیده نورالصباح.</w:t>
      </w:r>
    </w:p>
  </w:footnote>
  <w:footnote w:id="8">
    <w:p w:rsidR="00725605" w:rsidRPr="00A53650"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خاتم النبیین پروفسور شوشتری.</w:t>
      </w:r>
    </w:p>
  </w:footnote>
  <w:footnote w:id="9">
    <w:p w:rsidR="00725605" w:rsidRPr="00A53650"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خاتم النبیین پروفسور شوشتری.</w:t>
      </w:r>
    </w:p>
  </w:footnote>
  <w:footnote w:id="10">
    <w:p w:rsidR="00725605" w:rsidRPr="00A53650"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امام ترمذی.</w:t>
      </w:r>
    </w:p>
  </w:footnote>
  <w:footnote w:id="11">
    <w:p w:rsidR="00725605" w:rsidRPr="00A53650"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امام ابوداوود.</w:t>
      </w:r>
    </w:p>
  </w:footnote>
  <w:footnote w:id="12">
    <w:p w:rsidR="00725605" w:rsidRPr="00A53650"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ترجم</w:t>
      </w:r>
      <w:r w:rsidR="00473BA6">
        <w:rPr>
          <w:rFonts w:cs="B Zar" w:hint="cs"/>
          <w:sz w:val="24"/>
          <w:szCs w:val="24"/>
          <w:rtl/>
          <w:lang w:bidi="fa-IR"/>
        </w:rPr>
        <w:t>ه‌ی</w:t>
      </w:r>
      <w:r>
        <w:rPr>
          <w:rFonts w:cs="B Zar" w:hint="cs"/>
          <w:sz w:val="24"/>
          <w:szCs w:val="24"/>
          <w:rtl/>
          <w:lang w:bidi="fa-IR"/>
        </w:rPr>
        <w:t xml:space="preserve"> انیس المؤمنین.</w:t>
      </w:r>
    </w:p>
  </w:footnote>
  <w:footnote w:id="13">
    <w:p w:rsidR="00725605" w:rsidRPr="00A53650"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خاتم النبیین پروفسور شوشتری.</w:t>
      </w:r>
    </w:p>
  </w:footnote>
  <w:footnote w:id="14">
    <w:p w:rsidR="006D7926"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توضیح مترجم:</w:t>
      </w:r>
    </w:p>
    <w:p w:rsidR="00725605" w:rsidRPr="00A53650" w:rsidRDefault="006D7926" w:rsidP="00617131">
      <w:pPr>
        <w:pStyle w:val="FootnoteText"/>
        <w:bidi/>
        <w:ind w:left="272" w:hanging="272"/>
        <w:jc w:val="both"/>
        <w:rPr>
          <w:rFonts w:cs="B Zar"/>
          <w:sz w:val="24"/>
          <w:szCs w:val="24"/>
          <w:rtl/>
          <w:lang w:bidi="fa-IR"/>
        </w:rPr>
      </w:pPr>
      <w:r>
        <w:rPr>
          <w:rFonts w:cs="B Zar" w:hint="cs"/>
          <w:sz w:val="24"/>
          <w:szCs w:val="24"/>
          <w:rtl/>
          <w:lang w:bidi="fa-IR"/>
        </w:rPr>
        <w:tab/>
      </w:r>
      <w:r w:rsidR="00725605">
        <w:rPr>
          <w:rFonts w:ascii="Traditional Arabic" w:hAnsi="Traditional Arabic" w:cs="Traditional Arabic"/>
          <w:sz w:val="24"/>
          <w:szCs w:val="24"/>
          <w:rtl/>
          <w:lang w:bidi="fa-IR"/>
        </w:rPr>
        <w:t>«</w:t>
      </w:r>
      <w:r w:rsidR="00725605">
        <w:rPr>
          <w:rFonts w:cs="B Zar" w:hint="cs"/>
          <w:sz w:val="24"/>
          <w:szCs w:val="24"/>
          <w:rtl/>
          <w:lang w:bidi="fa-IR"/>
        </w:rPr>
        <w:t>بدون شک حضرت عمر</w:t>
      </w:r>
      <w:r w:rsidR="00725605">
        <w:rPr>
          <w:rFonts w:cs="B Zar" w:hint="cs"/>
          <w:sz w:val="24"/>
          <w:szCs w:val="24"/>
          <w:lang w:bidi="fa-IR"/>
        </w:rPr>
        <w:sym w:font="AGA Arabesque" w:char="F074"/>
      </w:r>
      <w:r w:rsidR="00725605">
        <w:rPr>
          <w:rFonts w:cs="B Zar" w:hint="cs"/>
          <w:sz w:val="24"/>
          <w:szCs w:val="24"/>
          <w:rtl/>
          <w:lang w:bidi="fa-IR"/>
        </w:rPr>
        <w:t xml:space="preserve"> به معنی و مفهوم آی</w:t>
      </w:r>
      <w:r w:rsidR="00473BA6">
        <w:rPr>
          <w:rFonts w:cs="B Zar" w:hint="cs"/>
          <w:sz w:val="24"/>
          <w:szCs w:val="24"/>
          <w:rtl/>
          <w:lang w:bidi="fa-IR"/>
        </w:rPr>
        <w:t>ه‌ی</w:t>
      </w:r>
      <w:r w:rsidR="008542E8">
        <w:rPr>
          <w:rFonts w:cs="B Zar" w:hint="cs"/>
          <w:sz w:val="24"/>
          <w:szCs w:val="24"/>
          <w:rtl/>
          <w:lang w:bidi="fa-IR"/>
        </w:rPr>
        <w:t xml:space="preserve"> </w:t>
      </w:r>
      <w:r w:rsidR="008542E8">
        <w:rPr>
          <w:rFonts w:ascii="Traditional Arabic" w:hAnsi="Traditional Arabic" w:cs="Traditional Arabic"/>
          <w:sz w:val="24"/>
          <w:szCs w:val="24"/>
          <w:rtl/>
          <w:lang w:bidi="fa-IR"/>
        </w:rPr>
        <w:t>﴿</w:t>
      </w:r>
      <w:r w:rsidR="0086696D" w:rsidRPr="0086696D">
        <w:rPr>
          <w:rFonts w:ascii="KFGQPC Uthmanic Script HAFS" w:cs="KFGQPC Uthmanic Script HAFS" w:hint="eastAsia"/>
          <w:sz w:val="23"/>
          <w:szCs w:val="23"/>
          <w:rtl/>
        </w:rPr>
        <w:t>وَلِلَّهِ</w:t>
      </w:r>
      <w:r w:rsidR="0086696D" w:rsidRPr="0086696D">
        <w:rPr>
          <w:rFonts w:ascii="KFGQPC Uthmanic Script HAFS" w:cs="KFGQPC Uthmanic Script HAFS"/>
          <w:sz w:val="23"/>
          <w:szCs w:val="23"/>
          <w:rtl/>
        </w:rPr>
        <w:t xml:space="preserve"> </w:t>
      </w:r>
      <w:r w:rsidR="0086696D" w:rsidRPr="0086696D">
        <w:rPr>
          <w:rFonts w:ascii="KFGQPC Uthmanic Script HAFS" w:cs="KFGQPC Uthmanic Script HAFS" w:hint="eastAsia"/>
          <w:sz w:val="23"/>
          <w:szCs w:val="23"/>
          <w:rtl/>
        </w:rPr>
        <w:t>غَي</w:t>
      </w:r>
      <w:r w:rsidR="0086696D" w:rsidRPr="0086696D">
        <w:rPr>
          <w:rFonts w:ascii="KFGQPC Uthmanic Script HAFS" w:cs="KFGQPC Uthmanic Script HAFS" w:hint="cs"/>
          <w:sz w:val="23"/>
          <w:szCs w:val="23"/>
          <w:rtl/>
        </w:rPr>
        <w:t>ۡ</w:t>
      </w:r>
      <w:r w:rsidR="0086696D" w:rsidRPr="0086696D">
        <w:rPr>
          <w:rFonts w:ascii="KFGQPC Uthmanic Script HAFS" w:cs="KFGQPC Uthmanic Script HAFS" w:hint="eastAsia"/>
          <w:sz w:val="23"/>
          <w:szCs w:val="23"/>
          <w:rtl/>
        </w:rPr>
        <w:t>بُ</w:t>
      </w:r>
      <w:r w:rsidR="0086696D" w:rsidRPr="0086696D">
        <w:rPr>
          <w:rFonts w:ascii="KFGQPC Uthmanic Script HAFS" w:cs="KFGQPC Uthmanic Script HAFS"/>
          <w:sz w:val="23"/>
          <w:szCs w:val="23"/>
          <w:rtl/>
        </w:rPr>
        <w:t xml:space="preserve"> </w:t>
      </w:r>
      <w:r w:rsidR="0086696D" w:rsidRPr="0086696D">
        <w:rPr>
          <w:rFonts w:ascii="KFGQPC Uthmanic Script HAFS" w:cs="KFGQPC Uthmanic Script HAFS" w:hint="cs"/>
          <w:sz w:val="23"/>
          <w:szCs w:val="23"/>
          <w:rtl/>
        </w:rPr>
        <w:t>ٱ</w:t>
      </w:r>
      <w:r w:rsidR="0086696D" w:rsidRPr="0086696D">
        <w:rPr>
          <w:rFonts w:ascii="KFGQPC Uthmanic Script HAFS" w:cs="KFGQPC Uthmanic Script HAFS" w:hint="eastAsia"/>
          <w:sz w:val="23"/>
          <w:szCs w:val="23"/>
          <w:rtl/>
        </w:rPr>
        <w:t>لسَّمَ</w:t>
      </w:r>
      <w:r w:rsidR="0086696D" w:rsidRPr="0086696D">
        <w:rPr>
          <w:rFonts w:ascii="KFGQPC Uthmanic Script HAFS" w:cs="KFGQPC Uthmanic Script HAFS" w:hint="cs"/>
          <w:sz w:val="23"/>
          <w:szCs w:val="23"/>
          <w:rtl/>
        </w:rPr>
        <w:t>ٰ</w:t>
      </w:r>
      <w:r w:rsidR="0086696D" w:rsidRPr="0086696D">
        <w:rPr>
          <w:rFonts w:ascii="KFGQPC Uthmanic Script HAFS" w:cs="KFGQPC Uthmanic Script HAFS" w:hint="eastAsia"/>
          <w:sz w:val="23"/>
          <w:szCs w:val="23"/>
          <w:rtl/>
        </w:rPr>
        <w:t>وَ</w:t>
      </w:r>
      <w:r w:rsidR="0086696D" w:rsidRPr="0086696D">
        <w:rPr>
          <w:rFonts w:ascii="KFGQPC Uthmanic Script HAFS" w:cs="KFGQPC Uthmanic Script HAFS" w:hint="cs"/>
          <w:sz w:val="23"/>
          <w:szCs w:val="23"/>
          <w:rtl/>
        </w:rPr>
        <w:t>ٰ</w:t>
      </w:r>
      <w:r w:rsidR="0086696D" w:rsidRPr="0086696D">
        <w:rPr>
          <w:rFonts w:ascii="KFGQPC Uthmanic Script HAFS" w:cs="KFGQPC Uthmanic Script HAFS" w:hint="eastAsia"/>
          <w:sz w:val="23"/>
          <w:szCs w:val="23"/>
          <w:rtl/>
        </w:rPr>
        <w:t>تِ</w:t>
      </w:r>
      <w:r w:rsidR="0086696D" w:rsidRPr="0086696D">
        <w:rPr>
          <w:rFonts w:ascii="KFGQPC Uthmanic Script HAFS" w:cs="KFGQPC Uthmanic Script HAFS"/>
          <w:sz w:val="23"/>
          <w:szCs w:val="23"/>
          <w:rtl/>
        </w:rPr>
        <w:t xml:space="preserve"> </w:t>
      </w:r>
      <w:r w:rsidR="0086696D" w:rsidRPr="0086696D">
        <w:rPr>
          <w:rFonts w:ascii="KFGQPC Uthmanic Script HAFS" w:cs="KFGQPC Uthmanic Script HAFS" w:hint="eastAsia"/>
          <w:sz w:val="23"/>
          <w:szCs w:val="23"/>
          <w:rtl/>
        </w:rPr>
        <w:t>وَ</w:t>
      </w:r>
      <w:r w:rsidR="0086696D" w:rsidRPr="0086696D">
        <w:rPr>
          <w:rFonts w:ascii="KFGQPC Uthmanic Script HAFS" w:cs="KFGQPC Uthmanic Script HAFS" w:hint="cs"/>
          <w:sz w:val="23"/>
          <w:szCs w:val="23"/>
          <w:rtl/>
        </w:rPr>
        <w:t>ٱ</w:t>
      </w:r>
      <w:r w:rsidR="0086696D" w:rsidRPr="0086696D">
        <w:rPr>
          <w:rFonts w:ascii="KFGQPC Uthmanic Script HAFS" w:cs="KFGQPC Uthmanic Script HAFS" w:hint="eastAsia"/>
          <w:sz w:val="23"/>
          <w:szCs w:val="23"/>
          <w:rtl/>
        </w:rPr>
        <w:t>ل</w:t>
      </w:r>
      <w:r w:rsidR="0086696D" w:rsidRPr="0086696D">
        <w:rPr>
          <w:rFonts w:ascii="KFGQPC Uthmanic Script HAFS" w:cs="KFGQPC Uthmanic Script HAFS" w:hint="cs"/>
          <w:sz w:val="23"/>
          <w:szCs w:val="23"/>
          <w:rtl/>
        </w:rPr>
        <w:t>ۡ</w:t>
      </w:r>
      <w:r w:rsidR="0086696D" w:rsidRPr="0086696D">
        <w:rPr>
          <w:rFonts w:ascii="KFGQPC Uthmanic Script HAFS" w:cs="KFGQPC Uthmanic Script HAFS" w:hint="eastAsia"/>
          <w:sz w:val="23"/>
          <w:szCs w:val="23"/>
          <w:rtl/>
        </w:rPr>
        <w:t>أَر</w:t>
      </w:r>
      <w:r w:rsidR="0086696D" w:rsidRPr="0086696D">
        <w:rPr>
          <w:rFonts w:ascii="KFGQPC Uthmanic Script HAFS" w:cs="KFGQPC Uthmanic Script HAFS" w:hint="cs"/>
          <w:sz w:val="23"/>
          <w:szCs w:val="23"/>
          <w:rtl/>
        </w:rPr>
        <w:t>ۡ</w:t>
      </w:r>
      <w:r w:rsidR="0086696D" w:rsidRPr="0086696D">
        <w:rPr>
          <w:rFonts w:ascii="KFGQPC Uthmanic Script HAFS" w:cs="KFGQPC Uthmanic Script HAFS" w:hint="eastAsia"/>
          <w:sz w:val="23"/>
          <w:szCs w:val="23"/>
          <w:rtl/>
        </w:rPr>
        <w:t>ضِ</w:t>
      </w:r>
      <w:r w:rsidR="008542E8">
        <w:rPr>
          <w:rFonts w:ascii="Traditional Arabic" w:hAnsi="Traditional Arabic" w:cs="Traditional Arabic"/>
          <w:sz w:val="24"/>
          <w:szCs w:val="24"/>
          <w:rtl/>
          <w:lang w:bidi="fa-IR"/>
        </w:rPr>
        <w:t>﴾</w:t>
      </w:r>
      <w:r w:rsidR="00725605">
        <w:rPr>
          <w:rFonts w:cs="B Zar" w:hint="cs"/>
          <w:sz w:val="24"/>
          <w:szCs w:val="24"/>
          <w:rtl/>
          <w:lang w:bidi="fa-IR"/>
        </w:rPr>
        <w:t xml:space="preserve"> بیشتر و بهتر آگاه و دانا بوده است، و می‌دانست که هیچ نیازی به گذاشتن این خریدنامه در لای کفن نیست که مأمورین آن را پیدا کنند و بردارند و اجازه ملاقات بگیرند و به پیشگاه باری تعالی</w:t>
      </w:r>
      <w:r w:rsidR="0086696D">
        <w:rPr>
          <w:rFonts w:cs="B Zar" w:hint="cs"/>
          <w:sz w:val="24"/>
          <w:szCs w:val="24"/>
          <w:rtl/>
          <w:lang w:bidi="fa-IR"/>
        </w:rPr>
        <w:t xml:space="preserve"> </w:t>
      </w:r>
      <w:r w:rsidR="0086696D">
        <w:rPr>
          <w:rFonts w:ascii="Traditional Arabic" w:hAnsi="Traditional Arabic" w:cs="Traditional Arabic"/>
          <w:sz w:val="24"/>
          <w:szCs w:val="24"/>
          <w:rtl/>
          <w:lang w:bidi="fa-IR"/>
        </w:rPr>
        <w:t>﴿</w:t>
      </w:r>
      <w:r w:rsidR="0086696D" w:rsidRPr="0086696D">
        <w:rPr>
          <w:rFonts w:ascii="KFGQPC Uthmanic Script HAFS" w:cs="KFGQPC Uthmanic Script HAFS" w:hint="eastAsia"/>
          <w:sz w:val="24"/>
          <w:szCs w:val="24"/>
          <w:rtl/>
        </w:rPr>
        <w:t>عَ</w:t>
      </w:r>
      <w:r w:rsidR="0086696D" w:rsidRPr="0086696D">
        <w:rPr>
          <w:rFonts w:ascii="KFGQPC Uthmanic Script HAFS" w:cs="KFGQPC Uthmanic Script HAFS" w:hint="cs"/>
          <w:sz w:val="24"/>
          <w:szCs w:val="24"/>
          <w:rtl/>
        </w:rPr>
        <w:t>ٰ</w:t>
      </w:r>
      <w:r w:rsidR="0086696D" w:rsidRPr="0086696D">
        <w:rPr>
          <w:rFonts w:ascii="KFGQPC Uthmanic Script HAFS" w:cs="KFGQPC Uthmanic Script HAFS" w:hint="eastAsia"/>
          <w:sz w:val="24"/>
          <w:szCs w:val="24"/>
          <w:rtl/>
        </w:rPr>
        <w:t>لِمُ</w:t>
      </w:r>
      <w:r w:rsidR="0086696D" w:rsidRPr="0086696D">
        <w:rPr>
          <w:rFonts w:ascii="KFGQPC Uthmanic Script HAFS" w:cs="KFGQPC Uthmanic Script HAFS"/>
          <w:sz w:val="24"/>
          <w:szCs w:val="24"/>
          <w:rtl/>
        </w:rPr>
        <w:t xml:space="preserve"> </w:t>
      </w:r>
      <w:r w:rsidR="0086696D" w:rsidRPr="0086696D">
        <w:rPr>
          <w:rFonts w:ascii="KFGQPC Uthmanic Script HAFS" w:cs="KFGQPC Uthmanic Script HAFS" w:hint="cs"/>
          <w:sz w:val="24"/>
          <w:szCs w:val="24"/>
          <w:rtl/>
        </w:rPr>
        <w:t>ٱ</w:t>
      </w:r>
      <w:r w:rsidR="0086696D" w:rsidRPr="0086696D">
        <w:rPr>
          <w:rFonts w:ascii="KFGQPC Uthmanic Script HAFS" w:cs="KFGQPC Uthmanic Script HAFS" w:hint="eastAsia"/>
          <w:sz w:val="24"/>
          <w:szCs w:val="24"/>
          <w:rtl/>
        </w:rPr>
        <w:t>ل</w:t>
      </w:r>
      <w:r w:rsidR="0086696D" w:rsidRPr="0086696D">
        <w:rPr>
          <w:rFonts w:ascii="KFGQPC Uthmanic Script HAFS" w:cs="KFGQPC Uthmanic Script HAFS" w:hint="cs"/>
          <w:sz w:val="24"/>
          <w:szCs w:val="24"/>
          <w:rtl/>
        </w:rPr>
        <w:t>ۡ</w:t>
      </w:r>
      <w:r w:rsidR="0086696D" w:rsidRPr="0086696D">
        <w:rPr>
          <w:rFonts w:ascii="KFGQPC Uthmanic Script HAFS" w:cs="KFGQPC Uthmanic Script HAFS" w:hint="eastAsia"/>
          <w:sz w:val="24"/>
          <w:szCs w:val="24"/>
          <w:rtl/>
        </w:rPr>
        <w:t>غَي</w:t>
      </w:r>
      <w:r w:rsidR="0086696D" w:rsidRPr="0086696D">
        <w:rPr>
          <w:rFonts w:ascii="KFGQPC Uthmanic Script HAFS" w:cs="KFGQPC Uthmanic Script HAFS" w:hint="cs"/>
          <w:sz w:val="24"/>
          <w:szCs w:val="24"/>
          <w:rtl/>
        </w:rPr>
        <w:t>ۡ</w:t>
      </w:r>
      <w:r w:rsidR="0086696D" w:rsidRPr="0086696D">
        <w:rPr>
          <w:rFonts w:ascii="KFGQPC Uthmanic Script HAFS" w:cs="KFGQPC Uthmanic Script HAFS" w:hint="eastAsia"/>
          <w:sz w:val="24"/>
          <w:szCs w:val="24"/>
          <w:rtl/>
        </w:rPr>
        <w:t>بِ</w:t>
      </w:r>
      <w:r w:rsidR="0086696D" w:rsidRPr="0086696D">
        <w:rPr>
          <w:rFonts w:ascii="KFGQPC Uthmanic Script HAFS" w:cs="KFGQPC Uthmanic Script HAFS"/>
          <w:sz w:val="24"/>
          <w:szCs w:val="24"/>
          <w:rtl/>
        </w:rPr>
        <w:t xml:space="preserve"> </w:t>
      </w:r>
      <w:r w:rsidR="0086696D" w:rsidRPr="0086696D">
        <w:rPr>
          <w:rFonts w:ascii="KFGQPC Uthmanic Script HAFS" w:cs="KFGQPC Uthmanic Script HAFS" w:hint="eastAsia"/>
          <w:sz w:val="24"/>
          <w:szCs w:val="24"/>
          <w:rtl/>
        </w:rPr>
        <w:t>وَ</w:t>
      </w:r>
      <w:r w:rsidR="0086696D" w:rsidRPr="0086696D">
        <w:rPr>
          <w:rFonts w:ascii="KFGQPC Uthmanic Script HAFS" w:cs="KFGQPC Uthmanic Script HAFS" w:hint="cs"/>
          <w:sz w:val="24"/>
          <w:szCs w:val="24"/>
          <w:rtl/>
        </w:rPr>
        <w:t>ٱ</w:t>
      </w:r>
      <w:r w:rsidR="0086696D" w:rsidRPr="0086696D">
        <w:rPr>
          <w:rFonts w:ascii="KFGQPC Uthmanic Script HAFS" w:cs="KFGQPC Uthmanic Script HAFS" w:hint="eastAsia"/>
          <w:sz w:val="24"/>
          <w:szCs w:val="24"/>
          <w:rtl/>
        </w:rPr>
        <w:t>لشَّهَ</w:t>
      </w:r>
      <w:r w:rsidR="0086696D" w:rsidRPr="0086696D">
        <w:rPr>
          <w:rFonts w:ascii="KFGQPC Uthmanic Script HAFS" w:cs="KFGQPC Uthmanic Script HAFS" w:hint="cs"/>
          <w:sz w:val="24"/>
          <w:szCs w:val="24"/>
          <w:rtl/>
        </w:rPr>
        <w:t>ٰ</w:t>
      </w:r>
      <w:r w:rsidR="0086696D" w:rsidRPr="0086696D">
        <w:rPr>
          <w:rFonts w:ascii="KFGQPC Uthmanic Script HAFS" w:cs="KFGQPC Uthmanic Script HAFS" w:hint="eastAsia"/>
          <w:sz w:val="24"/>
          <w:szCs w:val="24"/>
          <w:rtl/>
        </w:rPr>
        <w:t>دَةِ</w:t>
      </w:r>
      <w:r w:rsidR="0086696D" w:rsidRPr="0086696D">
        <w:rPr>
          <w:rFonts w:ascii="KFGQPC Uthmanic Script HAFS" w:cs="KFGQPC Uthmanic Script HAFS" w:hint="cs"/>
          <w:sz w:val="24"/>
          <w:szCs w:val="24"/>
          <w:rtl/>
        </w:rPr>
        <w:t>ۚ</w:t>
      </w:r>
      <w:r w:rsidR="0086696D">
        <w:rPr>
          <w:rFonts w:ascii="Traditional Arabic" w:hAnsi="Traditional Arabic" w:cs="Traditional Arabic"/>
          <w:sz w:val="24"/>
          <w:szCs w:val="24"/>
          <w:rtl/>
          <w:lang w:bidi="fa-IR"/>
        </w:rPr>
        <w:t>﴾</w:t>
      </w:r>
      <w:r w:rsidR="00725605" w:rsidRPr="00933324">
        <w:rPr>
          <w:rFonts w:cs="B Zar" w:hint="cs"/>
          <w:sz w:val="28"/>
          <w:szCs w:val="28"/>
          <w:rtl/>
          <w:lang w:bidi="fa-IR"/>
        </w:rPr>
        <w:t>.</w:t>
      </w:r>
      <w:r w:rsidR="00725605">
        <w:rPr>
          <w:rFonts w:cs="B Zar" w:hint="cs"/>
          <w:sz w:val="24"/>
          <w:szCs w:val="24"/>
          <w:rtl/>
          <w:lang w:bidi="fa-IR"/>
        </w:rPr>
        <w:t xml:space="preserve"> برسانند. و همچنین می‌دانسته است که یک خانواده بی‌لانه و کاشانه که لقمه نانی را که یکی از بچه‌های گرسنه آنان در لای دهنش بگذارد و به آن سد جوع و رمقی بکند ندارند و در حاشیه شهر مدینه به حیات فلاکت‌بار خود ادامه می‌دهند. در این صورت دست‌زدن به چنین اقدامی توصیه به اطرافیان به امت اسلامی و جانشینان آینده خلافت و حکومت امت اسلامی است که بدانند بار مسئولیت سنگین است، همه چیز حساب و کتاب دارد، غفلت سلب مسئولیت را نمی‌کند، توصیه به ما است، به ما امت اسلامی از رأس هرم جامعه تا قاعده آن که اگر هرکس وظیفه خود را انجام ندهد و به مسئولیت خود عمل نکند و دین خود را ادا ننماید، جامعه ایده‌آل اسلامی جامعه‌ای که خداوند متعال آخرین پیامبر بزرگوار خود حضرت محمد مأمور تشکیل آن و خط مشی نظام اجتماعی آن را به او وحی و نازل نمودند، خودنمایی نخواهد کرد، و فرمان خداوند اجرا نخواهد شد. در این صورت آنچه که مسلم است مسئولیت تنها به عهد</w:t>
      </w:r>
      <w:r w:rsidR="00473BA6">
        <w:rPr>
          <w:rFonts w:cs="B Zar" w:hint="cs"/>
          <w:sz w:val="24"/>
          <w:szCs w:val="24"/>
          <w:rtl/>
          <w:lang w:bidi="fa-IR"/>
        </w:rPr>
        <w:t>ه‌ی</w:t>
      </w:r>
      <w:r w:rsidR="00725605">
        <w:rPr>
          <w:rFonts w:cs="B Zar" w:hint="cs"/>
          <w:sz w:val="24"/>
          <w:szCs w:val="24"/>
          <w:rtl/>
          <w:lang w:bidi="fa-IR"/>
        </w:rPr>
        <w:t xml:space="preserve"> کسی که در رأس هرم است نیست، بلکه از رأس هرم تا قاعد</w:t>
      </w:r>
      <w:r w:rsidR="00473BA6">
        <w:rPr>
          <w:rFonts w:cs="B Zar" w:hint="cs"/>
          <w:sz w:val="24"/>
          <w:szCs w:val="24"/>
          <w:rtl/>
          <w:lang w:bidi="fa-IR"/>
        </w:rPr>
        <w:t>ه‌ی</w:t>
      </w:r>
      <w:r w:rsidR="00725605">
        <w:rPr>
          <w:rFonts w:cs="B Zar" w:hint="cs"/>
          <w:sz w:val="24"/>
          <w:szCs w:val="24"/>
          <w:rtl/>
          <w:lang w:bidi="fa-IR"/>
        </w:rPr>
        <w:t xml:space="preserve"> آن هرکسی در حد مسئولیت خود مورد بازخواست قرار خواهد گرفت</w:t>
      </w:r>
      <w:r w:rsidR="00725605">
        <w:rPr>
          <w:rFonts w:ascii="Traditional Arabic" w:hAnsi="Traditional Arabic" w:cs="Traditional Arabic"/>
          <w:sz w:val="24"/>
          <w:szCs w:val="24"/>
          <w:rtl/>
          <w:lang w:bidi="fa-IR"/>
        </w:rPr>
        <w:t>»</w:t>
      </w:r>
      <w:r w:rsidR="00725605">
        <w:rPr>
          <w:rFonts w:ascii="Traditional Arabic" w:hAnsi="Traditional Arabic" w:cs="Traditional Arabic" w:hint="cs"/>
          <w:sz w:val="24"/>
          <w:szCs w:val="24"/>
          <w:rtl/>
          <w:lang w:bidi="fa-IR"/>
        </w:rPr>
        <w:t xml:space="preserve"> </w:t>
      </w:r>
      <w:r w:rsidR="00725605">
        <w:rPr>
          <w:rFonts w:cs="B Zar" w:hint="cs"/>
          <w:sz w:val="24"/>
          <w:szCs w:val="24"/>
          <w:rtl/>
          <w:lang w:bidi="fa-IR"/>
        </w:rPr>
        <w:t>م).</w:t>
      </w:r>
    </w:p>
  </w:footnote>
  <w:footnote w:id="15">
    <w:p w:rsidR="00725605" w:rsidRPr="00D32D67"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شش نفر عبارت بودند از: حضرات عثمان، علی، طلحه، زبیر، سعد بن ابی وقاص، عبدالرحمن بن عوف </w:t>
      </w:r>
      <w:r>
        <w:rPr>
          <w:rFonts w:cs="B Zar" w:hint="cs"/>
          <w:sz w:val="24"/>
          <w:szCs w:val="24"/>
          <w:lang w:bidi="fa-IR"/>
        </w:rPr>
        <w:sym w:font="AGA Arabesque" w:char="F079"/>
      </w:r>
      <w:r>
        <w:rPr>
          <w:rFonts w:cs="B Zar" w:hint="cs"/>
          <w:sz w:val="24"/>
          <w:szCs w:val="24"/>
          <w:rtl/>
          <w:lang w:bidi="fa-IR"/>
        </w:rPr>
        <w:t>.</w:t>
      </w:r>
    </w:p>
  </w:footnote>
  <w:footnote w:id="16">
    <w:p w:rsidR="00725605" w:rsidRPr="00A53650"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تاج الجامع للأصول جلد 2.</w:t>
      </w:r>
    </w:p>
  </w:footnote>
  <w:footnote w:id="17">
    <w:p w:rsidR="006C6CBD" w:rsidRPr="00A53650" w:rsidRDefault="006C6CBD" w:rsidP="006C6CBD">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منطق الطیر.</w:t>
      </w:r>
    </w:p>
  </w:footnote>
  <w:footnote w:id="18">
    <w:p w:rsidR="00725605" w:rsidRPr="00A53650"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قصه‌های شیرین.</w:t>
      </w:r>
    </w:p>
  </w:footnote>
  <w:footnote w:id="19">
    <w:p w:rsidR="00725605" w:rsidRPr="00A53650"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خاتم النبیین </w:t>
      </w:r>
      <w:r>
        <w:rPr>
          <w:rFonts w:cs="Times New Roman" w:hint="cs"/>
          <w:sz w:val="24"/>
          <w:szCs w:val="24"/>
          <w:rtl/>
          <w:lang w:bidi="fa-IR"/>
        </w:rPr>
        <w:t>–</w:t>
      </w:r>
      <w:r>
        <w:rPr>
          <w:rFonts w:cs="B Zar" w:hint="cs"/>
          <w:sz w:val="24"/>
          <w:szCs w:val="24"/>
          <w:rtl/>
          <w:lang w:bidi="fa-IR"/>
        </w:rPr>
        <w:t xml:space="preserve"> شوشتری.</w:t>
      </w:r>
    </w:p>
  </w:footnote>
  <w:footnote w:id="20">
    <w:p w:rsidR="00725605" w:rsidRPr="00A53650"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قصه‌های شیرین.</w:t>
      </w:r>
    </w:p>
  </w:footnote>
  <w:footnote w:id="21">
    <w:p w:rsidR="00725605" w:rsidRPr="00A53650"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قصه‌های شیرین.</w:t>
      </w:r>
    </w:p>
  </w:footnote>
  <w:footnote w:id="22">
    <w:p w:rsidR="00725605" w:rsidRPr="00A53650"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بخاری و مسلم.</w:t>
      </w:r>
    </w:p>
  </w:footnote>
  <w:footnote w:id="23">
    <w:p w:rsidR="00725605" w:rsidRPr="00A53650"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sidRPr="00473BA6">
        <w:rPr>
          <w:rFonts w:ascii="mylotus" w:hAnsi="mylotus" w:cs="mylotus"/>
          <w:sz w:val="24"/>
          <w:szCs w:val="24"/>
          <w:rtl/>
          <w:lang w:bidi="fa-IR"/>
        </w:rPr>
        <w:t xml:space="preserve">نورالأبصار </w:t>
      </w:r>
      <w:r w:rsidRPr="00473BA6">
        <w:rPr>
          <w:rFonts w:cs="Times New Roman" w:hint="cs"/>
          <w:sz w:val="24"/>
          <w:szCs w:val="24"/>
          <w:rtl/>
          <w:lang w:bidi="fa-IR"/>
        </w:rPr>
        <w:t>–</w:t>
      </w:r>
      <w:r w:rsidRPr="00473BA6">
        <w:rPr>
          <w:rFonts w:ascii="mylotus" w:hAnsi="mylotus" w:cs="mylotus"/>
          <w:sz w:val="24"/>
          <w:szCs w:val="24"/>
          <w:rtl/>
          <w:lang w:bidi="fa-IR"/>
        </w:rPr>
        <w:t xml:space="preserve"> الأساس فی السنة.</w:t>
      </w:r>
    </w:p>
  </w:footnote>
  <w:footnote w:id="24">
    <w:p w:rsidR="00725605" w:rsidRPr="00A53650" w:rsidRDefault="00725605" w:rsidP="006D7926">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قصه‌های شیرین، ترجم</w:t>
      </w:r>
      <w:r w:rsidR="00473BA6">
        <w:rPr>
          <w:rFonts w:cs="B Zar" w:hint="cs"/>
          <w:sz w:val="24"/>
          <w:szCs w:val="24"/>
          <w:rtl/>
          <w:lang w:bidi="fa-IR"/>
        </w:rPr>
        <w:t>ه‌ی</w:t>
      </w:r>
      <w:r>
        <w:rPr>
          <w:rFonts w:cs="B Zar" w:hint="cs"/>
          <w:sz w:val="24"/>
          <w:szCs w:val="24"/>
          <w:rtl/>
          <w:lang w:bidi="fa-IR"/>
        </w:rPr>
        <w:t xml:space="preserve"> انیس المؤمنین.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EDB" w:rsidRPr="00B966B8" w:rsidRDefault="007145F1" w:rsidP="00260EDB">
    <w:pPr>
      <w:pStyle w:val="Header"/>
      <w:tabs>
        <w:tab w:val="clear" w:pos="4153"/>
        <w:tab w:val="clear" w:pos="8306"/>
        <w:tab w:val="left" w:pos="1247"/>
        <w:tab w:val="center" w:pos="1672"/>
        <w:tab w:val="right" w:pos="7200"/>
      </w:tabs>
      <w:spacing w:after="180"/>
      <w:ind w:left="284" w:right="284"/>
      <w:jc w:val="both"/>
      <w:rPr>
        <w:rtl/>
      </w:rPr>
    </w:pPr>
    <w:r>
      <w:rPr>
        <w:rFonts w:ascii="B Compset" w:hAnsi="B Compset" w:hint="cs"/>
        <w:noProof/>
        <w:rtl/>
      </w:rPr>
      <mc:AlternateContent>
        <mc:Choice Requires="wps">
          <w:drawing>
            <wp:anchor distT="0" distB="0" distL="114300" distR="114300" simplePos="0" relativeHeight="251657216" behindDoc="0" locked="0" layoutInCell="1" allowOverlap="1" wp14:anchorId="682A044B" wp14:editId="2EF39068">
              <wp:simplePos x="0" y="0"/>
              <wp:positionH relativeFrom="column">
                <wp:posOffset>5715</wp:posOffset>
              </wp:positionH>
              <wp:positionV relativeFrom="paragraph">
                <wp:posOffset>271145</wp:posOffset>
              </wp:positionV>
              <wp:extent cx="4751705" cy="0"/>
              <wp:effectExtent l="24765" t="23495" r="24130" b="2413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Y2u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w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" strokeweight="3pt">
              <v:stroke linestyle="thinThin"/>
            </v:line>
          </w:pict>
        </mc:Fallback>
      </mc:AlternateContent>
    </w:r>
    <w:r w:rsidR="00260EDB" w:rsidRPr="00B966B8">
      <w:rPr>
        <w:rFonts w:ascii="Times New Roman Bold" w:hAnsi="Times New Roman Bold" w:hint="cs"/>
        <w:rtl/>
      </w:rPr>
      <w:fldChar w:fldCharType="begin"/>
    </w:r>
    <w:r w:rsidR="00260EDB" w:rsidRPr="00B966B8">
      <w:rPr>
        <w:rFonts w:ascii="Times New Roman Bold" w:hAnsi="Times New Roman Bold" w:hint="cs"/>
      </w:rPr>
      <w:instrText xml:space="preserve"> PAGE </w:instrText>
    </w:r>
    <w:r w:rsidR="00260EDB" w:rsidRPr="00B966B8">
      <w:rPr>
        <w:rFonts w:ascii="Times New Roman Bold" w:hAnsi="Times New Roman Bold" w:hint="cs"/>
        <w:rtl/>
      </w:rPr>
      <w:fldChar w:fldCharType="separate"/>
    </w:r>
    <w:r w:rsidR="003B332C">
      <w:rPr>
        <w:rFonts w:ascii="Times New Roman Bold" w:hAnsi="Times New Roman Bold"/>
        <w:noProof/>
        <w:rtl/>
      </w:rPr>
      <w:t>24</w:t>
    </w:r>
    <w:r w:rsidR="00260EDB" w:rsidRPr="00B966B8">
      <w:rPr>
        <w:rFonts w:ascii="Times New Roman Bold" w:hAnsi="Times New Roman Bold" w:hint="cs"/>
        <w:rtl/>
      </w:rPr>
      <w:fldChar w:fldCharType="end"/>
    </w:r>
    <w:r w:rsidR="00260EDB" w:rsidRPr="00260EDB">
      <w:rPr>
        <w:rFonts w:ascii="Times New Roman Bold" w:hAnsi="Times New Roman Bold" w:cs="B Lotus" w:hint="cs"/>
        <w:rtl/>
      </w:rPr>
      <w:tab/>
    </w:r>
    <w:r w:rsidR="00260EDB" w:rsidRPr="00260EDB">
      <w:rPr>
        <w:rFonts w:ascii="Times New Roman Bold" w:hAnsi="Times New Roman Bold" w:cs="B Lotus"/>
        <w:rtl/>
      </w:rPr>
      <w:tab/>
    </w:r>
    <w:r w:rsidR="00260EDB" w:rsidRPr="00260EDB">
      <w:rPr>
        <w:rFonts w:ascii="Times New Roman Bold" w:hAnsi="Times New Roman Bold" w:cs="B Lotus" w:hint="cs"/>
        <w:rtl/>
      </w:rPr>
      <w:tab/>
    </w:r>
    <w:r w:rsidR="00260EDB">
      <w:rPr>
        <w:rFonts w:cs="B Lotus" w:hint="cs"/>
        <w:b/>
        <w:bCs/>
        <w:sz w:val="26"/>
        <w:szCs w:val="26"/>
        <w:rtl/>
        <w:lang w:bidi="fa-IR"/>
      </w:rPr>
      <w:t>مقام صحابه و زندگی خلفای راشدین در یک نگاه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202" w:rsidRPr="00B966B8" w:rsidRDefault="007145F1" w:rsidP="004F7202">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14:anchorId="50F7B37B" wp14:editId="49AD5D62">
              <wp:simplePos x="0" y="0"/>
              <wp:positionH relativeFrom="column">
                <wp:posOffset>0</wp:posOffset>
              </wp:positionH>
              <wp:positionV relativeFrom="paragraph">
                <wp:posOffset>271145</wp:posOffset>
              </wp:positionV>
              <wp:extent cx="4751705" cy="0"/>
              <wp:effectExtent l="19050" t="23495" r="20320" b="2413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vc8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" strokeweight="3pt">
              <v:stroke linestyle="thinThin"/>
            </v:line>
          </w:pict>
        </mc:Fallback>
      </mc:AlternateContent>
    </w:r>
    <w:r w:rsidR="004F7202" w:rsidRPr="004F7202">
      <w:rPr>
        <w:rFonts w:cs="B Lotus" w:hint="cs"/>
        <w:b/>
        <w:bCs/>
        <w:sz w:val="26"/>
        <w:szCs w:val="26"/>
        <w:rtl/>
        <w:lang w:bidi="fa-IR"/>
      </w:rPr>
      <w:t xml:space="preserve"> </w:t>
    </w:r>
    <w:r w:rsidR="004F7202">
      <w:rPr>
        <w:rFonts w:cs="B Lotus" w:hint="cs"/>
        <w:b/>
        <w:bCs/>
        <w:sz w:val="26"/>
        <w:szCs w:val="26"/>
        <w:rtl/>
        <w:lang w:bidi="fa-IR"/>
      </w:rPr>
      <w:t>مقام صحابه و زندگی خلفای راشدین در یک نگاه</w:t>
    </w:r>
    <w:r w:rsidR="004F7202" w:rsidRPr="00B966B8">
      <w:rPr>
        <w:rFonts w:ascii="Times New Roman Bold" w:hAnsi="Times New Roman Bold" w:hint="cs"/>
        <w:rtl/>
      </w:rPr>
      <w:tab/>
    </w:r>
    <w:r w:rsidR="004F7202" w:rsidRPr="00B966B8">
      <w:rPr>
        <w:rFonts w:ascii="Times New Roman Bold" w:hAnsi="Times New Roman Bold" w:hint="cs"/>
        <w:rtl/>
      </w:rPr>
      <w:fldChar w:fldCharType="begin"/>
    </w:r>
    <w:r w:rsidR="004F7202" w:rsidRPr="00B966B8">
      <w:rPr>
        <w:rFonts w:ascii="Times New Roman Bold" w:hAnsi="Times New Roman Bold" w:hint="cs"/>
      </w:rPr>
      <w:instrText xml:space="preserve"> PAGE </w:instrText>
    </w:r>
    <w:r w:rsidR="004F7202" w:rsidRPr="00B966B8">
      <w:rPr>
        <w:rFonts w:ascii="Times New Roman Bold" w:hAnsi="Times New Roman Bold" w:hint="cs"/>
        <w:rtl/>
      </w:rPr>
      <w:fldChar w:fldCharType="separate"/>
    </w:r>
    <w:r w:rsidR="003B332C">
      <w:rPr>
        <w:rFonts w:ascii="Times New Roman Bold" w:hAnsi="Times New Roman Bold"/>
        <w:noProof/>
        <w:rtl/>
      </w:rPr>
      <w:t>25</w:t>
    </w:r>
    <w:r w:rsidR="004F7202" w:rsidRPr="00B966B8">
      <w:rPr>
        <w:rFonts w:ascii="Times New Roman Bold" w:hAnsi="Times New Roman Bold" w:hint="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4D8" w:rsidRPr="000F4C1D" w:rsidRDefault="00BC14D8">
    <w:pPr>
      <w:pStyle w:val="Header"/>
      <w:rPr>
        <w:sz w:val="22"/>
        <w:szCs w:val="22"/>
        <w:rtl/>
      </w:rPr>
    </w:pPr>
  </w:p>
  <w:p w:rsidR="00BC14D8" w:rsidRPr="000F4C1D" w:rsidRDefault="00BC14D8">
    <w:pPr>
      <w:pStyle w:val="Header"/>
      <w:rPr>
        <w:sz w:val="22"/>
        <w:szCs w:val="22"/>
        <w:rtl/>
      </w:rPr>
    </w:pPr>
  </w:p>
  <w:p w:rsidR="00BC14D8" w:rsidRPr="000F4C1D" w:rsidRDefault="00BC14D8">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0041"/>
    <w:multiLevelType w:val="hybridMultilevel"/>
    <w:tmpl w:val="8A649EF6"/>
    <w:lvl w:ilvl="0" w:tplc="7236F9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313D2A2F"/>
    <w:multiLevelType w:val="hybridMultilevel"/>
    <w:tmpl w:val="097E914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3ECC68B4"/>
    <w:multiLevelType w:val="hybridMultilevel"/>
    <w:tmpl w:val="CB6C8AFA"/>
    <w:lvl w:ilvl="0" w:tplc="7236F9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50587C6C"/>
    <w:multiLevelType w:val="hybridMultilevel"/>
    <w:tmpl w:val="7DC676E4"/>
    <w:lvl w:ilvl="0" w:tplc="96DE63EA">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5110F8"/>
    <w:multiLevelType w:val="hybridMultilevel"/>
    <w:tmpl w:val="7CE041D6"/>
    <w:lvl w:ilvl="0" w:tplc="7236F9C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DMBFknYimx9WgQQR9Wr+7qqqJ0=" w:salt="1aJ3g28BEQWiTWs/EumQWQ=="/>
  <w:defaultTabStop w:val="720"/>
  <w:evenAndOddHeaders/>
  <w:drawingGridHorizontalSpacing w:val="284"/>
  <w:drawingGridVerticalSpacing w:val="284"/>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02C"/>
    <w:rsid w:val="00001E53"/>
    <w:rsid w:val="00002478"/>
    <w:rsid w:val="00015F6E"/>
    <w:rsid w:val="00024418"/>
    <w:rsid w:val="000272EB"/>
    <w:rsid w:val="000368AA"/>
    <w:rsid w:val="0003770F"/>
    <w:rsid w:val="00042411"/>
    <w:rsid w:val="000474B1"/>
    <w:rsid w:val="00052ADB"/>
    <w:rsid w:val="00056154"/>
    <w:rsid w:val="0006068C"/>
    <w:rsid w:val="00060F57"/>
    <w:rsid w:val="00064FAE"/>
    <w:rsid w:val="00065F54"/>
    <w:rsid w:val="00070FD2"/>
    <w:rsid w:val="00075768"/>
    <w:rsid w:val="000823DB"/>
    <w:rsid w:val="0008252A"/>
    <w:rsid w:val="000838A5"/>
    <w:rsid w:val="00085277"/>
    <w:rsid w:val="000870A8"/>
    <w:rsid w:val="0009038B"/>
    <w:rsid w:val="00093B95"/>
    <w:rsid w:val="0009639D"/>
    <w:rsid w:val="000A1FC9"/>
    <w:rsid w:val="000A7261"/>
    <w:rsid w:val="000A794C"/>
    <w:rsid w:val="000B0267"/>
    <w:rsid w:val="000B102E"/>
    <w:rsid w:val="000B4221"/>
    <w:rsid w:val="000B5575"/>
    <w:rsid w:val="000C44FD"/>
    <w:rsid w:val="000D39C5"/>
    <w:rsid w:val="000D5D51"/>
    <w:rsid w:val="000E384A"/>
    <w:rsid w:val="000F4A3C"/>
    <w:rsid w:val="000F4C1D"/>
    <w:rsid w:val="0010055B"/>
    <w:rsid w:val="0010768D"/>
    <w:rsid w:val="001118AB"/>
    <w:rsid w:val="00113972"/>
    <w:rsid w:val="00122394"/>
    <w:rsid w:val="00125C0B"/>
    <w:rsid w:val="00126203"/>
    <w:rsid w:val="00127378"/>
    <w:rsid w:val="00127EB2"/>
    <w:rsid w:val="001340FC"/>
    <w:rsid w:val="00136A96"/>
    <w:rsid w:val="00144DB7"/>
    <w:rsid w:val="00146CDF"/>
    <w:rsid w:val="00154EB7"/>
    <w:rsid w:val="00161007"/>
    <w:rsid w:val="0017170D"/>
    <w:rsid w:val="00172870"/>
    <w:rsid w:val="00173779"/>
    <w:rsid w:val="0018493A"/>
    <w:rsid w:val="001A21F9"/>
    <w:rsid w:val="001A454E"/>
    <w:rsid w:val="001A57C0"/>
    <w:rsid w:val="001B350E"/>
    <w:rsid w:val="001C1E4B"/>
    <w:rsid w:val="001C29C8"/>
    <w:rsid w:val="001C6E61"/>
    <w:rsid w:val="001D1595"/>
    <w:rsid w:val="001D1B71"/>
    <w:rsid w:val="001E20EE"/>
    <w:rsid w:val="001E3D64"/>
    <w:rsid w:val="001F6FB8"/>
    <w:rsid w:val="00203396"/>
    <w:rsid w:val="00204A37"/>
    <w:rsid w:val="00204AD6"/>
    <w:rsid w:val="00204CFE"/>
    <w:rsid w:val="00205755"/>
    <w:rsid w:val="0021101B"/>
    <w:rsid w:val="00211C91"/>
    <w:rsid w:val="00214FDB"/>
    <w:rsid w:val="002306CF"/>
    <w:rsid w:val="002327DE"/>
    <w:rsid w:val="00236C36"/>
    <w:rsid w:val="00260EDB"/>
    <w:rsid w:val="00270823"/>
    <w:rsid w:val="00272690"/>
    <w:rsid w:val="002738CC"/>
    <w:rsid w:val="002808F0"/>
    <w:rsid w:val="00291D0F"/>
    <w:rsid w:val="00293A77"/>
    <w:rsid w:val="00297BBE"/>
    <w:rsid w:val="00297E85"/>
    <w:rsid w:val="002A30E2"/>
    <w:rsid w:val="002A6C06"/>
    <w:rsid w:val="002B6994"/>
    <w:rsid w:val="002C13B4"/>
    <w:rsid w:val="002C417C"/>
    <w:rsid w:val="002C5848"/>
    <w:rsid w:val="002C7296"/>
    <w:rsid w:val="002D487B"/>
    <w:rsid w:val="002D7444"/>
    <w:rsid w:val="002E6C10"/>
    <w:rsid w:val="002E6EBF"/>
    <w:rsid w:val="002F2DE5"/>
    <w:rsid w:val="003002A6"/>
    <w:rsid w:val="00300FE0"/>
    <w:rsid w:val="003060A3"/>
    <w:rsid w:val="003061E9"/>
    <w:rsid w:val="003073C9"/>
    <w:rsid w:val="003137A6"/>
    <w:rsid w:val="00320309"/>
    <w:rsid w:val="003235EE"/>
    <w:rsid w:val="0033032B"/>
    <w:rsid w:val="003320C7"/>
    <w:rsid w:val="00333305"/>
    <w:rsid w:val="003375AE"/>
    <w:rsid w:val="00340FE4"/>
    <w:rsid w:val="003459CD"/>
    <w:rsid w:val="00345C86"/>
    <w:rsid w:val="003505CF"/>
    <w:rsid w:val="00350B2C"/>
    <w:rsid w:val="00362463"/>
    <w:rsid w:val="00362C2E"/>
    <w:rsid w:val="003631C0"/>
    <w:rsid w:val="00367D57"/>
    <w:rsid w:val="003719B4"/>
    <w:rsid w:val="00371F5D"/>
    <w:rsid w:val="00375CB6"/>
    <w:rsid w:val="00386AA6"/>
    <w:rsid w:val="00386FF3"/>
    <w:rsid w:val="0039369E"/>
    <w:rsid w:val="003950FB"/>
    <w:rsid w:val="003A293B"/>
    <w:rsid w:val="003A2CC1"/>
    <w:rsid w:val="003A51C7"/>
    <w:rsid w:val="003A5C29"/>
    <w:rsid w:val="003B332C"/>
    <w:rsid w:val="003B3535"/>
    <w:rsid w:val="003B5227"/>
    <w:rsid w:val="003B6A9D"/>
    <w:rsid w:val="003C0FFF"/>
    <w:rsid w:val="003C5EC9"/>
    <w:rsid w:val="003C75DF"/>
    <w:rsid w:val="003E09C9"/>
    <w:rsid w:val="003E38A7"/>
    <w:rsid w:val="003F47F4"/>
    <w:rsid w:val="00402218"/>
    <w:rsid w:val="00403C2A"/>
    <w:rsid w:val="00403C45"/>
    <w:rsid w:val="00412F72"/>
    <w:rsid w:val="00416528"/>
    <w:rsid w:val="00420B01"/>
    <w:rsid w:val="00423712"/>
    <w:rsid w:val="00423C78"/>
    <w:rsid w:val="00423E8D"/>
    <w:rsid w:val="0042620C"/>
    <w:rsid w:val="00426C5F"/>
    <w:rsid w:val="0043019D"/>
    <w:rsid w:val="00430371"/>
    <w:rsid w:val="004344D5"/>
    <w:rsid w:val="00435923"/>
    <w:rsid w:val="00436146"/>
    <w:rsid w:val="0044352A"/>
    <w:rsid w:val="00445BD3"/>
    <w:rsid w:val="00451B7C"/>
    <w:rsid w:val="00473BA6"/>
    <w:rsid w:val="00475350"/>
    <w:rsid w:val="00477C9B"/>
    <w:rsid w:val="0048324A"/>
    <w:rsid w:val="0048380B"/>
    <w:rsid w:val="00487D28"/>
    <w:rsid w:val="00492A68"/>
    <w:rsid w:val="00493277"/>
    <w:rsid w:val="00495B12"/>
    <w:rsid w:val="004B6BE7"/>
    <w:rsid w:val="004B7EA4"/>
    <w:rsid w:val="004C0328"/>
    <w:rsid w:val="004C222C"/>
    <w:rsid w:val="004C62F1"/>
    <w:rsid w:val="004C6F0D"/>
    <w:rsid w:val="004D1867"/>
    <w:rsid w:val="004D3A28"/>
    <w:rsid w:val="004D56ED"/>
    <w:rsid w:val="004E03F0"/>
    <w:rsid w:val="004E11F6"/>
    <w:rsid w:val="004E190F"/>
    <w:rsid w:val="004E6FA0"/>
    <w:rsid w:val="004F7202"/>
    <w:rsid w:val="00503354"/>
    <w:rsid w:val="00507FFB"/>
    <w:rsid w:val="00510B7A"/>
    <w:rsid w:val="005130EE"/>
    <w:rsid w:val="0051791C"/>
    <w:rsid w:val="0052234A"/>
    <w:rsid w:val="00523B93"/>
    <w:rsid w:val="00525184"/>
    <w:rsid w:val="0052622D"/>
    <w:rsid w:val="00526663"/>
    <w:rsid w:val="0053027F"/>
    <w:rsid w:val="005378B8"/>
    <w:rsid w:val="00541991"/>
    <w:rsid w:val="005427D2"/>
    <w:rsid w:val="00544847"/>
    <w:rsid w:val="005464BB"/>
    <w:rsid w:val="00546FB3"/>
    <w:rsid w:val="0055288F"/>
    <w:rsid w:val="0056550F"/>
    <w:rsid w:val="0056652C"/>
    <w:rsid w:val="00572E4F"/>
    <w:rsid w:val="00573621"/>
    <w:rsid w:val="0057439E"/>
    <w:rsid w:val="00575E0B"/>
    <w:rsid w:val="00576DDA"/>
    <w:rsid w:val="00584EC3"/>
    <w:rsid w:val="00586D10"/>
    <w:rsid w:val="0059029B"/>
    <w:rsid w:val="005913C7"/>
    <w:rsid w:val="005933CE"/>
    <w:rsid w:val="00596B69"/>
    <w:rsid w:val="005977B0"/>
    <w:rsid w:val="005A1B11"/>
    <w:rsid w:val="005A6B40"/>
    <w:rsid w:val="005B3E82"/>
    <w:rsid w:val="005B48BF"/>
    <w:rsid w:val="005D4C80"/>
    <w:rsid w:val="005D70F9"/>
    <w:rsid w:val="005D7B9D"/>
    <w:rsid w:val="005E0844"/>
    <w:rsid w:val="005E2BCA"/>
    <w:rsid w:val="005E7B6E"/>
    <w:rsid w:val="005F075B"/>
    <w:rsid w:val="005F084D"/>
    <w:rsid w:val="005F0EC1"/>
    <w:rsid w:val="005F1677"/>
    <w:rsid w:val="005F46D9"/>
    <w:rsid w:val="00600FCE"/>
    <w:rsid w:val="0060230F"/>
    <w:rsid w:val="0060297F"/>
    <w:rsid w:val="006059F1"/>
    <w:rsid w:val="00612C9E"/>
    <w:rsid w:val="00617131"/>
    <w:rsid w:val="00621D3B"/>
    <w:rsid w:val="00623A74"/>
    <w:rsid w:val="00623B20"/>
    <w:rsid w:val="00630487"/>
    <w:rsid w:val="00632ECF"/>
    <w:rsid w:val="006351BF"/>
    <w:rsid w:val="00635313"/>
    <w:rsid w:val="00636D97"/>
    <w:rsid w:val="0063751D"/>
    <w:rsid w:val="00644FD1"/>
    <w:rsid w:val="006528FF"/>
    <w:rsid w:val="00652932"/>
    <w:rsid w:val="00665E24"/>
    <w:rsid w:val="00695EBF"/>
    <w:rsid w:val="006A03B2"/>
    <w:rsid w:val="006A3536"/>
    <w:rsid w:val="006B0BB3"/>
    <w:rsid w:val="006B1112"/>
    <w:rsid w:val="006C533C"/>
    <w:rsid w:val="006C56E2"/>
    <w:rsid w:val="006C6CBD"/>
    <w:rsid w:val="006D4630"/>
    <w:rsid w:val="006D7713"/>
    <w:rsid w:val="006D7926"/>
    <w:rsid w:val="006E5842"/>
    <w:rsid w:val="006E770A"/>
    <w:rsid w:val="006F16DA"/>
    <w:rsid w:val="006F1895"/>
    <w:rsid w:val="00701723"/>
    <w:rsid w:val="007027A1"/>
    <w:rsid w:val="00703267"/>
    <w:rsid w:val="00705A2D"/>
    <w:rsid w:val="00710D39"/>
    <w:rsid w:val="007145F1"/>
    <w:rsid w:val="0071503B"/>
    <w:rsid w:val="00723A6C"/>
    <w:rsid w:val="00725605"/>
    <w:rsid w:val="007373CD"/>
    <w:rsid w:val="00741912"/>
    <w:rsid w:val="0074401A"/>
    <w:rsid w:val="00746913"/>
    <w:rsid w:val="00751475"/>
    <w:rsid w:val="0075276D"/>
    <w:rsid w:val="0075302C"/>
    <w:rsid w:val="0075310B"/>
    <w:rsid w:val="00760758"/>
    <w:rsid w:val="00762012"/>
    <w:rsid w:val="007644F3"/>
    <w:rsid w:val="007647BF"/>
    <w:rsid w:val="00766CDD"/>
    <w:rsid w:val="00770577"/>
    <w:rsid w:val="00772005"/>
    <w:rsid w:val="007773ED"/>
    <w:rsid w:val="00786BFE"/>
    <w:rsid w:val="00787110"/>
    <w:rsid w:val="00790F19"/>
    <w:rsid w:val="007A39A7"/>
    <w:rsid w:val="007A3DA4"/>
    <w:rsid w:val="007A5101"/>
    <w:rsid w:val="007A6F7D"/>
    <w:rsid w:val="007B24B5"/>
    <w:rsid w:val="007C0E83"/>
    <w:rsid w:val="007C2B56"/>
    <w:rsid w:val="007D27D7"/>
    <w:rsid w:val="007D376D"/>
    <w:rsid w:val="007D39B1"/>
    <w:rsid w:val="007D6A19"/>
    <w:rsid w:val="007E156C"/>
    <w:rsid w:val="00812DA1"/>
    <w:rsid w:val="00813E30"/>
    <w:rsid w:val="00826901"/>
    <w:rsid w:val="00844D94"/>
    <w:rsid w:val="00845AE8"/>
    <w:rsid w:val="0084624A"/>
    <w:rsid w:val="0085070A"/>
    <w:rsid w:val="0085349E"/>
    <w:rsid w:val="008542E8"/>
    <w:rsid w:val="00860A33"/>
    <w:rsid w:val="00861E74"/>
    <w:rsid w:val="00864B93"/>
    <w:rsid w:val="008656AD"/>
    <w:rsid w:val="0086696D"/>
    <w:rsid w:val="00870C59"/>
    <w:rsid w:val="00881C94"/>
    <w:rsid w:val="0089282A"/>
    <w:rsid w:val="0089430D"/>
    <w:rsid w:val="008B0469"/>
    <w:rsid w:val="008B3851"/>
    <w:rsid w:val="008B6114"/>
    <w:rsid w:val="008C7523"/>
    <w:rsid w:val="008C7604"/>
    <w:rsid w:val="008D5B83"/>
    <w:rsid w:val="008D69D2"/>
    <w:rsid w:val="008D6E0B"/>
    <w:rsid w:val="008D74E3"/>
    <w:rsid w:val="008E1EED"/>
    <w:rsid w:val="008E40CC"/>
    <w:rsid w:val="008E5EA1"/>
    <w:rsid w:val="0090207F"/>
    <w:rsid w:val="009060C8"/>
    <w:rsid w:val="0091318B"/>
    <w:rsid w:val="00914A4F"/>
    <w:rsid w:val="009166DA"/>
    <w:rsid w:val="00920579"/>
    <w:rsid w:val="009209F7"/>
    <w:rsid w:val="00930931"/>
    <w:rsid w:val="00933324"/>
    <w:rsid w:val="00936AAA"/>
    <w:rsid w:val="00940AAB"/>
    <w:rsid w:val="00940B35"/>
    <w:rsid w:val="00942F0B"/>
    <w:rsid w:val="009510D3"/>
    <w:rsid w:val="00951E62"/>
    <w:rsid w:val="00952850"/>
    <w:rsid w:val="00954D6F"/>
    <w:rsid w:val="00956990"/>
    <w:rsid w:val="0095794B"/>
    <w:rsid w:val="009606C1"/>
    <w:rsid w:val="00976A14"/>
    <w:rsid w:val="00976C63"/>
    <w:rsid w:val="00976EF7"/>
    <w:rsid w:val="00977FFB"/>
    <w:rsid w:val="00990B79"/>
    <w:rsid w:val="009914D5"/>
    <w:rsid w:val="00997A76"/>
    <w:rsid w:val="009B5619"/>
    <w:rsid w:val="009B79CE"/>
    <w:rsid w:val="009C00C0"/>
    <w:rsid w:val="009C23EB"/>
    <w:rsid w:val="009C3017"/>
    <w:rsid w:val="009D4AEE"/>
    <w:rsid w:val="009E203E"/>
    <w:rsid w:val="009E56DE"/>
    <w:rsid w:val="009F383E"/>
    <w:rsid w:val="009F4BAC"/>
    <w:rsid w:val="009F5F63"/>
    <w:rsid w:val="009F7A21"/>
    <w:rsid w:val="00A002DD"/>
    <w:rsid w:val="00A11CB1"/>
    <w:rsid w:val="00A1219F"/>
    <w:rsid w:val="00A21C20"/>
    <w:rsid w:val="00A24D03"/>
    <w:rsid w:val="00A30CA4"/>
    <w:rsid w:val="00A32ACB"/>
    <w:rsid w:val="00A32E31"/>
    <w:rsid w:val="00A37D62"/>
    <w:rsid w:val="00A525CB"/>
    <w:rsid w:val="00A543D5"/>
    <w:rsid w:val="00A6353C"/>
    <w:rsid w:val="00A75E42"/>
    <w:rsid w:val="00A7669C"/>
    <w:rsid w:val="00A77CE8"/>
    <w:rsid w:val="00A80DCF"/>
    <w:rsid w:val="00A82823"/>
    <w:rsid w:val="00A85B71"/>
    <w:rsid w:val="00A85D40"/>
    <w:rsid w:val="00A94769"/>
    <w:rsid w:val="00A953E9"/>
    <w:rsid w:val="00A95841"/>
    <w:rsid w:val="00AA3016"/>
    <w:rsid w:val="00AA4D1E"/>
    <w:rsid w:val="00AB1245"/>
    <w:rsid w:val="00AB237D"/>
    <w:rsid w:val="00AB4A38"/>
    <w:rsid w:val="00AB7174"/>
    <w:rsid w:val="00AB7624"/>
    <w:rsid w:val="00AC3DBE"/>
    <w:rsid w:val="00AD070F"/>
    <w:rsid w:val="00AD249F"/>
    <w:rsid w:val="00AD5FC8"/>
    <w:rsid w:val="00AF1B16"/>
    <w:rsid w:val="00AF6FB7"/>
    <w:rsid w:val="00B01688"/>
    <w:rsid w:val="00B024CC"/>
    <w:rsid w:val="00B06739"/>
    <w:rsid w:val="00B067C8"/>
    <w:rsid w:val="00B11C37"/>
    <w:rsid w:val="00B12021"/>
    <w:rsid w:val="00B127A4"/>
    <w:rsid w:val="00B21024"/>
    <w:rsid w:val="00B21895"/>
    <w:rsid w:val="00B234CB"/>
    <w:rsid w:val="00B25C79"/>
    <w:rsid w:val="00B33765"/>
    <w:rsid w:val="00B353CF"/>
    <w:rsid w:val="00B438F6"/>
    <w:rsid w:val="00B5490F"/>
    <w:rsid w:val="00B550E4"/>
    <w:rsid w:val="00B57437"/>
    <w:rsid w:val="00B63772"/>
    <w:rsid w:val="00B64B59"/>
    <w:rsid w:val="00B67740"/>
    <w:rsid w:val="00B71A7C"/>
    <w:rsid w:val="00B737C7"/>
    <w:rsid w:val="00B83745"/>
    <w:rsid w:val="00B84474"/>
    <w:rsid w:val="00B85A23"/>
    <w:rsid w:val="00B90F55"/>
    <w:rsid w:val="00B91CFD"/>
    <w:rsid w:val="00B96516"/>
    <w:rsid w:val="00B96FBD"/>
    <w:rsid w:val="00BA2D7A"/>
    <w:rsid w:val="00BA4A67"/>
    <w:rsid w:val="00BC14D8"/>
    <w:rsid w:val="00BC2946"/>
    <w:rsid w:val="00BD0498"/>
    <w:rsid w:val="00BD21A2"/>
    <w:rsid w:val="00BD4236"/>
    <w:rsid w:val="00BE16A4"/>
    <w:rsid w:val="00BE5BC3"/>
    <w:rsid w:val="00BF381D"/>
    <w:rsid w:val="00BF5540"/>
    <w:rsid w:val="00BF688C"/>
    <w:rsid w:val="00BF719B"/>
    <w:rsid w:val="00BF7A29"/>
    <w:rsid w:val="00C13D27"/>
    <w:rsid w:val="00C2039C"/>
    <w:rsid w:val="00C20435"/>
    <w:rsid w:val="00C22843"/>
    <w:rsid w:val="00C23043"/>
    <w:rsid w:val="00C4594A"/>
    <w:rsid w:val="00C51890"/>
    <w:rsid w:val="00C54F87"/>
    <w:rsid w:val="00C56C25"/>
    <w:rsid w:val="00C60C24"/>
    <w:rsid w:val="00C623FD"/>
    <w:rsid w:val="00C63986"/>
    <w:rsid w:val="00C650FB"/>
    <w:rsid w:val="00C701A8"/>
    <w:rsid w:val="00C70BBE"/>
    <w:rsid w:val="00C70C1D"/>
    <w:rsid w:val="00C732F1"/>
    <w:rsid w:val="00C81F88"/>
    <w:rsid w:val="00C8459F"/>
    <w:rsid w:val="00C876FD"/>
    <w:rsid w:val="00C93A7E"/>
    <w:rsid w:val="00CD05E4"/>
    <w:rsid w:val="00CD0BC3"/>
    <w:rsid w:val="00CD6F24"/>
    <w:rsid w:val="00CE7230"/>
    <w:rsid w:val="00CF013E"/>
    <w:rsid w:val="00CF6BCD"/>
    <w:rsid w:val="00D0025B"/>
    <w:rsid w:val="00D03F2A"/>
    <w:rsid w:val="00D05C37"/>
    <w:rsid w:val="00D07E11"/>
    <w:rsid w:val="00D104D2"/>
    <w:rsid w:val="00D1321B"/>
    <w:rsid w:val="00D240BC"/>
    <w:rsid w:val="00D265AC"/>
    <w:rsid w:val="00D3065D"/>
    <w:rsid w:val="00D32D67"/>
    <w:rsid w:val="00D36BAA"/>
    <w:rsid w:val="00D42BCC"/>
    <w:rsid w:val="00D44BF6"/>
    <w:rsid w:val="00D52DCB"/>
    <w:rsid w:val="00D54EED"/>
    <w:rsid w:val="00D62840"/>
    <w:rsid w:val="00D63550"/>
    <w:rsid w:val="00D6742D"/>
    <w:rsid w:val="00D772ED"/>
    <w:rsid w:val="00D85EBB"/>
    <w:rsid w:val="00D90B62"/>
    <w:rsid w:val="00D914F4"/>
    <w:rsid w:val="00D9426D"/>
    <w:rsid w:val="00DA5E63"/>
    <w:rsid w:val="00DA776C"/>
    <w:rsid w:val="00DB20E6"/>
    <w:rsid w:val="00DB388D"/>
    <w:rsid w:val="00DB6FCC"/>
    <w:rsid w:val="00DC0CEA"/>
    <w:rsid w:val="00DD38C8"/>
    <w:rsid w:val="00DD4947"/>
    <w:rsid w:val="00DD7014"/>
    <w:rsid w:val="00DE3983"/>
    <w:rsid w:val="00DE558C"/>
    <w:rsid w:val="00DE5CAB"/>
    <w:rsid w:val="00DF2B65"/>
    <w:rsid w:val="00E001F3"/>
    <w:rsid w:val="00E008F6"/>
    <w:rsid w:val="00E0363C"/>
    <w:rsid w:val="00E055BA"/>
    <w:rsid w:val="00E1387F"/>
    <w:rsid w:val="00E210F4"/>
    <w:rsid w:val="00E21168"/>
    <w:rsid w:val="00E24BA1"/>
    <w:rsid w:val="00E265FE"/>
    <w:rsid w:val="00E266E1"/>
    <w:rsid w:val="00E3172A"/>
    <w:rsid w:val="00E3303D"/>
    <w:rsid w:val="00E34503"/>
    <w:rsid w:val="00E3625C"/>
    <w:rsid w:val="00E57158"/>
    <w:rsid w:val="00E571A3"/>
    <w:rsid w:val="00E77317"/>
    <w:rsid w:val="00E77B8A"/>
    <w:rsid w:val="00E8275B"/>
    <w:rsid w:val="00E87461"/>
    <w:rsid w:val="00E9147E"/>
    <w:rsid w:val="00EA1B9A"/>
    <w:rsid w:val="00EA2D0F"/>
    <w:rsid w:val="00EA363F"/>
    <w:rsid w:val="00EA4907"/>
    <w:rsid w:val="00EB2B8B"/>
    <w:rsid w:val="00EB2D0A"/>
    <w:rsid w:val="00EB4B74"/>
    <w:rsid w:val="00EB6B39"/>
    <w:rsid w:val="00EC3581"/>
    <w:rsid w:val="00ED1BAC"/>
    <w:rsid w:val="00ED4CA1"/>
    <w:rsid w:val="00EE0DB3"/>
    <w:rsid w:val="00EE4E1E"/>
    <w:rsid w:val="00EE56FF"/>
    <w:rsid w:val="00EE5A1E"/>
    <w:rsid w:val="00EF189A"/>
    <w:rsid w:val="00EF312D"/>
    <w:rsid w:val="00EF57BA"/>
    <w:rsid w:val="00F02BC7"/>
    <w:rsid w:val="00F04B47"/>
    <w:rsid w:val="00F0713B"/>
    <w:rsid w:val="00F07EE5"/>
    <w:rsid w:val="00F1507F"/>
    <w:rsid w:val="00F34B07"/>
    <w:rsid w:val="00F3718D"/>
    <w:rsid w:val="00F4581E"/>
    <w:rsid w:val="00F53A7C"/>
    <w:rsid w:val="00F553C0"/>
    <w:rsid w:val="00F55AAC"/>
    <w:rsid w:val="00F65617"/>
    <w:rsid w:val="00F67417"/>
    <w:rsid w:val="00F71854"/>
    <w:rsid w:val="00F72E23"/>
    <w:rsid w:val="00F73DC1"/>
    <w:rsid w:val="00F804BA"/>
    <w:rsid w:val="00F81D7F"/>
    <w:rsid w:val="00F91B88"/>
    <w:rsid w:val="00F929C4"/>
    <w:rsid w:val="00FA3214"/>
    <w:rsid w:val="00FA47D4"/>
    <w:rsid w:val="00FA5520"/>
    <w:rsid w:val="00FA716E"/>
    <w:rsid w:val="00FA7CE8"/>
    <w:rsid w:val="00FB76E8"/>
    <w:rsid w:val="00FC17E7"/>
    <w:rsid w:val="00FC1B0C"/>
    <w:rsid w:val="00FC33BA"/>
    <w:rsid w:val="00FD32BF"/>
    <w:rsid w:val="00FE0626"/>
    <w:rsid w:val="00FE3A13"/>
    <w:rsid w:val="00FE40BE"/>
    <w:rsid w:val="00FE4ACC"/>
    <w:rsid w:val="00FF01E9"/>
    <w:rsid w:val="00FF370E"/>
    <w:rsid w:val="00FF53F0"/>
    <w:rsid w:val="00FF71EF"/>
    <w:rsid w:val="00FF7905"/>
    <w:rsid w:val="00FF7E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48324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48324A"/>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48324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C7296"/>
    <w:pPr>
      <w:bidi w:val="0"/>
    </w:pPr>
    <w:rPr>
      <w:rFonts w:cs="B Lotus"/>
      <w:sz w:val="20"/>
      <w:szCs w:val="20"/>
    </w:rPr>
  </w:style>
  <w:style w:type="character" w:styleId="FootnoteReference">
    <w:name w:val="footnote reference"/>
    <w:semiHidden/>
    <w:rsid w:val="002C7296"/>
    <w:rPr>
      <w:vertAlign w:val="superscript"/>
    </w:rPr>
  </w:style>
  <w:style w:type="table" w:styleId="TableGrid">
    <w:name w:val="Table Grid"/>
    <w:basedOn w:val="TableNormal"/>
    <w:rsid w:val="00FE3A1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E203E"/>
    <w:pPr>
      <w:tabs>
        <w:tab w:val="center" w:pos="4153"/>
        <w:tab w:val="right" w:pos="8306"/>
      </w:tabs>
    </w:pPr>
  </w:style>
  <w:style w:type="character" w:styleId="PageNumber">
    <w:name w:val="page number"/>
    <w:basedOn w:val="DefaultParagraphFont"/>
    <w:rsid w:val="009E203E"/>
  </w:style>
  <w:style w:type="paragraph" w:styleId="Header">
    <w:name w:val="header"/>
    <w:basedOn w:val="Normal"/>
    <w:link w:val="HeaderChar"/>
    <w:rsid w:val="008E5EA1"/>
    <w:pPr>
      <w:tabs>
        <w:tab w:val="center" w:pos="4153"/>
        <w:tab w:val="right" w:pos="8306"/>
      </w:tabs>
    </w:pPr>
  </w:style>
  <w:style w:type="character" w:customStyle="1" w:styleId="HeaderChar">
    <w:name w:val="Header Char"/>
    <w:link w:val="Header"/>
    <w:uiPriority w:val="99"/>
    <w:rsid w:val="00260EDB"/>
    <w:rPr>
      <w:rFonts w:cs="B Zar"/>
      <w:sz w:val="28"/>
      <w:szCs w:val="28"/>
    </w:rPr>
  </w:style>
  <w:style w:type="paragraph" w:customStyle="1" w:styleId="a">
    <w:name w:val="تیتر اول"/>
    <w:basedOn w:val="Normal"/>
    <w:link w:val="Char"/>
    <w:qFormat/>
    <w:rsid w:val="00BC14D8"/>
    <w:pPr>
      <w:keepNext/>
      <w:spacing w:before="360" w:after="120"/>
      <w:jc w:val="center"/>
      <w:outlineLvl w:val="0"/>
    </w:pPr>
    <w:rPr>
      <w:rFonts w:ascii="Times New Roman Bold" w:hAnsi="Times New Roman Bold" w:cs="B Yagut"/>
      <w:b/>
      <w:bCs/>
      <w:sz w:val="32"/>
      <w:szCs w:val="32"/>
      <w:lang w:bidi="fa-IR"/>
    </w:rPr>
  </w:style>
  <w:style w:type="paragraph" w:customStyle="1" w:styleId="a0">
    <w:name w:val="تیتر دوم"/>
    <w:basedOn w:val="Normal"/>
    <w:link w:val="Char0"/>
    <w:qFormat/>
    <w:rsid w:val="00473BA6"/>
    <w:pPr>
      <w:spacing w:before="240" w:after="60"/>
      <w:jc w:val="lowKashida"/>
      <w:outlineLvl w:val="1"/>
    </w:pPr>
    <w:rPr>
      <w:rFonts w:ascii="Times New Roman Bold" w:hAnsi="Times New Roman Bold"/>
      <w:b/>
      <w:bCs/>
      <w:szCs w:val="26"/>
      <w:lang w:bidi="fa-IR"/>
    </w:rPr>
  </w:style>
  <w:style w:type="character" w:customStyle="1" w:styleId="Char">
    <w:name w:val="تیتر اول Char"/>
    <w:link w:val="a"/>
    <w:rsid w:val="00BC14D8"/>
    <w:rPr>
      <w:rFonts w:ascii="Times New Roman Bold" w:hAnsi="Times New Roman Bold" w:cs="B Yagut"/>
      <w:b/>
      <w:bCs/>
      <w:sz w:val="32"/>
      <w:szCs w:val="32"/>
      <w:lang w:bidi="fa-IR"/>
    </w:rPr>
  </w:style>
  <w:style w:type="paragraph" w:customStyle="1" w:styleId="a1">
    <w:name w:val="تیتر سوم"/>
    <w:basedOn w:val="Normal"/>
    <w:link w:val="Char1"/>
    <w:qFormat/>
    <w:rsid w:val="001D1B71"/>
    <w:pPr>
      <w:spacing w:before="240"/>
      <w:jc w:val="lowKashida"/>
      <w:outlineLvl w:val="2"/>
    </w:pPr>
    <w:rPr>
      <w:rFonts w:ascii="Times New Roman Bold" w:hAnsi="Times New Roman Bold" w:cs="B Lotus"/>
      <w:b/>
      <w:bCs/>
      <w:sz w:val="30"/>
      <w:szCs w:val="30"/>
      <w:lang w:bidi="fa-IR"/>
    </w:rPr>
  </w:style>
  <w:style w:type="character" w:customStyle="1" w:styleId="Char0">
    <w:name w:val="تیتر دوم Char"/>
    <w:link w:val="a0"/>
    <w:rsid w:val="00473BA6"/>
    <w:rPr>
      <w:rFonts w:ascii="Times New Roman Bold" w:hAnsi="Times New Roman Bold" w:cs="B Zar"/>
      <w:b/>
      <w:bCs/>
      <w:sz w:val="28"/>
      <w:szCs w:val="26"/>
    </w:rPr>
  </w:style>
  <w:style w:type="paragraph" w:customStyle="1" w:styleId="a2">
    <w:name w:val="احادیث"/>
    <w:basedOn w:val="Normal"/>
    <w:link w:val="Char2"/>
    <w:qFormat/>
    <w:rsid w:val="00572E4F"/>
    <w:pPr>
      <w:ind w:firstLine="284"/>
      <w:jc w:val="both"/>
    </w:pPr>
    <w:rPr>
      <w:rFonts w:ascii="KFGQPC Uthman Taha Naskh" w:hAnsi="KFGQPC Uthman Taha Naskh" w:cs="KFGQPC Uthman Taha Naskh"/>
    </w:rPr>
  </w:style>
  <w:style w:type="character" w:customStyle="1" w:styleId="Char1">
    <w:name w:val="تیتر سوم Char"/>
    <w:link w:val="a1"/>
    <w:rsid w:val="001D1B71"/>
    <w:rPr>
      <w:rFonts w:ascii="Times New Roman Bold" w:hAnsi="Times New Roman Bold" w:cs="B Lotus"/>
      <w:b/>
      <w:bCs/>
      <w:sz w:val="30"/>
      <w:szCs w:val="30"/>
      <w:lang w:bidi="fa-IR"/>
    </w:rPr>
  </w:style>
  <w:style w:type="character" w:customStyle="1" w:styleId="Heading1Char">
    <w:name w:val="Heading 1 Char"/>
    <w:link w:val="Heading1"/>
    <w:rsid w:val="0048324A"/>
    <w:rPr>
      <w:rFonts w:ascii="Cambria" w:eastAsia="Times New Roman" w:hAnsi="Cambria" w:cs="Times New Roman"/>
      <w:b/>
      <w:bCs/>
      <w:kern w:val="32"/>
      <w:sz w:val="32"/>
      <w:szCs w:val="32"/>
    </w:rPr>
  </w:style>
  <w:style w:type="character" w:customStyle="1" w:styleId="Char2">
    <w:name w:val="احادیث Char"/>
    <w:link w:val="a2"/>
    <w:rsid w:val="00572E4F"/>
    <w:rPr>
      <w:rFonts w:ascii="KFGQPC Uthman Taha Naskh" w:hAnsi="KFGQPC Uthman Taha Naskh" w:cs="KFGQPC Uthman Taha Naskh"/>
      <w:sz w:val="28"/>
      <w:szCs w:val="28"/>
    </w:rPr>
  </w:style>
  <w:style w:type="character" w:customStyle="1" w:styleId="Heading2Char">
    <w:name w:val="Heading 2 Char"/>
    <w:link w:val="Heading2"/>
    <w:semiHidden/>
    <w:rsid w:val="0048324A"/>
    <w:rPr>
      <w:rFonts w:ascii="Cambria" w:eastAsia="Times New Roman" w:hAnsi="Cambria" w:cs="Times New Roman"/>
      <w:b/>
      <w:bCs/>
      <w:i/>
      <w:iCs/>
      <w:sz w:val="28"/>
      <w:szCs w:val="28"/>
    </w:rPr>
  </w:style>
  <w:style w:type="character" w:customStyle="1" w:styleId="Heading3Char">
    <w:name w:val="Heading 3 Char"/>
    <w:link w:val="Heading3"/>
    <w:semiHidden/>
    <w:rsid w:val="0048324A"/>
    <w:rPr>
      <w:rFonts w:ascii="Cambria" w:eastAsia="Times New Roman" w:hAnsi="Cambria" w:cs="Times New Roman"/>
      <w:b/>
      <w:bCs/>
      <w:sz w:val="26"/>
      <w:szCs w:val="26"/>
    </w:rPr>
  </w:style>
  <w:style w:type="character" w:styleId="Hyperlink">
    <w:name w:val="Hyperlink"/>
    <w:uiPriority w:val="99"/>
    <w:unhideWhenUsed/>
    <w:rsid w:val="0048324A"/>
    <w:rPr>
      <w:color w:val="0000FF"/>
      <w:u w:val="single"/>
    </w:rPr>
  </w:style>
  <w:style w:type="paragraph" w:styleId="TOC1">
    <w:name w:val="toc 1"/>
    <w:basedOn w:val="Normal"/>
    <w:next w:val="Normal"/>
    <w:uiPriority w:val="39"/>
    <w:rsid w:val="0048324A"/>
    <w:pPr>
      <w:spacing w:before="100"/>
      <w:jc w:val="both"/>
    </w:pPr>
    <w:rPr>
      <w:rFonts w:ascii="B Yagut" w:hAnsi="B Yagut" w:cs="B Yagut"/>
      <w:b/>
      <w:bCs/>
    </w:rPr>
  </w:style>
  <w:style w:type="paragraph" w:styleId="TOC2">
    <w:name w:val="toc 2"/>
    <w:basedOn w:val="Normal"/>
    <w:next w:val="Normal"/>
    <w:uiPriority w:val="39"/>
    <w:rsid w:val="0048324A"/>
    <w:pPr>
      <w:ind w:left="238"/>
      <w:jc w:val="both"/>
    </w:pPr>
    <w:rPr>
      <w:rFonts w:ascii="B Zar" w:hAnsi="B Zar"/>
    </w:rPr>
  </w:style>
  <w:style w:type="paragraph" w:styleId="TOC3">
    <w:name w:val="toc 3"/>
    <w:basedOn w:val="Normal"/>
    <w:next w:val="Normal"/>
    <w:uiPriority w:val="39"/>
    <w:rsid w:val="0048324A"/>
    <w:pPr>
      <w:ind w:left="522"/>
      <w:jc w:val="both"/>
    </w:pPr>
    <w:rPr>
      <w:rFonts w:ascii="B Zar" w:hAnsi="B Zar"/>
      <w:sz w:val="26"/>
      <w:szCs w:val="26"/>
    </w:rPr>
  </w:style>
  <w:style w:type="paragraph" w:customStyle="1" w:styleId="a3">
    <w:name w:val="نص عربی"/>
    <w:basedOn w:val="Normal"/>
    <w:link w:val="Char3"/>
    <w:qFormat/>
    <w:rsid w:val="00ED4CA1"/>
    <w:pPr>
      <w:ind w:firstLine="284"/>
      <w:jc w:val="lowKashida"/>
    </w:pPr>
    <w:rPr>
      <w:rFonts w:ascii="mylotus" w:hAnsi="mylotus" w:cs="mylotus"/>
      <w:lang w:bidi="fa-IR"/>
    </w:rPr>
  </w:style>
  <w:style w:type="character" w:customStyle="1" w:styleId="Char3">
    <w:name w:val="نص عربی Char"/>
    <w:link w:val="a3"/>
    <w:rsid w:val="00ED4CA1"/>
    <w:rPr>
      <w:rFonts w:ascii="mylotus" w:hAnsi="mylotus" w:cs="mylotus"/>
      <w:sz w:val="28"/>
      <w:szCs w:val="28"/>
    </w:rPr>
  </w:style>
  <w:style w:type="table" w:customStyle="1" w:styleId="TableGrid1">
    <w:name w:val="Table Grid1"/>
    <w:basedOn w:val="TableNormal"/>
    <w:next w:val="TableGrid"/>
    <w:uiPriority w:val="59"/>
    <w:rsid w:val="009F383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383E"/>
    <w:rPr>
      <w:rFonts w:ascii="Tahoma" w:hAnsi="Tahoma" w:cs="Tahoma"/>
      <w:sz w:val="16"/>
      <w:szCs w:val="16"/>
    </w:rPr>
  </w:style>
  <w:style w:type="character" w:customStyle="1" w:styleId="BalloonTextChar">
    <w:name w:val="Balloon Text Char"/>
    <w:basedOn w:val="DefaultParagraphFont"/>
    <w:link w:val="BalloonText"/>
    <w:rsid w:val="009F38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48324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48324A"/>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48324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C7296"/>
    <w:pPr>
      <w:bidi w:val="0"/>
    </w:pPr>
    <w:rPr>
      <w:rFonts w:cs="B Lotus"/>
      <w:sz w:val="20"/>
      <w:szCs w:val="20"/>
    </w:rPr>
  </w:style>
  <w:style w:type="character" w:styleId="FootnoteReference">
    <w:name w:val="footnote reference"/>
    <w:semiHidden/>
    <w:rsid w:val="002C7296"/>
    <w:rPr>
      <w:vertAlign w:val="superscript"/>
    </w:rPr>
  </w:style>
  <w:style w:type="table" w:styleId="TableGrid">
    <w:name w:val="Table Grid"/>
    <w:basedOn w:val="TableNormal"/>
    <w:rsid w:val="00FE3A1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E203E"/>
    <w:pPr>
      <w:tabs>
        <w:tab w:val="center" w:pos="4153"/>
        <w:tab w:val="right" w:pos="8306"/>
      </w:tabs>
    </w:pPr>
  </w:style>
  <w:style w:type="character" w:styleId="PageNumber">
    <w:name w:val="page number"/>
    <w:basedOn w:val="DefaultParagraphFont"/>
    <w:rsid w:val="009E203E"/>
  </w:style>
  <w:style w:type="paragraph" w:styleId="Header">
    <w:name w:val="header"/>
    <w:basedOn w:val="Normal"/>
    <w:link w:val="HeaderChar"/>
    <w:rsid w:val="008E5EA1"/>
    <w:pPr>
      <w:tabs>
        <w:tab w:val="center" w:pos="4153"/>
        <w:tab w:val="right" w:pos="8306"/>
      </w:tabs>
    </w:pPr>
  </w:style>
  <w:style w:type="character" w:customStyle="1" w:styleId="HeaderChar">
    <w:name w:val="Header Char"/>
    <w:link w:val="Header"/>
    <w:uiPriority w:val="99"/>
    <w:rsid w:val="00260EDB"/>
    <w:rPr>
      <w:rFonts w:cs="B Zar"/>
      <w:sz w:val="28"/>
      <w:szCs w:val="28"/>
    </w:rPr>
  </w:style>
  <w:style w:type="paragraph" w:customStyle="1" w:styleId="a">
    <w:name w:val="تیتر اول"/>
    <w:basedOn w:val="Normal"/>
    <w:link w:val="Char"/>
    <w:qFormat/>
    <w:rsid w:val="00BC14D8"/>
    <w:pPr>
      <w:keepNext/>
      <w:spacing w:before="360" w:after="120"/>
      <w:jc w:val="center"/>
      <w:outlineLvl w:val="0"/>
    </w:pPr>
    <w:rPr>
      <w:rFonts w:ascii="Times New Roman Bold" w:hAnsi="Times New Roman Bold" w:cs="B Yagut"/>
      <w:b/>
      <w:bCs/>
      <w:sz w:val="32"/>
      <w:szCs w:val="32"/>
      <w:lang w:bidi="fa-IR"/>
    </w:rPr>
  </w:style>
  <w:style w:type="paragraph" w:customStyle="1" w:styleId="a0">
    <w:name w:val="تیتر دوم"/>
    <w:basedOn w:val="Normal"/>
    <w:link w:val="Char0"/>
    <w:qFormat/>
    <w:rsid w:val="00473BA6"/>
    <w:pPr>
      <w:spacing w:before="240" w:after="60"/>
      <w:jc w:val="lowKashida"/>
      <w:outlineLvl w:val="1"/>
    </w:pPr>
    <w:rPr>
      <w:rFonts w:ascii="Times New Roman Bold" w:hAnsi="Times New Roman Bold"/>
      <w:b/>
      <w:bCs/>
      <w:szCs w:val="26"/>
      <w:lang w:bidi="fa-IR"/>
    </w:rPr>
  </w:style>
  <w:style w:type="character" w:customStyle="1" w:styleId="Char">
    <w:name w:val="تیتر اول Char"/>
    <w:link w:val="a"/>
    <w:rsid w:val="00BC14D8"/>
    <w:rPr>
      <w:rFonts w:ascii="Times New Roman Bold" w:hAnsi="Times New Roman Bold" w:cs="B Yagut"/>
      <w:b/>
      <w:bCs/>
      <w:sz w:val="32"/>
      <w:szCs w:val="32"/>
      <w:lang w:bidi="fa-IR"/>
    </w:rPr>
  </w:style>
  <w:style w:type="paragraph" w:customStyle="1" w:styleId="a1">
    <w:name w:val="تیتر سوم"/>
    <w:basedOn w:val="Normal"/>
    <w:link w:val="Char1"/>
    <w:qFormat/>
    <w:rsid w:val="001D1B71"/>
    <w:pPr>
      <w:spacing w:before="240"/>
      <w:jc w:val="lowKashida"/>
      <w:outlineLvl w:val="2"/>
    </w:pPr>
    <w:rPr>
      <w:rFonts w:ascii="Times New Roman Bold" w:hAnsi="Times New Roman Bold" w:cs="B Lotus"/>
      <w:b/>
      <w:bCs/>
      <w:sz w:val="30"/>
      <w:szCs w:val="30"/>
      <w:lang w:bidi="fa-IR"/>
    </w:rPr>
  </w:style>
  <w:style w:type="character" w:customStyle="1" w:styleId="Char0">
    <w:name w:val="تیتر دوم Char"/>
    <w:link w:val="a0"/>
    <w:rsid w:val="00473BA6"/>
    <w:rPr>
      <w:rFonts w:ascii="Times New Roman Bold" w:hAnsi="Times New Roman Bold" w:cs="B Zar"/>
      <w:b/>
      <w:bCs/>
      <w:sz w:val="28"/>
      <w:szCs w:val="26"/>
    </w:rPr>
  </w:style>
  <w:style w:type="paragraph" w:customStyle="1" w:styleId="a2">
    <w:name w:val="احادیث"/>
    <w:basedOn w:val="Normal"/>
    <w:link w:val="Char2"/>
    <w:qFormat/>
    <w:rsid w:val="00572E4F"/>
    <w:pPr>
      <w:ind w:firstLine="284"/>
      <w:jc w:val="both"/>
    </w:pPr>
    <w:rPr>
      <w:rFonts w:ascii="KFGQPC Uthman Taha Naskh" w:hAnsi="KFGQPC Uthman Taha Naskh" w:cs="KFGQPC Uthman Taha Naskh"/>
    </w:rPr>
  </w:style>
  <w:style w:type="character" w:customStyle="1" w:styleId="Char1">
    <w:name w:val="تیتر سوم Char"/>
    <w:link w:val="a1"/>
    <w:rsid w:val="001D1B71"/>
    <w:rPr>
      <w:rFonts w:ascii="Times New Roman Bold" w:hAnsi="Times New Roman Bold" w:cs="B Lotus"/>
      <w:b/>
      <w:bCs/>
      <w:sz w:val="30"/>
      <w:szCs w:val="30"/>
      <w:lang w:bidi="fa-IR"/>
    </w:rPr>
  </w:style>
  <w:style w:type="character" w:customStyle="1" w:styleId="Heading1Char">
    <w:name w:val="Heading 1 Char"/>
    <w:link w:val="Heading1"/>
    <w:rsid w:val="0048324A"/>
    <w:rPr>
      <w:rFonts w:ascii="Cambria" w:eastAsia="Times New Roman" w:hAnsi="Cambria" w:cs="Times New Roman"/>
      <w:b/>
      <w:bCs/>
      <w:kern w:val="32"/>
      <w:sz w:val="32"/>
      <w:szCs w:val="32"/>
    </w:rPr>
  </w:style>
  <w:style w:type="character" w:customStyle="1" w:styleId="Char2">
    <w:name w:val="احادیث Char"/>
    <w:link w:val="a2"/>
    <w:rsid w:val="00572E4F"/>
    <w:rPr>
      <w:rFonts w:ascii="KFGQPC Uthman Taha Naskh" w:hAnsi="KFGQPC Uthman Taha Naskh" w:cs="KFGQPC Uthman Taha Naskh"/>
      <w:sz w:val="28"/>
      <w:szCs w:val="28"/>
    </w:rPr>
  </w:style>
  <w:style w:type="character" w:customStyle="1" w:styleId="Heading2Char">
    <w:name w:val="Heading 2 Char"/>
    <w:link w:val="Heading2"/>
    <w:semiHidden/>
    <w:rsid w:val="0048324A"/>
    <w:rPr>
      <w:rFonts w:ascii="Cambria" w:eastAsia="Times New Roman" w:hAnsi="Cambria" w:cs="Times New Roman"/>
      <w:b/>
      <w:bCs/>
      <w:i/>
      <w:iCs/>
      <w:sz w:val="28"/>
      <w:szCs w:val="28"/>
    </w:rPr>
  </w:style>
  <w:style w:type="character" w:customStyle="1" w:styleId="Heading3Char">
    <w:name w:val="Heading 3 Char"/>
    <w:link w:val="Heading3"/>
    <w:semiHidden/>
    <w:rsid w:val="0048324A"/>
    <w:rPr>
      <w:rFonts w:ascii="Cambria" w:eastAsia="Times New Roman" w:hAnsi="Cambria" w:cs="Times New Roman"/>
      <w:b/>
      <w:bCs/>
      <w:sz w:val="26"/>
      <w:szCs w:val="26"/>
    </w:rPr>
  </w:style>
  <w:style w:type="character" w:styleId="Hyperlink">
    <w:name w:val="Hyperlink"/>
    <w:uiPriority w:val="99"/>
    <w:unhideWhenUsed/>
    <w:rsid w:val="0048324A"/>
    <w:rPr>
      <w:color w:val="0000FF"/>
      <w:u w:val="single"/>
    </w:rPr>
  </w:style>
  <w:style w:type="paragraph" w:styleId="TOC1">
    <w:name w:val="toc 1"/>
    <w:basedOn w:val="Normal"/>
    <w:next w:val="Normal"/>
    <w:uiPriority w:val="39"/>
    <w:rsid w:val="0048324A"/>
    <w:pPr>
      <w:spacing w:before="100"/>
      <w:jc w:val="both"/>
    </w:pPr>
    <w:rPr>
      <w:rFonts w:ascii="B Yagut" w:hAnsi="B Yagut" w:cs="B Yagut"/>
      <w:b/>
      <w:bCs/>
    </w:rPr>
  </w:style>
  <w:style w:type="paragraph" w:styleId="TOC2">
    <w:name w:val="toc 2"/>
    <w:basedOn w:val="Normal"/>
    <w:next w:val="Normal"/>
    <w:uiPriority w:val="39"/>
    <w:rsid w:val="0048324A"/>
    <w:pPr>
      <w:ind w:left="238"/>
      <w:jc w:val="both"/>
    </w:pPr>
    <w:rPr>
      <w:rFonts w:ascii="B Zar" w:hAnsi="B Zar"/>
    </w:rPr>
  </w:style>
  <w:style w:type="paragraph" w:styleId="TOC3">
    <w:name w:val="toc 3"/>
    <w:basedOn w:val="Normal"/>
    <w:next w:val="Normal"/>
    <w:uiPriority w:val="39"/>
    <w:rsid w:val="0048324A"/>
    <w:pPr>
      <w:ind w:left="522"/>
      <w:jc w:val="both"/>
    </w:pPr>
    <w:rPr>
      <w:rFonts w:ascii="B Zar" w:hAnsi="B Zar"/>
      <w:sz w:val="26"/>
      <w:szCs w:val="26"/>
    </w:rPr>
  </w:style>
  <w:style w:type="paragraph" w:customStyle="1" w:styleId="a3">
    <w:name w:val="نص عربی"/>
    <w:basedOn w:val="Normal"/>
    <w:link w:val="Char3"/>
    <w:qFormat/>
    <w:rsid w:val="00ED4CA1"/>
    <w:pPr>
      <w:ind w:firstLine="284"/>
      <w:jc w:val="lowKashida"/>
    </w:pPr>
    <w:rPr>
      <w:rFonts w:ascii="mylotus" w:hAnsi="mylotus" w:cs="mylotus"/>
      <w:lang w:bidi="fa-IR"/>
    </w:rPr>
  </w:style>
  <w:style w:type="character" w:customStyle="1" w:styleId="Char3">
    <w:name w:val="نص عربی Char"/>
    <w:link w:val="a3"/>
    <w:rsid w:val="00ED4CA1"/>
    <w:rPr>
      <w:rFonts w:ascii="mylotus" w:hAnsi="mylotus" w:cs="mylotus"/>
      <w:sz w:val="28"/>
      <w:szCs w:val="28"/>
    </w:rPr>
  </w:style>
  <w:style w:type="table" w:customStyle="1" w:styleId="TableGrid1">
    <w:name w:val="Table Grid1"/>
    <w:basedOn w:val="TableNormal"/>
    <w:next w:val="TableGrid"/>
    <w:uiPriority w:val="59"/>
    <w:rsid w:val="009F383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383E"/>
    <w:rPr>
      <w:rFonts w:ascii="Tahoma" w:hAnsi="Tahoma" w:cs="Tahoma"/>
      <w:sz w:val="16"/>
      <w:szCs w:val="16"/>
    </w:rPr>
  </w:style>
  <w:style w:type="character" w:customStyle="1" w:styleId="BalloonTextChar">
    <w:name w:val="Balloon Text Char"/>
    <w:basedOn w:val="DefaultParagraphFont"/>
    <w:link w:val="BalloonText"/>
    <w:rsid w:val="009F38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qeede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A65D6-1CB1-40B6-9A20-DAAF95694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4333</Words>
  <Characters>24704</Characters>
  <Application>Microsoft Office Word</Application>
  <DocSecurity>8</DocSecurity>
  <Lines>205</Lines>
  <Paragraphs>57</Paragraphs>
  <ScaleCrop>false</ScaleCrop>
  <HeadingPairs>
    <vt:vector size="2" baseType="variant">
      <vt:variant>
        <vt:lpstr>Title</vt:lpstr>
      </vt:variant>
      <vt:variant>
        <vt:i4>1</vt:i4>
      </vt:variant>
    </vt:vector>
  </HeadingPairs>
  <TitlesOfParts>
    <vt:vector size="1" baseType="lpstr">
      <vt:lpstr>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28980</CharactersWithSpaces>
  <SharedDoc>false</SharedDoc>
  <HLinks>
    <vt:vector size="126" baseType="variant">
      <vt:variant>
        <vt:i4>1900602</vt:i4>
      </vt:variant>
      <vt:variant>
        <vt:i4>122</vt:i4>
      </vt:variant>
      <vt:variant>
        <vt:i4>0</vt:i4>
      </vt:variant>
      <vt:variant>
        <vt:i4>5</vt:i4>
      </vt:variant>
      <vt:variant>
        <vt:lpwstr/>
      </vt:variant>
      <vt:variant>
        <vt:lpwstr>_Toc331607883</vt:lpwstr>
      </vt:variant>
      <vt:variant>
        <vt:i4>1900602</vt:i4>
      </vt:variant>
      <vt:variant>
        <vt:i4>116</vt:i4>
      </vt:variant>
      <vt:variant>
        <vt:i4>0</vt:i4>
      </vt:variant>
      <vt:variant>
        <vt:i4>5</vt:i4>
      </vt:variant>
      <vt:variant>
        <vt:lpwstr/>
      </vt:variant>
      <vt:variant>
        <vt:lpwstr>_Toc331607882</vt:lpwstr>
      </vt:variant>
      <vt:variant>
        <vt:i4>1900602</vt:i4>
      </vt:variant>
      <vt:variant>
        <vt:i4>110</vt:i4>
      </vt:variant>
      <vt:variant>
        <vt:i4>0</vt:i4>
      </vt:variant>
      <vt:variant>
        <vt:i4>5</vt:i4>
      </vt:variant>
      <vt:variant>
        <vt:lpwstr/>
      </vt:variant>
      <vt:variant>
        <vt:lpwstr>_Toc331607881</vt:lpwstr>
      </vt:variant>
      <vt:variant>
        <vt:i4>1900602</vt:i4>
      </vt:variant>
      <vt:variant>
        <vt:i4>104</vt:i4>
      </vt:variant>
      <vt:variant>
        <vt:i4>0</vt:i4>
      </vt:variant>
      <vt:variant>
        <vt:i4>5</vt:i4>
      </vt:variant>
      <vt:variant>
        <vt:lpwstr/>
      </vt:variant>
      <vt:variant>
        <vt:lpwstr>_Toc331607880</vt:lpwstr>
      </vt:variant>
      <vt:variant>
        <vt:i4>1179706</vt:i4>
      </vt:variant>
      <vt:variant>
        <vt:i4>98</vt:i4>
      </vt:variant>
      <vt:variant>
        <vt:i4>0</vt:i4>
      </vt:variant>
      <vt:variant>
        <vt:i4>5</vt:i4>
      </vt:variant>
      <vt:variant>
        <vt:lpwstr/>
      </vt:variant>
      <vt:variant>
        <vt:lpwstr>_Toc331607879</vt:lpwstr>
      </vt:variant>
      <vt:variant>
        <vt:i4>1179706</vt:i4>
      </vt:variant>
      <vt:variant>
        <vt:i4>92</vt:i4>
      </vt:variant>
      <vt:variant>
        <vt:i4>0</vt:i4>
      </vt:variant>
      <vt:variant>
        <vt:i4>5</vt:i4>
      </vt:variant>
      <vt:variant>
        <vt:lpwstr/>
      </vt:variant>
      <vt:variant>
        <vt:lpwstr>_Toc331607878</vt:lpwstr>
      </vt:variant>
      <vt:variant>
        <vt:i4>1179706</vt:i4>
      </vt:variant>
      <vt:variant>
        <vt:i4>86</vt:i4>
      </vt:variant>
      <vt:variant>
        <vt:i4>0</vt:i4>
      </vt:variant>
      <vt:variant>
        <vt:i4>5</vt:i4>
      </vt:variant>
      <vt:variant>
        <vt:lpwstr/>
      </vt:variant>
      <vt:variant>
        <vt:lpwstr>_Toc331607877</vt:lpwstr>
      </vt:variant>
      <vt:variant>
        <vt:i4>1179706</vt:i4>
      </vt:variant>
      <vt:variant>
        <vt:i4>80</vt:i4>
      </vt:variant>
      <vt:variant>
        <vt:i4>0</vt:i4>
      </vt:variant>
      <vt:variant>
        <vt:i4>5</vt:i4>
      </vt:variant>
      <vt:variant>
        <vt:lpwstr/>
      </vt:variant>
      <vt:variant>
        <vt:lpwstr>_Toc331607876</vt:lpwstr>
      </vt:variant>
      <vt:variant>
        <vt:i4>1179706</vt:i4>
      </vt:variant>
      <vt:variant>
        <vt:i4>74</vt:i4>
      </vt:variant>
      <vt:variant>
        <vt:i4>0</vt:i4>
      </vt:variant>
      <vt:variant>
        <vt:i4>5</vt:i4>
      </vt:variant>
      <vt:variant>
        <vt:lpwstr/>
      </vt:variant>
      <vt:variant>
        <vt:lpwstr>_Toc331607875</vt:lpwstr>
      </vt:variant>
      <vt:variant>
        <vt:i4>1179706</vt:i4>
      </vt:variant>
      <vt:variant>
        <vt:i4>68</vt:i4>
      </vt:variant>
      <vt:variant>
        <vt:i4>0</vt:i4>
      </vt:variant>
      <vt:variant>
        <vt:i4>5</vt:i4>
      </vt:variant>
      <vt:variant>
        <vt:lpwstr/>
      </vt:variant>
      <vt:variant>
        <vt:lpwstr>_Toc331607874</vt:lpwstr>
      </vt:variant>
      <vt:variant>
        <vt:i4>1179706</vt:i4>
      </vt:variant>
      <vt:variant>
        <vt:i4>62</vt:i4>
      </vt:variant>
      <vt:variant>
        <vt:i4>0</vt:i4>
      </vt:variant>
      <vt:variant>
        <vt:i4>5</vt:i4>
      </vt:variant>
      <vt:variant>
        <vt:lpwstr/>
      </vt:variant>
      <vt:variant>
        <vt:lpwstr>_Toc331607873</vt:lpwstr>
      </vt:variant>
      <vt:variant>
        <vt:i4>1179706</vt:i4>
      </vt:variant>
      <vt:variant>
        <vt:i4>56</vt:i4>
      </vt:variant>
      <vt:variant>
        <vt:i4>0</vt:i4>
      </vt:variant>
      <vt:variant>
        <vt:i4>5</vt:i4>
      </vt:variant>
      <vt:variant>
        <vt:lpwstr/>
      </vt:variant>
      <vt:variant>
        <vt:lpwstr>_Toc331607872</vt:lpwstr>
      </vt:variant>
      <vt:variant>
        <vt:i4>1179706</vt:i4>
      </vt:variant>
      <vt:variant>
        <vt:i4>50</vt:i4>
      </vt:variant>
      <vt:variant>
        <vt:i4>0</vt:i4>
      </vt:variant>
      <vt:variant>
        <vt:i4>5</vt:i4>
      </vt:variant>
      <vt:variant>
        <vt:lpwstr/>
      </vt:variant>
      <vt:variant>
        <vt:lpwstr>_Toc331607871</vt:lpwstr>
      </vt:variant>
      <vt:variant>
        <vt:i4>1179706</vt:i4>
      </vt:variant>
      <vt:variant>
        <vt:i4>44</vt:i4>
      </vt:variant>
      <vt:variant>
        <vt:i4>0</vt:i4>
      </vt:variant>
      <vt:variant>
        <vt:i4>5</vt:i4>
      </vt:variant>
      <vt:variant>
        <vt:lpwstr/>
      </vt:variant>
      <vt:variant>
        <vt:lpwstr>_Toc331607870</vt:lpwstr>
      </vt:variant>
      <vt:variant>
        <vt:i4>1245242</vt:i4>
      </vt:variant>
      <vt:variant>
        <vt:i4>38</vt:i4>
      </vt:variant>
      <vt:variant>
        <vt:i4>0</vt:i4>
      </vt:variant>
      <vt:variant>
        <vt:i4>5</vt:i4>
      </vt:variant>
      <vt:variant>
        <vt:lpwstr/>
      </vt:variant>
      <vt:variant>
        <vt:lpwstr>_Toc331607869</vt:lpwstr>
      </vt:variant>
      <vt:variant>
        <vt:i4>1245242</vt:i4>
      </vt:variant>
      <vt:variant>
        <vt:i4>32</vt:i4>
      </vt:variant>
      <vt:variant>
        <vt:i4>0</vt:i4>
      </vt:variant>
      <vt:variant>
        <vt:i4>5</vt:i4>
      </vt:variant>
      <vt:variant>
        <vt:lpwstr/>
      </vt:variant>
      <vt:variant>
        <vt:lpwstr>_Toc331607868</vt:lpwstr>
      </vt:variant>
      <vt:variant>
        <vt:i4>1245242</vt:i4>
      </vt:variant>
      <vt:variant>
        <vt:i4>26</vt:i4>
      </vt:variant>
      <vt:variant>
        <vt:i4>0</vt:i4>
      </vt:variant>
      <vt:variant>
        <vt:i4>5</vt:i4>
      </vt:variant>
      <vt:variant>
        <vt:lpwstr/>
      </vt:variant>
      <vt:variant>
        <vt:lpwstr>_Toc331607867</vt:lpwstr>
      </vt:variant>
      <vt:variant>
        <vt:i4>1245242</vt:i4>
      </vt:variant>
      <vt:variant>
        <vt:i4>20</vt:i4>
      </vt:variant>
      <vt:variant>
        <vt:i4>0</vt:i4>
      </vt:variant>
      <vt:variant>
        <vt:i4>5</vt:i4>
      </vt:variant>
      <vt:variant>
        <vt:lpwstr/>
      </vt:variant>
      <vt:variant>
        <vt:lpwstr>_Toc331607866</vt:lpwstr>
      </vt:variant>
      <vt:variant>
        <vt:i4>1245242</vt:i4>
      </vt:variant>
      <vt:variant>
        <vt:i4>14</vt:i4>
      </vt:variant>
      <vt:variant>
        <vt:i4>0</vt:i4>
      </vt:variant>
      <vt:variant>
        <vt:i4>5</vt:i4>
      </vt:variant>
      <vt:variant>
        <vt:lpwstr/>
      </vt:variant>
      <vt:variant>
        <vt:lpwstr>_Toc331607865</vt:lpwstr>
      </vt:variant>
      <vt:variant>
        <vt:i4>1245242</vt:i4>
      </vt:variant>
      <vt:variant>
        <vt:i4>8</vt:i4>
      </vt:variant>
      <vt:variant>
        <vt:i4>0</vt:i4>
      </vt:variant>
      <vt:variant>
        <vt:i4>5</vt:i4>
      </vt:variant>
      <vt:variant>
        <vt:lpwstr/>
      </vt:variant>
      <vt:variant>
        <vt:lpwstr>_Toc331607864</vt:lpwstr>
      </vt:variant>
      <vt:variant>
        <vt:i4>1245242</vt:i4>
      </vt:variant>
      <vt:variant>
        <vt:i4>2</vt:i4>
      </vt:variant>
      <vt:variant>
        <vt:i4>0</vt:i4>
      </vt:variant>
      <vt:variant>
        <vt:i4>5</vt:i4>
      </vt:variant>
      <vt:variant>
        <vt:lpwstr/>
      </vt:variant>
      <vt:variant>
        <vt:lpwstr>_Toc331607863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مقام صحابه و زندگی خلفای راشدین دریک نگاه</dc:title>
  <dc:subject>اهل بیت، صحابه و تابعین</dc:subject>
  <dc:creator>عبدالرحیم محمودی</dc:creator>
  <cp:keywords>کتابخانه; قلم; عقیده; موحدين; موحدین; کتاب; مكتبة; القلم; العقيدة; qalam; library; http:/qalamlib.com; http:/qalamlibrary.com; http:/mowahedin.com; http:/aqeedeh.com; صحابه; خلافت; اهل بیت; فضایل; شبهات</cp:keywords>
  <dc:description>شرح کوتاه احوال و سیره خلفای راشدین و خدمات آن بزرگواران است. در این اثر خواندنی، با نام و نسبت و نحوه اسلام ‌آوردنِ حضرات ابوبکر، عمر، عثمان و علی- رضی الله عنهم- آشنا می‌شویم و گوشه‌هایی از مکارم اخلاقی و ویژگی‌های ایمانی ایشان را درک خواهیم کرد. نویسنده کوشیده است تا با نثری روان، مختصری از زندگی هر یک را بیان کند و نمونه‌هایی از عدالت، حق‌طلبی و درستکاری این یاران باوفای پیامبر اسلام صلی الله علیه وسلم را به تصویر کشد. همچنین به روابط خویشاوندی آنان اشاره کرده و نشان می‌دهد که برخلاف سخن دشمنان اسلام چه رابطه گرم و دوستانه‌ای بین ایشان وجود داشته است.</dc:description>
  <cp:lastModifiedBy>Samsung</cp:lastModifiedBy>
  <cp:revision>2</cp:revision>
  <dcterms:created xsi:type="dcterms:W3CDTF">2016-06-07T08:03:00Z</dcterms:created>
  <dcterms:modified xsi:type="dcterms:W3CDTF">2016-06-07T08:03:00Z</dcterms:modified>
  <cp:contentStatus>www.aqeedeh.com</cp:contentStatus>
  <cp:version>1.0 May 2015</cp:version>
</cp:coreProperties>
</file>