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16D4" w:rsidRPr="00234282" w:rsidRDefault="009D16D4" w:rsidP="009C4D8B">
      <w:pPr>
        <w:ind w:firstLine="0"/>
        <w:jc w:val="center"/>
        <w:rPr>
          <w:rtl/>
          <w:lang w:bidi="fa-IR"/>
        </w:rPr>
      </w:pPr>
      <w:bookmarkStart w:id="0" w:name="_GoBack"/>
      <w:bookmarkEnd w:id="0"/>
    </w:p>
    <w:p w:rsidR="009C4D8B" w:rsidRPr="00234282" w:rsidRDefault="009C4D8B" w:rsidP="009C4D8B">
      <w:pPr>
        <w:ind w:firstLine="0"/>
        <w:jc w:val="center"/>
        <w:rPr>
          <w:rtl/>
          <w:lang w:bidi="fa-IR"/>
        </w:rPr>
      </w:pPr>
    </w:p>
    <w:p w:rsidR="009C4D8B" w:rsidRPr="00234282" w:rsidRDefault="009C4D8B" w:rsidP="009C4D8B">
      <w:pPr>
        <w:ind w:firstLine="0"/>
        <w:jc w:val="center"/>
        <w:rPr>
          <w:rtl/>
          <w:lang w:bidi="fa-IR"/>
        </w:rPr>
      </w:pPr>
    </w:p>
    <w:p w:rsidR="00A50AC4" w:rsidRPr="00234282" w:rsidRDefault="00FE27B9" w:rsidP="00A50AC4">
      <w:pPr>
        <w:ind w:firstLine="0"/>
        <w:jc w:val="center"/>
        <w:rPr>
          <w:rFonts w:ascii="IRTitr" w:hAnsi="IRTitr" w:cs="IRTitr"/>
          <w:sz w:val="64"/>
          <w:szCs w:val="64"/>
          <w:rtl/>
          <w:lang w:bidi="fa-IR"/>
        </w:rPr>
      </w:pPr>
      <w:r w:rsidRPr="00234282">
        <w:rPr>
          <w:rFonts w:ascii="IRTitr" w:hAnsi="IRTitr" w:cs="IRTitr" w:hint="cs"/>
          <w:sz w:val="60"/>
          <w:szCs w:val="60"/>
          <w:rtl/>
          <w:lang w:bidi="fa-IR"/>
        </w:rPr>
        <w:t>آسیب‌شناسی</w:t>
      </w:r>
    </w:p>
    <w:p w:rsidR="00FE27B9" w:rsidRPr="00234282" w:rsidRDefault="002746B7" w:rsidP="00A50AC4">
      <w:pPr>
        <w:ind w:firstLine="0"/>
        <w:jc w:val="center"/>
        <w:rPr>
          <w:rFonts w:ascii="IRTitr" w:hAnsi="IRTitr" w:cs="IRTitr"/>
          <w:sz w:val="64"/>
          <w:szCs w:val="64"/>
          <w:rtl/>
          <w:lang w:bidi="fa-IR"/>
        </w:rPr>
      </w:pPr>
      <w:r w:rsidRPr="00234282">
        <w:rPr>
          <w:rFonts w:ascii="IRTitr" w:hAnsi="IRTitr" w:cs="IRTitr" w:hint="cs"/>
          <w:sz w:val="60"/>
          <w:szCs w:val="60"/>
          <w:rtl/>
          <w:lang w:bidi="fa-IR"/>
        </w:rPr>
        <w:t>«</w:t>
      </w:r>
      <w:r w:rsidR="00FE27B9" w:rsidRPr="00234282">
        <w:rPr>
          <w:rFonts w:ascii="IRTitr" w:hAnsi="IRTitr" w:cs="IRTitr" w:hint="cs"/>
          <w:sz w:val="60"/>
          <w:szCs w:val="60"/>
          <w:rtl/>
          <w:lang w:bidi="fa-IR"/>
        </w:rPr>
        <w:t>اختلاف</w:t>
      </w:r>
      <w:r w:rsidRPr="00234282">
        <w:rPr>
          <w:rFonts w:ascii="IRTitr" w:hAnsi="IRTitr" w:cs="IRTitr" w:hint="cs"/>
          <w:sz w:val="60"/>
          <w:szCs w:val="60"/>
          <w:rtl/>
          <w:lang w:bidi="fa-IR"/>
        </w:rPr>
        <w:t>»</w:t>
      </w:r>
      <w:r w:rsidR="00FE27B9" w:rsidRPr="00234282">
        <w:rPr>
          <w:rFonts w:ascii="IRTitr" w:hAnsi="IRTitr" w:cs="IRTitr" w:hint="cs"/>
          <w:sz w:val="60"/>
          <w:szCs w:val="60"/>
          <w:rtl/>
          <w:lang w:bidi="fa-IR"/>
        </w:rPr>
        <w:t xml:space="preserve"> در شریعت</w:t>
      </w:r>
    </w:p>
    <w:p w:rsidR="00A112DD" w:rsidRPr="00234282" w:rsidRDefault="00A112DD" w:rsidP="009C4D8B">
      <w:pPr>
        <w:ind w:firstLine="0"/>
        <w:jc w:val="center"/>
        <w:rPr>
          <w:rFonts w:ascii="IRTitr" w:hAnsi="IRTitr" w:cs="IRTitr"/>
          <w:rtl/>
          <w:lang w:bidi="fa-IR"/>
        </w:rPr>
      </w:pPr>
    </w:p>
    <w:p w:rsidR="009C4D8B" w:rsidRPr="00234282" w:rsidRDefault="009C4D8B" w:rsidP="009C4D8B">
      <w:pPr>
        <w:ind w:firstLine="0"/>
        <w:jc w:val="center"/>
        <w:rPr>
          <w:rtl/>
          <w:lang w:bidi="fa-IR"/>
        </w:rPr>
      </w:pPr>
    </w:p>
    <w:p w:rsidR="00A112DD" w:rsidRPr="00234282" w:rsidRDefault="00A112DD" w:rsidP="009C4D8B">
      <w:pPr>
        <w:ind w:firstLine="0"/>
        <w:jc w:val="center"/>
        <w:rPr>
          <w:rtl/>
          <w:lang w:bidi="fa-IR"/>
        </w:rPr>
      </w:pPr>
    </w:p>
    <w:p w:rsidR="00A112DD" w:rsidRPr="00234282" w:rsidRDefault="00A50AC4" w:rsidP="009C4D8B">
      <w:pPr>
        <w:ind w:firstLine="0"/>
        <w:jc w:val="center"/>
        <w:rPr>
          <w:rFonts w:ascii="IRYakout" w:hAnsi="IRYakout" w:cs="IRYakout"/>
          <w:b/>
          <w:bCs/>
          <w:sz w:val="32"/>
          <w:szCs w:val="32"/>
          <w:rtl/>
          <w:lang w:bidi="fa-IR"/>
        </w:rPr>
      </w:pPr>
      <w:r w:rsidRPr="00234282">
        <w:rPr>
          <w:rFonts w:ascii="IRYakout" w:hAnsi="IRYakout" w:cs="IRYakout" w:hint="cs"/>
          <w:b/>
          <w:bCs/>
          <w:sz w:val="32"/>
          <w:szCs w:val="32"/>
          <w:rtl/>
          <w:lang w:bidi="fa-IR"/>
        </w:rPr>
        <w:t>مؤلف</w:t>
      </w:r>
      <w:r w:rsidR="00A112DD" w:rsidRPr="00234282">
        <w:rPr>
          <w:rFonts w:ascii="IRYakout" w:hAnsi="IRYakout" w:cs="IRYakout"/>
          <w:b/>
          <w:bCs/>
          <w:sz w:val="32"/>
          <w:szCs w:val="32"/>
          <w:rtl/>
          <w:lang w:bidi="fa-IR"/>
        </w:rPr>
        <w:t>:</w:t>
      </w:r>
    </w:p>
    <w:p w:rsidR="005609FC" w:rsidRPr="00234282" w:rsidRDefault="00FE27B9" w:rsidP="00A112DD">
      <w:pPr>
        <w:ind w:firstLine="0"/>
        <w:jc w:val="center"/>
        <w:rPr>
          <w:rFonts w:ascii="IRYakout" w:hAnsi="IRYakout" w:cs="IRYakout"/>
          <w:b/>
          <w:bCs/>
          <w:sz w:val="36"/>
          <w:szCs w:val="36"/>
          <w:rtl/>
          <w:lang w:bidi="fa-IR"/>
        </w:rPr>
      </w:pPr>
      <w:r w:rsidRPr="00234282">
        <w:rPr>
          <w:rFonts w:ascii="IRYakout" w:hAnsi="IRYakout" w:cs="IRYakout" w:hint="cs"/>
          <w:b/>
          <w:bCs/>
          <w:sz w:val="36"/>
          <w:szCs w:val="36"/>
          <w:rtl/>
          <w:lang w:bidi="fa-IR"/>
        </w:rPr>
        <w:t>د. عوض بن محمد القرنی</w:t>
      </w:r>
    </w:p>
    <w:p w:rsidR="00A50AC4" w:rsidRPr="00234282" w:rsidRDefault="00A50AC4" w:rsidP="00A112DD">
      <w:pPr>
        <w:ind w:firstLine="0"/>
        <w:jc w:val="center"/>
        <w:rPr>
          <w:rFonts w:ascii="IRYakout" w:hAnsi="IRYakout" w:cs="IRYakout"/>
          <w:b/>
          <w:bCs/>
          <w:sz w:val="24"/>
          <w:szCs w:val="24"/>
          <w:rtl/>
          <w:lang w:bidi="fa-IR"/>
        </w:rPr>
      </w:pPr>
    </w:p>
    <w:p w:rsidR="00A50AC4" w:rsidRPr="00234282" w:rsidRDefault="00A50AC4" w:rsidP="00A112DD">
      <w:pPr>
        <w:ind w:firstLine="0"/>
        <w:jc w:val="center"/>
        <w:rPr>
          <w:rFonts w:ascii="IRYakout" w:hAnsi="IRYakout" w:cs="IRYakout"/>
          <w:b/>
          <w:bCs/>
          <w:sz w:val="24"/>
          <w:szCs w:val="24"/>
          <w:rtl/>
          <w:lang w:bidi="fa-IR"/>
        </w:rPr>
      </w:pPr>
    </w:p>
    <w:p w:rsidR="00A50AC4" w:rsidRPr="00234282" w:rsidRDefault="00A50AC4" w:rsidP="00A112DD">
      <w:pPr>
        <w:ind w:firstLine="0"/>
        <w:jc w:val="center"/>
        <w:rPr>
          <w:rFonts w:ascii="IRYakout" w:hAnsi="IRYakout" w:cs="IRYakout"/>
          <w:b/>
          <w:bCs/>
          <w:sz w:val="32"/>
          <w:szCs w:val="32"/>
          <w:rtl/>
          <w:lang w:bidi="fa-IR"/>
        </w:rPr>
      </w:pPr>
      <w:r w:rsidRPr="00234282">
        <w:rPr>
          <w:rFonts w:ascii="IRYakout" w:hAnsi="IRYakout" w:cs="IRYakout" w:hint="cs"/>
          <w:b/>
          <w:bCs/>
          <w:sz w:val="32"/>
          <w:szCs w:val="32"/>
          <w:rtl/>
          <w:lang w:bidi="fa-IR"/>
        </w:rPr>
        <w:t>مترجم:</w:t>
      </w:r>
    </w:p>
    <w:p w:rsidR="00A50AC4" w:rsidRPr="00234282" w:rsidRDefault="00FE27B9" w:rsidP="00A112DD">
      <w:pPr>
        <w:ind w:firstLine="0"/>
        <w:jc w:val="center"/>
        <w:rPr>
          <w:rFonts w:ascii="IRYakout" w:hAnsi="IRYakout" w:cs="IRYakout"/>
          <w:b/>
          <w:bCs/>
          <w:sz w:val="36"/>
          <w:szCs w:val="36"/>
          <w:rtl/>
          <w:lang w:bidi="fa-IR"/>
        </w:rPr>
      </w:pPr>
      <w:r w:rsidRPr="00234282">
        <w:rPr>
          <w:rFonts w:ascii="IRYakout" w:hAnsi="IRYakout" w:cs="IRYakout" w:hint="cs"/>
          <w:b/>
          <w:bCs/>
          <w:sz w:val="36"/>
          <w:szCs w:val="36"/>
          <w:rtl/>
          <w:lang w:bidi="fa-IR"/>
        </w:rPr>
        <w:t>مجتبی دوروزی</w:t>
      </w:r>
    </w:p>
    <w:p w:rsidR="009C4D8B" w:rsidRPr="00234282" w:rsidRDefault="009C4D8B" w:rsidP="009C4D8B">
      <w:pPr>
        <w:ind w:firstLine="0"/>
        <w:jc w:val="center"/>
        <w:rPr>
          <w:rtl/>
          <w:lang w:bidi="fa-IR"/>
        </w:rPr>
      </w:pPr>
    </w:p>
    <w:p w:rsidR="009C4D8B" w:rsidRPr="00234282" w:rsidRDefault="009C4D8B" w:rsidP="009C4D8B">
      <w:pPr>
        <w:ind w:firstLine="0"/>
        <w:rPr>
          <w:rFonts w:cs="Times New Roman"/>
          <w:rtl/>
          <w:lang w:bidi="fa-IR"/>
        </w:rPr>
        <w:sectPr w:rsidR="009C4D8B" w:rsidRPr="00234282"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1806"/>
        <w:gridCol w:w="164"/>
        <w:gridCol w:w="991"/>
        <w:gridCol w:w="465"/>
        <w:gridCol w:w="1217"/>
        <w:gridCol w:w="1809"/>
      </w:tblGrid>
      <w:tr w:rsidR="008F5E76" w:rsidRPr="00234282" w:rsidTr="001F5985">
        <w:trPr>
          <w:jc w:val="center"/>
        </w:trPr>
        <w:tc>
          <w:tcPr>
            <w:tcW w:w="1400" w:type="pct"/>
            <w:vAlign w:val="center"/>
          </w:tcPr>
          <w:p w:rsidR="008F5E76" w:rsidRPr="00FD6276" w:rsidRDefault="008F5E76" w:rsidP="001F5985">
            <w:pPr>
              <w:spacing w:before="60" w:after="60"/>
              <w:ind w:firstLine="0"/>
              <w:rPr>
                <w:rFonts w:ascii="IRMitra" w:hAnsi="IRMitra" w:cs="IRMitra"/>
                <w:b/>
                <w:bCs/>
                <w:color w:val="FF0000"/>
                <w:sz w:val="26"/>
                <w:szCs w:val="26"/>
                <w:rtl/>
              </w:rPr>
            </w:pPr>
            <w:r w:rsidRPr="00FD6276">
              <w:rPr>
                <w:rFonts w:ascii="IRMitra" w:hAnsi="IRMitra" w:cs="IRMitra" w:hint="cs"/>
                <w:b/>
                <w:bCs/>
                <w:sz w:val="26"/>
                <w:szCs w:val="26"/>
                <w:rtl/>
              </w:rPr>
              <w:lastRenderedPageBreak/>
              <w:t>عنوان</w:t>
            </w:r>
            <w:r w:rsidRPr="00FD6276">
              <w:rPr>
                <w:rFonts w:ascii="IRMitra" w:hAnsi="IRMitra" w:cs="IRMitra"/>
                <w:b/>
                <w:bCs/>
                <w:sz w:val="26"/>
                <w:szCs w:val="26"/>
                <w:rtl/>
              </w:rPr>
              <w:t xml:space="preserve"> کتاب</w:t>
            </w:r>
            <w:r w:rsidRPr="00FD6276">
              <w:rPr>
                <w:rFonts w:ascii="IRMitra" w:hAnsi="IRMitra" w:cs="IRMitra" w:hint="cs"/>
                <w:b/>
                <w:bCs/>
                <w:sz w:val="26"/>
                <w:szCs w:val="26"/>
                <w:rtl/>
              </w:rPr>
              <w:t>:</w:t>
            </w:r>
          </w:p>
        </w:tc>
        <w:tc>
          <w:tcPr>
            <w:tcW w:w="3600" w:type="pct"/>
            <w:gridSpan w:val="5"/>
            <w:vAlign w:val="center"/>
          </w:tcPr>
          <w:p w:rsidR="008F5E76" w:rsidRPr="00234282" w:rsidRDefault="00FE27B9" w:rsidP="001F5985">
            <w:pPr>
              <w:ind w:firstLine="0"/>
              <w:jc w:val="both"/>
              <w:rPr>
                <w:rFonts w:ascii="IRMitra" w:hAnsi="IRMitra" w:cs="IRMitra"/>
                <w:color w:val="244061" w:themeColor="accent1" w:themeShade="80"/>
                <w:rtl/>
                <w:lang w:bidi="fa-IR"/>
              </w:rPr>
            </w:pPr>
            <w:r w:rsidRPr="00234282">
              <w:rPr>
                <w:rFonts w:ascii="IRMitra" w:hAnsi="IRMitra" w:cs="IRMitra" w:hint="cs"/>
                <w:color w:val="244061" w:themeColor="accent1" w:themeShade="80"/>
                <w:rtl/>
                <w:lang w:bidi="fa-IR"/>
              </w:rPr>
              <w:t xml:space="preserve">آسیب‌شناسی </w:t>
            </w:r>
            <w:r w:rsidR="002746B7" w:rsidRPr="00234282">
              <w:rPr>
                <w:rFonts w:ascii="IRMitra" w:hAnsi="IRMitra" w:cs="IRMitra" w:hint="cs"/>
                <w:color w:val="244061" w:themeColor="accent1" w:themeShade="80"/>
                <w:rtl/>
                <w:lang w:bidi="fa-IR"/>
              </w:rPr>
              <w:t>«</w:t>
            </w:r>
            <w:r w:rsidRPr="00234282">
              <w:rPr>
                <w:rFonts w:ascii="IRMitra" w:hAnsi="IRMitra" w:cs="IRMitra" w:hint="cs"/>
                <w:color w:val="244061" w:themeColor="accent1" w:themeShade="80"/>
                <w:rtl/>
                <w:lang w:bidi="fa-IR"/>
              </w:rPr>
              <w:t>اختلاف</w:t>
            </w:r>
            <w:r w:rsidR="002746B7" w:rsidRPr="00234282">
              <w:rPr>
                <w:rFonts w:ascii="IRMitra" w:hAnsi="IRMitra" w:cs="IRMitra" w:hint="cs"/>
                <w:color w:val="244061" w:themeColor="accent1" w:themeShade="80"/>
                <w:rtl/>
                <w:lang w:bidi="fa-IR"/>
              </w:rPr>
              <w:t>»</w:t>
            </w:r>
            <w:r w:rsidRPr="00234282">
              <w:rPr>
                <w:rFonts w:ascii="IRMitra" w:hAnsi="IRMitra" w:cs="IRMitra" w:hint="cs"/>
                <w:color w:val="244061" w:themeColor="accent1" w:themeShade="80"/>
                <w:rtl/>
                <w:lang w:bidi="fa-IR"/>
              </w:rPr>
              <w:t xml:space="preserve"> در شریعت</w:t>
            </w:r>
          </w:p>
        </w:tc>
      </w:tr>
      <w:tr w:rsidR="008F5E76" w:rsidRPr="00234282" w:rsidTr="001F5985">
        <w:trPr>
          <w:jc w:val="center"/>
        </w:trPr>
        <w:tc>
          <w:tcPr>
            <w:tcW w:w="1400" w:type="pct"/>
            <w:vAlign w:val="center"/>
          </w:tcPr>
          <w:p w:rsidR="008F5E76" w:rsidRPr="00FD6276" w:rsidRDefault="008F5E76" w:rsidP="001F5985">
            <w:pPr>
              <w:spacing w:before="60" w:after="60"/>
              <w:ind w:firstLine="0"/>
              <w:rPr>
                <w:rFonts w:ascii="IRMitra" w:hAnsi="IRMitra" w:cs="IRMitra"/>
                <w:b/>
                <w:bCs/>
                <w:sz w:val="26"/>
                <w:szCs w:val="26"/>
                <w:rtl/>
              </w:rPr>
            </w:pPr>
            <w:r w:rsidRPr="00FD6276">
              <w:rPr>
                <w:rFonts w:ascii="IRMitra" w:hAnsi="IRMitra" w:cs="IRMitra" w:hint="cs"/>
                <w:b/>
                <w:bCs/>
                <w:sz w:val="26"/>
                <w:szCs w:val="26"/>
                <w:rtl/>
              </w:rPr>
              <w:t>عنوان اصلی:</w:t>
            </w:r>
          </w:p>
        </w:tc>
        <w:tc>
          <w:tcPr>
            <w:tcW w:w="3600" w:type="pct"/>
            <w:gridSpan w:val="5"/>
            <w:vAlign w:val="center"/>
          </w:tcPr>
          <w:p w:rsidR="008F5E76" w:rsidRPr="00234282" w:rsidRDefault="00806A41" w:rsidP="001F5985">
            <w:pPr>
              <w:ind w:firstLine="0"/>
              <w:rPr>
                <w:rFonts w:ascii="IRMitra" w:hAnsi="IRMitra" w:cs="IRMitra"/>
                <w:color w:val="244061" w:themeColor="accent1" w:themeShade="80"/>
                <w:rtl/>
              </w:rPr>
            </w:pPr>
            <w:r w:rsidRPr="00806A41">
              <w:rPr>
                <w:rFonts w:ascii="IRMitra" w:hAnsi="IRMitra" w:cs="IRMitra"/>
                <w:color w:val="244061" w:themeColor="accent1" w:themeShade="80"/>
                <w:rtl/>
              </w:rPr>
              <w:t>فقه الخلاف</w:t>
            </w:r>
          </w:p>
        </w:tc>
      </w:tr>
      <w:tr w:rsidR="008F5E76" w:rsidRPr="00234282" w:rsidTr="001F5985">
        <w:trPr>
          <w:jc w:val="center"/>
        </w:trPr>
        <w:tc>
          <w:tcPr>
            <w:tcW w:w="1400" w:type="pct"/>
            <w:vAlign w:val="center"/>
          </w:tcPr>
          <w:p w:rsidR="008F5E76" w:rsidRPr="00FD6276" w:rsidRDefault="008F5E76" w:rsidP="001F5985">
            <w:pPr>
              <w:spacing w:before="60" w:after="60"/>
              <w:ind w:firstLine="0"/>
              <w:rPr>
                <w:rFonts w:ascii="IRMitra" w:hAnsi="IRMitra" w:cs="IRMitra"/>
                <w:b/>
                <w:bCs/>
                <w:color w:val="FF0000"/>
                <w:sz w:val="26"/>
                <w:szCs w:val="26"/>
                <w:rtl/>
              </w:rPr>
            </w:pPr>
            <w:r w:rsidRPr="00FD6276">
              <w:rPr>
                <w:rFonts w:ascii="IRMitra" w:hAnsi="IRMitra" w:cs="IRMitra" w:hint="cs"/>
                <w:b/>
                <w:bCs/>
                <w:sz w:val="26"/>
                <w:szCs w:val="26"/>
                <w:rtl/>
              </w:rPr>
              <w:t xml:space="preserve">مؤلف: </w:t>
            </w:r>
          </w:p>
        </w:tc>
        <w:tc>
          <w:tcPr>
            <w:tcW w:w="3600" w:type="pct"/>
            <w:gridSpan w:val="5"/>
            <w:vAlign w:val="center"/>
          </w:tcPr>
          <w:p w:rsidR="008F5E76" w:rsidRPr="00234282" w:rsidRDefault="00FE27B9" w:rsidP="001F5985">
            <w:pPr>
              <w:ind w:firstLine="0"/>
              <w:rPr>
                <w:rFonts w:ascii="IRMitra" w:hAnsi="IRMitra" w:cs="IRMitra"/>
                <w:color w:val="244061" w:themeColor="accent1" w:themeShade="80"/>
                <w:rtl/>
              </w:rPr>
            </w:pPr>
            <w:r w:rsidRPr="00234282">
              <w:rPr>
                <w:rFonts w:ascii="IRMitra" w:hAnsi="IRMitra" w:cs="IRMitra" w:hint="cs"/>
                <w:color w:val="244061" w:themeColor="accent1" w:themeShade="80"/>
                <w:rtl/>
              </w:rPr>
              <w:t>د. عوض بن محمد القرنی</w:t>
            </w:r>
          </w:p>
        </w:tc>
      </w:tr>
      <w:tr w:rsidR="00A50AC4" w:rsidRPr="00234282" w:rsidTr="001F5985">
        <w:trPr>
          <w:jc w:val="center"/>
        </w:trPr>
        <w:tc>
          <w:tcPr>
            <w:tcW w:w="1400" w:type="pct"/>
            <w:vAlign w:val="center"/>
          </w:tcPr>
          <w:p w:rsidR="00A50AC4" w:rsidRPr="00FD6276" w:rsidRDefault="00A50AC4" w:rsidP="001F5985">
            <w:pPr>
              <w:spacing w:before="60" w:after="60"/>
              <w:ind w:firstLine="0"/>
              <w:rPr>
                <w:rFonts w:ascii="IRMitra" w:hAnsi="IRMitra" w:cs="IRMitra"/>
                <w:b/>
                <w:bCs/>
                <w:sz w:val="26"/>
                <w:szCs w:val="26"/>
                <w:rtl/>
              </w:rPr>
            </w:pPr>
            <w:r w:rsidRPr="00FD6276">
              <w:rPr>
                <w:rFonts w:ascii="IRMitra" w:hAnsi="IRMitra" w:cs="IRMitra" w:hint="cs"/>
                <w:b/>
                <w:bCs/>
                <w:sz w:val="26"/>
                <w:szCs w:val="26"/>
                <w:rtl/>
              </w:rPr>
              <w:t>مترجم:</w:t>
            </w:r>
          </w:p>
        </w:tc>
        <w:tc>
          <w:tcPr>
            <w:tcW w:w="3600" w:type="pct"/>
            <w:gridSpan w:val="5"/>
            <w:vAlign w:val="center"/>
          </w:tcPr>
          <w:p w:rsidR="00A50AC4" w:rsidRPr="00234282" w:rsidRDefault="00FE27B9" w:rsidP="001F5985">
            <w:pPr>
              <w:ind w:firstLine="0"/>
              <w:rPr>
                <w:rFonts w:ascii="IRMitra" w:hAnsi="IRMitra" w:cs="IRMitra"/>
                <w:color w:val="244061" w:themeColor="accent1" w:themeShade="80"/>
                <w:rtl/>
              </w:rPr>
            </w:pPr>
            <w:r w:rsidRPr="00234282">
              <w:rPr>
                <w:rFonts w:ascii="IRMitra" w:hAnsi="IRMitra" w:cs="IRMitra" w:hint="cs"/>
                <w:color w:val="244061" w:themeColor="accent1" w:themeShade="80"/>
                <w:rtl/>
              </w:rPr>
              <w:t>مجتبی دوروزی</w:t>
            </w:r>
          </w:p>
        </w:tc>
      </w:tr>
      <w:tr w:rsidR="008F5E76" w:rsidRPr="00234282" w:rsidTr="001F5985">
        <w:trPr>
          <w:jc w:val="center"/>
        </w:trPr>
        <w:tc>
          <w:tcPr>
            <w:tcW w:w="1400" w:type="pct"/>
            <w:vAlign w:val="center"/>
          </w:tcPr>
          <w:p w:rsidR="008F5E76" w:rsidRPr="00FD6276" w:rsidRDefault="008F5E76" w:rsidP="001F5985">
            <w:pPr>
              <w:spacing w:before="60" w:after="60"/>
              <w:ind w:firstLine="0"/>
              <w:rPr>
                <w:rFonts w:ascii="IRMitra" w:hAnsi="IRMitra" w:cs="IRMitra"/>
                <w:b/>
                <w:bCs/>
                <w:color w:val="FF0000"/>
                <w:sz w:val="26"/>
                <w:szCs w:val="26"/>
                <w:rtl/>
              </w:rPr>
            </w:pPr>
            <w:r w:rsidRPr="00FD6276">
              <w:rPr>
                <w:rFonts w:ascii="IRMitra" w:hAnsi="IRMitra" w:cs="IRMitra" w:hint="cs"/>
                <w:b/>
                <w:bCs/>
                <w:sz w:val="26"/>
                <w:szCs w:val="26"/>
                <w:rtl/>
              </w:rPr>
              <w:t>موضوع:</w:t>
            </w:r>
          </w:p>
        </w:tc>
        <w:tc>
          <w:tcPr>
            <w:tcW w:w="3600" w:type="pct"/>
            <w:gridSpan w:val="5"/>
            <w:vAlign w:val="center"/>
          </w:tcPr>
          <w:p w:rsidR="008F5E76" w:rsidRPr="00234282" w:rsidRDefault="008E630F" w:rsidP="001F5985">
            <w:pPr>
              <w:ind w:firstLine="0"/>
              <w:rPr>
                <w:rFonts w:ascii="IRMitra" w:hAnsi="IRMitra" w:cs="IRMitra"/>
                <w:color w:val="244061" w:themeColor="accent1" w:themeShade="80"/>
                <w:rtl/>
                <w:lang w:bidi="fa-IR"/>
              </w:rPr>
            </w:pPr>
            <w:r w:rsidRPr="008E630F">
              <w:rPr>
                <w:rFonts w:ascii="IRMitra" w:hAnsi="IRMitra" w:cs="IRMitra"/>
                <w:color w:val="244061" w:themeColor="accent1" w:themeShade="80"/>
                <w:rtl/>
              </w:rPr>
              <w:t>آداب و رسوم اسلام</w:t>
            </w:r>
            <w:r w:rsidRPr="008E630F">
              <w:rPr>
                <w:rFonts w:ascii="IRMitra" w:hAnsi="IRMitra" w:cs="IRMitra" w:hint="cs"/>
                <w:color w:val="244061" w:themeColor="accent1" w:themeShade="80"/>
                <w:rtl/>
              </w:rPr>
              <w:t>ی</w:t>
            </w:r>
            <w:r>
              <w:rPr>
                <w:rFonts w:ascii="IRMitra" w:hAnsi="IRMitra" w:cs="IRMitra" w:hint="cs"/>
                <w:color w:val="244061" w:themeColor="accent1" w:themeShade="80"/>
                <w:rtl/>
                <w:lang w:bidi="fa-IR"/>
              </w:rPr>
              <w:t xml:space="preserve">- </w:t>
            </w:r>
            <w:r w:rsidRPr="008E630F">
              <w:rPr>
                <w:rFonts w:ascii="IRMitra" w:hAnsi="IRMitra" w:cs="IRMitra"/>
                <w:color w:val="244061" w:themeColor="accent1" w:themeShade="80"/>
                <w:rtl/>
                <w:lang w:bidi="fa-IR"/>
              </w:rPr>
              <w:t>مناسبت</w:t>
            </w:r>
            <w:r w:rsidR="00E00053">
              <w:rPr>
                <w:rFonts w:ascii="IRMitra" w:hAnsi="IRMitra" w:cs="IRMitra" w:hint="cs"/>
                <w:color w:val="244061" w:themeColor="accent1" w:themeShade="80"/>
                <w:rtl/>
                <w:lang w:bidi="fa-IR"/>
              </w:rPr>
              <w:t>‌</w:t>
            </w:r>
            <w:r w:rsidRPr="008E630F">
              <w:rPr>
                <w:rFonts w:ascii="IRMitra" w:hAnsi="IRMitra" w:cs="IRMitra"/>
                <w:color w:val="244061" w:themeColor="accent1" w:themeShade="80"/>
                <w:rtl/>
                <w:lang w:bidi="fa-IR"/>
              </w:rPr>
              <w:t>ها</w:t>
            </w:r>
            <w:r w:rsidRPr="008E630F">
              <w:rPr>
                <w:rFonts w:ascii="IRMitra" w:hAnsi="IRMitra" w:cs="IRMitra" w:hint="cs"/>
                <w:color w:val="244061" w:themeColor="accent1" w:themeShade="80"/>
                <w:rtl/>
                <w:lang w:bidi="fa-IR"/>
              </w:rPr>
              <w:t>ی</w:t>
            </w:r>
            <w:r w:rsidRPr="008E630F">
              <w:rPr>
                <w:rFonts w:ascii="IRMitra" w:hAnsi="IRMitra" w:cs="IRMitra"/>
                <w:color w:val="244061" w:themeColor="accent1" w:themeShade="80"/>
                <w:rtl/>
                <w:lang w:bidi="fa-IR"/>
              </w:rPr>
              <w:t xml:space="preserve"> د</w:t>
            </w:r>
            <w:r w:rsidRPr="008E630F">
              <w:rPr>
                <w:rFonts w:ascii="IRMitra" w:hAnsi="IRMitra" w:cs="IRMitra" w:hint="cs"/>
                <w:color w:val="244061" w:themeColor="accent1" w:themeShade="80"/>
                <w:rtl/>
                <w:lang w:bidi="fa-IR"/>
              </w:rPr>
              <w:t>ینی</w:t>
            </w:r>
          </w:p>
        </w:tc>
      </w:tr>
      <w:tr w:rsidR="008F5E76" w:rsidRPr="00234282" w:rsidTr="001F5985">
        <w:trPr>
          <w:jc w:val="center"/>
        </w:trPr>
        <w:tc>
          <w:tcPr>
            <w:tcW w:w="1400" w:type="pct"/>
            <w:vAlign w:val="center"/>
          </w:tcPr>
          <w:p w:rsidR="008F5E76" w:rsidRPr="00FD6276" w:rsidRDefault="008F5E76" w:rsidP="001F5985">
            <w:pPr>
              <w:spacing w:before="60" w:after="60"/>
              <w:ind w:firstLine="0"/>
              <w:rPr>
                <w:rFonts w:ascii="IRMitra" w:hAnsi="IRMitra" w:cs="IRMitra"/>
                <w:b/>
                <w:bCs/>
                <w:color w:val="FF0000"/>
                <w:sz w:val="26"/>
                <w:szCs w:val="26"/>
                <w:rtl/>
              </w:rPr>
            </w:pPr>
            <w:r w:rsidRPr="00FD6276">
              <w:rPr>
                <w:rFonts w:ascii="IRMitra" w:hAnsi="IRMitra" w:cs="IRMitra" w:hint="cs"/>
                <w:b/>
                <w:bCs/>
                <w:sz w:val="26"/>
                <w:szCs w:val="26"/>
                <w:rtl/>
              </w:rPr>
              <w:t xml:space="preserve">نوبت انتشار: </w:t>
            </w:r>
          </w:p>
        </w:tc>
        <w:tc>
          <w:tcPr>
            <w:tcW w:w="3600" w:type="pct"/>
            <w:gridSpan w:val="5"/>
            <w:vAlign w:val="center"/>
          </w:tcPr>
          <w:p w:rsidR="008F5E76" w:rsidRPr="00234282" w:rsidRDefault="008F5E76" w:rsidP="001F5985">
            <w:pPr>
              <w:ind w:firstLine="0"/>
              <w:rPr>
                <w:rFonts w:ascii="IRMitra" w:hAnsi="IRMitra" w:cs="IRMitra"/>
                <w:color w:val="244061" w:themeColor="accent1" w:themeShade="80"/>
                <w:rtl/>
              </w:rPr>
            </w:pPr>
            <w:r w:rsidRPr="00234282">
              <w:rPr>
                <w:rFonts w:ascii="IRMitra" w:hAnsi="IRMitra" w:cs="IRMitra" w:hint="cs"/>
                <w:color w:val="244061" w:themeColor="accent1" w:themeShade="80"/>
                <w:rtl/>
              </w:rPr>
              <w:t xml:space="preserve">اول (دیجیتال) </w:t>
            </w:r>
          </w:p>
        </w:tc>
      </w:tr>
      <w:tr w:rsidR="008F5E76" w:rsidRPr="00234282" w:rsidTr="001F5985">
        <w:trPr>
          <w:jc w:val="center"/>
        </w:trPr>
        <w:tc>
          <w:tcPr>
            <w:tcW w:w="1400" w:type="pct"/>
            <w:vAlign w:val="center"/>
          </w:tcPr>
          <w:p w:rsidR="008F5E76" w:rsidRPr="00FD6276" w:rsidRDefault="008F5E76" w:rsidP="001F5985">
            <w:pPr>
              <w:spacing w:before="60" w:after="60"/>
              <w:ind w:firstLine="0"/>
              <w:rPr>
                <w:rFonts w:ascii="IRMitra" w:hAnsi="IRMitra" w:cs="IRMitra"/>
                <w:b/>
                <w:bCs/>
                <w:color w:val="FF0000"/>
                <w:sz w:val="26"/>
                <w:szCs w:val="26"/>
                <w:rtl/>
              </w:rPr>
            </w:pPr>
            <w:r w:rsidRPr="00FD6276">
              <w:rPr>
                <w:rFonts w:ascii="IRMitra" w:hAnsi="IRMitra" w:cs="IRMitra" w:hint="cs"/>
                <w:b/>
                <w:bCs/>
                <w:sz w:val="26"/>
                <w:szCs w:val="26"/>
                <w:rtl/>
              </w:rPr>
              <w:t xml:space="preserve">تاریخ انتشار: </w:t>
            </w:r>
          </w:p>
        </w:tc>
        <w:tc>
          <w:tcPr>
            <w:tcW w:w="3600" w:type="pct"/>
            <w:gridSpan w:val="5"/>
            <w:vAlign w:val="center"/>
          </w:tcPr>
          <w:p w:rsidR="008F5E76" w:rsidRPr="00234282" w:rsidRDefault="00053CCD" w:rsidP="001F5985">
            <w:pPr>
              <w:ind w:firstLine="0"/>
              <w:rPr>
                <w:rFonts w:ascii="IRMitra" w:hAnsi="IRMitra" w:cs="IRMitra"/>
                <w:color w:val="244061" w:themeColor="accent1" w:themeShade="80"/>
                <w:rtl/>
              </w:rPr>
            </w:pPr>
            <w:r w:rsidRPr="00053CCD">
              <w:rPr>
                <w:rFonts w:ascii="IRMitra" w:hAnsi="IRMitra" w:cs="IRMitra"/>
                <w:color w:val="244061" w:themeColor="accent1" w:themeShade="80"/>
                <w:rtl/>
              </w:rPr>
              <w:t>خرداد (جوزا) 1396 هـ.ش - رمضان 1438 هـ.ق</w:t>
            </w:r>
          </w:p>
        </w:tc>
      </w:tr>
      <w:tr w:rsidR="008F5E76" w:rsidRPr="00234282" w:rsidTr="001F5985">
        <w:trPr>
          <w:jc w:val="center"/>
        </w:trPr>
        <w:tc>
          <w:tcPr>
            <w:tcW w:w="1400" w:type="pct"/>
            <w:vAlign w:val="center"/>
          </w:tcPr>
          <w:p w:rsidR="008F5E76" w:rsidRPr="00FD6276" w:rsidRDefault="008F5E76" w:rsidP="001F5985">
            <w:pPr>
              <w:spacing w:before="60" w:after="60"/>
              <w:ind w:firstLine="0"/>
              <w:rPr>
                <w:rFonts w:ascii="IRMitra" w:hAnsi="IRMitra" w:cs="IRMitra"/>
                <w:b/>
                <w:bCs/>
                <w:sz w:val="26"/>
                <w:szCs w:val="26"/>
                <w:rtl/>
              </w:rPr>
            </w:pPr>
            <w:r w:rsidRPr="00FD6276">
              <w:rPr>
                <w:rFonts w:ascii="IRMitra" w:hAnsi="IRMitra" w:cs="IRMitra" w:hint="cs"/>
                <w:b/>
                <w:bCs/>
                <w:sz w:val="26"/>
                <w:szCs w:val="26"/>
                <w:rtl/>
              </w:rPr>
              <w:t xml:space="preserve">منبع: </w:t>
            </w:r>
          </w:p>
        </w:tc>
        <w:tc>
          <w:tcPr>
            <w:tcW w:w="3600" w:type="pct"/>
            <w:gridSpan w:val="5"/>
            <w:vAlign w:val="center"/>
          </w:tcPr>
          <w:p w:rsidR="008F5E76" w:rsidRPr="00234282" w:rsidRDefault="00053CCD" w:rsidP="001F5985">
            <w:pPr>
              <w:ind w:firstLine="0"/>
              <w:rPr>
                <w:rFonts w:ascii="IRMitra" w:hAnsi="IRMitra" w:cs="IRMitra"/>
                <w:color w:val="244061" w:themeColor="accent1" w:themeShade="80"/>
                <w:rtl/>
                <w:lang w:bidi="fa-IR"/>
              </w:rPr>
            </w:pPr>
            <w:r w:rsidRPr="00053CCD">
              <w:rPr>
                <w:rFonts w:ascii="IRMitra" w:hAnsi="IRMitra" w:cs="IRMitra"/>
                <w:color w:val="244061" w:themeColor="accent1" w:themeShade="80"/>
                <w:rtl/>
              </w:rPr>
              <w:t xml:space="preserve">کتابخانه قلم  </w:t>
            </w:r>
            <w:r w:rsidRPr="00053CCD">
              <w:rPr>
                <w:rFonts w:ascii="IRMitra" w:hAnsi="IRMitra" w:cs="IRMitra"/>
                <w:color w:val="244061" w:themeColor="accent1" w:themeShade="80"/>
              </w:rPr>
              <w:t>www.qalamlib.com</w:t>
            </w:r>
          </w:p>
        </w:tc>
      </w:tr>
      <w:tr w:rsidR="008F5E76" w:rsidRPr="00234282" w:rsidTr="001F5985">
        <w:trPr>
          <w:jc w:val="center"/>
        </w:trPr>
        <w:tc>
          <w:tcPr>
            <w:tcW w:w="1400" w:type="pct"/>
            <w:vAlign w:val="center"/>
          </w:tcPr>
          <w:p w:rsidR="008F5E76" w:rsidRPr="00234282" w:rsidRDefault="008F5E76" w:rsidP="001F5985">
            <w:pPr>
              <w:spacing w:before="60" w:after="60"/>
              <w:ind w:firstLine="0"/>
              <w:rPr>
                <w:rFonts w:ascii="IRMitra" w:hAnsi="IRMitra" w:cs="IRMitra"/>
                <w:b/>
                <w:bCs/>
                <w:sz w:val="2"/>
                <w:szCs w:val="2"/>
                <w:rtl/>
              </w:rPr>
            </w:pPr>
          </w:p>
        </w:tc>
        <w:tc>
          <w:tcPr>
            <w:tcW w:w="3600" w:type="pct"/>
            <w:gridSpan w:val="5"/>
            <w:vAlign w:val="center"/>
          </w:tcPr>
          <w:p w:rsidR="008F5E76" w:rsidRPr="00234282" w:rsidRDefault="008F5E76" w:rsidP="001F5985">
            <w:pPr>
              <w:spacing w:before="60" w:after="60"/>
              <w:ind w:firstLine="0"/>
              <w:rPr>
                <w:rFonts w:ascii="IRMitra" w:hAnsi="IRMitra" w:cs="IRMitra"/>
                <w:color w:val="244061" w:themeColor="accent1" w:themeShade="80"/>
                <w:sz w:val="2"/>
                <w:szCs w:val="2"/>
                <w:rtl/>
              </w:rPr>
            </w:pPr>
          </w:p>
        </w:tc>
      </w:tr>
      <w:tr w:rsidR="00053CCD" w:rsidRPr="00234282" w:rsidTr="001F5985">
        <w:trPr>
          <w:jc w:val="center"/>
        </w:trPr>
        <w:tc>
          <w:tcPr>
            <w:tcW w:w="3598" w:type="pct"/>
            <w:gridSpan w:val="5"/>
            <w:vAlign w:val="center"/>
          </w:tcPr>
          <w:p w:rsidR="00053CCD" w:rsidRPr="00C26922" w:rsidRDefault="00053CCD" w:rsidP="001F5985">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053CCD" w:rsidRPr="00C26922" w:rsidRDefault="00053CCD" w:rsidP="001F5985">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053CCD" w:rsidRPr="00234282" w:rsidRDefault="00053CCD" w:rsidP="001F5985">
            <w:pPr>
              <w:spacing w:before="60" w:after="60"/>
              <w:ind w:firstLine="0"/>
              <w:jc w:val="center"/>
              <w:rPr>
                <w:rFonts w:ascii="IRMitra" w:hAnsi="IRMitra" w:cs="IRMitra"/>
                <w:color w:val="244061" w:themeColor="accent1" w:themeShade="80"/>
                <w:sz w:val="30"/>
                <w:szCs w:val="30"/>
                <w:rtl/>
              </w:rPr>
            </w:pPr>
            <w:r w:rsidRPr="00234282">
              <w:rPr>
                <w:rFonts w:ascii="IRMitra" w:hAnsi="IRMitra" w:cs="IRMitra" w:hint="cs"/>
                <w:noProof/>
                <w:color w:val="244061" w:themeColor="accent1" w:themeShade="80"/>
                <w:sz w:val="30"/>
                <w:szCs w:val="30"/>
                <w:rtl/>
              </w:rPr>
              <w:drawing>
                <wp:inline distT="0" distB="0" distL="0" distR="0" wp14:anchorId="090D53D9" wp14:editId="5F5666CD">
                  <wp:extent cx="777923" cy="777923"/>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115" cy="780115"/>
                          </a:xfrm>
                          <a:prstGeom prst="rect">
                            <a:avLst/>
                          </a:prstGeom>
                        </pic:spPr>
                      </pic:pic>
                    </a:graphicData>
                  </a:graphic>
                </wp:inline>
              </w:drawing>
            </w:r>
          </w:p>
        </w:tc>
      </w:tr>
      <w:tr w:rsidR="00053CCD" w:rsidRPr="00234282" w:rsidTr="001F5985">
        <w:trPr>
          <w:jc w:val="center"/>
        </w:trPr>
        <w:tc>
          <w:tcPr>
            <w:tcW w:w="1527" w:type="pct"/>
            <w:gridSpan w:val="2"/>
            <w:vAlign w:val="center"/>
          </w:tcPr>
          <w:p w:rsidR="00053CCD" w:rsidRPr="00234282" w:rsidRDefault="00053CCD" w:rsidP="001F5985">
            <w:pPr>
              <w:spacing w:before="60" w:after="60"/>
              <w:ind w:firstLine="0"/>
              <w:jc w:val="center"/>
              <w:rPr>
                <w:rFonts w:ascii="IRMitra" w:hAnsi="IRMitra" w:cs="IRMitra"/>
                <w:b/>
                <w:bCs/>
                <w:sz w:val="27"/>
                <w:szCs w:val="27"/>
                <w:rtl/>
              </w:rPr>
            </w:pPr>
            <w:r w:rsidRPr="00234282">
              <w:rPr>
                <w:rFonts w:ascii="IRNazanin" w:hAnsi="IRNazanin" w:cs="IRNazanin"/>
                <w:b/>
                <w:bCs/>
                <w:rtl/>
              </w:rPr>
              <w:t>ایمیل:</w:t>
            </w:r>
          </w:p>
        </w:tc>
        <w:tc>
          <w:tcPr>
            <w:tcW w:w="3473" w:type="pct"/>
            <w:gridSpan w:val="4"/>
            <w:vAlign w:val="center"/>
          </w:tcPr>
          <w:p w:rsidR="00053CCD" w:rsidRPr="00855B06" w:rsidRDefault="00053CCD" w:rsidP="001F5985">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234282" w:rsidTr="001F5985">
        <w:trPr>
          <w:jc w:val="center"/>
        </w:trPr>
        <w:tc>
          <w:tcPr>
            <w:tcW w:w="5000" w:type="pct"/>
            <w:gridSpan w:val="6"/>
            <w:vAlign w:val="bottom"/>
          </w:tcPr>
          <w:p w:rsidR="008F5E76" w:rsidRPr="00234282" w:rsidRDefault="008F5E76" w:rsidP="001F5985">
            <w:pPr>
              <w:spacing w:before="240" w:after="60"/>
              <w:ind w:firstLine="0"/>
              <w:jc w:val="center"/>
              <w:rPr>
                <w:rFonts w:ascii="IRMitra" w:hAnsi="IRMitra" w:cs="IRMitra"/>
                <w:color w:val="244061" w:themeColor="accent1" w:themeShade="80"/>
                <w:sz w:val="30"/>
                <w:szCs w:val="30"/>
                <w:rtl/>
              </w:rPr>
            </w:pPr>
            <w:r w:rsidRPr="00234282">
              <w:rPr>
                <w:rFonts w:ascii="Times New Roman Bold" w:hAnsi="Times New Roman Bold" w:cs="IRNazanin"/>
                <w:b/>
                <w:bCs/>
                <w:szCs w:val="26"/>
                <w:rtl/>
              </w:rPr>
              <w:t>سا</w:t>
            </w:r>
            <w:r w:rsidRPr="00234282">
              <w:rPr>
                <w:rFonts w:ascii="Times New Roman Bold" w:hAnsi="Times New Roman Bold" w:cs="IRNazanin" w:hint="cs"/>
                <w:b/>
                <w:bCs/>
                <w:szCs w:val="26"/>
                <w:rtl/>
              </w:rPr>
              <w:t>ی</w:t>
            </w:r>
            <w:r w:rsidRPr="00234282">
              <w:rPr>
                <w:rFonts w:ascii="Times New Roman Bold" w:hAnsi="Times New Roman Bold" w:cs="IRNazanin" w:hint="eastAsia"/>
                <w:b/>
                <w:bCs/>
                <w:szCs w:val="26"/>
                <w:rtl/>
              </w:rPr>
              <w:t>ت‌ها</w:t>
            </w:r>
            <w:r w:rsidRPr="00234282">
              <w:rPr>
                <w:rFonts w:ascii="Times New Roman Bold" w:hAnsi="Times New Roman Bold" w:cs="IRNazanin" w:hint="cs"/>
                <w:b/>
                <w:bCs/>
                <w:szCs w:val="26"/>
                <w:rtl/>
              </w:rPr>
              <w:t>ی</w:t>
            </w:r>
            <w:r w:rsidRPr="00234282">
              <w:rPr>
                <w:rFonts w:ascii="Times New Roman Bold" w:hAnsi="Times New Roman Bold" w:cs="IRNazanin"/>
                <w:b/>
                <w:bCs/>
                <w:szCs w:val="26"/>
                <w:rtl/>
              </w:rPr>
              <w:t xml:space="preserve"> مجموع</w:t>
            </w:r>
            <w:r w:rsidRPr="00234282">
              <w:rPr>
                <w:rFonts w:ascii="Times New Roman Bold" w:hAnsi="Times New Roman Bold" w:cs="IRNazanin" w:hint="cs"/>
                <w:b/>
                <w:bCs/>
                <w:szCs w:val="26"/>
                <w:rtl/>
              </w:rPr>
              <w:t>ۀ</w:t>
            </w:r>
            <w:r w:rsidRPr="00234282">
              <w:rPr>
                <w:rFonts w:ascii="Times New Roman Bold" w:hAnsi="Times New Roman Bold" w:cs="IRNazanin"/>
                <w:b/>
                <w:bCs/>
                <w:szCs w:val="26"/>
                <w:rtl/>
              </w:rPr>
              <w:t xml:space="preserve"> موحد</w:t>
            </w:r>
            <w:r w:rsidRPr="00234282">
              <w:rPr>
                <w:rFonts w:ascii="Times New Roman Bold" w:hAnsi="Times New Roman Bold" w:cs="IRNazanin" w:hint="cs"/>
                <w:b/>
                <w:bCs/>
                <w:szCs w:val="26"/>
                <w:rtl/>
              </w:rPr>
              <w:t>ی</w:t>
            </w:r>
            <w:r w:rsidRPr="00234282">
              <w:rPr>
                <w:rFonts w:ascii="Times New Roman Bold" w:hAnsi="Times New Roman Bold" w:cs="IRNazanin" w:hint="eastAsia"/>
                <w:b/>
                <w:bCs/>
                <w:szCs w:val="26"/>
                <w:rtl/>
              </w:rPr>
              <w:t>ن</w:t>
            </w:r>
          </w:p>
        </w:tc>
      </w:tr>
      <w:tr w:rsidR="008F5E76" w:rsidRPr="00234282" w:rsidTr="001F5985">
        <w:trPr>
          <w:jc w:val="center"/>
        </w:trPr>
        <w:tc>
          <w:tcPr>
            <w:tcW w:w="2295" w:type="pct"/>
            <w:gridSpan w:val="3"/>
            <w:shd w:val="clear" w:color="auto" w:fill="auto"/>
          </w:tcPr>
          <w:p w:rsidR="008F5E76" w:rsidRPr="00053CCD" w:rsidRDefault="008F5E76" w:rsidP="001F5985">
            <w:pPr>
              <w:widowControl w:val="0"/>
              <w:tabs>
                <w:tab w:val="right" w:leader="dot" w:pos="5138"/>
              </w:tabs>
              <w:bidi w:val="0"/>
              <w:spacing w:before="40" w:after="40"/>
              <w:ind w:firstLine="0"/>
              <w:rPr>
                <w:rFonts w:ascii="Literata" w:hAnsi="Literata"/>
                <w:sz w:val="22"/>
                <w:szCs w:val="22"/>
              </w:rPr>
            </w:pPr>
            <w:r w:rsidRPr="00053CCD">
              <w:rPr>
                <w:rFonts w:ascii="Literata" w:hAnsi="Literata"/>
                <w:sz w:val="22"/>
                <w:szCs w:val="22"/>
              </w:rPr>
              <w:t>www.mowahedin.com</w:t>
            </w:r>
          </w:p>
          <w:p w:rsidR="008F5E76" w:rsidRPr="00053CCD" w:rsidRDefault="008F5E76" w:rsidP="001F5985">
            <w:pPr>
              <w:widowControl w:val="0"/>
              <w:tabs>
                <w:tab w:val="right" w:leader="dot" w:pos="5138"/>
              </w:tabs>
              <w:bidi w:val="0"/>
              <w:spacing w:before="40" w:after="40"/>
              <w:ind w:firstLine="0"/>
              <w:rPr>
                <w:rFonts w:ascii="Literata" w:hAnsi="Literata"/>
                <w:sz w:val="22"/>
                <w:szCs w:val="22"/>
              </w:rPr>
            </w:pPr>
            <w:r w:rsidRPr="00053CCD">
              <w:rPr>
                <w:rFonts w:ascii="Literata" w:hAnsi="Literata"/>
                <w:sz w:val="22"/>
                <w:szCs w:val="22"/>
              </w:rPr>
              <w:t>www.videofarsi.com</w:t>
            </w:r>
          </w:p>
          <w:p w:rsidR="008F5E76" w:rsidRPr="00053CCD" w:rsidRDefault="008F5E76" w:rsidP="001F5985">
            <w:pPr>
              <w:bidi w:val="0"/>
              <w:spacing w:before="40" w:after="40"/>
              <w:ind w:firstLine="0"/>
              <w:rPr>
                <w:rFonts w:ascii="Literata" w:hAnsi="Literata"/>
                <w:sz w:val="22"/>
                <w:szCs w:val="22"/>
              </w:rPr>
            </w:pPr>
            <w:r w:rsidRPr="00053CCD">
              <w:rPr>
                <w:rFonts w:ascii="Literata" w:hAnsi="Literata"/>
                <w:sz w:val="22"/>
                <w:szCs w:val="22"/>
              </w:rPr>
              <w:t>www.zekr.tv</w:t>
            </w:r>
          </w:p>
          <w:p w:rsidR="008F5E76" w:rsidRPr="00053CCD" w:rsidRDefault="008F5E76" w:rsidP="001F5985">
            <w:pPr>
              <w:bidi w:val="0"/>
              <w:spacing w:before="40" w:after="40"/>
              <w:ind w:firstLine="0"/>
              <w:rPr>
                <w:rFonts w:ascii="IRMitra" w:hAnsi="IRMitra" w:cs="IRMitra"/>
                <w:b/>
                <w:bCs/>
                <w:sz w:val="22"/>
                <w:szCs w:val="22"/>
                <w:rtl/>
              </w:rPr>
            </w:pPr>
            <w:r w:rsidRPr="00053CCD">
              <w:rPr>
                <w:rFonts w:ascii="Literata" w:hAnsi="Literata"/>
                <w:sz w:val="22"/>
                <w:szCs w:val="22"/>
              </w:rPr>
              <w:t>www.mowahed.com</w:t>
            </w:r>
          </w:p>
        </w:tc>
        <w:tc>
          <w:tcPr>
            <w:tcW w:w="360" w:type="pct"/>
          </w:tcPr>
          <w:p w:rsidR="008F5E76" w:rsidRPr="00053CCD" w:rsidRDefault="008F5E76" w:rsidP="001F5985">
            <w:pPr>
              <w:bidi w:val="0"/>
              <w:spacing w:before="40" w:after="40"/>
              <w:ind w:firstLine="0"/>
              <w:rPr>
                <w:rFonts w:ascii="IRMitra" w:hAnsi="IRMitra" w:cs="IRMitra"/>
                <w:sz w:val="22"/>
                <w:szCs w:val="22"/>
                <w:rtl/>
              </w:rPr>
            </w:pPr>
          </w:p>
        </w:tc>
        <w:tc>
          <w:tcPr>
            <w:tcW w:w="2345" w:type="pct"/>
            <w:gridSpan w:val="2"/>
          </w:tcPr>
          <w:p w:rsidR="00053CCD" w:rsidRPr="00053CCD" w:rsidRDefault="00053CCD" w:rsidP="001F5985">
            <w:pPr>
              <w:widowControl w:val="0"/>
              <w:tabs>
                <w:tab w:val="right" w:leader="dot" w:pos="5138"/>
              </w:tabs>
              <w:spacing w:before="40" w:after="40"/>
              <w:ind w:firstLine="0"/>
              <w:jc w:val="right"/>
              <w:rPr>
                <w:rFonts w:ascii="Literata" w:hAnsi="Literata" w:cs="Times New Roman"/>
                <w:sz w:val="22"/>
                <w:szCs w:val="22"/>
              </w:rPr>
            </w:pPr>
            <w:r w:rsidRPr="00053CCD">
              <w:rPr>
                <w:rFonts w:ascii="Literata" w:hAnsi="Literata" w:cs="Times New Roman"/>
                <w:sz w:val="22"/>
                <w:szCs w:val="22"/>
              </w:rPr>
              <w:t>www.qalamlib.com</w:t>
            </w:r>
          </w:p>
          <w:p w:rsidR="008F5E76" w:rsidRPr="00053CCD" w:rsidRDefault="008F5E76" w:rsidP="001F5985">
            <w:pPr>
              <w:widowControl w:val="0"/>
              <w:tabs>
                <w:tab w:val="right" w:leader="dot" w:pos="5138"/>
              </w:tabs>
              <w:bidi w:val="0"/>
              <w:spacing w:before="40" w:after="40"/>
              <w:ind w:firstLine="0"/>
              <w:rPr>
                <w:rFonts w:ascii="Literata" w:hAnsi="Literata"/>
                <w:sz w:val="22"/>
                <w:szCs w:val="22"/>
              </w:rPr>
            </w:pPr>
            <w:r w:rsidRPr="00053CCD">
              <w:rPr>
                <w:rFonts w:ascii="Literata" w:hAnsi="Literata"/>
                <w:sz w:val="22"/>
                <w:szCs w:val="22"/>
              </w:rPr>
              <w:t>www.islamtxt.com</w:t>
            </w:r>
          </w:p>
          <w:p w:rsidR="008F5E76" w:rsidRPr="00053CCD" w:rsidRDefault="00470A39" w:rsidP="001F5985">
            <w:pPr>
              <w:widowControl w:val="0"/>
              <w:tabs>
                <w:tab w:val="right" w:leader="dot" w:pos="5138"/>
              </w:tabs>
              <w:bidi w:val="0"/>
              <w:spacing w:before="40" w:after="40"/>
              <w:ind w:firstLine="0"/>
              <w:rPr>
                <w:rFonts w:ascii="Literata" w:hAnsi="Literata"/>
                <w:sz w:val="22"/>
                <w:szCs w:val="22"/>
              </w:rPr>
            </w:pPr>
            <w:hyperlink r:id="rId12" w:history="1">
              <w:r w:rsidR="008F5E76" w:rsidRPr="00053CCD">
                <w:rPr>
                  <w:rStyle w:val="Hyperlink"/>
                  <w:rFonts w:ascii="Literata" w:hAnsi="Literata"/>
                  <w:color w:val="auto"/>
                  <w:sz w:val="22"/>
                  <w:szCs w:val="22"/>
                  <w:u w:val="none"/>
                </w:rPr>
                <w:t>www.shabnam.cc</w:t>
              </w:r>
            </w:hyperlink>
          </w:p>
          <w:p w:rsidR="008F5E76" w:rsidRPr="00053CCD" w:rsidRDefault="008F5E76" w:rsidP="001F5985">
            <w:pPr>
              <w:bidi w:val="0"/>
              <w:spacing w:before="40" w:after="40"/>
              <w:ind w:firstLine="0"/>
              <w:rPr>
                <w:rFonts w:ascii="IRMitra" w:hAnsi="IRMitra" w:cs="IRMitra"/>
                <w:sz w:val="22"/>
                <w:szCs w:val="22"/>
                <w:rtl/>
              </w:rPr>
            </w:pPr>
            <w:r w:rsidRPr="00053CCD">
              <w:rPr>
                <w:rFonts w:ascii="Literata" w:hAnsi="Literata"/>
                <w:sz w:val="22"/>
                <w:szCs w:val="22"/>
              </w:rPr>
              <w:t>www.sadaislam.com</w:t>
            </w:r>
          </w:p>
        </w:tc>
      </w:tr>
      <w:tr w:rsidR="008F5E76" w:rsidRPr="00234282" w:rsidTr="001F5985">
        <w:trPr>
          <w:jc w:val="center"/>
        </w:trPr>
        <w:tc>
          <w:tcPr>
            <w:tcW w:w="2295" w:type="pct"/>
            <w:gridSpan w:val="3"/>
          </w:tcPr>
          <w:p w:rsidR="008F5E76" w:rsidRPr="00234282" w:rsidRDefault="008F5E76" w:rsidP="001F5985">
            <w:pPr>
              <w:spacing w:before="60" w:after="60"/>
              <w:ind w:firstLine="0"/>
              <w:rPr>
                <w:rFonts w:ascii="IRMitra" w:hAnsi="IRMitra" w:cs="IRMitra"/>
                <w:b/>
                <w:bCs/>
                <w:sz w:val="2"/>
                <w:szCs w:val="2"/>
                <w:rtl/>
              </w:rPr>
            </w:pPr>
          </w:p>
        </w:tc>
        <w:tc>
          <w:tcPr>
            <w:tcW w:w="2705" w:type="pct"/>
            <w:gridSpan w:val="3"/>
          </w:tcPr>
          <w:p w:rsidR="008F5E76" w:rsidRPr="00234282" w:rsidRDefault="008F5E76" w:rsidP="001F5985">
            <w:pPr>
              <w:spacing w:before="60" w:after="60"/>
              <w:ind w:firstLine="0"/>
              <w:rPr>
                <w:rFonts w:ascii="IRMitra" w:hAnsi="IRMitra" w:cs="IRMitra"/>
                <w:color w:val="244061" w:themeColor="accent1" w:themeShade="80"/>
                <w:sz w:val="2"/>
                <w:szCs w:val="2"/>
                <w:rtl/>
              </w:rPr>
            </w:pPr>
          </w:p>
        </w:tc>
      </w:tr>
      <w:tr w:rsidR="008F5E76" w:rsidRPr="00234282" w:rsidTr="001F5985">
        <w:trPr>
          <w:jc w:val="center"/>
        </w:trPr>
        <w:tc>
          <w:tcPr>
            <w:tcW w:w="5000" w:type="pct"/>
            <w:gridSpan w:val="6"/>
          </w:tcPr>
          <w:p w:rsidR="008F5E76" w:rsidRPr="00234282" w:rsidRDefault="008F5E76" w:rsidP="001F5985">
            <w:pPr>
              <w:spacing w:before="60" w:after="60"/>
              <w:ind w:firstLine="0"/>
              <w:jc w:val="center"/>
              <w:rPr>
                <w:rFonts w:ascii="IRMitra" w:hAnsi="IRMitra" w:cs="IRMitra"/>
                <w:color w:val="244061" w:themeColor="accent1" w:themeShade="80"/>
                <w:sz w:val="30"/>
                <w:szCs w:val="30"/>
                <w:rtl/>
              </w:rPr>
            </w:pPr>
            <w:r w:rsidRPr="00234282">
              <w:rPr>
                <w:rFonts w:ascii="IRMitra" w:hAnsi="IRMitra" w:cs="IRMitra" w:hint="cs"/>
                <w:noProof/>
                <w:color w:val="244061" w:themeColor="accent1" w:themeShade="80"/>
                <w:sz w:val="30"/>
                <w:szCs w:val="30"/>
                <w:rtl/>
              </w:rPr>
              <w:drawing>
                <wp:inline distT="0" distB="0" distL="0" distR="0" wp14:anchorId="10B29E71" wp14:editId="2F7511F8">
                  <wp:extent cx="1232244" cy="641445"/>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330" cy="654504"/>
                          </a:xfrm>
                          <a:prstGeom prst="rect">
                            <a:avLst/>
                          </a:prstGeom>
                        </pic:spPr>
                      </pic:pic>
                    </a:graphicData>
                  </a:graphic>
                </wp:inline>
              </w:drawing>
            </w:r>
          </w:p>
        </w:tc>
      </w:tr>
      <w:tr w:rsidR="008F5E76" w:rsidRPr="00234282" w:rsidTr="001F5985">
        <w:trPr>
          <w:jc w:val="center"/>
        </w:trPr>
        <w:tc>
          <w:tcPr>
            <w:tcW w:w="5000" w:type="pct"/>
            <w:gridSpan w:val="6"/>
            <w:vAlign w:val="center"/>
          </w:tcPr>
          <w:p w:rsidR="008F5E76" w:rsidRPr="00675C5A" w:rsidRDefault="008F5E76" w:rsidP="001F5985">
            <w:pPr>
              <w:spacing w:before="60" w:after="60"/>
              <w:ind w:firstLine="0"/>
              <w:jc w:val="center"/>
              <w:rPr>
                <w:rFonts w:ascii="IRMitra" w:hAnsi="IRMitra" w:cs="IRMitra"/>
                <w:noProof/>
                <w:color w:val="244061" w:themeColor="accent1" w:themeShade="80"/>
                <w:sz w:val="26"/>
                <w:szCs w:val="26"/>
                <w:rtl/>
              </w:rPr>
            </w:pPr>
            <w:r w:rsidRPr="00675C5A">
              <w:rPr>
                <w:rFonts w:ascii="IRMitra" w:hAnsi="IRMitra" w:cs="IRMitra"/>
                <w:noProof/>
                <w:color w:val="244061" w:themeColor="accent1" w:themeShade="80"/>
                <w:sz w:val="26"/>
                <w:szCs w:val="26"/>
              </w:rPr>
              <w:t>contact@mowahedin.com</w:t>
            </w:r>
          </w:p>
        </w:tc>
      </w:tr>
      <w:tr w:rsidR="001F5985" w:rsidTr="00F33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5"/>
          <w:jc w:val="center"/>
        </w:trPr>
        <w:tc>
          <w:tcPr>
            <w:tcW w:w="5000" w:type="pct"/>
            <w:gridSpan w:val="6"/>
            <w:vAlign w:val="center"/>
          </w:tcPr>
          <w:p w:rsidR="001F5985" w:rsidRPr="008E0730" w:rsidRDefault="001F5985" w:rsidP="00721455">
            <w:pPr>
              <w:spacing w:before="60" w:after="40"/>
              <w:ind w:firstLine="0"/>
              <w:jc w:val="both"/>
              <w:rPr>
                <w:rFonts w:ascii="IRMitra" w:hAnsi="IRMitra" w:cs="IRMitra"/>
                <w:color w:val="0033CC"/>
                <w:sz w:val="24"/>
                <w:szCs w:val="24"/>
                <w:rtl/>
                <w:lang w:bidi="fa-IR"/>
              </w:rPr>
            </w:pPr>
            <w:r w:rsidRPr="008E0730">
              <w:rPr>
                <w:rFonts w:ascii="IRNazanin" w:hAnsi="IRNazanin" w:cs="IRNazanin"/>
                <w:b/>
                <w:bCs/>
                <w:color w:val="0033CC"/>
                <w:sz w:val="18"/>
                <w:szCs w:val="18"/>
                <w:rtl/>
              </w:rPr>
              <w:t xml:space="preserve">محتوای </w:t>
            </w:r>
            <w:r w:rsidRPr="008E0730">
              <w:rPr>
                <w:rFonts w:cs="Times New Roman" w:hint="cs"/>
                <w:b/>
                <w:bCs/>
                <w:color w:val="0033CC"/>
                <w:sz w:val="18"/>
                <w:szCs w:val="18"/>
                <w:rtl/>
              </w:rPr>
              <w:t>​</w:t>
            </w:r>
            <w:r w:rsidRPr="008E0730">
              <w:rPr>
                <w:rFonts w:ascii="IRNazanin" w:hAnsi="IRNazanin" w:cs="IRNazanin"/>
                <w:b/>
                <w:bCs/>
                <w:color w:val="0033CC"/>
                <w:sz w:val="18"/>
                <w:szCs w:val="18"/>
                <w:rtl/>
              </w:rPr>
              <w:t>این کتاب لزوما بیان</w:t>
            </w:r>
            <w:bookmarkStart w:id="1" w:name="Editing"/>
            <w:bookmarkEnd w:id="1"/>
            <w:r w:rsidRPr="008E0730">
              <w:rPr>
                <w:rFonts w:ascii="IRNazanin" w:hAnsi="IRNazanin" w:cs="IRNazanin"/>
                <w:b/>
                <w:bCs/>
                <w:color w:val="0033CC"/>
                <w:sz w:val="18"/>
                <w:szCs w:val="18"/>
                <w:rtl/>
              </w:rPr>
              <w:t xml:space="preserve">گر دیدگاه سایت </w:t>
            </w:r>
            <w:r w:rsidRPr="008E0730">
              <w:rPr>
                <w:rFonts w:ascii="IRNazanin" w:hAnsi="IRNazanin" w:cs="IRNazanin" w:hint="cs"/>
                <w:b/>
                <w:bCs/>
                <w:color w:val="0033CC"/>
                <w:sz w:val="18"/>
                <w:szCs w:val="18"/>
                <w:rtl/>
              </w:rPr>
              <w:t>کتابخانه قلم</w:t>
            </w:r>
            <w:r w:rsidRPr="008E0730">
              <w:rPr>
                <w:rFonts w:cs="Times New Roman" w:hint="cs"/>
                <w:b/>
                <w:bCs/>
                <w:color w:val="0033CC"/>
                <w:sz w:val="18"/>
                <w:szCs w:val="18"/>
                <w:rtl/>
              </w:rPr>
              <w:t>​</w:t>
            </w:r>
            <w:r w:rsidRPr="008E0730">
              <w:rPr>
                <w:rFonts w:ascii="IRNazanin" w:hAnsi="IRNazanin" w:cs="IRNazanin"/>
                <w:b/>
                <w:bCs/>
                <w:color w:val="0033CC"/>
                <w:sz w:val="18"/>
                <w:szCs w:val="18"/>
                <w:rtl/>
              </w:rPr>
              <w:t xml:space="preserve"> </w:t>
            </w:r>
            <w:r w:rsidRPr="008E0730">
              <w:rPr>
                <w:rFonts w:cs="Times New Roman" w:hint="cs"/>
                <w:b/>
                <w:bCs/>
                <w:color w:val="0033CC"/>
                <w:sz w:val="18"/>
                <w:szCs w:val="18"/>
                <w:rtl/>
              </w:rPr>
              <w:t>​</w:t>
            </w:r>
            <w:r w:rsidRPr="008E0730">
              <w:rPr>
                <w:rFonts w:ascii="IRNazanin" w:hAnsi="IRNazanin" w:cs="IRNazanin"/>
                <w:b/>
                <w:bCs/>
                <w:color w:val="0033CC"/>
                <w:sz w:val="18"/>
                <w:szCs w:val="18"/>
                <w:rtl/>
              </w:rPr>
              <w:t>نمی</w:t>
            </w:r>
            <w:r w:rsidRPr="008E0730">
              <w:rPr>
                <w:rFonts w:ascii="IRNazanin" w:hAnsi="IRNazanin" w:cs="IRNazanin" w:hint="cs"/>
                <w:b/>
                <w:bCs/>
                <w:color w:val="0033CC"/>
                <w:sz w:val="18"/>
                <w:szCs w:val="18"/>
                <w:rtl/>
                <w:lang w:bidi="fa-IR"/>
              </w:rPr>
              <w:t>‌</w:t>
            </w:r>
            <w:r w:rsidRPr="008E0730">
              <w:rPr>
                <w:rFonts w:ascii="IRNazanin" w:hAnsi="IRNazanin" w:cs="IRNazanin"/>
                <w:b/>
                <w:bCs/>
                <w:color w:val="0033CC"/>
                <w:sz w:val="18"/>
                <w:szCs w:val="18"/>
                <w:rtl/>
              </w:rPr>
              <w:t xml:space="preserve">باشد؛ بلکه بیانگر دیدگاه </w:t>
            </w:r>
            <w:r w:rsidRPr="008E0730">
              <w:rPr>
                <w:rFonts w:cs="Times New Roman" w:hint="cs"/>
                <w:b/>
                <w:bCs/>
                <w:color w:val="0033CC"/>
                <w:sz w:val="18"/>
                <w:szCs w:val="18"/>
                <w:rtl/>
              </w:rPr>
              <w:t>​</w:t>
            </w:r>
            <w:r w:rsidRPr="008E0730">
              <w:rPr>
                <w:rFonts w:ascii="IRNazanin" w:hAnsi="IRNazanin" w:cs="IRNazanin"/>
                <w:b/>
                <w:bCs/>
                <w:color w:val="0033CC"/>
                <w:sz w:val="18"/>
                <w:szCs w:val="18"/>
                <w:rtl/>
              </w:rPr>
              <w:t>نویسنده آن است.</w:t>
            </w:r>
          </w:p>
        </w:tc>
      </w:tr>
    </w:tbl>
    <w:p w:rsidR="009C4D8B" w:rsidRPr="00234282" w:rsidRDefault="009C4D8B" w:rsidP="001F5985">
      <w:pPr>
        <w:pStyle w:val="a0"/>
        <w:rPr>
          <w:rtl/>
          <w:lang w:bidi="fa-IR"/>
        </w:rPr>
        <w:sectPr w:rsidR="009C4D8B" w:rsidRPr="00234282"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234282" w:rsidRDefault="009C4D8B" w:rsidP="009C4D8B">
      <w:pPr>
        <w:ind w:firstLine="0"/>
        <w:jc w:val="center"/>
        <w:rPr>
          <w:rFonts w:ascii="IranNastaliq" w:hAnsi="IranNastaliq" w:cs="IranNastaliq"/>
          <w:rtl/>
          <w:lang w:bidi="fa-IR"/>
        </w:rPr>
      </w:pPr>
      <w:r w:rsidRPr="00234282">
        <w:rPr>
          <w:rFonts w:ascii="IranNastaliq" w:hAnsi="IranNastaliq" w:cs="IranNastaliq"/>
          <w:sz w:val="30"/>
          <w:szCs w:val="30"/>
          <w:rtl/>
          <w:lang w:bidi="fa-IR"/>
        </w:rPr>
        <w:lastRenderedPageBreak/>
        <w:t>بسم الله الرحمن الرحیم</w:t>
      </w:r>
    </w:p>
    <w:p w:rsidR="009C4D8B" w:rsidRPr="00234282" w:rsidRDefault="009C4D8B" w:rsidP="00E06649">
      <w:pPr>
        <w:pStyle w:val="a1"/>
        <w:rPr>
          <w:rtl/>
        </w:rPr>
      </w:pPr>
      <w:bookmarkStart w:id="2" w:name="_Toc448066172"/>
      <w:bookmarkStart w:id="3" w:name="_Toc467436280"/>
      <w:bookmarkStart w:id="4" w:name="_Toc485546813"/>
      <w:r w:rsidRPr="00234282">
        <w:rPr>
          <w:rtl/>
        </w:rPr>
        <w:t>فهرست مطالب</w:t>
      </w:r>
      <w:bookmarkEnd w:id="2"/>
      <w:bookmarkEnd w:id="3"/>
      <w:bookmarkEnd w:id="4"/>
    </w:p>
    <w:p w:rsidR="0012023A" w:rsidRDefault="0012023A">
      <w:pPr>
        <w:pStyle w:val="TOC2"/>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اول,2,تیتر دوم,3,تیتر سوم,4,فصل,1" </w:instrText>
      </w:r>
      <w:r>
        <w:rPr>
          <w:rtl/>
        </w:rPr>
        <w:fldChar w:fldCharType="separate"/>
      </w:r>
      <w:hyperlink w:anchor="_Toc485546813" w:history="1">
        <w:r w:rsidRPr="00CF2D56">
          <w:rPr>
            <w:rStyle w:val="Hyperlink"/>
            <w:rFonts w:hint="eastAsia"/>
            <w:noProof/>
            <w:rtl/>
          </w:rPr>
          <w:t>فهرست</w:t>
        </w:r>
        <w:r w:rsidRPr="00CF2D56">
          <w:rPr>
            <w:rStyle w:val="Hyperlink"/>
            <w:noProof/>
            <w:rtl/>
          </w:rPr>
          <w:t xml:space="preserve"> </w:t>
        </w:r>
        <w:r w:rsidRPr="00CF2D56">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485546813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12023A" w:rsidRDefault="00470A39">
      <w:pPr>
        <w:pStyle w:val="TOC2"/>
        <w:tabs>
          <w:tab w:val="right" w:leader="dot" w:pos="6226"/>
        </w:tabs>
        <w:rPr>
          <w:rFonts w:asciiTheme="minorHAnsi" w:eastAsiaTheme="minorEastAsia" w:hAnsiTheme="minorHAnsi" w:cstheme="minorBidi"/>
          <w:bCs w:val="0"/>
          <w:noProof/>
          <w:sz w:val="22"/>
          <w:szCs w:val="22"/>
          <w:rtl/>
        </w:rPr>
      </w:pPr>
      <w:hyperlink w:anchor="_Toc485546814" w:history="1">
        <w:r w:rsidR="0012023A" w:rsidRPr="00CF2D56">
          <w:rPr>
            <w:rStyle w:val="Hyperlink"/>
            <w:rFonts w:hint="eastAsia"/>
            <w:noProof/>
            <w:rtl/>
            <w:lang w:bidi="fa-IR"/>
          </w:rPr>
          <w:t>مقدمه</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485546814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w:t>
        </w:r>
        <w:r w:rsidR="0012023A">
          <w:rPr>
            <w:noProof/>
            <w:webHidden/>
            <w:rtl/>
          </w:rPr>
          <w:fldChar w:fldCharType="end"/>
        </w:r>
      </w:hyperlink>
    </w:p>
    <w:p w:rsidR="0012023A" w:rsidRDefault="00470A39">
      <w:pPr>
        <w:pStyle w:val="TOC2"/>
        <w:tabs>
          <w:tab w:val="right" w:leader="dot" w:pos="6226"/>
        </w:tabs>
        <w:rPr>
          <w:rFonts w:asciiTheme="minorHAnsi" w:eastAsiaTheme="minorEastAsia" w:hAnsiTheme="minorHAnsi" w:cstheme="minorBidi"/>
          <w:bCs w:val="0"/>
          <w:noProof/>
          <w:sz w:val="22"/>
          <w:szCs w:val="22"/>
          <w:rtl/>
        </w:rPr>
      </w:pPr>
      <w:hyperlink w:anchor="_Toc485546815" w:history="1">
        <w:r w:rsidR="0012023A" w:rsidRPr="00CF2D56">
          <w:rPr>
            <w:rStyle w:val="Hyperlink"/>
            <w:rFonts w:hint="eastAsia"/>
            <w:noProof/>
            <w:rtl/>
          </w:rPr>
          <w:t>دکتر</w:t>
        </w:r>
        <w:r w:rsidR="0012023A" w:rsidRPr="00CF2D56">
          <w:rPr>
            <w:rStyle w:val="Hyperlink"/>
            <w:noProof/>
            <w:rtl/>
          </w:rPr>
          <w:t xml:space="preserve"> </w:t>
        </w:r>
        <w:r w:rsidR="0012023A" w:rsidRPr="00CF2D56">
          <w:rPr>
            <w:rStyle w:val="Hyperlink"/>
            <w:rFonts w:hint="eastAsia"/>
            <w:noProof/>
            <w:rtl/>
          </w:rPr>
          <w:t>عوض</w:t>
        </w:r>
        <w:r w:rsidR="0012023A" w:rsidRPr="00CF2D56">
          <w:rPr>
            <w:rStyle w:val="Hyperlink"/>
            <w:noProof/>
            <w:rtl/>
          </w:rPr>
          <w:t xml:space="preserve"> </w:t>
        </w:r>
        <w:r w:rsidR="0012023A" w:rsidRPr="00CF2D56">
          <w:rPr>
            <w:rStyle w:val="Hyperlink"/>
            <w:rFonts w:hint="eastAsia"/>
            <w:noProof/>
            <w:rtl/>
          </w:rPr>
          <w:t>بن</w:t>
        </w:r>
        <w:r w:rsidR="0012023A" w:rsidRPr="00CF2D56">
          <w:rPr>
            <w:rStyle w:val="Hyperlink"/>
            <w:noProof/>
            <w:rtl/>
          </w:rPr>
          <w:t xml:space="preserve"> </w:t>
        </w:r>
        <w:r w:rsidR="0012023A" w:rsidRPr="00CF2D56">
          <w:rPr>
            <w:rStyle w:val="Hyperlink"/>
            <w:rFonts w:hint="eastAsia"/>
            <w:noProof/>
            <w:rtl/>
          </w:rPr>
          <w:t>محمد</w:t>
        </w:r>
        <w:r w:rsidR="0012023A" w:rsidRPr="00CF2D56">
          <w:rPr>
            <w:rStyle w:val="Hyperlink"/>
            <w:noProof/>
            <w:rtl/>
          </w:rPr>
          <w:t xml:space="preserve"> </w:t>
        </w:r>
        <w:r w:rsidR="0012023A" w:rsidRPr="00CF2D56">
          <w:rPr>
            <w:rStyle w:val="Hyperlink"/>
            <w:rFonts w:hint="eastAsia"/>
            <w:noProof/>
            <w:rtl/>
          </w:rPr>
          <w:t>بن</w:t>
        </w:r>
        <w:r w:rsidR="0012023A" w:rsidRPr="00CF2D56">
          <w:rPr>
            <w:rStyle w:val="Hyperlink"/>
            <w:noProof/>
            <w:rtl/>
          </w:rPr>
          <w:t xml:space="preserve"> </w:t>
        </w:r>
        <w:r w:rsidR="0012023A" w:rsidRPr="00CF2D56">
          <w:rPr>
            <w:rStyle w:val="Hyperlink"/>
            <w:rFonts w:hint="eastAsia"/>
            <w:noProof/>
            <w:rtl/>
          </w:rPr>
          <w:t>سعد</w:t>
        </w:r>
        <w:r w:rsidR="0012023A" w:rsidRPr="00CF2D56">
          <w:rPr>
            <w:rStyle w:val="Hyperlink"/>
            <w:noProof/>
            <w:rtl/>
          </w:rPr>
          <w:t xml:space="preserve"> </w:t>
        </w:r>
        <w:r w:rsidR="0012023A" w:rsidRPr="00CF2D56">
          <w:rPr>
            <w:rStyle w:val="Hyperlink"/>
            <w:rFonts w:hint="eastAsia"/>
            <w:noProof/>
            <w:rtl/>
          </w:rPr>
          <w:t>القرن</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در</w:t>
        </w:r>
        <w:r w:rsidR="0012023A" w:rsidRPr="00CF2D56">
          <w:rPr>
            <w:rStyle w:val="Hyperlink"/>
            <w:noProof/>
            <w:rtl/>
          </w:rPr>
          <w:t xml:space="preserve"> </w:t>
        </w:r>
        <w:r w:rsidR="0012023A" w:rsidRPr="00CF2D56">
          <w:rPr>
            <w:rStyle w:val="Hyperlink"/>
            <w:rFonts w:hint="cs"/>
            <w:noProof/>
            <w:rtl/>
          </w:rPr>
          <w:t>ی</w:t>
        </w:r>
        <w:r w:rsidR="0012023A" w:rsidRPr="00CF2D56">
          <w:rPr>
            <w:rStyle w:val="Hyperlink"/>
            <w:rFonts w:hint="eastAsia"/>
            <w:noProof/>
            <w:rtl/>
          </w:rPr>
          <w:t>ک</w:t>
        </w:r>
        <w:r w:rsidR="0012023A" w:rsidRPr="00CF2D56">
          <w:rPr>
            <w:rStyle w:val="Hyperlink"/>
            <w:noProof/>
            <w:rtl/>
          </w:rPr>
          <w:t xml:space="preserve"> </w:t>
        </w:r>
        <w:r w:rsidR="0012023A" w:rsidRPr="00CF2D56">
          <w:rPr>
            <w:rStyle w:val="Hyperlink"/>
            <w:rFonts w:hint="eastAsia"/>
            <w:noProof/>
            <w:rtl/>
          </w:rPr>
          <w:t>نگاه</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485546815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2</w:t>
        </w:r>
        <w:r w:rsidR="0012023A">
          <w:rPr>
            <w:noProof/>
            <w:webHidden/>
            <w:rtl/>
          </w:rPr>
          <w:fldChar w:fldCharType="end"/>
        </w:r>
      </w:hyperlink>
    </w:p>
    <w:p w:rsidR="0012023A" w:rsidRDefault="00470A39">
      <w:pPr>
        <w:pStyle w:val="TOC1"/>
        <w:tabs>
          <w:tab w:val="right" w:leader="dot" w:pos="6226"/>
        </w:tabs>
        <w:rPr>
          <w:rFonts w:asciiTheme="minorHAnsi" w:eastAsiaTheme="minorEastAsia" w:hAnsiTheme="minorHAnsi" w:cstheme="minorBidi"/>
          <w:bCs w:val="0"/>
          <w:noProof/>
          <w:sz w:val="22"/>
          <w:szCs w:val="22"/>
          <w:rtl/>
        </w:rPr>
      </w:pPr>
      <w:hyperlink w:anchor="_Toc485546816" w:history="1">
        <w:r w:rsidR="0012023A" w:rsidRPr="00CF2D56">
          <w:rPr>
            <w:rStyle w:val="Hyperlink"/>
            <w:rFonts w:hint="eastAsia"/>
            <w:noProof/>
            <w:rtl/>
          </w:rPr>
          <w:t>فصل</w:t>
        </w:r>
        <w:r w:rsidR="0012023A" w:rsidRPr="00CF2D56">
          <w:rPr>
            <w:rStyle w:val="Hyperlink"/>
            <w:noProof/>
            <w:rtl/>
          </w:rPr>
          <w:t xml:space="preserve"> </w:t>
        </w:r>
        <w:r w:rsidR="0012023A" w:rsidRPr="00CF2D56">
          <w:rPr>
            <w:rStyle w:val="Hyperlink"/>
            <w:rFonts w:hint="eastAsia"/>
            <w:noProof/>
            <w:rtl/>
          </w:rPr>
          <w:t>اول</w:t>
        </w:r>
        <w:r w:rsidR="0012023A" w:rsidRPr="00CF2D56">
          <w:rPr>
            <w:rStyle w:val="Hyperlink"/>
            <w:noProof/>
            <w:rtl/>
          </w:rPr>
          <w:t xml:space="preserve">: </w:t>
        </w:r>
        <w:r w:rsidR="0012023A" w:rsidRPr="00CF2D56">
          <w:rPr>
            <w:rStyle w:val="Hyperlink"/>
            <w:rFonts w:hint="eastAsia"/>
            <w:noProof/>
            <w:rtl/>
          </w:rPr>
          <w:t>انواع</w:t>
        </w:r>
        <w:r w:rsidR="0012023A" w:rsidRPr="00CF2D56">
          <w:rPr>
            <w:rStyle w:val="Hyperlink"/>
            <w:noProof/>
            <w:rtl/>
          </w:rPr>
          <w:t xml:space="preserve"> </w:t>
        </w:r>
        <w:r w:rsidR="0012023A" w:rsidRPr="00CF2D56">
          <w:rPr>
            <w:rStyle w:val="Hyperlink"/>
            <w:rFonts w:hint="eastAsia"/>
            <w:noProof/>
            <w:rtl/>
          </w:rPr>
          <w:t>موضوعات</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485546816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3</w:t>
        </w:r>
        <w:r w:rsidR="0012023A">
          <w:rPr>
            <w:noProof/>
            <w:webHidden/>
            <w:rtl/>
          </w:rPr>
          <w:fldChar w:fldCharType="end"/>
        </w:r>
      </w:hyperlink>
    </w:p>
    <w:p w:rsidR="0012023A" w:rsidRDefault="00470A39">
      <w:pPr>
        <w:pStyle w:val="TOC2"/>
        <w:tabs>
          <w:tab w:val="right" w:leader="dot" w:pos="6226"/>
        </w:tabs>
        <w:rPr>
          <w:rFonts w:asciiTheme="minorHAnsi" w:eastAsiaTheme="minorEastAsia" w:hAnsiTheme="minorHAnsi" w:cstheme="minorBidi"/>
          <w:bCs w:val="0"/>
          <w:noProof/>
          <w:sz w:val="22"/>
          <w:szCs w:val="22"/>
          <w:rtl/>
        </w:rPr>
      </w:pPr>
      <w:hyperlink w:anchor="_Toc485546817" w:history="1">
        <w:r w:rsidR="0012023A" w:rsidRPr="00CF2D56">
          <w:rPr>
            <w:rStyle w:val="Hyperlink"/>
            <w:rFonts w:hint="eastAsia"/>
            <w:noProof/>
            <w:rtl/>
          </w:rPr>
          <w:t>انواع</w:t>
        </w:r>
        <w:r w:rsidR="0012023A" w:rsidRPr="00CF2D56">
          <w:rPr>
            <w:rStyle w:val="Hyperlink"/>
            <w:noProof/>
            <w:rtl/>
          </w:rPr>
          <w:t xml:space="preserve"> </w:t>
        </w:r>
        <w:r w:rsidR="0012023A" w:rsidRPr="00CF2D56">
          <w:rPr>
            <w:rStyle w:val="Hyperlink"/>
            <w:rFonts w:hint="eastAsia"/>
            <w:noProof/>
            <w:rtl/>
          </w:rPr>
          <w:t>موضوعات</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485546817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4</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18" w:history="1">
        <w:r w:rsidR="0012023A" w:rsidRPr="00CF2D56">
          <w:rPr>
            <w:rStyle w:val="Hyperlink"/>
            <w:rFonts w:hint="eastAsia"/>
            <w:noProof/>
            <w:rtl/>
          </w:rPr>
          <w:t>موضوعات</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که</w:t>
        </w:r>
        <w:r w:rsidR="0012023A" w:rsidRPr="00CF2D56">
          <w:rPr>
            <w:rStyle w:val="Hyperlink"/>
            <w:noProof/>
            <w:rtl/>
          </w:rPr>
          <w:t xml:space="preserve"> </w:t>
        </w:r>
        <w:r w:rsidR="0012023A" w:rsidRPr="00CF2D56">
          <w:rPr>
            <w:rStyle w:val="Hyperlink"/>
            <w:rFonts w:hint="eastAsia"/>
            <w:noProof/>
            <w:rtl/>
          </w:rPr>
          <w:t>مورد</w:t>
        </w:r>
        <w:r w:rsidR="0012023A" w:rsidRPr="00CF2D56">
          <w:rPr>
            <w:rStyle w:val="Hyperlink"/>
            <w:noProof/>
            <w:rtl/>
          </w:rPr>
          <w:t xml:space="preserve"> </w:t>
        </w:r>
        <w:r w:rsidR="0012023A" w:rsidRPr="00CF2D56">
          <w:rPr>
            <w:rStyle w:val="Hyperlink"/>
            <w:rFonts w:hint="eastAsia"/>
            <w:noProof/>
            <w:rtl/>
          </w:rPr>
          <w:t>اجماع</w:t>
        </w:r>
        <w:r w:rsidR="0012023A" w:rsidRPr="00CF2D56">
          <w:rPr>
            <w:rStyle w:val="Hyperlink"/>
            <w:noProof/>
            <w:rtl/>
          </w:rPr>
          <w:t xml:space="preserve"> </w:t>
        </w:r>
        <w:r w:rsidR="0012023A" w:rsidRPr="00CF2D56">
          <w:rPr>
            <w:rStyle w:val="Hyperlink"/>
            <w:rFonts w:hint="eastAsia"/>
            <w:noProof/>
            <w:rtl/>
          </w:rPr>
          <w:t>است</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485546818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4</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19" w:history="1">
        <w:r w:rsidR="0012023A" w:rsidRPr="00CF2D56">
          <w:rPr>
            <w:rStyle w:val="Hyperlink"/>
            <w:rFonts w:hint="eastAsia"/>
            <w:noProof/>
            <w:rtl/>
          </w:rPr>
          <w:t>موضوعات</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که</w:t>
        </w:r>
        <w:r w:rsidR="0012023A" w:rsidRPr="00CF2D56">
          <w:rPr>
            <w:rStyle w:val="Hyperlink"/>
            <w:noProof/>
            <w:rtl/>
          </w:rPr>
          <w:t xml:space="preserve"> </w:t>
        </w:r>
        <w:r w:rsidR="0012023A" w:rsidRPr="00CF2D56">
          <w:rPr>
            <w:rStyle w:val="Hyperlink"/>
            <w:rFonts w:hint="eastAsia"/>
            <w:noProof/>
            <w:rtl/>
          </w:rPr>
          <w:t>مورد</w:t>
        </w:r>
        <w:r w:rsidR="0012023A" w:rsidRPr="00CF2D56">
          <w:rPr>
            <w:rStyle w:val="Hyperlink"/>
            <w:noProof/>
            <w:rtl/>
          </w:rPr>
          <w:t xml:space="preserve"> </w:t>
        </w:r>
        <w:r w:rsidR="0012023A" w:rsidRPr="00CF2D56">
          <w:rPr>
            <w:rStyle w:val="Hyperlink"/>
            <w:rFonts w:hint="eastAsia"/>
            <w:noProof/>
            <w:rtl/>
          </w:rPr>
          <w:t>اختلاف</w:t>
        </w:r>
        <w:r w:rsidR="0012023A" w:rsidRPr="00CF2D56">
          <w:rPr>
            <w:rStyle w:val="Hyperlink"/>
            <w:noProof/>
            <w:rtl/>
          </w:rPr>
          <w:t xml:space="preserve"> </w:t>
        </w:r>
        <w:r w:rsidR="0012023A" w:rsidRPr="00CF2D56">
          <w:rPr>
            <w:rStyle w:val="Hyperlink"/>
            <w:rFonts w:hint="eastAsia"/>
            <w:noProof/>
            <w:rtl/>
          </w:rPr>
          <w:t>است</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485546819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5</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20" w:history="1">
        <w:r w:rsidR="0012023A" w:rsidRPr="00CF2D56">
          <w:rPr>
            <w:rStyle w:val="Hyperlink"/>
            <w:noProof/>
            <w:rtl/>
            <w:lang w:bidi="fa-IR"/>
          </w:rPr>
          <w:t xml:space="preserve">1- </w:t>
        </w:r>
        <w:r w:rsidR="0012023A" w:rsidRPr="00CF2D56">
          <w:rPr>
            <w:rStyle w:val="Hyperlink"/>
            <w:rFonts w:hint="eastAsia"/>
            <w:noProof/>
            <w:rtl/>
            <w:lang w:bidi="fa-IR"/>
          </w:rPr>
          <w:t>بخش</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که</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آن</w:t>
        </w:r>
        <w:r w:rsidR="0012023A" w:rsidRPr="00CF2D56">
          <w:rPr>
            <w:rStyle w:val="Hyperlink"/>
            <w:noProof/>
            <w:rtl/>
            <w:lang w:bidi="fa-IR"/>
          </w:rPr>
          <w:t xml:space="preserve"> </w:t>
        </w:r>
        <w:r w:rsidR="0012023A" w:rsidRPr="00CF2D56">
          <w:rPr>
            <w:rStyle w:val="Hyperlink"/>
            <w:rFonts w:hint="eastAsia"/>
            <w:noProof/>
            <w:rtl/>
            <w:lang w:bidi="fa-IR"/>
          </w:rPr>
          <w:t>جا</w:t>
        </w:r>
        <w:r w:rsidR="0012023A" w:rsidRPr="00CF2D56">
          <w:rPr>
            <w:rStyle w:val="Hyperlink"/>
            <w:rFonts w:hint="cs"/>
            <w:noProof/>
            <w:rtl/>
            <w:lang w:bidi="fa-IR"/>
          </w:rPr>
          <w:t>ی</w:t>
        </w:r>
        <w:r w:rsidR="0012023A" w:rsidRPr="00CF2D56">
          <w:rPr>
            <w:rStyle w:val="Hyperlink"/>
            <w:rFonts w:hint="eastAsia"/>
            <w:noProof/>
            <w:rtl/>
            <w:lang w:bidi="fa-IR"/>
          </w:rPr>
          <w:t>ز</w:t>
        </w:r>
        <w:r w:rsidR="0012023A" w:rsidRPr="00CF2D56">
          <w:rPr>
            <w:rStyle w:val="Hyperlink"/>
            <w:noProof/>
            <w:rtl/>
            <w:lang w:bidi="fa-IR"/>
          </w:rPr>
          <w:t xml:space="preserve"> </w:t>
        </w:r>
        <w:r w:rsidR="0012023A" w:rsidRPr="00CF2D56">
          <w:rPr>
            <w:rStyle w:val="Hyperlink"/>
            <w:rFonts w:hint="eastAsia"/>
            <w:noProof/>
            <w:rtl/>
            <w:lang w:bidi="fa-IR"/>
          </w:rPr>
          <w:t>است</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485546820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6</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21" w:history="1">
        <w:r w:rsidR="0012023A" w:rsidRPr="00CF2D56">
          <w:rPr>
            <w:rStyle w:val="Hyperlink"/>
            <w:noProof/>
            <w:rtl/>
            <w:lang w:bidi="fa-IR"/>
          </w:rPr>
          <w:t xml:space="preserve">2- </w:t>
        </w:r>
        <w:r w:rsidR="0012023A" w:rsidRPr="00CF2D56">
          <w:rPr>
            <w:rStyle w:val="Hyperlink"/>
            <w:rFonts w:hint="eastAsia"/>
            <w:noProof/>
            <w:rtl/>
            <w:lang w:bidi="fa-IR"/>
          </w:rPr>
          <w:t>بخش</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که</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آن</w:t>
        </w:r>
        <w:r w:rsidR="0012023A" w:rsidRPr="00CF2D56">
          <w:rPr>
            <w:rStyle w:val="Hyperlink"/>
            <w:noProof/>
            <w:rtl/>
            <w:lang w:bidi="fa-IR"/>
          </w:rPr>
          <w:t xml:space="preserve"> </w:t>
        </w:r>
        <w:r w:rsidR="0012023A" w:rsidRPr="00CF2D56">
          <w:rPr>
            <w:rStyle w:val="Hyperlink"/>
            <w:rFonts w:hint="eastAsia"/>
            <w:noProof/>
            <w:rtl/>
            <w:lang w:bidi="fa-IR"/>
          </w:rPr>
          <w:t>جا</w:t>
        </w:r>
        <w:r w:rsidR="0012023A" w:rsidRPr="00CF2D56">
          <w:rPr>
            <w:rStyle w:val="Hyperlink"/>
            <w:rFonts w:hint="cs"/>
            <w:noProof/>
            <w:rtl/>
            <w:lang w:bidi="fa-IR"/>
          </w:rPr>
          <w:t>ی</w:t>
        </w:r>
        <w:r w:rsidR="0012023A" w:rsidRPr="00CF2D56">
          <w:rPr>
            <w:rStyle w:val="Hyperlink"/>
            <w:rFonts w:hint="eastAsia"/>
            <w:noProof/>
            <w:rtl/>
            <w:lang w:bidi="fa-IR"/>
          </w:rPr>
          <w:t>ز</w:t>
        </w:r>
        <w:r w:rsidR="0012023A" w:rsidRPr="00CF2D56">
          <w:rPr>
            <w:rStyle w:val="Hyperlink"/>
            <w:noProof/>
            <w:rtl/>
            <w:lang w:bidi="fa-IR"/>
          </w:rPr>
          <w:t xml:space="preserve"> </w:t>
        </w:r>
        <w:r w:rsidR="0012023A" w:rsidRPr="00CF2D56">
          <w:rPr>
            <w:rStyle w:val="Hyperlink"/>
            <w:rFonts w:hint="eastAsia"/>
            <w:noProof/>
            <w:rtl/>
            <w:lang w:bidi="fa-IR"/>
          </w:rPr>
          <w:t>ن</w:t>
        </w:r>
        <w:r w:rsidR="0012023A" w:rsidRPr="00CF2D56">
          <w:rPr>
            <w:rStyle w:val="Hyperlink"/>
            <w:rFonts w:hint="cs"/>
            <w:noProof/>
            <w:rtl/>
            <w:lang w:bidi="fa-IR"/>
          </w:rPr>
          <w:t>ی</w:t>
        </w:r>
        <w:r w:rsidR="0012023A" w:rsidRPr="00CF2D56">
          <w:rPr>
            <w:rStyle w:val="Hyperlink"/>
            <w:rFonts w:hint="eastAsia"/>
            <w:noProof/>
            <w:rtl/>
            <w:lang w:bidi="fa-IR"/>
          </w:rPr>
          <w:t>ست</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485546821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6</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22" w:history="1">
        <w:r w:rsidR="0012023A" w:rsidRPr="00CF2D56">
          <w:rPr>
            <w:rStyle w:val="Hyperlink"/>
            <w:rFonts w:hint="eastAsia"/>
            <w:noProof/>
            <w:rtl/>
          </w:rPr>
          <w:t>نحو</w:t>
        </w:r>
        <w:r w:rsidR="0012023A" w:rsidRPr="00CF2D56">
          <w:rPr>
            <w:rStyle w:val="Hyperlink"/>
            <w:rFonts w:hint="cs"/>
            <w:noProof/>
            <w:rtl/>
          </w:rPr>
          <w:t>ۀ</w:t>
        </w:r>
        <w:r w:rsidR="0012023A" w:rsidRPr="00CF2D56">
          <w:rPr>
            <w:rStyle w:val="Hyperlink"/>
            <w:noProof/>
            <w:rtl/>
          </w:rPr>
          <w:t xml:space="preserve"> </w:t>
        </w:r>
        <w:r w:rsidR="0012023A" w:rsidRPr="00CF2D56">
          <w:rPr>
            <w:rStyle w:val="Hyperlink"/>
            <w:rFonts w:hint="eastAsia"/>
            <w:noProof/>
            <w:rtl/>
          </w:rPr>
          <w:t>به</w:t>
        </w:r>
        <w:r w:rsidR="0012023A" w:rsidRPr="00CF2D56">
          <w:rPr>
            <w:rStyle w:val="Hyperlink"/>
            <w:noProof/>
            <w:rtl/>
          </w:rPr>
          <w:t xml:space="preserve"> </w:t>
        </w:r>
        <w:r w:rsidR="0012023A" w:rsidRPr="00CF2D56">
          <w:rPr>
            <w:rStyle w:val="Hyperlink"/>
            <w:rFonts w:hint="eastAsia"/>
            <w:noProof/>
            <w:rtl/>
          </w:rPr>
          <w:t>کارگ</w:t>
        </w:r>
        <w:r w:rsidR="0012023A" w:rsidRPr="00CF2D56">
          <w:rPr>
            <w:rStyle w:val="Hyperlink"/>
            <w:rFonts w:hint="cs"/>
            <w:noProof/>
            <w:rtl/>
          </w:rPr>
          <w:t>ی</w:t>
        </w:r>
        <w:r w:rsidR="0012023A" w:rsidRPr="00CF2D56">
          <w:rPr>
            <w:rStyle w:val="Hyperlink"/>
            <w:rFonts w:hint="eastAsia"/>
            <w:noProof/>
            <w:rtl/>
          </w:rPr>
          <w:t>ر</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گام</w:t>
        </w:r>
        <w:r w:rsidR="0012023A" w:rsidRPr="00CF2D56">
          <w:rPr>
            <w:rStyle w:val="Hyperlink"/>
            <w:noProof/>
            <w:rtl/>
          </w:rPr>
          <w:t xml:space="preserve"> </w:t>
        </w:r>
        <w:r w:rsidR="0012023A" w:rsidRPr="00CF2D56">
          <w:rPr>
            <w:rStyle w:val="Hyperlink"/>
            <w:rFonts w:hint="eastAsia"/>
            <w:noProof/>
            <w:rtl/>
          </w:rPr>
          <w:t>به</w:t>
        </w:r>
        <w:r w:rsidR="0012023A" w:rsidRPr="00CF2D56">
          <w:rPr>
            <w:rStyle w:val="Hyperlink"/>
            <w:noProof/>
            <w:rtl/>
          </w:rPr>
          <w:t xml:space="preserve"> </w:t>
        </w:r>
        <w:r w:rsidR="0012023A" w:rsidRPr="00CF2D56">
          <w:rPr>
            <w:rStyle w:val="Hyperlink"/>
            <w:rFonts w:hint="eastAsia"/>
            <w:noProof/>
            <w:rtl/>
          </w:rPr>
          <w:t>گام</w:t>
        </w:r>
        <w:r w:rsidR="0012023A" w:rsidRPr="00CF2D56">
          <w:rPr>
            <w:rStyle w:val="Hyperlink"/>
            <w:noProof/>
            <w:rtl/>
          </w:rPr>
          <w:t xml:space="preserve"> </w:t>
        </w:r>
        <w:r w:rsidR="0012023A" w:rsidRPr="00CF2D56">
          <w:rPr>
            <w:rStyle w:val="Hyperlink"/>
            <w:rFonts w:hint="eastAsia"/>
            <w:noProof/>
            <w:rtl/>
          </w:rPr>
          <w:t>متد</w:t>
        </w:r>
        <w:r w:rsidR="0012023A" w:rsidRPr="00CF2D56">
          <w:rPr>
            <w:rStyle w:val="Hyperlink"/>
            <w:noProof/>
            <w:rtl/>
          </w:rPr>
          <w:t xml:space="preserve"> </w:t>
        </w:r>
        <w:r w:rsidR="0012023A" w:rsidRPr="00CF2D56">
          <w:rPr>
            <w:rStyle w:val="Hyperlink"/>
            <w:rFonts w:hint="eastAsia"/>
            <w:noProof/>
            <w:rtl/>
          </w:rPr>
          <w:t>علم</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در</w:t>
        </w:r>
        <w:r w:rsidR="0012023A" w:rsidRPr="00CF2D56">
          <w:rPr>
            <w:rStyle w:val="Hyperlink"/>
            <w:noProof/>
            <w:rtl/>
          </w:rPr>
          <w:t xml:space="preserve"> </w:t>
        </w:r>
        <w:r w:rsidR="0012023A" w:rsidRPr="00CF2D56">
          <w:rPr>
            <w:rStyle w:val="Hyperlink"/>
            <w:rFonts w:hint="eastAsia"/>
            <w:noProof/>
            <w:rtl/>
          </w:rPr>
          <w:t>برخورد</w:t>
        </w:r>
        <w:r w:rsidR="0012023A" w:rsidRPr="00CF2D56">
          <w:rPr>
            <w:rStyle w:val="Hyperlink"/>
            <w:noProof/>
            <w:rtl/>
          </w:rPr>
          <w:t xml:space="preserve"> </w:t>
        </w:r>
        <w:r w:rsidR="0012023A" w:rsidRPr="00CF2D56">
          <w:rPr>
            <w:rStyle w:val="Hyperlink"/>
            <w:rFonts w:hint="eastAsia"/>
            <w:noProof/>
            <w:rtl/>
          </w:rPr>
          <w:t>با</w:t>
        </w:r>
        <w:r w:rsidR="0012023A" w:rsidRPr="00CF2D56">
          <w:rPr>
            <w:rStyle w:val="Hyperlink"/>
            <w:noProof/>
            <w:rtl/>
          </w:rPr>
          <w:t xml:space="preserve"> </w:t>
        </w:r>
        <w:r w:rsidR="0012023A" w:rsidRPr="00CF2D56">
          <w:rPr>
            <w:rStyle w:val="Hyperlink"/>
            <w:rFonts w:hint="eastAsia"/>
            <w:noProof/>
            <w:rtl/>
          </w:rPr>
          <w:t>مسائل</w:t>
        </w:r>
        <w:r w:rsidR="0012023A" w:rsidRPr="00CF2D56">
          <w:rPr>
            <w:rStyle w:val="Hyperlink"/>
            <w:noProof/>
            <w:rtl/>
          </w:rPr>
          <w:t xml:space="preserve"> </w:t>
        </w:r>
        <w:r w:rsidR="0012023A" w:rsidRPr="00CF2D56">
          <w:rPr>
            <w:rStyle w:val="Hyperlink"/>
            <w:rFonts w:hint="eastAsia"/>
            <w:noProof/>
            <w:rtl/>
          </w:rPr>
          <w:t>اختلاف</w:t>
        </w:r>
        <w:r w:rsidR="0012023A" w:rsidRPr="00CF2D56">
          <w:rPr>
            <w:rStyle w:val="Hyperlink"/>
            <w:rFonts w:hint="cs"/>
            <w:noProof/>
            <w:rtl/>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485546822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7</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23" w:history="1">
        <w:r w:rsidR="0012023A" w:rsidRPr="00CF2D56">
          <w:rPr>
            <w:rStyle w:val="Hyperlink"/>
            <w:rFonts w:hint="eastAsia"/>
            <w:noProof/>
            <w:spacing w:val="-4"/>
            <w:rtl/>
          </w:rPr>
          <w:t>متد</w:t>
        </w:r>
        <w:r w:rsidR="0012023A" w:rsidRPr="00CF2D56">
          <w:rPr>
            <w:rStyle w:val="Hyperlink"/>
            <w:noProof/>
            <w:spacing w:val="-4"/>
            <w:rtl/>
          </w:rPr>
          <w:t xml:space="preserve"> </w:t>
        </w:r>
        <w:r w:rsidR="0012023A" w:rsidRPr="00CF2D56">
          <w:rPr>
            <w:rStyle w:val="Hyperlink"/>
            <w:rFonts w:hint="eastAsia"/>
            <w:noProof/>
            <w:spacing w:val="-4"/>
            <w:rtl/>
          </w:rPr>
          <w:t>علم</w:t>
        </w:r>
        <w:r w:rsidR="0012023A" w:rsidRPr="00CF2D56">
          <w:rPr>
            <w:rStyle w:val="Hyperlink"/>
            <w:rFonts w:hint="cs"/>
            <w:noProof/>
            <w:spacing w:val="-4"/>
            <w:rtl/>
          </w:rPr>
          <w:t>ی</w:t>
        </w:r>
        <w:r w:rsidR="0012023A" w:rsidRPr="00CF2D56">
          <w:rPr>
            <w:rStyle w:val="Hyperlink"/>
            <w:noProof/>
            <w:spacing w:val="-4"/>
            <w:rtl/>
          </w:rPr>
          <w:t xml:space="preserve"> </w:t>
        </w:r>
        <w:r w:rsidR="0012023A" w:rsidRPr="00CF2D56">
          <w:rPr>
            <w:rStyle w:val="Hyperlink"/>
            <w:rFonts w:hint="eastAsia"/>
            <w:noProof/>
            <w:spacing w:val="-4"/>
            <w:rtl/>
          </w:rPr>
          <w:t>در</w:t>
        </w:r>
        <w:r w:rsidR="0012023A" w:rsidRPr="00CF2D56">
          <w:rPr>
            <w:rStyle w:val="Hyperlink"/>
            <w:noProof/>
            <w:spacing w:val="-4"/>
            <w:rtl/>
          </w:rPr>
          <w:t xml:space="preserve"> </w:t>
        </w:r>
        <w:r w:rsidR="0012023A" w:rsidRPr="00CF2D56">
          <w:rPr>
            <w:rStyle w:val="Hyperlink"/>
            <w:rFonts w:hint="eastAsia"/>
            <w:noProof/>
            <w:spacing w:val="-4"/>
            <w:rtl/>
          </w:rPr>
          <w:t>تعامل</w:t>
        </w:r>
        <w:r w:rsidR="0012023A" w:rsidRPr="00CF2D56">
          <w:rPr>
            <w:rStyle w:val="Hyperlink"/>
            <w:noProof/>
            <w:spacing w:val="-4"/>
            <w:rtl/>
          </w:rPr>
          <w:t xml:space="preserve"> </w:t>
        </w:r>
        <w:r w:rsidR="0012023A" w:rsidRPr="00CF2D56">
          <w:rPr>
            <w:rStyle w:val="Hyperlink"/>
            <w:rFonts w:hint="eastAsia"/>
            <w:noProof/>
            <w:spacing w:val="-4"/>
            <w:rtl/>
          </w:rPr>
          <w:t>با</w:t>
        </w:r>
        <w:r w:rsidR="0012023A" w:rsidRPr="00CF2D56">
          <w:rPr>
            <w:rStyle w:val="Hyperlink"/>
            <w:noProof/>
            <w:spacing w:val="-4"/>
            <w:rtl/>
          </w:rPr>
          <w:t xml:space="preserve"> </w:t>
        </w:r>
        <w:r w:rsidR="0012023A" w:rsidRPr="00CF2D56">
          <w:rPr>
            <w:rStyle w:val="Hyperlink"/>
            <w:rFonts w:hint="eastAsia"/>
            <w:noProof/>
            <w:spacing w:val="-4"/>
            <w:rtl/>
          </w:rPr>
          <w:t>موضوعات</w:t>
        </w:r>
        <w:r w:rsidR="0012023A" w:rsidRPr="00CF2D56">
          <w:rPr>
            <w:rStyle w:val="Hyperlink"/>
            <w:noProof/>
            <w:spacing w:val="-4"/>
            <w:rtl/>
          </w:rPr>
          <w:t xml:space="preserve"> </w:t>
        </w:r>
        <w:r w:rsidR="0012023A" w:rsidRPr="00CF2D56">
          <w:rPr>
            <w:rStyle w:val="Hyperlink"/>
            <w:rFonts w:hint="eastAsia"/>
            <w:noProof/>
            <w:spacing w:val="-4"/>
            <w:rtl/>
          </w:rPr>
          <w:t>مورد</w:t>
        </w:r>
        <w:r w:rsidR="0012023A" w:rsidRPr="00CF2D56">
          <w:rPr>
            <w:rStyle w:val="Hyperlink"/>
            <w:noProof/>
            <w:spacing w:val="-4"/>
            <w:rtl/>
          </w:rPr>
          <w:t xml:space="preserve"> </w:t>
        </w:r>
        <w:r w:rsidR="0012023A" w:rsidRPr="00CF2D56">
          <w:rPr>
            <w:rStyle w:val="Hyperlink"/>
            <w:rFonts w:hint="eastAsia"/>
            <w:noProof/>
            <w:spacing w:val="-4"/>
            <w:rtl/>
          </w:rPr>
          <w:t>اختلاف</w:t>
        </w:r>
        <w:r w:rsidR="0012023A" w:rsidRPr="00CF2D56">
          <w:rPr>
            <w:rStyle w:val="Hyperlink"/>
            <w:noProof/>
            <w:spacing w:val="-4"/>
            <w:rtl/>
          </w:rPr>
          <w:t xml:space="preserve"> </w:t>
        </w:r>
        <w:r w:rsidR="0012023A" w:rsidRPr="00CF2D56">
          <w:rPr>
            <w:rStyle w:val="Hyperlink"/>
            <w:rFonts w:hint="eastAsia"/>
            <w:noProof/>
            <w:spacing w:val="-4"/>
            <w:rtl/>
          </w:rPr>
          <w:t>در</w:t>
        </w:r>
        <w:r w:rsidR="0012023A" w:rsidRPr="00CF2D56">
          <w:rPr>
            <w:rStyle w:val="Hyperlink"/>
            <w:noProof/>
            <w:spacing w:val="-4"/>
            <w:rtl/>
          </w:rPr>
          <w:t xml:space="preserve"> </w:t>
        </w:r>
        <w:r w:rsidR="0012023A" w:rsidRPr="00CF2D56">
          <w:rPr>
            <w:rStyle w:val="Hyperlink"/>
            <w:rFonts w:hint="eastAsia"/>
            <w:noProof/>
            <w:spacing w:val="-4"/>
            <w:rtl/>
          </w:rPr>
          <w:t>قواعد</w:t>
        </w:r>
        <w:r w:rsidR="0012023A" w:rsidRPr="00CF2D56">
          <w:rPr>
            <w:rStyle w:val="Hyperlink"/>
            <w:noProof/>
            <w:spacing w:val="-4"/>
            <w:rtl/>
          </w:rPr>
          <w:t xml:space="preserve"> </w:t>
        </w:r>
        <w:r w:rsidR="0012023A" w:rsidRPr="00CF2D56">
          <w:rPr>
            <w:rStyle w:val="Hyperlink"/>
            <w:rFonts w:hint="eastAsia"/>
            <w:noProof/>
            <w:spacing w:val="-4"/>
            <w:rtl/>
          </w:rPr>
          <w:t>ز</w:t>
        </w:r>
        <w:r w:rsidR="0012023A" w:rsidRPr="00CF2D56">
          <w:rPr>
            <w:rStyle w:val="Hyperlink"/>
            <w:rFonts w:hint="cs"/>
            <w:noProof/>
            <w:spacing w:val="-4"/>
            <w:rtl/>
          </w:rPr>
          <w:t>ی</w:t>
        </w:r>
        <w:r w:rsidR="0012023A" w:rsidRPr="00CF2D56">
          <w:rPr>
            <w:rStyle w:val="Hyperlink"/>
            <w:rFonts w:hint="eastAsia"/>
            <w:noProof/>
            <w:spacing w:val="-4"/>
            <w:rtl/>
          </w:rPr>
          <w:t>ر</w:t>
        </w:r>
        <w:r w:rsidR="0012023A" w:rsidRPr="00CF2D56">
          <w:rPr>
            <w:rStyle w:val="Hyperlink"/>
            <w:noProof/>
            <w:spacing w:val="-4"/>
            <w:rtl/>
          </w:rPr>
          <w:t xml:space="preserve"> </w:t>
        </w:r>
        <w:r w:rsidR="0012023A" w:rsidRPr="00CF2D56">
          <w:rPr>
            <w:rStyle w:val="Hyperlink"/>
            <w:rFonts w:hint="eastAsia"/>
            <w:noProof/>
            <w:spacing w:val="-4"/>
            <w:rtl/>
          </w:rPr>
          <w:t>خلاصه</w:t>
        </w:r>
        <w:r w:rsidR="0012023A" w:rsidRPr="00CF2D56">
          <w:rPr>
            <w:rStyle w:val="Hyperlink"/>
            <w:noProof/>
            <w:spacing w:val="-4"/>
            <w:rtl/>
          </w:rPr>
          <w:t xml:space="preserve"> </w:t>
        </w:r>
        <w:r w:rsidR="0012023A" w:rsidRPr="00CF2D56">
          <w:rPr>
            <w:rStyle w:val="Hyperlink"/>
            <w:rFonts w:hint="eastAsia"/>
            <w:noProof/>
            <w:spacing w:val="-4"/>
            <w:rtl/>
          </w:rPr>
          <w:t>م</w:t>
        </w:r>
        <w:r w:rsidR="0012023A" w:rsidRPr="00CF2D56">
          <w:rPr>
            <w:rStyle w:val="Hyperlink"/>
            <w:rFonts w:hint="cs"/>
            <w:noProof/>
            <w:spacing w:val="-4"/>
            <w:rtl/>
          </w:rPr>
          <w:t>ی‌</w:t>
        </w:r>
        <w:r w:rsidR="0012023A" w:rsidRPr="00CF2D56">
          <w:rPr>
            <w:rStyle w:val="Hyperlink"/>
            <w:rFonts w:hint="eastAsia"/>
            <w:noProof/>
            <w:spacing w:val="-4"/>
            <w:rtl/>
          </w:rPr>
          <w:t>شود</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485546823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7</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24" w:history="1">
        <w:r w:rsidR="0012023A" w:rsidRPr="00CF2D56">
          <w:rPr>
            <w:rStyle w:val="Hyperlink"/>
            <w:noProof/>
            <w:rtl/>
            <w:lang w:bidi="fa-IR"/>
          </w:rPr>
          <w:t xml:space="preserve">1- </w:t>
        </w:r>
        <w:r w:rsidR="0012023A" w:rsidRPr="00CF2D56">
          <w:rPr>
            <w:rStyle w:val="Hyperlink"/>
            <w:rFonts w:hint="eastAsia"/>
            <w:noProof/>
            <w:rtl/>
            <w:lang w:bidi="fa-IR"/>
          </w:rPr>
          <w:t>ب</w:t>
        </w:r>
        <w:r w:rsidR="0012023A" w:rsidRPr="00CF2D56">
          <w:rPr>
            <w:rStyle w:val="Hyperlink"/>
            <w:rFonts w:hint="cs"/>
            <w:noProof/>
            <w:rtl/>
            <w:lang w:bidi="fa-IR"/>
          </w:rPr>
          <w:t>ی</w:t>
        </w:r>
        <w:r w:rsidR="0012023A" w:rsidRPr="00CF2D56">
          <w:rPr>
            <w:rStyle w:val="Hyperlink"/>
            <w:rFonts w:hint="eastAsia"/>
            <w:noProof/>
            <w:rtl/>
            <w:lang w:bidi="fa-IR"/>
          </w:rPr>
          <w:t>ان</w:t>
        </w:r>
        <w:r w:rsidR="0012023A" w:rsidRPr="00CF2D56">
          <w:rPr>
            <w:rStyle w:val="Hyperlink"/>
            <w:noProof/>
            <w:rtl/>
            <w:lang w:bidi="fa-IR"/>
          </w:rPr>
          <w:t xml:space="preserve"> </w:t>
        </w:r>
        <w:r w:rsidR="0012023A" w:rsidRPr="00CF2D56">
          <w:rPr>
            <w:rStyle w:val="Hyperlink"/>
            <w:rFonts w:hint="eastAsia"/>
            <w:noProof/>
            <w:rtl/>
            <w:lang w:bidi="fa-IR"/>
          </w:rPr>
          <w:t>دق</w:t>
        </w:r>
        <w:r w:rsidR="0012023A" w:rsidRPr="00CF2D56">
          <w:rPr>
            <w:rStyle w:val="Hyperlink"/>
            <w:rFonts w:hint="cs"/>
            <w:noProof/>
            <w:rtl/>
            <w:lang w:bidi="fa-IR"/>
          </w:rPr>
          <w:t>ی</w:t>
        </w:r>
        <w:r w:rsidR="0012023A" w:rsidRPr="00CF2D56">
          <w:rPr>
            <w:rStyle w:val="Hyperlink"/>
            <w:rFonts w:hint="eastAsia"/>
            <w:noProof/>
            <w:rtl/>
            <w:lang w:bidi="fa-IR"/>
          </w:rPr>
          <w:t>ق</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امانتدارانه</w:t>
        </w:r>
        <w:r w:rsidR="0012023A" w:rsidRPr="00CF2D56">
          <w:rPr>
            <w:rStyle w:val="Hyperlink"/>
            <w:noProof/>
            <w:rtl/>
            <w:lang w:bidi="fa-IR"/>
          </w:rPr>
          <w:t xml:space="preserve"> </w:t>
        </w:r>
        <w:r w:rsidR="0012023A" w:rsidRPr="00CF2D56">
          <w:rPr>
            <w:rStyle w:val="Hyperlink"/>
            <w:rFonts w:hint="eastAsia"/>
            <w:noProof/>
            <w:rtl/>
            <w:lang w:bidi="fa-IR"/>
          </w:rPr>
          <w:t>سخنان</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کنندگان،</w:t>
        </w:r>
        <w:r w:rsidR="0012023A" w:rsidRPr="00CF2D56">
          <w:rPr>
            <w:rStyle w:val="Hyperlink"/>
            <w:noProof/>
            <w:rtl/>
            <w:lang w:bidi="fa-IR"/>
          </w:rPr>
          <w:t xml:space="preserve"> </w:t>
        </w:r>
        <w:r w:rsidR="0012023A" w:rsidRPr="00CF2D56">
          <w:rPr>
            <w:rStyle w:val="Hyperlink"/>
            <w:rFonts w:hint="eastAsia"/>
            <w:noProof/>
            <w:rtl/>
            <w:lang w:bidi="fa-IR"/>
          </w:rPr>
          <w:t>بدون</w:t>
        </w:r>
        <w:r w:rsidR="0012023A" w:rsidRPr="00CF2D56">
          <w:rPr>
            <w:rStyle w:val="Hyperlink"/>
            <w:noProof/>
            <w:rtl/>
            <w:lang w:bidi="fa-IR"/>
          </w:rPr>
          <w:t xml:space="preserve"> </w:t>
        </w:r>
        <w:r w:rsidR="0012023A" w:rsidRPr="00CF2D56">
          <w:rPr>
            <w:rStyle w:val="Hyperlink"/>
            <w:rFonts w:hint="eastAsia"/>
            <w:noProof/>
            <w:rtl/>
            <w:lang w:bidi="fa-IR"/>
          </w:rPr>
          <w:t>ه</w:t>
        </w:r>
        <w:r w:rsidR="0012023A" w:rsidRPr="00CF2D56">
          <w:rPr>
            <w:rStyle w:val="Hyperlink"/>
            <w:rFonts w:hint="cs"/>
            <w:noProof/>
            <w:rtl/>
            <w:lang w:bidi="fa-IR"/>
          </w:rPr>
          <w:t>ی</w:t>
        </w:r>
        <w:r w:rsidR="0012023A" w:rsidRPr="00CF2D56">
          <w:rPr>
            <w:rStyle w:val="Hyperlink"/>
            <w:rFonts w:hint="eastAsia"/>
            <w:noProof/>
            <w:rtl/>
            <w:lang w:bidi="fa-IR"/>
          </w:rPr>
          <w:t>چ</w:t>
        </w:r>
        <w:r w:rsidR="0012023A" w:rsidRPr="00CF2D56">
          <w:rPr>
            <w:rStyle w:val="Hyperlink"/>
            <w:noProof/>
            <w:rtl/>
            <w:lang w:bidi="fa-IR"/>
          </w:rPr>
          <w:t xml:space="preserve"> </w:t>
        </w:r>
        <w:r w:rsidR="0012023A" w:rsidRPr="00CF2D56">
          <w:rPr>
            <w:rStyle w:val="Hyperlink"/>
            <w:rFonts w:hint="eastAsia"/>
            <w:noProof/>
            <w:rtl/>
            <w:lang w:bidi="fa-IR"/>
          </w:rPr>
          <w:t>افزا</w:t>
        </w:r>
        <w:r w:rsidR="0012023A" w:rsidRPr="00CF2D56">
          <w:rPr>
            <w:rStyle w:val="Hyperlink"/>
            <w:rFonts w:hint="cs"/>
            <w:noProof/>
            <w:rtl/>
            <w:lang w:bidi="fa-IR"/>
          </w:rPr>
          <w:t>ی</w:t>
        </w:r>
        <w:r w:rsidR="0012023A" w:rsidRPr="00CF2D56">
          <w:rPr>
            <w:rStyle w:val="Hyperlink"/>
            <w:rFonts w:hint="eastAsia"/>
            <w:noProof/>
            <w:rtl/>
            <w:lang w:bidi="fa-IR"/>
          </w:rPr>
          <w:t>ش</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cs"/>
            <w:noProof/>
            <w:rtl/>
            <w:lang w:bidi="fa-IR"/>
          </w:rPr>
          <w:t>ی</w:t>
        </w:r>
        <w:r w:rsidR="0012023A" w:rsidRPr="00CF2D56">
          <w:rPr>
            <w:rStyle w:val="Hyperlink"/>
            <w:rFonts w:hint="eastAsia"/>
            <w:noProof/>
            <w:rtl/>
            <w:lang w:bidi="fa-IR"/>
          </w:rPr>
          <w:t>ا</w:t>
        </w:r>
        <w:r w:rsidR="0012023A" w:rsidRPr="00CF2D56">
          <w:rPr>
            <w:rStyle w:val="Hyperlink"/>
            <w:noProof/>
            <w:rtl/>
            <w:lang w:bidi="fa-IR"/>
          </w:rPr>
          <w:t xml:space="preserve"> </w:t>
        </w:r>
        <w:r w:rsidR="0012023A" w:rsidRPr="00CF2D56">
          <w:rPr>
            <w:rStyle w:val="Hyperlink"/>
            <w:rFonts w:hint="eastAsia"/>
            <w:noProof/>
            <w:rtl/>
            <w:lang w:bidi="fa-IR"/>
          </w:rPr>
          <w:t>کم</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کاست</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آن</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485546824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7</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25" w:history="1">
        <w:r w:rsidR="0012023A" w:rsidRPr="00CF2D56">
          <w:rPr>
            <w:rStyle w:val="Hyperlink"/>
            <w:noProof/>
            <w:rtl/>
            <w:lang w:bidi="fa-IR"/>
          </w:rPr>
          <w:t xml:space="preserve">2- </w:t>
        </w:r>
        <w:r w:rsidR="0012023A" w:rsidRPr="00CF2D56">
          <w:rPr>
            <w:rStyle w:val="Hyperlink"/>
            <w:rFonts w:hint="eastAsia"/>
            <w:noProof/>
            <w:rtl/>
            <w:lang w:bidi="fa-IR"/>
          </w:rPr>
          <w:t>نگارش</w:t>
        </w:r>
        <w:r w:rsidR="0012023A" w:rsidRPr="00CF2D56">
          <w:rPr>
            <w:rStyle w:val="Hyperlink"/>
            <w:noProof/>
            <w:rtl/>
            <w:lang w:bidi="fa-IR"/>
          </w:rPr>
          <w:t xml:space="preserve"> </w:t>
        </w:r>
        <w:r w:rsidR="0012023A" w:rsidRPr="00CF2D56">
          <w:rPr>
            <w:rStyle w:val="Hyperlink"/>
            <w:rFonts w:hint="eastAsia"/>
            <w:noProof/>
            <w:rtl/>
            <w:lang w:bidi="fa-IR"/>
          </w:rPr>
          <w:t>دق</w:t>
        </w:r>
        <w:r w:rsidR="0012023A" w:rsidRPr="00CF2D56">
          <w:rPr>
            <w:rStyle w:val="Hyperlink"/>
            <w:rFonts w:hint="cs"/>
            <w:noProof/>
            <w:rtl/>
            <w:lang w:bidi="fa-IR"/>
          </w:rPr>
          <w:t>ی</w:t>
        </w:r>
        <w:r w:rsidR="0012023A" w:rsidRPr="00CF2D56">
          <w:rPr>
            <w:rStyle w:val="Hyperlink"/>
            <w:rFonts w:hint="eastAsia"/>
            <w:noProof/>
            <w:rtl/>
            <w:lang w:bidi="fa-IR"/>
          </w:rPr>
          <w:t>ق</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درست</w:t>
        </w:r>
        <w:r w:rsidR="0012023A" w:rsidRPr="00CF2D56">
          <w:rPr>
            <w:rStyle w:val="Hyperlink"/>
            <w:noProof/>
            <w:rtl/>
            <w:lang w:bidi="fa-IR"/>
          </w:rPr>
          <w:t xml:space="preserve"> </w:t>
        </w:r>
        <w:r w:rsidR="0012023A" w:rsidRPr="00CF2D56">
          <w:rPr>
            <w:rStyle w:val="Hyperlink"/>
            <w:rFonts w:hint="eastAsia"/>
            <w:noProof/>
            <w:rtl/>
            <w:lang w:bidi="fa-IR"/>
          </w:rPr>
          <w:t>مورد</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485546825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9</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26" w:history="1">
        <w:r w:rsidR="0012023A" w:rsidRPr="00CF2D56">
          <w:rPr>
            <w:rStyle w:val="Hyperlink"/>
            <w:noProof/>
            <w:rtl/>
            <w:lang w:bidi="fa-IR"/>
          </w:rPr>
          <w:t xml:space="preserve">3- </w:t>
        </w:r>
        <w:r w:rsidR="0012023A" w:rsidRPr="00CF2D56">
          <w:rPr>
            <w:rStyle w:val="Hyperlink"/>
            <w:rFonts w:hint="eastAsia"/>
            <w:noProof/>
            <w:rtl/>
            <w:lang w:bidi="fa-IR"/>
          </w:rPr>
          <w:t>شناخت</w:t>
        </w:r>
        <w:r w:rsidR="0012023A" w:rsidRPr="00CF2D56">
          <w:rPr>
            <w:rStyle w:val="Hyperlink"/>
            <w:noProof/>
            <w:rtl/>
            <w:lang w:bidi="fa-IR"/>
          </w:rPr>
          <w:t xml:space="preserve"> </w:t>
        </w:r>
        <w:r w:rsidR="0012023A" w:rsidRPr="00CF2D56">
          <w:rPr>
            <w:rStyle w:val="Hyperlink"/>
            <w:rFonts w:hint="eastAsia"/>
            <w:noProof/>
            <w:rtl/>
            <w:lang w:bidi="fa-IR"/>
          </w:rPr>
          <w:t>صح</w:t>
        </w:r>
        <w:r w:rsidR="0012023A" w:rsidRPr="00CF2D56">
          <w:rPr>
            <w:rStyle w:val="Hyperlink"/>
            <w:rFonts w:hint="cs"/>
            <w:noProof/>
            <w:rtl/>
            <w:lang w:bidi="fa-IR"/>
          </w:rPr>
          <w:t>ی</w:t>
        </w:r>
        <w:r w:rsidR="0012023A" w:rsidRPr="00CF2D56">
          <w:rPr>
            <w:rStyle w:val="Hyperlink"/>
            <w:rFonts w:hint="eastAsia"/>
            <w:noProof/>
            <w:rtl/>
            <w:lang w:bidi="fa-IR"/>
          </w:rPr>
          <w:t>ح</w:t>
        </w:r>
        <w:r w:rsidR="0012023A" w:rsidRPr="00CF2D56">
          <w:rPr>
            <w:rStyle w:val="Hyperlink"/>
            <w:noProof/>
            <w:rtl/>
            <w:lang w:bidi="fa-IR"/>
          </w:rPr>
          <w:t xml:space="preserve"> </w:t>
        </w:r>
        <w:r w:rsidR="0012023A" w:rsidRPr="00CF2D56">
          <w:rPr>
            <w:rStyle w:val="Hyperlink"/>
            <w:rFonts w:hint="eastAsia"/>
            <w:noProof/>
            <w:rtl/>
            <w:lang w:bidi="fa-IR"/>
          </w:rPr>
          <w:t>دلا</w:t>
        </w:r>
        <w:r w:rsidR="0012023A" w:rsidRPr="00CF2D56">
          <w:rPr>
            <w:rStyle w:val="Hyperlink"/>
            <w:rFonts w:hint="cs"/>
            <w:noProof/>
            <w:rtl/>
            <w:lang w:bidi="fa-IR"/>
          </w:rPr>
          <w:t>ی</w:t>
        </w:r>
        <w:r w:rsidR="0012023A" w:rsidRPr="00CF2D56">
          <w:rPr>
            <w:rStyle w:val="Hyperlink"/>
            <w:rFonts w:hint="eastAsia"/>
            <w:noProof/>
            <w:rtl/>
            <w:lang w:bidi="fa-IR"/>
          </w:rPr>
          <w:t>ل</w:t>
        </w:r>
        <w:r w:rsidR="0012023A" w:rsidRPr="00CF2D56">
          <w:rPr>
            <w:rStyle w:val="Hyperlink"/>
            <w:noProof/>
            <w:rtl/>
            <w:lang w:bidi="fa-IR"/>
          </w:rPr>
          <w:t xml:space="preserve"> </w:t>
        </w:r>
        <w:r w:rsidR="0012023A" w:rsidRPr="00CF2D56">
          <w:rPr>
            <w:rStyle w:val="Hyperlink"/>
            <w:rFonts w:hint="eastAsia"/>
            <w:noProof/>
            <w:rtl/>
            <w:lang w:bidi="fa-IR"/>
          </w:rPr>
          <w:t>هر</w:t>
        </w:r>
        <w:r w:rsidR="0012023A" w:rsidRPr="00CF2D56">
          <w:rPr>
            <w:rStyle w:val="Hyperlink"/>
            <w:noProof/>
            <w:rtl/>
            <w:lang w:bidi="fa-IR"/>
          </w:rPr>
          <w:t xml:space="preserve"> </w:t>
        </w:r>
        <w:r w:rsidR="0012023A" w:rsidRPr="00CF2D56">
          <w:rPr>
            <w:rStyle w:val="Hyperlink"/>
            <w:rFonts w:hint="eastAsia"/>
            <w:noProof/>
            <w:rtl/>
            <w:lang w:bidi="fa-IR"/>
          </w:rPr>
          <w:t>سخن</w:t>
        </w:r>
        <w:r w:rsidR="0012023A" w:rsidRPr="00CF2D56">
          <w:rPr>
            <w:rStyle w:val="Hyperlink"/>
            <w:rFonts w:hint="cs"/>
            <w:noProof/>
            <w:rtl/>
            <w:lang w:bidi="fa-IR"/>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485546826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10</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27" w:history="1">
        <w:r w:rsidR="0012023A" w:rsidRPr="00CF2D56">
          <w:rPr>
            <w:rStyle w:val="Hyperlink"/>
            <w:noProof/>
            <w:rtl/>
            <w:lang w:bidi="fa-IR"/>
          </w:rPr>
          <w:t xml:space="preserve">4- </w:t>
        </w:r>
        <w:r w:rsidR="0012023A" w:rsidRPr="00CF2D56">
          <w:rPr>
            <w:rStyle w:val="Hyperlink"/>
            <w:rFonts w:hint="eastAsia"/>
            <w:noProof/>
            <w:rtl/>
            <w:lang w:bidi="fa-IR"/>
          </w:rPr>
          <w:t>پژوهش</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برهان</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حجت</w:t>
        </w:r>
        <w:r w:rsidR="0012023A" w:rsidRPr="00CF2D56">
          <w:rPr>
            <w:rStyle w:val="Hyperlink"/>
            <w:noProof/>
            <w:rtl/>
            <w:lang w:bidi="fa-IR"/>
          </w:rPr>
          <w:t xml:space="preserve"> </w:t>
        </w:r>
        <w:r w:rsidR="0012023A" w:rsidRPr="00CF2D56">
          <w:rPr>
            <w:rStyle w:val="Hyperlink"/>
            <w:rFonts w:hint="eastAsia"/>
            <w:noProof/>
            <w:rtl/>
            <w:lang w:bidi="fa-IR"/>
          </w:rPr>
          <w:t>هر</w:t>
        </w:r>
        <w:r w:rsidR="0012023A" w:rsidRPr="00CF2D56">
          <w:rPr>
            <w:rStyle w:val="Hyperlink"/>
            <w:noProof/>
            <w:rtl/>
            <w:lang w:bidi="fa-IR"/>
          </w:rPr>
          <w:t xml:space="preserve"> </w:t>
        </w:r>
        <w:r w:rsidR="0012023A" w:rsidRPr="00CF2D56">
          <w:rPr>
            <w:rStyle w:val="Hyperlink"/>
            <w:rFonts w:hint="eastAsia"/>
            <w:noProof/>
            <w:rtl/>
            <w:lang w:bidi="fa-IR"/>
          </w:rPr>
          <w:t>دل</w:t>
        </w:r>
        <w:r w:rsidR="0012023A" w:rsidRPr="00CF2D56">
          <w:rPr>
            <w:rStyle w:val="Hyperlink"/>
            <w:rFonts w:hint="cs"/>
            <w:noProof/>
            <w:rtl/>
            <w:lang w:bidi="fa-IR"/>
          </w:rPr>
          <w:t>ی</w:t>
        </w:r>
        <w:r w:rsidR="0012023A" w:rsidRPr="00CF2D56">
          <w:rPr>
            <w:rStyle w:val="Hyperlink"/>
            <w:rFonts w:hint="eastAsia"/>
            <w:noProof/>
            <w:rtl/>
            <w:lang w:bidi="fa-IR"/>
          </w:rPr>
          <w:t>ل</w:t>
        </w:r>
        <w:r w:rsidR="0012023A" w:rsidRPr="00CF2D56">
          <w:rPr>
            <w:rStyle w:val="Hyperlink"/>
            <w:rFonts w:hint="cs"/>
            <w:noProof/>
            <w:rtl/>
            <w:lang w:bidi="fa-IR"/>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485546827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12</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28" w:history="1">
        <w:r w:rsidR="0012023A" w:rsidRPr="00CF2D56">
          <w:rPr>
            <w:rStyle w:val="Hyperlink"/>
            <w:noProof/>
            <w:rtl/>
            <w:lang w:bidi="fa-IR"/>
          </w:rPr>
          <w:t xml:space="preserve">5- </w:t>
        </w:r>
        <w:r w:rsidR="0012023A" w:rsidRPr="00CF2D56">
          <w:rPr>
            <w:rStyle w:val="Hyperlink"/>
            <w:rFonts w:hint="eastAsia"/>
            <w:noProof/>
            <w:rtl/>
            <w:lang w:bidi="fa-IR"/>
          </w:rPr>
          <w:t>آگاه</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اعتراض</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نقد</w:t>
        </w:r>
        <w:r w:rsidR="0012023A" w:rsidRPr="00CF2D56">
          <w:rPr>
            <w:rStyle w:val="Hyperlink"/>
            <w:noProof/>
            <w:rtl/>
            <w:lang w:bidi="fa-IR"/>
          </w:rPr>
          <w:t xml:space="preserve"> </w:t>
        </w:r>
        <w:r w:rsidR="0012023A" w:rsidRPr="00CF2D56">
          <w:rPr>
            <w:rStyle w:val="Hyperlink"/>
            <w:rFonts w:hint="eastAsia"/>
            <w:noProof/>
            <w:rtl/>
            <w:lang w:bidi="fa-IR"/>
          </w:rPr>
          <w:t>هر</w:t>
        </w:r>
        <w:r w:rsidR="0012023A" w:rsidRPr="00CF2D56">
          <w:rPr>
            <w:rStyle w:val="Hyperlink"/>
            <w:noProof/>
            <w:rtl/>
            <w:lang w:bidi="fa-IR"/>
          </w:rPr>
          <w:t xml:space="preserve"> </w:t>
        </w:r>
        <w:r w:rsidR="0012023A" w:rsidRPr="00CF2D56">
          <w:rPr>
            <w:rStyle w:val="Hyperlink"/>
            <w:rFonts w:hint="eastAsia"/>
            <w:noProof/>
            <w:rtl/>
            <w:lang w:bidi="fa-IR"/>
          </w:rPr>
          <w:t>صاحب</w:t>
        </w:r>
        <w:r w:rsidR="0012023A" w:rsidRPr="00CF2D56">
          <w:rPr>
            <w:rStyle w:val="Hyperlink"/>
            <w:noProof/>
            <w:rtl/>
            <w:lang w:bidi="fa-IR"/>
          </w:rPr>
          <w:t xml:space="preserve"> </w:t>
        </w:r>
        <w:r w:rsidR="0012023A" w:rsidRPr="00CF2D56">
          <w:rPr>
            <w:rStyle w:val="Hyperlink"/>
            <w:rFonts w:hint="eastAsia"/>
            <w:noProof/>
            <w:rtl/>
            <w:lang w:bidi="fa-IR"/>
          </w:rPr>
          <w:t>سخن</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cs"/>
            <w:noProof/>
            <w:rtl/>
            <w:lang w:bidi="fa-IR"/>
          </w:rPr>
          <w:t>ی</w:t>
        </w:r>
        <w:r w:rsidR="0012023A" w:rsidRPr="00CF2D56">
          <w:rPr>
            <w:rStyle w:val="Hyperlink"/>
            <w:rFonts w:hint="eastAsia"/>
            <w:noProof/>
            <w:rtl/>
            <w:lang w:bidi="fa-IR"/>
          </w:rPr>
          <w:t>ا</w:t>
        </w:r>
        <w:r w:rsidR="0012023A" w:rsidRPr="00CF2D56">
          <w:rPr>
            <w:rStyle w:val="Hyperlink"/>
            <w:noProof/>
            <w:rtl/>
            <w:lang w:bidi="fa-IR"/>
          </w:rPr>
          <w:t xml:space="preserve"> </w:t>
        </w:r>
        <w:r w:rsidR="0012023A" w:rsidRPr="00CF2D56">
          <w:rPr>
            <w:rStyle w:val="Hyperlink"/>
            <w:rFonts w:hint="eastAsia"/>
            <w:noProof/>
            <w:rtl/>
            <w:lang w:bidi="fa-IR"/>
          </w:rPr>
          <w:t>هر</w:t>
        </w:r>
        <w:r w:rsidR="0012023A" w:rsidRPr="00CF2D56">
          <w:rPr>
            <w:rStyle w:val="Hyperlink"/>
            <w:noProof/>
            <w:rtl/>
            <w:lang w:bidi="fa-IR"/>
          </w:rPr>
          <w:t xml:space="preserve"> </w:t>
        </w:r>
        <w:r w:rsidR="0012023A" w:rsidRPr="00CF2D56">
          <w:rPr>
            <w:rStyle w:val="Hyperlink"/>
            <w:rFonts w:hint="eastAsia"/>
            <w:noProof/>
            <w:rtl/>
            <w:lang w:bidi="fa-IR"/>
          </w:rPr>
          <w:t>مذهب</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استدلال</w:t>
        </w:r>
        <w:r w:rsidR="0012023A" w:rsidRPr="00CF2D56">
          <w:rPr>
            <w:rStyle w:val="Hyperlink"/>
            <w:noProof/>
            <w:rtl/>
            <w:lang w:bidi="fa-IR"/>
          </w:rPr>
          <w:t xml:space="preserve"> </w:t>
        </w:r>
        <w:r w:rsidR="0012023A" w:rsidRPr="00CF2D56">
          <w:rPr>
            <w:rStyle w:val="Hyperlink"/>
            <w:rFonts w:hint="eastAsia"/>
            <w:noProof/>
            <w:rtl/>
            <w:lang w:bidi="fa-IR"/>
          </w:rPr>
          <w:t>آنان</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برابر</w:t>
        </w:r>
        <w:r w:rsidR="0012023A" w:rsidRPr="00CF2D56">
          <w:rPr>
            <w:rStyle w:val="Hyperlink"/>
            <w:noProof/>
            <w:rtl/>
            <w:lang w:bidi="fa-IR"/>
          </w:rPr>
          <w:t xml:space="preserve"> </w:t>
        </w:r>
        <w:r w:rsidR="0012023A" w:rsidRPr="00CF2D56">
          <w:rPr>
            <w:rStyle w:val="Hyperlink"/>
            <w:rFonts w:hint="eastAsia"/>
            <w:noProof/>
            <w:rtl/>
            <w:lang w:bidi="fa-IR"/>
          </w:rPr>
          <w:t>دلا</w:t>
        </w:r>
        <w:r w:rsidR="0012023A" w:rsidRPr="00CF2D56">
          <w:rPr>
            <w:rStyle w:val="Hyperlink"/>
            <w:rFonts w:hint="cs"/>
            <w:noProof/>
            <w:rtl/>
            <w:lang w:bidi="fa-IR"/>
          </w:rPr>
          <w:t>ی</w:t>
        </w:r>
        <w:r w:rsidR="0012023A" w:rsidRPr="00CF2D56">
          <w:rPr>
            <w:rStyle w:val="Hyperlink"/>
            <w:rFonts w:hint="eastAsia"/>
            <w:noProof/>
            <w:rtl/>
            <w:lang w:bidi="fa-IR"/>
          </w:rPr>
          <w:t>ل</w:t>
        </w:r>
        <w:r w:rsidR="0012023A" w:rsidRPr="00CF2D56">
          <w:rPr>
            <w:rStyle w:val="Hyperlink"/>
            <w:noProof/>
            <w:rtl/>
            <w:lang w:bidi="fa-IR"/>
          </w:rPr>
          <w:t xml:space="preserve"> </w:t>
        </w:r>
        <w:r w:rsidR="0012023A" w:rsidRPr="00CF2D56">
          <w:rPr>
            <w:rStyle w:val="Hyperlink"/>
            <w:rFonts w:hint="cs"/>
            <w:noProof/>
            <w:rtl/>
            <w:lang w:bidi="fa-IR"/>
          </w:rPr>
          <w:t>ی</w:t>
        </w:r>
        <w:r w:rsidR="0012023A" w:rsidRPr="00CF2D56">
          <w:rPr>
            <w:rStyle w:val="Hyperlink"/>
            <w:rFonts w:hint="eastAsia"/>
            <w:noProof/>
            <w:rtl/>
            <w:lang w:bidi="fa-IR"/>
          </w:rPr>
          <w:t>ا</w:t>
        </w:r>
        <w:r w:rsidR="0012023A" w:rsidRPr="00CF2D56">
          <w:rPr>
            <w:rStyle w:val="Hyperlink"/>
            <w:noProof/>
            <w:rtl/>
            <w:lang w:bidi="fa-IR"/>
          </w:rPr>
          <w:t xml:space="preserve"> </w:t>
        </w:r>
        <w:r w:rsidR="0012023A" w:rsidRPr="00CF2D56">
          <w:rPr>
            <w:rStyle w:val="Hyperlink"/>
            <w:rFonts w:hint="eastAsia"/>
            <w:noProof/>
            <w:rtl/>
            <w:lang w:bidi="fa-IR"/>
          </w:rPr>
          <w:t>وجه</w:t>
        </w:r>
        <w:r w:rsidR="0012023A" w:rsidRPr="00CF2D56">
          <w:rPr>
            <w:rStyle w:val="Hyperlink"/>
            <w:noProof/>
            <w:rtl/>
            <w:lang w:bidi="fa-IR"/>
          </w:rPr>
          <w:t xml:space="preserve"> </w:t>
        </w:r>
        <w:r w:rsidR="0012023A" w:rsidRPr="00CF2D56">
          <w:rPr>
            <w:rStyle w:val="Hyperlink"/>
            <w:rFonts w:hint="eastAsia"/>
            <w:noProof/>
            <w:rtl/>
            <w:lang w:bidi="fa-IR"/>
          </w:rPr>
          <w:t>استدلال</w:t>
        </w:r>
        <w:r w:rsidR="0012023A" w:rsidRPr="00CF2D56">
          <w:rPr>
            <w:rStyle w:val="Hyperlink"/>
            <w:noProof/>
            <w:rtl/>
            <w:lang w:bidi="fa-IR"/>
          </w:rPr>
          <w:t xml:space="preserve"> </w:t>
        </w:r>
        <w:r w:rsidR="0012023A" w:rsidRPr="00CF2D56">
          <w:rPr>
            <w:rStyle w:val="Hyperlink"/>
            <w:rFonts w:hint="eastAsia"/>
            <w:noProof/>
            <w:rtl/>
            <w:lang w:bidi="fa-IR"/>
          </w:rPr>
          <w:t>مذاهب</w:t>
        </w:r>
        <w:r w:rsidR="0012023A" w:rsidRPr="00CF2D56">
          <w:rPr>
            <w:rStyle w:val="Hyperlink"/>
            <w:noProof/>
            <w:rtl/>
            <w:lang w:bidi="fa-IR"/>
          </w:rPr>
          <w:t xml:space="preserve"> </w:t>
        </w:r>
        <w:r w:rsidR="0012023A" w:rsidRPr="00CF2D56">
          <w:rPr>
            <w:rStyle w:val="Hyperlink"/>
            <w:rFonts w:hint="eastAsia"/>
            <w:noProof/>
            <w:rtl/>
            <w:lang w:bidi="fa-IR"/>
          </w:rPr>
          <w:t>د</w:t>
        </w:r>
        <w:r w:rsidR="0012023A" w:rsidRPr="00CF2D56">
          <w:rPr>
            <w:rStyle w:val="Hyperlink"/>
            <w:rFonts w:hint="cs"/>
            <w:noProof/>
            <w:rtl/>
            <w:lang w:bidi="fa-IR"/>
          </w:rPr>
          <w:t>ی</w:t>
        </w:r>
        <w:r w:rsidR="0012023A" w:rsidRPr="00CF2D56">
          <w:rPr>
            <w:rStyle w:val="Hyperlink"/>
            <w:rFonts w:hint="eastAsia"/>
            <w:noProof/>
            <w:rtl/>
            <w:lang w:bidi="fa-IR"/>
          </w:rPr>
          <w:t>گر</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485546828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12</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29" w:history="1">
        <w:r w:rsidR="0012023A" w:rsidRPr="00CF2D56">
          <w:rPr>
            <w:rStyle w:val="Hyperlink"/>
            <w:noProof/>
            <w:rtl/>
            <w:lang w:bidi="fa-IR"/>
          </w:rPr>
          <w:t xml:space="preserve">6- </w:t>
        </w:r>
        <w:r w:rsidR="0012023A" w:rsidRPr="00CF2D56">
          <w:rPr>
            <w:rStyle w:val="Hyperlink"/>
            <w:rFonts w:hint="eastAsia"/>
            <w:noProof/>
            <w:rtl/>
            <w:lang w:bidi="fa-IR"/>
          </w:rPr>
          <w:t>آگاه</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شناخت</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نحو</w:t>
        </w:r>
        <w:r w:rsidR="0012023A" w:rsidRPr="00CF2D56">
          <w:rPr>
            <w:rStyle w:val="Hyperlink"/>
            <w:rFonts w:hint="cs"/>
            <w:noProof/>
            <w:rtl/>
            <w:lang w:bidi="fa-IR"/>
          </w:rPr>
          <w:t>ۀ</w:t>
        </w:r>
        <w:r w:rsidR="0012023A" w:rsidRPr="00CF2D56">
          <w:rPr>
            <w:rStyle w:val="Hyperlink"/>
            <w:noProof/>
            <w:rtl/>
            <w:lang w:bidi="fa-IR"/>
          </w:rPr>
          <w:t xml:space="preserve"> </w:t>
        </w:r>
        <w:r w:rsidR="0012023A" w:rsidRPr="00CF2D56">
          <w:rPr>
            <w:rStyle w:val="Hyperlink"/>
            <w:rFonts w:hint="eastAsia"/>
            <w:noProof/>
            <w:rtl/>
            <w:lang w:bidi="fa-IR"/>
          </w:rPr>
          <w:t>پاسخگو</w:t>
        </w:r>
        <w:r w:rsidR="0012023A" w:rsidRPr="00CF2D56">
          <w:rPr>
            <w:rStyle w:val="Hyperlink"/>
            <w:rFonts w:hint="cs"/>
            <w:noProof/>
            <w:rtl/>
            <w:lang w:bidi="fa-IR"/>
          </w:rPr>
          <w:t>یی</w:t>
        </w:r>
        <w:r w:rsidR="0012023A" w:rsidRPr="00CF2D56">
          <w:rPr>
            <w:rStyle w:val="Hyperlink"/>
            <w:noProof/>
            <w:rtl/>
            <w:lang w:bidi="fa-IR"/>
          </w:rPr>
          <w:t xml:space="preserve"> </w:t>
        </w:r>
        <w:r w:rsidR="0012023A" w:rsidRPr="00CF2D56">
          <w:rPr>
            <w:rStyle w:val="Hyperlink"/>
            <w:rFonts w:hint="eastAsia"/>
            <w:noProof/>
            <w:rtl/>
            <w:lang w:bidi="fa-IR"/>
          </w:rPr>
          <w:t>به</w:t>
        </w:r>
        <w:r w:rsidR="0012023A" w:rsidRPr="00CF2D56">
          <w:rPr>
            <w:rStyle w:val="Hyperlink"/>
            <w:noProof/>
            <w:rtl/>
            <w:lang w:bidi="fa-IR"/>
          </w:rPr>
          <w:t xml:space="preserve"> </w:t>
        </w:r>
        <w:r w:rsidR="0012023A" w:rsidRPr="00CF2D56">
          <w:rPr>
            <w:rStyle w:val="Hyperlink"/>
            <w:rFonts w:hint="eastAsia"/>
            <w:noProof/>
            <w:rtl/>
            <w:lang w:bidi="fa-IR"/>
          </w:rPr>
          <w:t>ا</w:t>
        </w:r>
        <w:r w:rsidR="0012023A" w:rsidRPr="00CF2D56">
          <w:rPr>
            <w:rStyle w:val="Hyperlink"/>
            <w:rFonts w:hint="cs"/>
            <w:noProof/>
            <w:rtl/>
            <w:lang w:bidi="fa-IR"/>
          </w:rPr>
          <w:t>ی</w:t>
        </w:r>
        <w:r w:rsidR="0012023A" w:rsidRPr="00CF2D56">
          <w:rPr>
            <w:rStyle w:val="Hyperlink"/>
            <w:rFonts w:hint="eastAsia"/>
            <w:noProof/>
            <w:rtl/>
            <w:lang w:bidi="fa-IR"/>
          </w:rPr>
          <w:t>رادات</w:t>
        </w:r>
        <w:r w:rsidR="0012023A" w:rsidRPr="00CF2D56">
          <w:rPr>
            <w:rStyle w:val="Hyperlink"/>
            <w:noProof/>
            <w:rtl/>
            <w:lang w:bidi="fa-IR"/>
          </w:rPr>
          <w:t xml:space="preserve"> </w:t>
        </w:r>
        <w:r w:rsidR="0012023A" w:rsidRPr="00CF2D56">
          <w:rPr>
            <w:rStyle w:val="Hyperlink"/>
            <w:rFonts w:hint="eastAsia"/>
            <w:noProof/>
            <w:rtl/>
            <w:lang w:bidi="fa-IR"/>
          </w:rPr>
          <w:t>مختلف</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485546829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13</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30" w:history="1">
        <w:r w:rsidR="0012023A" w:rsidRPr="00CF2D56">
          <w:rPr>
            <w:rStyle w:val="Hyperlink"/>
            <w:noProof/>
            <w:rtl/>
            <w:lang w:bidi="fa-IR"/>
          </w:rPr>
          <w:t xml:space="preserve">7- </w:t>
        </w:r>
        <w:r w:rsidR="0012023A" w:rsidRPr="00CF2D56">
          <w:rPr>
            <w:rStyle w:val="Hyperlink"/>
            <w:rFonts w:hint="eastAsia"/>
            <w:noProof/>
            <w:rtl/>
            <w:lang w:bidi="fa-IR"/>
          </w:rPr>
          <w:t>شناخت</w:t>
        </w:r>
        <w:r w:rsidR="0012023A" w:rsidRPr="00CF2D56">
          <w:rPr>
            <w:rStyle w:val="Hyperlink"/>
            <w:noProof/>
            <w:rtl/>
            <w:lang w:bidi="fa-IR"/>
          </w:rPr>
          <w:t xml:space="preserve"> </w:t>
        </w:r>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485546830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13</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31" w:history="1">
        <w:r w:rsidR="0012023A" w:rsidRPr="00CF2D56">
          <w:rPr>
            <w:rStyle w:val="Hyperlink"/>
            <w:noProof/>
            <w:rtl/>
            <w:lang w:bidi="fa-IR"/>
          </w:rPr>
          <w:t xml:space="preserve">8- </w:t>
        </w:r>
        <w:r w:rsidR="0012023A" w:rsidRPr="00CF2D56">
          <w:rPr>
            <w:rStyle w:val="Hyperlink"/>
            <w:rFonts w:hint="eastAsia"/>
            <w:noProof/>
            <w:rtl/>
            <w:lang w:bidi="fa-IR"/>
          </w:rPr>
          <w:t>شناخت</w:t>
        </w:r>
        <w:r w:rsidR="0012023A" w:rsidRPr="00CF2D56">
          <w:rPr>
            <w:rStyle w:val="Hyperlink"/>
            <w:noProof/>
            <w:rtl/>
            <w:lang w:bidi="fa-IR"/>
          </w:rPr>
          <w:t xml:space="preserve"> </w:t>
        </w:r>
        <w:r w:rsidR="0012023A" w:rsidRPr="00CF2D56">
          <w:rPr>
            <w:rStyle w:val="Hyperlink"/>
            <w:rFonts w:hint="eastAsia"/>
            <w:noProof/>
            <w:rtl/>
            <w:lang w:bidi="fa-IR"/>
          </w:rPr>
          <w:t>نتا</w:t>
        </w:r>
        <w:r w:rsidR="0012023A" w:rsidRPr="00CF2D56">
          <w:rPr>
            <w:rStyle w:val="Hyperlink"/>
            <w:rFonts w:hint="cs"/>
            <w:noProof/>
            <w:rtl/>
            <w:lang w:bidi="fa-IR"/>
          </w:rPr>
          <w:t>ی</w:t>
        </w:r>
        <w:r w:rsidR="0012023A" w:rsidRPr="00CF2D56">
          <w:rPr>
            <w:rStyle w:val="Hyperlink"/>
            <w:rFonts w:hint="eastAsia"/>
            <w:noProof/>
            <w:rtl/>
            <w:lang w:bidi="fa-IR"/>
          </w:rPr>
          <w:t>ج</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ثمرات</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485546831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13</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32" w:history="1">
        <w:r w:rsidR="0012023A" w:rsidRPr="00CF2D56">
          <w:rPr>
            <w:rStyle w:val="Hyperlink"/>
            <w:noProof/>
            <w:rtl/>
            <w:lang w:bidi="fa-IR"/>
          </w:rPr>
          <w:t xml:space="preserve">9- </w:t>
        </w:r>
        <w:r w:rsidR="0012023A" w:rsidRPr="00CF2D56">
          <w:rPr>
            <w:rStyle w:val="Hyperlink"/>
            <w:rFonts w:hint="eastAsia"/>
            <w:noProof/>
            <w:rtl/>
            <w:lang w:bidi="fa-IR"/>
          </w:rPr>
          <w:t>ترج</w:t>
        </w:r>
        <w:r w:rsidR="0012023A" w:rsidRPr="00CF2D56">
          <w:rPr>
            <w:rStyle w:val="Hyperlink"/>
            <w:rFonts w:hint="cs"/>
            <w:noProof/>
            <w:rtl/>
            <w:lang w:bidi="fa-IR"/>
          </w:rPr>
          <w:t>ی</w:t>
        </w:r>
        <w:r w:rsidR="0012023A" w:rsidRPr="00CF2D56">
          <w:rPr>
            <w:rStyle w:val="Hyperlink"/>
            <w:rFonts w:hint="eastAsia"/>
            <w:noProof/>
            <w:rtl/>
            <w:lang w:bidi="fa-IR"/>
          </w:rPr>
          <w:t>ح</w:t>
        </w:r>
        <w:r w:rsidR="0012023A" w:rsidRPr="00CF2D56">
          <w:rPr>
            <w:rStyle w:val="Hyperlink"/>
            <w:noProof/>
            <w:rtl/>
            <w:lang w:bidi="fa-IR"/>
          </w:rPr>
          <w:t xml:space="preserve"> </w:t>
        </w:r>
        <w:r w:rsidR="0012023A" w:rsidRPr="00CF2D56">
          <w:rPr>
            <w:rStyle w:val="Hyperlink"/>
            <w:rFonts w:hint="eastAsia"/>
            <w:noProof/>
            <w:rtl/>
            <w:lang w:bidi="fa-IR"/>
          </w:rPr>
          <w:t>م</w:t>
        </w:r>
        <w:r w:rsidR="0012023A" w:rsidRPr="00CF2D56">
          <w:rPr>
            <w:rStyle w:val="Hyperlink"/>
            <w:rFonts w:hint="cs"/>
            <w:noProof/>
            <w:rtl/>
            <w:lang w:bidi="fa-IR"/>
          </w:rPr>
          <w:t>ی</w:t>
        </w:r>
        <w:r w:rsidR="0012023A" w:rsidRPr="00CF2D56">
          <w:rPr>
            <w:rStyle w:val="Hyperlink"/>
            <w:rFonts w:hint="eastAsia"/>
            <w:noProof/>
            <w:rtl/>
            <w:lang w:bidi="fa-IR"/>
          </w:rPr>
          <w:t>ان</w:t>
        </w:r>
        <w:r w:rsidR="0012023A" w:rsidRPr="00CF2D56">
          <w:rPr>
            <w:rStyle w:val="Hyperlink"/>
            <w:noProof/>
            <w:rtl/>
            <w:lang w:bidi="fa-IR"/>
          </w:rPr>
          <w:t xml:space="preserve"> </w:t>
        </w:r>
        <w:r w:rsidR="0012023A" w:rsidRPr="00CF2D56">
          <w:rPr>
            <w:rStyle w:val="Hyperlink"/>
            <w:rFonts w:hint="eastAsia"/>
            <w:noProof/>
            <w:rtl/>
            <w:lang w:bidi="fa-IR"/>
          </w:rPr>
          <w:t>سخنان</w:t>
        </w:r>
        <w:r w:rsidR="0012023A" w:rsidRPr="00CF2D56">
          <w:rPr>
            <w:rStyle w:val="Hyperlink"/>
            <w:noProof/>
            <w:rtl/>
            <w:lang w:bidi="fa-IR"/>
          </w:rPr>
          <w:t xml:space="preserve"> </w:t>
        </w:r>
        <w:r w:rsidR="0012023A" w:rsidRPr="00CF2D56">
          <w:rPr>
            <w:rStyle w:val="Hyperlink"/>
            <w:rFonts w:hint="eastAsia"/>
            <w:noProof/>
            <w:rtl/>
            <w:lang w:bidi="fa-IR"/>
          </w:rPr>
          <w:t>مختلف</w:t>
        </w:r>
        <w:r w:rsidR="0012023A" w:rsidRPr="00CF2D56">
          <w:rPr>
            <w:rStyle w:val="Hyperlink"/>
            <w:noProof/>
            <w:rtl/>
            <w:lang w:bidi="fa-IR"/>
          </w:rPr>
          <w:t xml:space="preserve"> </w:t>
        </w:r>
        <w:r w:rsidR="0012023A" w:rsidRPr="00CF2D56">
          <w:rPr>
            <w:rStyle w:val="Hyperlink"/>
            <w:rFonts w:hint="eastAsia"/>
            <w:noProof/>
            <w:rtl/>
            <w:lang w:bidi="fa-IR"/>
          </w:rPr>
          <w:t>برا</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شناخت</w:t>
        </w:r>
        <w:r w:rsidR="0012023A" w:rsidRPr="00CF2D56">
          <w:rPr>
            <w:rStyle w:val="Hyperlink"/>
            <w:noProof/>
            <w:rtl/>
            <w:lang w:bidi="fa-IR"/>
          </w:rPr>
          <w:t xml:space="preserve"> </w:t>
        </w:r>
        <w:r w:rsidR="0012023A" w:rsidRPr="00CF2D56">
          <w:rPr>
            <w:rStyle w:val="Hyperlink"/>
            <w:rFonts w:hint="eastAsia"/>
            <w:noProof/>
            <w:rtl/>
            <w:lang w:bidi="fa-IR"/>
          </w:rPr>
          <w:t>درست</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نادرست</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485546832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14</w:t>
        </w:r>
        <w:r w:rsidR="0012023A">
          <w:rPr>
            <w:noProof/>
            <w:webHidden/>
            <w:rtl/>
          </w:rPr>
          <w:fldChar w:fldCharType="end"/>
        </w:r>
      </w:hyperlink>
    </w:p>
    <w:p w:rsidR="0012023A" w:rsidRDefault="00470A39">
      <w:pPr>
        <w:pStyle w:val="TOC1"/>
        <w:tabs>
          <w:tab w:val="right" w:leader="dot" w:pos="6226"/>
        </w:tabs>
        <w:rPr>
          <w:rFonts w:asciiTheme="minorHAnsi" w:eastAsiaTheme="minorEastAsia" w:hAnsiTheme="minorHAnsi" w:cstheme="minorBidi"/>
          <w:bCs w:val="0"/>
          <w:noProof/>
          <w:sz w:val="22"/>
          <w:szCs w:val="22"/>
          <w:rtl/>
        </w:rPr>
      </w:pPr>
      <w:hyperlink w:anchor="_Toc485546833" w:history="1">
        <w:r w:rsidR="0012023A" w:rsidRPr="00CF2D56">
          <w:rPr>
            <w:rStyle w:val="Hyperlink"/>
            <w:rFonts w:hint="eastAsia"/>
            <w:noProof/>
            <w:rtl/>
          </w:rPr>
          <w:t>فصل</w:t>
        </w:r>
        <w:r w:rsidR="0012023A" w:rsidRPr="00CF2D56">
          <w:rPr>
            <w:rStyle w:val="Hyperlink"/>
            <w:noProof/>
            <w:rtl/>
          </w:rPr>
          <w:t xml:space="preserve"> </w:t>
        </w:r>
        <w:r w:rsidR="0012023A" w:rsidRPr="00CF2D56">
          <w:rPr>
            <w:rStyle w:val="Hyperlink"/>
            <w:rFonts w:hint="eastAsia"/>
            <w:noProof/>
            <w:rtl/>
          </w:rPr>
          <w:t>دوم</w:t>
        </w:r>
        <w:r w:rsidR="0012023A" w:rsidRPr="00CF2D56">
          <w:rPr>
            <w:rStyle w:val="Hyperlink"/>
            <w:noProof/>
            <w:rtl/>
          </w:rPr>
          <w:t xml:space="preserve">: </w:t>
        </w:r>
        <w:r w:rsidR="0012023A" w:rsidRPr="00CF2D56">
          <w:rPr>
            <w:rStyle w:val="Hyperlink"/>
            <w:rFonts w:hint="eastAsia"/>
            <w:noProof/>
            <w:rtl/>
          </w:rPr>
          <w:t>علل</w:t>
        </w:r>
        <w:r w:rsidR="0012023A" w:rsidRPr="00CF2D56">
          <w:rPr>
            <w:rStyle w:val="Hyperlink"/>
            <w:noProof/>
            <w:rtl/>
          </w:rPr>
          <w:t xml:space="preserve"> </w:t>
        </w:r>
        <w:r w:rsidR="0012023A" w:rsidRPr="00CF2D56">
          <w:rPr>
            <w:rStyle w:val="Hyperlink"/>
            <w:rFonts w:hint="eastAsia"/>
            <w:noProof/>
            <w:rtl/>
          </w:rPr>
          <w:t>اختلاف</w:t>
        </w:r>
        <w:r w:rsidR="0012023A" w:rsidRPr="00CF2D56">
          <w:rPr>
            <w:rStyle w:val="Hyperlink"/>
            <w:noProof/>
            <w:rtl/>
          </w:rPr>
          <w:t xml:space="preserve"> </w:t>
        </w:r>
        <w:r w:rsidR="0012023A" w:rsidRPr="00CF2D56">
          <w:rPr>
            <w:rStyle w:val="Hyperlink"/>
            <w:rFonts w:hint="eastAsia"/>
            <w:noProof/>
            <w:rtl/>
          </w:rPr>
          <w:t>زشت</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ناپسند</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485546833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17</w:t>
        </w:r>
        <w:r w:rsidR="0012023A">
          <w:rPr>
            <w:noProof/>
            <w:webHidden/>
            <w:rtl/>
          </w:rPr>
          <w:fldChar w:fldCharType="end"/>
        </w:r>
      </w:hyperlink>
    </w:p>
    <w:p w:rsidR="0012023A" w:rsidRDefault="00470A39">
      <w:pPr>
        <w:pStyle w:val="TOC2"/>
        <w:tabs>
          <w:tab w:val="right" w:leader="dot" w:pos="6226"/>
        </w:tabs>
        <w:rPr>
          <w:rFonts w:asciiTheme="minorHAnsi" w:eastAsiaTheme="minorEastAsia" w:hAnsiTheme="minorHAnsi" w:cstheme="minorBidi"/>
          <w:bCs w:val="0"/>
          <w:noProof/>
          <w:sz w:val="22"/>
          <w:szCs w:val="22"/>
          <w:rtl/>
        </w:rPr>
      </w:pPr>
      <w:hyperlink w:anchor="_Toc485546834" w:history="1">
        <w:r w:rsidR="0012023A" w:rsidRPr="00CF2D56">
          <w:rPr>
            <w:rStyle w:val="Hyperlink"/>
            <w:rFonts w:hint="eastAsia"/>
            <w:noProof/>
            <w:rtl/>
          </w:rPr>
          <w:t>علل</w:t>
        </w:r>
        <w:r w:rsidR="0012023A" w:rsidRPr="00CF2D56">
          <w:rPr>
            <w:rStyle w:val="Hyperlink"/>
            <w:noProof/>
            <w:rtl/>
          </w:rPr>
          <w:t xml:space="preserve"> </w:t>
        </w:r>
        <w:r w:rsidR="0012023A" w:rsidRPr="00CF2D56">
          <w:rPr>
            <w:rStyle w:val="Hyperlink"/>
            <w:rFonts w:hint="eastAsia"/>
            <w:noProof/>
            <w:rtl/>
          </w:rPr>
          <w:t>اختلاف</w:t>
        </w:r>
        <w:r w:rsidR="0012023A" w:rsidRPr="00CF2D56">
          <w:rPr>
            <w:rStyle w:val="Hyperlink"/>
            <w:noProof/>
            <w:rtl/>
          </w:rPr>
          <w:t xml:space="preserve"> </w:t>
        </w:r>
        <w:r w:rsidR="0012023A" w:rsidRPr="00CF2D56">
          <w:rPr>
            <w:rStyle w:val="Hyperlink"/>
            <w:rFonts w:hint="eastAsia"/>
            <w:noProof/>
            <w:rtl/>
          </w:rPr>
          <w:t>زشت</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ناپسند</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485546834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18</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35" w:history="1">
        <w:r w:rsidR="0012023A" w:rsidRPr="00CF2D56">
          <w:rPr>
            <w:rStyle w:val="Hyperlink"/>
            <w:rFonts w:hint="eastAsia"/>
            <w:noProof/>
            <w:rtl/>
          </w:rPr>
          <w:t>مهم‌تر</w:t>
        </w:r>
        <w:r w:rsidR="0012023A" w:rsidRPr="00CF2D56">
          <w:rPr>
            <w:rStyle w:val="Hyperlink"/>
            <w:rFonts w:hint="cs"/>
            <w:noProof/>
            <w:rtl/>
          </w:rPr>
          <w:t>ی</w:t>
        </w:r>
        <w:r w:rsidR="0012023A" w:rsidRPr="00CF2D56">
          <w:rPr>
            <w:rStyle w:val="Hyperlink"/>
            <w:rFonts w:hint="eastAsia"/>
            <w:noProof/>
            <w:rtl/>
          </w:rPr>
          <w:t>ن</w:t>
        </w:r>
        <w:r w:rsidR="0012023A" w:rsidRPr="00CF2D56">
          <w:rPr>
            <w:rStyle w:val="Hyperlink"/>
            <w:noProof/>
            <w:rtl/>
          </w:rPr>
          <w:t xml:space="preserve"> </w:t>
        </w:r>
        <w:r w:rsidR="0012023A" w:rsidRPr="00CF2D56">
          <w:rPr>
            <w:rStyle w:val="Hyperlink"/>
            <w:rFonts w:hint="eastAsia"/>
            <w:noProof/>
            <w:rtl/>
          </w:rPr>
          <w:t>علل</w:t>
        </w:r>
        <w:r w:rsidR="0012023A" w:rsidRPr="00CF2D56">
          <w:rPr>
            <w:rStyle w:val="Hyperlink"/>
            <w:noProof/>
            <w:rtl/>
          </w:rPr>
          <w:t xml:space="preserve"> </w:t>
        </w:r>
        <w:r w:rsidR="0012023A" w:rsidRPr="00CF2D56">
          <w:rPr>
            <w:rStyle w:val="Hyperlink"/>
            <w:rFonts w:hint="eastAsia"/>
            <w:noProof/>
            <w:rtl/>
          </w:rPr>
          <w:t>تفرق</w:t>
        </w:r>
        <w:r w:rsidR="0012023A" w:rsidRPr="00CF2D56">
          <w:rPr>
            <w:rStyle w:val="Hyperlink"/>
            <w:noProof/>
            <w:rtl/>
          </w:rPr>
          <w:t xml:space="preserve"> </w:t>
        </w:r>
        <w:r w:rsidR="0012023A" w:rsidRPr="00CF2D56">
          <w:rPr>
            <w:rStyle w:val="Hyperlink"/>
            <w:rFonts w:hint="eastAsia"/>
            <w:noProof/>
            <w:rtl/>
          </w:rPr>
          <w:t>زشت</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ناروا</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485546835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18</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36" w:history="1">
        <w:r w:rsidR="0012023A" w:rsidRPr="00CF2D56">
          <w:rPr>
            <w:rStyle w:val="Hyperlink"/>
            <w:noProof/>
            <w:rtl/>
            <w:lang w:bidi="fa-IR"/>
          </w:rPr>
          <w:t xml:space="preserve">1- </w:t>
        </w:r>
        <w:r w:rsidR="0012023A" w:rsidRPr="00CF2D56">
          <w:rPr>
            <w:rStyle w:val="Hyperlink"/>
            <w:rFonts w:hint="eastAsia"/>
            <w:noProof/>
            <w:rtl/>
            <w:lang w:bidi="fa-IR"/>
          </w:rPr>
          <w:t>خود</w:t>
        </w:r>
        <w:r w:rsidR="0012023A" w:rsidRPr="00CF2D56">
          <w:rPr>
            <w:rStyle w:val="Hyperlink"/>
            <w:noProof/>
            <w:rtl/>
            <w:lang w:bidi="fa-IR"/>
          </w:rPr>
          <w:t xml:space="preserve"> </w:t>
        </w:r>
        <w:r w:rsidR="0012023A" w:rsidRPr="00CF2D56">
          <w:rPr>
            <w:rStyle w:val="Hyperlink"/>
            <w:rFonts w:hint="eastAsia"/>
            <w:noProof/>
            <w:rtl/>
            <w:lang w:bidi="fa-IR"/>
          </w:rPr>
          <w:t>فر</w:t>
        </w:r>
        <w:r w:rsidR="0012023A" w:rsidRPr="00CF2D56">
          <w:rPr>
            <w:rStyle w:val="Hyperlink"/>
            <w:rFonts w:hint="cs"/>
            <w:noProof/>
            <w:rtl/>
            <w:lang w:bidi="fa-IR"/>
          </w:rPr>
          <w:t>ی</w:t>
        </w:r>
        <w:r w:rsidR="0012023A" w:rsidRPr="00CF2D56">
          <w:rPr>
            <w:rStyle w:val="Hyperlink"/>
            <w:rFonts w:hint="eastAsia"/>
            <w:noProof/>
            <w:rtl/>
            <w:lang w:bidi="fa-IR"/>
          </w:rPr>
          <w:t>فتگ</w:t>
        </w:r>
        <w:r w:rsidR="0012023A" w:rsidRPr="00CF2D56">
          <w:rPr>
            <w:rStyle w:val="Hyperlink"/>
            <w:rFonts w:hint="cs"/>
            <w:noProof/>
            <w:rtl/>
            <w:lang w:bidi="fa-IR"/>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485546836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18</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37" w:history="1">
        <w:r w:rsidR="0012023A" w:rsidRPr="00CF2D56">
          <w:rPr>
            <w:rStyle w:val="Hyperlink"/>
            <w:noProof/>
            <w:rtl/>
            <w:lang w:bidi="fa-IR"/>
          </w:rPr>
          <w:t xml:space="preserve">2- </w:t>
        </w:r>
        <w:r w:rsidR="0012023A" w:rsidRPr="00CF2D56">
          <w:rPr>
            <w:rStyle w:val="Hyperlink"/>
            <w:rFonts w:hint="eastAsia"/>
            <w:noProof/>
            <w:rtl/>
            <w:lang w:bidi="fa-IR"/>
          </w:rPr>
          <w:t>حر</w:t>
        </w:r>
        <w:r w:rsidR="0012023A" w:rsidRPr="00CF2D56">
          <w:rPr>
            <w:rStyle w:val="Hyperlink"/>
            <w:rFonts w:hint="cs"/>
            <w:noProof/>
            <w:rtl/>
            <w:lang w:bidi="fa-IR"/>
          </w:rPr>
          <w:t>ی</w:t>
        </w:r>
        <w:r w:rsidR="0012023A" w:rsidRPr="00CF2D56">
          <w:rPr>
            <w:rStyle w:val="Hyperlink"/>
            <w:rFonts w:hint="eastAsia"/>
            <w:noProof/>
            <w:rtl/>
            <w:lang w:bidi="fa-IR"/>
          </w:rPr>
          <w:t>ص</w:t>
        </w:r>
        <w:r w:rsidR="0012023A" w:rsidRPr="00CF2D56">
          <w:rPr>
            <w:rStyle w:val="Hyperlink"/>
            <w:noProof/>
            <w:rtl/>
            <w:lang w:bidi="fa-IR"/>
          </w:rPr>
          <w:t xml:space="preserve"> </w:t>
        </w:r>
        <w:r w:rsidR="0012023A" w:rsidRPr="00CF2D56">
          <w:rPr>
            <w:rStyle w:val="Hyperlink"/>
            <w:rFonts w:hint="eastAsia"/>
            <w:noProof/>
            <w:rtl/>
            <w:lang w:bidi="fa-IR"/>
          </w:rPr>
          <w:t>بودن</w:t>
        </w:r>
        <w:r w:rsidR="0012023A" w:rsidRPr="00CF2D56">
          <w:rPr>
            <w:rStyle w:val="Hyperlink"/>
            <w:noProof/>
            <w:rtl/>
            <w:lang w:bidi="fa-IR"/>
          </w:rPr>
          <w:t xml:space="preserve"> </w:t>
        </w:r>
        <w:r w:rsidR="0012023A" w:rsidRPr="00CF2D56">
          <w:rPr>
            <w:rStyle w:val="Hyperlink"/>
            <w:rFonts w:hint="eastAsia"/>
            <w:noProof/>
            <w:rtl/>
            <w:lang w:bidi="fa-IR"/>
          </w:rPr>
          <w:t>بر</w:t>
        </w:r>
        <w:r w:rsidR="0012023A" w:rsidRPr="00CF2D56">
          <w:rPr>
            <w:rStyle w:val="Hyperlink"/>
            <w:noProof/>
            <w:rtl/>
            <w:lang w:bidi="fa-IR"/>
          </w:rPr>
          <w:t xml:space="preserve"> </w:t>
        </w:r>
        <w:r w:rsidR="0012023A" w:rsidRPr="00CF2D56">
          <w:rPr>
            <w:rStyle w:val="Hyperlink"/>
            <w:rFonts w:hint="eastAsia"/>
            <w:noProof/>
            <w:rtl/>
            <w:lang w:bidi="fa-IR"/>
          </w:rPr>
          <w:t>پ</w:t>
        </w:r>
        <w:r w:rsidR="0012023A" w:rsidRPr="00CF2D56">
          <w:rPr>
            <w:rStyle w:val="Hyperlink"/>
            <w:rFonts w:hint="cs"/>
            <w:noProof/>
            <w:rtl/>
            <w:lang w:bidi="fa-IR"/>
          </w:rPr>
          <w:t>ی</w:t>
        </w:r>
        <w:r w:rsidR="0012023A" w:rsidRPr="00CF2D56">
          <w:rPr>
            <w:rStyle w:val="Hyperlink"/>
            <w:rFonts w:hint="eastAsia"/>
            <w:noProof/>
            <w:rtl/>
            <w:lang w:bidi="fa-IR"/>
          </w:rPr>
          <w:t>شوا</w:t>
        </w:r>
        <w:r w:rsidR="0012023A" w:rsidRPr="00CF2D56">
          <w:rPr>
            <w:rStyle w:val="Hyperlink"/>
            <w:rFonts w:hint="cs"/>
            <w:noProof/>
            <w:rtl/>
            <w:lang w:bidi="fa-IR"/>
          </w:rPr>
          <w:t>یی</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صدر</w:t>
        </w:r>
        <w:r w:rsidR="0012023A" w:rsidRPr="00CF2D56">
          <w:rPr>
            <w:rStyle w:val="Hyperlink"/>
            <w:noProof/>
            <w:rtl/>
            <w:lang w:bidi="fa-IR"/>
          </w:rPr>
          <w:t xml:space="preserve"> </w:t>
        </w:r>
        <w:r w:rsidR="0012023A" w:rsidRPr="00CF2D56">
          <w:rPr>
            <w:rStyle w:val="Hyperlink"/>
            <w:rFonts w:hint="eastAsia"/>
            <w:noProof/>
            <w:rtl/>
            <w:lang w:bidi="fa-IR"/>
          </w:rPr>
          <w:t>قرار</w:t>
        </w:r>
        <w:r w:rsidR="0012023A" w:rsidRPr="00CF2D56">
          <w:rPr>
            <w:rStyle w:val="Hyperlink"/>
            <w:noProof/>
            <w:rtl/>
            <w:lang w:bidi="fa-IR"/>
          </w:rPr>
          <w:t xml:space="preserve"> </w:t>
        </w:r>
        <w:r w:rsidR="0012023A" w:rsidRPr="00CF2D56">
          <w:rPr>
            <w:rStyle w:val="Hyperlink"/>
            <w:rFonts w:hint="eastAsia"/>
            <w:noProof/>
            <w:rtl/>
            <w:lang w:bidi="fa-IR"/>
          </w:rPr>
          <w:t>گرفتن</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رس</w:t>
        </w:r>
        <w:r w:rsidR="0012023A" w:rsidRPr="00CF2D56">
          <w:rPr>
            <w:rStyle w:val="Hyperlink"/>
            <w:rFonts w:hint="cs"/>
            <w:noProof/>
            <w:rtl/>
            <w:lang w:bidi="fa-IR"/>
          </w:rPr>
          <w:t>ی</w:t>
        </w:r>
        <w:r w:rsidR="0012023A" w:rsidRPr="00CF2D56">
          <w:rPr>
            <w:rStyle w:val="Hyperlink"/>
            <w:rFonts w:hint="eastAsia"/>
            <w:noProof/>
            <w:rtl/>
            <w:lang w:bidi="fa-IR"/>
          </w:rPr>
          <w:t>دن</w:t>
        </w:r>
        <w:r w:rsidR="0012023A" w:rsidRPr="00CF2D56">
          <w:rPr>
            <w:rStyle w:val="Hyperlink"/>
            <w:noProof/>
            <w:rtl/>
            <w:lang w:bidi="fa-IR"/>
          </w:rPr>
          <w:t xml:space="preserve"> </w:t>
        </w:r>
        <w:r w:rsidR="0012023A" w:rsidRPr="00CF2D56">
          <w:rPr>
            <w:rStyle w:val="Hyperlink"/>
            <w:rFonts w:hint="eastAsia"/>
            <w:noProof/>
            <w:rtl/>
            <w:lang w:bidi="fa-IR"/>
          </w:rPr>
          <w:t>به</w:t>
        </w:r>
        <w:r w:rsidR="0012023A" w:rsidRPr="00CF2D56">
          <w:rPr>
            <w:rStyle w:val="Hyperlink"/>
            <w:noProof/>
            <w:rtl/>
            <w:lang w:bidi="fa-IR"/>
          </w:rPr>
          <w:t xml:space="preserve"> </w:t>
        </w:r>
        <w:r w:rsidR="0012023A" w:rsidRPr="00CF2D56">
          <w:rPr>
            <w:rStyle w:val="Hyperlink"/>
            <w:rFonts w:hint="eastAsia"/>
            <w:noProof/>
            <w:rtl/>
            <w:lang w:bidi="fa-IR"/>
          </w:rPr>
          <w:t>ر</w:t>
        </w:r>
        <w:r w:rsidR="0012023A" w:rsidRPr="00CF2D56">
          <w:rPr>
            <w:rStyle w:val="Hyperlink"/>
            <w:rFonts w:hint="cs"/>
            <w:noProof/>
            <w:rtl/>
            <w:lang w:bidi="fa-IR"/>
          </w:rPr>
          <w:t>ی</w:t>
        </w:r>
        <w:r w:rsidR="0012023A" w:rsidRPr="00CF2D56">
          <w:rPr>
            <w:rStyle w:val="Hyperlink"/>
            <w:rFonts w:hint="eastAsia"/>
            <w:noProof/>
            <w:rtl/>
            <w:lang w:bidi="fa-IR"/>
          </w:rPr>
          <w:t>است</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جاه</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مقام</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485546837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21</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38" w:history="1">
        <w:r w:rsidR="0012023A" w:rsidRPr="00CF2D56">
          <w:rPr>
            <w:rStyle w:val="Hyperlink"/>
            <w:noProof/>
            <w:rtl/>
            <w:lang w:bidi="fa-IR"/>
          </w:rPr>
          <w:t xml:space="preserve">3- </w:t>
        </w:r>
        <w:r w:rsidR="0012023A" w:rsidRPr="00CF2D56">
          <w:rPr>
            <w:rStyle w:val="Hyperlink"/>
            <w:rFonts w:hint="eastAsia"/>
            <w:noProof/>
            <w:rtl/>
            <w:lang w:bidi="fa-IR"/>
          </w:rPr>
          <w:t>سوء</w:t>
        </w:r>
        <w:r w:rsidR="0012023A" w:rsidRPr="00CF2D56">
          <w:rPr>
            <w:rStyle w:val="Hyperlink"/>
            <w:noProof/>
            <w:rtl/>
            <w:lang w:bidi="fa-IR"/>
          </w:rPr>
          <w:t xml:space="preserve"> </w:t>
        </w:r>
        <w:r w:rsidR="0012023A" w:rsidRPr="00CF2D56">
          <w:rPr>
            <w:rStyle w:val="Hyperlink"/>
            <w:rFonts w:hint="eastAsia"/>
            <w:noProof/>
            <w:rtl/>
            <w:lang w:bidi="fa-IR"/>
          </w:rPr>
          <w:t>ظن</w:t>
        </w:r>
        <w:r w:rsidR="0012023A" w:rsidRPr="00CF2D56">
          <w:rPr>
            <w:rStyle w:val="Hyperlink"/>
            <w:noProof/>
            <w:rtl/>
            <w:lang w:bidi="fa-IR"/>
          </w:rPr>
          <w:t xml:space="preserve"> </w:t>
        </w:r>
        <w:r w:rsidR="0012023A" w:rsidRPr="00CF2D56">
          <w:rPr>
            <w:rStyle w:val="Hyperlink"/>
            <w:rFonts w:hint="eastAsia"/>
            <w:noProof/>
            <w:rtl/>
            <w:lang w:bidi="fa-IR"/>
          </w:rPr>
          <w:t>نسبت</w:t>
        </w:r>
        <w:r w:rsidR="0012023A" w:rsidRPr="00CF2D56">
          <w:rPr>
            <w:rStyle w:val="Hyperlink"/>
            <w:noProof/>
            <w:rtl/>
            <w:lang w:bidi="fa-IR"/>
          </w:rPr>
          <w:t xml:space="preserve"> </w:t>
        </w:r>
        <w:r w:rsidR="0012023A" w:rsidRPr="00CF2D56">
          <w:rPr>
            <w:rStyle w:val="Hyperlink"/>
            <w:rFonts w:hint="eastAsia"/>
            <w:noProof/>
            <w:rtl/>
            <w:lang w:bidi="fa-IR"/>
          </w:rPr>
          <w:t>به</w:t>
        </w:r>
        <w:r w:rsidR="0012023A" w:rsidRPr="00CF2D56">
          <w:rPr>
            <w:rStyle w:val="Hyperlink"/>
            <w:noProof/>
            <w:rtl/>
            <w:lang w:bidi="fa-IR"/>
          </w:rPr>
          <w:t xml:space="preserve"> </w:t>
        </w:r>
        <w:r w:rsidR="0012023A" w:rsidRPr="00CF2D56">
          <w:rPr>
            <w:rStyle w:val="Hyperlink"/>
            <w:rFonts w:hint="eastAsia"/>
            <w:noProof/>
            <w:rtl/>
            <w:lang w:bidi="fa-IR"/>
          </w:rPr>
          <w:t>د</w:t>
        </w:r>
        <w:r w:rsidR="0012023A" w:rsidRPr="00CF2D56">
          <w:rPr>
            <w:rStyle w:val="Hyperlink"/>
            <w:rFonts w:hint="cs"/>
            <w:noProof/>
            <w:rtl/>
            <w:lang w:bidi="fa-IR"/>
          </w:rPr>
          <w:t>ی</w:t>
        </w:r>
        <w:r w:rsidR="0012023A" w:rsidRPr="00CF2D56">
          <w:rPr>
            <w:rStyle w:val="Hyperlink"/>
            <w:rFonts w:hint="eastAsia"/>
            <w:noProof/>
            <w:rtl/>
            <w:lang w:bidi="fa-IR"/>
          </w:rPr>
          <w:t>گران</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485546838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24</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39" w:history="1">
        <w:r w:rsidR="0012023A" w:rsidRPr="00CF2D56">
          <w:rPr>
            <w:rStyle w:val="Hyperlink"/>
            <w:noProof/>
            <w:rtl/>
            <w:lang w:bidi="fa-IR"/>
          </w:rPr>
          <w:t xml:space="preserve">4- </w:t>
        </w:r>
        <w:r w:rsidR="0012023A" w:rsidRPr="00CF2D56">
          <w:rPr>
            <w:rStyle w:val="Hyperlink"/>
            <w:rFonts w:hint="eastAsia"/>
            <w:noProof/>
            <w:rtl/>
            <w:lang w:bidi="fa-IR"/>
          </w:rPr>
          <w:t>تعصب</w:t>
        </w:r>
        <w:r w:rsidR="0012023A" w:rsidRPr="00CF2D56">
          <w:rPr>
            <w:rStyle w:val="Hyperlink"/>
            <w:noProof/>
            <w:rtl/>
            <w:lang w:bidi="fa-IR"/>
          </w:rPr>
          <w:t xml:space="preserve"> </w:t>
        </w:r>
        <w:r w:rsidR="0012023A" w:rsidRPr="00CF2D56">
          <w:rPr>
            <w:rStyle w:val="Hyperlink"/>
            <w:rFonts w:hint="eastAsia"/>
            <w:noProof/>
            <w:rtl/>
            <w:lang w:bidi="fa-IR"/>
          </w:rPr>
          <w:t>کور</w:t>
        </w:r>
        <w:r w:rsidR="0012023A" w:rsidRPr="00CF2D56">
          <w:rPr>
            <w:rStyle w:val="Hyperlink"/>
            <w:noProof/>
            <w:rtl/>
            <w:lang w:bidi="fa-IR"/>
          </w:rPr>
          <w:t xml:space="preserve"> </w:t>
        </w:r>
        <w:r w:rsidR="0012023A" w:rsidRPr="00CF2D56">
          <w:rPr>
            <w:rStyle w:val="Hyperlink"/>
            <w:rFonts w:hint="eastAsia"/>
            <w:noProof/>
            <w:rtl/>
            <w:lang w:bidi="fa-IR"/>
          </w:rPr>
          <w:t>کورانه</w:t>
        </w:r>
        <w:r w:rsidR="0012023A" w:rsidRPr="00CF2D56">
          <w:rPr>
            <w:rStyle w:val="Hyperlink"/>
            <w:noProof/>
            <w:rtl/>
            <w:lang w:bidi="fa-IR"/>
          </w:rPr>
          <w:t xml:space="preserve"> </w:t>
        </w:r>
        <w:r w:rsidR="0012023A" w:rsidRPr="00CF2D56">
          <w:rPr>
            <w:rStyle w:val="Hyperlink"/>
            <w:rFonts w:hint="eastAsia"/>
            <w:noProof/>
            <w:rtl/>
            <w:lang w:bidi="fa-IR"/>
          </w:rPr>
          <w:t>نسبت</w:t>
        </w:r>
        <w:r w:rsidR="0012023A" w:rsidRPr="00CF2D56">
          <w:rPr>
            <w:rStyle w:val="Hyperlink"/>
            <w:noProof/>
            <w:rtl/>
            <w:lang w:bidi="fa-IR"/>
          </w:rPr>
          <w:t xml:space="preserve"> </w:t>
        </w:r>
        <w:r w:rsidR="0012023A" w:rsidRPr="00CF2D56">
          <w:rPr>
            <w:rStyle w:val="Hyperlink"/>
            <w:rFonts w:hint="eastAsia"/>
            <w:noProof/>
            <w:rtl/>
            <w:lang w:bidi="fa-IR"/>
          </w:rPr>
          <w:t>به</w:t>
        </w:r>
        <w:r w:rsidR="0012023A" w:rsidRPr="00CF2D56">
          <w:rPr>
            <w:rStyle w:val="Hyperlink"/>
            <w:noProof/>
            <w:rtl/>
            <w:lang w:bidi="fa-IR"/>
          </w:rPr>
          <w:t xml:space="preserve"> </w:t>
        </w:r>
        <w:r w:rsidR="0012023A" w:rsidRPr="00CF2D56">
          <w:rPr>
            <w:rStyle w:val="Hyperlink"/>
            <w:rFonts w:hint="cs"/>
            <w:noProof/>
            <w:rtl/>
            <w:lang w:bidi="fa-IR"/>
          </w:rPr>
          <w:t>ی</w:t>
        </w:r>
        <w:r w:rsidR="0012023A" w:rsidRPr="00CF2D56">
          <w:rPr>
            <w:rStyle w:val="Hyperlink"/>
            <w:rFonts w:hint="eastAsia"/>
            <w:noProof/>
            <w:rtl/>
            <w:lang w:bidi="fa-IR"/>
          </w:rPr>
          <w:t>ک</w:t>
        </w:r>
        <w:r w:rsidR="0012023A" w:rsidRPr="00CF2D56">
          <w:rPr>
            <w:rStyle w:val="Hyperlink"/>
            <w:noProof/>
            <w:rtl/>
            <w:lang w:bidi="fa-IR"/>
          </w:rPr>
          <w:t xml:space="preserve"> </w:t>
        </w:r>
        <w:r w:rsidR="0012023A" w:rsidRPr="00CF2D56">
          <w:rPr>
            <w:rStyle w:val="Hyperlink"/>
            <w:rFonts w:hint="eastAsia"/>
            <w:noProof/>
            <w:rtl/>
            <w:lang w:bidi="fa-IR"/>
          </w:rPr>
          <w:t>عالم</w:t>
        </w:r>
        <w:r w:rsidR="0012023A" w:rsidRPr="00CF2D56">
          <w:rPr>
            <w:rStyle w:val="Hyperlink"/>
            <w:noProof/>
            <w:rtl/>
            <w:lang w:bidi="fa-IR"/>
          </w:rPr>
          <w:t xml:space="preserve"> </w:t>
        </w:r>
        <w:r w:rsidR="0012023A" w:rsidRPr="00CF2D56">
          <w:rPr>
            <w:rStyle w:val="Hyperlink"/>
            <w:rFonts w:hint="eastAsia"/>
            <w:noProof/>
            <w:rtl/>
            <w:lang w:bidi="fa-IR"/>
          </w:rPr>
          <w:t>د</w:t>
        </w:r>
        <w:r w:rsidR="0012023A" w:rsidRPr="00CF2D56">
          <w:rPr>
            <w:rStyle w:val="Hyperlink"/>
            <w:rFonts w:hint="cs"/>
            <w:noProof/>
            <w:rtl/>
            <w:lang w:bidi="fa-IR"/>
          </w:rPr>
          <w:t>ی</w:t>
        </w:r>
        <w:r w:rsidR="0012023A" w:rsidRPr="00CF2D56">
          <w:rPr>
            <w:rStyle w:val="Hyperlink"/>
            <w:rFonts w:hint="eastAsia"/>
            <w:noProof/>
            <w:rtl/>
            <w:lang w:bidi="fa-IR"/>
          </w:rPr>
          <w:t>ن</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cs"/>
            <w:noProof/>
            <w:rtl/>
            <w:lang w:bidi="fa-IR"/>
          </w:rPr>
          <w:t>ی</w:t>
        </w:r>
        <w:r w:rsidR="0012023A" w:rsidRPr="00CF2D56">
          <w:rPr>
            <w:rStyle w:val="Hyperlink"/>
            <w:rFonts w:hint="eastAsia"/>
            <w:noProof/>
            <w:rtl/>
            <w:lang w:bidi="fa-IR"/>
          </w:rPr>
          <w:t>ا</w:t>
        </w:r>
        <w:r w:rsidR="0012023A" w:rsidRPr="00CF2D56">
          <w:rPr>
            <w:rStyle w:val="Hyperlink"/>
            <w:noProof/>
            <w:rtl/>
            <w:lang w:bidi="fa-IR"/>
          </w:rPr>
          <w:t xml:space="preserve"> </w:t>
        </w:r>
        <w:r w:rsidR="0012023A" w:rsidRPr="00CF2D56">
          <w:rPr>
            <w:rStyle w:val="Hyperlink"/>
            <w:rFonts w:hint="cs"/>
            <w:noProof/>
            <w:rtl/>
            <w:lang w:bidi="fa-IR"/>
          </w:rPr>
          <w:t>ی</w:t>
        </w:r>
        <w:r w:rsidR="0012023A" w:rsidRPr="00CF2D56">
          <w:rPr>
            <w:rStyle w:val="Hyperlink"/>
            <w:rFonts w:hint="eastAsia"/>
            <w:noProof/>
            <w:rtl/>
            <w:lang w:bidi="fa-IR"/>
          </w:rPr>
          <w:t>ک</w:t>
        </w:r>
        <w:r w:rsidR="0012023A" w:rsidRPr="00CF2D56">
          <w:rPr>
            <w:rStyle w:val="Hyperlink"/>
            <w:noProof/>
            <w:rtl/>
            <w:lang w:bidi="fa-IR"/>
          </w:rPr>
          <w:t xml:space="preserve"> </w:t>
        </w:r>
        <w:r w:rsidR="0012023A" w:rsidRPr="00CF2D56">
          <w:rPr>
            <w:rStyle w:val="Hyperlink"/>
            <w:rFonts w:hint="eastAsia"/>
            <w:noProof/>
            <w:rtl/>
            <w:lang w:bidi="fa-IR"/>
          </w:rPr>
          <w:t>مذهب</w:t>
        </w:r>
        <w:r w:rsidR="0012023A" w:rsidRPr="00CF2D56">
          <w:rPr>
            <w:rStyle w:val="Hyperlink"/>
            <w:noProof/>
            <w:rtl/>
            <w:lang w:bidi="fa-IR"/>
          </w:rPr>
          <w:t xml:space="preserve"> </w:t>
        </w:r>
        <w:r w:rsidR="0012023A" w:rsidRPr="00CF2D56">
          <w:rPr>
            <w:rStyle w:val="Hyperlink"/>
            <w:rFonts w:hint="cs"/>
            <w:noProof/>
            <w:rtl/>
            <w:lang w:bidi="fa-IR"/>
          </w:rPr>
          <w:t>ی</w:t>
        </w:r>
        <w:r w:rsidR="0012023A" w:rsidRPr="00CF2D56">
          <w:rPr>
            <w:rStyle w:val="Hyperlink"/>
            <w:rFonts w:hint="eastAsia"/>
            <w:noProof/>
            <w:rtl/>
            <w:lang w:bidi="fa-IR"/>
          </w:rPr>
          <w:t>ا</w:t>
        </w:r>
        <w:r w:rsidR="0012023A" w:rsidRPr="00CF2D56">
          <w:rPr>
            <w:rStyle w:val="Hyperlink"/>
            <w:noProof/>
            <w:rtl/>
            <w:lang w:bidi="fa-IR"/>
          </w:rPr>
          <w:t xml:space="preserve"> </w:t>
        </w:r>
        <w:r w:rsidR="0012023A" w:rsidRPr="00CF2D56">
          <w:rPr>
            <w:rStyle w:val="Hyperlink"/>
            <w:rFonts w:hint="eastAsia"/>
            <w:noProof/>
            <w:rtl/>
            <w:lang w:bidi="fa-IR"/>
          </w:rPr>
          <w:t>گروه</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مردم</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485546839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25</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40" w:history="1">
        <w:r w:rsidR="0012023A" w:rsidRPr="00CF2D56">
          <w:rPr>
            <w:rStyle w:val="Hyperlink"/>
            <w:noProof/>
            <w:rtl/>
            <w:lang w:bidi="fa-IR"/>
          </w:rPr>
          <w:t xml:space="preserve">5- </w:t>
        </w:r>
        <w:r w:rsidR="0012023A" w:rsidRPr="00CF2D56">
          <w:rPr>
            <w:rStyle w:val="Hyperlink"/>
            <w:rFonts w:hint="eastAsia"/>
            <w:noProof/>
            <w:rtl/>
            <w:lang w:bidi="fa-IR"/>
          </w:rPr>
          <w:t>ب</w:t>
        </w:r>
        <w:r w:rsidR="0012023A" w:rsidRPr="00CF2D56">
          <w:rPr>
            <w:rStyle w:val="Hyperlink"/>
            <w:rFonts w:hint="cs"/>
            <w:noProof/>
            <w:rtl/>
            <w:lang w:bidi="fa-IR"/>
          </w:rPr>
          <w:t>ی</w:t>
        </w:r>
        <w:r w:rsidR="0012023A" w:rsidRPr="00CF2D56">
          <w:rPr>
            <w:rStyle w:val="Hyperlink"/>
            <w:rFonts w:hint="eastAsia"/>
            <w:noProof/>
            <w:rtl/>
            <w:lang w:bidi="fa-IR"/>
          </w:rPr>
          <w:t>شتر</w:t>
        </w:r>
        <w:r w:rsidR="0012023A" w:rsidRPr="00CF2D56">
          <w:rPr>
            <w:rStyle w:val="Hyperlink"/>
            <w:noProof/>
            <w:rtl/>
            <w:lang w:bidi="fa-IR"/>
          </w:rPr>
          <w:t xml:space="preserve"> </w:t>
        </w:r>
        <w:r w:rsidR="0012023A" w:rsidRPr="00CF2D56">
          <w:rPr>
            <w:rStyle w:val="Hyperlink"/>
            <w:rFonts w:hint="eastAsia"/>
            <w:noProof/>
            <w:rtl/>
            <w:lang w:bidi="fa-IR"/>
          </w:rPr>
          <w:t>کسان</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که</w:t>
        </w:r>
        <w:r w:rsidR="0012023A" w:rsidRPr="00CF2D56">
          <w:rPr>
            <w:rStyle w:val="Hyperlink"/>
            <w:noProof/>
            <w:rtl/>
            <w:lang w:bidi="fa-IR"/>
          </w:rPr>
          <w:t xml:space="preserve"> </w:t>
        </w:r>
        <w:r w:rsidR="0012023A" w:rsidRPr="00CF2D56">
          <w:rPr>
            <w:rStyle w:val="Hyperlink"/>
            <w:rFonts w:hint="eastAsia"/>
            <w:noProof/>
            <w:rtl/>
            <w:lang w:bidi="fa-IR"/>
          </w:rPr>
          <w:t>بر</w:t>
        </w:r>
        <w:r w:rsidR="0012023A" w:rsidRPr="00CF2D56">
          <w:rPr>
            <w:rStyle w:val="Hyperlink"/>
            <w:noProof/>
            <w:rtl/>
            <w:lang w:bidi="fa-IR"/>
          </w:rPr>
          <w:t xml:space="preserve"> </w:t>
        </w:r>
        <w:r w:rsidR="0012023A" w:rsidRPr="00CF2D56">
          <w:rPr>
            <w:rStyle w:val="Hyperlink"/>
            <w:rFonts w:hint="eastAsia"/>
            <w:noProof/>
            <w:rtl/>
            <w:lang w:bidi="fa-IR"/>
          </w:rPr>
          <w:t>مقام</w:t>
        </w:r>
        <w:r w:rsidR="0012023A" w:rsidRPr="00CF2D56">
          <w:rPr>
            <w:rStyle w:val="Hyperlink"/>
            <w:noProof/>
            <w:rtl/>
            <w:lang w:bidi="fa-IR"/>
          </w:rPr>
          <w:t xml:space="preserve"> </w:t>
        </w:r>
        <w:r w:rsidR="0012023A" w:rsidRPr="00CF2D56">
          <w:rPr>
            <w:rStyle w:val="Hyperlink"/>
            <w:rFonts w:hint="eastAsia"/>
            <w:noProof/>
            <w:rtl/>
            <w:lang w:bidi="fa-IR"/>
          </w:rPr>
          <w:t>صدارت</w:t>
        </w:r>
        <w:r w:rsidR="0012023A" w:rsidRPr="00CF2D56">
          <w:rPr>
            <w:rStyle w:val="Hyperlink"/>
            <w:noProof/>
            <w:rtl/>
            <w:lang w:bidi="fa-IR"/>
          </w:rPr>
          <w:t xml:space="preserve"> </w:t>
        </w:r>
        <w:r w:rsidR="0012023A" w:rsidRPr="00CF2D56">
          <w:rPr>
            <w:rStyle w:val="Hyperlink"/>
            <w:rFonts w:hint="eastAsia"/>
            <w:noProof/>
            <w:rtl/>
            <w:lang w:bidi="fa-IR"/>
          </w:rPr>
          <w:t>م</w:t>
        </w:r>
        <w:r w:rsidR="0012023A" w:rsidRPr="00CF2D56">
          <w:rPr>
            <w:rStyle w:val="Hyperlink"/>
            <w:rFonts w:hint="cs"/>
            <w:noProof/>
            <w:rtl/>
            <w:lang w:bidi="fa-IR"/>
          </w:rPr>
          <w:t>ی‌</w:t>
        </w:r>
        <w:r w:rsidR="0012023A" w:rsidRPr="00CF2D56">
          <w:rPr>
            <w:rStyle w:val="Hyperlink"/>
            <w:rFonts w:hint="eastAsia"/>
            <w:noProof/>
            <w:rtl/>
            <w:lang w:bidi="fa-IR"/>
          </w:rPr>
          <w:t>نش</w:t>
        </w:r>
        <w:r w:rsidR="0012023A" w:rsidRPr="00CF2D56">
          <w:rPr>
            <w:rStyle w:val="Hyperlink"/>
            <w:rFonts w:hint="cs"/>
            <w:noProof/>
            <w:rtl/>
            <w:lang w:bidi="fa-IR"/>
          </w:rPr>
          <w:t>ی</w:t>
        </w:r>
        <w:r w:rsidR="0012023A" w:rsidRPr="00CF2D56">
          <w:rPr>
            <w:rStyle w:val="Hyperlink"/>
            <w:rFonts w:hint="eastAsia"/>
            <w:noProof/>
            <w:rtl/>
            <w:lang w:bidi="fa-IR"/>
          </w:rPr>
          <w:t>نند،</w:t>
        </w:r>
        <w:r w:rsidR="0012023A" w:rsidRPr="00CF2D56">
          <w:rPr>
            <w:rStyle w:val="Hyperlink"/>
            <w:noProof/>
            <w:rtl/>
            <w:lang w:bidi="fa-IR"/>
          </w:rPr>
          <w:t xml:space="preserve"> </w:t>
        </w:r>
        <w:r w:rsidR="0012023A" w:rsidRPr="00CF2D56">
          <w:rPr>
            <w:rStyle w:val="Hyperlink"/>
            <w:rFonts w:hint="eastAsia"/>
            <w:noProof/>
            <w:rtl/>
            <w:lang w:bidi="fa-IR"/>
          </w:rPr>
          <w:t>توان</w:t>
        </w:r>
        <w:r w:rsidR="0012023A" w:rsidRPr="00CF2D56">
          <w:rPr>
            <w:rStyle w:val="Hyperlink"/>
            <w:noProof/>
            <w:rtl/>
            <w:lang w:bidi="fa-IR"/>
          </w:rPr>
          <w:t xml:space="preserve"> </w:t>
        </w:r>
        <w:r w:rsidR="0012023A" w:rsidRPr="00CF2D56">
          <w:rPr>
            <w:rStyle w:val="Hyperlink"/>
            <w:rFonts w:hint="eastAsia"/>
            <w:noProof/>
            <w:rtl/>
            <w:lang w:bidi="fa-IR"/>
          </w:rPr>
          <w:t>علم</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کم</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دارند</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485546840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27</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41" w:history="1">
        <w:r w:rsidR="0012023A" w:rsidRPr="00CF2D56">
          <w:rPr>
            <w:rStyle w:val="Hyperlink"/>
            <w:noProof/>
            <w:rtl/>
            <w:lang w:bidi="fa-IR"/>
          </w:rPr>
          <w:t xml:space="preserve">6- </w:t>
        </w:r>
        <w:r w:rsidR="0012023A" w:rsidRPr="00CF2D56">
          <w:rPr>
            <w:rStyle w:val="Hyperlink"/>
            <w:rFonts w:hint="eastAsia"/>
            <w:noProof/>
            <w:rtl/>
            <w:lang w:bidi="fa-IR"/>
          </w:rPr>
          <w:t>عدم</w:t>
        </w:r>
        <w:r w:rsidR="0012023A" w:rsidRPr="00CF2D56">
          <w:rPr>
            <w:rStyle w:val="Hyperlink"/>
            <w:noProof/>
            <w:rtl/>
            <w:lang w:bidi="fa-IR"/>
          </w:rPr>
          <w:t xml:space="preserve"> </w:t>
        </w:r>
        <w:r w:rsidR="0012023A" w:rsidRPr="00CF2D56">
          <w:rPr>
            <w:rStyle w:val="Hyperlink"/>
            <w:rFonts w:hint="eastAsia"/>
            <w:noProof/>
            <w:rtl/>
            <w:lang w:bidi="fa-IR"/>
          </w:rPr>
          <w:t>اطم</w:t>
        </w:r>
        <w:r w:rsidR="0012023A" w:rsidRPr="00CF2D56">
          <w:rPr>
            <w:rStyle w:val="Hyperlink"/>
            <w:rFonts w:hint="cs"/>
            <w:noProof/>
            <w:rtl/>
            <w:lang w:bidi="fa-IR"/>
          </w:rPr>
          <w:t>ی</w:t>
        </w:r>
        <w:r w:rsidR="0012023A" w:rsidRPr="00CF2D56">
          <w:rPr>
            <w:rStyle w:val="Hyperlink"/>
            <w:rFonts w:hint="eastAsia"/>
            <w:noProof/>
            <w:rtl/>
            <w:lang w:bidi="fa-IR"/>
          </w:rPr>
          <w:t>نان</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نقل</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شن</w:t>
        </w:r>
        <w:r w:rsidR="0012023A" w:rsidRPr="00CF2D56">
          <w:rPr>
            <w:rStyle w:val="Hyperlink"/>
            <w:rFonts w:hint="cs"/>
            <w:noProof/>
            <w:rtl/>
            <w:lang w:bidi="fa-IR"/>
          </w:rPr>
          <w:t>ی</w:t>
        </w:r>
        <w:r w:rsidR="0012023A" w:rsidRPr="00CF2D56">
          <w:rPr>
            <w:rStyle w:val="Hyperlink"/>
            <w:rFonts w:hint="eastAsia"/>
            <w:noProof/>
            <w:rtl/>
            <w:lang w:bidi="fa-IR"/>
          </w:rPr>
          <w:t>دن</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روا</w:t>
        </w:r>
        <w:r w:rsidR="0012023A" w:rsidRPr="00CF2D56">
          <w:rPr>
            <w:rStyle w:val="Hyperlink"/>
            <w:rFonts w:hint="cs"/>
            <w:noProof/>
            <w:rtl/>
            <w:lang w:bidi="fa-IR"/>
          </w:rPr>
          <w:t>ی</w:t>
        </w:r>
        <w:r w:rsidR="0012023A" w:rsidRPr="00CF2D56">
          <w:rPr>
            <w:rStyle w:val="Hyperlink"/>
            <w:rFonts w:hint="eastAsia"/>
            <w:noProof/>
            <w:rtl/>
            <w:lang w:bidi="fa-IR"/>
          </w:rPr>
          <w:t>ت</w:t>
        </w:r>
        <w:r w:rsidR="0012023A" w:rsidRPr="00CF2D56">
          <w:rPr>
            <w:rStyle w:val="Hyperlink"/>
            <w:noProof/>
            <w:rtl/>
            <w:lang w:bidi="fa-IR"/>
          </w:rPr>
          <w:t xml:space="preserve"> </w:t>
        </w:r>
        <w:r w:rsidR="0012023A" w:rsidRPr="00CF2D56">
          <w:rPr>
            <w:rStyle w:val="Hyperlink"/>
            <w:rFonts w:hint="eastAsia"/>
            <w:noProof/>
            <w:rtl/>
            <w:lang w:bidi="fa-IR"/>
          </w:rPr>
          <w:t>اخبار</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485546841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31</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42" w:history="1">
        <w:r w:rsidR="0012023A" w:rsidRPr="00CF2D56">
          <w:rPr>
            <w:rStyle w:val="Hyperlink"/>
            <w:noProof/>
            <w:rtl/>
            <w:lang w:bidi="fa-IR"/>
          </w:rPr>
          <w:t xml:space="preserve">7- </w:t>
        </w:r>
        <w:r w:rsidR="0012023A" w:rsidRPr="00CF2D56">
          <w:rPr>
            <w:rStyle w:val="Hyperlink"/>
            <w:rFonts w:hint="eastAsia"/>
            <w:noProof/>
            <w:rtl/>
            <w:lang w:bidi="fa-IR"/>
          </w:rPr>
          <w:t>دس</w:t>
        </w:r>
        <w:r w:rsidR="0012023A" w:rsidRPr="00CF2D56">
          <w:rPr>
            <w:rStyle w:val="Hyperlink"/>
            <w:rFonts w:hint="cs"/>
            <w:noProof/>
            <w:rtl/>
            <w:lang w:bidi="fa-IR"/>
          </w:rPr>
          <w:t>ی</w:t>
        </w:r>
        <w:r w:rsidR="0012023A" w:rsidRPr="00CF2D56">
          <w:rPr>
            <w:rStyle w:val="Hyperlink"/>
            <w:rFonts w:hint="eastAsia"/>
            <w:noProof/>
            <w:rtl/>
            <w:lang w:bidi="fa-IR"/>
          </w:rPr>
          <w:t>سه‌ها</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توطئه‌ها</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دشمنان</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منافقان</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485546842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32</w:t>
        </w:r>
        <w:r w:rsidR="0012023A">
          <w:rPr>
            <w:noProof/>
            <w:webHidden/>
            <w:rtl/>
          </w:rPr>
          <w:fldChar w:fldCharType="end"/>
        </w:r>
      </w:hyperlink>
    </w:p>
    <w:p w:rsidR="0012023A" w:rsidRDefault="00470A39">
      <w:pPr>
        <w:pStyle w:val="TOC1"/>
        <w:tabs>
          <w:tab w:val="right" w:leader="dot" w:pos="6226"/>
        </w:tabs>
        <w:rPr>
          <w:rFonts w:asciiTheme="minorHAnsi" w:eastAsiaTheme="minorEastAsia" w:hAnsiTheme="minorHAnsi" w:cstheme="minorBidi"/>
          <w:bCs w:val="0"/>
          <w:noProof/>
          <w:sz w:val="22"/>
          <w:szCs w:val="22"/>
          <w:rtl/>
        </w:rPr>
      </w:pPr>
      <w:hyperlink w:anchor="_Toc485546843" w:history="1">
        <w:r w:rsidR="0012023A" w:rsidRPr="00CF2D56">
          <w:rPr>
            <w:rStyle w:val="Hyperlink"/>
            <w:rFonts w:hint="eastAsia"/>
            <w:noProof/>
            <w:rtl/>
          </w:rPr>
          <w:t>فصل</w:t>
        </w:r>
        <w:r w:rsidR="0012023A" w:rsidRPr="00CF2D56">
          <w:rPr>
            <w:rStyle w:val="Hyperlink"/>
            <w:noProof/>
            <w:rtl/>
          </w:rPr>
          <w:t xml:space="preserve"> </w:t>
        </w:r>
        <w:r w:rsidR="0012023A" w:rsidRPr="00CF2D56">
          <w:rPr>
            <w:rStyle w:val="Hyperlink"/>
            <w:rFonts w:hint="eastAsia"/>
            <w:noProof/>
            <w:rtl/>
          </w:rPr>
          <w:t>سوم</w:t>
        </w:r>
        <w:r w:rsidR="0012023A" w:rsidRPr="00CF2D56">
          <w:rPr>
            <w:rStyle w:val="Hyperlink"/>
            <w:noProof/>
            <w:rtl/>
          </w:rPr>
          <w:t xml:space="preserve">: </w:t>
        </w:r>
        <w:r w:rsidR="0012023A" w:rsidRPr="00CF2D56">
          <w:rPr>
            <w:rStyle w:val="Hyperlink"/>
            <w:rFonts w:hint="eastAsia"/>
            <w:noProof/>
            <w:rtl/>
          </w:rPr>
          <w:t>علل</w:t>
        </w:r>
        <w:r w:rsidR="0012023A" w:rsidRPr="00CF2D56">
          <w:rPr>
            <w:rStyle w:val="Hyperlink"/>
            <w:noProof/>
            <w:rtl/>
          </w:rPr>
          <w:t xml:space="preserve"> </w:t>
        </w:r>
        <w:r w:rsidR="0012023A" w:rsidRPr="00CF2D56">
          <w:rPr>
            <w:rStyle w:val="Hyperlink"/>
            <w:rFonts w:hint="eastAsia"/>
            <w:noProof/>
            <w:rtl/>
          </w:rPr>
          <w:t>اختلاف</w:t>
        </w:r>
        <w:r w:rsidR="0012023A" w:rsidRPr="00CF2D56">
          <w:rPr>
            <w:rStyle w:val="Hyperlink"/>
            <w:noProof/>
            <w:rtl/>
          </w:rPr>
          <w:t xml:space="preserve"> </w:t>
        </w:r>
        <w:r w:rsidR="0012023A" w:rsidRPr="00CF2D56">
          <w:rPr>
            <w:rStyle w:val="Hyperlink"/>
            <w:rFonts w:hint="eastAsia"/>
            <w:noProof/>
            <w:rtl/>
          </w:rPr>
          <w:t>مشروع</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485546843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35</w:t>
        </w:r>
        <w:r w:rsidR="0012023A">
          <w:rPr>
            <w:noProof/>
            <w:webHidden/>
            <w:rtl/>
          </w:rPr>
          <w:fldChar w:fldCharType="end"/>
        </w:r>
      </w:hyperlink>
    </w:p>
    <w:p w:rsidR="0012023A" w:rsidRDefault="00470A39">
      <w:pPr>
        <w:pStyle w:val="TOC2"/>
        <w:tabs>
          <w:tab w:val="right" w:leader="dot" w:pos="6226"/>
        </w:tabs>
        <w:rPr>
          <w:rFonts w:asciiTheme="minorHAnsi" w:eastAsiaTheme="minorEastAsia" w:hAnsiTheme="minorHAnsi" w:cstheme="minorBidi"/>
          <w:bCs w:val="0"/>
          <w:noProof/>
          <w:sz w:val="22"/>
          <w:szCs w:val="22"/>
          <w:rtl/>
        </w:rPr>
      </w:pPr>
      <w:hyperlink w:anchor="_Toc485546844" w:history="1">
        <w:r w:rsidR="0012023A" w:rsidRPr="00CF2D56">
          <w:rPr>
            <w:rStyle w:val="Hyperlink"/>
            <w:rFonts w:hint="eastAsia"/>
            <w:noProof/>
            <w:rtl/>
          </w:rPr>
          <w:t>علل</w:t>
        </w:r>
        <w:r w:rsidR="0012023A" w:rsidRPr="00CF2D56">
          <w:rPr>
            <w:rStyle w:val="Hyperlink"/>
            <w:noProof/>
            <w:rtl/>
          </w:rPr>
          <w:t xml:space="preserve"> </w:t>
        </w:r>
        <w:r w:rsidR="0012023A" w:rsidRPr="00CF2D56">
          <w:rPr>
            <w:rStyle w:val="Hyperlink"/>
            <w:rFonts w:hint="eastAsia"/>
            <w:noProof/>
            <w:rtl/>
          </w:rPr>
          <w:t>اختلاف</w:t>
        </w:r>
        <w:r w:rsidR="0012023A" w:rsidRPr="00CF2D56">
          <w:rPr>
            <w:rStyle w:val="Hyperlink"/>
            <w:noProof/>
            <w:rtl/>
          </w:rPr>
          <w:t xml:space="preserve"> </w:t>
        </w:r>
        <w:r w:rsidR="0012023A" w:rsidRPr="00CF2D56">
          <w:rPr>
            <w:rStyle w:val="Hyperlink"/>
            <w:rFonts w:hint="eastAsia"/>
            <w:noProof/>
            <w:rtl/>
          </w:rPr>
          <w:t>مشروع</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485546844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36</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45" w:history="1">
        <w:r w:rsidR="0012023A" w:rsidRPr="00CF2D56">
          <w:rPr>
            <w:rStyle w:val="Hyperlink"/>
            <w:rFonts w:hint="eastAsia"/>
            <w:noProof/>
            <w:rtl/>
          </w:rPr>
          <w:t>مقدمه</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485546845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36</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46" w:history="1">
        <w:r w:rsidR="0012023A" w:rsidRPr="00CF2D56">
          <w:rPr>
            <w:rStyle w:val="Hyperlink"/>
            <w:rFonts w:hint="eastAsia"/>
            <w:noProof/>
            <w:rtl/>
          </w:rPr>
          <w:t>علّت‌ها</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485546846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37</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47" w:history="1">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اول</w:t>
        </w:r>
        <w:r w:rsidR="0012023A" w:rsidRPr="00CF2D56">
          <w:rPr>
            <w:rStyle w:val="Hyperlink"/>
            <w:noProof/>
            <w:rtl/>
            <w:lang w:bidi="fa-IR"/>
          </w:rPr>
          <w:t xml:space="preserve">: </w:t>
        </w:r>
        <w:r w:rsidR="0012023A" w:rsidRPr="00CF2D56">
          <w:rPr>
            <w:rStyle w:val="Hyperlink"/>
            <w:rFonts w:hint="eastAsia"/>
            <w:noProof/>
            <w:rtl/>
            <w:lang w:bidi="fa-IR"/>
          </w:rPr>
          <w:t>متفاوت</w:t>
        </w:r>
        <w:r w:rsidR="0012023A" w:rsidRPr="00CF2D56">
          <w:rPr>
            <w:rStyle w:val="Hyperlink"/>
            <w:noProof/>
            <w:rtl/>
            <w:lang w:bidi="fa-IR"/>
          </w:rPr>
          <w:t xml:space="preserve"> </w:t>
        </w:r>
        <w:r w:rsidR="0012023A" w:rsidRPr="00CF2D56">
          <w:rPr>
            <w:rStyle w:val="Hyperlink"/>
            <w:rFonts w:hint="eastAsia"/>
            <w:noProof/>
            <w:rtl/>
            <w:lang w:bidi="fa-IR"/>
          </w:rPr>
          <w:t>بودن</w:t>
        </w:r>
        <w:r w:rsidR="0012023A" w:rsidRPr="00CF2D56">
          <w:rPr>
            <w:rStyle w:val="Hyperlink"/>
            <w:noProof/>
            <w:rtl/>
            <w:lang w:bidi="fa-IR"/>
          </w:rPr>
          <w:t xml:space="preserve"> </w:t>
        </w:r>
        <w:r w:rsidR="0012023A" w:rsidRPr="00CF2D56">
          <w:rPr>
            <w:rStyle w:val="Hyperlink"/>
            <w:rFonts w:hint="eastAsia"/>
            <w:noProof/>
            <w:rtl/>
            <w:lang w:bidi="fa-IR"/>
          </w:rPr>
          <w:t>م</w:t>
        </w:r>
        <w:r w:rsidR="0012023A" w:rsidRPr="00CF2D56">
          <w:rPr>
            <w:rStyle w:val="Hyperlink"/>
            <w:rFonts w:hint="cs"/>
            <w:noProof/>
            <w:rtl/>
            <w:lang w:bidi="fa-IR"/>
          </w:rPr>
          <w:t>ی</w:t>
        </w:r>
        <w:r w:rsidR="0012023A" w:rsidRPr="00CF2D56">
          <w:rPr>
            <w:rStyle w:val="Hyperlink"/>
            <w:rFonts w:hint="eastAsia"/>
            <w:noProof/>
            <w:rtl/>
            <w:lang w:bidi="fa-IR"/>
          </w:rPr>
          <w:t>زان</w:t>
        </w:r>
        <w:r w:rsidR="0012023A" w:rsidRPr="00CF2D56">
          <w:rPr>
            <w:rStyle w:val="Hyperlink"/>
            <w:noProof/>
            <w:rtl/>
            <w:lang w:bidi="fa-IR"/>
          </w:rPr>
          <w:t xml:space="preserve"> </w:t>
        </w:r>
        <w:r w:rsidR="0012023A" w:rsidRPr="00CF2D56">
          <w:rPr>
            <w:rStyle w:val="Hyperlink"/>
            <w:rFonts w:hint="eastAsia"/>
            <w:noProof/>
            <w:rtl/>
            <w:lang w:bidi="fa-IR"/>
          </w:rPr>
          <w:t>توانا</w:t>
        </w:r>
        <w:r w:rsidR="0012023A" w:rsidRPr="00CF2D56">
          <w:rPr>
            <w:rStyle w:val="Hyperlink"/>
            <w:rFonts w:hint="cs"/>
            <w:noProof/>
            <w:rtl/>
            <w:lang w:bidi="fa-IR"/>
          </w:rPr>
          <w:t>یی‌</w:t>
        </w:r>
        <w:r w:rsidR="0012023A" w:rsidRPr="00CF2D56">
          <w:rPr>
            <w:rStyle w:val="Hyperlink"/>
            <w:rFonts w:hint="eastAsia"/>
            <w:noProof/>
            <w:rtl/>
            <w:lang w:bidi="fa-IR"/>
          </w:rPr>
          <w:t>ها</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عقل</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فهم</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انسان‌ها</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485546847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37</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48" w:history="1">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دوم</w:t>
        </w:r>
        <w:r w:rsidR="0012023A" w:rsidRPr="00CF2D56">
          <w:rPr>
            <w:rStyle w:val="Hyperlink"/>
            <w:noProof/>
            <w:rtl/>
            <w:lang w:bidi="fa-IR"/>
          </w:rPr>
          <w:t xml:space="preserve">: </w:t>
        </w:r>
        <w:r w:rsidR="0012023A" w:rsidRPr="00CF2D56">
          <w:rPr>
            <w:rStyle w:val="Hyperlink"/>
            <w:rFonts w:hint="eastAsia"/>
            <w:noProof/>
            <w:rtl/>
            <w:lang w:bidi="fa-IR"/>
          </w:rPr>
          <w:t>سرشت</w:t>
        </w:r>
        <w:r w:rsidR="0012023A" w:rsidRPr="00CF2D56">
          <w:rPr>
            <w:rStyle w:val="Hyperlink"/>
            <w:noProof/>
            <w:rtl/>
            <w:lang w:bidi="fa-IR"/>
          </w:rPr>
          <w:t xml:space="preserve"> </w:t>
        </w:r>
        <w:r w:rsidR="0012023A" w:rsidRPr="00CF2D56">
          <w:rPr>
            <w:rStyle w:val="Hyperlink"/>
            <w:rFonts w:hint="eastAsia"/>
            <w:noProof/>
            <w:rtl/>
            <w:lang w:bidi="fa-IR"/>
          </w:rPr>
          <w:t>زبان</w:t>
        </w:r>
        <w:r w:rsidR="0012023A" w:rsidRPr="00CF2D56">
          <w:rPr>
            <w:rStyle w:val="Hyperlink"/>
            <w:noProof/>
            <w:rtl/>
            <w:lang w:bidi="fa-IR"/>
          </w:rPr>
          <w:t xml:space="preserve"> </w:t>
        </w:r>
        <w:r w:rsidR="0012023A" w:rsidRPr="00CF2D56">
          <w:rPr>
            <w:rStyle w:val="Hyperlink"/>
            <w:rFonts w:hint="eastAsia"/>
            <w:noProof/>
            <w:rtl/>
            <w:lang w:bidi="fa-IR"/>
          </w:rPr>
          <w:t>عرب</w:t>
        </w:r>
        <w:r w:rsidR="0012023A" w:rsidRPr="00CF2D56">
          <w:rPr>
            <w:rStyle w:val="Hyperlink"/>
            <w:rFonts w:hint="cs"/>
            <w:noProof/>
            <w:rtl/>
            <w:lang w:bidi="fa-IR"/>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485546848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40</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49" w:history="1">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سوم</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بعض</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قواعد</w:t>
        </w:r>
        <w:r w:rsidR="0012023A" w:rsidRPr="00CF2D56">
          <w:rPr>
            <w:rStyle w:val="Hyperlink"/>
            <w:noProof/>
            <w:rtl/>
            <w:lang w:bidi="fa-IR"/>
          </w:rPr>
          <w:t xml:space="preserve"> </w:t>
        </w:r>
        <w:r w:rsidR="0012023A" w:rsidRPr="00CF2D56">
          <w:rPr>
            <w:rStyle w:val="Hyperlink"/>
            <w:rFonts w:hint="eastAsia"/>
            <w:noProof/>
            <w:rtl/>
            <w:lang w:bidi="fa-IR"/>
          </w:rPr>
          <w:t>اجتهاد</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استنباط</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485546849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43</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50" w:history="1">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چهارم</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حج</w:t>
        </w:r>
        <w:r w:rsidR="0012023A" w:rsidRPr="00CF2D56">
          <w:rPr>
            <w:rStyle w:val="Hyperlink"/>
            <w:rFonts w:hint="cs"/>
            <w:noProof/>
            <w:rtl/>
            <w:lang w:bidi="fa-IR"/>
          </w:rPr>
          <w:t>ی</w:t>
        </w:r>
        <w:r w:rsidR="0012023A" w:rsidRPr="00CF2D56">
          <w:rPr>
            <w:rStyle w:val="Hyperlink"/>
            <w:rFonts w:hint="eastAsia"/>
            <w:noProof/>
            <w:rtl/>
            <w:lang w:bidi="fa-IR"/>
          </w:rPr>
          <w:t>ت</w:t>
        </w:r>
        <w:r w:rsidR="0012023A" w:rsidRPr="00CF2D56">
          <w:rPr>
            <w:rStyle w:val="Hyperlink"/>
            <w:noProof/>
            <w:rtl/>
            <w:lang w:bidi="fa-IR"/>
          </w:rPr>
          <w:t xml:space="preserve"> </w:t>
        </w:r>
        <w:r w:rsidR="0012023A" w:rsidRPr="00CF2D56">
          <w:rPr>
            <w:rStyle w:val="Hyperlink"/>
            <w:rFonts w:hint="eastAsia"/>
            <w:noProof/>
            <w:rtl/>
            <w:lang w:bidi="fa-IR"/>
          </w:rPr>
          <w:t>برخ</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ادله</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485546850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45</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51" w:history="1">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پنجم</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مورد</w:t>
        </w:r>
        <w:r w:rsidR="0012023A" w:rsidRPr="00CF2D56">
          <w:rPr>
            <w:rStyle w:val="Hyperlink"/>
            <w:noProof/>
            <w:rtl/>
            <w:lang w:bidi="fa-IR"/>
          </w:rPr>
          <w:t xml:space="preserve"> </w:t>
        </w:r>
        <w:r w:rsidR="0012023A" w:rsidRPr="00CF2D56">
          <w:rPr>
            <w:rStyle w:val="Hyperlink"/>
            <w:rFonts w:hint="eastAsia"/>
            <w:noProof/>
            <w:rtl/>
            <w:lang w:bidi="fa-IR"/>
          </w:rPr>
          <w:t>اثبات</w:t>
        </w:r>
        <w:r w:rsidR="0012023A" w:rsidRPr="00CF2D56">
          <w:rPr>
            <w:rStyle w:val="Hyperlink"/>
            <w:noProof/>
            <w:rtl/>
            <w:lang w:bidi="fa-IR"/>
          </w:rPr>
          <w:t xml:space="preserve"> </w:t>
        </w:r>
        <w:r w:rsidR="0012023A" w:rsidRPr="00CF2D56">
          <w:rPr>
            <w:rStyle w:val="Hyperlink"/>
            <w:rFonts w:hint="eastAsia"/>
            <w:noProof/>
            <w:rtl/>
            <w:lang w:bidi="fa-IR"/>
          </w:rPr>
          <w:t>پاره‌ا</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متون</w:t>
        </w:r>
        <w:r w:rsidR="0012023A" w:rsidRPr="00CF2D56">
          <w:rPr>
            <w:rStyle w:val="Hyperlink"/>
            <w:noProof/>
            <w:rtl/>
            <w:lang w:bidi="fa-IR"/>
          </w:rPr>
          <w:t xml:space="preserve"> </w:t>
        </w:r>
        <w:r w:rsidR="0012023A" w:rsidRPr="00CF2D56">
          <w:rPr>
            <w:rStyle w:val="Hyperlink"/>
            <w:rFonts w:hint="eastAsia"/>
            <w:noProof/>
            <w:rtl/>
            <w:lang w:bidi="fa-IR"/>
          </w:rPr>
          <w:t>شرع</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سنت</w:t>
        </w:r>
        <w:r w:rsidR="0012023A" w:rsidRPr="00CF2D56">
          <w:rPr>
            <w:rStyle w:val="Hyperlink"/>
            <w:noProof/>
            <w:rtl/>
            <w:lang w:bidi="fa-IR"/>
          </w:rPr>
          <w:t xml:space="preserve"> </w:t>
        </w:r>
        <w:r w:rsidR="0012023A" w:rsidRPr="00CF2D56">
          <w:rPr>
            <w:rStyle w:val="Hyperlink"/>
            <w:rFonts w:hint="eastAsia"/>
            <w:noProof/>
            <w:rtl/>
            <w:lang w:bidi="fa-IR"/>
          </w:rPr>
          <w:t>نبو</w:t>
        </w:r>
        <w:r w:rsidR="0012023A" w:rsidRPr="00CF2D56">
          <w:rPr>
            <w:rStyle w:val="Hyperlink"/>
            <w:rFonts w:hint="cs"/>
            <w:noProof/>
            <w:rtl/>
            <w:lang w:bidi="fa-IR"/>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485546851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46</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52" w:history="1">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ششم</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فهم</w:t>
        </w:r>
        <w:r w:rsidR="0012023A" w:rsidRPr="00CF2D56">
          <w:rPr>
            <w:rStyle w:val="Hyperlink"/>
            <w:noProof/>
            <w:rtl/>
            <w:lang w:bidi="fa-IR"/>
          </w:rPr>
          <w:t xml:space="preserve"> </w:t>
        </w:r>
        <w:r w:rsidR="0012023A" w:rsidRPr="00CF2D56">
          <w:rPr>
            <w:rStyle w:val="Hyperlink"/>
            <w:rFonts w:hint="eastAsia"/>
            <w:noProof/>
            <w:rtl/>
            <w:lang w:bidi="fa-IR"/>
          </w:rPr>
          <w:t>بعض</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از</w:t>
        </w:r>
        <w:r w:rsidR="0012023A" w:rsidRPr="00CF2D56">
          <w:rPr>
            <w:rStyle w:val="Hyperlink"/>
            <w:noProof/>
            <w:rtl/>
            <w:lang w:bidi="fa-IR"/>
          </w:rPr>
          <w:t xml:space="preserve"> </w:t>
        </w:r>
        <w:r w:rsidR="0012023A" w:rsidRPr="00CF2D56">
          <w:rPr>
            <w:rStyle w:val="Hyperlink"/>
            <w:rFonts w:hint="eastAsia"/>
            <w:noProof/>
            <w:rtl/>
            <w:lang w:bidi="fa-IR"/>
          </w:rPr>
          <w:t>نصوص</w:t>
        </w:r>
        <w:r w:rsidR="0012023A" w:rsidRPr="00CF2D56">
          <w:rPr>
            <w:rStyle w:val="Hyperlink"/>
            <w:noProof/>
            <w:rtl/>
            <w:lang w:bidi="fa-IR"/>
          </w:rPr>
          <w:t xml:space="preserve"> </w:t>
        </w:r>
        <w:r w:rsidR="0012023A" w:rsidRPr="00CF2D56">
          <w:rPr>
            <w:rStyle w:val="Hyperlink"/>
            <w:rFonts w:hint="eastAsia"/>
            <w:noProof/>
            <w:rtl/>
            <w:lang w:bidi="fa-IR"/>
          </w:rPr>
          <w:t>شرع</w:t>
        </w:r>
        <w:r w:rsidR="0012023A" w:rsidRPr="00CF2D56">
          <w:rPr>
            <w:rStyle w:val="Hyperlink"/>
            <w:rFonts w:hint="cs"/>
            <w:noProof/>
            <w:rtl/>
            <w:lang w:bidi="fa-IR"/>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485546852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49</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53" w:history="1">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هفتم</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تطب</w:t>
        </w:r>
        <w:r w:rsidR="0012023A" w:rsidRPr="00CF2D56">
          <w:rPr>
            <w:rStyle w:val="Hyperlink"/>
            <w:rFonts w:hint="cs"/>
            <w:noProof/>
            <w:rtl/>
            <w:lang w:bidi="fa-IR"/>
          </w:rPr>
          <w:t>ی</w:t>
        </w:r>
        <w:r w:rsidR="0012023A" w:rsidRPr="00CF2D56">
          <w:rPr>
            <w:rStyle w:val="Hyperlink"/>
            <w:rFonts w:hint="eastAsia"/>
            <w:noProof/>
            <w:rtl/>
            <w:lang w:bidi="fa-IR"/>
          </w:rPr>
          <w:t>ق</w:t>
        </w:r>
        <w:r w:rsidR="0012023A" w:rsidRPr="00CF2D56">
          <w:rPr>
            <w:rStyle w:val="Hyperlink"/>
            <w:noProof/>
            <w:rtl/>
            <w:lang w:bidi="fa-IR"/>
          </w:rPr>
          <w:t xml:space="preserve"> </w:t>
        </w:r>
        <w:r w:rsidR="0012023A" w:rsidRPr="00CF2D56">
          <w:rPr>
            <w:rStyle w:val="Hyperlink"/>
            <w:rFonts w:hint="eastAsia"/>
            <w:noProof/>
            <w:rtl/>
            <w:lang w:bidi="fa-IR"/>
          </w:rPr>
          <w:t>احکام</w:t>
        </w:r>
        <w:r w:rsidR="0012023A" w:rsidRPr="00CF2D56">
          <w:rPr>
            <w:rStyle w:val="Hyperlink"/>
            <w:noProof/>
            <w:rtl/>
            <w:lang w:bidi="fa-IR"/>
          </w:rPr>
          <w:t xml:space="preserve"> </w:t>
        </w:r>
        <w:r w:rsidR="0012023A" w:rsidRPr="00CF2D56">
          <w:rPr>
            <w:rStyle w:val="Hyperlink"/>
            <w:rFonts w:hint="eastAsia"/>
            <w:noProof/>
            <w:rtl/>
            <w:lang w:bidi="fa-IR"/>
          </w:rPr>
          <w:t>بر</w:t>
        </w:r>
        <w:r w:rsidR="0012023A" w:rsidRPr="00CF2D56">
          <w:rPr>
            <w:rStyle w:val="Hyperlink"/>
            <w:noProof/>
            <w:rtl/>
            <w:lang w:bidi="fa-IR"/>
          </w:rPr>
          <w:t xml:space="preserve"> </w:t>
        </w:r>
        <w:r w:rsidR="0012023A" w:rsidRPr="00CF2D56">
          <w:rPr>
            <w:rStyle w:val="Hyperlink"/>
            <w:rFonts w:hint="eastAsia"/>
            <w:noProof/>
            <w:rtl/>
            <w:lang w:bidi="fa-IR"/>
          </w:rPr>
          <w:t>رو</w:t>
        </w:r>
        <w:r w:rsidR="0012023A" w:rsidRPr="00CF2D56">
          <w:rPr>
            <w:rStyle w:val="Hyperlink"/>
            <w:rFonts w:hint="cs"/>
            <w:noProof/>
            <w:rtl/>
            <w:lang w:bidi="fa-IR"/>
          </w:rPr>
          <w:t>ی</w:t>
        </w:r>
        <w:r w:rsidR="0012023A" w:rsidRPr="00CF2D56">
          <w:rPr>
            <w:rStyle w:val="Hyperlink"/>
            <w:rFonts w:hint="eastAsia"/>
            <w:noProof/>
            <w:rtl/>
            <w:lang w:bidi="fa-IR"/>
          </w:rPr>
          <w:t>دادها</w:t>
        </w:r>
        <w:r w:rsidR="0012023A" w:rsidRPr="00CF2D56">
          <w:rPr>
            <w:rStyle w:val="Hyperlink"/>
            <w:rFonts w:hint="cs"/>
            <w:noProof/>
            <w:rtl/>
            <w:lang w:bidi="fa-IR"/>
          </w:rPr>
          <w:t>ی</w:t>
        </w:r>
        <w:r w:rsidR="0012023A" w:rsidRPr="00CF2D56">
          <w:rPr>
            <w:rStyle w:val="Hyperlink"/>
            <w:noProof/>
            <w:rtl/>
            <w:lang w:bidi="fa-IR"/>
          </w:rPr>
          <w:t xml:space="preserve"> </w:t>
        </w:r>
        <w:r w:rsidR="0012023A" w:rsidRPr="00CF2D56">
          <w:rPr>
            <w:rStyle w:val="Hyperlink"/>
            <w:rFonts w:hint="eastAsia"/>
            <w:noProof/>
            <w:rtl/>
            <w:lang w:bidi="fa-IR"/>
          </w:rPr>
          <w:t>جد</w:t>
        </w:r>
        <w:r w:rsidR="0012023A" w:rsidRPr="00CF2D56">
          <w:rPr>
            <w:rStyle w:val="Hyperlink"/>
            <w:rFonts w:hint="cs"/>
            <w:noProof/>
            <w:rtl/>
            <w:lang w:bidi="fa-IR"/>
          </w:rPr>
          <w:t>ی</w:t>
        </w:r>
        <w:r w:rsidR="0012023A" w:rsidRPr="00CF2D56">
          <w:rPr>
            <w:rStyle w:val="Hyperlink"/>
            <w:rFonts w:hint="eastAsia"/>
            <w:noProof/>
            <w:rtl/>
            <w:lang w:bidi="fa-IR"/>
          </w:rPr>
          <w:t>د</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فراوان</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485546853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50</w:t>
        </w:r>
        <w:r w:rsidR="0012023A">
          <w:rPr>
            <w:noProof/>
            <w:webHidden/>
            <w:rtl/>
          </w:rPr>
          <w:fldChar w:fldCharType="end"/>
        </w:r>
      </w:hyperlink>
    </w:p>
    <w:p w:rsidR="0012023A" w:rsidRDefault="00470A39">
      <w:pPr>
        <w:pStyle w:val="TOC4"/>
        <w:tabs>
          <w:tab w:val="right" w:leader="dot" w:pos="6226"/>
        </w:tabs>
        <w:rPr>
          <w:rFonts w:asciiTheme="minorHAnsi" w:eastAsiaTheme="minorEastAsia" w:hAnsiTheme="minorHAnsi" w:cstheme="minorBidi"/>
          <w:noProof/>
          <w:sz w:val="22"/>
          <w:szCs w:val="22"/>
          <w:rtl/>
        </w:rPr>
      </w:pPr>
      <w:hyperlink w:anchor="_Toc485546854" w:history="1">
        <w:r w:rsidR="0012023A" w:rsidRPr="00CF2D56">
          <w:rPr>
            <w:rStyle w:val="Hyperlink"/>
            <w:rFonts w:hint="eastAsia"/>
            <w:noProof/>
            <w:rtl/>
            <w:lang w:bidi="fa-IR"/>
          </w:rPr>
          <w:t>علت</w:t>
        </w:r>
        <w:r w:rsidR="0012023A" w:rsidRPr="00CF2D56">
          <w:rPr>
            <w:rStyle w:val="Hyperlink"/>
            <w:noProof/>
            <w:rtl/>
            <w:lang w:bidi="fa-IR"/>
          </w:rPr>
          <w:t xml:space="preserve"> </w:t>
        </w:r>
        <w:r w:rsidR="0012023A" w:rsidRPr="00CF2D56">
          <w:rPr>
            <w:rStyle w:val="Hyperlink"/>
            <w:rFonts w:hint="eastAsia"/>
            <w:noProof/>
            <w:rtl/>
            <w:lang w:bidi="fa-IR"/>
          </w:rPr>
          <w:t>هشتم</w:t>
        </w:r>
        <w:r w:rsidR="0012023A" w:rsidRPr="00CF2D56">
          <w:rPr>
            <w:rStyle w:val="Hyperlink"/>
            <w:noProof/>
            <w:rtl/>
            <w:lang w:bidi="fa-IR"/>
          </w:rPr>
          <w:t xml:space="preserve">: </w:t>
        </w:r>
        <w:r w:rsidR="0012023A" w:rsidRPr="00CF2D56">
          <w:rPr>
            <w:rStyle w:val="Hyperlink"/>
            <w:rFonts w:hint="eastAsia"/>
            <w:noProof/>
            <w:rtl/>
            <w:lang w:bidi="fa-IR"/>
          </w:rPr>
          <w:t>اختلاف</w:t>
        </w:r>
        <w:r w:rsidR="0012023A" w:rsidRPr="00CF2D56">
          <w:rPr>
            <w:rStyle w:val="Hyperlink"/>
            <w:noProof/>
            <w:rtl/>
            <w:lang w:bidi="fa-IR"/>
          </w:rPr>
          <w:t xml:space="preserve"> </w:t>
        </w:r>
        <w:r w:rsidR="0012023A" w:rsidRPr="00CF2D56">
          <w:rPr>
            <w:rStyle w:val="Hyperlink"/>
            <w:rFonts w:hint="eastAsia"/>
            <w:noProof/>
            <w:rtl/>
            <w:lang w:bidi="fa-IR"/>
          </w:rPr>
          <w:t>در</w:t>
        </w:r>
        <w:r w:rsidR="0012023A" w:rsidRPr="00CF2D56">
          <w:rPr>
            <w:rStyle w:val="Hyperlink"/>
            <w:noProof/>
            <w:rtl/>
            <w:lang w:bidi="fa-IR"/>
          </w:rPr>
          <w:t xml:space="preserve"> </w:t>
        </w:r>
        <w:r w:rsidR="0012023A" w:rsidRPr="00CF2D56">
          <w:rPr>
            <w:rStyle w:val="Hyperlink"/>
            <w:rFonts w:hint="eastAsia"/>
            <w:noProof/>
            <w:rtl/>
            <w:lang w:bidi="fa-IR"/>
          </w:rPr>
          <w:t>م</w:t>
        </w:r>
        <w:r w:rsidR="0012023A" w:rsidRPr="00CF2D56">
          <w:rPr>
            <w:rStyle w:val="Hyperlink"/>
            <w:rFonts w:hint="cs"/>
            <w:noProof/>
            <w:rtl/>
            <w:lang w:bidi="fa-IR"/>
          </w:rPr>
          <w:t>ی</w:t>
        </w:r>
        <w:r w:rsidR="0012023A" w:rsidRPr="00CF2D56">
          <w:rPr>
            <w:rStyle w:val="Hyperlink"/>
            <w:rFonts w:hint="eastAsia"/>
            <w:noProof/>
            <w:rtl/>
            <w:lang w:bidi="fa-IR"/>
          </w:rPr>
          <w:t>زان</w:t>
        </w:r>
        <w:r w:rsidR="0012023A" w:rsidRPr="00CF2D56">
          <w:rPr>
            <w:rStyle w:val="Hyperlink"/>
            <w:noProof/>
            <w:rtl/>
            <w:lang w:bidi="fa-IR"/>
          </w:rPr>
          <w:t xml:space="preserve"> </w:t>
        </w:r>
        <w:r w:rsidR="0012023A" w:rsidRPr="00CF2D56">
          <w:rPr>
            <w:rStyle w:val="Hyperlink"/>
            <w:rFonts w:hint="eastAsia"/>
            <w:noProof/>
            <w:rtl/>
            <w:lang w:bidi="fa-IR"/>
          </w:rPr>
          <w:t>مصالح</w:t>
        </w:r>
        <w:r w:rsidR="0012023A" w:rsidRPr="00CF2D56">
          <w:rPr>
            <w:rStyle w:val="Hyperlink"/>
            <w:noProof/>
            <w:rtl/>
            <w:lang w:bidi="fa-IR"/>
          </w:rPr>
          <w:t xml:space="preserve"> </w:t>
        </w:r>
        <w:r w:rsidR="0012023A" w:rsidRPr="00CF2D56">
          <w:rPr>
            <w:rStyle w:val="Hyperlink"/>
            <w:rFonts w:hint="eastAsia"/>
            <w:noProof/>
            <w:rtl/>
            <w:lang w:bidi="fa-IR"/>
          </w:rPr>
          <w:t>و</w:t>
        </w:r>
        <w:r w:rsidR="0012023A" w:rsidRPr="00CF2D56">
          <w:rPr>
            <w:rStyle w:val="Hyperlink"/>
            <w:noProof/>
            <w:rtl/>
            <w:lang w:bidi="fa-IR"/>
          </w:rPr>
          <w:t xml:space="preserve"> </w:t>
        </w:r>
        <w:r w:rsidR="0012023A" w:rsidRPr="00CF2D56">
          <w:rPr>
            <w:rStyle w:val="Hyperlink"/>
            <w:rFonts w:hint="eastAsia"/>
            <w:noProof/>
            <w:rtl/>
            <w:lang w:bidi="fa-IR"/>
          </w:rPr>
          <w:t>مفاسد</w:t>
        </w:r>
        <w:r w:rsidR="0012023A" w:rsidRPr="00CF2D56">
          <w:rPr>
            <w:rStyle w:val="Hyperlink"/>
            <w:noProof/>
            <w:rtl/>
            <w:lang w:bidi="fa-IR"/>
          </w:rPr>
          <w:t xml:space="preserve"> </w:t>
        </w:r>
        <w:r w:rsidR="0012023A" w:rsidRPr="00CF2D56">
          <w:rPr>
            <w:rStyle w:val="Hyperlink"/>
            <w:rFonts w:hint="eastAsia"/>
            <w:noProof/>
            <w:rtl/>
            <w:lang w:bidi="fa-IR"/>
          </w:rPr>
          <w:t>هرکار</w:t>
        </w:r>
        <w:r w:rsidR="0012023A" w:rsidRPr="00CF2D56">
          <w:rPr>
            <w:rStyle w:val="Hyperlink"/>
            <w:rFonts w:hint="cs"/>
            <w:noProof/>
            <w:rtl/>
            <w:lang w:bidi="fa-IR"/>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485546854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52</w:t>
        </w:r>
        <w:r w:rsidR="0012023A">
          <w:rPr>
            <w:noProof/>
            <w:webHidden/>
            <w:rtl/>
          </w:rPr>
          <w:fldChar w:fldCharType="end"/>
        </w:r>
      </w:hyperlink>
    </w:p>
    <w:p w:rsidR="0012023A" w:rsidRDefault="00470A39">
      <w:pPr>
        <w:pStyle w:val="TOC1"/>
        <w:tabs>
          <w:tab w:val="right" w:leader="dot" w:pos="6226"/>
        </w:tabs>
        <w:rPr>
          <w:rFonts w:asciiTheme="minorHAnsi" w:eastAsiaTheme="minorEastAsia" w:hAnsiTheme="minorHAnsi" w:cstheme="minorBidi"/>
          <w:bCs w:val="0"/>
          <w:noProof/>
          <w:sz w:val="22"/>
          <w:szCs w:val="22"/>
          <w:rtl/>
        </w:rPr>
      </w:pPr>
      <w:hyperlink w:anchor="_Toc485546855" w:history="1">
        <w:r w:rsidR="0012023A" w:rsidRPr="00CF2D56">
          <w:rPr>
            <w:rStyle w:val="Hyperlink"/>
            <w:rFonts w:hint="eastAsia"/>
            <w:noProof/>
            <w:rtl/>
          </w:rPr>
          <w:t>فصل</w:t>
        </w:r>
        <w:r w:rsidR="0012023A" w:rsidRPr="00CF2D56">
          <w:rPr>
            <w:rStyle w:val="Hyperlink"/>
            <w:noProof/>
            <w:rtl/>
          </w:rPr>
          <w:t xml:space="preserve"> </w:t>
        </w:r>
        <w:r w:rsidR="0012023A" w:rsidRPr="00CF2D56">
          <w:rPr>
            <w:rStyle w:val="Hyperlink"/>
            <w:rFonts w:hint="eastAsia"/>
            <w:noProof/>
            <w:rtl/>
          </w:rPr>
          <w:t>چهارم</w:t>
        </w:r>
        <w:r w:rsidR="0012023A" w:rsidRPr="00CF2D56">
          <w:rPr>
            <w:rStyle w:val="Hyperlink"/>
            <w:noProof/>
            <w:rtl/>
          </w:rPr>
          <w:t xml:space="preserve">: </w:t>
        </w:r>
        <w:r w:rsidR="0012023A" w:rsidRPr="00CF2D56">
          <w:rPr>
            <w:rStyle w:val="Hyperlink"/>
            <w:rFonts w:hint="eastAsia"/>
            <w:noProof/>
            <w:rtl/>
          </w:rPr>
          <w:t>آداب</w:t>
        </w:r>
        <w:r w:rsidR="0012023A" w:rsidRPr="00CF2D56">
          <w:rPr>
            <w:rStyle w:val="Hyperlink"/>
            <w:noProof/>
            <w:rtl/>
          </w:rPr>
          <w:t xml:space="preserve"> </w:t>
        </w:r>
        <w:r w:rsidR="0012023A" w:rsidRPr="00CF2D56">
          <w:rPr>
            <w:rStyle w:val="Hyperlink"/>
            <w:rFonts w:hint="eastAsia"/>
            <w:noProof/>
            <w:rtl/>
          </w:rPr>
          <w:t>اختلاف</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485546855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55</w:t>
        </w:r>
        <w:r w:rsidR="0012023A">
          <w:rPr>
            <w:noProof/>
            <w:webHidden/>
            <w:rtl/>
          </w:rPr>
          <w:fldChar w:fldCharType="end"/>
        </w:r>
      </w:hyperlink>
    </w:p>
    <w:p w:rsidR="0012023A" w:rsidRDefault="00470A39">
      <w:pPr>
        <w:pStyle w:val="TOC2"/>
        <w:tabs>
          <w:tab w:val="right" w:leader="dot" w:pos="6226"/>
        </w:tabs>
        <w:rPr>
          <w:rFonts w:asciiTheme="minorHAnsi" w:eastAsiaTheme="minorEastAsia" w:hAnsiTheme="minorHAnsi" w:cstheme="minorBidi"/>
          <w:bCs w:val="0"/>
          <w:noProof/>
          <w:sz w:val="22"/>
          <w:szCs w:val="22"/>
          <w:rtl/>
        </w:rPr>
      </w:pPr>
      <w:hyperlink w:anchor="_Toc485546856" w:history="1">
        <w:r w:rsidR="0012023A" w:rsidRPr="00CF2D56">
          <w:rPr>
            <w:rStyle w:val="Hyperlink"/>
            <w:rFonts w:hint="eastAsia"/>
            <w:noProof/>
            <w:rtl/>
          </w:rPr>
          <w:t>آداب</w:t>
        </w:r>
        <w:r w:rsidR="0012023A" w:rsidRPr="00CF2D56">
          <w:rPr>
            <w:rStyle w:val="Hyperlink"/>
            <w:noProof/>
            <w:rtl/>
          </w:rPr>
          <w:t xml:space="preserve"> </w:t>
        </w:r>
        <w:r w:rsidR="0012023A" w:rsidRPr="00CF2D56">
          <w:rPr>
            <w:rStyle w:val="Hyperlink"/>
            <w:rFonts w:hint="eastAsia"/>
            <w:noProof/>
            <w:rtl/>
          </w:rPr>
          <w:t>اختلاف</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485546856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56</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57" w:history="1">
        <w:r w:rsidR="0012023A" w:rsidRPr="00CF2D56">
          <w:rPr>
            <w:rStyle w:val="Hyperlink"/>
            <w:noProof/>
            <w:rtl/>
          </w:rPr>
          <w:t xml:space="preserve">1- </w:t>
        </w:r>
        <w:r w:rsidR="0012023A" w:rsidRPr="00CF2D56">
          <w:rPr>
            <w:rStyle w:val="Hyperlink"/>
            <w:rFonts w:hint="eastAsia"/>
            <w:noProof/>
            <w:rtl/>
          </w:rPr>
          <w:t>اخلاص،</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دور</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از</w:t>
        </w:r>
        <w:r w:rsidR="0012023A" w:rsidRPr="00CF2D56">
          <w:rPr>
            <w:rStyle w:val="Hyperlink"/>
            <w:noProof/>
            <w:rtl/>
          </w:rPr>
          <w:t xml:space="preserve"> </w:t>
        </w:r>
        <w:r w:rsidR="0012023A" w:rsidRPr="00CF2D56">
          <w:rPr>
            <w:rStyle w:val="Hyperlink"/>
            <w:rFonts w:hint="eastAsia"/>
            <w:noProof/>
            <w:rtl/>
          </w:rPr>
          <w:t>هو</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هوس</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485546857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56</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58" w:history="1">
        <w:r w:rsidR="0012023A" w:rsidRPr="00CF2D56">
          <w:rPr>
            <w:rStyle w:val="Hyperlink"/>
            <w:noProof/>
            <w:rtl/>
          </w:rPr>
          <w:t xml:space="preserve">2- </w:t>
        </w:r>
        <w:r w:rsidR="0012023A" w:rsidRPr="00CF2D56">
          <w:rPr>
            <w:rStyle w:val="Hyperlink"/>
            <w:rFonts w:hint="eastAsia"/>
            <w:noProof/>
            <w:rtl/>
          </w:rPr>
          <w:t>ارجاع</w:t>
        </w:r>
        <w:r w:rsidR="0012023A" w:rsidRPr="00CF2D56">
          <w:rPr>
            <w:rStyle w:val="Hyperlink"/>
            <w:noProof/>
            <w:rtl/>
          </w:rPr>
          <w:t xml:space="preserve"> </w:t>
        </w:r>
        <w:r w:rsidR="0012023A" w:rsidRPr="00CF2D56">
          <w:rPr>
            <w:rStyle w:val="Hyperlink"/>
            <w:rFonts w:hint="eastAsia"/>
            <w:noProof/>
            <w:rtl/>
          </w:rPr>
          <w:t>اختلاف‌ها</w:t>
        </w:r>
        <w:r w:rsidR="0012023A" w:rsidRPr="00CF2D56">
          <w:rPr>
            <w:rStyle w:val="Hyperlink"/>
            <w:noProof/>
            <w:rtl/>
          </w:rPr>
          <w:t xml:space="preserve"> </w:t>
        </w:r>
        <w:r w:rsidR="0012023A" w:rsidRPr="00CF2D56">
          <w:rPr>
            <w:rStyle w:val="Hyperlink"/>
            <w:rFonts w:hint="eastAsia"/>
            <w:noProof/>
            <w:rtl/>
          </w:rPr>
          <w:t>به</w:t>
        </w:r>
        <w:r w:rsidR="0012023A" w:rsidRPr="00CF2D56">
          <w:rPr>
            <w:rStyle w:val="Hyperlink"/>
            <w:noProof/>
            <w:rtl/>
          </w:rPr>
          <w:t xml:space="preserve"> </w:t>
        </w:r>
        <w:r w:rsidR="0012023A" w:rsidRPr="00CF2D56">
          <w:rPr>
            <w:rStyle w:val="Hyperlink"/>
            <w:rFonts w:hint="eastAsia"/>
            <w:noProof/>
            <w:rtl/>
          </w:rPr>
          <w:t>کتاب</w:t>
        </w:r>
        <w:r w:rsidR="0012023A" w:rsidRPr="00CF2D56">
          <w:rPr>
            <w:rStyle w:val="Hyperlink"/>
            <w:noProof/>
            <w:rtl/>
          </w:rPr>
          <w:t xml:space="preserve"> </w:t>
        </w:r>
        <w:r w:rsidR="0012023A" w:rsidRPr="00CF2D56">
          <w:rPr>
            <w:rStyle w:val="Hyperlink"/>
            <w:rFonts w:hint="eastAsia"/>
            <w:noProof/>
            <w:rtl/>
          </w:rPr>
          <w:t>خدا</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سنت</w:t>
        </w:r>
        <w:r w:rsidR="0012023A" w:rsidRPr="00CF2D56">
          <w:rPr>
            <w:rStyle w:val="Hyperlink"/>
            <w:noProof/>
            <w:rtl/>
          </w:rPr>
          <w:t xml:space="preserve"> </w:t>
        </w:r>
        <w:r w:rsidR="0012023A" w:rsidRPr="00CF2D56">
          <w:rPr>
            <w:rStyle w:val="Hyperlink"/>
            <w:rFonts w:hint="eastAsia"/>
            <w:noProof/>
            <w:rtl/>
          </w:rPr>
          <w:t>رسول</w:t>
        </w:r>
        <w:r w:rsidR="0012023A" w:rsidRPr="00CF2D56">
          <w:rPr>
            <w:rStyle w:val="Hyperlink"/>
            <w:noProof/>
            <w:rtl/>
          </w:rPr>
          <w:t xml:space="preserve"> </w:t>
        </w:r>
        <w:r w:rsidR="0012023A" w:rsidRPr="00CF2D56">
          <w:rPr>
            <w:rStyle w:val="Hyperlink"/>
            <w:rFonts w:hint="eastAsia"/>
            <w:noProof/>
            <w:rtl/>
          </w:rPr>
          <w:t>الله</w:t>
        </w:r>
        <w:r w:rsidR="0012023A" w:rsidRPr="00CF2D56">
          <w:rPr>
            <w:rStyle w:val="Hyperlink"/>
            <w:noProof/>
            <w:rtl/>
          </w:rPr>
          <w:t xml:space="preserve"> </w:t>
        </w:r>
        <w:r w:rsidR="0012023A" w:rsidRPr="00CF2D56">
          <w:rPr>
            <w:rStyle w:val="Hyperlink"/>
            <w:rFonts w:cs="CTraditional Arabic" w:hint="eastAsia"/>
            <w:b/>
            <w:noProof/>
            <w:rtl/>
          </w:rPr>
          <w:t>ص</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485546858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58</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59" w:history="1">
        <w:r w:rsidR="0012023A" w:rsidRPr="00CF2D56">
          <w:rPr>
            <w:rStyle w:val="Hyperlink"/>
            <w:noProof/>
            <w:rtl/>
          </w:rPr>
          <w:t xml:space="preserve">3- </w:t>
        </w:r>
        <w:r w:rsidR="0012023A" w:rsidRPr="00CF2D56">
          <w:rPr>
            <w:rStyle w:val="Hyperlink"/>
            <w:rFonts w:hint="eastAsia"/>
            <w:noProof/>
            <w:rtl/>
          </w:rPr>
          <w:t>داشتن</w:t>
        </w:r>
        <w:r w:rsidR="0012023A" w:rsidRPr="00CF2D56">
          <w:rPr>
            <w:rStyle w:val="Hyperlink"/>
            <w:noProof/>
            <w:rtl/>
          </w:rPr>
          <w:t xml:space="preserve"> </w:t>
        </w:r>
        <w:r w:rsidR="0012023A" w:rsidRPr="00CF2D56">
          <w:rPr>
            <w:rStyle w:val="Hyperlink"/>
            <w:rFonts w:hint="eastAsia"/>
            <w:noProof/>
            <w:rtl/>
          </w:rPr>
          <w:t>حسن</w:t>
        </w:r>
        <w:r w:rsidR="0012023A" w:rsidRPr="00CF2D56">
          <w:rPr>
            <w:rStyle w:val="Hyperlink"/>
            <w:noProof/>
            <w:rtl/>
          </w:rPr>
          <w:t xml:space="preserve"> </w:t>
        </w:r>
        <w:r w:rsidR="0012023A" w:rsidRPr="00CF2D56">
          <w:rPr>
            <w:rStyle w:val="Hyperlink"/>
            <w:rFonts w:hint="eastAsia"/>
            <w:noProof/>
            <w:rtl/>
          </w:rPr>
          <w:t>ظن</w:t>
        </w:r>
        <w:r w:rsidR="0012023A" w:rsidRPr="00CF2D56">
          <w:rPr>
            <w:rStyle w:val="Hyperlink"/>
            <w:noProof/>
            <w:rtl/>
          </w:rPr>
          <w:t xml:space="preserve"> </w:t>
        </w:r>
        <w:r w:rsidR="0012023A" w:rsidRPr="00CF2D56">
          <w:rPr>
            <w:rStyle w:val="Hyperlink"/>
            <w:rFonts w:hint="eastAsia"/>
            <w:noProof/>
            <w:rtl/>
          </w:rPr>
          <w:t>نسبت</w:t>
        </w:r>
        <w:r w:rsidR="0012023A" w:rsidRPr="00CF2D56">
          <w:rPr>
            <w:rStyle w:val="Hyperlink"/>
            <w:noProof/>
            <w:rtl/>
          </w:rPr>
          <w:t xml:space="preserve"> </w:t>
        </w:r>
        <w:r w:rsidR="0012023A" w:rsidRPr="00CF2D56">
          <w:rPr>
            <w:rStyle w:val="Hyperlink"/>
            <w:rFonts w:hint="eastAsia"/>
            <w:noProof/>
            <w:rtl/>
          </w:rPr>
          <w:t>به</w:t>
        </w:r>
        <w:r w:rsidR="0012023A" w:rsidRPr="00CF2D56">
          <w:rPr>
            <w:rStyle w:val="Hyperlink"/>
            <w:noProof/>
            <w:rtl/>
          </w:rPr>
          <w:t xml:space="preserve"> </w:t>
        </w:r>
        <w:r w:rsidR="0012023A" w:rsidRPr="00CF2D56">
          <w:rPr>
            <w:rStyle w:val="Hyperlink"/>
            <w:rFonts w:hint="eastAsia"/>
            <w:noProof/>
            <w:rtl/>
          </w:rPr>
          <w:t>مخالف،</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عدم</w:t>
        </w:r>
        <w:r w:rsidR="0012023A" w:rsidRPr="00CF2D56">
          <w:rPr>
            <w:rStyle w:val="Hyperlink"/>
            <w:noProof/>
            <w:rtl/>
          </w:rPr>
          <w:t xml:space="preserve"> </w:t>
        </w:r>
        <w:r w:rsidR="0012023A" w:rsidRPr="00CF2D56">
          <w:rPr>
            <w:rStyle w:val="Hyperlink"/>
            <w:rFonts w:hint="eastAsia"/>
            <w:noProof/>
            <w:rtl/>
          </w:rPr>
          <w:t>متهم</w:t>
        </w:r>
        <w:r w:rsidR="0012023A" w:rsidRPr="00CF2D56">
          <w:rPr>
            <w:rStyle w:val="Hyperlink"/>
            <w:noProof/>
            <w:rtl/>
          </w:rPr>
          <w:t xml:space="preserve"> </w:t>
        </w:r>
        <w:r w:rsidR="0012023A" w:rsidRPr="00CF2D56">
          <w:rPr>
            <w:rStyle w:val="Hyperlink"/>
            <w:rFonts w:hint="eastAsia"/>
            <w:noProof/>
            <w:rtl/>
          </w:rPr>
          <w:t>ساختن</w:t>
        </w:r>
        <w:r w:rsidR="0012023A" w:rsidRPr="00CF2D56">
          <w:rPr>
            <w:rStyle w:val="Hyperlink"/>
            <w:noProof/>
            <w:rtl/>
          </w:rPr>
          <w:t xml:space="preserve"> </w:t>
        </w:r>
        <w:r w:rsidR="0012023A" w:rsidRPr="00CF2D56">
          <w:rPr>
            <w:rStyle w:val="Hyperlink"/>
            <w:rFonts w:hint="eastAsia"/>
            <w:noProof/>
            <w:rtl/>
          </w:rPr>
          <w:t>او</w:t>
        </w:r>
        <w:r w:rsidR="0012023A" w:rsidRPr="00CF2D56">
          <w:rPr>
            <w:rStyle w:val="Hyperlink"/>
            <w:noProof/>
            <w:rtl/>
          </w:rPr>
          <w:t xml:space="preserve"> </w:t>
        </w:r>
        <w:r w:rsidR="0012023A" w:rsidRPr="00CF2D56">
          <w:rPr>
            <w:rStyle w:val="Hyperlink"/>
            <w:rFonts w:hint="eastAsia"/>
            <w:noProof/>
            <w:rtl/>
          </w:rPr>
          <w:t>به</w:t>
        </w:r>
        <w:r w:rsidR="0012023A" w:rsidRPr="00CF2D56">
          <w:rPr>
            <w:rStyle w:val="Hyperlink"/>
            <w:noProof/>
            <w:rtl/>
          </w:rPr>
          <w:t xml:space="preserve"> </w:t>
        </w:r>
        <w:r w:rsidR="0012023A" w:rsidRPr="00CF2D56">
          <w:rPr>
            <w:rStyle w:val="Hyperlink"/>
            <w:rFonts w:hint="eastAsia"/>
            <w:noProof/>
            <w:rtl/>
          </w:rPr>
          <w:t>سوءن</w:t>
        </w:r>
        <w:r w:rsidR="0012023A" w:rsidRPr="00CF2D56">
          <w:rPr>
            <w:rStyle w:val="Hyperlink"/>
            <w:rFonts w:hint="cs"/>
            <w:noProof/>
            <w:rtl/>
          </w:rPr>
          <w:t>ی</w:t>
        </w:r>
        <w:r w:rsidR="0012023A" w:rsidRPr="00CF2D56">
          <w:rPr>
            <w:rStyle w:val="Hyperlink"/>
            <w:rFonts w:hint="eastAsia"/>
            <w:noProof/>
            <w:rtl/>
          </w:rPr>
          <w:t>ت</w:t>
        </w:r>
        <w:r w:rsidR="0012023A" w:rsidRPr="00CF2D56">
          <w:rPr>
            <w:rStyle w:val="Hyperlink"/>
            <w:noProof/>
            <w:rtl/>
          </w:rPr>
          <w:t xml:space="preserve"> </w:t>
        </w:r>
        <w:r w:rsidR="0012023A" w:rsidRPr="00CF2D56">
          <w:rPr>
            <w:rStyle w:val="Hyperlink"/>
            <w:rFonts w:hint="cs"/>
            <w:noProof/>
            <w:rtl/>
          </w:rPr>
          <w:t>ی</w:t>
        </w:r>
        <w:r w:rsidR="0012023A" w:rsidRPr="00CF2D56">
          <w:rPr>
            <w:rStyle w:val="Hyperlink"/>
            <w:rFonts w:hint="eastAsia"/>
            <w:noProof/>
            <w:rtl/>
          </w:rPr>
          <w:t>ا</w:t>
        </w:r>
        <w:r w:rsidR="0012023A" w:rsidRPr="00CF2D56">
          <w:rPr>
            <w:rStyle w:val="Hyperlink"/>
            <w:noProof/>
            <w:rtl/>
          </w:rPr>
          <w:t xml:space="preserve"> </w:t>
        </w:r>
        <w:r w:rsidR="0012023A" w:rsidRPr="00CF2D56">
          <w:rPr>
            <w:rStyle w:val="Hyperlink"/>
            <w:rFonts w:hint="eastAsia"/>
            <w:noProof/>
            <w:rtl/>
          </w:rPr>
          <w:t>ترور</w:t>
        </w:r>
        <w:r w:rsidR="0012023A" w:rsidRPr="00CF2D56">
          <w:rPr>
            <w:rStyle w:val="Hyperlink"/>
            <w:noProof/>
            <w:rtl/>
          </w:rPr>
          <w:t xml:space="preserve"> </w:t>
        </w:r>
        <w:r w:rsidR="0012023A" w:rsidRPr="00CF2D56">
          <w:rPr>
            <w:rStyle w:val="Hyperlink"/>
            <w:rFonts w:hint="eastAsia"/>
            <w:noProof/>
            <w:rtl/>
          </w:rPr>
          <w:t>شخص</w:t>
        </w:r>
        <w:r w:rsidR="0012023A" w:rsidRPr="00CF2D56">
          <w:rPr>
            <w:rStyle w:val="Hyperlink"/>
            <w:rFonts w:hint="cs"/>
            <w:noProof/>
            <w:rtl/>
          </w:rPr>
          <w:t>ی</w:t>
        </w:r>
        <w:r w:rsidR="0012023A" w:rsidRPr="00CF2D56">
          <w:rPr>
            <w:rStyle w:val="Hyperlink"/>
            <w:rFonts w:hint="eastAsia"/>
            <w:noProof/>
            <w:rtl/>
          </w:rPr>
          <w:t>ت</w:t>
        </w:r>
        <w:r w:rsidR="0012023A" w:rsidRPr="00CF2D56">
          <w:rPr>
            <w:rStyle w:val="Hyperlink"/>
            <w:rFonts w:hint="cs"/>
            <w:noProof/>
            <w:rtl/>
          </w:rPr>
          <w:t>ی‌</w:t>
        </w:r>
        <w:r w:rsidR="0012023A" w:rsidRPr="00CF2D56">
          <w:rPr>
            <w:rStyle w:val="Hyperlink"/>
            <w:rFonts w:hint="eastAsia"/>
            <w:noProof/>
            <w:rtl/>
          </w:rPr>
          <w:t>اش</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485546859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59</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60" w:history="1">
        <w:r w:rsidR="0012023A" w:rsidRPr="00CF2D56">
          <w:rPr>
            <w:rStyle w:val="Hyperlink"/>
            <w:noProof/>
            <w:rtl/>
          </w:rPr>
          <w:t xml:space="preserve">4- </w:t>
        </w:r>
        <w:r w:rsidR="0012023A" w:rsidRPr="00CF2D56">
          <w:rPr>
            <w:rStyle w:val="Hyperlink"/>
            <w:rFonts w:hint="eastAsia"/>
            <w:noProof/>
            <w:rtl/>
          </w:rPr>
          <w:t>پا</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بند</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به</w:t>
        </w:r>
        <w:r w:rsidR="0012023A" w:rsidRPr="00CF2D56">
          <w:rPr>
            <w:rStyle w:val="Hyperlink"/>
            <w:noProof/>
            <w:rtl/>
          </w:rPr>
          <w:t xml:space="preserve"> </w:t>
        </w:r>
        <w:r w:rsidR="0012023A" w:rsidRPr="00CF2D56">
          <w:rPr>
            <w:rStyle w:val="Hyperlink"/>
            <w:rFonts w:hint="eastAsia"/>
            <w:noProof/>
            <w:rtl/>
          </w:rPr>
          <w:t>گفتگو</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احسن،</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دور</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از</w:t>
        </w:r>
        <w:r w:rsidR="0012023A" w:rsidRPr="00CF2D56">
          <w:rPr>
            <w:rStyle w:val="Hyperlink"/>
            <w:noProof/>
            <w:rtl/>
          </w:rPr>
          <w:t xml:space="preserve"> </w:t>
        </w:r>
        <w:r w:rsidR="0012023A" w:rsidRPr="00CF2D56">
          <w:rPr>
            <w:rStyle w:val="Hyperlink"/>
            <w:rFonts w:hint="eastAsia"/>
            <w:noProof/>
            <w:rtl/>
          </w:rPr>
          <w:t>نزاع</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مشاجره</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دشمن</w:t>
        </w:r>
        <w:r w:rsidR="0012023A" w:rsidRPr="00CF2D56">
          <w:rPr>
            <w:rStyle w:val="Hyperlink"/>
            <w:rFonts w:hint="cs"/>
            <w:noProof/>
            <w:rtl/>
          </w:rPr>
          <w:t>ی</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485546860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63</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61" w:history="1">
        <w:r w:rsidR="0012023A" w:rsidRPr="00CF2D56">
          <w:rPr>
            <w:rStyle w:val="Hyperlink"/>
            <w:noProof/>
            <w:rtl/>
          </w:rPr>
          <w:t xml:space="preserve">5- </w:t>
        </w:r>
        <w:r w:rsidR="0012023A" w:rsidRPr="00CF2D56">
          <w:rPr>
            <w:rStyle w:val="Hyperlink"/>
            <w:rFonts w:hint="eastAsia"/>
            <w:noProof/>
            <w:rtl/>
          </w:rPr>
          <w:t>دور</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از</w:t>
        </w:r>
        <w:r w:rsidR="0012023A" w:rsidRPr="00CF2D56">
          <w:rPr>
            <w:rStyle w:val="Hyperlink"/>
            <w:noProof/>
            <w:rtl/>
          </w:rPr>
          <w:t xml:space="preserve"> </w:t>
        </w:r>
        <w:r w:rsidR="0012023A" w:rsidRPr="00CF2D56">
          <w:rPr>
            <w:rStyle w:val="Hyperlink"/>
            <w:rFonts w:hint="eastAsia"/>
            <w:noProof/>
            <w:rtl/>
          </w:rPr>
          <w:t>وارد</w:t>
        </w:r>
        <w:r w:rsidR="0012023A" w:rsidRPr="00CF2D56">
          <w:rPr>
            <w:rStyle w:val="Hyperlink"/>
            <w:noProof/>
            <w:rtl/>
          </w:rPr>
          <w:t xml:space="preserve"> </w:t>
        </w:r>
        <w:r w:rsidR="0012023A" w:rsidRPr="00CF2D56">
          <w:rPr>
            <w:rStyle w:val="Hyperlink"/>
            <w:rFonts w:hint="eastAsia"/>
            <w:noProof/>
            <w:rtl/>
          </w:rPr>
          <w:t>شدن</w:t>
        </w:r>
        <w:r w:rsidR="0012023A" w:rsidRPr="00CF2D56">
          <w:rPr>
            <w:rStyle w:val="Hyperlink"/>
            <w:noProof/>
            <w:rtl/>
          </w:rPr>
          <w:t xml:space="preserve"> </w:t>
        </w:r>
        <w:r w:rsidR="0012023A" w:rsidRPr="00CF2D56">
          <w:rPr>
            <w:rStyle w:val="Hyperlink"/>
            <w:rFonts w:hint="eastAsia"/>
            <w:noProof/>
            <w:rtl/>
          </w:rPr>
          <w:t>در</w:t>
        </w:r>
        <w:r w:rsidR="0012023A" w:rsidRPr="00CF2D56">
          <w:rPr>
            <w:rStyle w:val="Hyperlink"/>
            <w:noProof/>
            <w:rtl/>
          </w:rPr>
          <w:t xml:space="preserve"> </w:t>
        </w:r>
        <w:r w:rsidR="0012023A" w:rsidRPr="00CF2D56">
          <w:rPr>
            <w:rStyle w:val="Hyperlink"/>
            <w:rFonts w:hint="eastAsia"/>
            <w:noProof/>
            <w:rtl/>
          </w:rPr>
          <w:t>جزئ</w:t>
        </w:r>
        <w:r w:rsidR="0012023A" w:rsidRPr="00CF2D56">
          <w:rPr>
            <w:rStyle w:val="Hyperlink"/>
            <w:rFonts w:hint="cs"/>
            <w:noProof/>
            <w:rtl/>
          </w:rPr>
          <w:t>ی</w:t>
        </w:r>
        <w:r w:rsidR="0012023A" w:rsidRPr="00CF2D56">
          <w:rPr>
            <w:rStyle w:val="Hyperlink"/>
            <w:rFonts w:hint="eastAsia"/>
            <w:noProof/>
            <w:rtl/>
          </w:rPr>
          <w:t>ات</w:t>
        </w:r>
        <w:r w:rsidR="0012023A" w:rsidRPr="00CF2D56">
          <w:rPr>
            <w:rStyle w:val="Hyperlink"/>
            <w:noProof/>
            <w:rtl/>
          </w:rPr>
          <w:t xml:space="preserve"> </w:t>
        </w:r>
        <w:r w:rsidR="0012023A" w:rsidRPr="00CF2D56">
          <w:rPr>
            <w:rStyle w:val="Hyperlink"/>
            <w:rFonts w:hint="eastAsia"/>
            <w:noProof/>
            <w:rtl/>
          </w:rPr>
          <w:t>به</w:t>
        </w:r>
        <w:r w:rsidR="0012023A" w:rsidRPr="00CF2D56">
          <w:rPr>
            <w:rStyle w:val="Hyperlink"/>
            <w:noProof/>
            <w:rtl/>
          </w:rPr>
          <w:t xml:space="preserve"> </w:t>
        </w:r>
        <w:r w:rsidR="0012023A" w:rsidRPr="00CF2D56">
          <w:rPr>
            <w:rStyle w:val="Hyperlink"/>
            <w:rFonts w:hint="eastAsia"/>
            <w:noProof/>
            <w:rtl/>
          </w:rPr>
          <w:t>هنگام</w:t>
        </w:r>
        <w:r w:rsidR="0012023A" w:rsidRPr="00CF2D56">
          <w:rPr>
            <w:rStyle w:val="Hyperlink"/>
            <w:noProof/>
            <w:rtl/>
          </w:rPr>
          <w:t xml:space="preserve"> </w:t>
        </w:r>
        <w:r w:rsidR="0012023A" w:rsidRPr="00CF2D56">
          <w:rPr>
            <w:rStyle w:val="Hyperlink"/>
            <w:rFonts w:hint="eastAsia"/>
            <w:noProof/>
            <w:rtl/>
          </w:rPr>
          <w:t>بررس</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نصوص</w:t>
        </w:r>
        <w:r w:rsidR="0012023A" w:rsidRPr="00CF2D56">
          <w:rPr>
            <w:rStyle w:val="Hyperlink"/>
            <w:noProof/>
            <w:rtl/>
          </w:rPr>
          <w:t xml:space="preserve"> </w:t>
        </w:r>
        <w:r w:rsidR="0012023A" w:rsidRPr="00CF2D56">
          <w:rPr>
            <w:rStyle w:val="Hyperlink"/>
            <w:rFonts w:hint="eastAsia"/>
            <w:noProof/>
            <w:rtl/>
          </w:rPr>
          <w:t>شرع</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cs"/>
            <w:noProof/>
            <w:rtl/>
          </w:rPr>
          <w:t>ی</w:t>
        </w:r>
        <w:r w:rsidR="0012023A" w:rsidRPr="00CF2D56">
          <w:rPr>
            <w:rStyle w:val="Hyperlink"/>
            <w:rFonts w:hint="eastAsia"/>
            <w:noProof/>
            <w:rtl/>
          </w:rPr>
          <w:t>ا</w:t>
        </w:r>
        <w:r w:rsidR="0012023A" w:rsidRPr="00CF2D56">
          <w:rPr>
            <w:rStyle w:val="Hyperlink"/>
            <w:noProof/>
            <w:rtl/>
          </w:rPr>
          <w:t xml:space="preserve"> </w:t>
        </w:r>
        <w:r w:rsidR="0012023A" w:rsidRPr="00CF2D56">
          <w:rPr>
            <w:rStyle w:val="Hyperlink"/>
            <w:rFonts w:hint="eastAsia"/>
            <w:noProof/>
            <w:rtl/>
          </w:rPr>
          <w:t>سخنان</w:t>
        </w:r>
        <w:r w:rsidR="0012023A" w:rsidRPr="00CF2D56">
          <w:rPr>
            <w:rStyle w:val="Hyperlink"/>
            <w:noProof/>
            <w:rtl/>
          </w:rPr>
          <w:t xml:space="preserve"> </w:t>
        </w:r>
        <w:r w:rsidR="0012023A" w:rsidRPr="00CF2D56">
          <w:rPr>
            <w:rStyle w:val="Hyperlink"/>
            <w:rFonts w:hint="eastAsia"/>
            <w:noProof/>
            <w:rtl/>
          </w:rPr>
          <w:t>اهل</w:t>
        </w:r>
        <w:r w:rsidR="0012023A" w:rsidRPr="00CF2D56">
          <w:rPr>
            <w:rStyle w:val="Hyperlink"/>
            <w:noProof/>
            <w:rtl/>
          </w:rPr>
          <w:t xml:space="preserve"> </w:t>
        </w:r>
        <w:r w:rsidR="0012023A" w:rsidRPr="00CF2D56">
          <w:rPr>
            <w:rStyle w:val="Hyperlink"/>
            <w:rFonts w:hint="eastAsia"/>
            <w:noProof/>
            <w:rtl/>
          </w:rPr>
          <w:t>علم</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دعوت</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485546861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66</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62" w:history="1">
        <w:r w:rsidR="0012023A" w:rsidRPr="00CF2D56">
          <w:rPr>
            <w:rStyle w:val="Hyperlink"/>
            <w:noProof/>
            <w:rtl/>
          </w:rPr>
          <w:t xml:space="preserve">6- </w:t>
        </w:r>
        <w:r w:rsidR="0012023A" w:rsidRPr="00CF2D56">
          <w:rPr>
            <w:rStyle w:val="Hyperlink"/>
            <w:rFonts w:hint="eastAsia"/>
            <w:noProof/>
            <w:rtl/>
          </w:rPr>
          <w:t>تما</w:t>
        </w:r>
        <w:r w:rsidR="0012023A" w:rsidRPr="00CF2D56">
          <w:rPr>
            <w:rStyle w:val="Hyperlink"/>
            <w:rFonts w:hint="cs"/>
            <w:noProof/>
            <w:rtl/>
          </w:rPr>
          <w:t>ی</w:t>
        </w:r>
        <w:r w:rsidR="0012023A" w:rsidRPr="00CF2D56">
          <w:rPr>
            <w:rStyle w:val="Hyperlink"/>
            <w:rFonts w:hint="eastAsia"/>
            <w:noProof/>
            <w:rtl/>
          </w:rPr>
          <w:t>ز</w:t>
        </w:r>
        <w:r w:rsidR="0012023A" w:rsidRPr="00CF2D56">
          <w:rPr>
            <w:rStyle w:val="Hyperlink"/>
            <w:noProof/>
            <w:rtl/>
          </w:rPr>
          <w:t xml:space="preserve"> </w:t>
        </w:r>
        <w:r w:rsidR="0012023A" w:rsidRPr="00CF2D56">
          <w:rPr>
            <w:rStyle w:val="Hyperlink"/>
            <w:rFonts w:hint="eastAsia"/>
            <w:noProof/>
            <w:rtl/>
          </w:rPr>
          <w:t>قائل</w:t>
        </w:r>
        <w:r w:rsidR="0012023A" w:rsidRPr="00CF2D56">
          <w:rPr>
            <w:rStyle w:val="Hyperlink"/>
            <w:noProof/>
            <w:rtl/>
          </w:rPr>
          <w:t xml:space="preserve"> </w:t>
        </w:r>
        <w:r w:rsidR="0012023A" w:rsidRPr="00CF2D56">
          <w:rPr>
            <w:rStyle w:val="Hyperlink"/>
            <w:rFonts w:hint="eastAsia"/>
            <w:noProof/>
            <w:rtl/>
          </w:rPr>
          <w:t>شدن</w:t>
        </w:r>
        <w:r w:rsidR="0012023A" w:rsidRPr="00CF2D56">
          <w:rPr>
            <w:rStyle w:val="Hyperlink"/>
            <w:noProof/>
            <w:rtl/>
          </w:rPr>
          <w:t xml:space="preserve"> </w:t>
        </w:r>
        <w:r w:rsidR="0012023A" w:rsidRPr="00CF2D56">
          <w:rPr>
            <w:rStyle w:val="Hyperlink"/>
            <w:rFonts w:hint="eastAsia"/>
            <w:noProof/>
            <w:rtl/>
          </w:rPr>
          <w:t>م</w:t>
        </w:r>
        <w:r w:rsidR="0012023A" w:rsidRPr="00CF2D56">
          <w:rPr>
            <w:rStyle w:val="Hyperlink"/>
            <w:rFonts w:hint="cs"/>
            <w:noProof/>
            <w:rtl/>
          </w:rPr>
          <w:t>ی</w:t>
        </w:r>
        <w:r w:rsidR="0012023A" w:rsidRPr="00CF2D56">
          <w:rPr>
            <w:rStyle w:val="Hyperlink"/>
            <w:rFonts w:hint="eastAsia"/>
            <w:noProof/>
            <w:rtl/>
          </w:rPr>
          <w:t>ان</w:t>
        </w:r>
        <w:r w:rsidR="0012023A" w:rsidRPr="00CF2D56">
          <w:rPr>
            <w:rStyle w:val="Hyperlink"/>
            <w:noProof/>
            <w:rtl/>
          </w:rPr>
          <w:t xml:space="preserve"> </w:t>
        </w:r>
        <w:r w:rsidR="0012023A" w:rsidRPr="00CF2D56">
          <w:rPr>
            <w:rStyle w:val="Hyperlink"/>
            <w:rFonts w:hint="eastAsia"/>
            <w:noProof/>
            <w:rtl/>
          </w:rPr>
          <w:t>موارد</w:t>
        </w:r>
        <w:r w:rsidR="0012023A" w:rsidRPr="00CF2D56">
          <w:rPr>
            <w:rStyle w:val="Hyperlink"/>
            <w:noProof/>
            <w:rtl/>
          </w:rPr>
          <w:t xml:space="preserve"> </w:t>
        </w:r>
        <w:r w:rsidR="0012023A" w:rsidRPr="00CF2D56">
          <w:rPr>
            <w:rStyle w:val="Hyperlink"/>
            <w:rFonts w:hint="eastAsia"/>
            <w:noProof/>
            <w:rtl/>
          </w:rPr>
          <w:t>اجماع</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موارد</w:t>
        </w:r>
        <w:r w:rsidR="0012023A" w:rsidRPr="00CF2D56">
          <w:rPr>
            <w:rStyle w:val="Hyperlink"/>
            <w:noProof/>
            <w:rtl/>
          </w:rPr>
          <w:t xml:space="preserve"> </w:t>
        </w:r>
        <w:r w:rsidR="0012023A" w:rsidRPr="00CF2D56">
          <w:rPr>
            <w:rStyle w:val="Hyperlink"/>
            <w:rFonts w:hint="eastAsia"/>
            <w:noProof/>
            <w:rtl/>
          </w:rPr>
          <w:t>اختلاف</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تفک</w:t>
        </w:r>
        <w:r w:rsidR="0012023A" w:rsidRPr="00CF2D56">
          <w:rPr>
            <w:rStyle w:val="Hyperlink"/>
            <w:rFonts w:hint="cs"/>
            <w:noProof/>
            <w:rtl/>
          </w:rPr>
          <w:t>ی</w:t>
        </w:r>
        <w:r w:rsidR="0012023A" w:rsidRPr="00CF2D56">
          <w:rPr>
            <w:rStyle w:val="Hyperlink"/>
            <w:rFonts w:hint="eastAsia"/>
            <w:noProof/>
            <w:rtl/>
          </w:rPr>
          <w:t>ک</w:t>
        </w:r>
        <w:r w:rsidR="0012023A" w:rsidRPr="00CF2D56">
          <w:rPr>
            <w:rStyle w:val="Hyperlink"/>
            <w:noProof/>
            <w:rtl/>
          </w:rPr>
          <w:t xml:space="preserve"> </w:t>
        </w:r>
        <w:r w:rsidR="0012023A" w:rsidRPr="00CF2D56">
          <w:rPr>
            <w:rStyle w:val="Hyperlink"/>
            <w:rFonts w:hint="eastAsia"/>
            <w:noProof/>
            <w:rtl/>
          </w:rPr>
          <w:t>نمودن</w:t>
        </w:r>
        <w:r w:rsidR="0012023A" w:rsidRPr="00CF2D56">
          <w:rPr>
            <w:rStyle w:val="Hyperlink"/>
            <w:noProof/>
            <w:rtl/>
          </w:rPr>
          <w:t xml:space="preserve"> </w:t>
        </w:r>
        <w:r w:rsidR="0012023A" w:rsidRPr="00CF2D56">
          <w:rPr>
            <w:rStyle w:val="Hyperlink"/>
            <w:rFonts w:hint="eastAsia"/>
            <w:noProof/>
            <w:rtl/>
          </w:rPr>
          <w:t>اختلاف</w:t>
        </w:r>
        <w:r w:rsidR="0012023A" w:rsidRPr="00CF2D56">
          <w:rPr>
            <w:rStyle w:val="Hyperlink"/>
            <w:noProof/>
            <w:rtl/>
          </w:rPr>
          <w:t xml:space="preserve"> </w:t>
        </w:r>
        <w:r w:rsidR="0012023A" w:rsidRPr="00CF2D56">
          <w:rPr>
            <w:rStyle w:val="Hyperlink"/>
            <w:rFonts w:hint="eastAsia"/>
            <w:noProof/>
            <w:rtl/>
          </w:rPr>
          <w:t>مشروع</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نا</w:t>
        </w:r>
        <w:r w:rsidR="0012023A" w:rsidRPr="00CF2D56">
          <w:rPr>
            <w:rStyle w:val="Hyperlink"/>
            <w:noProof/>
            <w:rtl/>
          </w:rPr>
          <w:t xml:space="preserve"> </w:t>
        </w:r>
        <w:r w:rsidR="0012023A" w:rsidRPr="00CF2D56">
          <w:rPr>
            <w:rStyle w:val="Hyperlink"/>
            <w:rFonts w:hint="eastAsia"/>
            <w:noProof/>
            <w:rtl/>
          </w:rPr>
          <w:t>مشروع</w:t>
        </w:r>
        <w:r w:rsidR="0012023A" w:rsidRPr="00CF2D56">
          <w:rPr>
            <w:rStyle w:val="Hyperlink"/>
            <w:noProof/>
            <w:rtl/>
          </w:rPr>
          <w:t xml:space="preserve"> </w:t>
        </w:r>
        <w:r w:rsidR="0012023A" w:rsidRPr="00CF2D56">
          <w:rPr>
            <w:rStyle w:val="Hyperlink"/>
            <w:rFonts w:hint="eastAsia"/>
            <w:noProof/>
            <w:rtl/>
          </w:rPr>
          <w:t>از</w:t>
        </w:r>
        <w:r w:rsidR="0012023A" w:rsidRPr="00CF2D56">
          <w:rPr>
            <w:rStyle w:val="Hyperlink"/>
            <w:noProof/>
            <w:rtl/>
          </w:rPr>
          <w:t xml:space="preserve"> </w:t>
        </w:r>
        <w:r w:rsidR="0012023A" w:rsidRPr="00CF2D56">
          <w:rPr>
            <w:rStyle w:val="Hyperlink"/>
            <w:rFonts w:hint="eastAsia"/>
            <w:noProof/>
            <w:rtl/>
          </w:rPr>
          <w:t>هم</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485546862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68</w:t>
        </w:r>
        <w:r w:rsidR="0012023A">
          <w:rPr>
            <w:noProof/>
            <w:webHidden/>
            <w:rtl/>
          </w:rPr>
          <w:fldChar w:fldCharType="end"/>
        </w:r>
      </w:hyperlink>
    </w:p>
    <w:p w:rsidR="0012023A" w:rsidRDefault="00470A39">
      <w:pPr>
        <w:pStyle w:val="TOC3"/>
        <w:tabs>
          <w:tab w:val="right" w:leader="dot" w:pos="6226"/>
        </w:tabs>
        <w:rPr>
          <w:rFonts w:asciiTheme="minorHAnsi" w:eastAsiaTheme="minorEastAsia" w:hAnsiTheme="minorHAnsi" w:cstheme="minorBidi"/>
          <w:noProof/>
          <w:sz w:val="22"/>
          <w:szCs w:val="22"/>
          <w:rtl/>
        </w:rPr>
      </w:pPr>
      <w:hyperlink w:anchor="_Toc485546863" w:history="1">
        <w:r w:rsidR="0012023A" w:rsidRPr="00CF2D56">
          <w:rPr>
            <w:rStyle w:val="Hyperlink"/>
            <w:noProof/>
            <w:rtl/>
          </w:rPr>
          <w:t xml:space="preserve">7- </w:t>
        </w:r>
        <w:r w:rsidR="0012023A" w:rsidRPr="00CF2D56">
          <w:rPr>
            <w:rStyle w:val="Hyperlink"/>
            <w:rFonts w:hint="eastAsia"/>
            <w:noProof/>
            <w:rtl/>
          </w:rPr>
          <w:t>احت</w:t>
        </w:r>
        <w:r w:rsidR="0012023A" w:rsidRPr="00CF2D56">
          <w:rPr>
            <w:rStyle w:val="Hyperlink"/>
            <w:rFonts w:hint="cs"/>
            <w:noProof/>
            <w:rtl/>
          </w:rPr>
          <w:t>ی</w:t>
        </w:r>
        <w:r w:rsidR="0012023A" w:rsidRPr="00CF2D56">
          <w:rPr>
            <w:rStyle w:val="Hyperlink"/>
            <w:rFonts w:hint="eastAsia"/>
            <w:noProof/>
            <w:rtl/>
          </w:rPr>
          <w:t>اط</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دور</w:t>
        </w:r>
        <w:r w:rsidR="0012023A" w:rsidRPr="00CF2D56">
          <w:rPr>
            <w:rStyle w:val="Hyperlink"/>
            <w:noProof/>
            <w:rtl/>
          </w:rPr>
          <w:t xml:space="preserve"> </w:t>
        </w:r>
        <w:r w:rsidR="0012023A" w:rsidRPr="00CF2D56">
          <w:rPr>
            <w:rStyle w:val="Hyperlink"/>
            <w:rFonts w:hint="eastAsia"/>
            <w:noProof/>
            <w:rtl/>
          </w:rPr>
          <w:t>اند</w:t>
        </w:r>
        <w:r w:rsidR="0012023A" w:rsidRPr="00CF2D56">
          <w:rPr>
            <w:rStyle w:val="Hyperlink"/>
            <w:rFonts w:hint="cs"/>
            <w:noProof/>
            <w:rtl/>
          </w:rPr>
          <w:t>ی</w:t>
        </w:r>
        <w:r w:rsidR="0012023A" w:rsidRPr="00CF2D56">
          <w:rPr>
            <w:rStyle w:val="Hyperlink"/>
            <w:rFonts w:hint="eastAsia"/>
            <w:noProof/>
            <w:rtl/>
          </w:rPr>
          <w:t>ش</w:t>
        </w:r>
        <w:r w:rsidR="0012023A" w:rsidRPr="00CF2D56">
          <w:rPr>
            <w:rStyle w:val="Hyperlink"/>
            <w:rFonts w:hint="cs"/>
            <w:noProof/>
            <w:rtl/>
          </w:rPr>
          <w:t>ی</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توجه</w:t>
        </w:r>
        <w:r w:rsidR="0012023A" w:rsidRPr="00CF2D56">
          <w:rPr>
            <w:rStyle w:val="Hyperlink"/>
            <w:noProof/>
            <w:rtl/>
          </w:rPr>
          <w:t xml:space="preserve"> </w:t>
        </w:r>
        <w:r w:rsidR="0012023A" w:rsidRPr="00CF2D56">
          <w:rPr>
            <w:rStyle w:val="Hyperlink"/>
            <w:rFonts w:hint="eastAsia"/>
            <w:noProof/>
            <w:rtl/>
          </w:rPr>
          <w:t>به</w:t>
        </w:r>
        <w:r w:rsidR="0012023A" w:rsidRPr="00CF2D56">
          <w:rPr>
            <w:rStyle w:val="Hyperlink"/>
            <w:noProof/>
            <w:rtl/>
          </w:rPr>
          <w:t xml:space="preserve"> </w:t>
        </w:r>
        <w:r w:rsidR="0012023A" w:rsidRPr="00CF2D56">
          <w:rPr>
            <w:rStyle w:val="Hyperlink"/>
            <w:rFonts w:hint="eastAsia"/>
            <w:noProof/>
            <w:rtl/>
          </w:rPr>
          <w:t>مقاصد</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485546863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70</w:t>
        </w:r>
        <w:r w:rsidR="0012023A">
          <w:rPr>
            <w:noProof/>
            <w:webHidden/>
            <w:rtl/>
          </w:rPr>
          <w:fldChar w:fldCharType="end"/>
        </w:r>
      </w:hyperlink>
    </w:p>
    <w:p w:rsidR="008F5E76" w:rsidRPr="00234282" w:rsidRDefault="00470A39" w:rsidP="0012023A">
      <w:pPr>
        <w:pStyle w:val="TOC3"/>
        <w:tabs>
          <w:tab w:val="right" w:leader="dot" w:pos="6226"/>
        </w:tabs>
        <w:rPr>
          <w:rtl/>
        </w:rPr>
      </w:pPr>
      <w:hyperlink w:anchor="_Toc485546864" w:history="1">
        <w:r w:rsidR="0012023A" w:rsidRPr="00CF2D56">
          <w:rPr>
            <w:rStyle w:val="Hyperlink"/>
            <w:noProof/>
            <w:rtl/>
          </w:rPr>
          <w:t xml:space="preserve">8- </w:t>
        </w:r>
        <w:r w:rsidR="0012023A" w:rsidRPr="00CF2D56">
          <w:rPr>
            <w:rStyle w:val="Hyperlink"/>
            <w:rFonts w:hint="eastAsia"/>
            <w:noProof/>
            <w:rtl/>
          </w:rPr>
          <w:t>در</w:t>
        </w:r>
        <w:r w:rsidR="0012023A" w:rsidRPr="00CF2D56">
          <w:rPr>
            <w:rStyle w:val="Hyperlink"/>
            <w:noProof/>
            <w:rtl/>
          </w:rPr>
          <w:t xml:space="preserve"> </w:t>
        </w:r>
        <w:r w:rsidR="0012023A" w:rsidRPr="00CF2D56">
          <w:rPr>
            <w:rStyle w:val="Hyperlink"/>
            <w:rFonts w:hint="eastAsia"/>
            <w:noProof/>
            <w:rtl/>
          </w:rPr>
          <w:t>نظر</w:t>
        </w:r>
        <w:r w:rsidR="0012023A" w:rsidRPr="00CF2D56">
          <w:rPr>
            <w:rStyle w:val="Hyperlink"/>
            <w:noProof/>
            <w:rtl/>
          </w:rPr>
          <w:t xml:space="preserve"> </w:t>
        </w:r>
        <w:r w:rsidR="0012023A" w:rsidRPr="00CF2D56">
          <w:rPr>
            <w:rStyle w:val="Hyperlink"/>
            <w:rFonts w:hint="eastAsia"/>
            <w:noProof/>
            <w:rtl/>
          </w:rPr>
          <w:t>داشتن</w:t>
        </w:r>
        <w:r w:rsidR="0012023A" w:rsidRPr="00CF2D56">
          <w:rPr>
            <w:rStyle w:val="Hyperlink"/>
            <w:noProof/>
            <w:rtl/>
          </w:rPr>
          <w:t xml:space="preserve"> </w:t>
        </w:r>
        <w:r w:rsidR="0012023A" w:rsidRPr="00CF2D56">
          <w:rPr>
            <w:rStyle w:val="Hyperlink"/>
            <w:rFonts w:hint="eastAsia"/>
            <w:noProof/>
            <w:rtl/>
          </w:rPr>
          <w:t>عوارض</w:t>
        </w:r>
        <w:r w:rsidR="0012023A" w:rsidRPr="00CF2D56">
          <w:rPr>
            <w:rStyle w:val="Hyperlink"/>
            <w:noProof/>
            <w:rtl/>
          </w:rPr>
          <w:t xml:space="preserve"> </w:t>
        </w:r>
        <w:r w:rsidR="0012023A" w:rsidRPr="00CF2D56">
          <w:rPr>
            <w:rStyle w:val="Hyperlink"/>
            <w:rFonts w:hint="eastAsia"/>
            <w:noProof/>
            <w:rtl/>
          </w:rPr>
          <w:t>جهل</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اکراه</w:t>
        </w:r>
        <w:r w:rsidR="0012023A" w:rsidRPr="00CF2D56">
          <w:rPr>
            <w:rStyle w:val="Hyperlink"/>
            <w:noProof/>
            <w:rtl/>
          </w:rPr>
          <w:t xml:space="preserve"> </w:t>
        </w:r>
        <w:r w:rsidR="0012023A" w:rsidRPr="00CF2D56">
          <w:rPr>
            <w:rStyle w:val="Hyperlink"/>
            <w:rFonts w:hint="eastAsia"/>
            <w:noProof/>
            <w:rtl/>
          </w:rPr>
          <w:t>و</w:t>
        </w:r>
        <w:r w:rsidR="0012023A" w:rsidRPr="00CF2D56">
          <w:rPr>
            <w:rStyle w:val="Hyperlink"/>
            <w:noProof/>
            <w:rtl/>
          </w:rPr>
          <w:t xml:space="preserve"> </w:t>
        </w:r>
        <w:r w:rsidR="0012023A" w:rsidRPr="00CF2D56">
          <w:rPr>
            <w:rStyle w:val="Hyperlink"/>
            <w:rFonts w:hint="eastAsia"/>
            <w:noProof/>
            <w:rtl/>
          </w:rPr>
          <w:t>تأو</w:t>
        </w:r>
        <w:r w:rsidR="0012023A" w:rsidRPr="00CF2D56">
          <w:rPr>
            <w:rStyle w:val="Hyperlink"/>
            <w:rFonts w:hint="cs"/>
            <w:noProof/>
            <w:rtl/>
          </w:rPr>
          <w:t>ی</w:t>
        </w:r>
        <w:r w:rsidR="0012023A" w:rsidRPr="00CF2D56">
          <w:rPr>
            <w:rStyle w:val="Hyperlink"/>
            <w:rFonts w:hint="eastAsia"/>
            <w:noProof/>
            <w:rtl/>
          </w:rPr>
          <w:t>ل</w:t>
        </w:r>
        <w:r w:rsidR="0012023A">
          <w:rPr>
            <w:noProof/>
            <w:webHidden/>
            <w:rtl/>
          </w:rPr>
          <w:tab/>
        </w:r>
        <w:r w:rsidR="0012023A">
          <w:rPr>
            <w:noProof/>
            <w:webHidden/>
            <w:rtl/>
          </w:rPr>
          <w:fldChar w:fldCharType="begin"/>
        </w:r>
        <w:r w:rsidR="0012023A">
          <w:rPr>
            <w:noProof/>
            <w:webHidden/>
            <w:rtl/>
          </w:rPr>
          <w:instrText xml:space="preserve"> </w:instrText>
        </w:r>
        <w:r w:rsidR="0012023A">
          <w:rPr>
            <w:noProof/>
            <w:webHidden/>
          </w:rPr>
          <w:instrText>PAGEREF</w:instrText>
        </w:r>
        <w:r w:rsidR="0012023A">
          <w:rPr>
            <w:noProof/>
            <w:webHidden/>
            <w:rtl/>
          </w:rPr>
          <w:instrText xml:space="preserve"> _</w:instrText>
        </w:r>
        <w:r w:rsidR="0012023A">
          <w:rPr>
            <w:noProof/>
            <w:webHidden/>
          </w:rPr>
          <w:instrText>Toc</w:instrText>
        </w:r>
        <w:r w:rsidR="0012023A">
          <w:rPr>
            <w:noProof/>
            <w:webHidden/>
            <w:rtl/>
          </w:rPr>
          <w:instrText xml:space="preserve">485546864 </w:instrText>
        </w:r>
        <w:r w:rsidR="0012023A">
          <w:rPr>
            <w:noProof/>
            <w:webHidden/>
          </w:rPr>
          <w:instrText>\h</w:instrText>
        </w:r>
        <w:r w:rsidR="0012023A">
          <w:rPr>
            <w:noProof/>
            <w:webHidden/>
            <w:rtl/>
          </w:rPr>
          <w:instrText xml:space="preserve"> </w:instrText>
        </w:r>
        <w:r w:rsidR="0012023A">
          <w:rPr>
            <w:noProof/>
            <w:webHidden/>
            <w:rtl/>
          </w:rPr>
        </w:r>
        <w:r w:rsidR="0012023A">
          <w:rPr>
            <w:noProof/>
            <w:webHidden/>
            <w:rtl/>
          </w:rPr>
          <w:fldChar w:fldCharType="separate"/>
        </w:r>
        <w:r w:rsidR="0012023A">
          <w:rPr>
            <w:noProof/>
            <w:webHidden/>
            <w:rtl/>
          </w:rPr>
          <w:t>73</w:t>
        </w:r>
        <w:r w:rsidR="0012023A">
          <w:rPr>
            <w:noProof/>
            <w:webHidden/>
            <w:rtl/>
          </w:rPr>
          <w:fldChar w:fldCharType="end"/>
        </w:r>
      </w:hyperlink>
      <w:r w:rsidR="0012023A">
        <w:rPr>
          <w:rFonts w:ascii="IRYakout" w:hAnsi="IRYakout" w:cs="IRYakout"/>
          <w:rtl/>
        </w:rPr>
        <w:fldChar w:fldCharType="end"/>
      </w:r>
    </w:p>
    <w:p w:rsidR="00BE7066" w:rsidRPr="00234282" w:rsidRDefault="00BE7066" w:rsidP="00B0737B">
      <w:pPr>
        <w:ind w:firstLine="0"/>
        <w:rPr>
          <w:rtl/>
        </w:rPr>
        <w:sectPr w:rsidR="00BE7066" w:rsidRPr="00234282" w:rsidSect="00E06649">
          <w:headerReference w:type="even" r:id="rId15"/>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Pr="00234282" w:rsidRDefault="00AB7EF7" w:rsidP="00460A41">
      <w:pPr>
        <w:pStyle w:val="a1"/>
        <w:rPr>
          <w:rtl/>
          <w:lang w:bidi="fa-IR"/>
        </w:rPr>
      </w:pPr>
      <w:bookmarkStart w:id="5" w:name="_Toc448066173"/>
      <w:bookmarkStart w:id="6" w:name="_Toc485546814"/>
      <w:r w:rsidRPr="00234282">
        <w:rPr>
          <w:rFonts w:hint="cs"/>
          <w:rtl/>
          <w:lang w:bidi="fa-IR"/>
        </w:rPr>
        <w:lastRenderedPageBreak/>
        <w:t>م</w:t>
      </w:r>
      <w:bookmarkEnd w:id="5"/>
      <w:r w:rsidR="00460A41" w:rsidRPr="00234282">
        <w:rPr>
          <w:rFonts w:hint="cs"/>
          <w:rtl/>
          <w:lang w:bidi="fa-IR"/>
        </w:rPr>
        <w:t>قدمه</w:t>
      </w:r>
      <w:bookmarkEnd w:id="6"/>
    </w:p>
    <w:p w:rsidR="00AD1BF0" w:rsidRPr="00234282" w:rsidRDefault="00FE27B9" w:rsidP="00FE27B9">
      <w:pPr>
        <w:pStyle w:val="a3"/>
        <w:rPr>
          <w:rtl/>
          <w:lang w:bidi="fa-IR"/>
        </w:rPr>
      </w:pPr>
      <w:r w:rsidRPr="00234282">
        <w:rPr>
          <w:rFonts w:hint="cs"/>
          <w:rtl/>
          <w:lang w:bidi="fa-IR"/>
        </w:rPr>
        <w:t>الحمد لله رب العالمين، والصلاة والسلام على الهادي الأمين.</w:t>
      </w:r>
    </w:p>
    <w:p w:rsidR="00FE27B9" w:rsidRPr="00234282" w:rsidRDefault="00FE27B9" w:rsidP="00AD1BF0">
      <w:pPr>
        <w:pStyle w:val="a0"/>
        <w:rPr>
          <w:rtl/>
          <w:lang w:bidi="fa-IR"/>
        </w:rPr>
      </w:pPr>
      <w:r w:rsidRPr="00234282">
        <w:rPr>
          <w:rFonts w:hint="cs"/>
          <w:rtl/>
          <w:lang w:bidi="fa-IR"/>
        </w:rPr>
        <w:t>همواره اختلاف میان دعوتگران از جمله بزرگترین لغزشگاه‌ها و خطرناک‌ترین مصیبت‌هایی بوده که سبب ایجاد نبرد خونین میان مسلمانان گشته است و این علتی جز به دوربودن از فهم درست دین در بسیاری از جوانب زندگی، به خصوص در این جنبه (فقه اختلاف) نداشته است.</w:t>
      </w:r>
    </w:p>
    <w:p w:rsidR="00FE27B9" w:rsidRPr="00234282" w:rsidRDefault="00FE27B9" w:rsidP="00AD1BF0">
      <w:pPr>
        <w:pStyle w:val="a0"/>
        <w:rPr>
          <w:rtl/>
          <w:lang w:bidi="fa-IR"/>
        </w:rPr>
      </w:pPr>
      <w:r w:rsidRPr="00234282">
        <w:rPr>
          <w:rFonts w:hint="cs"/>
          <w:rtl/>
          <w:lang w:bidi="fa-IR"/>
        </w:rPr>
        <w:t>به خاطر تمایلی که به سهیم‌بودن در مسدودکردن این رخنه و شکاف، و اصلاح و ترمیم آن داشتم، این سخنرانی را در یکی از مساجد جده و با دعوت دفتر آنجا انجام دادم. سپس تعدادی از دانش‌پژوهان</w:t>
      </w:r>
      <w:r w:rsidR="00D44DC9" w:rsidRPr="00234282">
        <w:rPr>
          <w:rFonts w:hint="cs"/>
          <w:rtl/>
          <w:lang w:bidi="fa-IR"/>
        </w:rPr>
        <w:t>،</w:t>
      </w:r>
      <w:r w:rsidRPr="00234282">
        <w:rPr>
          <w:rFonts w:hint="cs"/>
          <w:rtl/>
          <w:lang w:bidi="fa-IR"/>
        </w:rPr>
        <w:t xml:space="preserve"> درخواست چاپ آن را نمودند، من نیز به امید دریافت ثواب از سوی خداوند و دعای خالصانه و نهان برادری مؤمن، اجازۀ این کار را دادم.</w:t>
      </w:r>
    </w:p>
    <w:p w:rsidR="00FE27B9" w:rsidRPr="00234282" w:rsidRDefault="00FE27B9" w:rsidP="004D7204">
      <w:pPr>
        <w:pStyle w:val="a0"/>
        <w:rPr>
          <w:rtl/>
          <w:lang w:bidi="fa-IR"/>
        </w:rPr>
      </w:pPr>
      <w:r w:rsidRPr="00234282">
        <w:rPr>
          <w:rFonts w:cs="Traditional Arabic"/>
          <w:color w:val="000000"/>
          <w:shd w:val="clear" w:color="auto" w:fill="FFFFFF"/>
          <w:rtl/>
          <w:lang w:bidi="fa-IR"/>
        </w:rPr>
        <w:t>﴿</w:t>
      </w:r>
      <w:r w:rsidR="004D7204" w:rsidRPr="00234282">
        <w:rPr>
          <w:rStyle w:val="Char8"/>
          <w:shd w:val="clear" w:color="auto" w:fill="FFFFFF"/>
          <w:rtl/>
        </w:rPr>
        <w:t xml:space="preserve">إِنۡ أُرِيدُ إِلَّا </w:t>
      </w:r>
      <w:r w:rsidR="004D7204" w:rsidRPr="00234282">
        <w:rPr>
          <w:rStyle w:val="Char8"/>
          <w:rFonts w:hint="cs"/>
          <w:shd w:val="clear" w:color="auto" w:fill="FFFFFF"/>
          <w:rtl/>
        </w:rPr>
        <w:t>ٱلۡإِصۡلَٰحَ</w:t>
      </w:r>
      <w:r w:rsidR="004D7204" w:rsidRPr="00234282">
        <w:rPr>
          <w:rStyle w:val="Char8"/>
          <w:shd w:val="clear" w:color="auto" w:fill="FFFFFF"/>
          <w:rtl/>
        </w:rPr>
        <w:t xml:space="preserve"> مَا </w:t>
      </w:r>
      <w:r w:rsidR="004D7204" w:rsidRPr="00234282">
        <w:rPr>
          <w:rStyle w:val="Char8"/>
          <w:rFonts w:hint="cs"/>
          <w:shd w:val="clear" w:color="auto" w:fill="FFFFFF"/>
          <w:rtl/>
        </w:rPr>
        <w:t>ٱسۡتَطَعۡتُۚ</w:t>
      </w:r>
      <w:r w:rsidR="004D7204" w:rsidRPr="00234282">
        <w:rPr>
          <w:rStyle w:val="Char8"/>
          <w:shd w:val="clear" w:color="auto" w:fill="FFFFFF"/>
          <w:rtl/>
        </w:rPr>
        <w:t xml:space="preserve"> وَمَا تَوۡفِيقِيٓ إِلَّا بِ</w:t>
      </w:r>
      <w:r w:rsidR="004D7204" w:rsidRPr="00234282">
        <w:rPr>
          <w:rStyle w:val="Char8"/>
          <w:rFonts w:hint="cs"/>
          <w:shd w:val="clear" w:color="auto" w:fill="FFFFFF"/>
          <w:rtl/>
        </w:rPr>
        <w:t>ٱللَّهِۚ</w:t>
      </w:r>
      <w:r w:rsidR="004D7204" w:rsidRPr="00234282">
        <w:rPr>
          <w:rStyle w:val="Char8"/>
          <w:shd w:val="clear" w:color="auto" w:fill="FFFFFF"/>
          <w:rtl/>
        </w:rPr>
        <w:t xml:space="preserve"> عَلَيۡهِ تَوَكَّلۡتُ وَإِلَيۡهِ أُنِيبُ</w:t>
      </w:r>
      <w:r w:rsidRPr="00234282">
        <w:rPr>
          <w:rFonts w:cs="Traditional Arabic"/>
          <w:color w:val="000000"/>
          <w:shd w:val="clear" w:color="auto" w:fill="FFFFFF"/>
          <w:rtl/>
          <w:lang w:bidi="fa-IR"/>
        </w:rPr>
        <w:t>﴾</w:t>
      </w:r>
      <w:r w:rsidRPr="00234282">
        <w:rPr>
          <w:rtl/>
        </w:rPr>
        <w:t xml:space="preserve"> </w:t>
      </w:r>
      <w:r w:rsidRPr="00234282">
        <w:rPr>
          <w:rStyle w:val="Char"/>
          <w:rtl/>
        </w:rPr>
        <w:t>[هود: 88]</w:t>
      </w:r>
      <w:r w:rsidRPr="00234282">
        <w:rPr>
          <w:rFonts w:hint="cs"/>
          <w:rtl/>
          <w:lang w:bidi="fa-IR"/>
        </w:rPr>
        <w:t>.</w:t>
      </w:r>
    </w:p>
    <w:p w:rsidR="00FE27B9" w:rsidRPr="00234282" w:rsidRDefault="002746B7" w:rsidP="002746B7">
      <w:pPr>
        <w:pStyle w:val="a0"/>
        <w:rPr>
          <w:rtl/>
          <w:lang w:bidi="fa-IR"/>
        </w:rPr>
      </w:pPr>
      <w:r w:rsidRPr="00234282">
        <w:rPr>
          <w:rStyle w:val="Char5"/>
          <w:rFonts w:hint="cs"/>
          <w:rtl/>
        </w:rPr>
        <w:t>«</w:t>
      </w:r>
      <w:r w:rsidR="00280EA5" w:rsidRPr="00234282">
        <w:rPr>
          <w:rStyle w:val="Char5"/>
          <w:rtl/>
        </w:rPr>
        <w:t>من جز اصلاح</w:t>
      </w:r>
      <w:r w:rsidR="00280EA5" w:rsidRPr="00234282">
        <w:rPr>
          <w:rStyle w:val="Char5"/>
          <w:rFonts w:hint="cs"/>
          <w:rtl/>
        </w:rPr>
        <w:t>،</w:t>
      </w:r>
      <w:r w:rsidR="00280EA5" w:rsidRPr="00234282">
        <w:rPr>
          <w:rStyle w:val="Char5"/>
          <w:rtl/>
        </w:rPr>
        <w:t xml:space="preserve"> تا آنجا که توانا</w:t>
      </w:r>
      <w:r w:rsidR="00280EA5" w:rsidRPr="00234282">
        <w:rPr>
          <w:rStyle w:val="Char5"/>
          <w:rFonts w:hint="cs"/>
          <w:rtl/>
        </w:rPr>
        <w:t>یی</w:t>
      </w:r>
      <w:r w:rsidR="00280EA5" w:rsidRPr="00234282">
        <w:rPr>
          <w:rStyle w:val="Char5"/>
          <w:rtl/>
        </w:rPr>
        <w:t xml:space="preserve"> دار</w:t>
      </w:r>
      <w:r w:rsidR="00280EA5" w:rsidRPr="00234282">
        <w:rPr>
          <w:rStyle w:val="Char5"/>
          <w:rFonts w:hint="cs"/>
          <w:rtl/>
        </w:rPr>
        <w:t>م،</w:t>
      </w:r>
      <w:r w:rsidR="00280EA5" w:rsidRPr="00234282">
        <w:rPr>
          <w:rStyle w:val="Char5"/>
          <w:rtl/>
        </w:rPr>
        <w:t xml:space="preserve"> نم</w:t>
      </w:r>
      <w:r w:rsidR="00280EA5" w:rsidRPr="00234282">
        <w:rPr>
          <w:rStyle w:val="Char5"/>
          <w:rFonts w:hint="cs"/>
          <w:rtl/>
        </w:rPr>
        <w:t>ی‌</w:t>
      </w:r>
      <w:r w:rsidR="00280EA5" w:rsidRPr="00234282">
        <w:rPr>
          <w:rStyle w:val="Char5"/>
          <w:rtl/>
        </w:rPr>
        <w:t>خواهم، و توف</w:t>
      </w:r>
      <w:r w:rsidR="00280EA5" w:rsidRPr="00234282">
        <w:rPr>
          <w:rStyle w:val="Char5"/>
          <w:rFonts w:hint="cs"/>
          <w:rtl/>
        </w:rPr>
        <w:t>یق</w:t>
      </w:r>
      <w:r w:rsidR="00280EA5" w:rsidRPr="00234282">
        <w:rPr>
          <w:rStyle w:val="Char5"/>
          <w:rtl/>
        </w:rPr>
        <w:t xml:space="preserve"> من جز به (فضل) خدا ن</w:t>
      </w:r>
      <w:r w:rsidR="00280EA5" w:rsidRPr="00234282">
        <w:rPr>
          <w:rStyle w:val="Char5"/>
          <w:rFonts w:hint="cs"/>
          <w:rtl/>
        </w:rPr>
        <w:t>یست</w:t>
      </w:r>
      <w:r w:rsidR="00280EA5" w:rsidRPr="00234282">
        <w:rPr>
          <w:rStyle w:val="Char5"/>
          <w:rtl/>
        </w:rPr>
        <w:t>، بر او توکل کردم ، و به سو</w:t>
      </w:r>
      <w:r w:rsidR="00280EA5" w:rsidRPr="00234282">
        <w:rPr>
          <w:rStyle w:val="Char5"/>
          <w:rFonts w:hint="cs"/>
          <w:rtl/>
        </w:rPr>
        <w:t>ی</w:t>
      </w:r>
      <w:r w:rsidR="00280EA5" w:rsidRPr="00234282">
        <w:rPr>
          <w:rStyle w:val="Char5"/>
          <w:rtl/>
        </w:rPr>
        <w:t xml:space="preserve"> او باز م</w:t>
      </w:r>
      <w:r w:rsidR="00280EA5" w:rsidRPr="00234282">
        <w:rPr>
          <w:rStyle w:val="Char5"/>
          <w:rFonts w:hint="cs"/>
          <w:rtl/>
        </w:rPr>
        <w:t>ی</w:t>
      </w:r>
      <w:r w:rsidR="000B4279">
        <w:rPr>
          <w:rStyle w:val="Char5"/>
          <w:rFonts w:hint="cs"/>
          <w:rtl/>
        </w:rPr>
        <w:t>‌</w:t>
      </w:r>
      <w:r w:rsidR="00280EA5" w:rsidRPr="00234282">
        <w:rPr>
          <w:rStyle w:val="Char5"/>
          <w:rtl/>
        </w:rPr>
        <w:t>گردم</w:t>
      </w:r>
      <w:r w:rsidRPr="00234282">
        <w:rPr>
          <w:rStyle w:val="Char5"/>
          <w:rFonts w:hint="cs"/>
          <w:rtl/>
        </w:rPr>
        <w:t>»</w:t>
      </w:r>
      <w:r w:rsidR="00BD1B87" w:rsidRPr="00234282">
        <w:rPr>
          <w:rFonts w:hint="cs"/>
          <w:rtl/>
        </w:rPr>
        <w:t>.</w:t>
      </w:r>
    </w:p>
    <w:p w:rsidR="00FE27B9" w:rsidRPr="00234282" w:rsidRDefault="00FE27B9" w:rsidP="00FE27B9">
      <w:pPr>
        <w:pStyle w:val="a0"/>
        <w:ind w:firstLine="0"/>
        <w:jc w:val="center"/>
        <w:rPr>
          <w:rtl/>
          <w:lang w:bidi="fa-IR"/>
        </w:rPr>
      </w:pPr>
      <w:r w:rsidRPr="00234282">
        <w:rPr>
          <w:rFonts w:hint="cs"/>
          <w:rtl/>
          <w:lang w:bidi="fa-IR"/>
        </w:rPr>
        <w:t>والله أعلم</w:t>
      </w:r>
    </w:p>
    <w:p w:rsidR="00FE27B9" w:rsidRPr="00234282" w:rsidRDefault="00212FB6" w:rsidP="00FE27B9">
      <w:pPr>
        <w:pStyle w:val="a0"/>
        <w:ind w:firstLine="0"/>
        <w:jc w:val="center"/>
        <w:rPr>
          <w:rtl/>
          <w:lang w:bidi="fa-IR"/>
        </w:rPr>
      </w:pPr>
      <w:r w:rsidRPr="0011108F">
        <w:rPr>
          <w:rFonts w:cs="B Nazanin" w:hint="cs"/>
          <w:sz w:val="36"/>
          <w:szCs w:val="36"/>
          <w:rtl/>
          <w:lang w:bidi="fa-IR"/>
        </w:rPr>
        <w:t>***</w:t>
      </w:r>
    </w:p>
    <w:p w:rsidR="00FE27B9" w:rsidRPr="00234282" w:rsidRDefault="00FE27B9" w:rsidP="00FE27B9">
      <w:pPr>
        <w:pStyle w:val="a0"/>
        <w:rPr>
          <w:rStyle w:val="Char0"/>
          <w:rtl/>
        </w:rPr>
        <w:sectPr w:rsidR="00FE27B9" w:rsidRPr="00234282" w:rsidSect="0007004E">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FE27B9" w:rsidRPr="00234282" w:rsidRDefault="00FE27B9" w:rsidP="00FE27B9">
      <w:pPr>
        <w:pStyle w:val="a1"/>
        <w:rPr>
          <w:rStyle w:val="Char0"/>
          <w:rtl/>
        </w:rPr>
      </w:pPr>
      <w:bookmarkStart w:id="7" w:name="_Toc485546815"/>
      <w:r w:rsidRPr="00234282">
        <w:rPr>
          <w:rFonts w:hint="cs"/>
          <w:rtl/>
        </w:rPr>
        <w:lastRenderedPageBreak/>
        <w:t>دکتر عوض بن محمد بن سعد القرنی در یک نگاه</w:t>
      </w:r>
      <w:bookmarkEnd w:id="7"/>
    </w:p>
    <w:p w:rsidR="00FE27B9" w:rsidRPr="00234282" w:rsidRDefault="00FE27B9" w:rsidP="00FE27B9">
      <w:pPr>
        <w:pStyle w:val="a0"/>
        <w:numPr>
          <w:ilvl w:val="0"/>
          <w:numId w:val="12"/>
        </w:numPr>
        <w:rPr>
          <w:rStyle w:val="Char0"/>
        </w:rPr>
      </w:pPr>
      <w:r w:rsidRPr="00234282">
        <w:rPr>
          <w:rStyle w:val="Char0"/>
          <w:rFonts w:hint="cs"/>
          <w:rtl/>
        </w:rPr>
        <w:t>در سال 1376 هـ . ق در سرزمین قرن به دنیا آمد.</w:t>
      </w:r>
    </w:p>
    <w:p w:rsidR="00FE27B9" w:rsidRPr="00234282" w:rsidRDefault="00280EA5" w:rsidP="00FE27B9">
      <w:pPr>
        <w:pStyle w:val="a0"/>
        <w:numPr>
          <w:ilvl w:val="0"/>
          <w:numId w:val="12"/>
        </w:numPr>
        <w:rPr>
          <w:rStyle w:val="Char0"/>
        </w:rPr>
      </w:pPr>
      <w:r w:rsidRPr="00234282">
        <w:rPr>
          <w:rStyle w:val="Char0"/>
          <w:rFonts w:hint="cs"/>
          <w:rtl/>
        </w:rPr>
        <w:t>در سال 1401 هـ . ق در دانشکدۀ</w:t>
      </w:r>
      <w:r w:rsidR="00FE27B9" w:rsidRPr="00234282">
        <w:rPr>
          <w:rStyle w:val="Char0"/>
          <w:rFonts w:hint="cs"/>
          <w:rtl/>
        </w:rPr>
        <w:t xml:space="preserve"> شریعت در شهر أبها دیپلم گرفت.</w:t>
      </w:r>
    </w:p>
    <w:p w:rsidR="00FE27B9" w:rsidRPr="00234282" w:rsidRDefault="00280EA5" w:rsidP="00FE27B9">
      <w:pPr>
        <w:pStyle w:val="a0"/>
        <w:numPr>
          <w:ilvl w:val="0"/>
          <w:numId w:val="12"/>
        </w:numPr>
        <w:rPr>
          <w:rStyle w:val="Char0"/>
        </w:rPr>
      </w:pPr>
      <w:r w:rsidRPr="00234282">
        <w:rPr>
          <w:rStyle w:val="Char0"/>
          <w:rFonts w:hint="cs"/>
          <w:rtl/>
        </w:rPr>
        <w:t>در سال 1407 هـ . ق از دانشکدۀ</w:t>
      </w:r>
      <w:r w:rsidR="00FE27B9" w:rsidRPr="00234282">
        <w:rPr>
          <w:rStyle w:val="Char0"/>
          <w:rFonts w:hint="cs"/>
          <w:rtl/>
        </w:rPr>
        <w:t xml:space="preserve"> شریعت شهر ریاض در اصول فقه مدرک کارشناسی ارشد خود را دریافت کرد. 375/4</w:t>
      </w:r>
    </w:p>
    <w:p w:rsidR="00FE27B9" w:rsidRPr="00234282" w:rsidRDefault="00FE27B9" w:rsidP="00FE27B9">
      <w:pPr>
        <w:pStyle w:val="a0"/>
        <w:numPr>
          <w:ilvl w:val="0"/>
          <w:numId w:val="12"/>
        </w:numPr>
        <w:rPr>
          <w:rStyle w:val="Char0"/>
        </w:rPr>
      </w:pPr>
      <w:r w:rsidRPr="00234282">
        <w:rPr>
          <w:rStyle w:val="Char0"/>
          <w:rFonts w:hint="cs"/>
          <w:rtl/>
        </w:rPr>
        <w:t>در سال 1417 هـ ق در همان دانشکده</w:t>
      </w:r>
      <w:r w:rsidR="00280EA5" w:rsidRPr="00234282">
        <w:rPr>
          <w:rStyle w:val="Char0"/>
          <w:rFonts w:hint="cs"/>
          <w:rtl/>
        </w:rPr>
        <w:t>، در اصول فقه به دریافت درجۀ</w:t>
      </w:r>
      <w:r w:rsidRPr="00234282">
        <w:rPr>
          <w:rStyle w:val="Char0"/>
          <w:rFonts w:hint="cs"/>
          <w:rtl/>
        </w:rPr>
        <w:t xml:space="preserve"> دکترا نائل آمد.</w:t>
      </w:r>
    </w:p>
    <w:p w:rsidR="00FE27B9" w:rsidRPr="00234282" w:rsidRDefault="00280EA5" w:rsidP="00FE27B9">
      <w:pPr>
        <w:pStyle w:val="a0"/>
        <w:numPr>
          <w:ilvl w:val="0"/>
          <w:numId w:val="12"/>
        </w:numPr>
        <w:rPr>
          <w:rStyle w:val="Char0"/>
        </w:rPr>
      </w:pPr>
      <w:r w:rsidRPr="00234282">
        <w:rPr>
          <w:rStyle w:val="Char0"/>
          <w:rFonts w:hint="cs"/>
          <w:rtl/>
        </w:rPr>
        <w:t>در سال 1402 هـ ق در دانشکدۀ</w:t>
      </w:r>
      <w:r w:rsidR="00FE27B9" w:rsidRPr="00234282">
        <w:rPr>
          <w:rStyle w:val="Char0"/>
          <w:rFonts w:hint="cs"/>
          <w:rtl/>
        </w:rPr>
        <w:t xml:space="preserve"> شریعت أبها به عنوان استادیار به استخدام درآمد.</w:t>
      </w:r>
    </w:p>
    <w:p w:rsidR="00FE27B9" w:rsidRPr="00234282" w:rsidRDefault="00FE27B9" w:rsidP="00FE27B9">
      <w:pPr>
        <w:pStyle w:val="a0"/>
        <w:numPr>
          <w:ilvl w:val="0"/>
          <w:numId w:val="12"/>
        </w:numPr>
        <w:rPr>
          <w:rStyle w:val="Char0"/>
        </w:rPr>
      </w:pPr>
      <w:r w:rsidRPr="00234282">
        <w:rPr>
          <w:rStyle w:val="Char0"/>
          <w:rFonts w:hint="cs"/>
          <w:rtl/>
        </w:rPr>
        <w:t>در سال 1404 هـ ق به مدت چهار سال به مدیریت قسمت پذیرش دانشجویان گماشته شد.</w:t>
      </w:r>
    </w:p>
    <w:p w:rsidR="00FE27B9" w:rsidRPr="00234282" w:rsidRDefault="00FE27B9" w:rsidP="00FE27B9">
      <w:pPr>
        <w:pStyle w:val="a0"/>
        <w:numPr>
          <w:ilvl w:val="0"/>
          <w:numId w:val="12"/>
        </w:numPr>
        <w:rPr>
          <w:rStyle w:val="Char0"/>
        </w:rPr>
      </w:pPr>
      <w:r w:rsidRPr="00234282">
        <w:rPr>
          <w:rStyle w:val="Char0"/>
          <w:rFonts w:hint="cs"/>
          <w:rtl/>
        </w:rPr>
        <w:t>و تا سال 1416 سخنران و خطیب دانشکد</w:t>
      </w:r>
      <w:r w:rsidR="00280EA5" w:rsidRPr="00234282">
        <w:rPr>
          <w:rStyle w:val="Char0"/>
          <w:rFonts w:hint="cs"/>
          <w:rtl/>
        </w:rPr>
        <w:t>ۀ</w:t>
      </w:r>
      <w:r w:rsidRPr="00234282">
        <w:rPr>
          <w:rStyle w:val="Char0"/>
          <w:rFonts w:hint="cs"/>
          <w:rtl/>
        </w:rPr>
        <w:t xml:space="preserve"> أبها بوده است.</w:t>
      </w:r>
    </w:p>
    <w:p w:rsidR="00FE27B9" w:rsidRPr="00234282" w:rsidRDefault="00FE27B9" w:rsidP="00FE27B9">
      <w:pPr>
        <w:pStyle w:val="a0"/>
        <w:rPr>
          <w:rStyle w:val="Char0"/>
          <w:rtl/>
        </w:rPr>
        <w:sectPr w:rsidR="00FE27B9" w:rsidRPr="00234282" w:rsidSect="00FE27B9">
          <w:headerReference w:type="first" r:id="rId20"/>
          <w:footnotePr>
            <w:numRestart w:val="eachPage"/>
          </w:footnotePr>
          <w:pgSz w:w="7938" w:h="11907" w:code="9"/>
          <w:pgMar w:top="567" w:right="851" w:bottom="851" w:left="851" w:header="454" w:footer="0" w:gutter="0"/>
          <w:cols w:space="708"/>
          <w:titlePg/>
          <w:bidi/>
          <w:rtlGutter/>
          <w:docGrid w:linePitch="360"/>
        </w:sectPr>
      </w:pPr>
    </w:p>
    <w:p w:rsidR="00FE27B9" w:rsidRPr="00234282" w:rsidRDefault="00FE27B9" w:rsidP="00FE27B9">
      <w:pPr>
        <w:pStyle w:val="ad"/>
        <w:rPr>
          <w:rStyle w:val="Char0"/>
          <w:rtl/>
        </w:rPr>
      </w:pPr>
      <w:bookmarkStart w:id="8" w:name="_Toc485546816"/>
      <w:r w:rsidRPr="00234282">
        <w:rPr>
          <w:rFonts w:hint="cs"/>
          <w:rtl/>
        </w:rPr>
        <w:lastRenderedPageBreak/>
        <w:t>فصل اول:</w:t>
      </w:r>
      <w:r w:rsidRPr="00234282">
        <w:rPr>
          <w:rtl/>
        </w:rPr>
        <w:br/>
      </w:r>
      <w:r w:rsidRPr="00234282">
        <w:rPr>
          <w:rFonts w:hint="cs"/>
          <w:rtl/>
        </w:rPr>
        <w:t>انواع موضوعات</w:t>
      </w:r>
      <w:bookmarkEnd w:id="8"/>
    </w:p>
    <w:p w:rsidR="00FE27B9" w:rsidRPr="00234282" w:rsidRDefault="00FE27B9" w:rsidP="00FE27B9">
      <w:pPr>
        <w:pStyle w:val="a0"/>
        <w:rPr>
          <w:rStyle w:val="Char0"/>
          <w:rtl/>
        </w:rPr>
      </w:pPr>
      <w:r w:rsidRPr="00234282">
        <w:rPr>
          <w:rStyle w:val="Char0"/>
          <w:rFonts w:hint="cs"/>
          <w:rtl/>
        </w:rPr>
        <w:t>متد علمی در برخورد با موضوعات اختلاف برانگیز</w:t>
      </w:r>
    </w:p>
    <w:p w:rsidR="00FE27B9" w:rsidRPr="00234282" w:rsidRDefault="00FE27B9" w:rsidP="00FE27B9">
      <w:pPr>
        <w:pStyle w:val="a0"/>
        <w:numPr>
          <w:ilvl w:val="0"/>
          <w:numId w:val="13"/>
        </w:numPr>
        <w:rPr>
          <w:rStyle w:val="Char0"/>
        </w:rPr>
      </w:pPr>
      <w:r w:rsidRPr="00234282">
        <w:rPr>
          <w:rStyle w:val="Char0"/>
          <w:rFonts w:hint="cs"/>
          <w:rtl/>
        </w:rPr>
        <w:t>بیان دقیق سخنان اختلاف‌کنندگان.</w:t>
      </w:r>
    </w:p>
    <w:p w:rsidR="00FE27B9" w:rsidRPr="00234282" w:rsidRDefault="00FE27B9" w:rsidP="00FE27B9">
      <w:pPr>
        <w:pStyle w:val="a0"/>
        <w:numPr>
          <w:ilvl w:val="0"/>
          <w:numId w:val="13"/>
        </w:numPr>
        <w:rPr>
          <w:rStyle w:val="Char0"/>
        </w:rPr>
      </w:pPr>
      <w:r w:rsidRPr="00234282">
        <w:rPr>
          <w:rStyle w:val="Char0"/>
          <w:rFonts w:hint="cs"/>
          <w:rtl/>
        </w:rPr>
        <w:t>نگارش دقیق و درست مورد اختلاف.</w:t>
      </w:r>
    </w:p>
    <w:p w:rsidR="00FE27B9" w:rsidRPr="00234282" w:rsidRDefault="00FE27B9" w:rsidP="00FE27B9">
      <w:pPr>
        <w:pStyle w:val="a0"/>
        <w:numPr>
          <w:ilvl w:val="0"/>
          <w:numId w:val="13"/>
        </w:numPr>
        <w:rPr>
          <w:rStyle w:val="Char0"/>
        </w:rPr>
      </w:pPr>
      <w:r w:rsidRPr="00234282">
        <w:rPr>
          <w:rStyle w:val="Char0"/>
          <w:rFonts w:hint="cs"/>
          <w:rtl/>
        </w:rPr>
        <w:t>شناخت صحیح دلایل هر سخنی.</w:t>
      </w:r>
    </w:p>
    <w:p w:rsidR="00FE27B9" w:rsidRPr="00234282" w:rsidRDefault="00FE27B9" w:rsidP="00FE27B9">
      <w:pPr>
        <w:pStyle w:val="a0"/>
        <w:numPr>
          <w:ilvl w:val="0"/>
          <w:numId w:val="13"/>
        </w:numPr>
        <w:rPr>
          <w:rStyle w:val="Char0"/>
        </w:rPr>
      </w:pPr>
      <w:r w:rsidRPr="00234282">
        <w:rPr>
          <w:rStyle w:val="Char0"/>
          <w:rFonts w:hint="cs"/>
          <w:rtl/>
        </w:rPr>
        <w:t>پژوهش در برهان و حجت هر دلیلی.</w:t>
      </w:r>
    </w:p>
    <w:p w:rsidR="00FE27B9" w:rsidRPr="00234282" w:rsidRDefault="00FE27B9" w:rsidP="00FE27B9">
      <w:pPr>
        <w:pStyle w:val="a0"/>
        <w:numPr>
          <w:ilvl w:val="0"/>
          <w:numId w:val="13"/>
        </w:numPr>
        <w:rPr>
          <w:rStyle w:val="Char0"/>
        </w:rPr>
      </w:pPr>
      <w:r w:rsidRPr="00234282">
        <w:rPr>
          <w:rStyle w:val="Char0"/>
          <w:rFonts w:hint="cs"/>
          <w:rtl/>
        </w:rPr>
        <w:t>آگاهی از استدلال مخالف هر صاحب سخنی.</w:t>
      </w:r>
    </w:p>
    <w:p w:rsidR="00FE27B9" w:rsidRPr="00234282" w:rsidRDefault="00280EA5" w:rsidP="00FE27B9">
      <w:pPr>
        <w:pStyle w:val="a0"/>
        <w:numPr>
          <w:ilvl w:val="0"/>
          <w:numId w:val="13"/>
        </w:numPr>
        <w:rPr>
          <w:rStyle w:val="Char0"/>
        </w:rPr>
      </w:pPr>
      <w:r w:rsidRPr="00234282">
        <w:rPr>
          <w:rStyle w:val="Char0"/>
          <w:rFonts w:hint="cs"/>
          <w:rtl/>
        </w:rPr>
        <w:t>آگاهی و شناخت از نحوۀ</w:t>
      </w:r>
      <w:r w:rsidR="00FE27B9" w:rsidRPr="00234282">
        <w:rPr>
          <w:rStyle w:val="Char0"/>
          <w:rFonts w:hint="cs"/>
          <w:rtl/>
        </w:rPr>
        <w:t xml:space="preserve"> پاسخگویی به ایرادات مختلف.</w:t>
      </w:r>
    </w:p>
    <w:p w:rsidR="00FE27B9" w:rsidRPr="00234282" w:rsidRDefault="00FE27B9" w:rsidP="00FE27B9">
      <w:pPr>
        <w:pStyle w:val="a0"/>
        <w:numPr>
          <w:ilvl w:val="0"/>
          <w:numId w:val="13"/>
        </w:numPr>
        <w:rPr>
          <w:rStyle w:val="Char0"/>
        </w:rPr>
      </w:pPr>
      <w:r w:rsidRPr="00234282">
        <w:rPr>
          <w:rStyle w:val="Char0"/>
          <w:rFonts w:hint="cs"/>
          <w:rtl/>
        </w:rPr>
        <w:t>شناخت علت اختلاف.</w:t>
      </w:r>
    </w:p>
    <w:p w:rsidR="00FE27B9" w:rsidRPr="00234282" w:rsidRDefault="00FE27B9" w:rsidP="00FE27B9">
      <w:pPr>
        <w:pStyle w:val="a0"/>
        <w:numPr>
          <w:ilvl w:val="0"/>
          <w:numId w:val="13"/>
        </w:numPr>
        <w:rPr>
          <w:rStyle w:val="Char0"/>
        </w:rPr>
      </w:pPr>
      <w:r w:rsidRPr="00234282">
        <w:rPr>
          <w:rStyle w:val="Char0"/>
          <w:rFonts w:hint="cs"/>
          <w:rtl/>
        </w:rPr>
        <w:t>شناخت نتایج و ثمرات اختلاف.</w:t>
      </w:r>
    </w:p>
    <w:p w:rsidR="00FE27B9" w:rsidRPr="00234282" w:rsidRDefault="00FE27B9" w:rsidP="00FE27B9">
      <w:pPr>
        <w:pStyle w:val="a0"/>
        <w:numPr>
          <w:ilvl w:val="0"/>
          <w:numId w:val="13"/>
        </w:numPr>
        <w:rPr>
          <w:rStyle w:val="Char0"/>
        </w:rPr>
      </w:pPr>
      <w:r w:rsidRPr="00234282">
        <w:rPr>
          <w:rStyle w:val="Char0"/>
          <w:rFonts w:hint="cs"/>
          <w:rtl/>
        </w:rPr>
        <w:t>ترجیح میان سخنان مختلف برای شناخت درست از نادرست.</w:t>
      </w:r>
    </w:p>
    <w:p w:rsidR="00FE27B9" w:rsidRPr="00234282" w:rsidRDefault="00FE27B9" w:rsidP="00FE27B9">
      <w:pPr>
        <w:pStyle w:val="a0"/>
        <w:rPr>
          <w:rStyle w:val="Char0"/>
          <w:rtl/>
        </w:rPr>
        <w:sectPr w:rsidR="00FE27B9" w:rsidRPr="00234282" w:rsidSect="00551D82">
          <w:headerReference w:type="first" r:id="rId21"/>
          <w:footnotePr>
            <w:numRestart w:val="eachPage"/>
          </w:footnotePr>
          <w:type w:val="oddPage"/>
          <w:pgSz w:w="7938" w:h="11907" w:code="9"/>
          <w:pgMar w:top="567" w:right="851" w:bottom="851" w:left="851" w:header="454" w:footer="0" w:gutter="0"/>
          <w:cols w:space="708"/>
          <w:titlePg/>
          <w:bidi/>
          <w:rtlGutter/>
          <w:docGrid w:linePitch="360"/>
        </w:sectPr>
      </w:pPr>
    </w:p>
    <w:p w:rsidR="00FE27B9" w:rsidRPr="00234282" w:rsidRDefault="00FE27B9" w:rsidP="008466C9">
      <w:pPr>
        <w:pStyle w:val="a1"/>
        <w:rPr>
          <w:rStyle w:val="Char0"/>
          <w:rtl/>
        </w:rPr>
      </w:pPr>
      <w:bookmarkStart w:id="9" w:name="_Toc485546817"/>
      <w:r w:rsidRPr="00234282">
        <w:rPr>
          <w:rFonts w:hint="cs"/>
          <w:rtl/>
        </w:rPr>
        <w:lastRenderedPageBreak/>
        <w:t>انواع موضوعات</w:t>
      </w:r>
      <w:bookmarkEnd w:id="9"/>
    </w:p>
    <w:p w:rsidR="00FE27B9" w:rsidRPr="00234282" w:rsidRDefault="00FE27B9" w:rsidP="00FE27B9">
      <w:pPr>
        <w:pStyle w:val="a0"/>
        <w:rPr>
          <w:rStyle w:val="Char0"/>
          <w:rtl/>
        </w:rPr>
      </w:pPr>
      <w:r w:rsidRPr="00234282">
        <w:rPr>
          <w:rStyle w:val="Char0"/>
          <w:rFonts w:hint="cs"/>
          <w:rtl/>
        </w:rPr>
        <w:t>موضوعات شرعی و تطبیق آن‌ها در زندگی از دیدگاهی شرعی به دو بخش تقسیم می‌شود:</w:t>
      </w:r>
    </w:p>
    <w:p w:rsidR="00FE27B9" w:rsidRPr="00234282" w:rsidRDefault="00FE27B9" w:rsidP="00FE27B9">
      <w:pPr>
        <w:pStyle w:val="a0"/>
        <w:numPr>
          <w:ilvl w:val="0"/>
          <w:numId w:val="14"/>
        </w:numPr>
        <w:rPr>
          <w:rStyle w:val="Char0"/>
        </w:rPr>
      </w:pPr>
      <w:r w:rsidRPr="00234282">
        <w:rPr>
          <w:rStyle w:val="Char0"/>
          <w:rFonts w:hint="cs"/>
          <w:rtl/>
        </w:rPr>
        <w:t>موضوعاتی که مورد اتفاق و اجماع است.</w:t>
      </w:r>
    </w:p>
    <w:p w:rsidR="00FE27B9" w:rsidRPr="00234282" w:rsidRDefault="00FE27B9" w:rsidP="00FE27B9">
      <w:pPr>
        <w:pStyle w:val="a0"/>
        <w:numPr>
          <w:ilvl w:val="0"/>
          <w:numId w:val="14"/>
        </w:numPr>
        <w:rPr>
          <w:rStyle w:val="Char0"/>
        </w:rPr>
      </w:pPr>
      <w:r w:rsidRPr="00234282">
        <w:rPr>
          <w:rStyle w:val="Char0"/>
          <w:rFonts w:hint="cs"/>
          <w:rtl/>
        </w:rPr>
        <w:t>موضوعاتی که مورد اختلاف است.</w:t>
      </w:r>
    </w:p>
    <w:p w:rsidR="00FE27B9" w:rsidRPr="00234282" w:rsidRDefault="00FE27B9" w:rsidP="00FE27B9">
      <w:pPr>
        <w:pStyle w:val="a2"/>
        <w:rPr>
          <w:rStyle w:val="Char0"/>
          <w:rtl/>
        </w:rPr>
      </w:pPr>
      <w:bookmarkStart w:id="10" w:name="_Toc485546818"/>
      <w:r w:rsidRPr="00234282">
        <w:rPr>
          <w:rFonts w:hint="cs"/>
          <w:rtl/>
        </w:rPr>
        <w:t>موضوعاتی که مورد اجماع است</w:t>
      </w:r>
      <w:bookmarkEnd w:id="10"/>
    </w:p>
    <w:p w:rsidR="001D6842" w:rsidRPr="00234282" w:rsidRDefault="00FE27B9" w:rsidP="001D6842">
      <w:pPr>
        <w:pStyle w:val="a0"/>
        <w:rPr>
          <w:rStyle w:val="Char0"/>
          <w:rtl/>
          <w:lang w:bidi="fa-IR"/>
        </w:rPr>
      </w:pPr>
      <w:r w:rsidRPr="00234282">
        <w:rPr>
          <w:rStyle w:val="Char0"/>
          <w:rFonts w:hint="cs"/>
          <w:rtl/>
        </w:rPr>
        <w:t>مسائلی هستند که مجتهدین اسلامی در هر زمانی بر آن اتفاق‌نظر دارند، در نتیجه جای</w:t>
      </w:r>
      <w:r w:rsidR="009D1A22" w:rsidRPr="00234282">
        <w:rPr>
          <w:rStyle w:val="Char0"/>
          <w:rFonts w:hint="cs"/>
          <w:rtl/>
          <w:lang w:bidi="fa-IR"/>
        </w:rPr>
        <w:t xml:space="preserve"> هیچ اختلافی باقی نمانده است و کسانی که بعد از آنان می‌آیند</w:t>
      </w:r>
      <w:r w:rsidR="00280EA5" w:rsidRPr="00234282">
        <w:rPr>
          <w:rStyle w:val="Char0"/>
          <w:rFonts w:hint="cs"/>
          <w:rtl/>
          <w:lang w:bidi="fa-IR"/>
        </w:rPr>
        <w:t>،</w:t>
      </w:r>
      <w:r w:rsidR="009D1A22" w:rsidRPr="00234282">
        <w:rPr>
          <w:rStyle w:val="Char0"/>
          <w:rFonts w:hint="cs"/>
          <w:rtl/>
          <w:lang w:bidi="fa-IR"/>
        </w:rPr>
        <w:t xml:space="preserve"> چاره‌ای جز موافقت و پیروی ندارند. اجماعی که به صورت شرعی بوده و درستی آن به ثبوت و قطعیت رسیده، دلیلی است که پذیرش و اعتماد به آن واجب و ضروری است، و مخالفت با آن به هیچ عنوان روا</w:t>
      </w:r>
      <w:r w:rsidR="00280EA5" w:rsidRPr="00234282">
        <w:rPr>
          <w:rStyle w:val="Char0"/>
          <w:rFonts w:hint="cs"/>
          <w:rtl/>
          <w:lang w:bidi="fa-IR"/>
        </w:rPr>
        <w:t xml:space="preserve"> </w:t>
      </w:r>
      <w:r w:rsidR="009D1A22" w:rsidRPr="00234282">
        <w:rPr>
          <w:rStyle w:val="Char0"/>
          <w:rFonts w:hint="cs"/>
          <w:rtl/>
          <w:lang w:bidi="fa-IR"/>
        </w:rPr>
        <w:t>نیست؛ زیرا هرگاه</w:t>
      </w:r>
      <w:r w:rsidR="008B32CF" w:rsidRPr="00234282">
        <w:rPr>
          <w:rStyle w:val="Char0"/>
          <w:rFonts w:hint="cs"/>
          <w:rtl/>
          <w:lang w:bidi="fa-IR"/>
        </w:rPr>
        <w:t xml:space="preserve"> امّت </w:t>
      </w:r>
      <w:r w:rsidR="009D1A22" w:rsidRPr="00234282">
        <w:rPr>
          <w:rStyle w:val="Char0"/>
          <w:rFonts w:hint="cs"/>
          <w:rtl/>
          <w:lang w:bidi="fa-IR"/>
        </w:rPr>
        <w:t>اسلامی بر مطلبی اتفاق‌نظر داشته باشند</w:t>
      </w:r>
      <w:r w:rsidR="00280EA5" w:rsidRPr="00234282">
        <w:rPr>
          <w:rStyle w:val="Char0"/>
          <w:rFonts w:hint="cs"/>
          <w:rtl/>
          <w:lang w:bidi="fa-IR"/>
        </w:rPr>
        <w:t>،</w:t>
      </w:r>
      <w:r w:rsidR="009D1A22" w:rsidRPr="00234282">
        <w:rPr>
          <w:rStyle w:val="Char0"/>
          <w:rFonts w:hint="cs"/>
          <w:rtl/>
          <w:lang w:bidi="fa-IR"/>
        </w:rPr>
        <w:t xml:space="preserve"> خداوند آنان را از گمراهی مصون می‌دارد، همچنانکه با فضل و کرمش قرآن و سنت را مصون داشته است. </w:t>
      </w:r>
    </w:p>
    <w:p w:rsidR="009D1A22" w:rsidRPr="00234282" w:rsidRDefault="009D1A22" w:rsidP="001D6842">
      <w:pPr>
        <w:pStyle w:val="a0"/>
        <w:rPr>
          <w:rStyle w:val="Char0"/>
          <w:rtl/>
          <w:lang w:bidi="fa-IR"/>
        </w:rPr>
      </w:pPr>
      <w:r w:rsidRPr="00234282">
        <w:rPr>
          <w:rStyle w:val="Char0"/>
          <w:rFonts w:hint="cs"/>
          <w:rtl/>
          <w:lang w:bidi="fa-IR"/>
        </w:rPr>
        <w:t xml:space="preserve">خداوند می‌فرماید: </w:t>
      </w:r>
    </w:p>
    <w:p w:rsidR="009D1A22" w:rsidRPr="00234282" w:rsidRDefault="009D1A22"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 xml:space="preserve">وَمَن يُشَاقِقِ </w:t>
      </w:r>
      <w:r w:rsidR="004D7204" w:rsidRPr="00234282">
        <w:rPr>
          <w:rStyle w:val="Char8"/>
          <w:rFonts w:hint="cs"/>
          <w:shd w:val="clear" w:color="auto" w:fill="FFFFFF"/>
          <w:rtl/>
        </w:rPr>
        <w:t>ٱلرَّسُولَ</w:t>
      </w:r>
      <w:r w:rsidR="004D7204" w:rsidRPr="00234282">
        <w:rPr>
          <w:rStyle w:val="Char8"/>
          <w:shd w:val="clear" w:color="auto" w:fill="FFFFFF"/>
          <w:rtl/>
        </w:rPr>
        <w:t xml:space="preserve"> مِنۢ بَعۡدِ مَا تَبَيَّنَ لَهُ </w:t>
      </w:r>
      <w:r w:rsidR="004D7204" w:rsidRPr="00234282">
        <w:rPr>
          <w:rStyle w:val="Char8"/>
          <w:rFonts w:hint="cs"/>
          <w:shd w:val="clear" w:color="auto" w:fill="FFFFFF"/>
          <w:rtl/>
        </w:rPr>
        <w:t>ٱلۡهُدَىٰ</w:t>
      </w:r>
      <w:r w:rsidR="004D7204" w:rsidRPr="00234282">
        <w:rPr>
          <w:rStyle w:val="Char8"/>
          <w:shd w:val="clear" w:color="auto" w:fill="FFFFFF"/>
          <w:rtl/>
        </w:rPr>
        <w:t xml:space="preserve"> وَيَتَّبِعۡ غَيۡرَ سَبِيلِ </w:t>
      </w:r>
      <w:r w:rsidR="004D7204" w:rsidRPr="00234282">
        <w:rPr>
          <w:rStyle w:val="Char8"/>
          <w:rFonts w:hint="cs"/>
          <w:shd w:val="clear" w:color="auto" w:fill="FFFFFF"/>
          <w:rtl/>
        </w:rPr>
        <w:t>ٱلۡمُؤۡمِنِينَ</w:t>
      </w:r>
      <w:r w:rsidR="004D7204" w:rsidRPr="00234282">
        <w:rPr>
          <w:rStyle w:val="Char8"/>
          <w:shd w:val="clear" w:color="auto" w:fill="FFFFFF"/>
          <w:rtl/>
        </w:rPr>
        <w:t xml:space="preserve"> نُوَلِّهِ</w:t>
      </w:r>
      <w:r w:rsidR="004D7204" w:rsidRPr="00234282">
        <w:rPr>
          <w:rStyle w:val="Char8"/>
          <w:rFonts w:hint="cs"/>
          <w:shd w:val="clear" w:color="auto" w:fill="FFFFFF"/>
          <w:rtl/>
        </w:rPr>
        <w:t>ۦ</w:t>
      </w:r>
      <w:r w:rsidR="004D7204" w:rsidRPr="00234282">
        <w:rPr>
          <w:rStyle w:val="Char8"/>
          <w:shd w:val="clear" w:color="auto" w:fill="FFFFFF"/>
          <w:rtl/>
        </w:rPr>
        <w:t xml:space="preserve"> مَا تَوَلَّىٰ وَنُصۡلِهِ</w:t>
      </w:r>
      <w:r w:rsidR="004D7204" w:rsidRPr="00234282">
        <w:rPr>
          <w:rStyle w:val="Char8"/>
          <w:rFonts w:hint="cs"/>
          <w:shd w:val="clear" w:color="auto" w:fill="FFFFFF"/>
          <w:rtl/>
        </w:rPr>
        <w:t>ۦ</w:t>
      </w:r>
      <w:r w:rsidR="004D7204" w:rsidRPr="00234282">
        <w:rPr>
          <w:rStyle w:val="Char8"/>
          <w:shd w:val="clear" w:color="auto" w:fill="FFFFFF"/>
          <w:rtl/>
        </w:rPr>
        <w:t xml:space="preserve"> جَهَنَّمَۖ وَسَآءَتۡ مَصِيرًا١١٥</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[النساء: 115]</w:t>
      </w:r>
      <w:r w:rsidRPr="00234282">
        <w:rPr>
          <w:rFonts w:hint="cs"/>
          <w:rtl/>
        </w:rPr>
        <w:t>.</w:t>
      </w:r>
    </w:p>
    <w:p w:rsidR="009D1A22" w:rsidRPr="00234282" w:rsidRDefault="002746B7" w:rsidP="000F512B">
      <w:pPr>
        <w:pStyle w:val="a5"/>
        <w:rPr>
          <w:rStyle w:val="Char0"/>
          <w:sz w:val="26"/>
          <w:szCs w:val="26"/>
          <w:rtl/>
        </w:rPr>
      </w:pPr>
      <w:r w:rsidRPr="00234282">
        <w:rPr>
          <w:rFonts w:hint="cs"/>
          <w:rtl/>
        </w:rPr>
        <w:t>«</w:t>
      </w:r>
      <w:r w:rsidR="000F512B" w:rsidRPr="00234282">
        <w:rPr>
          <w:rtl/>
        </w:rPr>
        <w:t>و کس</w:t>
      </w:r>
      <w:r w:rsidR="000F512B" w:rsidRPr="00234282">
        <w:rPr>
          <w:rFonts w:hint="cs"/>
          <w:rtl/>
        </w:rPr>
        <w:t>ی</w:t>
      </w:r>
      <w:r w:rsidR="000F512B" w:rsidRPr="00234282">
        <w:rPr>
          <w:rtl/>
        </w:rPr>
        <w:t xml:space="preserve"> که پس از آنکه هدا</w:t>
      </w:r>
      <w:r w:rsidR="000F512B" w:rsidRPr="00234282">
        <w:rPr>
          <w:rFonts w:hint="cs"/>
          <w:rtl/>
        </w:rPr>
        <w:t>یت</w:t>
      </w:r>
      <w:r w:rsidR="000F512B" w:rsidRPr="00234282">
        <w:rPr>
          <w:rtl/>
        </w:rPr>
        <w:t xml:space="preserve"> (و راه حق) برا</w:t>
      </w:r>
      <w:r w:rsidR="000F512B" w:rsidRPr="00234282">
        <w:rPr>
          <w:rFonts w:hint="cs"/>
          <w:rtl/>
        </w:rPr>
        <w:t>یش</w:t>
      </w:r>
      <w:r w:rsidR="000F512B" w:rsidRPr="00234282">
        <w:rPr>
          <w:rtl/>
        </w:rPr>
        <w:t xml:space="preserve"> روشن شد</w:t>
      </w:r>
      <w:r w:rsidR="000F512B" w:rsidRPr="00234282">
        <w:rPr>
          <w:rFonts w:hint="cs"/>
          <w:rtl/>
        </w:rPr>
        <w:t>،</w:t>
      </w:r>
      <w:r w:rsidR="000F512B" w:rsidRPr="00234282">
        <w:rPr>
          <w:rtl/>
        </w:rPr>
        <w:t xml:space="preserve"> با پ</w:t>
      </w:r>
      <w:r w:rsidR="000F512B" w:rsidRPr="00234282">
        <w:rPr>
          <w:rFonts w:hint="cs"/>
          <w:rtl/>
        </w:rPr>
        <w:t>یامبر</w:t>
      </w:r>
      <w:r w:rsidR="000F512B" w:rsidRPr="00234282">
        <w:rPr>
          <w:rtl/>
        </w:rPr>
        <w:t xml:space="preserve"> مخالفت کند، و از راه</w:t>
      </w:r>
      <w:r w:rsidR="000F512B" w:rsidRPr="00234282">
        <w:rPr>
          <w:rFonts w:hint="cs"/>
          <w:rtl/>
        </w:rPr>
        <w:t>ی</w:t>
      </w:r>
      <w:r w:rsidR="000F512B" w:rsidRPr="00234282">
        <w:rPr>
          <w:rtl/>
        </w:rPr>
        <w:t xml:space="preserve"> جز راه مؤمنان پ</w:t>
      </w:r>
      <w:r w:rsidR="000F512B" w:rsidRPr="00234282">
        <w:rPr>
          <w:rFonts w:hint="cs"/>
          <w:rtl/>
        </w:rPr>
        <w:t>یروی</w:t>
      </w:r>
      <w:r w:rsidR="000F512B" w:rsidRPr="00234282">
        <w:rPr>
          <w:rtl/>
        </w:rPr>
        <w:t xml:space="preserve"> کند، ما او را به آنچه پ</w:t>
      </w:r>
      <w:r w:rsidR="000F512B" w:rsidRPr="00234282">
        <w:rPr>
          <w:rFonts w:hint="cs"/>
          <w:rtl/>
        </w:rPr>
        <w:t>یروی</w:t>
      </w:r>
      <w:r w:rsidR="000F512B" w:rsidRPr="00234282">
        <w:rPr>
          <w:rtl/>
        </w:rPr>
        <w:t xml:space="preserve"> کرده واگذار</w:t>
      </w:r>
      <w:r w:rsidR="000F512B" w:rsidRPr="00234282">
        <w:rPr>
          <w:rFonts w:hint="cs"/>
          <w:rtl/>
        </w:rPr>
        <w:t>یم،</w:t>
      </w:r>
      <w:r w:rsidR="000F512B" w:rsidRPr="00234282">
        <w:rPr>
          <w:rtl/>
        </w:rPr>
        <w:t xml:space="preserve"> و او را به جهنم در افکن</w:t>
      </w:r>
      <w:r w:rsidR="000F512B" w:rsidRPr="00234282">
        <w:rPr>
          <w:rFonts w:hint="cs"/>
          <w:rtl/>
        </w:rPr>
        <w:t>یم،</w:t>
      </w:r>
      <w:r w:rsidR="000F512B" w:rsidRPr="00234282">
        <w:rPr>
          <w:rtl/>
        </w:rPr>
        <w:t xml:space="preserve"> و بد جا</w:t>
      </w:r>
      <w:r w:rsidR="000F512B" w:rsidRPr="00234282">
        <w:rPr>
          <w:rFonts w:hint="cs"/>
          <w:rtl/>
        </w:rPr>
        <w:t>یگاهی</w:t>
      </w:r>
      <w:r w:rsidR="000F512B" w:rsidRPr="00234282">
        <w:rPr>
          <w:rtl/>
        </w:rPr>
        <w:t xml:space="preserve"> است</w:t>
      </w:r>
      <w:r w:rsidRPr="00234282">
        <w:rPr>
          <w:rFonts w:hint="cs"/>
          <w:rtl/>
        </w:rPr>
        <w:t>»</w:t>
      </w:r>
      <w:r w:rsidR="009D1A22" w:rsidRPr="00234282">
        <w:rPr>
          <w:rStyle w:val="Char0"/>
          <w:rFonts w:hint="cs"/>
          <w:rtl/>
        </w:rPr>
        <w:t>.</w:t>
      </w:r>
    </w:p>
    <w:p w:rsidR="009D1A22" w:rsidRPr="00234282" w:rsidRDefault="009D1A22" w:rsidP="009D1A22">
      <w:pPr>
        <w:pStyle w:val="a0"/>
        <w:rPr>
          <w:rStyle w:val="Char0"/>
          <w:rtl/>
          <w:lang w:bidi="fa-IR"/>
        </w:rPr>
      </w:pPr>
      <w:r w:rsidRPr="00234282">
        <w:rPr>
          <w:rStyle w:val="Char0"/>
          <w:rFonts w:hint="cs"/>
          <w:rtl/>
          <w:lang w:bidi="fa-IR"/>
        </w:rPr>
        <w:lastRenderedPageBreak/>
        <w:t>علمای اسلامی در مورد این بخش از مسائل</w:t>
      </w:r>
      <w:r w:rsidR="008B32CF" w:rsidRPr="00234282">
        <w:rPr>
          <w:rStyle w:val="Char0"/>
          <w:rFonts w:hint="cs"/>
          <w:rtl/>
          <w:lang w:bidi="fa-IR"/>
        </w:rPr>
        <w:t>،</w:t>
      </w:r>
      <w:r w:rsidRPr="00234282">
        <w:rPr>
          <w:rStyle w:val="Char0"/>
          <w:rFonts w:hint="cs"/>
          <w:rtl/>
          <w:lang w:bidi="fa-IR"/>
        </w:rPr>
        <w:t xml:space="preserve"> در کتاب‌هایشان اصول و فروعی قائل شده و به تفصیل به مقایسه و تطبیق آن‌ها اقدام کرده‌اند، و در کتاب‌های اصول فقه به صورت ریشه‌ای و نظری از آن سخن گفته‌اند،</w:t>
      </w:r>
      <w:r w:rsidR="008B32CF" w:rsidRPr="00234282">
        <w:rPr>
          <w:rStyle w:val="Char0"/>
          <w:rFonts w:hint="cs"/>
          <w:rtl/>
          <w:lang w:bidi="fa-IR"/>
        </w:rPr>
        <w:t xml:space="preserve"> اجماع درست را تعریف کرده و شروط</w:t>
      </w:r>
      <w:r w:rsidRPr="00234282">
        <w:rPr>
          <w:rStyle w:val="Char0"/>
          <w:rFonts w:hint="cs"/>
          <w:rtl/>
          <w:lang w:bidi="fa-IR"/>
        </w:rPr>
        <w:t xml:space="preserve"> آن را بیان داشته‌اند، و اینکه چه کسانی ش</w:t>
      </w:r>
      <w:r w:rsidR="008B32CF" w:rsidRPr="00234282">
        <w:rPr>
          <w:rStyle w:val="Char0"/>
          <w:rFonts w:hint="cs"/>
          <w:rtl/>
          <w:lang w:bidi="fa-IR"/>
        </w:rPr>
        <w:t>ایستگی و اهلیت اجماع را دارند، اقسام آن کدام است،</w:t>
      </w:r>
      <w:r w:rsidR="0007004E" w:rsidRPr="00234282">
        <w:rPr>
          <w:rStyle w:val="Char0"/>
          <w:rFonts w:hint="cs"/>
          <w:rtl/>
          <w:lang w:bidi="fa-IR"/>
        </w:rPr>
        <w:t xml:space="preserve"> </w:t>
      </w:r>
      <w:r w:rsidRPr="00234282">
        <w:rPr>
          <w:rStyle w:val="Char0"/>
          <w:rFonts w:hint="cs"/>
          <w:rtl/>
          <w:lang w:bidi="fa-IR"/>
        </w:rPr>
        <w:t>ا</w:t>
      </w:r>
      <w:r w:rsidR="008B32CF" w:rsidRPr="00234282">
        <w:rPr>
          <w:rStyle w:val="Char0"/>
          <w:rFonts w:hint="cs"/>
          <w:rtl/>
          <w:lang w:bidi="fa-IR"/>
        </w:rPr>
        <w:t>ستدلال و برهان این اقسام چیست، کدام بخش قابل توجه نیست،</w:t>
      </w:r>
      <w:r w:rsidRPr="00234282">
        <w:rPr>
          <w:rStyle w:val="Char0"/>
          <w:rFonts w:hint="cs"/>
          <w:rtl/>
          <w:lang w:bidi="fa-IR"/>
        </w:rPr>
        <w:t xml:space="preserve"> درجات آن‌هایی که مورد استدلال قرار می‌گیرند و مسائلی از این قبیل. </w:t>
      </w:r>
    </w:p>
    <w:p w:rsidR="009D1A22" w:rsidRPr="00234282" w:rsidRDefault="009D1A22" w:rsidP="00B308EA">
      <w:pPr>
        <w:pStyle w:val="a0"/>
        <w:rPr>
          <w:rStyle w:val="Char0"/>
          <w:rtl/>
          <w:lang w:bidi="fa-IR"/>
        </w:rPr>
      </w:pPr>
      <w:r w:rsidRPr="00234282">
        <w:rPr>
          <w:rStyle w:val="Char0"/>
          <w:rFonts w:hint="cs"/>
          <w:rtl/>
          <w:lang w:bidi="fa-IR"/>
        </w:rPr>
        <w:t>و از تطبیقات و فروع آن سخن گفته‌اند و موضوعات آن را به صورت عمومی در کتاب‌های فقهی و یا اختصاصی در کتاب‌هایی که در زمینه اجماع نگاشته شده، گرد آوری کرده‌اند؛ همچنانکه ابن المنذر</w:t>
      </w:r>
      <w:r w:rsidRPr="00234282">
        <w:rPr>
          <w:rStyle w:val="Char0"/>
          <w:vertAlign w:val="superscript"/>
          <w:rtl/>
          <w:lang w:bidi="fa-IR"/>
        </w:rPr>
        <w:footnoteReference w:id="1"/>
      </w:r>
      <w:r w:rsidRPr="00234282">
        <w:rPr>
          <w:rStyle w:val="Char0"/>
          <w:rFonts w:hint="cs"/>
          <w:rtl/>
          <w:lang w:bidi="fa-IR"/>
        </w:rPr>
        <w:t xml:space="preserve"> و ابن حزم و ابن تیمیه</w:t>
      </w:r>
      <w:r w:rsidRPr="00234282">
        <w:rPr>
          <w:rStyle w:val="Char0"/>
          <w:vertAlign w:val="superscript"/>
          <w:rtl/>
          <w:lang w:bidi="fa-IR"/>
        </w:rPr>
        <w:footnoteReference w:id="2"/>
      </w:r>
      <w:r w:rsidRPr="00234282">
        <w:rPr>
          <w:rStyle w:val="Char0"/>
          <w:rFonts w:hint="cs"/>
          <w:rtl/>
          <w:lang w:bidi="fa-IR"/>
        </w:rPr>
        <w:t xml:space="preserve"> و یا تألیفات جدیدی که در عصر حاضر در دایرة المعارف اجماع در فقه اسلامی گرد آوری شده، از آن بحث نموده‌اند.</w:t>
      </w:r>
      <w:r w:rsidRPr="00234282">
        <w:rPr>
          <w:rStyle w:val="Char0"/>
          <w:vertAlign w:val="superscript"/>
          <w:rtl/>
          <w:lang w:bidi="fa-IR"/>
        </w:rPr>
        <w:footnoteReference w:id="3"/>
      </w:r>
    </w:p>
    <w:p w:rsidR="009D1A22" w:rsidRPr="00234282" w:rsidRDefault="00CC5AD3" w:rsidP="009D1A22">
      <w:pPr>
        <w:pStyle w:val="a0"/>
        <w:rPr>
          <w:rStyle w:val="Char0"/>
          <w:rtl/>
          <w:lang w:bidi="fa-IR"/>
        </w:rPr>
      </w:pPr>
      <w:r w:rsidRPr="00234282">
        <w:rPr>
          <w:rStyle w:val="Char0"/>
          <w:rFonts w:hint="cs"/>
          <w:rtl/>
          <w:lang w:bidi="fa-IR"/>
        </w:rPr>
        <w:t xml:space="preserve">این بخش پیش درآمدی است برای بخش دیگر که موضوع مورد بحث ماست. </w:t>
      </w:r>
    </w:p>
    <w:p w:rsidR="00CC5AD3" w:rsidRPr="00234282" w:rsidRDefault="004C3B1F" w:rsidP="004C3B1F">
      <w:pPr>
        <w:pStyle w:val="a2"/>
        <w:rPr>
          <w:rStyle w:val="Char0"/>
          <w:rFonts w:ascii="IRZar" w:hAnsi="IRZar" w:cs="IRZar"/>
          <w:sz w:val="24"/>
          <w:szCs w:val="24"/>
          <w:rtl/>
        </w:rPr>
      </w:pPr>
      <w:bookmarkStart w:id="11" w:name="_Toc485546819"/>
      <w:r w:rsidRPr="00234282">
        <w:rPr>
          <w:rStyle w:val="Char0"/>
          <w:rFonts w:ascii="IRZar" w:hAnsi="IRZar" w:cs="IRZar" w:hint="cs"/>
          <w:sz w:val="24"/>
          <w:szCs w:val="24"/>
          <w:rtl/>
        </w:rPr>
        <w:t>موضوعاتی که مورد اختلاف است</w:t>
      </w:r>
      <w:bookmarkEnd w:id="11"/>
    </w:p>
    <w:p w:rsidR="004C3B1F" w:rsidRPr="00234282" w:rsidRDefault="004C3B1F" w:rsidP="009D1A22">
      <w:pPr>
        <w:pStyle w:val="a0"/>
        <w:rPr>
          <w:rStyle w:val="Char0"/>
          <w:rtl/>
        </w:rPr>
      </w:pPr>
      <w:r w:rsidRPr="00234282">
        <w:rPr>
          <w:rStyle w:val="Char0"/>
          <w:rFonts w:hint="cs"/>
          <w:rtl/>
        </w:rPr>
        <w:t>هر موضوعی که اجماع بر آن صورت نگرفته باشد</w:t>
      </w:r>
      <w:r w:rsidR="008B32CF" w:rsidRPr="00234282">
        <w:rPr>
          <w:rStyle w:val="Char0"/>
          <w:rFonts w:hint="cs"/>
          <w:rtl/>
        </w:rPr>
        <w:t>،</w:t>
      </w:r>
      <w:r w:rsidRPr="00234282">
        <w:rPr>
          <w:rStyle w:val="Char0"/>
          <w:rFonts w:hint="cs"/>
          <w:rtl/>
        </w:rPr>
        <w:t xml:space="preserve"> خود به دو بخش تقسیم می‌شود: </w:t>
      </w:r>
    </w:p>
    <w:p w:rsidR="004C3B1F" w:rsidRPr="00234282" w:rsidRDefault="004C3B1F" w:rsidP="00E47577">
      <w:pPr>
        <w:pStyle w:val="ab"/>
        <w:rPr>
          <w:rStyle w:val="Char0"/>
          <w:sz w:val="26"/>
          <w:szCs w:val="26"/>
          <w:rtl/>
        </w:rPr>
      </w:pPr>
      <w:bookmarkStart w:id="12" w:name="_Toc485546820"/>
      <w:r w:rsidRPr="00234282">
        <w:rPr>
          <w:rStyle w:val="Char0"/>
          <w:rFonts w:hint="cs"/>
          <w:sz w:val="26"/>
          <w:szCs w:val="26"/>
          <w:rtl/>
        </w:rPr>
        <w:lastRenderedPageBreak/>
        <w:t>1- بخشی که اختلاف در آن جایز است</w:t>
      </w:r>
      <w:bookmarkEnd w:id="12"/>
    </w:p>
    <w:p w:rsidR="004C3B1F" w:rsidRPr="00234282" w:rsidRDefault="004C3B1F" w:rsidP="009D1A22">
      <w:pPr>
        <w:pStyle w:val="a0"/>
        <w:rPr>
          <w:rStyle w:val="Char0"/>
          <w:rtl/>
        </w:rPr>
      </w:pPr>
      <w:r w:rsidRPr="00234282">
        <w:rPr>
          <w:rStyle w:val="Char0"/>
          <w:rFonts w:hint="cs"/>
          <w:rtl/>
        </w:rPr>
        <w:t>این بخش دارای علل و اسباب شرعی است که هرگاه آداب و قواعد شرعی آن رعایت شود</w:t>
      </w:r>
      <w:r w:rsidR="008B32CF" w:rsidRPr="00234282">
        <w:rPr>
          <w:rStyle w:val="Char0"/>
          <w:rFonts w:hint="cs"/>
          <w:rtl/>
        </w:rPr>
        <w:t>،</w:t>
      </w:r>
      <w:r w:rsidRPr="00234282">
        <w:rPr>
          <w:rStyle w:val="Char0"/>
          <w:rFonts w:hint="cs"/>
          <w:rtl/>
        </w:rPr>
        <w:t xml:space="preserve"> هیچ گونه محدودیتی بر آن مترتب نیست، مؤمنان در عبادت خداوند متفاوتند و این از آن جهت است که نص</w:t>
      </w:r>
      <w:r w:rsidR="008B32CF" w:rsidRPr="00234282">
        <w:rPr>
          <w:rStyle w:val="Char0"/>
          <w:rFonts w:hint="cs"/>
          <w:rtl/>
        </w:rPr>
        <w:t>ّ</w:t>
      </w:r>
      <w:r w:rsidRPr="00234282">
        <w:rPr>
          <w:rStyle w:val="Char0"/>
          <w:rFonts w:hint="cs"/>
          <w:rtl/>
        </w:rPr>
        <w:t>ی را بر نص</w:t>
      </w:r>
      <w:r w:rsidR="008B32CF" w:rsidRPr="00234282">
        <w:rPr>
          <w:rStyle w:val="Char0"/>
          <w:rFonts w:hint="cs"/>
          <w:rtl/>
        </w:rPr>
        <w:t>ّ</w:t>
      </w:r>
      <w:r w:rsidRPr="00234282">
        <w:rPr>
          <w:rStyle w:val="Char0"/>
          <w:rFonts w:hint="cs"/>
          <w:rtl/>
        </w:rPr>
        <w:t xml:space="preserve"> دیگر ترجیح داده‌اند. کسی که دچار خطا شود یک پاداش و کسی که درست تشخیص دهد دو پاداش دریافت می‌دارد.</w:t>
      </w:r>
      <w:r w:rsidRPr="00234282">
        <w:rPr>
          <w:rStyle w:val="Char0"/>
          <w:vertAlign w:val="superscript"/>
          <w:rtl/>
        </w:rPr>
        <w:footnoteReference w:id="4"/>
      </w:r>
      <w:r w:rsidRPr="00234282">
        <w:rPr>
          <w:rStyle w:val="Char0"/>
          <w:rFonts w:hint="cs"/>
          <w:rtl/>
        </w:rPr>
        <w:t xml:space="preserve"> دفع و زدودن این بخش امکان پذیر نیست و</w:t>
      </w:r>
      <w:r w:rsidR="008B32CF" w:rsidRPr="00234282">
        <w:rPr>
          <w:rStyle w:val="Char0"/>
          <w:rFonts w:hint="cs"/>
          <w:rtl/>
        </w:rPr>
        <w:t xml:space="preserve"> امّت </w:t>
      </w:r>
      <w:r w:rsidRPr="00234282">
        <w:rPr>
          <w:rStyle w:val="Char0"/>
          <w:rFonts w:hint="cs"/>
          <w:rtl/>
        </w:rPr>
        <w:t xml:space="preserve">هم بدان مجبور و مکلف نشده‌اند. </w:t>
      </w:r>
    </w:p>
    <w:p w:rsidR="004C3B1F" w:rsidRPr="00234282" w:rsidRDefault="004C3B1F" w:rsidP="00E47577">
      <w:pPr>
        <w:pStyle w:val="ab"/>
        <w:rPr>
          <w:rStyle w:val="Char0"/>
          <w:sz w:val="26"/>
          <w:szCs w:val="26"/>
          <w:rtl/>
        </w:rPr>
      </w:pPr>
      <w:bookmarkStart w:id="13" w:name="_Toc485546821"/>
      <w:r w:rsidRPr="00234282">
        <w:rPr>
          <w:rStyle w:val="Char0"/>
          <w:rFonts w:hint="cs"/>
          <w:sz w:val="26"/>
          <w:szCs w:val="26"/>
          <w:rtl/>
        </w:rPr>
        <w:t>2- بخشی که اختلاف در آن جایز نیست</w:t>
      </w:r>
      <w:bookmarkEnd w:id="13"/>
    </w:p>
    <w:p w:rsidR="004C3B1F" w:rsidRPr="00234282" w:rsidRDefault="004C3B1F" w:rsidP="00202390">
      <w:pPr>
        <w:pStyle w:val="a0"/>
        <w:widowControl w:val="0"/>
        <w:spacing w:line="228" w:lineRule="auto"/>
        <w:rPr>
          <w:rStyle w:val="Char0"/>
          <w:rtl/>
          <w:lang w:bidi="fa-IR"/>
        </w:rPr>
      </w:pPr>
      <w:r w:rsidRPr="00234282">
        <w:rPr>
          <w:rStyle w:val="Char0"/>
          <w:rFonts w:hint="cs"/>
          <w:rtl/>
          <w:lang w:bidi="fa-IR"/>
        </w:rPr>
        <w:t>زیرا این اختلاف بر دلایلی غیر مشروع و ناپسند قائم است، همین می‌طلبد که مؤمنین آن را نپذیرفته، از آن دوری گرفته، بدان مبتلا نشوند، و تا می‌توانند آن را رها کنند و بدان توجهی ننمایند و این همان چیزی است که بیشتر وقت‌ها موجب جدایی‌ها و اختلافات مذموم و ناپسند میان</w:t>
      </w:r>
      <w:r w:rsidR="008B32CF" w:rsidRPr="00234282">
        <w:rPr>
          <w:rStyle w:val="Char0"/>
          <w:rFonts w:hint="cs"/>
          <w:rtl/>
          <w:lang w:bidi="fa-IR"/>
        </w:rPr>
        <w:t xml:space="preserve"> امّت </w:t>
      </w:r>
      <w:r w:rsidRPr="00234282">
        <w:rPr>
          <w:rStyle w:val="Char0"/>
          <w:rFonts w:hint="cs"/>
          <w:rtl/>
          <w:lang w:bidi="fa-IR"/>
        </w:rPr>
        <w:t xml:space="preserve">اسلام شده است. علما و دانشمندان ما </w:t>
      </w:r>
      <w:r w:rsidRPr="00234282">
        <w:rPr>
          <w:rStyle w:val="Char0"/>
          <w:rtl/>
          <w:lang w:bidi="fa-IR"/>
        </w:rPr>
        <w:t>–</w:t>
      </w:r>
      <w:r w:rsidR="008B32CF" w:rsidRPr="00234282">
        <w:rPr>
          <w:rStyle w:val="Char0"/>
          <w:rFonts w:hint="cs"/>
          <w:rtl/>
          <w:lang w:bidi="fa-IR"/>
        </w:rPr>
        <w:t xml:space="preserve"> درود خداوند بر آنان باد</w:t>
      </w:r>
      <w:r w:rsidRPr="00234282">
        <w:rPr>
          <w:rStyle w:val="Char0"/>
          <w:rtl/>
          <w:lang w:bidi="fa-IR"/>
        </w:rPr>
        <w:t>–</w:t>
      </w:r>
      <w:r w:rsidRPr="00234282">
        <w:rPr>
          <w:rStyle w:val="Char0"/>
          <w:rFonts w:hint="cs"/>
          <w:rtl/>
          <w:lang w:bidi="fa-IR"/>
        </w:rPr>
        <w:t xml:space="preserve"> متدی علمی و دقیق که برگرفته از کتاب و سنت است را برای آن وضع نموده‌اند که دانش پژوهان و جویندگان حق</w:t>
      </w:r>
      <w:r w:rsidR="008B32CF" w:rsidRPr="00234282">
        <w:rPr>
          <w:rStyle w:val="Char0"/>
          <w:rFonts w:hint="cs"/>
          <w:rtl/>
          <w:lang w:bidi="fa-IR"/>
        </w:rPr>
        <w:t>،</w:t>
      </w:r>
      <w:r w:rsidRPr="00234282">
        <w:rPr>
          <w:rStyle w:val="Char0"/>
          <w:rFonts w:hint="cs"/>
          <w:rtl/>
          <w:lang w:bidi="fa-IR"/>
        </w:rPr>
        <w:t xml:space="preserve"> با به کارگیری آن می‌توانند جنبه‌های منفی مسائل اختلافی را کنار زده و نکات مثبت را متحقق سازند تا به این شیوه به حق دست یافته یا دست کم در راه به دست</w:t>
      </w:r>
      <w:r w:rsidR="002746B7" w:rsidRPr="00234282">
        <w:rPr>
          <w:rStyle w:val="Char0"/>
          <w:lang w:bidi="fa-IR"/>
        </w:rPr>
        <w:t>‌</w:t>
      </w:r>
      <w:r w:rsidRPr="00234282">
        <w:rPr>
          <w:rStyle w:val="Char0"/>
          <w:rFonts w:hint="cs"/>
          <w:rtl/>
          <w:lang w:bidi="fa-IR"/>
        </w:rPr>
        <w:t xml:space="preserve">آوردنش کوتاهی نکرده باشند، در نتیجه به یاری خداوند از گناه به دور مانده و دست کم یک ثواب و پاداش را کسب نمایند. </w:t>
      </w:r>
    </w:p>
    <w:p w:rsidR="00E21419" w:rsidRPr="00234282" w:rsidRDefault="00E21419" w:rsidP="00E21419">
      <w:pPr>
        <w:pStyle w:val="a2"/>
        <w:rPr>
          <w:rStyle w:val="Char0"/>
          <w:rFonts w:ascii="IRZar" w:hAnsi="IRZar" w:cs="IRZar"/>
          <w:sz w:val="24"/>
          <w:szCs w:val="24"/>
          <w:rtl/>
        </w:rPr>
      </w:pPr>
      <w:bookmarkStart w:id="14" w:name="_Toc485546822"/>
      <w:r w:rsidRPr="00234282">
        <w:rPr>
          <w:rStyle w:val="Char0"/>
          <w:rFonts w:ascii="IRZar" w:hAnsi="IRZar" w:cs="IRZar" w:hint="cs"/>
          <w:sz w:val="24"/>
          <w:szCs w:val="24"/>
          <w:rtl/>
        </w:rPr>
        <w:lastRenderedPageBreak/>
        <w:t>نحوۀ به کارگیری گام به گام متد علمی در برخورد با مسائل اختلافی</w:t>
      </w:r>
      <w:bookmarkEnd w:id="14"/>
    </w:p>
    <w:p w:rsidR="00E21419" w:rsidRPr="0011108F" w:rsidRDefault="00E21419" w:rsidP="00F55A62">
      <w:pPr>
        <w:pStyle w:val="a2"/>
        <w:spacing w:before="0" w:after="0"/>
        <w:rPr>
          <w:rStyle w:val="Char0"/>
          <w:rFonts w:ascii="IRZar" w:hAnsi="IRZar" w:cs="IRZar"/>
          <w:spacing w:val="-4"/>
          <w:sz w:val="24"/>
          <w:szCs w:val="24"/>
          <w:rtl/>
        </w:rPr>
      </w:pPr>
      <w:bookmarkStart w:id="15" w:name="_Toc485546823"/>
      <w:r w:rsidRPr="0011108F">
        <w:rPr>
          <w:rStyle w:val="Char0"/>
          <w:rFonts w:ascii="IRZar" w:hAnsi="IRZar" w:cs="IRZar" w:hint="cs"/>
          <w:spacing w:val="-4"/>
          <w:sz w:val="24"/>
          <w:szCs w:val="24"/>
          <w:rtl/>
        </w:rPr>
        <w:t>متد علمی در تعامل با موضوعات مورد اختلاف در قواعد زیر خلاصه می‌شود</w:t>
      </w:r>
      <w:bookmarkEnd w:id="15"/>
    </w:p>
    <w:p w:rsidR="00E21419" w:rsidRPr="00234282" w:rsidRDefault="00E21419" w:rsidP="00F55A62">
      <w:pPr>
        <w:pStyle w:val="ab"/>
        <w:spacing w:before="0"/>
        <w:rPr>
          <w:rStyle w:val="Char0"/>
          <w:sz w:val="26"/>
          <w:szCs w:val="26"/>
          <w:rtl/>
        </w:rPr>
      </w:pPr>
      <w:bookmarkStart w:id="16" w:name="_Toc485546824"/>
      <w:r w:rsidRPr="00234282">
        <w:rPr>
          <w:rStyle w:val="Char0"/>
          <w:rFonts w:hint="cs"/>
          <w:sz w:val="26"/>
          <w:szCs w:val="26"/>
          <w:rtl/>
        </w:rPr>
        <w:t>1- بیان دقیق و امانتدارانه سخنان اختلاف کنندگان، بدون هیچ افزایش و یا کم و کاستی در آن</w:t>
      </w:r>
      <w:bookmarkEnd w:id="16"/>
    </w:p>
    <w:p w:rsidR="00E21419" w:rsidRPr="00234282" w:rsidRDefault="00E21419" w:rsidP="00E21419">
      <w:pPr>
        <w:pStyle w:val="a0"/>
        <w:rPr>
          <w:rStyle w:val="Char0"/>
          <w:rtl/>
          <w:lang w:bidi="fa-IR"/>
        </w:rPr>
      </w:pPr>
      <w:r w:rsidRPr="00234282">
        <w:rPr>
          <w:rStyle w:val="Char0"/>
          <w:rFonts w:hint="cs"/>
          <w:rtl/>
          <w:lang w:bidi="fa-IR"/>
        </w:rPr>
        <w:t>زیرا این کار</w:t>
      </w:r>
      <w:r w:rsidR="008B32CF" w:rsidRPr="00234282">
        <w:rPr>
          <w:rStyle w:val="Char0"/>
          <w:rFonts w:hint="cs"/>
          <w:rtl/>
          <w:lang w:bidi="fa-IR"/>
        </w:rPr>
        <w:t>ِ</w:t>
      </w:r>
      <w:r w:rsidRPr="00234282">
        <w:rPr>
          <w:rStyle w:val="Char0"/>
          <w:rFonts w:hint="cs"/>
          <w:rtl/>
          <w:lang w:bidi="fa-IR"/>
        </w:rPr>
        <w:t xml:space="preserve"> تو</w:t>
      </w:r>
      <w:r w:rsidR="008B32CF" w:rsidRPr="00234282">
        <w:rPr>
          <w:rStyle w:val="Char0"/>
          <w:rFonts w:hint="cs"/>
          <w:rtl/>
          <w:lang w:bidi="fa-IR"/>
        </w:rPr>
        <w:t>،</w:t>
      </w:r>
      <w:r w:rsidRPr="00234282">
        <w:rPr>
          <w:rStyle w:val="Char0"/>
          <w:rFonts w:hint="cs"/>
          <w:rtl/>
          <w:lang w:bidi="fa-IR"/>
        </w:rPr>
        <w:t xml:space="preserve"> شهادت دادن در مورد آنان است و شاهد باید در شهادتش مطمئن باشد و با تمام توان و سعی و تلاش بکوشد که چیزی را به مردم نسبت </w:t>
      </w:r>
      <w:r w:rsidR="008B32CF" w:rsidRPr="00234282">
        <w:rPr>
          <w:rStyle w:val="Char0"/>
          <w:rFonts w:hint="cs"/>
          <w:rtl/>
          <w:lang w:bidi="fa-IR"/>
        </w:rPr>
        <w:t>ندهد که آنان انجام نداده‌اند، و</w:t>
      </w:r>
      <w:r w:rsidRPr="00234282">
        <w:rPr>
          <w:rStyle w:val="Char0"/>
          <w:rFonts w:hint="cs"/>
          <w:rtl/>
          <w:lang w:bidi="fa-IR"/>
        </w:rPr>
        <w:t xml:space="preserve">گرنه دروغگو یا غافل و فریب خورده بوده و در آن صورت شهادتش پذیرفته نخواهد بود. </w:t>
      </w:r>
    </w:p>
    <w:p w:rsidR="00E21419" w:rsidRPr="00234282" w:rsidRDefault="00E21419" w:rsidP="00B76341">
      <w:pPr>
        <w:pStyle w:val="a0"/>
        <w:rPr>
          <w:rStyle w:val="Char0"/>
          <w:rtl/>
          <w:lang w:bidi="fa-IR"/>
        </w:rPr>
      </w:pPr>
      <w:r w:rsidRPr="00234282">
        <w:rPr>
          <w:rStyle w:val="Char0"/>
          <w:rFonts w:hint="cs"/>
          <w:rtl/>
          <w:lang w:bidi="fa-IR"/>
        </w:rPr>
        <w:t>نمی‌شود سخنی را به عالمی یا دعوتگری یا جماعتی یا مذهبی نسبت دهیم</w:t>
      </w:r>
      <w:r w:rsidR="008B32CF" w:rsidRPr="00234282">
        <w:rPr>
          <w:rStyle w:val="Char0"/>
          <w:rFonts w:hint="cs"/>
          <w:rtl/>
          <w:lang w:bidi="fa-IR"/>
        </w:rPr>
        <w:t>،</w:t>
      </w:r>
      <w:r w:rsidRPr="00234282">
        <w:rPr>
          <w:rStyle w:val="Char0"/>
          <w:rFonts w:hint="cs"/>
          <w:rtl/>
          <w:lang w:bidi="fa-IR"/>
        </w:rPr>
        <w:t xml:space="preserve"> به این بهانه که فلانی آن را بدیشان نسبت داده است، یا او این سخن را از آنان نقل کرده یا روزنامه‌ها</w:t>
      </w:r>
      <w:r w:rsidR="008B32CF" w:rsidRPr="00234282">
        <w:rPr>
          <w:rStyle w:val="Char0"/>
          <w:rFonts w:hint="cs"/>
          <w:rtl/>
          <w:lang w:bidi="fa-IR"/>
        </w:rPr>
        <w:t>ی بین المللی در همین مورد دربارۀ</w:t>
      </w:r>
      <w:r w:rsidRPr="00234282">
        <w:rPr>
          <w:rStyle w:val="Char0"/>
          <w:rFonts w:hint="cs"/>
          <w:rtl/>
          <w:lang w:bidi="fa-IR"/>
        </w:rPr>
        <w:t xml:space="preserve"> ایشان سخن گفته یا وسایل ارتباط جمعی جهانی </w:t>
      </w:r>
      <w:r w:rsidR="00B76341" w:rsidRPr="00234282">
        <w:rPr>
          <w:rStyle w:val="Char0"/>
          <w:rFonts w:hint="cs"/>
          <w:rtl/>
          <w:lang w:bidi="fa-IR"/>
        </w:rPr>
        <w:t>این سخن را به آنان نسبت داده</w:t>
      </w:r>
      <w:r w:rsidR="00B76341" w:rsidRPr="00234282">
        <w:rPr>
          <w:rStyle w:val="Char0"/>
          <w:rFonts w:hint="eastAsia"/>
          <w:rtl/>
          <w:lang w:bidi="fa-IR"/>
        </w:rPr>
        <w:t>‌</w:t>
      </w:r>
      <w:r w:rsidR="008B32CF" w:rsidRPr="00234282">
        <w:rPr>
          <w:rStyle w:val="Char0"/>
          <w:rFonts w:hint="cs"/>
          <w:rtl/>
          <w:lang w:bidi="fa-IR"/>
        </w:rPr>
        <w:t>اند</w:t>
      </w:r>
      <w:r w:rsidRPr="00234282">
        <w:rPr>
          <w:rStyle w:val="Char0"/>
          <w:rFonts w:hint="cs"/>
          <w:rtl/>
          <w:lang w:bidi="fa-IR"/>
        </w:rPr>
        <w:t>،</w:t>
      </w:r>
      <w:r w:rsidR="002746B7" w:rsidRPr="00234282">
        <w:rPr>
          <w:rStyle w:val="Char0"/>
          <w:rFonts w:hint="cs"/>
          <w:rtl/>
          <w:lang w:bidi="fa-IR"/>
        </w:rPr>
        <w:t xml:space="preserve"> </w:t>
      </w:r>
      <w:r w:rsidRPr="00234282">
        <w:rPr>
          <w:rStyle w:val="Char0"/>
          <w:rFonts w:hint="cs"/>
          <w:rtl/>
          <w:lang w:bidi="fa-IR"/>
        </w:rPr>
        <w:t xml:space="preserve">و یا چون فلان مؤلف حنفی فلان سخن را به </w:t>
      </w:r>
      <w:r w:rsidR="00764810" w:rsidRPr="00234282">
        <w:rPr>
          <w:rStyle w:val="Char0"/>
          <w:rFonts w:hint="cs"/>
          <w:rtl/>
          <w:lang w:bidi="fa-IR"/>
        </w:rPr>
        <w:t>حنبلی‌ها نسبت داده، آن را بپذیری؛</w:t>
      </w:r>
      <w:r w:rsidRPr="00234282">
        <w:rPr>
          <w:rStyle w:val="Char0"/>
          <w:rFonts w:hint="cs"/>
          <w:rtl/>
          <w:lang w:bidi="fa-IR"/>
        </w:rPr>
        <w:t xml:space="preserve"> بلکه کتب مذهب حنبلی به راحتی در دسترس است و تو می‌توانی آن‌ها را مورد مطالعه قرار دهی یا به علمایشان مراجعه کنی. </w:t>
      </w:r>
    </w:p>
    <w:p w:rsidR="00E21419" w:rsidRPr="00234282" w:rsidRDefault="00E21419" w:rsidP="00E21419">
      <w:pPr>
        <w:pStyle w:val="a0"/>
        <w:rPr>
          <w:rStyle w:val="Char0"/>
          <w:rtl/>
          <w:lang w:bidi="fa-IR"/>
        </w:rPr>
      </w:pPr>
      <w:r w:rsidRPr="00234282">
        <w:rPr>
          <w:rStyle w:val="Char0"/>
          <w:rFonts w:hint="cs"/>
          <w:rtl/>
          <w:lang w:bidi="fa-IR"/>
        </w:rPr>
        <w:t>حتی جایز نیست که فلان سخن را به جماعتی یا گرو</w:t>
      </w:r>
      <w:r w:rsidR="00764810" w:rsidRPr="00234282">
        <w:rPr>
          <w:rStyle w:val="Char0"/>
          <w:rFonts w:hint="cs"/>
          <w:rtl/>
          <w:lang w:bidi="fa-IR"/>
        </w:rPr>
        <w:t>هی از مردم نسبت دهیم با این توجی</w:t>
      </w:r>
      <w:r w:rsidRPr="00234282">
        <w:rPr>
          <w:rStyle w:val="Char0"/>
          <w:rFonts w:hint="cs"/>
          <w:rtl/>
          <w:lang w:bidi="fa-IR"/>
        </w:rPr>
        <w:t>ه که فلانی که منتسب به ایشان است این</w:t>
      </w:r>
      <w:r w:rsidR="0007004E" w:rsidRPr="00234282">
        <w:rPr>
          <w:rStyle w:val="Char0"/>
          <w:rFonts w:hint="cs"/>
          <w:rtl/>
          <w:lang w:bidi="fa-IR"/>
        </w:rPr>
        <w:t xml:space="preserve"> </w:t>
      </w:r>
      <w:r w:rsidRPr="00234282">
        <w:rPr>
          <w:rStyle w:val="Char0"/>
          <w:rFonts w:hint="cs"/>
          <w:rtl/>
          <w:lang w:bidi="fa-IR"/>
        </w:rPr>
        <w:t>سخن را</w:t>
      </w:r>
      <w:r w:rsidR="00764810" w:rsidRPr="00234282">
        <w:rPr>
          <w:rStyle w:val="Char0"/>
          <w:rFonts w:hint="cs"/>
          <w:rtl/>
          <w:lang w:bidi="fa-IR"/>
        </w:rPr>
        <w:t xml:space="preserve"> گفته است، تا مطمئن نشویم که همۀ</w:t>
      </w:r>
      <w:r w:rsidRPr="00234282">
        <w:rPr>
          <w:rStyle w:val="Char0"/>
          <w:rFonts w:hint="cs"/>
          <w:rtl/>
          <w:lang w:bidi="fa-IR"/>
        </w:rPr>
        <w:t xml:space="preserve"> آن‌ها این نظر را دارند، و گرنه عدل و انصاف اقتضا می‌کند که بگویی: فلانی که دارای آن مذهب است چنین گفته یا فلانی که از</w:t>
      </w:r>
      <w:r w:rsidR="0007004E" w:rsidRPr="00234282">
        <w:rPr>
          <w:rStyle w:val="Char0"/>
          <w:rFonts w:hint="cs"/>
          <w:rtl/>
          <w:lang w:bidi="fa-IR"/>
        </w:rPr>
        <w:t xml:space="preserve"> </w:t>
      </w:r>
      <w:r w:rsidRPr="00234282">
        <w:rPr>
          <w:rStyle w:val="Char0"/>
          <w:rFonts w:hint="cs"/>
          <w:rtl/>
          <w:lang w:bidi="fa-IR"/>
        </w:rPr>
        <w:t xml:space="preserve">فلان طائفه است این سخن را گفت. </w:t>
      </w:r>
    </w:p>
    <w:p w:rsidR="00B76341" w:rsidRPr="00234282" w:rsidRDefault="00E21419" w:rsidP="00E21419">
      <w:pPr>
        <w:pStyle w:val="a0"/>
        <w:rPr>
          <w:rStyle w:val="Char0"/>
          <w:rtl/>
          <w:lang w:bidi="fa-IR"/>
        </w:rPr>
      </w:pPr>
      <w:r w:rsidRPr="00234282">
        <w:rPr>
          <w:rStyle w:val="Char0"/>
          <w:rFonts w:hint="cs"/>
          <w:rtl/>
          <w:lang w:bidi="fa-IR"/>
        </w:rPr>
        <w:t>همچنین باید یقین حاصل کرد و مطمئن شد که در این مورد جز این سخن، قول دیگری ندارد، اما اگر سخن متأخ</w:t>
      </w:r>
      <w:r w:rsidR="00764810" w:rsidRPr="00234282">
        <w:rPr>
          <w:rStyle w:val="Char0"/>
          <w:rFonts w:hint="cs"/>
          <w:rtl/>
          <w:lang w:bidi="fa-IR"/>
        </w:rPr>
        <w:t>ری هم دارد آن را به او نسبت دهد.</w:t>
      </w:r>
      <w:r w:rsidRPr="00234282">
        <w:rPr>
          <w:rStyle w:val="Char0"/>
          <w:rFonts w:hint="cs"/>
          <w:rtl/>
          <w:lang w:bidi="fa-IR"/>
        </w:rPr>
        <w:t xml:space="preserve"> اگر نمی‌دانست که از میان آن دو نظر کدام متأخر است در لابه لای سخنانش به جستجو بپردازد</w:t>
      </w:r>
      <w:r w:rsidR="00764810" w:rsidRPr="00234282">
        <w:rPr>
          <w:rStyle w:val="Char0"/>
          <w:rFonts w:hint="cs"/>
          <w:rtl/>
          <w:lang w:bidi="fa-IR"/>
        </w:rPr>
        <w:t xml:space="preserve"> تا</w:t>
      </w:r>
      <w:r w:rsidRPr="00234282">
        <w:rPr>
          <w:rStyle w:val="Char0"/>
          <w:rFonts w:hint="cs"/>
          <w:rtl/>
          <w:lang w:bidi="fa-IR"/>
        </w:rPr>
        <w:t xml:space="preserve"> بتوان</w:t>
      </w:r>
      <w:r w:rsidR="00764810" w:rsidRPr="00234282">
        <w:rPr>
          <w:rStyle w:val="Char0"/>
          <w:rFonts w:hint="cs"/>
          <w:rtl/>
          <w:lang w:bidi="fa-IR"/>
        </w:rPr>
        <w:t>د یکی از آن دو سخن را ترجیح دهد؛</w:t>
      </w:r>
      <w:r w:rsidRPr="00234282">
        <w:rPr>
          <w:rStyle w:val="Char0"/>
          <w:rFonts w:hint="cs"/>
          <w:rtl/>
          <w:lang w:bidi="fa-IR"/>
        </w:rPr>
        <w:t xml:space="preserve"> یا </w:t>
      </w:r>
      <w:r w:rsidRPr="00234282">
        <w:rPr>
          <w:rStyle w:val="Char0"/>
          <w:rFonts w:hint="cs"/>
          <w:rtl/>
          <w:lang w:bidi="fa-IR"/>
        </w:rPr>
        <w:lastRenderedPageBreak/>
        <w:t xml:space="preserve">اینکه سخنی را به او نسبت ندهد. اگر سخن مجمل یا محتملی بود، تفصیل و بیان بیشتر را در سخنان یا مکتوبات دیگرش بیابد. </w:t>
      </w:r>
    </w:p>
    <w:p w:rsidR="00F6107F" w:rsidRPr="00234282" w:rsidRDefault="00764810" w:rsidP="00B76341">
      <w:pPr>
        <w:pStyle w:val="a0"/>
        <w:rPr>
          <w:rStyle w:val="Char0"/>
          <w:rtl/>
          <w:lang w:bidi="fa-IR"/>
        </w:rPr>
      </w:pPr>
      <w:r w:rsidRPr="00234282">
        <w:rPr>
          <w:rStyle w:val="Char0"/>
          <w:rFonts w:hint="cs"/>
          <w:rtl/>
          <w:lang w:bidi="fa-IR"/>
        </w:rPr>
        <w:t>روا نیست ب</w:t>
      </w:r>
      <w:r w:rsidR="00F6107F" w:rsidRPr="00234282">
        <w:rPr>
          <w:rStyle w:val="Char0"/>
          <w:rFonts w:hint="cs"/>
          <w:rtl/>
          <w:lang w:bidi="fa-IR"/>
        </w:rPr>
        <w:t>گویی: قول او بدترین احتمالات است، بلکه اصل بر این است که نسبت به انسان مسلمان حسن ظن داشته باشی. هرگاه اقوال دیگران را به آنان نسبت می‌دهی به یاد داشته باش که روزی در برابر خداوند سبحان خواهی ایستاد و به خاطر آنچه که بدیشان نسبت داده‌ای</w:t>
      </w:r>
      <w:r w:rsidRPr="00234282">
        <w:rPr>
          <w:rStyle w:val="Char0"/>
          <w:rFonts w:hint="cs"/>
          <w:rtl/>
          <w:lang w:bidi="fa-IR"/>
        </w:rPr>
        <w:t>،</w:t>
      </w:r>
      <w:r w:rsidR="00F6107F" w:rsidRPr="00234282">
        <w:rPr>
          <w:rStyle w:val="Char0"/>
          <w:rFonts w:hint="cs"/>
          <w:rtl/>
          <w:lang w:bidi="fa-IR"/>
        </w:rPr>
        <w:t xml:space="preserve"> مورد محاسبه و</w:t>
      </w:r>
      <w:r w:rsidRPr="00234282">
        <w:rPr>
          <w:rStyle w:val="Char0"/>
          <w:rFonts w:hint="cs"/>
          <w:rtl/>
          <w:lang w:bidi="fa-IR"/>
        </w:rPr>
        <w:t xml:space="preserve"> قضاوت و دادرسی قرار خواهی گرفت؛</w:t>
      </w:r>
      <w:r w:rsidR="00F6107F" w:rsidRPr="00234282">
        <w:rPr>
          <w:rStyle w:val="Char0"/>
          <w:rFonts w:hint="cs"/>
          <w:rtl/>
          <w:lang w:bidi="fa-IR"/>
        </w:rPr>
        <w:t xml:space="preserve"> پس برای آن سؤال</w:t>
      </w:r>
      <w:r w:rsidRPr="00234282">
        <w:rPr>
          <w:rStyle w:val="Char0"/>
          <w:rFonts w:hint="cs"/>
          <w:rtl/>
          <w:lang w:bidi="fa-IR"/>
        </w:rPr>
        <w:t>،</w:t>
      </w:r>
      <w:r w:rsidR="00F6107F" w:rsidRPr="00234282">
        <w:rPr>
          <w:rStyle w:val="Char0"/>
          <w:rFonts w:hint="cs"/>
          <w:rtl/>
          <w:lang w:bidi="fa-IR"/>
        </w:rPr>
        <w:t xml:space="preserve"> جوابی فراهم کن، و دلایل و براهینت را گرد آوری نما، و این سخن حق تعالی را به یاد داشته باش که می‌فرماید: </w:t>
      </w:r>
    </w:p>
    <w:p w:rsidR="00F6107F" w:rsidRPr="00234282" w:rsidRDefault="00F6107F"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مَّا يَلۡفِظُ مِن قَوۡلٍ إِلَّا لَدَيۡهِ رَقِيبٌ عَتِيدٞ١٨</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[ق: 18]</w:t>
      </w:r>
      <w:r w:rsidRPr="00234282">
        <w:rPr>
          <w:rStyle w:val="Char0"/>
          <w:rFonts w:hint="cs"/>
          <w:rtl/>
          <w:lang w:bidi="fa-IR"/>
        </w:rPr>
        <w:t>.</w:t>
      </w:r>
    </w:p>
    <w:p w:rsidR="00F6107F" w:rsidRPr="00234282" w:rsidRDefault="002746B7" w:rsidP="000F512B">
      <w:pPr>
        <w:pStyle w:val="a5"/>
        <w:rPr>
          <w:rStyle w:val="Char0"/>
          <w:sz w:val="26"/>
          <w:szCs w:val="26"/>
          <w:rtl/>
        </w:rPr>
      </w:pPr>
      <w:r w:rsidRPr="00234282">
        <w:rPr>
          <w:rFonts w:hint="cs"/>
          <w:rtl/>
        </w:rPr>
        <w:t>«</w:t>
      </w:r>
      <w:r w:rsidR="000F512B" w:rsidRPr="00234282">
        <w:rPr>
          <w:rtl/>
        </w:rPr>
        <w:t>ه</w:t>
      </w:r>
      <w:r w:rsidR="000F512B" w:rsidRPr="00234282">
        <w:rPr>
          <w:rFonts w:hint="cs"/>
          <w:rtl/>
        </w:rPr>
        <w:t>یچ</w:t>
      </w:r>
      <w:r w:rsidR="000F512B" w:rsidRPr="00234282">
        <w:rPr>
          <w:rtl/>
        </w:rPr>
        <w:t xml:space="preserve"> سخن</w:t>
      </w:r>
      <w:r w:rsidR="000F512B" w:rsidRPr="00234282">
        <w:rPr>
          <w:rFonts w:hint="cs"/>
          <w:rtl/>
        </w:rPr>
        <w:t>ی</w:t>
      </w:r>
      <w:r w:rsidR="000F512B" w:rsidRPr="00234282">
        <w:rPr>
          <w:rtl/>
        </w:rPr>
        <w:t xml:space="preserve"> را بر زبان نم</w:t>
      </w:r>
      <w:r w:rsidR="000F512B" w:rsidRPr="00234282">
        <w:rPr>
          <w:rFonts w:hint="cs"/>
          <w:rtl/>
        </w:rPr>
        <w:t>ی</w:t>
      </w:r>
      <w:r w:rsidR="000B4279">
        <w:rPr>
          <w:rFonts w:hint="cs"/>
          <w:rtl/>
        </w:rPr>
        <w:t>‌</w:t>
      </w:r>
      <w:r w:rsidR="000F512B" w:rsidRPr="00234282">
        <w:rPr>
          <w:rtl/>
        </w:rPr>
        <w:t>آورد</w:t>
      </w:r>
      <w:r w:rsidR="00B76341" w:rsidRPr="00234282">
        <w:rPr>
          <w:rtl/>
        </w:rPr>
        <w:t>،</w:t>
      </w:r>
      <w:r w:rsidR="000F512B" w:rsidRPr="00234282">
        <w:rPr>
          <w:rtl/>
        </w:rPr>
        <w:t xml:space="preserve"> مگر ا</w:t>
      </w:r>
      <w:r w:rsidR="000F512B" w:rsidRPr="00234282">
        <w:rPr>
          <w:rFonts w:hint="cs"/>
          <w:rtl/>
        </w:rPr>
        <w:t>ینکه</w:t>
      </w:r>
      <w:r w:rsidR="000F512B" w:rsidRPr="00234282">
        <w:rPr>
          <w:rtl/>
        </w:rPr>
        <w:t xml:space="preserve"> نزدش مراقب</w:t>
      </w:r>
      <w:r w:rsidR="000F512B" w:rsidRPr="00234282">
        <w:rPr>
          <w:rFonts w:hint="cs"/>
          <w:rtl/>
        </w:rPr>
        <w:t>ی</w:t>
      </w:r>
      <w:r w:rsidR="000F512B" w:rsidRPr="00234282">
        <w:rPr>
          <w:rtl/>
        </w:rPr>
        <w:t xml:space="preserve"> حاضر (وآماده نوشتن) است</w:t>
      </w:r>
      <w:r w:rsidRPr="00234282">
        <w:rPr>
          <w:rFonts w:hint="cs"/>
          <w:rtl/>
        </w:rPr>
        <w:t>»</w:t>
      </w:r>
      <w:r w:rsidR="00F6107F" w:rsidRPr="00234282">
        <w:rPr>
          <w:rStyle w:val="Char0"/>
          <w:rFonts w:hint="cs"/>
          <w:rtl/>
        </w:rPr>
        <w:t>.</w:t>
      </w:r>
    </w:p>
    <w:p w:rsidR="00F6107F" w:rsidRPr="00234282" w:rsidRDefault="00F6107F" w:rsidP="00B76341">
      <w:pPr>
        <w:pStyle w:val="a0"/>
        <w:rPr>
          <w:rStyle w:val="Char0"/>
          <w:rtl/>
          <w:lang w:bidi="fa-IR"/>
        </w:rPr>
      </w:pPr>
      <w:r w:rsidRPr="00234282">
        <w:rPr>
          <w:rStyle w:val="Char0"/>
          <w:rFonts w:hint="cs"/>
          <w:rtl/>
          <w:lang w:bidi="fa-IR"/>
        </w:rPr>
        <w:t xml:space="preserve">بسیار پیش آمده که شنیده‌ایم سخنی را به کسی نسبت داده یا خبری را نقل می‌کنند، هنگامی که از نقل کننده سخن یا خبر می‌پرسی: این اخبار را از کجا شنیده‌ای؟ می‌گوید: یک نفر مطمئن به من چنین گفت </w:t>
      </w:r>
      <w:r w:rsidRPr="00234282">
        <w:rPr>
          <w:rStyle w:val="Char0"/>
          <w:rtl/>
          <w:lang w:bidi="fa-IR"/>
        </w:rPr>
        <w:t>–</w:t>
      </w:r>
      <w:r w:rsidRPr="00234282">
        <w:rPr>
          <w:rStyle w:val="Char0"/>
          <w:rFonts w:hint="cs"/>
          <w:rtl/>
          <w:lang w:bidi="fa-IR"/>
        </w:rPr>
        <w:t xml:space="preserve"> یعنی کسی که من، او را مطمئن می‌دانم </w:t>
      </w:r>
      <w:r w:rsidRPr="00234282">
        <w:rPr>
          <w:rStyle w:val="Char0"/>
          <w:rtl/>
          <w:lang w:bidi="fa-IR"/>
        </w:rPr>
        <w:t>–</w:t>
      </w:r>
      <w:r w:rsidRPr="00234282">
        <w:rPr>
          <w:rStyle w:val="Char0"/>
          <w:rFonts w:hint="cs"/>
          <w:rtl/>
          <w:lang w:bidi="fa-IR"/>
        </w:rPr>
        <w:t xml:space="preserve"> و هنگامی که به روش علمای پیشین به تحقیق و تفح</w:t>
      </w:r>
      <w:r w:rsidR="00764810" w:rsidRPr="00234282">
        <w:rPr>
          <w:rStyle w:val="Char0"/>
          <w:rFonts w:hint="cs"/>
          <w:rtl/>
          <w:lang w:bidi="fa-IR"/>
        </w:rPr>
        <w:t>ّ</w:t>
      </w:r>
      <w:r w:rsidRPr="00234282">
        <w:rPr>
          <w:rStyle w:val="Char0"/>
          <w:rFonts w:hint="cs"/>
          <w:rtl/>
          <w:lang w:bidi="fa-IR"/>
        </w:rPr>
        <w:t>ص دربارۀ احوالات آن شخص می‌پردازی</w:t>
      </w:r>
      <w:r w:rsidR="00764810" w:rsidRPr="00234282">
        <w:rPr>
          <w:rStyle w:val="Char0"/>
          <w:rFonts w:hint="cs"/>
          <w:rtl/>
          <w:lang w:bidi="fa-IR"/>
        </w:rPr>
        <w:t>،</w:t>
      </w:r>
      <w:r w:rsidRPr="00234282">
        <w:rPr>
          <w:rStyle w:val="Char0"/>
          <w:rFonts w:hint="cs"/>
          <w:rtl/>
          <w:lang w:bidi="fa-IR"/>
        </w:rPr>
        <w:t xml:space="preserve"> متوجه</w:t>
      </w:r>
      <w:r w:rsidR="00764810" w:rsidRPr="00234282">
        <w:rPr>
          <w:rStyle w:val="Char0"/>
          <w:rFonts w:hint="cs"/>
          <w:rtl/>
          <w:lang w:bidi="fa-IR"/>
        </w:rPr>
        <w:t xml:space="preserve"> می‌شوی که فرد مجهول الحالی است.</w:t>
      </w:r>
      <w:r w:rsidRPr="00234282">
        <w:rPr>
          <w:rStyle w:val="Char0"/>
          <w:rFonts w:hint="cs"/>
          <w:rtl/>
          <w:lang w:bidi="fa-IR"/>
        </w:rPr>
        <w:t xml:space="preserve"> تازه این زمانی است که به خاطر غیبت‌های متعددی که مرتکب می‌شود</w:t>
      </w:r>
      <w:r w:rsidR="00764810" w:rsidRPr="00234282">
        <w:rPr>
          <w:rStyle w:val="Char0"/>
          <w:rFonts w:hint="cs"/>
          <w:rtl/>
          <w:lang w:bidi="fa-IR"/>
        </w:rPr>
        <w:t>،</w:t>
      </w:r>
      <w:r w:rsidRPr="00234282">
        <w:rPr>
          <w:rStyle w:val="Char0"/>
          <w:rFonts w:hint="cs"/>
          <w:rtl/>
          <w:lang w:bidi="fa-IR"/>
        </w:rPr>
        <w:t xml:space="preserve"> جایز نیست سخنی را از او نقل نمود، چه رسد به اینکه دروغگو نیز باشد. </w:t>
      </w:r>
      <w:r w:rsidR="00B76341" w:rsidRPr="00234282">
        <w:rPr>
          <w:rStyle w:val="Char0"/>
          <w:rFonts w:hint="cs"/>
          <w:rtl/>
          <w:lang w:bidi="fa-IR"/>
        </w:rPr>
        <w:t>و</w:t>
      </w:r>
      <w:r w:rsidRPr="00234282">
        <w:rPr>
          <w:rStyle w:val="Char0"/>
          <w:rFonts w:hint="cs"/>
          <w:rtl/>
          <w:lang w:bidi="fa-IR"/>
        </w:rPr>
        <w:t>الله المستعان.</w:t>
      </w:r>
    </w:p>
    <w:p w:rsidR="00F6107F" w:rsidRPr="00234282" w:rsidRDefault="00F6107F" w:rsidP="00E47577">
      <w:pPr>
        <w:pStyle w:val="ab"/>
        <w:rPr>
          <w:rStyle w:val="Char0"/>
          <w:sz w:val="26"/>
          <w:szCs w:val="26"/>
          <w:rtl/>
        </w:rPr>
      </w:pPr>
      <w:bookmarkStart w:id="17" w:name="_Toc485546825"/>
      <w:r w:rsidRPr="00234282">
        <w:rPr>
          <w:rStyle w:val="Char0"/>
          <w:rFonts w:hint="cs"/>
          <w:sz w:val="26"/>
          <w:szCs w:val="26"/>
          <w:rtl/>
        </w:rPr>
        <w:t>2- نگارش دقیق و درست مورد اختلاف</w:t>
      </w:r>
      <w:bookmarkEnd w:id="17"/>
    </w:p>
    <w:p w:rsidR="00F6107F" w:rsidRPr="00234282" w:rsidRDefault="00F6107F" w:rsidP="00F6107F">
      <w:pPr>
        <w:pStyle w:val="a0"/>
        <w:rPr>
          <w:rStyle w:val="Char0"/>
          <w:rtl/>
          <w:lang w:bidi="fa-IR"/>
        </w:rPr>
      </w:pPr>
      <w:r w:rsidRPr="00234282">
        <w:rPr>
          <w:rStyle w:val="Char0"/>
          <w:rFonts w:hint="cs"/>
          <w:rtl/>
          <w:lang w:bidi="fa-IR"/>
        </w:rPr>
        <w:t>این مرحله بعد از گام قبلی است، بعد از اینکه سخنان را نقل کرده</w:t>
      </w:r>
      <w:r w:rsidR="00764810" w:rsidRPr="00234282">
        <w:rPr>
          <w:rStyle w:val="Char0"/>
          <w:rFonts w:hint="cs"/>
          <w:rtl/>
          <w:lang w:bidi="fa-IR"/>
        </w:rPr>
        <w:t xml:space="preserve"> و</w:t>
      </w:r>
      <w:r w:rsidRPr="00234282">
        <w:rPr>
          <w:rStyle w:val="Char0"/>
          <w:rFonts w:hint="cs"/>
          <w:rtl/>
          <w:lang w:bidi="fa-IR"/>
        </w:rPr>
        <w:t xml:space="preserve"> آن‌ها را شناخت، در آن دقت کرده و موارد اختلاف را مشخص و محدود </w:t>
      </w:r>
      <w:r w:rsidRPr="00234282">
        <w:rPr>
          <w:rStyle w:val="Char0"/>
          <w:rFonts w:hint="cs"/>
          <w:rtl/>
          <w:lang w:bidi="fa-IR"/>
        </w:rPr>
        <w:lastRenderedPageBreak/>
        <w:t>کند، زیرا بسیاری از مردم</w:t>
      </w:r>
      <w:r w:rsidR="00764810" w:rsidRPr="00234282">
        <w:rPr>
          <w:rStyle w:val="Char0"/>
          <w:rFonts w:hint="cs"/>
          <w:rtl/>
          <w:lang w:bidi="fa-IR"/>
        </w:rPr>
        <w:t>،</w:t>
      </w:r>
      <w:r w:rsidRPr="00234282">
        <w:rPr>
          <w:rStyle w:val="Char0"/>
          <w:rFonts w:hint="cs"/>
          <w:rtl/>
          <w:lang w:bidi="fa-IR"/>
        </w:rPr>
        <w:t xml:space="preserve"> مطلبی را مورد مناقشه می‌دانند در حالی که چنین نیست، زیرا سخنان بیان شده شامل موارد مختل</w:t>
      </w:r>
      <w:r w:rsidR="00764810" w:rsidRPr="00234282">
        <w:rPr>
          <w:rStyle w:val="Char0"/>
          <w:rFonts w:hint="cs"/>
          <w:rtl/>
          <w:lang w:bidi="fa-IR"/>
        </w:rPr>
        <w:t>فی است که مرادهای متباینی دارند؛</w:t>
      </w:r>
      <w:r w:rsidRPr="00234282">
        <w:rPr>
          <w:rStyle w:val="Char0"/>
          <w:rFonts w:hint="cs"/>
          <w:rtl/>
          <w:lang w:bidi="fa-IR"/>
        </w:rPr>
        <w:t xml:space="preserve"> نه اینکه مراد امر واحدی بوده که در آن اختلاف شده باشد. </w:t>
      </w:r>
    </w:p>
    <w:p w:rsidR="00F6107F" w:rsidRPr="00234282" w:rsidRDefault="00F6107F" w:rsidP="00F6107F">
      <w:pPr>
        <w:pStyle w:val="a0"/>
        <w:rPr>
          <w:rStyle w:val="Char0"/>
          <w:rtl/>
          <w:lang w:bidi="fa-IR"/>
        </w:rPr>
      </w:pPr>
      <w:r w:rsidRPr="00234282">
        <w:rPr>
          <w:rStyle w:val="Char0"/>
          <w:rFonts w:hint="cs"/>
          <w:rtl/>
          <w:lang w:bidi="fa-IR"/>
        </w:rPr>
        <w:t>و گاه موضوع مورد مناقشه جزئی و معین و مشخص است</w:t>
      </w:r>
      <w:r w:rsidR="00764810" w:rsidRPr="00234282">
        <w:rPr>
          <w:rStyle w:val="Char0"/>
          <w:rFonts w:hint="cs"/>
          <w:rtl/>
          <w:lang w:bidi="fa-IR"/>
        </w:rPr>
        <w:t>،</w:t>
      </w:r>
      <w:r w:rsidRPr="00234282">
        <w:rPr>
          <w:rStyle w:val="Char0"/>
          <w:rFonts w:hint="cs"/>
          <w:rtl/>
          <w:lang w:bidi="fa-IR"/>
        </w:rPr>
        <w:t xml:space="preserve"> اما مردم آن را به موارد و مطالب دیگری تعمیم می‌دهند و دایرۀ اختلاف را گسترش می‌دهند در حالی که باید بکوشند که این دایره تنگ‌تر و محدودتر گردد. </w:t>
      </w:r>
    </w:p>
    <w:p w:rsidR="00F6107F" w:rsidRPr="00234282" w:rsidRDefault="00F6107F" w:rsidP="00F6107F">
      <w:pPr>
        <w:pStyle w:val="a0"/>
        <w:rPr>
          <w:rStyle w:val="Char0"/>
          <w:rtl/>
          <w:lang w:bidi="fa-IR"/>
        </w:rPr>
      </w:pPr>
      <w:r w:rsidRPr="00234282">
        <w:rPr>
          <w:rStyle w:val="Char0"/>
          <w:rFonts w:hint="cs"/>
          <w:rtl/>
          <w:lang w:bidi="fa-IR"/>
        </w:rPr>
        <w:t>ناچار باید تأکید نمود آنانی که در موضوعی با هم اختلاف دارند باید در یک بخش کوچک و از یک جهت بدان بنگرند و در موردش تصور بینشی کامل داشته باشند و از خلال شرایط و ظروف یکسانی</w:t>
      </w:r>
      <w:r w:rsidR="00764810" w:rsidRPr="00234282">
        <w:rPr>
          <w:rStyle w:val="Char0"/>
          <w:rFonts w:hint="cs"/>
          <w:rtl/>
          <w:lang w:bidi="fa-IR"/>
        </w:rPr>
        <w:t>،</w:t>
      </w:r>
      <w:r w:rsidRPr="00234282">
        <w:rPr>
          <w:rStyle w:val="Char0"/>
          <w:rFonts w:hint="cs"/>
          <w:rtl/>
          <w:lang w:bidi="fa-IR"/>
        </w:rPr>
        <w:t xml:space="preserve"> دربارۀ آن سخن بگویند تا آنگاه تو بتوانی بگویی که آن‌ها با هم مناقشه دارند. </w:t>
      </w:r>
    </w:p>
    <w:p w:rsidR="00F6107F" w:rsidRPr="00234282" w:rsidRDefault="00B61829" w:rsidP="001805D2">
      <w:pPr>
        <w:pStyle w:val="a0"/>
        <w:widowControl w:val="0"/>
        <w:rPr>
          <w:rStyle w:val="Char0"/>
          <w:rtl/>
          <w:lang w:bidi="fa-IR"/>
        </w:rPr>
      </w:pPr>
      <w:r w:rsidRPr="00234282">
        <w:rPr>
          <w:rStyle w:val="Char0"/>
          <w:rFonts w:hint="cs"/>
          <w:rtl/>
          <w:lang w:bidi="fa-IR"/>
        </w:rPr>
        <w:t>کسی که کتاب‌های گذشتگان را مورد مطالعه قرار می‌دهد</w:t>
      </w:r>
      <w:r w:rsidR="00764810" w:rsidRPr="00234282">
        <w:rPr>
          <w:rStyle w:val="Char0"/>
          <w:rFonts w:hint="cs"/>
          <w:rtl/>
          <w:lang w:bidi="fa-IR"/>
        </w:rPr>
        <w:t>،</w:t>
      </w:r>
      <w:r w:rsidRPr="00234282">
        <w:rPr>
          <w:rStyle w:val="Char0"/>
          <w:rFonts w:hint="cs"/>
          <w:rtl/>
          <w:lang w:bidi="fa-IR"/>
        </w:rPr>
        <w:t xml:space="preserve"> با تعجب تمام می‌بیند که آنان بر این موضوع اصرار داشته‌اند و نه تنها در کتاب‌های اصول و فقه و اختلاف، بلکه حتی در کتاب‌های عقاید بدان پرداخته‌اند و با سخنانی از این قبیل، باب بسیاری از مسائل اختلافی را بسته‌اند: </w:t>
      </w:r>
      <w:r w:rsidR="002746B7" w:rsidRPr="00234282">
        <w:rPr>
          <w:rStyle w:val="Char0"/>
          <w:rFonts w:hint="cs"/>
          <w:rtl/>
          <w:lang w:bidi="fa-IR"/>
        </w:rPr>
        <w:t>«</w:t>
      </w:r>
      <w:r w:rsidRPr="00234282">
        <w:rPr>
          <w:rStyle w:val="Char0"/>
          <w:rFonts w:hint="cs"/>
          <w:rtl/>
          <w:lang w:bidi="fa-IR"/>
        </w:rPr>
        <w:t>این موضوع مورد مناقشه نیست</w:t>
      </w:r>
      <w:r w:rsidR="002746B7" w:rsidRPr="00234282">
        <w:rPr>
          <w:rStyle w:val="Char0"/>
          <w:rFonts w:hint="cs"/>
          <w:rtl/>
          <w:lang w:bidi="fa-IR"/>
        </w:rPr>
        <w:t>»</w:t>
      </w:r>
      <w:r w:rsidRPr="00234282">
        <w:rPr>
          <w:rStyle w:val="Char0"/>
          <w:rFonts w:hint="cs"/>
          <w:rtl/>
          <w:lang w:bidi="fa-IR"/>
        </w:rPr>
        <w:t xml:space="preserve">، یا گفته‌اند: </w:t>
      </w:r>
      <w:r w:rsidR="002746B7" w:rsidRPr="00234282">
        <w:rPr>
          <w:rStyle w:val="Char0"/>
          <w:rFonts w:hint="cs"/>
          <w:rtl/>
          <w:lang w:bidi="fa-IR"/>
        </w:rPr>
        <w:t>«</w:t>
      </w:r>
      <w:r w:rsidRPr="00234282">
        <w:rPr>
          <w:rStyle w:val="Char0"/>
          <w:rFonts w:hint="cs"/>
          <w:rtl/>
          <w:lang w:bidi="fa-IR"/>
        </w:rPr>
        <w:t>اینجا جای نگارش مسائل مورد اختلاف نیست</w:t>
      </w:r>
      <w:r w:rsidR="002746B7" w:rsidRPr="00234282">
        <w:rPr>
          <w:rStyle w:val="Char0"/>
          <w:rFonts w:hint="cs"/>
          <w:rtl/>
          <w:lang w:bidi="fa-IR"/>
        </w:rPr>
        <w:t>»</w:t>
      </w:r>
      <w:r w:rsidRPr="00234282">
        <w:rPr>
          <w:rStyle w:val="Char0"/>
          <w:rFonts w:hint="cs"/>
          <w:rtl/>
          <w:lang w:bidi="fa-IR"/>
        </w:rPr>
        <w:t>. پس بر فرد دانش پژوهی که خود را مسؤل می‌داند و از تبعات آن در هراس است</w:t>
      </w:r>
      <w:r w:rsidR="00764810" w:rsidRPr="00234282">
        <w:rPr>
          <w:rStyle w:val="Char0"/>
          <w:rFonts w:hint="cs"/>
          <w:rtl/>
          <w:lang w:bidi="fa-IR"/>
        </w:rPr>
        <w:t>،</w:t>
      </w:r>
      <w:r w:rsidRPr="00234282">
        <w:rPr>
          <w:rStyle w:val="Char0"/>
          <w:rFonts w:hint="cs"/>
          <w:rtl/>
          <w:lang w:bidi="fa-IR"/>
        </w:rPr>
        <w:t xml:space="preserve"> لازم است که پیش از نسبت دادن اختلاف در امری از امور به علمای</w:t>
      </w:r>
      <w:r w:rsidR="008B32CF" w:rsidRPr="00234282">
        <w:rPr>
          <w:rStyle w:val="Char0"/>
          <w:rFonts w:hint="cs"/>
          <w:rtl/>
          <w:lang w:bidi="fa-IR"/>
        </w:rPr>
        <w:t xml:space="preserve"> امّت </w:t>
      </w:r>
      <w:r w:rsidRPr="00234282">
        <w:rPr>
          <w:rStyle w:val="Char0"/>
          <w:rFonts w:hint="cs"/>
          <w:rtl/>
          <w:lang w:bidi="fa-IR"/>
        </w:rPr>
        <w:t xml:space="preserve">و داعیان دین، با دقت تمام به جست و جو و بررسی همه جانبه پرداخته و به کنه موضوع پی ببرد. </w:t>
      </w:r>
    </w:p>
    <w:p w:rsidR="00AE369D" w:rsidRPr="00234282" w:rsidRDefault="00AE369D" w:rsidP="000B4279">
      <w:pPr>
        <w:pStyle w:val="ab"/>
        <w:rPr>
          <w:rStyle w:val="Char0"/>
          <w:sz w:val="26"/>
          <w:szCs w:val="26"/>
          <w:rtl/>
        </w:rPr>
      </w:pPr>
      <w:bookmarkStart w:id="18" w:name="_Toc485546826"/>
      <w:r w:rsidRPr="00234282">
        <w:rPr>
          <w:rStyle w:val="Char0"/>
          <w:rFonts w:hint="cs"/>
          <w:sz w:val="26"/>
          <w:szCs w:val="26"/>
          <w:rtl/>
        </w:rPr>
        <w:t>3- شناخت صحیح دلایل</w:t>
      </w:r>
      <w:r w:rsidR="00364C75" w:rsidRPr="00234282">
        <w:rPr>
          <w:rStyle w:val="Char0"/>
          <w:rFonts w:hint="cs"/>
          <w:sz w:val="26"/>
          <w:szCs w:val="26"/>
          <w:rtl/>
        </w:rPr>
        <w:t xml:space="preserve"> هر</w:t>
      </w:r>
      <w:r w:rsidRPr="00234282">
        <w:rPr>
          <w:rStyle w:val="Char0"/>
          <w:rFonts w:hint="cs"/>
          <w:sz w:val="26"/>
          <w:szCs w:val="26"/>
          <w:rtl/>
        </w:rPr>
        <w:t xml:space="preserve"> سخنی</w:t>
      </w:r>
      <w:bookmarkEnd w:id="18"/>
    </w:p>
    <w:p w:rsidR="00364C75" w:rsidRPr="00234282" w:rsidRDefault="00364C75" w:rsidP="000B4279">
      <w:pPr>
        <w:pStyle w:val="a0"/>
        <w:rPr>
          <w:rStyle w:val="Char0"/>
          <w:rtl/>
          <w:lang w:bidi="fa-IR"/>
        </w:rPr>
      </w:pPr>
      <w:r w:rsidRPr="00234282">
        <w:rPr>
          <w:rStyle w:val="Char0"/>
          <w:rFonts w:hint="cs"/>
          <w:rtl/>
          <w:lang w:bidi="fa-IR"/>
        </w:rPr>
        <w:t>بنابر این اصل در خصوص علما و دعوتگران اسلام، اینست که اگ</w:t>
      </w:r>
      <w:r w:rsidR="00764810" w:rsidRPr="00234282">
        <w:rPr>
          <w:rStyle w:val="Char0"/>
          <w:rFonts w:hint="cs"/>
          <w:rtl/>
          <w:lang w:bidi="fa-IR"/>
        </w:rPr>
        <w:t>ر در موضوعی دچار اختلاف شده‌اند،</w:t>
      </w:r>
      <w:r w:rsidRPr="00234282">
        <w:rPr>
          <w:rStyle w:val="Char0"/>
          <w:rFonts w:hint="cs"/>
          <w:rtl/>
          <w:lang w:bidi="fa-IR"/>
        </w:rPr>
        <w:t xml:space="preserve"> به خاطر</w:t>
      </w:r>
      <w:r w:rsidR="0007004E" w:rsidRPr="00234282">
        <w:rPr>
          <w:rStyle w:val="Char0"/>
          <w:rFonts w:hint="cs"/>
          <w:rtl/>
          <w:lang w:bidi="fa-IR"/>
        </w:rPr>
        <w:t xml:space="preserve"> </w:t>
      </w:r>
      <w:r w:rsidRPr="00234282">
        <w:rPr>
          <w:rStyle w:val="Char0"/>
          <w:rFonts w:hint="cs"/>
          <w:rtl/>
          <w:lang w:bidi="fa-IR"/>
        </w:rPr>
        <w:t>این نبوده که</w:t>
      </w:r>
      <w:r w:rsidR="0007004E" w:rsidRPr="00234282">
        <w:rPr>
          <w:rStyle w:val="Char0"/>
          <w:rFonts w:hint="cs"/>
          <w:rtl/>
          <w:lang w:bidi="fa-IR"/>
        </w:rPr>
        <w:t xml:space="preserve"> </w:t>
      </w:r>
      <w:r w:rsidRPr="00234282">
        <w:rPr>
          <w:rStyle w:val="Char0"/>
          <w:rFonts w:hint="cs"/>
          <w:rtl/>
          <w:lang w:bidi="fa-IR"/>
        </w:rPr>
        <w:t>علاقمند به اختلاف، یا مشتاق نزاع و درگیری بوده‌اند، یا اینکه هوی و شهوت</w:t>
      </w:r>
      <w:r w:rsidR="00764810" w:rsidRPr="00234282">
        <w:rPr>
          <w:rStyle w:val="Char0"/>
          <w:rFonts w:hint="cs"/>
          <w:rtl/>
          <w:lang w:bidi="fa-IR"/>
        </w:rPr>
        <w:t>،</w:t>
      </w:r>
      <w:r w:rsidRPr="00234282">
        <w:rPr>
          <w:rStyle w:val="Char0"/>
          <w:rFonts w:hint="cs"/>
          <w:rtl/>
          <w:lang w:bidi="fa-IR"/>
        </w:rPr>
        <w:t xml:space="preserve"> انگیزاننده و محرک </w:t>
      </w:r>
      <w:r w:rsidRPr="00234282">
        <w:rPr>
          <w:rStyle w:val="Char0"/>
          <w:rFonts w:hint="cs"/>
          <w:rtl/>
          <w:lang w:bidi="fa-IR"/>
        </w:rPr>
        <w:lastRenderedPageBreak/>
        <w:t xml:space="preserve">آنان بوده است، بلکه آنان در جستجوی حق و خواستار رضایت و خشنودی پروردگاشان بوده‌اند، پس بنابر این هر صاحب سخنی یا پیروان هر مذهبی برای خود دلیل یا دلایلی دارند که به آن استدلال می‌کنند. </w:t>
      </w:r>
    </w:p>
    <w:p w:rsidR="000B4279" w:rsidRPr="00234282" w:rsidRDefault="00364C75" w:rsidP="000B4279">
      <w:pPr>
        <w:pStyle w:val="a0"/>
        <w:widowControl w:val="0"/>
        <w:rPr>
          <w:rStyle w:val="Char0"/>
          <w:rtl/>
          <w:lang w:bidi="fa-IR"/>
        </w:rPr>
      </w:pPr>
      <w:r w:rsidRPr="00234282">
        <w:rPr>
          <w:rStyle w:val="Char0"/>
          <w:rFonts w:hint="cs"/>
          <w:rtl/>
          <w:lang w:bidi="fa-IR"/>
        </w:rPr>
        <w:t>اینکه این دلایل درست است یا نادرست؟ و اینکه تو آن‌ها را می‌پذیری یا نه؟ مسأله دیگری است، مهم این است که تو دلایلی را که بدان استناد می‌کنند بشناسی. تا زمانی که می‌توانی دلایلشان را به صورت مستقیم، یا از کتاب‌هایشان و یا به طریق نامه‌نگاری، یا از زبان طلاب مورد اطمینان آنان دریافت داری</w:t>
      </w:r>
      <w:r w:rsidR="00764810" w:rsidRPr="00234282">
        <w:rPr>
          <w:rStyle w:val="Char0"/>
          <w:rFonts w:hint="cs"/>
          <w:rtl/>
          <w:lang w:bidi="fa-IR"/>
        </w:rPr>
        <w:t>،</w:t>
      </w:r>
      <w:r w:rsidRPr="00234282">
        <w:rPr>
          <w:rStyle w:val="Char0"/>
          <w:rFonts w:hint="cs"/>
          <w:rtl/>
          <w:lang w:bidi="fa-IR"/>
        </w:rPr>
        <w:t xml:space="preserve"> جایز نیست که دلایل سخن یا مذهب و یا جماعتی را از زبان دشمنان و مخالفان آنان بشنوی. </w:t>
      </w:r>
    </w:p>
    <w:p w:rsidR="00364C75" w:rsidRPr="00234282" w:rsidRDefault="00364C75" w:rsidP="000B4279">
      <w:pPr>
        <w:pStyle w:val="a0"/>
        <w:rPr>
          <w:rStyle w:val="Char0"/>
          <w:rtl/>
          <w:lang w:bidi="fa-IR"/>
        </w:rPr>
      </w:pPr>
      <w:r w:rsidRPr="00234282">
        <w:rPr>
          <w:rStyle w:val="Char0"/>
          <w:rFonts w:hint="cs"/>
          <w:rtl/>
          <w:lang w:bidi="fa-IR"/>
        </w:rPr>
        <w:t xml:space="preserve">این دلایل </w:t>
      </w:r>
      <w:r w:rsidRPr="000B4279">
        <w:rPr>
          <w:rStyle w:val="Char0"/>
          <w:rFonts w:hint="cs"/>
          <w:rtl/>
        </w:rPr>
        <w:t>عبارتند</w:t>
      </w:r>
      <w:r w:rsidRPr="00234282">
        <w:rPr>
          <w:rStyle w:val="Char0"/>
          <w:rFonts w:hint="cs"/>
          <w:rtl/>
          <w:lang w:bidi="fa-IR"/>
        </w:rPr>
        <w:t xml:space="preserve"> از: 1- قرآن، 2- سنت، 3- اجماع</w:t>
      </w:r>
      <w:r w:rsidR="00B76341" w:rsidRPr="00234282">
        <w:rPr>
          <w:rStyle w:val="Char0"/>
          <w:vertAlign w:val="superscript"/>
          <w:rtl/>
          <w:lang w:bidi="fa-IR"/>
        </w:rPr>
        <w:footnoteReference w:id="5"/>
      </w:r>
      <w:r w:rsidRPr="00234282">
        <w:rPr>
          <w:rStyle w:val="Char0"/>
          <w:rFonts w:hint="cs"/>
          <w:rtl/>
          <w:lang w:bidi="fa-IR"/>
        </w:rPr>
        <w:t>، 4- قیاس</w:t>
      </w:r>
      <w:r w:rsidR="00B76341" w:rsidRPr="00234282">
        <w:rPr>
          <w:rStyle w:val="Char0"/>
          <w:vertAlign w:val="superscript"/>
          <w:rtl/>
          <w:lang w:bidi="fa-IR"/>
        </w:rPr>
        <w:footnoteReference w:id="6"/>
      </w:r>
      <w:r w:rsidRPr="00234282">
        <w:rPr>
          <w:rStyle w:val="Char0"/>
          <w:rFonts w:hint="cs"/>
          <w:rtl/>
          <w:lang w:bidi="fa-IR"/>
        </w:rPr>
        <w:t>،</w:t>
      </w:r>
      <w:r w:rsidR="00B76341" w:rsidRPr="00234282">
        <w:rPr>
          <w:rStyle w:val="Char0"/>
          <w:rtl/>
          <w:lang w:bidi="fa-IR"/>
        </w:rPr>
        <w:br/>
      </w:r>
      <w:r w:rsidRPr="00234282">
        <w:rPr>
          <w:rStyle w:val="Char0"/>
          <w:rFonts w:hint="cs"/>
          <w:rtl/>
          <w:lang w:bidi="fa-IR"/>
        </w:rPr>
        <w:t>5- مصل</w:t>
      </w:r>
      <w:r w:rsidR="00B76341" w:rsidRPr="00234282">
        <w:rPr>
          <w:rStyle w:val="Char0"/>
          <w:rFonts w:hint="cs"/>
          <w:rtl/>
          <w:lang w:bidi="fa-IR"/>
        </w:rPr>
        <w:t>ح</w:t>
      </w:r>
      <w:r w:rsidRPr="00234282">
        <w:rPr>
          <w:rStyle w:val="Char0"/>
          <w:rFonts w:hint="cs"/>
          <w:rtl/>
          <w:lang w:bidi="fa-IR"/>
        </w:rPr>
        <w:t>ت</w:t>
      </w:r>
      <w:r w:rsidR="00B76341" w:rsidRPr="00234282">
        <w:rPr>
          <w:rStyle w:val="Char0"/>
          <w:vertAlign w:val="superscript"/>
          <w:rtl/>
          <w:lang w:bidi="fa-IR"/>
        </w:rPr>
        <w:footnoteReference w:id="7"/>
      </w:r>
      <w:r w:rsidRPr="00234282">
        <w:rPr>
          <w:rStyle w:val="Char0"/>
          <w:rFonts w:hint="cs"/>
          <w:rtl/>
          <w:lang w:bidi="fa-IR"/>
        </w:rPr>
        <w:t>، 6- استصحاب</w:t>
      </w:r>
      <w:r w:rsidR="00B76341" w:rsidRPr="00234282">
        <w:rPr>
          <w:rStyle w:val="Char0"/>
          <w:vertAlign w:val="superscript"/>
          <w:rtl/>
          <w:lang w:bidi="fa-IR"/>
        </w:rPr>
        <w:footnoteReference w:id="8"/>
      </w:r>
      <w:r w:rsidRPr="00234282">
        <w:rPr>
          <w:rStyle w:val="Char0"/>
          <w:rFonts w:hint="cs"/>
          <w:rtl/>
          <w:lang w:bidi="fa-IR"/>
        </w:rPr>
        <w:t xml:space="preserve">، همچنین هر آنچه </w:t>
      </w:r>
      <w:r w:rsidR="005742AC" w:rsidRPr="00234282">
        <w:rPr>
          <w:rStyle w:val="Char0"/>
          <w:rFonts w:hint="cs"/>
          <w:rtl/>
          <w:lang w:bidi="fa-IR"/>
        </w:rPr>
        <w:t>که</w:t>
      </w:r>
      <w:r w:rsidR="002746B7" w:rsidRPr="00234282">
        <w:rPr>
          <w:rStyle w:val="Char0"/>
          <w:rFonts w:hint="cs"/>
          <w:rtl/>
          <w:lang w:bidi="fa-IR"/>
        </w:rPr>
        <w:t xml:space="preserve"> </w:t>
      </w:r>
      <w:r w:rsidRPr="00234282">
        <w:rPr>
          <w:rStyle w:val="Char0"/>
          <w:rFonts w:hint="cs"/>
          <w:rtl/>
          <w:lang w:bidi="fa-IR"/>
        </w:rPr>
        <w:t xml:space="preserve">اهل </w:t>
      </w:r>
      <w:r w:rsidR="00FA4DB9" w:rsidRPr="00234282">
        <w:rPr>
          <w:rStyle w:val="Char0"/>
          <w:rFonts w:hint="cs"/>
          <w:rtl/>
          <w:lang w:bidi="fa-IR"/>
        </w:rPr>
        <w:t xml:space="preserve">علم آن را دلیل </w:t>
      </w:r>
      <w:r w:rsidR="00FA4DB9" w:rsidRPr="00234282">
        <w:rPr>
          <w:rStyle w:val="Char0"/>
          <w:rFonts w:hint="cs"/>
          <w:rtl/>
          <w:lang w:bidi="fa-IR"/>
        </w:rPr>
        <w:lastRenderedPageBreak/>
        <w:t>دانسته‌اند بدان استدلال می‌شود، حال</w:t>
      </w:r>
      <w:r w:rsidR="0007004E" w:rsidRPr="00234282">
        <w:rPr>
          <w:rStyle w:val="Char0"/>
          <w:rFonts w:hint="cs"/>
          <w:rtl/>
          <w:lang w:bidi="fa-IR"/>
        </w:rPr>
        <w:t xml:space="preserve"> </w:t>
      </w:r>
      <w:r w:rsidR="00FA4DB9" w:rsidRPr="00234282">
        <w:rPr>
          <w:rStyle w:val="Char0"/>
          <w:rFonts w:hint="cs"/>
          <w:rtl/>
          <w:lang w:bidi="fa-IR"/>
        </w:rPr>
        <w:t>چه استدلال بدان مورد اتفاق باشد یا از چیزهایی باشد که در آن اختلاف وجود دارد. سپس نسبت به آراء و نظرات دیگر که در همان مسأله مطرح است همان روش مذکور را اتخاذ می‌کنی</w:t>
      </w:r>
      <w:r w:rsidR="005742AC" w:rsidRPr="00234282">
        <w:rPr>
          <w:rStyle w:val="Char0"/>
          <w:rFonts w:hint="cs"/>
          <w:rtl/>
          <w:lang w:bidi="fa-IR"/>
        </w:rPr>
        <w:t>؛ یعنی</w:t>
      </w:r>
      <w:r w:rsidR="00FA4DB9" w:rsidRPr="00234282">
        <w:rPr>
          <w:rStyle w:val="Char0"/>
          <w:rFonts w:hint="cs"/>
          <w:rtl/>
          <w:lang w:bidi="fa-IR"/>
        </w:rPr>
        <w:t xml:space="preserve"> از دلایلشان با رجوع به </w:t>
      </w:r>
      <w:r w:rsidR="005742AC" w:rsidRPr="00234282">
        <w:rPr>
          <w:rStyle w:val="Char0"/>
          <w:rFonts w:hint="cs"/>
          <w:rtl/>
          <w:lang w:bidi="fa-IR"/>
        </w:rPr>
        <w:t>آنها</w:t>
      </w:r>
      <w:r w:rsidR="00FA4DB9" w:rsidRPr="00234282">
        <w:rPr>
          <w:rStyle w:val="Char0"/>
          <w:rFonts w:hint="cs"/>
          <w:rtl/>
          <w:lang w:bidi="fa-IR"/>
        </w:rPr>
        <w:t xml:space="preserve"> و اقوال و آثارشان آگاهی حاصل می‌کنی.</w:t>
      </w:r>
    </w:p>
    <w:p w:rsidR="00FA4DB9" w:rsidRPr="00234282" w:rsidRDefault="00FA4DB9" w:rsidP="005C2361">
      <w:pPr>
        <w:pStyle w:val="a0"/>
        <w:rPr>
          <w:rStyle w:val="Char0"/>
          <w:rtl/>
          <w:lang w:bidi="fa-IR"/>
        </w:rPr>
      </w:pPr>
      <w:r w:rsidRPr="00234282">
        <w:rPr>
          <w:rStyle w:val="Char0"/>
          <w:rFonts w:hint="cs"/>
          <w:rtl/>
          <w:lang w:bidi="fa-IR"/>
        </w:rPr>
        <w:t>در خصوص انصاف شیخ اسلام ابن تیمیه؛ این گونه ذکر شده که مخالفان در حلقۀ درس او حضور می‌یافتند تا از ادلۀ خود و تقریر و بیان آن از جانب شیخ آگاهی یابند، زیرا شیخ الاسلام</w:t>
      </w:r>
      <w:r w:rsidR="00C3440C" w:rsidRPr="00234282">
        <w:rPr>
          <w:rStyle w:val="Char0"/>
          <w:rFonts w:hint="cs"/>
          <w:rtl/>
          <w:lang w:bidi="fa-IR"/>
        </w:rPr>
        <w:t xml:space="preserve"> قبل از رد</w:t>
      </w:r>
      <w:r w:rsidR="005742AC" w:rsidRPr="00234282">
        <w:rPr>
          <w:rStyle w:val="Char0"/>
          <w:rFonts w:hint="cs"/>
          <w:rtl/>
          <w:lang w:bidi="fa-IR"/>
        </w:rPr>
        <w:t>ّ</w:t>
      </w:r>
      <w:r w:rsidR="00C3440C" w:rsidRPr="00234282">
        <w:rPr>
          <w:rStyle w:val="Char0"/>
          <w:rFonts w:hint="cs"/>
          <w:rtl/>
          <w:lang w:bidi="fa-IR"/>
        </w:rPr>
        <w:t xml:space="preserve"> آن سخنان به طور کامل آن‌ها را شرح می‌داد.</w:t>
      </w:r>
      <w:r w:rsidR="00C3440C" w:rsidRPr="00234282">
        <w:rPr>
          <w:rStyle w:val="Char0"/>
          <w:vertAlign w:val="superscript"/>
          <w:rtl/>
          <w:lang w:bidi="fa-IR"/>
        </w:rPr>
        <w:footnoteReference w:id="9"/>
      </w:r>
      <w:r w:rsidR="00C3440C" w:rsidRPr="00234282">
        <w:rPr>
          <w:rStyle w:val="Char0"/>
          <w:rFonts w:hint="cs"/>
          <w:rtl/>
          <w:lang w:bidi="fa-IR"/>
        </w:rPr>
        <w:t xml:space="preserve"> زیرا او در هر مسأله‌ای عمیقا</w:t>
      </w:r>
      <w:r w:rsidR="005742AC" w:rsidRPr="00234282">
        <w:rPr>
          <w:rStyle w:val="Char0"/>
          <w:rFonts w:hint="cs"/>
          <w:rtl/>
          <w:lang w:bidi="fa-IR"/>
        </w:rPr>
        <w:t>ً</w:t>
      </w:r>
      <w:r w:rsidR="00C3440C" w:rsidRPr="00234282">
        <w:rPr>
          <w:rStyle w:val="Char0"/>
          <w:rFonts w:hint="cs"/>
          <w:rtl/>
          <w:lang w:bidi="fa-IR"/>
        </w:rPr>
        <w:t xml:space="preserve"> به</w:t>
      </w:r>
      <w:r w:rsidRPr="00234282">
        <w:rPr>
          <w:rStyle w:val="Char0"/>
          <w:rFonts w:hint="cs"/>
          <w:rtl/>
          <w:lang w:bidi="fa-IR"/>
        </w:rPr>
        <w:t xml:space="preserve"> جست و جو پرداخته و گاه حتی دلایلی را برای مطلبی بیان می‌داشت که خود صاحب سخن آن را نمی‌دانس</w:t>
      </w:r>
      <w:r w:rsidR="005742AC" w:rsidRPr="00234282">
        <w:rPr>
          <w:rStyle w:val="Char0"/>
          <w:rFonts w:hint="cs"/>
          <w:rtl/>
          <w:lang w:bidi="fa-IR"/>
        </w:rPr>
        <w:t>ت و این نهایت عدل و انصاف، و بی‌</w:t>
      </w:r>
      <w:r w:rsidRPr="00234282">
        <w:rPr>
          <w:rStyle w:val="Char0"/>
          <w:rFonts w:hint="cs"/>
          <w:rtl/>
          <w:lang w:bidi="fa-IR"/>
        </w:rPr>
        <w:t xml:space="preserve">طرفی و تحقیق دربارۀ حقیقت یابی یک مطلب است. </w:t>
      </w:r>
    </w:p>
    <w:p w:rsidR="005C2361" w:rsidRPr="00234282" w:rsidRDefault="005C2361" w:rsidP="00E47577">
      <w:pPr>
        <w:pStyle w:val="ab"/>
        <w:rPr>
          <w:rStyle w:val="Char0"/>
          <w:sz w:val="26"/>
          <w:szCs w:val="26"/>
          <w:rtl/>
        </w:rPr>
      </w:pPr>
      <w:bookmarkStart w:id="19" w:name="_Toc485546827"/>
      <w:r w:rsidRPr="00234282">
        <w:rPr>
          <w:rStyle w:val="Char0"/>
          <w:rFonts w:hint="cs"/>
          <w:sz w:val="26"/>
          <w:szCs w:val="26"/>
          <w:rtl/>
        </w:rPr>
        <w:lastRenderedPageBreak/>
        <w:t>4- پژوهش در برهان و حجت هر دلیلی</w:t>
      </w:r>
      <w:bookmarkEnd w:id="19"/>
    </w:p>
    <w:p w:rsidR="004C3B1F" w:rsidRPr="00234282" w:rsidRDefault="00BA0CAD" w:rsidP="005C2361">
      <w:pPr>
        <w:pStyle w:val="a0"/>
        <w:rPr>
          <w:rStyle w:val="Char0"/>
          <w:rtl/>
          <w:lang w:bidi="fa-IR"/>
        </w:rPr>
      </w:pPr>
      <w:r w:rsidRPr="00234282">
        <w:rPr>
          <w:rStyle w:val="Char0"/>
          <w:rFonts w:hint="cs"/>
          <w:rtl/>
          <w:lang w:bidi="fa-IR"/>
        </w:rPr>
        <w:t>زیرا اگر در آن دلیل، دلالتی بر آن سخن یا فلان مذهب در خصوص مسأله‌ای که مورد گفتگو و بحث است وجود نمی‌داشت؛ در آن صورت بیان دلیل</w:t>
      </w:r>
      <w:r w:rsidR="005742AC" w:rsidRPr="00234282">
        <w:rPr>
          <w:rStyle w:val="Char0"/>
          <w:rFonts w:hint="cs"/>
          <w:rtl/>
          <w:lang w:bidi="fa-IR"/>
        </w:rPr>
        <w:t>،</w:t>
      </w:r>
      <w:r w:rsidRPr="00234282">
        <w:rPr>
          <w:rStyle w:val="Char0"/>
          <w:rFonts w:hint="cs"/>
          <w:rtl/>
          <w:lang w:bidi="fa-IR"/>
        </w:rPr>
        <w:t xml:space="preserve"> هیچگونه معنایی نخواهد داشت. </w:t>
      </w:r>
    </w:p>
    <w:p w:rsidR="00BA0CAD" w:rsidRPr="00234282" w:rsidRDefault="00BA0CAD" w:rsidP="00BA0CAD">
      <w:pPr>
        <w:pStyle w:val="a0"/>
        <w:rPr>
          <w:rStyle w:val="Char0"/>
          <w:rtl/>
          <w:lang w:bidi="fa-IR"/>
        </w:rPr>
      </w:pPr>
      <w:r w:rsidRPr="00234282">
        <w:rPr>
          <w:rStyle w:val="Char0"/>
          <w:rFonts w:hint="cs"/>
          <w:rtl/>
          <w:lang w:bidi="fa-IR"/>
        </w:rPr>
        <w:t>گاه در یک دلیل، بیشتر از چند وجه استدلال وجود دارد، بلکه گاه دو مذهب یا دو نظریه دلیل واحدی دارند اما وجه استدلالشان متفاوت است، همچنانکه استدلال می‌کنند: عد</w:t>
      </w:r>
      <w:r w:rsidR="005742AC" w:rsidRPr="00234282">
        <w:rPr>
          <w:rStyle w:val="Char0"/>
          <w:rFonts w:hint="cs"/>
          <w:rtl/>
          <w:lang w:bidi="fa-IR"/>
        </w:rPr>
        <w:t>ّ</w:t>
      </w:r>
      <w:r w:rsidRPr="00234282">
        <w:rPr>
          <w:rStyle w:val="Char0"/>
          <w:rFonts w:hint="cs"/>
          <w:rtl/>
          <w:lang w:bidi="fa-IR"/>
        </w:rPr>
        <w:t>ۀ زن یعنی پاکی از حیض، و برخی می‌گویند: عد</w:t>
      </w:r>
      <w:r w:rsidR="005742AC" w:rsidRPr="00234282">
        <w:rPr>
          <w:rStyle w:val="Char0"/>
          <w:rFonts w:hint="cs"/>
          <w:rtl/>
          <w:lang w:bidi="fa-IR"/>
        </w:rPr>
        <w:t>ۀ</w:t>
      </w:r>
      <w:r w:rsidRPr="00234282">
        <w:rPr>
          <w:rStyle w:val="Char0"/>
          <w:rFonts w:hint="cs"/>
          <w:rtl/>
          <w:lang w:bidi="fa-IR"/>
        </w:rPr>
        <w:t xml:space="preserve">ه عبارتست از حیض و همه به این آیه استدلال می‌کنند: </w:t>
      </w:r>
    </w:p>
    <w:p w:rsidR="00C72C05" w:rsidRPr="00234282" w:rsidRDefault="0098658B"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وَ</w:t>
      </w:r>
      <w:r w:rsidR="004D7204" w:rsidRPr="00234282">
        <w:rPr>
          <w:rStyle w:val="Char8"/>
          <w:rFonts w:hint="cs"/>
          <w:shd w:val="clear" w:color="auto" w:fill="FFFFFF"/>
          <w:rtl/>
        </w:rPr>
        <w:t>ٱلۡمُطَلَّقَٰتُ</w:t>
      </w:r>
      <w:r w:rsidR="004D7204" w:rsidRPr="00234282">
        <w:rPr>
          <w:rStyle w:val="Char8"/>
          <w:shd w:val="clear" w:color="auto" w:fill="FFFFFF"/>
          <w:rtl/>
        </w:rPr>
        <w:t xml:space="preserve"> يَتَرَبَّصۡنَ بِأَنفُسِهِنَّ ثَلَٰثَةَ قُرُوٓءٖ</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[البقرة: 228]</w:t>
      </w:r>
      <w:r w:rsidRPr="00234282">
        <w:rPr>
          <w:rStyle w:val="Char0"/>
          <w:rFonts w:hint="cs"/>
          <w:rtl/>
          <w:lang w:bidi="fa-IR"/>
        </w:rPr>
        <w:t>.</w:t>
      </w:r>
    </w:p>
    <w:p w:rsidR="0098658B" w:rsidRPr="00234282" w:rsidRDefault="002746B7" w:rsidP="000F512B">
      <w:pPr>
        <w:pStyle w:val="a0"/>
        <w:rPr>
          <w:rStyle w:val="Char0"/>
          <w:rtl/>
          <w:lang w:bidi="fa-IR"/>
        </w:rPr>
      </w:pPr>
      <w:r w:rsidRPr="00234282">
        <w:rPr>
          <w:rStyle w:val="Char5"/>
          <w:rFonts w:hint="cs"/>
          <w:rtl/>
        </w:rPr>
        <w:t>«</w:t>
      </w:r>
      <w:r w:rsidR="000F512B" w:rsidRPr="00234282">
        <w:rPr>
          <w:rStyle w:val="Char5"/>
          <w:rtl/>
        </w:rPr>
        <w:t>و زنان مطلقه با</w:t>
      </w:r>
      <w:r w:rsidR="000F512B" w:rsidRPr="00234282">
        <w:rPr>
          <w:rStyle w:val="Char5"/>
          <w:rFonts w:hint="cs"/>
          <w:rtl/>
        </w:rPr>
        <w:t>ید</w:t>
      </w:r>
      <w:r w:rsidR="000F512B" w:rsidRPr="00234282">
        <w:rPr>
          <w:rStyle w:val="Char5"/>
          <w:rtl/>
        </w:rPr>
        <w:t xml:space="preserve"> مدت سه پاک</w:t>
      </w:r>
      <w:r w:rsidR="000F512B" w:rsidRPr="00234282">
        <w:rPr>
          <w:rStyle w:val="Char5"/>
          <w:rFonts w:hint="cs"/>
          <w:rtl/>
        </w:rPr>
        <w:t xml:space="preserve">ی </w:t>
      </w:r>
      <w:r w:rsidR="000F512B" w:rsidRPr="00234282">
        <w:rPr>
          <w:rStyle w:val="Char5"/>
          <w:rtl/>
        </w:rPr>
        <w:t>(</w:t>
      </w:r>
      <w:r w:rsidR="000F512B" w:rsidRPr="00234282">
        <w:rPr>
          <w:rStyle w:val="Char5"/>
          <w:rFonts w:hint="cs"/>
          <w:rtl/>
        </w:rPr>
        <w:t>یا</w:t>
      </w:r>
      <w:r w:rsidR="000F512B" w:rsidRPr="00234282">
        <w:rPr>
          <w:rStyle w:val="Char5"/>
          <w:rtl/>
        </w:rPr>
        <w:t xml:space="preserve"> د</w:t>
      </w:r>
      <w:r w:rsidR="000F512B" w:rsidRPr="00234282">
        <w:rPr>
          <w:rStyle w:val="Char5"/>
          <w:rFonts w:hint="cs"/>
          <w:rtl/>
        </w:rPr>
        <w:t>یدن</w:t>
      </w:r>
      <w:r w:rsidR="000F512B" w:rsidRPr="00234282">
        <w:rPr>
          <w:rStyle w:val="Char5"/>
          <w:rtl/>
        </w:rPr>
        <w:t xml:space="preserve"> سه بار عادت ماهانه) انتظار بکشند</w:t>
      </w:r>
      <w:r w:rsidRPr="00234282">
        <w:rPr>
          <w:rStyle w:val="Char5"/>
          <w:rFonts w:hint="cs"/>
          <w:rtl/>
        </w:rPr>
        <w:t>»</w:t>
      </w:r>
      <w:r w:rsidR="0098658B" w:rsidRPr="00234282">
        <w:rPr>
          <w:rStyle w:val="Char0"/>
          <w:rFonts w:hint="cs"/>
          <w:rtl/>
          <w:lang w:bidi="fa-IR"/>
        </w:rPr>
        <w:t>.</w:t>
      </w:r>
    </w:p>
    <w:p w:rsidR="0098658B" w:rsidRPr="00234282" w:rsidRDefault="0098658B" w:rsidP="002746B7">
      <w:pPr>
        <w:pStyle w:val="a0"/>
        <w:rPr>
          <w:rStyle w:val="Char0"/>
          <w:rtl/>
          <w:lang w:bidi="fa-IR"/>
        </w:rPr>
      </w:pPr>
      <w:r w:rsidRPr="00234282">
        <w:rPr>
          <w:rStyle w:val="Char0"/>
          <w:rFonts w:hint="cs"/>
          <w:rtl/>
          <w:lang w:bidi="fa-IR"/>
        </w:rPr>
        <w:t>هردو گروه در خود</w:t>
      </w:r>
      <w:r w:rsidR="00AA4C4F" w:rsidRPr="00234282">
        <w:rPr>
          <w:rStyle w:val="Char0"/>
          <w:rFonts w:hint="cs"/>
          <w:rtl/>
          <w:lang w:bidi="fa-IR"/>
        </w:rPr>
        <w:t>ِ</w:t>
      </w:r>
      <w:r w:rsidRPr="00234282">
        <w:rPr>
          <w:rStyle w:val="Char0"/>
          <w:rFonts w:hint="cs"/>
          <w:rtl/>
          <w:lang w:bidi="fa-IR"/>
        </w:rPr>
        <w:t xml:space="preserve"> دلیل اتفاق نظر دارند، اما در خصوص وجه الدلاله یعنی مراد از این دلیل، اختلاف ورزیده‌اند. هرگاه تمام دلایل و صور مورد استدلال در تمام مذاهب مورد بررسی همه جانبه قرار گرفت، گام بعدی را بر می‌داریم که عبارتست از: </w:t>
      </w:r>
    </w:p>
    <w:p w:rsidR="0098658B" w:rsidRPr="00234282" w:rsidRDefault="0098658B" w:rsidP="00E47577">
      <w:pPr>
        <w:pStyle w:val="ab"/>
        <w:rPr>
          <w:rStyle w:val="Char0"/>
          <w:sz w:val="26"/>
          <w:szCs w:val="26"/>
          <w:rtl/>
        </w:rPr>
      </w:pPr>
      <w:bookmarkStart w:id="20" w:name="_Toc485546828"/>
      <w:r w:rsidRPr="00234282">
        <w:rPr>
          <w:rStyle w:val="Char0"/>
          <w:rFonts w:hint="cs"/>
          <w:sz w:val="26"/>
          <w:szCs w:val="26"/>
          <w:rtl/>
        </w:rPr>
        <w:t>5- آگاهی از اعتراض و نقد هر صاحب سخنی یا هر مذهبی و استدلال آنان در برابر دلایل یا وجه استدلال مذاهب دیگر</w:t>
      </w:r>
      <w:bookmarkEnd w:id="20"/>
    </w:p>
    <w:p w:rsidR="0098658B" w:rsidRPr="00234282" w:rsidRDefault="0098658B" w:rsidP="0098658B">
      <w:pPr>
        <w:pStyle w:val="a0"/>
        <w:rPr>
          <w:rStyle w:val="Char0"/>
          <w:rtl/>
          <w:lang w:bidi="fa-IR"/>
        </w:rPr>
      </w:pPr>
      <w:r w:rsidRPr="00234282">
        <w:rPr>
          <w:rStyle w:val="Char0"/>
          <w:rFonts w:hint="cs"/>
          <w:rtl/>
          <w:lang w:bidi="fa-IR"/>
        </w:rPr>
        <w:t xml:space="preserve">زیرا نقد و اعتراض یا برخود دلیل وارد می‌شود، یا اگر هر دو دلیل را نپذیرفته باشند این اعتراض متوجه وجه دلالت می‌شود، حال تحقیق و جست و جو در خصوص این اعتراضات به همان شیوه‌ای صورت می‌گیرد که در مورد بیان سخنان و ادلۀ هر کدام، در موارد قبلی بیان </w:t>
      </w:r>
      <w:r w:rsidR="00AA4C4F" w:rsidRPr="00234282">
        <w:rPr>
          <w:rStyle w:val="Char0"/>
          <w:rFonts w:hint="cs"/>
          <w:rtl/>
          <w:lang w:bidi="fa-IR"/>
        </w:rPr>
        <w:t>گردید (یعنی شناخت دقیق و عالمانۀ هر اعتراض)؛</w:t>
      </w:r>
      <w:r w:rsidRPr="00234282">
        <w:rPr>
          <w:rStyle w:val="Char0"/>
          <w:rFonts w:hint="cs"/>
          <w:rtl/>
          <w:lang w:bidi="fa-IR"/>
        </w:rPr>
        <w:t xml:space="preserve"> زیرا اگر دلایل یا مراد و مفهوم آن‌ها را می‌پذیرفت</w:t>
      </w:r>
      <w:r w:rsidR="00AA4C4F" w:rsidRPr="00234282">
        <w:rPr>
          <w:rStyle w:val="Char0"/>
          <w:rFonts w:hint="cs"/>
          <w:rtl/>
          <w:lang w:bidi="fa-IR"/>
        </w:rPr>
        <w:t>،</w:t>
      </w:r>
      <w:r w:rsidRPr="00234282">
        <w:rPr>
          <w:rStyle w:val="Char0"/>
          <w:rFonts w:hint="cs"/>
          <w:rtl/>
          <w:lang w:bidi="fa-IR"/>
        </w:rPr>
        <w:t xml:space="preserve"> دیگر با آن‌ها مخالفت نمی‌ورزید. </w:t>
      </w:r>
    </w:p>
    <w:p w:rsidR="0098658B" w:rsidRPr="00234282" w:rsidRDefault="00AA4C4F" w:rsidP="008129C8">
      <w:pPr>
        <w:pStyle w:val="ab"/>
        <w:rPr>
          <w:rStyle w:val="Char0"/>
          <w:sz w:val="26"/>
          <w:szCs w:val="26"/>
          <w:rtl/>
        </w:rPr>
      </w:pPr>
      <w:bookmarkStart w:id="21" w:name="_Toc485546829"/>
      <w:r w:rsidRPr="00234282">
        <w:rPr>
          <w:rStyle w:val="Char0"/>
          <w:rFonts w:hint="cs"/>
          <w:sz w:val="26"/>
          <w:szCs w:val="26"/>
          <w:rtl/>
        </w:rPr>
        <w:lastRenderedPageBreak/>
        <w:t>6- آگاهی و شناخت از نحوۀ</w:t>
      </w:r>
      <w:r w:rsidR="0098658B" w:rsidRPr="00234282">
        <w:rPr>
          <w:rStyle w:val="Char0"/>
          <w:rFonts w:hint="cs"/>
          <w:sz w:val="26"/>
          <w:szCs w:val="26"/>
          <w:rtl/>
        </w:rPr>
        <w:t xml:space="preserve"> پاسخگویی به ایرادات مختلف</w:t>
      </w:r>
      <w:bookmarkEnd w:id="21"/>
    </w:p>
    <w:p w:rsidR="0098658B" w:rsidRPr="00234282" w:rsidRDefault="00AA4C4F" w:rsidP="0098658B">
      <w:pPr>
        <w:pStyle w:val="a0"/>
        <w:rPr>
          <w:rStyle w:val="Char0"/>
          <w:rtl/>
          <w:lang w:bidi="fa-IR"/>
        </w:rPr>
      </w:pPr>
      <w:r w:rsidRPr="00234282">
        <w:rPr>
          <w:rStyle w:val="Char0"/>
          <w:rFonts w:hint="cs"/>
          <w:rtl/>
          <w:lang w:bidi="fa-IR"/>
        </w:rPr>
        <w:t>بی‌</w:t>
      </w:r>
      <w:r w:rsidR="0098658B" w:rsidRPr="00234282">
        <w:rPr>
          <w:rStyle w:val="Char0"/>
          <w:rFonts w:hint="cs"/>
          <w:rtl/>
          <w:lang w:bidi="fa-IR"/>
        </w:rPr>
        <w:t xml:space="preserve">گمان اگر یکی از دو گروه تسلیم اعتراضات و نقدهای گروه مقابل می‌شد، اختلاف‌ها از میان بر می‌خاست، اما بی تردید طرف مقابل برای این نقدها، پاسخ‌هایی دارد، ناگزیر باید این پاسخ‌ها را شناخت. گاه در برابر یک نقد چندین پاسخ وجود دارد، و گاه چندین اعتراض را می‌توان با یک پاسخ جواب داد. ناگزیر باید آن‌ها را شناخته و به بررسی دقیق و همه جانبه در این مورد پرداخت. </w:t>
      </w:r>
    </w:p>
    <w:p w:rsidR="00563941" w:rsidRPr="00234282" w:rsidRDefault="00563941" w:rsidP="008129C8">
      <w:pPr>
        <w:pStyle w:val="ab"/>
        <w:rPr>
          <w:rStyle w:val="Char0"/>
          <w:sz w:val="26"/>
          <w:szCs w:val="26"/>
          <w:rtl/>
        </w:rPr>
      </w:pPr>
      <w:bookmarkStart w:id="22" w:name="_Toc485546830"/>
      <w:r w:rsidRPr="00234282">
        <w:rPr>
          <w:rStyle w:val="Char0"/>
          <w:rFonts w:hint="cs"/>
          <w:sz w:val="26"/>
          <w:szCs w:val="26"/>
          <w:rtl/>
        </w:rPr>
        <w:t>7- شناخت علت اختلاف</w:t>
      </w:r>
      <w:bookmarkEnd w:id="22"/>
    </w:p>
    <w:p w:rsidR="0098658B" w:rsidRPr="00234282" w:rsidRDefault="00563941" w:rsidP="00563941">
      <w:pPr>
        <w:pStyle w:val="a0"/>
        <w:rPr>
          <w:rStyle w:val="Char0"/>
          <w:rtl/>
          <w:lang w:bidi="fa-IR"/>
        </w:rPr>
      </w:pPr>
      <w:r w:rsidRPr="00234282">
        <w:rPr>
          <w:rStyle w:val="Char0"/>
          <w:rFonts w:hint="cs"/>
          <w:rtl/>
          <w:lang w:bidi="fa-IR"/>
        </w:rPr>
        <w:t>پاره‌ای از علل اختلاف از نظر شرع مجاز و روا بوده، و در حقیقت نیز نمی‌توان آن را رد کرد و وجودش نیز قابل سرزنش نیست، اما برخی قابل اعتراض و نکوهش بوده و مردود است. بر مسلمانان است که از آن‌ها دوری گزینند، و کسی که اختلافش مبنی بر آن باشد</w:t>
      </w:r>
      <w:r w:rsidR="00AA4C4F" w:rsidRPr="00234282">
        <w:rPr>
          <w:rStyle w:val="Char0"/>
          <w:rFonts w:hint="cs"/>
          <w:rtl/>
          <w:lang w:bidi="fa-IR"/>
        </w:rPr>
        <w:t>،</w:t>
      </w:r>
      <w:r w:rsidRPr="00234282">
        <w:rPr>
          <w:rStyle w:val="Char0"/>
          <w:rFonts w:hint="cs"/>
          <w:rtl/>
          <w:lang w:bidi="fa-IR"/>
        </w:rPr>
        <w:t xml:space="preserve"> هیچ عذر و بهانه‌ای ندارد، پژوهش و بررسی این علت‌ها، و آداب و ضوابطی که در پی دارند، و مشروع بودن یا غیر مشروع بودن آن‌ها موضوعی است که به یاری خدا به صورت بسیار مختصر در این کتابچه مورد بررسی قرار خواهد گرفت. </w:t>
      </w:r>
    </w:p>
    <w:p w:rsidR="00563941" w:rsidRPr="00234282" w:rsidRDefault="00563941" w:rsidP="008129C8">
      <w:pPr>
        <w:pStyle w:val="ab"/>
        <w:rPr>
          <w:rStyle w:val="Char0"/>
          <w:sz w:val="26"/>
          <w:szCs w:val="26"/>
          <w:rtl/>
        </w:rPr>
      </w:pPr>
      <w:bookmarkStart w:id="23" w:name="_Toc485546831"/>
      <w:r w:rsidRPr="00234282">
        <w:rPr>
          <w:rStyle w:val="Char0"/>
          <w:rFonts w:hint="cs"/>
          <w:sz w:val="26"/>
          <w:szCs w:val="26"/>
          <w:rtl/>
        </w:rPr>
        <w:t>8- شناخت نتایج و ثمرات اختلاف</w:t>
      </w:r>
      <w:bookmarkEnd w:id="23"/>
    </w:p>
    <w:p w:rsidR="00563941" w:rsidRPr="00234282" w:rsidRDefault="00563941" w:rsidP="007004B4">
      <w:pPr>
        <w:pStyle w:val="a0"/>
        <w:rPr>
          <w:rStyle w:val="Char0"/>
          <w:rtl/>
          <w:lang w:bidi="fa-IR"/>
        </w:rPr>
      </w:pPr>
      <w:r w:rsidRPr="00234282">
        <w:rPr>
          <w:rStyle w:val="Char0"/>
          <w:rFonts w:hint="cs"/>
          <w:rtl/>
          <w:lang w:bidi="fa-IR"/>
        </w:rPr>
        <w:t>اگر این اختلاف آثاری در پی داشت آن را مورد توجه و عنایت قرار می‌دهیم، اما اگر آثاری بر آن مترت</w:t>
      </w:r>
      <w:r w:rsidR="00AA4C4F" w:rsidRPr="00234282">
        <w:rPr>
          <w:rStyle w:val="Char0"/>
          <w:rFonts w:hint="cs"/>
          <w:rtl/>
          <w:lang w:bidi="fa-IR"/>
        </w:rPr>
        <w:t>ب</w:t>
      </w:r>
      <w:r w:rsidR="002746B7" w:rsidRPr="00234282">
        <w:rPr>
          <w:rStyle w:val="Char0"/>
          <w:rFonts w:hint="cs"/>
          <w:rtl/>
          <w:lang w:bidi="fa-IR"/>
        </w:rPr>
        <w:t xml:space="preserve"> </w:t>
      </w:r>
      <w:r w:rsidRPr="00234282">
        <w:rPr>
          <w:rStyle w:val="Char0"/>
          <w:rFonts w:hint="cs"/>
          <w:rtl/>
          <w:lang w:bidi="fa-IR"/>
        </w:rPr>
        <w:t>نبود</w:t>
      </w:r>
      <w:r w:rsidR="00AA4C4F" w:rsidRPr="00234282">
        <w:rPr>
          <w:rStyle w:val="Char0"/>
          <w:rFonts w:hint="cs"/>
          <w:rtl/>
          <w:lang w:bidi="fa-IR"/>
        </w:rPr>
        <w:t>،</w:t>
      </w:r>
      <w:r w:rsidRPr="00234282">
        <w:rPr>
          <w:rStyle w:val="Char0"/>
          <w:rFonts w:hint="cs"/>
          <w:rtl/>
          <w:lang w:bidi="fa-IR"/>
        </w:rPr>
        <w:t xml:space="preserve"> آن را به حال خود رها می‌کنیم، یعنی اگر فلان مطلب را پذیرفتیم آیا با پذیرش دیگری اختلاف پیدا می‌کند، یا اینکه این اختلاف، فقط در حد لفظ باقی می‌ماند، (و می‌توان از آن چشم پوشید) این همان چیزی است که علما قبل از عصر انحطاط از پذیرش آن سرباز زده‌اند. </w:t>
      </w:r>
    </w:p>
    <w:p w:rsidR="00563941" w:rsidRPr="00234282" w:rsidRDefault="00563941" w:rsidP="00563941">
      <w:pPr>
        <w:pStyle w:val="a0"/>
        <w:rPr>
          <w:rStyle w:val="Char0"/>
          <w:rtl/>
          <w:lang w:bidi="fa-IR"/>
        </w:rPr>
      </w:pPr>
      <w:r w:rsidRPr="00234282">
        <w:rPr>
          <w:rStyle w:val="Char0"/>
          <w:rFonts w:hint="cs"/>
          <w:rtl/>
          <w:lang w:bidi="fa-IR"/>
        </w:rPr>
        <w:lastRenderedPageBreak/>
        <w:t>زیرا</w:t>
      </w:r>
      <w:r w:rsidR="008B32CF" w:rsidRPr="00234282">
        <w:rPr>
          <w:rStyle w:val="Char0"/>
          <w:rFonts w:hint="cs"/>
          <w:rtl/>
          <w:lang w:bidi="fa-IR"/>
        </w:rPr>
        <w:t xml:space="preserve"> امّت </w:t>
      </w:r>
      <w:r w:rsidRPr="00234282">
        <w:rPr>
          <w:rStyle w:val="Char0"/>
          <w:rFonts w:hint="cs"/>
          <w:rtl/>
          <w:lang w:bidi="fa-IR"/>
        </w:rPr>
        <w:t>اسلامی امتی است که تجم</w:t>
      </w:r>
      <w:r w:rsidR="00AA4C4F" w:rsidRPr="00234282">
        <w:rPr>
          <w:rStyle w:val="Char0"/>
          <w:rFonts w:hint="cs"/>
          <w:rtl/>
          <w:lang w:bidi="fa-IR"/>
        </w:rPr>
        <w:t>ّ</w:t>
      </w:r>
      <w:r w:rsidRPr="00234282">
        <w:rPr>
          <w:rStyle w:val="Char0"/>
          <w:rFonts w:hint="cs"/>
          <w:rtl/>
          <w:lang w:bidi="fa-IR"/>
        </w:rPr>
        <w:t>ل و رفاه زدگی را در اندیشه و اقتصاد، و زندگی اجتماعیش نمی‌پذیرد، این</w:t>
      </w:r>
      <w:r w:rsidR="008B32CF" w:rsidRPr="00234282">
        <w:rPr>
          <w:rStyle w:val="Char0"/>
          <w:rFonts w:hint="cs"/>
          <w:rtl/>
          <w:lang w:bidi="fa-IR"/>
        </w:rPr>
        <w:t xml:space="preserve"> امّت </w:t>
      </w:r>
      <w:r w:rsidRPr="00234282">
        <w:rPr>
          <w:rStyle w:val="Char0"/>
          <w:rFonts w:hint="cs"/>
          <w:rtl/>
          <w:lang w:bidi="fa-IR"/>
        </w:rPr>
        <w:t>حامل پیام و رسالتی است که از بیهودگی و لهو و لعب به دور است. امتی با این اوصاف به خاطر مسائلی که هیچ بهرۀ عملی در پی ندارد</w:t>
      </w:r>
      <w:r w:rsidR="00AA4C4F" w:rsidRPr="00234282">
        <w:rPr>
          <w:rStyle w:val="Char0"/>
          <w:rFonts w:hint="cs"/>
          <w:rtl/>
          <w:lang w:bidi="fa-IR"/>
        </w:rPr>
        <w:t>،</w:t>
      </w:r>
      <w:r w:rsidRPr="00234282">
        <w:rPr>
          <w:rStyle w:val="Char0"/>
          <w:rFonts w:hint="cs"/>
          <w:rtl/>
          <w:lang w:bidi="fa-IR"/>
        </w:rPr>
        <w:t xml:space="preserve"> دچار اختلاف نشده و زندگیش را با آن تباه نمی‌سازد، اگر اختلاف به گونه‌ای بود که تأثیری در اعتقادات، یا عبادات، یا معاملات داشت</w:t>
      </w:r>
      <w:r w:rsidR="00AA4C4F" w:rsidRPr="00234282">
        <w:rPr>
          <w:rStyle w:val="Char0"/>
          <w:rFonts w:hint="cs"/>
          <w:rtl/>
          <w:lang w:bidi="fa-IR"/>
        </w:rPr>
        <w:t>،</w:t>
      </w:r>
      <w:r w:rsidRPr="00234282">
        <w:rPr>
          <w:rStyle w:val="Char0"/>
          <w:rFonts w:hint="cs"/>
          <w:rtl/>
          <w:lang w:bidi="fa-IR"/>
        </w:rPr>
        <w:t xml:space="preserve"> لازم است که مورد توجه قرار گیرد، ولی اگر هیچ اثری در پی نداشت</w:t>
      </w:r>
      <w:r w:rsidR="00AA4C4F" w:rsidRPr="00234282">
        <w:rPr>
          <w:rStyle w:val="Char0"/>
          <w:rFonts w:hint="cs"/>
          <w:rtl/>
          <w:lang w:bidi="fa-IR"/>
        </w:rPr>
        <w:t>،</w:t>
      </w:r>
      <w:r w:rsidRPr="00234282">
        <w:rPr>
          <w:rStyle w:val="Char0"/>
          <w:rFonts w:hint="cs"/>
          <w:rtl/>
          <w:lang w:bidi="fa-IR"/>
        </w:rPr>
        <w:t xml:space="preserve"> شایسته است که آن را به گوشه‌ای نهاده و خود را بدان مشغول نکرد، اما متأسفانه مورد اخیر همان چیزی است که امروزه بیشتر مردم را به خود مشغول ساخته است. </w:t>
      </w:r>
    </w:p>
    <w:p w:rsidR="00563941" w:rsidRPr="00234282" w:rsidRDefault="00563941" w:rsidP="008129C8">
      <w:pPr>
        <w:pStyle w:val="ab"/>
        <w:rPr>
          <w:rStyle w:val="Char0"/>
          <w:sz w:val="26"/>
          <w:szCs w:val="26"/>
          <w:rtl/>
        </w:rPr>
      </w:pPr>
      <w:bookmarkStart w:id="24" w:name="_Toc485546832"/>
      <w:r w:rsidRPr="00234282">
        <w:rPr>
          <w:rStyle w:val="Char0"/>
          <w:rFonts w:hint="cs"/>
          <w:sz w:val="26"/>
          <w:szCs w:val="26"/>
          <w:rtl/>
        </w:rPr>
        <w:t>9- ترجیح میان سخ</w:t>
      </w:r>
      <w:r w:rsidR="007004B4" w:rsidRPr="00234282">
        <w:rPr>
          <w:rStyle w:val="Char0"/>
          <w:rFonts w:hint="cs"/>
          <w:sz w:val="26"/>
          <w:szCs w:val="26"/>
          <w:rtl/>
        </w:rPr>
        <w:t>نان مختلف برای شناخت درست از نا</w:t>
      </w:r>
      <w:r w:rsidRPr="00234282">
        <w:rPr>
          <w:rStyle w:val="Char0"/>
          <w:rFonts w:hint="cs"/>
          <w:sz w:val="26"/>
          <w:szCs w:val="26"/>
          <w:rtl/>
        </w:rPr>
        <w:t>درست</w:t>
      </w:r>
      <w:bookmarkEnd w:id="24"/>
    </w:p>
    <w:p w:rsidR="00563941" w:rsidRPr="00234282" w:rsidRDefault="00563941" w:rsidP="00563941">
      <w:pPr>
        <w:pStyle w:val="a0"/>
        <w:rPr>
          <w:rStyle w:val="Char0"/>
          <w:rtl/>
          <w:lang w:bidi="fa-IR"/>
        </w:rPr>
      </w:pPr>
      <w:r w:rsidRPr="00234282">
        <w:rPr>
          <w:rStyle w:val="Char0"/>
          <w:rFonts w:hint="cs"/>
          <w:rtl/>
          <w:lang w:bidi="fa-IR"/>
        </w:rPr>
        <w:t>علت‌هایی که سبب می‌شوند تا سخنی بر سخن دیگر ترجیح داده شود</w:t>
      </w:r>
      <w:r w:rsidR="00AA4C4F" w:rsidRPr="00234282">
        <w:rPr>
          <w:rStyle w:val="Char0"/>
          <w:rFonts w:hint="cs"/>
          <w:rtl/>
          <w:lang w:bidi="fa-IR"/>
        </w:rPr>
        <w:t>،</w:t>
      </w:r>
      <w:r w:rsidRPr="00234282">
        <w:rPr>
          <w:rStyle w:val="Char0"/>
          <w:rFonts w:hint="cs"/>
          <w:rtl/>
          <w:lang w:bidi="fa-IR"/>
        </w:rPr>
        <w:t xml:space="preserve"> بسیارند که علماء در بحث تعارض و ترجیح در کتب اصول فقه از آن سخن گفته‌اند.</w:t>
      </w:r>
      <w:r w:rsidRPr="00234282">
        <w:rPr>
          <w:rStyle w:val="Char0"/>
          <w:vertAlign w:val="superscript"/>
          <w:rtl/>
          <w:lang w:bidi="fa-IR"/>
        </w:rPr>
        <w:footnoteReference w:id="10"/>
      </w:r>
    </w:p>
    <w:p w:rsidR="00563941" w:rsidRPr="00234282" w:rsidRDefault="00563941" w:rsidP="00563941">
      <w:pPr>
        <w:pStyle w:val="a0"/>
        <w:rPr>
          <w:rStyle w:val="Char0"/>
          <w:rtl/>
          <w:lang w:bidi="fa-IR"/>
        </w:rPr>
      </w:pPr>
      <w:r w:rsidRPr="00234282">
        <w:rPr>
          <w:rStyle w:val="Char0"/>
          <w:rFonts w:hint="cs"/>
          <w:rtl/>
          <w:lang w:bidi="fa-IR"/>
        </w:rPr>
        <w:t>از جمله: 1- ترجیح از طریق متن</w:t>
      </w:r>
      <w:r w:rsidRPr="00234282">
        <w:rPr>
          <w:rStyle w:val="Char0"/>
          <w:vertAlign w:val="superscript"/>
          <w:rtl/>
          <w:lang w:bidi="fa-IR"/>
        </w:rPr>
        <w:footnoteReference w:id="11"/>
      </w:r>
      <w:r w:rsidRPr="00234282">
        <w:rPr>
          <w:rStyle w:val="Char0"/>
          <w:rFonts w:hint="cs"/>
          <w:rtl/>
          <w:lang w:bidi="fa-IR"/>
        </w:rPr>
        <w:t xml:space="preserve"> 2- ترجیح از طریق سند</w:t>
      </w:r>
      <w:r w:rsidRPr="00234282">
        <w:rPr>
          <w:rStyle w:val="Char0"/>
          <w:vertAlign w:val="superscript"/>
          <w:rtl/>
          <w:lang w:bidi="fa-IR"/>
        </w:rPr>
        <w:footnoteReference w:id="12"/>
      </w:r>
      <w:r w:rsidRPr="00234282">
        <w:rPr>
          <w:rStyle w:val="Char0"/>
          <w:rFonts w:hint="cs"/>
          <w:rtl/>
          <w:lang w:bidi="fa-IR"/>
        </w:rPr>
        <w:t xml:space="preserve"> 3- ترجیح به امور خارجی</w:t>
      </w:r>
      <w:r w:rsidRPr="00234282">
        <w:rPr>
          <w:rStyle w:val="Char0"/>
          <w:vertAlign w:val="superscript"/>
          <w:rtl/>
          <w:lang w:bidi="fa-IR"/>
        </w:rPr>
        <w:footnoteReference w:id="13"/>
      </w:r>
      <w:r w:rsidRPr="00234282">
        <w:rPr>
          <w:rStyle w:val="Char0"/>
          <w:rFonts w:hint="cs"/>
          <w:rtl/>
          <w:lang w:bidi="fa-IR"/>
        </w:rPr>
        <w:t xml:space="preserve"> گاه</w:t>
      </w:r>
      <w:r w:rsidR="00CC56BB" w:rsidRPr="00234282">
        <w:rPr>
          <w:rStyle w:val="Char0"/>
          <w:rFonts w:hint="cs"/>
          <w:rtl/>
          <w:lang w:bidi="fa-IR"/>
        </w:rPr>
        <w:t xml:space="preserve"> تعداد ترجیح‌ها نزد بعضی از اهل علم به صد </w:t>
      </w:r>
      <w:r w:rsidR="00CC56BB" w:rsidRPr="00234282">
        <w:rPr>
          <w:rStyle w:val="Char0"/>
          <w:rFonts w:hint="cs"/>
          <w:rtl/>
          <w:lang w:bidi="fa-IR"/>
        </w:rPr>
        <w:lastRenderedPageBreak/>
        <w:t>مورد می‌رسد. این کار نیازمند تقوی و علم و فقه،</w:t>
      </w:r>
      <w:r w:rsidR="00AA4C4F" w:rsidRPr="00234282">
        <w:rPr>
          <w:rStyle w:val="Char0"/>
          <w:rFonts w:hint="cs"/>
          <w:rtl/>
          <w:lang w:bidi="fa-IR"/>
        </w:rPr>
        <w:t xml:space="preserve"> </w:t>
      </w:r>
      <w:r w:rsidR="00CC56BB" w:rsidRPr="00234282">
        <w:rPr>
          <w:rStyle w:val="Char0"/>
          <w:rFonts w:hint="cs"/>
          <w:rtl/>
          <w:lang w:bidi="fa-IR"/>
        </w:rPr>
        <w:t>و دوری از هوی و هوس و</w:t>
      </w:r>
      <w:r w:rsidR="00AA4C4F" w:rsidRPr="00234282">
        <w:rPr>
          <w:rStyle w:val="Char0"/>
          <w:rFonts w:hint="cs"/>
          <w:rtl/>
          <w:lang w:bidi="fa-IR"/>
        </w:rPr>
        <w:t xml:space="preserve"> </w:t>
      </w:r>
      <w:r w:rsidR="00CC56BB" w:rsidRPr="00234282">
        <w:rPr>
          <w:rStyle w:val="Char0"/>
          <w:rFonts w:hint="cs"/>
          <w:rtl/>
          <w:lang w:bidi="fa-IR"/>
        </w:rPr>
        <w:t>عدم اشتیاق به غلبه رأی و اندیشه دارد. اگر</w:t>
      </w:r>
      <w:r w:rsidR="00AA4C4F" w:rsidRPr="00234282">
        <w:rPr>
          <w:rStyle w:val="Char0"/>
          <w:rFonts w:hint="cs"/>
          <w:rtl/>
          <w:lang w:bidi="fa-IR"/>
        </w:rPr>
        <w:t xml:space="preserve"> </w:t>
      </w:r>
      <w:r w:rsidR="00CC56BB" w:rsidRPr="00234282">
        <w:rPr>
          <w:rStyle w:val="Char0"/>
          <w:rFonts w:hint="cs"/>
          <w:rtl/>
          <w:lang w:bidi="fa-IR"/>
        </w:rPr>
        <w:t>مردمان با این متد علمی دقیق مسا</w:t>
      </w:r>
      <w:r w:rsidR="00856C82" w:rsidRPr="00234282">
        <w:rPr>
          <w:rStyle w:val="Char0"/>
          <w:rFonts w:hint="cs"/>
          <w:rtl/>
          <w:lang w:bidi="fa-IR"/>
        </w:rPr>
        <w:t xml:space="preserve">ئل مورد اختلاف </w:t>
      </w:r>
      <w:r w:rsidR="00143767" w:rsidRPr="00234282">
        <w:rPr>
          <w:rStyle w:val="Char0"/>
          <w:rFonts w:hint="cs"/>
          <w:rtl/>
          <w:lang w:bidi="fa-IR"/>
        </w:rPr>
        <w:t>را بررسی می‌نمودند</w:t>
      </w:r>
      <w:r w:rsidR="00AA4C4F" w:rsidRPr="00234282">
        <w:rPr>
          <w:rStyle w:val="Char0"/>
          <w:rFonts w:hint="cs"/>
          <w:rtl/>
          <w:lang w:bidi="fa-IR"/>
        </w:rPr>
        <w:t>،</w:t>
      </w:r>
      <w:r w:rsidR="00143767" w:rsidRPr="00234282">
        <w:rPr>
          <w:rStyle w:val="Char0"/>
          <w:rFonts w:hint="cs"/>
          <w:rtl/>
          <w:lang w:bidi="fa-IR"/>
        </w:rPr>
        <w:t xml:space="preserve"> این امکان وجود داشت که بسیاری از این مسائل که با جار و جنجال صحنه را پر کرده‌اند از میان بروند</w:t>
      </w:r>
      <w:r w:rsidR="00AA4C4F" w:rsidRPr="00234282">
        <w:rPr>
          <w:rStyle w:val="Char0"/>
          <w:rFonts w:hint="cs"/>
          <w:rtl/>
          <w:lang w:bidi="fa-IR"/>
        </w:rPr>
        <w:t>؛</w:t>
      </w:r>
      <w:r w:rsidR="00143767" w:rsidRPr="00234282">
        <w:rPr>
          <w:rStyle w:val="Char0"/>
          <w:rFonts w:hint="cs"/>
          <w:rtl/>
          <w:lang w:bidi="fa-IR"/>
        </w:rPr>
        <w:t xml:space="preserve"> اما با کمال تأسف بسیاری از روشنفکران! که فرهنگ غالبشان از طریق روزنامه‌ها و مجلات است و آگاهی‌شان هنوز از الفبای علوم شرعی و مبادی آن فراتر است و بدون علم و دانش به ترجیح میان آراء و رد و عیب جویی مخالفین می‌پردازند</w:t>
      </w:r>
      <w:r w:rsidR="00AA4C4F" w:rsidRPr="00234282">
        <w:rPr>
          <w:rStyle w:val="Char0"/>
          <w:rFonts w:hint="cs"/>
          <w:rtl/>
          <w:lang w:bidi="fa-IR"/>
        </w:rPr>
        <w:t>،</w:t>
      </w:r>
      <w:r w:rsidR="00143767" w:rsidRPr="00234282">
        <w:rPr>
          <w:rStyle w:val="Char0"/>
          <w:rFonts w:hint="cs"/>
          <w:rtl/>
          <w:lang w:bidi="fa-IR"/>
        </w:rPr>
        <w:t xml:space="preserve"> اینان دورترین راه را، از شیوه و متد علمی، در تعادل و برخورد با مسائل اختلافی برگزیده‌اند</w:t>
      </w:r>
      <w:r w:rsidR="00AA4C4F" w:rsidRPr="00234282">
        <w:rPr>
          <w:rStyle w:val="Char0"/>
          <w:rFonts w:hint="cs"/>
          <w:rtl/>
          <w:lang w:bidi="fa-IR"/>
        </w:rPr>
        <w:t>.</w:t>
      </w:r>
      <w:r w:rsidR="00143767" w:rsidRPr="00234282">
        <w:rPr>
          <w:rStyle w:val="Char0"/>
          <w:rFonts w:hint="cs"/>
          <w:rtl/>
          <w:lang w:bidi="fa-IR"/>
        </w:rPr>
        <w:t xml:space="preserve"> مضاف بر اینکه گام‌های تدریجی موارد قبلی را هم نپیموده‌اند</w:t>
      </w:r>
      <w:r w:rsidR="00AA4C4F" w:rsidRPr="00234282">
        <w:rPr>
          <w:rStyle w:val="Char0"/>
          <w:rFonts w:hint="cs"/>
          <w:rtl/>
          <w:lang w:bidi="fa-IR"/>
        </w:rPr>
        <w:t>؛ گام‌هایی که تضمین کنندۀ</w:t>
      </w:r>
      <w:r w:rsidR="00143767" w:rsidRPr="00234282">
        <w:rPr>
          <w:rStyle w:val="Char0"/>
          <w:rFonts w:hint="cs"/>
          <w:rtl/>
          <w:lang w:bidi="fa-IR"/>
        </w:rPr>
        <w:t xml:space="preserve"> سلامت نوع برخورد با مسائل اختلافی است. </w:t>
      </w:r>
    </w:p>
    <w:p w:rsidR="00143767" w:rsidRPr="00234282" w:rsidRDefault="00143767" w:rsidP="00563941">
      <w:pPr>
        <w:pStyle w:val="a0"/>
        <w:rPr>
          <w:rStyle w:val="Char0"/>
          <w:rtl/>
          <w:lang w:bidi="fa-IR"/>
        </w:rPr>
      </w:pPr>
      <w:r w:rsidRPr="00234282">
        <w:rPr>
          <w:rStyle w:val="Char0"/>
          <w:rFonts w:hint="cs"/>
          <w:rtl/>
          <w:lang w:bidi="fa-IR"/>
        </w:rPr>
        <w:t>بعد از این پیشگفتار که راه و روش مناسب و درست برخورد با مسائل اختلافی را بیان می‌دارد</w:t>
      </w:r>
      <w:r w:rsidR="00AA4C4F" w:rsidRPr="00234282">
        <w:rPr>
          <w:rStyle w:val="Char0"/>
          <w:rFonts w:hint="cs"/>
          <w:rtl/>
          <w:lang w:bidi="fa-IR"/>
        </w:rPr>
        <w:t>،</w:t>
      </w:r>
      <w:r w:rsidRPr="00234282">
        <w:rPr>
          <w:rStyle w:val="Char0"/>
          <w:rFonts w:hint="cs"/>
          <w:rtl/>
          <w:lang w:bidi="fa-IR"/>
        </w:rPr>
        <w:t xml:space="preserve"> به ذکر اسباب اختلاف می‌پردازیم تا همان گونه باشد که امام ابن تیمیه</w:t>
      </w:r>
      <w:r w:rsidRPr="00234282">
        <w:rPr>
          <w:rStyle w:val="Char0"/>
          <w:rFonts w:cs="CTraditional Arabic" w:hint="cs"/>
          <w:rtl/>
          <w:lang w:bidi="fa-IR"/>
        </w:rPr>
        <w:t>/</w:t>
      </w:r>
      <w:r w:rsidRPr="00234282">
        <w:rPr>
          <w:rStyle w:val="Char0"/>
          <w:rFonts w:hint="cs"/>
          <w:rtl/>
          <w:lang w:bidi="fa-IR"/>
        </w:rPr>
        <w:t xml:space="preserve"> در مورد اختلاف میان ائمه </w:t>
      </w:r>
      <w:r w:rsidR="006640EE" w:rsidRPr="00234282">
        <w:rPr>
          <w:rStyle w:val="Char0"/>
          <w:rFonts w:hint="cs"/>
          <w:rtl/>
          <w:lang w:bidi="fa-IR"/>
        </w:rPr>
        <w:t xml:space="preserve">[از بعضی علما نقل کرده و] </w:t>
      </w:r>
      <w:r w:rsidRPr="00234282">
        <w:rPr>
          <w:rStyle w:val="Char0"/>
          <w:rFonts w:hint="cs"/>
          <w:rtl/>
          <w:lang w:bidi="fa-IR"/>
        </w:rPr>
        <w:t xml:space="preserve">فرموده است: </w:t>
      </w:r>
      <w:r w:rsidR="002746B7" w:rsidRPr="00234282">
        <w:rPr>
          <w:rStyle w:val="Char3"/>
          <w:rFonts w:hint="cs"/>
          <w:rtl/>
        </w:rPr>
        <w:t>«</w:t>
      </w:r>
      <w:r w:rsidRPr="00234282">
        <w:rPr>
          <w:rStyle w:val="Char3"/>
          <w:rFonts w:hint="cs"/>
          <w:rtl/>
        </w:rPr>
        <w:t>اتفاقهم حجة قاطعة، واختلافهم رحمة واسعة</w:t>
      </w:r>
      <w:r w:rsidR="002746B7" w:rsidRPr="00234282">
        <w:rPr>
          <w:rStyle w:val="Char3"/>
          <w:rFonts w:hint="cs"/>
          <w:rtl/>
        </w:rPr>
        <w:t>»</w:t>
      </w:r>
      <w:r w:rsidR="007004B4" w:rsidRPr="00234282">
        <w:rPr>
          <w:rStyle w:val="Char3"/>
          <w:rFonts w:hint="cs"/>
          <w:rtl/>
        </w:rPr>
        <w:t>.</w:t>
      </w:r>
    </w:p>
    <w:p w:rsidR="00143767" w:rsidRPr="00234282" w:rsidRDefault="00143767" w:rsidP="00563941">
      <w:pPr>
        <w:pStyle w:val="a0"/>
        <w:rPr>
          <w:rStyle w:val="Char0"/>
          <w:rtl/>
          <w:lang w:bidi="fa-IR"/>
        </w:rPr>
      </w:pPr>
      <w:r w:rsidRPr="00234282">
        <w:rPr>
          <w:rStyle w:val="Char0"/>
          <w:rFonts w:hint="cs"/>
          <w:rtl/>
          <w:lang w:bidi="fa-IR"/>
        </w:rPr>
        <w:t>یعنی: موارد اتفاق آن بزرگواران حجت بر</w:t>
      </w:r>
      <w:r w:rsidR="00AA4C4F" w:rsidRPr="00234282">
        <w:rPr>
          <w:rStyle w:val="Char0"/>
          <w:rFonts w:hint="cs"/>
          <w:rtl/>
          <w:lang w:bidi="fa-IR"/>
        </w:rPr>
        <w:t>ّان، و اختلافشان رحمت بی‌</w:t>
      </w:r>
      <w:r w:rsidRPr="00234282">
        <w:rPr>
          <w:rStyle w:val="Char0"/>
          <w:rFonts w:hint="cs"/>
          <w:rtl/>
          <w:lang w:bidi="fa-IR"/>
        </w:rPr>
        <w:t>کران است.</w:t>
      </w:r>
      <w:r w:rsidRPr="00234282">
        <w:rPr>
          <w:rStyle w:val="Char0"/>
          <w:vertAlign w:val="superscript"/>
          <w:rtl/>
          <w:lang w:bidi="fa-IR"/>
        </w:rPr>
        <w:footnoteReference w:id="14"/>
      </w:r>
    </w:p>
    <w:p w:rsidR="00143767" w:rsidRPr="00234282" w:rsidRDefault="00143767" w:rsidP="00563941">
      <w:pPr>
        <w:pStyle w:val="a0"/>
        <w:rPr>
          <w:rStyle w:val="Char0"/>
          <w:rtl/>
          <w:lang w:bidi="fa-IR"/>
        </w:rPr>
        <w:sectPr w:rsidR="00143767" w:rsidRPr="00234282" w:rsidSect="00FE27B9">
          <w:footnotePr>
            <w:numRestart w:val="eachPage"/>
          </w:footnotePr>
          <w:pgSz w:w="7938" w:h="11907" w:code="9"/>
          <w:pgMar w:top="567" w:right="851" w:bottom="851" w:left="851" w:header="454" w:footer="0" w:gutter="0"/>
          <w:cols w:space="708"/>
          <w:titlePg/>
          <w:bidi/>
          <w:rtlGutter/>
          <w:docGrid w:linePitch="360"/>
        </w:sectPr>
      </w:pPr>
    </w:p>
    <w:p w:rsidR="00143767" w:rsidRPr="00234282" w:rsidRDefault="00143767" w:rsidP="0004239E">
      <w:pPr>
        <w:pStyle w:val="ad"/>
        <w:rPr>
          <w:rStyle w:val="Char0"/>
          <w:rFonts w:ascii="IRTitr" w:hAnsi="IRTitr" w:cs="IRTitr"/>
          <w:sz w:val="50"/>
          <w:szCs w:val="50"/>
          <w:rtl/>
        </w:rPr>
      </w:pPr>
      <w:bookmarkStart w:id="25" w:name="_Toc485546833"/>
      <w:r w:rsidRPr="00234282">
        <w:rPr>
          <w:rStyle w:val="Char0"/>
          <w:rFonts w:ascii="IRTitr" w:hAnsi="IRTitr" w:cs="IRTitr" w:hint="cs"/>
          <w:sz w:val="50"/>
          <w:szCs w:val="50"/>
          <w:rtl/>
        </w:rPr>
        <w:lastRenderedPageBreak/>
        <w:t>فصل دوم</w:t>
      </w:r>
      <w:r w:rsidR="0004239E" w:rsidRPr="00234282">
        <w:rPr>
          <w:rStyle w:val="Char0"/>
          <w:rFonts w:ascii="IRTitr" w:hAnsi="IRTitr" w:cs="IRTitr" w:hint="cs"/>
          <w:sz w:val="50"/>
          <w:szCs w:val="50"/>
          <w:rtl/>
        </w:rPr>
        <w:t>:</w:t>
      </w:r>
      <w:r w:rsidR="0004239E" w:rsidRPr="00234282">
        <w:rPr>
          <w:rStyle w:val="Char0"/>
          <w:rFonts w:ascii="IRTitr" w:hAnsi="IRTitr" w:cs="IRTitr"/>
          <w:sz w:val="50"/>
          <w:szCs w:val="50"/>
          <w:rtl/>
        </w:rPr>
        <w:br/>
      </w:r>
      <w:r w:rsidRPr="00234282">
        <w:rPr>
          <w:rStyle w:val="Char0"/>
          <w:rFonts w:ascii="IRTitr" w:hAnsi="IRTitr" w:cs="IRTitr" w:hint="cs"/>
          <w:sz w:val="50"/>
          <w:szCs w:val="50"/>
          <w:rtl/>
        </w:rPr>
        <w:t>علل اختلاف زشت و ناپسند</w:t>
      </w:r>
      <w:bookmarkEnd w:id="25"/>
    </w:p>
    <w:p w:rsidR="00143767" w:rsidRPr="00234282" w:rsidRDefault="0004239E" w:rsidP="0004239E">
      <w:pPr>
        <w:pStyle w:val="a0"/>
        <w:numPr>
          <w:ilvl w:val="0"/>
          <w:numId w:val="15"/>
        </w:numPr>
        <w:rPr>
          <w:rStyle w:val="Char0"/>
          <w:lang w:bidi="fa-IR"/>
        </w:rPr>
      </w:pPr>
      <w:r w:rsidRPr="00234282">
        <w:rPr>
          <w:rStyle w:val="Char0"/>
          <w:rFonts w:hint="cs"/>
          <w:rtl/>
          <w:lang w:bidi="fa-IR"/>
        </w:rPr>
        <w:t>فریفته شدن به خود</w:t>
      </w:r>
      <w:r w:rsidR="008129C8" w:rsidRPr="00234282">
        <w:rPr>
          <w:rStyle w:val="Char0"/>
          <w:rFonts w:hint="cs"/>
          <w:rtl/>
          <w:lang w:bidi="fa-IR"/>
        </w:rPr>
        <w:t>.</w:t>
      </w:r>
    </w:p>
    <w:p w:rsidR="0004239E" w:rsidRPr="00234282" w:rsidRDefault="0004239E" w:rsidP="0004239E">
      <w:pPr>
        <w:pStyle w:val="a0"/>
        <w:numPr>
          <w:ilvl w:val="0"/>
          <w:numId w:val="15"/>
        </w:numPr>
        <w:rPr>
          <w:rStyle w:val="Char0"/>
          <w:lang w:bidi="fa-IR"/>
        </w:rPr>
      </w:pPr>
      <w:r w:rsidRPr="00234282">
        <w:rPr>
          <w:rStyle w:val="Char0"/>
          <w:rFonts w:hint="cs"/>
          <w:rtl/>
          <w:lang w:bidi="fa-IR"/>
        </w:rPr>
        <w:t>حریص بودن بر پیشوایی و در صدر قرار گرفتن و رسیدن به ریاست و جاه و مقام</w:t>
      </w:r>
      <w:r w:rsidR="008129C8" w:rsidRPr="00234282">
        <w:rPr>
          <w:rStyle w:val="Char0"/>
          <w:rFonts w:hint="cs"/>
          <w:rtl/>
          <w:lang w:bidi="fa-IR"/>
        </w:rPr>
        <w:t>.</w:t>
      </w:r>
    </w:p>
    <w:p w:rsidR="0004239E" w:rsidRPr="00234282" w:rsidRDefault="0004239E" w:rsidP="0004239E">
      <w:pPr>
        <w:pStyle w:val="a0"/>
        <w:numPr>
          <w:ilvl w:val="0"/>
          <w:numId w:val="15"/>
        </w:numPr>
        <w:rPr>
          <w:rStyle w:val="Char0"/>
          <w:lang w:bidi="fa-IR"/>
        </w:rPr>
      </w:pPr>
      <w:r w:rsidRPr="00234282">
        <w:rPr>
          <w:rStyle w:val="Char0"/>
          <w:rFonts w:hint="cs"/>
          <w:rtl/>
          <w:lang w:bidi="fa-IR"/>
        </w:rPr>
        <w:t>سوء ظن نسبت به دیگران</w:t>
      </w:r>
      <w:r w:rsidR="008129C8" w:rsidRPr="00234282">
        <w:rPr>
          <w:rStyle w:val="Char0"/>
          <w:rFonts w:hint="cs"/>
          <w:rtl/>
          <w:lang w:bidi="fa-IR"/>
        </w:rPr>
        <w:t>.</w:t>
      </w:r>
    </w:p>
    <w:p w:rsidR="0004239E" w:rsidRPr="00234282" w:rsidRDefault="0004239E" w:rsidP="0004239E">
      <w:pPr>
        <w:pStyle w:val="a0"/>
        <w:numPr>
          <w:ilvl w:val="0"/>
          <w:numId w:val="15"/>
        </w:numPr>
        <w:rPr>
          <w:rStyle w:val="Char0"/>
          <w:lang w:bidi="fa-IR"/>
        </w:rPr>
      </w:pPr>
      <w:r w:rsidRPr="00234282">
        <w:rPr>
          <w:rStyle w:val="Char0"/>
          <w:rFonts w:hint="cs"/>
          <w:rtl/>
          <w:lang w:bidi="fa-IR"/>
        </w:rPr>
        <w:t>تعصب کور کورانه نسبت به یک عالم دینی یا یک مذهب یا گروهی از مردم</w:t>
      </w:r>
      <w:r w:rsidR="008129C8" w:rsidRPr="00234282">
        <w:rPr>
          <w:rStyle w:val="Char0"/>
          <w:rFonts w:hint="cs"/>
          <w:rtl/>
          <w:lang w:bidi="fa-IR"/>
        </w:rPr>
        <w:t>.</w:t>
      </w:r>
    </w:p>
    <w:p w:rsidR="0004239E" w:rsidRPr="00234282" w:rsidRDefault="0004239E" w:rsidP="0004239E">
      <w:pPr>
        <w:pStyle w:val="a0"/>
        <w:numPr>
          <w:ilvl w:val="0"/>
          <w:numId w:val="15"/>
        </w:numPr>
        <w:rPr>
          <w:rStyle w:val="Char0"/>
          <w:lang w:bidi="fa-IR"/>
        </w:rPr>
      </w:pPr>
      <w:r w:rsidRPr="00234282">
        <w:rPr>
          <w:rStyle w:val="Char0"/>
          <w:rFonts w:hint="cs"/>
          <w:rtl/>
          <w:lang w:bidi="fa-IR"/>
        </w:rPr>
        <w:t>بیشتر کسانی که بر مقام صدارت می‌نشینند توان علمی کمی دارند</w:t>
      </w:r>
      <w:r w:rsidR="008129C8" w:rsidRPr="00234282">
        <w:rPr>
          <w:rStyle w:val="Char0"/>
          <w:rFonts w:hint="cs"/>
          <w:rtl/>
          <w:lang w:bidi="fa-IR"/>
        </w:rPr>
        <w:t>.</w:t>
      </w:r>
      <w:r w:rsidRPr="00234282">
        <w:rPr>
          <w:rStyle w:val="Char0"/>
          <w:rFonts w:hint="cs"/>
          <w:rtl/>
          <w:lang w:bidi="fa-IR"/>
        </w:rPr>
        <w:t xml:space="preserve"> </w:t>
      </w:r>
    </w:p>
    <w:p w:rsidR="0004239E" w:rsidRPr="00234282" w:rsidRDefault="0004239E" w:rsidP="0004239E">
      <w:pPr>
        <w:pStyle w:val="a0"/>
        <w:numPr>
          <w:ilvl w:val="0"/>
          <w:numId w:val="15"/>
        </w:numPr>
        <w:rPr>
          <w:rStyle w:val="Char0"/>
          <w:lang w:bidi="fa-IR"/>
        </w:rPr>
      </w:pPr>
      <w:r w:rsidRPr="00234282">
        <w:rPr>
          <w:rStyle w:val="Char0"/>
          <w:rFonts w:hint="cs"/>
          <w:rtl/>
          <w:lang w:bidi="fa-IR"/>
        </w:rPr>
        <w:t>عدم اطمینان در نقل و شنیدن و روایت اخبار</w:t>
      </w:r>
      <w:r w:rsidR="008129C8" w:rsidRPr="00234282">
        <w:rPr>
          <w:rStyle w:val="Char0"/>
          <w:rFonts w:hint="cs"/>
          <w:rtl/>
          <w:lang w:bidi="fa-IR"/>
        </w:rPr>
        <w:t>.</w:t>
      </w:r>
    </w:p>
    <w:p w:rsidR="0004239E" w:rsidRPr="00234282" w:rsidRDefault="0004239E" w:rsidP="0004239E">
      <w:pPr>
        <w:pStyle w:val="a0"/>
        <w:numPr>
          <w:ilvl w:val="0"/>
          <w:numId w:val="15"/>
        </w:numPr>
        <w:rPr>
          <w:rStyle w:val="Char0"/>
          <w:lang w:bidi="fa-IR"/>
        </w:rPr>
      </w:pPr>
      <w:r w:rsidRPr="00234282">
        <w:rPr>
          <w:rStyle w:val="Char0"/>
          <w:rFonts w:hint="cs"/>
          <w:rtl/>
          <w:lang w:bidi="fa-IR"/>
        </w:rPr>
        <w:t>دسیسه‌ها و توطئه‌های دشمنان و منافقان</w:t>
      </w:r>
      <w:r w:rsidR="008129C8" w:rsidRPr="00234282">
        <w:rPr>
          <w:rStyle w:val="Char0"/>
          <w:rFonts w:hint="cs"/>
          <w:rtl/>
          <w:lang w:bidi="fa-IR"/>
        </w:rPr>
        <w:t>.</w:t>
      </w:r>
    </w:p>
    <w:p w:rsidR="0004239E" w:rsidRPr="00234282" w:rsidRDefault="0004239E" w:rsidP="0004239E">
      <w:pPr>
        <w:pStyle w:val="a0"/>
        <w:rPr>
          <w:rStyle w:val="Char0"/>
          <w:rtl/>
          <w:lang w:bidi="fa-IR"/>
        </w:rPr>
        <w:sectPr w:rsidR="0004239E" w:rsidRPr="00234282" w:rsidSect="00551D82">
          <w:footnotePr>
            <w:numRestart w:val="eachPage"/>
          </w:footnotePr>
          <w:type w:val="oddPage"/>
          <w:pgSz w:w="7938" w:h="11907" w:code="9"/>
          <w:pgMar w:top="567" w:right="851" w:bottom="851" w:left="851" w:header="454" w:footer="0" w:gutter="0"/>
          <w:cols w:space="708"/>
          <w:titlePg/>
          <w:bidi/>
          <w:rtlGutter/>
          <w:docGrid w:linePitch="360"/>
        </w:sectPr>
      </w:pPr>
    </w:p>
    <w:p w:rsidR="0004239E" w:rsidRPr="00234282" w:rsidRDefault="0004239E" w:rsidP="0004239E">
      <w:pPr>
        <w:pStyle w:val="a1"/>
        <w:rPr>
          <w:rStyle w:val="Char0"/>
          <w:rFonts w:ascii="IRYakout" w:hAnsi="IRYakout" w:cs="IRYakout"/>
          <w:sz w:val="32"/>
          <w:szCs w:val="32"/>
          <w:rtl/>
        </w:rPr>
      </w:pPr>
      <w:bookmarkStart w:id="26" w:name="_Toc485546834"/>
      <w:r w:rsidRPr="00234282">
        <w:rPr>
          <w:rStyle w:val="Char0"/>
          <w:rFonts w:ascii="IRYakout" w:hAnsi="IRYakout" w:cs="IRYakout" w:hint="cs"/>
          <w:sz w:val="32"/>
          <w:szCs w:val="32"/>
          <w:rtl/>
        </w:rPr>
        <w:lastRenderedPageBreak/>
        <w:t>علل اختلاف زشت و ناپسند</w:t>
      </w:r>
      <w:bookmarkEnd w:id="26"/>
    </w:p>
    <w:p w:rsidR="0004239E" w:rsidRPr="00234282" w:rsidRDefault="0004239E" w:rsidP="0004239E">
      <w:pPr>
        <w:pStyle w:val="a0"/>
        <w:rPr>
          <w:rStyle w:val="Char0"/>
          <w:rtl/>
          <w:lang w:bidi="fa-IR"/>
        </w:rPr>
      </w:pPr>
      <w:r w:rsidRPr="00234282">
        <w:rPr>
          <w:rStyle w:val="Char0"/>
          <w:rFonts w:hint="cs"/>
          <w:rtl/>
          <w:lang w:bidi="fa-IR"/>
        </w:rPr>
        <w:t xml:space="preserve">اختلاف به دو دسته تقسیم می‌شوند: 1- اختلافاتی که جایز و روا می‌باشد. 2- اختلافاتی که مذموم و نارواست. </w:t>
      </w:r>
    </w:p>
    <w:p w:rsidR="0004239E" w:rsidRPr="00234282" w:rsidRDefault="0004239E" w:rsidP="007004B4">
      <w:pPr>
        <w:pStyle w:val="a0"/>
        <w:rPr>
          <w:rStyle w:val="Char0"/>
          <w:rtl/>
          <w:lang w:bidi="fa-IR"/>
        </w:rPr>
      </w:pPr>
      <w:r w:rsidRPr="00234282">
        <w:rPr>
          <w:rStyle w:val="Char0"/>
          <w:rFonts w:hint="cs"/>
          <w:rtl/>
          <w:lang w:bidi="fa-IR"/>
        </w:rPr>
        <w:t>نخست سخن را از علت‌های تفرق مذموم و ناروا آغاز می‌کنیم. زیرا اگر این امکان به وجود آید که از علل اختلافات مذموم دوری بگیریم، به یاری خدا این امکا</w:t>
      </w:r>
      <w:r w:rsidR="002746B7" w:rsidRPr="00234282">
        <w:rPr>
          <w:rStyle w:val="Char0"/>
          <w:rFonts w:hint="cs"/>
          <w:rtl/>
          <w:lang w:bidi="fa-IR"/>
        </w:rPr>
        <w:t>ن</w:t>
      </w:r>
      <w:r w:rsidRPr="00234282">
        <w:rPr>
          <w:rStyle w:val="Char0"/>
          <w:rFonts w:hint="cs"/>
          <w:rtl/>
          <w:lang w:bidi="fa-IR"/>
        </w:rPr>
        <w:t xml:space="preserve"> هم فراهم </w:t>
      </w:r>
      <w:r w:rsidR="006640EE" w:rsidRPr="00234282">
        <w:rPr>
          <w:rStyle w:val="Char0"/>
          <w:rFonts w:hint="cs"/>
          <w:rtl/>
          <w:lang w:bidi="fa-IR"/>
        </w:rPr>
        <w:t>خواهد</w:t>
      </w:r>
      <w:r w:rsidR="002746B7" w:rsidRPr="00234282">
        <w:rPr>
          <w:rStyle w:val="Char0"/>
          <w:rFonts w:hint="cs"/>
          <w:rtl/>
          <w:lang w:bidi="fa-IR"/>
        </w:rPr>
        <w:t xml:space="preserve"> </w:t>
      </w:r>
      <w:r w:rsidRPr="00234282">
        <w:rPr>
          <w:rStyle w:val="Char0"/>
          <w:rFonts w:hint="cs"/>
          <w:rtl/>
          <w:lang w:bidi="fa-IR"/>
        </w:rPr>
        <w:t>شد که اختلافات مضری که موجب تفرقه و پراکندگی</w:t>
      </w:r>
      <w:r w:rsidR="008B32CF" w:rsidRPr="00234282">
        <w:rPr>
          <w:rStyle w:val="Char0"/>
          <w:rFonts w:hint="cs"/>
          <w:rtl/>
          <w:lang w:bidi="fa-IR"/>
        </w:rPr>
        <w:t xml:space="preserve"> امّت </w:t>
      </w:r>
      <w:r w:rsidRPr="00234282">
        <w:rPr>
          <w:rStyle w:val="Char0"/>
          <w:rFonts w:hint="cs"/>
          <w:rtl/>
          <w:lang w:bidi="fa-IR"/>
        </w:rPr>
        <w:t>اسلامی می‌شود</w:t>
      </w:r>
      <w:r w:rsidR="006640EE" w:rsidRPr="00234282">
        <w:rPr>
          <w:rStyle w:val="Char0"/>
          <w:rFonts w:hint="cs"/>
          <w:rtl/>
          <w:lang w:bidi="fa-IR"/>
        </w:rPr>
        <w:t>،</w:t>
      </w:r>
      <w:r w:rsidRPr="00234282">
        <w:rPr>
          <w:rStyle w:val="Char0"/>
          <w:rFonts w:hint="cs"/>
          <w:rtl/>
          <w:lang w:bidi="fa-IR"/>
        </w:rPr>
        <w:t xml:space="preserve"> از میان برخیزد و می‌توان آثار و پیامدهای زشت آن را جبران نمود. اگر در کنار آن‌ها رعایت آداب اختلاف جایز و روا را بیفزاییم</w:t>
      </w:r>
      <w:r w:rsidR="006640EE" w:rsidRPr="00234282">
        <w:rPr>
          <w:rStyle w:val="Char0"/>
          <w:rFonts w:hint="cs"/>
          <w:rtl/>
          <w:lang w:bidi="fa-IR"/>
        </w:rPr>
        <w:t>،</w:t>
      </w:r>
      <w:r w:rsidRPr="00234282">
        <w:rPr>
          <w:rStyle w:val="Char0"/>
          <w:rFonts w:hint="cs"/>
          <w:rtl/>
          <w:lang w:bidi="fa-IR"/>
        </w:rPr>
        <w:t xml:space="preserve"> به یاری خدا خیر و خوبی به نهایت خود رسیده است. </w:t>
      </w:r>
    </w:p>
    <w:p w:rsidR="0004239E" w:rsidRPr="00234282" w:rsidRDefault="0004239E" w:rsidP="00B05CF4">
      <w:pPr>
        <w:pStyle w:val="a2"/>
        <w:rPr>
          <w:rStyle w:val="Char0"/>
          <w:rFonts w:ascii="IRZar" w:hAnsi="IRZar" w:cs="IRZar"/>
          <w:sz w:val="24"/>
          <w:szCs w:val="24"/>
          <w:rtl/>
        </w:rPr>
      </w:pPr>
      <w:bookmarkStart w:id="27" w:name="_Toc485546835"/>
      <w:r w:rsidRPr="00234282">
        <w:rPr>
          <w:rStyle w:val="Char0"/>
          <w:rFonts w:ascii="IRZar" w:hAnsi="IRZar" w:cs="IRZar" w:hint="cs"/>
          <w:sz w:val="24"/>
          <w:szCs w:val="24"/>
          <w:rtl/>
        </w:rPr>
        <w:t>مهم‌ترین علل تفرق زشت و ناروا</w:t>
      </w:r>
      <w:bookmarkEnd w:id="27"/>
      <w:r w:rsidRPr="00234282">
        <w:rPr>
          <w:rStyle w:val="Char0"/>
          <w:rFonts w:ascii="IRZar" w:hAnsi="IRZar" w:cs="IRZar" w:hint="cs"/>
          <w:sz w:val="24"/>
          <w:szCs w:val="24"/>
          <w:rtl/>
        </w:rPr>
        <w:t xml:space="preserve"> </w:t>
      </w:r>
    </w:p>
    <w:p w:rsidR="0004239E" w:rsidRPr="00234282" w:rsidRDefault="0004239E" w:rsidP="000B4279">
      <w:pPr>
        <w:pStyle w:val="ab"/>
        <w:spacing w:before="0"/>
        <w:rPr>
          <w:rStyle w:val="Char0"/>
          <w:sz w:val="26"/>
          <w:szCs w:val="26"/>
          <w:rtl/>
        </w:rPr>
      </w:pPr>
      <w:bookmarkStart w:id="28" w:name="_Toc485546836"/>
      <w:r w:rsidRPr="00234282">
        <w:rPr>
          <w:rStyle w:val="Char0"/>
          <w:rFonts w:hint="cs"/>
          <w:sz w:val="26"/>
          <w:szCs w:val="26"/>
          <w:rtl/>
        </w:rPr>
        <w:t>1- خود فریفتگی</w:t>
      </w:r>
      <w:bookmarkEnd w:id="28"/>
    </w:p>
    <w:p w:rsidR="0004239E" w:rsidRPr="00234282" w:rsidRDefault="0004239E" w:rsidP="0004239E">
      <w:pPr>
        <w:pStyle w:val="a0"/>
        <w:rPr>
          <w:rStyle w:val="Char0"/>
          <w:rtl/>
          <w:lang w:bidi="fa-IR"/>
        </w:rPr>
      </w:pPr>
      <w:r w:rsidRPr="00234282">
        <w:rPr>
          <w:rStyle w:val="Char0"/>
          <w:rFonts w:hint="cs"/>
          <w:rtl/>
          <w:lang w:bidi="fa-IR"/>
        </w:rPr>
        <w:t>این همان چیزی است که سرچشمۀ خودشیفتگی و تکب</w:t>
      </w:r>
      <w:r w:rsidR="006640EE" w:rsidRPr="00234282">
        <w:rPr>
          <w:rStyle w:val="Char0"/>
          <w:rFonts w:hint="cs"/>
          <w:rtl/>
          <w:lang w:bidi="fa-IR"/>
        </w:rPr>
        <w:t>ّ</w:t>
      </w:r>
      <w:r w:rsidRPr="00234282">
        <w:rPr>
          <w:rStyle w:val="Char0"/>
          <w:rFonts w:hint="cs"/>
          <w:rtl/>
          <w:lang w:bidi="fa-IR"/>
        </w:rPr>
        <w:t>ر بر دیگران می‌شود و آدمی را بر رأی و اندیشۀ خود مصر گردانده و سخن و دلایل و براهین دیگران را خوار و ناچیز می‌شمارد، لذا با دیدۀ تحقیر و بی اعتنایی به دیگران نگریسته و انتظار هیچ رأی و اندیشۀ صوابی از آنان ندارد</w:t>
      </w:r>
      <w:r w:rsidR="006640EE" w:rsidRPr="00234282">
        <w:rPr>
          <w:rStyle w:val="Char0"/>
          <w:rFonts w:hint="cs"/>
          <w:rtl/>
          <w:lang w:bidi="fa-IR"/>
        </w:rPr>
        <w:t>؛</w:t>
      </w:r>
      <w:r w:rsidRPr="00234282">
        <w:rPr>
          <w:rStyle w:val="Char0"/>
          <w:rFonts w:hint="cs"/>
          <w:rtl/>
          <w:lang w:bidi="fa-IR"/>
        </w:rPr>
        <w:t xml:space="preserve"> اما در همان حال نگاهش به خود و نظراتش</w:t>
      </w:r>
      <w:r w:rsidR="006640EE" w:rsidRPr="00234282">
        <w:rPr>
          <w:rStyle w:val="Char0"/>
          <w:rFonts w:hint="cs"/>
          <w:rtl/>
          <w:lang w:bidi="fa-IR"/>
        </w:rPr>
        <w:t>،</w:t>
      </w:r>
      <w:r w:rsidRPr="00234282">
        <w:rPr>
          <w:rStyle w:val="Char0"/>
          <w:rFonts w:hint="cs"/>
          <w:rtl/>
          <w:lang w:bidi="fa-IR"/>
        </w:rPr>
        <w:t xml:space="preserve"> نگاهی است که حاکی از ع</w:t>
      </w:r>
      <w:r w:rsidR="006640EE" w:rsidRPr="00234282">
        <w:rPr>
          <w:rStyle w:val="Char0"/>
          <w:rFonts w:hint="cs"/>
          <w:rtl/>
          <w:lang w:bidi="fa-IR"/>
        </w:rPr>
        <w:t>ُ</w:t>
      </w:r>
      <w:r w:rsidRPr="00234282">
        <w:rPr>
          <w:rStyle w:val="Char0"/>
          <w:rFonts w:hint="cs"/>
          <w:rtl/>
          <w:lang w:bidi="fa-IR"/>
        </w:rPr>
        <w:t>جب و افتخار بوده و احتمال هیچ خطایی در آن وجود ندارد، گویی او عین صواب و درستی است و در حقیقت صواب همان است و بس!</w:t>
      </w:r>
    </w:p>
    <w:p w:rsidR="0004239E" w:rsidRPr="00234282" w:rsidRDefault="0004239E" w:rsidP="0004239E">
      <w:pPr>
        <w:pStyle w:val="a0"/>
        <w:rPr>
          <w:rStyle w:val="Char0"/>
          <w:rtl/>
          <w:lang w:bidi="fa-IR"/>
        </w:rPr>
      </w:pPr>
      <w:r w:rsidRPr="00234282">
        <w:rPr>
          <w:rStyle w:val="Char0"/>
          <w:rFonts w:hint="cs"/>
          <w:rtl/>
          <w:lang w:bidi="fa-IR"/>
        </w:rPr>
        <w:t xml:space="preserve">اگر اندکی پا پس می‌کشید و خودش را متهم می‌نمود، می‌دانست که نفس همواره آدمی را به بدی‌ها فرا می‌خواند، آنگاه بسیاری از اختلافات و </w:t>
      </w:r>
      <w:r w:rsidRPr="00234282">
        <w:rPr>
          <w:rStyle w:val="Char0"/>
          <w:rFonts w:hint="cs"/>
          <w:rtl/>
          <w:lang w:bidi="fa-IR"/>
        </w:rPr>
        <w:lastRenderedPageBreak/>
        <w:t>جدایی‌ها را از میان می‌ب</w:t>
      </w:r>
      <w:r w:rsidR="006640EE" w:rsidRPr="00234282">
        <w:rPr>
          <w:rStyle w:val="Char0"/>
          <w:rFonts w:hint="cs"/>
          <w:rtl/>
          <w:lang w:bidi="fa-IR"/>
        </w:rPr>
        <w:t>ُ</w:t>
      </w:r>
      <w:r w:rsidRPr="00234282">
        <w:rPr>
          <w:rStyle w:val="Char0"/>
          <w:rFonts w:hint="cs"/>
          <w:rtl/>
          <w:lang w:bidi="fa-IR"/>
        </w:rPr>
        <w:t xml:space="preserve">رد. می‌بایست پیامبر </w:t>
      </w:r>
      <w:r w:rsidRPr="00234282">
        <w:rPr>
          <w:rStyle w:val="Char0"/>
          <w:rFonts w:cs="CTraditional Arabic" w:hint="cs"/>
          <w:rtl/>
          <w:lang w:bidi="fa-IR"/>
        </w:rPr>
        <w:t>ص</w:t>
      </w:r>
      <w:r w:rsidRPr="00234282">
        <w:rPr>
          <w:rStyle w:val="Char0"/>
          <w:rFonts w:hint="cs"/>
          <w:rtl/>
          <w:lang w:bidi="fa-IR"/>
        </w:rPr>
        <w:t xml:space="preserve"> را اسوه‌ی خود گرداند، پیامبری که خداوند در مورد او می‌فرماید: </w:t>
      </w:r>
    </w:p>
    <w:p w:rsidR="0004239E" w:rsidRPr="00234282" w:rsidRDefault="00150DD2"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 xml:space="preserve">فَبِمَا رَحۡمَةٖ مِّنَ </w:t>
      </w:r>
      <w:r w:rsidR="004D7204" w:rsidRPr="00234282">
        <w:rPr>
          <w:rStyle w:val="Char8"/>
          <w:rFonts w:hint="cs"/>
          <w:shd w:val="clear" w:color="auto" w:fill="FFFFFF"/>
          <w:rtl/>
        </w:rPr>
        <w:t>ٱللَّهِ</w:t>
      </w:r>
      <w:r w:rsidR="004D7204" w:rsidRPr="00234282">
        <w:rPr>
          <w:rStyle w:val="Char8"/>
          <w:shd w:val="clear" w:color="auto" w:fill="FFFFFF"/>
          <w:rtl/>
        </w:rPr>
        <w:t xml:space="preserve"> لِنتَ لَهُمۡۖ وَلَوۡ كُنتَ فَظًّا غَلِيظَ </w:t>
      </w:r>
      <w:r w:rsidR="004D7204" w:rsidRPr="00234282">
        <w:rPr>
          <w:rStyle w:val="Char8"/>
          <w:rFonts w:hint="cs"/>
          <w:shd w:val="clear" w:color="auto" w:fill="FFFFFF"/>
          <w:rtl/>
        </w:rPr>
        <w:t>ٱلۡقَلۡبِ</w:t>
      </w:r>
      <w:r w:rsidR="004D7204" w:rsidRPr="00234282">
        <w:rPr>
          <w:rStyle w:val="Char8"/>
          <w:shd w:val="clear" w:color="auto" w:fill="FFFFFF"/>
          <w:rtl/>
        </w:rPr>
        <w:t xml:space="preserve"> لَ</w:t>
      </w:r>
      <w:r w:rsidR="004D7204" w:rsidRPr="00234282">
        <w:rPr>
          <w:rStyle w:val="Char8"/>
          <w:rFonts w:hint="cs"/>
          <w:shd w:val="clear" w:color="auto" w:fill="FFFFFF"/>
          <w:rtl/>
        </w:rPr>
        <w:t>ٱنفَضُّواْ</w:t>
      </w:r>
      <w:r w:rsidR="004D7204" w:rsidRPr="00234282">
        <w:rPr>
          <w:rStyle w:val="Char8"/>
          <w:shd w:val="clear" w:color="auto" w:fill="FFFFFF"/>
          <w:rtl/>
        </w:rPr>
        <w:t xml:space="preserve"> مِنۡ حَوۡلِكَ</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[آل عمران: 159]</w:t>
      </w:r>
      <w:r w:rsidR="00145409" w:rsidRPr="00234282">
        <w:rPr>
          <w:rStyle w:val="Char0"/>
          <w:rFonts w:hint="cs"/>
          <w:rtl/>
          <w:lang w:bidi="fa-IR"/>
        </w:rPr>
        <w:t>.</w:t>
      </w:r>
    </w:p>
    <w:p w:rsidR="00150DD2" w:rsidRPr="00234282" w:rsidRDefault="002746B7" w:rsidP="000B4279">
      <w:pPr>
        <w:pStyle w:val="a0"/>
        <w:rPr>
          <w:rStyle w:val="Char0"/>
          <w:rtl/>
          <w:lang w:bidi="fa-IR"/>
        </w:rPr>
      </w:pPr>
      <w:r w:rsidRPr="00234282">
        <w:rPr>
          <w:rStyle w:val="Char5"/>
          <w:rFonts w:hint="cs"/>
          <w:rtl/>
        </w:rPr>
        <w:t>«</w:t>
      </w:r>
      <w:r w:rsidR="000F512B" w:rsidRPr="00234282">
        <w:rPr>
          <w:rStyle w:val="Char5"/>
          <w:rtl/>
        </w:rPr>
        <w:t>پس به ( سبب) رحمت اله</w:t>
      </w:r>
      <w:r w:rsidR="000F512B" w:rsidRPr="00234282">
        <w:rPr>
          <w:rStyle w:val="Char5"/>
          <w:rFonts w:hint="cs"/>
          <w:rtl/>
        </w:rPr>
        <w:t>ی</w:t>
      </w:r>
      <w:r w:rsidR="000F512B" w:rsidRPr="00234282">
        <w:rPr>
          <w:rStyle w:val="Char5"/>
          <w:rtl/>
        </w:rPr>
        <w:t xml:space="preserve"> است که تو با آنان نرم خو ( و مهربان) شد</w:t>
      </w:r>
      <w:r w:rsidR="000F512B" w:rsidRPr="00234282">
        <w:rPr>
          <w:rStyle w:val="Char5"/>
          <w:rFonts w:hint="cs"/>
          <w:rtl/>
        </w:rPr>
        <w:t>ی،</w:t>
      </w:r>
      <w:r w:rsidR="000F512B" w:rsidRPr="00234282">
        <w:rPr>
          <w:rStyle w:val="Char5"/>
          <w:rtl/>
        </w:rPr>
        <w:t xml:space="preserve"> و اگر تند خو و سخت دل بود</w:t>
      </w:r>
      <w:r w:rsidR="000F512B" w:rsidRPr="00234282">
        <w:rPr>
          <w:rStyle w:val="Char5"/>
          <w:rFonts w:hint="cs"/>
          <w:rtl/>
        </w:rPr>
        <w:t>ی، قطعاً</w:t>
      </w:r>
      <w:r w:rsidR="000F512B" w:rsidRPr="00234282">
        <w:rPr>
          <w:rStyle w:val="Char5"/>
          <w:rtl/>
        </w:rPr>
        <w:t xml:space="preserve"> از اطراف تو پراکنده م</w:t>
      </w:r>
      <w:r w:rsidR="000F512B" w:rsidRPr="00234282">
        <w:rPr>
          <w:rStyle w:val="Char5"/>
          <w:rFonts w:hint="cs"/>
          <w:rtl/>
        </w:rPr>
        <w:t>ی</w:t>
      </w:r>
      <w:r w:rsidR="000B4279">
        <w:rPr>
          <w:rStyle w:val="Char5"/>
          <w:rFonts w:hint="cs"/>
          <w:rtl/>
        </w:rPr>
        <w:t>‌</w:t>
      </w:r>
      <w:r w:rsidR="000F512B" w:rsidRPr="00234282">
        <w:rPr>
          <w:rStyle w:val="Char5"/>
          <w:rtl/>
        </w:rPr>
        <w:t>شدند</w:t>
      </w:r>
      <w:r w:rsidRPr="00234282">
        <w:rPr>
          <w:rStyle w:val="Char5"/>
          <w:rFonts w:hint="cs"/>
          <w:rtl/>
        </w:rPr>
        <w:t>»</w:t>
      </w:r>
      <w:r w:rsidR="00150DD2" w:rsidRPr="00234282">
        <w:rPr>
          <w:rStyle w:val="Char0"/>
          <w:rFonts w:hint="cs"/>
          <w:rtl/>
          <w:lang w:bidi="fa-IR"/>
        </w:rPr>
        <w:t>.</w:t>
      </w:r>
    </w:p>
    <w:p w:rsidR="00150DD2" w:rsidRPr="00234282" w:rsidRDefault="00150DD2" w:rsidP="00150DD2">
      <w:pPr>
        <w:pStyle w:val="a0"/>
        <w:rPr>
          <w:rStyle w:val="Char0"/>
          <w:rtl/>
          <w:lang w:bidi="fa-IR"/>
        </w:rPr>
      </w:pPr>
      <w:r w:rsidRPr="00234282">
        <w:rPr>
          <w:rStyle w:val="Char0"/>
          <w:rFonts w:hint="cs"/>
          <w:rtl/>
          <w:lang w:bidi="fa-IR"/>
        </w:rPr>
        <w:t>کسی که به نحوۀ تأدیب و تربیت مؤمنان و سیر آن در قرآن کریم بنگرد</w:t>
      </w:r>
      <w:r w:rsidR="006640EE" w:rsidRPr="00234282">
        <w:rPr>
          <w:rStyle w:val="Char0"/>
          <w:rFonts w:hint="cs"/>
          <w:rtl/>
          <w:lang w:bidi="fa-IR"/>
        </w:rPr>
        <w:t>،</w:t>
      </w:r>
      <w:r w:rsidRPr="00234282">
        <w:rPr>
          <w:rStyle w:val="Char0"/>
          <w:rFonts w:hint="cs"/>
          <w:rtl/>
          <w:lang w:bidi="fa-IR"/>
        </w:rPr>
        <w:t xml:space="preserve"> به این نکته پی خواهد برد که تا چه اندازه باید بیماری‌هایی چون: غرور و عجب و کبر و... از میان قلب ریشه کن گردد تا میزان فرمانبرداری آن</w:t>
      </w:r>
      <w:r w:rsidR="006640EE" w:rsidRPr="00234282">
        <w:rPr>
          <w:rStyle w:val="Char0"/>
          <w:rFonts w:hint="cs"/>
          <w:rtl/>
          <w:lang w:bidi="fa-IR"/>
        </w:rPr>
        <w:t>،</w:t>
      </w:r>
      <w:r w:rsidRPr="00234282">
        <w:rPr>
          <w:rStyle w:val="Char0"/>
          <w:rFonts w:hint="cs"/>
          <w:rtl/>
          <w:lang w:bidi="fa-IR"/>
        </w:rPr>
        <w:t xml:space="preserve"> سلیس و روان گشته و کارش به سامان آید. خداوند می‌فرماید: </w:t>
      </w:r>
    </w:p>
    <w:p w:rsidR="00150DD2" w:rsidRPr="00234282" w:rsidRDefault="00150DD2"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 xml:space="preserve">وَعِبَادُ </w:t>
      </w:r>
      <w:r w:rsidR="004D7204" w:rsidRPr="00234282">
        <w:rPr>
          <w:rStyle w:val="Char8"/>
          <w:rFonts w:hint="cs"/>
          <w:shd w:val="clear" w:color="auto" w:fill="FFFFFF"/>
          <w:rtl/>
        </w:rPr>
        <w:t>ٱلرَّحۡمَٰنِ</w:t>
      </w:r>
      <w:r w:rsidR="004D7204" w:rsidRPr="00234282">
        <w:rPr>
          <w:rStyle w:val="Char8"/>
          <w:shd w:val="clear" w:color="auto" w:fill="FFFFFF"/>
          <w:rtl/>
        </w:rPr>
        <w:t xml:space="preserve"> </w:t>
      </w:r>
      <w:r w:rsidR="004D7204" w:rsidRPr="00234282">
        <w:rPr>
          <w:rStyle w:val="Char8"/>
          <w:rFonts w:hint="cs"/>
          <w:shd w:val="clear" w:color="auto" w:fill="FFFFFF"/>
          <w:rtl/>
        </w:rPr>
        <w:t>ٱلَّذِينَ</w:t>
      </w:r>
      <w:r w:rsidR="004D7204" w:rsidRPr="00234282">
        <w:rPr>
          <w:rStyle w:val="Char8"/>
          <w:shd w:val="clear" w:color="auto" w:fill="FFFFFF"/>
          <w:rtl/>
        </w:rPr>
        <w:t xml:space="preserve"> يَمۡشُونَ عَلَى </w:t>
      </w:r>
      <w:r w:rsidR="004D7204" w:rsidRPr="00234282">
        <w:rPr>
          <w:rStyle w:val="Char8"/>
          <w:rFonts w:hint="cs"/>
          <w:shd w:val="clear" w:color="auto" w:fill="FFFFFF"/>
          <w:rtl/>
        </w:rPr>
        <w:t>ٱلۡأَرۡضِ</w:t>
      </w:r>
      <w:r w:rsidR="004D7204" w:rsidRPr="00234282">
        <w:rPr>
          <w:rStyle w:val="Char8"/>
          <w:shd w:val="clear" w:color="auto" w:fill="FFFFFF"/>
          <w:rtl/>
        </w:rPr>
        <w:t xml:space="preserve"> هَوۡنٗا وَإِذَا خَاطَبَهُمُ </w:t>
      </w:r>
      <w:r w:rsidR="004D7204" w:rsidRPr="00234282">
        <w:rPr>
          <w:rStyle w:val="Char8"/>
          <w:rFonts w:hint="cs"/>
          <w:shd w:val="clear" w:color="auto" w:fill="FFFFFF"/>
          <w:rtl/>
        </w:rPr>
        <w:t>ٱلۡجَٰهِلُونَ</w:t>
      </w:r>
      <w:r w:rsidR="004D7204" w:rsidRPr="00234282">
        <w:rPr>
          <w:rStyle w:val="Char8"/>
          <w:shd w:val="clear" w:color="auto" w:fill="FFFFFF"/>
          <w:rtl/>
        </w:rPr>
        <w:t xml:space="preserve"> قَالُواْ سَلَٰمٗا٦٣</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[الفرقان: 63]</w:t>
      </w:r>
      <w:r w:rsidRPr="00234282">
        <w:rPr>
          <w:rStyle w:val="Char0"/>
          <w:rFonts w:hint="cs"/>
          <w:rtl/>
          <w:lang w:bidi="fa-IR"/>
        </w:rPr>
        <w:t>.</w:t>
      </w:r>
    </w:p>
    <w:p w:rsidR="00150DD2" w:rsidRPr="00234282" w:rsidRDefault="002746B7" w:rsidP="000F512B">
      <w:pPr>
        <w:pStyle w:val="a0"/>
        <w:rPr>
          <w:rStyle w:val="Char0"/>
          <w:rtl/>
          <w:lang w:bidi="fa-IR"/>
        </w:rPr>
      </w:pPr>
      <w:r w:rsidRPr="00234282">
        <w:rPr>
          <w:rStyle w:val="Char5"/>
          <w:rFonts w:hint="cs"/>
          <w:rtl/>
        </w:rPr>
        <w:t>«</w:t>
      </w:r>
      <w:r w:rsidR="000F512B" w:rsidRPr="00234282">
        <w:rPr>
          <w:rStyle w:val="Char5"/>
          <w:rtl/>
        </w:rPr>
        <w:t>و بندگان (خاص) رحمان، کسان</w:t>
      </w:r>
      <w:r w:rsidR="000F512B" w:rsidRPr="00234282">
        <w:rPr>
          <w:rStyle w:val="Char5"/>
          <w:rFonts w:hint="cs"/>
          <w:rtl/>
        </w:rPr>
        <w:t>ی</w:t>
      </w:r>
      <w:r w:rsidR="000F512B" w:rsidRPr="00234282">
        <w:rPr>
          <w:rStyle w:val="Char5"/>
          <w:rtl/>
        </w:rPr>
        <w:t xml:space="preserve"> هستند که با فروتن</w:t>
      </w:r>
      <w:r w:rsidR="000F512B" w:rsidRPr="00234282">
        <w:rPr>
          <w:rStyle w:val="Char5"/>
          <w:rFonts w:hint="cs"/>
          <w:rtl/>
        </w:rPr>
        <w:t>ی</w:t>
      </w:r>
      <w:r w:rsidR="000F512B" w:rsidRPr="00234282">
        <w:rPr>
          <w:rStyle w:val="Char5"/>
          <w:rtl/>
        </w:rPr>
        <w:t xml:space="preserve"> (و آرامش) بر زم</w:t>
      </w:r>
      <w:r w:rsidR="000F512B" w:rsidRPr="00234282">
        <w:rPr>
          <w:rStyle w:val="Char5"/>
          <w:rFonts w:hint="cs"/>
          <w:rtl/>
        </w:rPr>
        <w:t>ین</w:t>
      </w:r>
      <w:r w:rsidR="000F512B" w:rsidRPr="00234282">
        <w:rPr>
          <w:rStyle w:val="Char5"/>
          <w:rtl/>
        </w:rPr>
        <w:t xml:space="preserve"> راه م</w:t>
      </w:r>
      <w:r w:rsidR="000F512B" w:rsidRPr="00234282">
        <w:rPr>
          <w:rStyle w:val="Char5"/>
          <w:rFonts w:hint="cs"/>
          <w:rtl/>
        </w:rPr>
        <w:t>ی‌</w:t>
      </w:r>
      <w:r w:rsidR="000F512B" w:rsidRPr="00234282">
        <w:rPr>
          <w:rStyle w:val="Char5"/>
          <w:rtl/>
        </w:rPr>
        <w:t>روند، و هنگام</w:t>
      </w:r>
      <w:r w:rsidR="000F512B" w:rsidRPr="00234282">
        <w:rPr>
          <w:rStyle w:val="Char5"/>
          <w:rFonts w:hint="cs"/>
          <w:rtl/>
        </w:rPr>
        <w:t>ی</w:t>
      </w:r>
      <w:r w:rsidR="000F512B" w:rsidRPr="00234282">
        <w:rPr>
          <w:rStyle w:val="Char5"/>
          <w:rtl/>
        </w:rPr>
        <w:t xml:space="preserve"> که جاهلان آنها را مخاطب قرار دهند (و سخنان نا بخردانه و ناسزا گو</w:t>
      </w:r>
      <w:r w:rsidR="000F512B" w:rsidRPr="00234282">
        <w:rPr>
          <w:rStyle w:val="Char5"/>
          <w:rFonts w:hint="cs"/>
          <w:rtl/>
        </w:rPr>
        <w:t>یند</w:t>
      </w:r>
      <w:r w:rsidR="000F512B" w:rsidRPr="00234282">
        <w:rPr>
          <w:rStyle w:val="Char5"/>
          <w:rtl/>
        </w:rPr>
        <w:t>) به آنها سلام گو</w:t>
      </w:r>
      <w:r w:rsidR="000F512B" w:rsidRPr="00234282">
        <w:rPr>
          <w:rStyle w:val="Char5"/>
          <w:rFonts w:hint="cs"/>
          <w:rtl/>
        </w:rPr>
        <w:t>یند</w:t>
      </w:r>
      <w:r w:rsidR="000F512B" w:rsidRPr="00234282">
        <w:rPr>
          <w:rStyle w:val="Char5"/>
          <w:rtl/>
        </w:rPr>
        <w:t xml:space="preserve"> (و از آنها رو</w:t>
      </w:r>
      <w:r w:rsidR="000F512B" w:rsidRPr="00234282">
        <w:rPr>
          <w:rStyle w:val="Char5"/>
          <w:rFonts w:hint="cs"/>
          <w:rtl/>
        </w:rPr>
        <w:t>ی</w:t>
      </w:r>
      <w:r w:rsidR="000F512B" w:rsidRPr="00234282">
        <w:rPr>
          <w:rStyle w:val="Char5"/>
          <w:rtl/>
        </w:rPr>
        <w:t xml:space="preserve"> م</w:t>
      </w:r>
      <w:r w:rsidR="000F512B" w:rsidRPr="00234282">
        <w:rPr>
          <w:rStyle w:val="Char5"/>
          <w:rFonts w:hint="cs"/>
          <w:rtl/>
        </w:rPr>
        <w:t>ی‌</w:t>
      </w:r>
      <w:r w:rsidR="000F512B" w:rsidRPr="00234282">
        <w:rPr>
          <w:rStyle w:val="Char5"/>
          <w:rtl/>
        </w:rPr>
        <w:t>گردانند)</w:t>
      </w:r>
      <w:r w:rsidRPr="00234282">
        <w:rPr>
          <w:rStyle w:val="Char5"/>
          <w:rFonts w:hint="cs"/>
          <w:rtl/>
        </w:rPr>
        <w:t>»</w:t>
      </w:r>
      <w:r w:rsidR="00150DD2" w:rsidRPr="00234282">
        <w:rPr>
          <w:rStyle w:val="Char0"/>
          <w:rFonts w:hint="cs"/>
          <w:rtl/>
          <w:lang w:bidi="fa-IR"/>
        </w:rPr>
        <w:t>.</w:t>
      </w:r>
    </w:p>
    <w:p w:rsidR="00150DD2" w:rsidRPr="00234282" w:rsidRDefault="001F484D" w:rsidP="002746B7">
      <w:pPr>
        <w:pStyle w:val="a0"/>
        <w:rPr>
          <w:rStyle w:val="Char0"/>
          <w:rtl/>
          <w:lang w:bidi="fa-IR"/>
        </w:rPr>
      </w:pPr>
      <w:r w:rsidRPr="00234282">
        <w:rPr>
          <w:rStyle w:val="Char0"/>
          <w:rFonts w:hint="cs"/>
          <w:rtl/>
          <w:lang w:bidi="fa-IR"/>
        </w:rPr>
        <w:t>اگر صفت تواضع و فروتنی و نرم خویی یکی از ابتدایی‌ترین صفات مؤمنین است</w:t>
      </w:r>
      <w:r w:rsidR="001E4FFA" w:rsidRPr="00234282">
        <w:rPr>
          <w:rStyle w:val="Char0"/>
          <w:rFonts w:hint="cs"/>
          <w:rtl/>
          <w:lang w:bidi="fa-IR"/>
        </w:rPr>
        <w:t>،</w:t>
      </w:r>
      <w:r w:rsidRPr="00234282">
        <w:rPr>
          <w:rStyle w:val="Char0"/>
          <w:rFonts w:hint="cs"/>
          <w:rtl/>
          <w:lang w:bidi="fa-IR"/>
        </w:rPr>
        <w:t xml:space="preserve"> بی گمان ضرورت آن در حق کسانی که به کار تعلیم و تربیت، و دعوت و افتاء می‌پردازند به مراتب بیشتر و الزامی‌تر است. بنگر که پیامبر</w:t>
      </w:r>
      <w:r w:rsidRPr="00234282">
        <w:rPr>
          <w:rStyle w:val="Char0"/>
          <w:rFonts w:cs="CTraditional Arabic" w:hint="cs"/>
          <w:rtl/>
          <w:lang w:bidi="fa-IR"/>
        </w:rPr>
        <w:t>ص</w:t>
      </w:r>
      <w:r w:rsidRPr="00234282">
        <w:rPr>
          <w:rStyle w:val="Char0"/>
          <w:rFonts w:hint="cs"/>
          <w:rtl/>
          <w:lang w:bidi="fa-IR"/>
        </w:rPr>
        <w:t xml:space="preserve"> با عموم مردم چگونه برخورد کرده است، او کامل‌ترین مردمان از لحاظ خوش خلقی، و شریف‌ترین آنان در مصاحبت و همنشینی، و عظیم‌ترینشان به جهت فداکاری و تو</w:t>
      </w:r>
      <w:r w:rsidR="001E4FFA" w:rsidRPr="00234282">
        <w:rPr>
          <w:rStyle w:val="Char0"/>
          <w:rFonts w:hint="cs"/>
          <w:rtl/>
          <w:lang w:bidi="fa-IR"/>
        </w:rPr>
        <w:t>ا</w:t>
      </w:r>
      <w:r w:rsidRPr="00234282">
        <w:rPr>
          <w:rStyle w:val="Char0"/>
          <w:rFonts w:hint="cs"/>
          <w:rtl/>
          <w:lang w:bidi="fa-IR"/>
        </w:rPr>
        <w:t>ضع بود، هر کس که او را شناخته، شیفته و مجذوبش گشته اس</w:t>
      </w:r>
      <w:r w:rsidR="001E4FFA" w:rsidRPr="00234282">
        <w:rPr>
          <w:rStyle w:val="Char0"/>
          <w:rFonts w:hint="cs"/>
          <w:rtl/>
          <w:lang w:bidi="fa-IR"/>
        </w:rPr>
        <w:t>ت. یک نفر عرب بادیه نشین تندخو</w:t>
      </w:r>
      <w:r w:rsidRPr="00234282">
        <w:rPr>
          <w:rStyle w:val="Char0"/>
          <w:rFonts w:hint="cs"/>
          <w:rtl/>
          <w:lang w:bidi="fa-IR"/>
        </w:rPr>
        <w:t xml:space="preserve"> که کسی او </w:t>
      </w:r>
      <w:r w:rsidRPr="00234282">
        <w:rPr>
          <w:rStyle w:val="Char0"/>
          <w:rFonts w:hint="cs"/>
          <w:rtl/>
          <w:lang w:bidi="fa-IR"/>
        </w:rPr>
        <w:lastRenderedPageBreak/>
        <w:t>را نمی‌شناخت، به شد</w:t>
      </w:r>
      <w:r w:rsidR="001E4FFA" w:rsidRPr="00234282">
        <w:rPr>
          <w:rStyle w:val="Char0"/>
          <w:rFonts w:hint="cs"/>
          <w:rtl/>
          <w:lang w:bidi="fa-IR"/>
        </w:rPr>
        <w:t>ّ</w:t>
      </w:r>
      <w:r w:rsidRPr="00234282">
        <w:rPr>
          <w:rStyle w:val="Char0"/>
          <w:rFonts w:hint="cs"/>
          <w:rtl/>
          <w:lang w:bidi="fa-IR"/>
        </w:rPr>
        <w:t>ت عبایش را کشید</w:t>
      </w:r>
      <w:r w:rsidR="001E4FFA" w:rsidRPr="00234282">
        <w:rPr>
          <w:rStyle w:val="Char0"/>
          <w:rFonts w:hint="cs"/>
          <w:rtl/>
          <w:lang w:bidi="fa-IR"/>
        </w:rPr>
        <w:t>،</w:t>
      </w:r>
      <w:r w:rsidRPr="00234282">
        <w:rPr>
          <w:rStyle w:val="Char0"/>
          <w:rFonts w:hint="cs"/>
          <w:rtl/>
          <w:lang w:bidi="fa-IR"/>
        </w:rPr>
        <w:t xml:space="preserve"> به گونه‌ای که آثار آن برگردنش ماند، اما پیامبر </w:t>
      </w:r>
      <w:r w:rsidRPr="00234282">
        <w:rPr>
          <w:rStyle w:val="Char0"/>
          <w:rFonts w:cs="CTraditional Arabic" w:hint="cs"/>
          <w:rtl/>
          <w:lang w:bidi="fa-IR"/>
        </w:rPr>
        <w:t>ص</w:t>
      </w:r>
      <w:r w:rsidRPr="00234282">
        <w:rPr>
          <w:rStyle w:val="Char0"/>
          <w:rFonts w:hint="cs"/>
          <w:rtl/>
          <w:lang w:bidi="fa-IR"/>
        </w:rPr>
        <w:t xml:space="preserve"> فقط با لبخند به او نگریست.</w:t>
      </w:r>
      <w:r w:rsidRPr="00234282">
        <w:rPr>
          <w:rStyle w:val="Char0"/>
          <w:vertAlign w:val="superscript"/>
          <w:rtl/>
          <w:lang w:bidi="fa-IR"/>
        </w:rPr>
        <w:footnoteReference w:id="15"/>
      </w:r>
      <w:r w:rsidRPr="00234282">
        <w:rPr>
          <w:rStyle w:val="Char0"/>
          <w:rFonts w:hint="cs"/>
          <w:rtl/>
          <w:lang w:bidi="fa-IR"/>
        </w:rPr>
        <w:t xml:space="preserve"> </w:t>
      </w:r>
    </w:p>
    <w:p w:rsidR="001F484D" w:rsidRPr="00234282" w:rsidRDefault="001F484D" w:rsidP="007004B4">
      <w:pPr>
        <w:pStyle w:val="a0"/>
        <w:rPr>
          <w:rStyle w:val="Char0"/>
          <w:rtl/>
          <w:lang w:bidi="fa-IR"/>
        </w:rPr>
      </w:pPr>
      <w:r w:rsidRPr="00234282">
        <w:rPr>
          <w:rStyle w:val="Char0"/>
          <w:rFonts w:hint="cs"/>
          <w:rtl/>
          <w:lang w:bidi="fa-IR"/>
        </w:rPr>
        <w:t>در کارزار بدر</w:t>
      </w:r>
      <w:r w:rsidR="001E4FFA" w:rsidRPr="00234282">
        <w:rPr>
          <w:rStyle w:val="Char0"/>
          <w:rFonts w:hint="cs"/>
          <w:rtl/>
          <w:lang w:bidi="fa-IR"/>
        </w:rPr>
        <w:t>،</w:t>
      </w:r>
      <w:r w:rsidRPr="00234282">
        <w:rPr>
          <w:rStyle w:val="Char0"/>
          <w:rFonts w:hint="cs"/>
          <w:rtl/>
          <w:lang w:bidi="fa-IR"/>
        </w:rPr>
        <w:t xml:space="preserve"> یارانش با </w:t>
      </w:r>
      <w:r w:rsidR="001E4FFA" w:rsidRPr="00234282">
        <w:rPr>
          <w:rStyle w:val="Char0"/>
          <w:rFonts w:hint="cs"/>
          <w:rtl/>
          <w:lang w:bidi="fa-IR"/>
        </w:rPr>
        <w:t>منزلگاهی</w:t>
      </w:r>
      <w:r w:rsidR="002746B7" w:rsidRPr="00234282">
        <w:rPr>
          <w:rStyle w:val="Char0"/>
          <w:rFonts w:hint="cs"/>
          <w:rtl/>
          <w:lang w:bidi="fa-IR"/>
        </w:rPr>
        <w:t xml:space="preserve"> </w:t>
      </w:r>
      <w:r w:rsidRPr="00234282">
        <w:rPr>
          <w:rStyle w:val="Char0"/>
          <w:rFonts w:hint="cs"/>
          <w:rtl/>
          <w:lang w:bidi="fa-IR"/>
        </w:rPr>
        <w:t>که او برگزیده بود، مخالفت کردند</w:t>
      </w:r>
      <w:r w:rsidRPr="00234282">
        <w:rPr>
          <w:rStyle w:val="Char0"/>
          <w:vertAlign w:val="superscript"/>
          <w:rtl/>
          <w:lang w:bidi="fa-IR"/>
        </w:rPr>
        <w:footnoteReference w:id="16"/>
      </w:r>
      <w:r w:rsidRPr="00234282">
        <w:rPr>
          <w:rStyle w:val="Char0"/>
          <w:rFonts w:hint="cs"/>
          <w:rtl/>
          <w:lang w:bidi="fa-IR"/>
        </w:rPr>
        <w:t xml:space="preserve"> و در جنگ ا</w:t>
      </w:r>
      <w:r w:rsidR="001E4FFA" w:rsidRPr="00234282">
        <w:rPr>
          <w:rStyle w:val="Char0"/>
          <w:rFonts w:hint="cs"/>
          <w:rtl/>
          <w:lang w:bidi="fa-IR"/>
        </w:rPr>
        <w:t>ُ</w:t>
      </w:r>
      <w:r w:rsidRPr="00234282">
        <w:rPr>
          <w:rStyle w:val="Char0"/>
          <w:rFonts w:hint="cs"/>
          <w:rtl/>
          <w:lang w:bidi="fa-IR"/>
        </w:rPr>
        <w:t>حد</w:t>
      </w:r>
      <w:r w:rsidR="001E4FFA" w:rsidRPr="00234282">
        <w:rPr>
          <w:rStyle w:val="Char0"/>
          <w:rFonts w:hint="cs"/>
          <w:rtl/>
          <w:lang w:bidi="fa-IR"/>
        </w:rPr>
        <w:t>،</w:t>
      </w:r>
      <w:r w:rsidRPr="00234282">
        <w:rPr>
          <w:rStyle w:val="Char0"/>
          <w:rFonts w:hint="cs"/>
          <w:rtl/>
          <w:lang w:bidi="fa-IR"/>
        </w:rPr>
        <w:t xml:space="preserve"> برای مقابله با دشمن به بیرون شهر رفت و از رأی خود به خاطر رأی یارانش دست کشید.</w:t>
      </w:r>
      <w:r w:rsidRPr="00234282">
        <w:rPr>
          <w:rStyle w:val="Char0"/>
          <w:vertAlign w:val="superscript"/>
          <w:rtl/>
          <w:lang w:bidi="fa-IR"/>
        </w:rPr>
        <w:footnoteReference w:id="17"/>
      </w:r>
      <w:r w:rsidRPr="00234282">
        <w:rPr>
          <w:rStyle w:val="Char0"/>
          <w:rFonts w:hint="cs"/>
          <w:rtl/>
          <w:lang w:bidi="fa-IR"/>
        </w:rPr>
        <w:t xml:space="preserve"> یارانش نیز راه و روش او را به اجرا گذاشتند تا مستحق آن شدند که خداوند در وصفشان بفرماید که نسبت به مؤمنین نرم و متواضعند و با کافران سخت و نیرومند: </w:t>
      </w:r>
    </w:p>
    <w:p w:rsidR="000802CA" w:rsidRPr="00234282" w:rsidRDefault="000802CA"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 xml:space="preserve">يَٰٓأَيُّهَا </w:t>
      </w:r>
      <w:r w:rsidR="004D7204" w:rsidRPr="00234282">
        <w:rPr>
          <w:rStyle w:val="Char8"/>
          <w:rFonts w:hint="cs"/>
          <w:shd w:val="clear" w:color="auto" w:fill="FFFFFF"/>
          <w:rtl/>
        </w:rPr>
        <w:t>ٱلَّذِينَ</w:t>
      </w:r>
      <w:r w:rsidR="004D7204" w:rsidRPr="00234282">
        <w:rPr>
          <w:rStyle w:val="Char8"/>
          <w:shd w:val="clear" w:color="auto" w:fill="FFFFFF"/>
          <w:rtl/>
        </w:rPr>
        <w:t xml:space="preserve"> ءَامَنُواْ مَن يَرۡتَدَّ مِنكُمۡ عَن دِينِهِ</w:t>
      </w:r>
      <w:r w:rsidR="004D7204" w:rsidRPr="00234282">
        <w:rPr>
          <w:rStyle w:val="Char8"/>
          <w:rFonts w:hint="cs"/>
          <w:shd w:val="clear" w:color="auto" w:fill="FFFFFF"/>
          <w:rtl/>
        </w:rPr>
        <w:t>ۦ</w:t>
      </w:r>
      <w:r w:rsidR="004D7204" w:rsidRPr="00234282">
        <w:rPr>
          <w:rStyle w:val="Char8"/>
          <w:shd w:val="clear" w:color="auto" w:fill="FFFFFF"/>
          <w:rtl/>
        </w:rPr>
        <w:t xml:space="preserve"> فَسَوۡفَ يَأۡتِي </w:t>
      </w:r>
      <w:r w:rsidR="004D7204" w:rsidRPr="00234282">
        <w:rPr>
          <w:rStyle w:val="Char8"/>
          <w:rFonts w:hint="cs"/>
          <w:shd w:val="clear" w:color="auto" w:fill="FFFFFF"/>
          <w:rtl/>
        </w:rPr>
        <w:t>ٱللَّهُ</w:t>
      </w:r>
      <w:r w:rsidR="004D7204" w:rsidRPr="00234282">
        <w:rPr>
          <w:rStyle w:val="Char8"/>
          <w:shd w:val="clear" w:color="auto" w:fill="FFFFFF"/>
          <w:rtl/>
        </w:rPr>
        <w:t xml:space="preserve"> بِقَوۡمٖ يُحِبُّهُمۡ وَيُحِبُّونَهُ</w:t>
      </w:r>
      <w:r w:rsidR="004D7204" w:rsidRPr="00234282">
        <w:rPr>
          <w:rStyle w:val="Char8"/>
          <w:rFonts w:hint="cs"/>
          <w:shd w:val="clear" w:color="auto" w:fill="FFFFFF"/>
          <w:rtl/>
        </w:rPr>
        <w:t>ۥٓ</w:t>
      </w:r>
      <w:r w:rsidR="004D7204" w:rsidRPr="00234282">
        <w:rPr>
          <w:rStyle w:val="Char8"/>
          <w:shd w:val="clear" w:color="auto" w:fill="FFFFFF"/>
          <w:rtl/>
        </w:rPr>
        <w:t xml:space="preserve"> أَذِلَّةٍ عَلَى </w:t>
      </w:r>
      <w:r w:rsidR="004D7204" w:rsidRPr="00234282">
        <w:rPr>
          <w:rStyle w:val="Char8"/>
          <w:rFonts w:hint="cs"/>
          <w:shd w:val="clear" w:color="auto" w:fill="FFFFFF"/>
          <w:rtl/>
        </w:rPr>
        <w:t>ٱلۡمُؤۡمِنِينَ</w:t>
      </w:r>
      <w:r w:rsidR="004D7204" w:rsidRPr="00234282">
        <w:rPr>
          <w:rStyle w:val="Char8"/>
          <w:shd w:val="clear" w:color="auto" w:fill="FFFFFF"/>
          <w:rtl/>
        </w:rPr>
        <w:t xml:space="preserve"> أَعِزَّةٍ عَلَى </w:t>
      </w:r>
      <w:r w:rsidR="004D7204" w:rsidRPr="00234282">
        <w:rPr>
          <w:rStyle w:val="Char8"/>
          <w:rFonts w:hint="cs"/>
          <w:shd w:val="clear" w:color="auto" w:fill="FFFFFF"/>
          <w:rtl/>
        </w:rPr>
        <w:t>ٱلۡكَٰفِرِينَ</w:t>
      </w:r>
      <w:r w:rsidR="004D7204" w:rsidRPr="00234282">
        <w:rPr>
          <w:rStyle w:val="Char8"/>
          <w:shd w:val="clear" w:color="auto" w:fill="FFFFFF"/>
          <w:rtl/>
        </w:rPr>
        <w:t xml:space="preserve"> يُجَٰهِدُونَ فِي سَبِيلِ </w:t>
      </w:r>
      <w:r w:rsidR="004D7204" w:rsidRPr="00234282">
        <w:rPr>
          <w:rStyle w:val="Char8"/>
          <w:rFonts w:hint="cs"/>
          <w:shd w:val="clear" w:color="auto" w:fill="FFFFFF"/>
          <w:rtl/>
        </w:rPr>
        <w:t>ٱللَّهِ</w:t>
      </w:r>
      <w:r w:rsidR="004D7204" w:rsidRPr="00234282">
        <w:rPr>
          <w:rStyle w:val="Char8"/>
          <w:shd w:val="clear" w:color="auto" w:fill="FFFFFF"/>
          <w:rtl/>
        </w:rPr>
        <w:t xml:space="preserve"> وَلَا يَخَافُونَ لَوۡمَةَ لَآئِمٖۚ ذَٰلِكَ فَضۡلُ </w:t>
      </w:r>
      <w:r w:rsidR="004D7204" w:rsidRPr="00234282">
        <w:rPr>
          <w:rStyle w:val="Char8"/>
          <w:rFonts w:hint="cs"/>
          <w:shd w:val="clear" w:color="auto" w:fill="FFFFFF"/>
          <w:rtl/>
        </w:rPr>
        <w:t>ٱللَّهِ</w:t>
      </w:r>
      <w:r w:rsidR="004D7204" w:rsidRPr="00234282">
        <w:rPr>
          <w:rStyle w:val="Char8"/>
          <w:shd w:val="clear" w:color="auto" w:fill="FFFFFF"/>
          <w:rtl/>
        </w:rPr>
        <w:t xml:space="preserve"> يُؤۡتِيهِ مَن يَشَآءُۚ وَ</w:t>
      </w:r>
      <w:r w:rsidR="004D7204" w:rsidRPr="00234282">
        <w:rPr>
          <w:rStyle w:val="Char8"/>
          <w:rFonts w:hint="cs"/>
          <w:shd w:val="clear" w:color="auto" w:fill="FFFFFF"/>
          <w:rtl/>
        </w:rPr>
        <w:t>ٱللَّهُ</w:t>
      </w:r>
      <w:r w:rsidR="004D7204" w:rsidRPr="00234282">
        <w:rPr>
          <w:rStyle w:val="Char8"/>
          <w:shd w:val="clear" w:color="auto" w:fill="FFFFFF"/>
          <w:rtl/>
        </w:rPr>
        <w:t xml:space="preserve"> وَٰسِعٌ عَلِيمٌ٥٤</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[المائدة: 54]</w:t>
      </w:r>
      <w:r w:rsidRPr="00234282">
        <w:rPr>
          <w:rStyle w:val="Char0"/>
          <w:rFonts w:hint="cs"/>
          <w:rtl/>
          <w:lang w:bidi="fa-IR"/>
        </w:rPr>
        <w:t>.</w:t>
      </w:r>
    </w:p>
    <w:p w:rsidR="000802CA" w:rsidRPr="00234282" w:rsidRDefault="002746B7" w:rsidP="007004B4">
      <w:pPr>
        <w:pStyle w:val="a0"/>
        <w:widowControl w:val="0"/>
        <w:rPr>
          <w:rStyle w:val="Char0"/>
          <w:rtl/>
          <w:lang w:bidi="fa-IR"/>
        </w:rPr>
      </w:pPr>
      <w:r w:rsidRPr="00234282">
        <w:rPr>
          <w:rStyle w:val="Char5"/>
          <w:rFonts w:hint="cs"/>
          <w:rtl/>
        </w:rPr>
        <w:t>«</w:t>
      </w:r>
      <w:r w:rsidR="0061681B" w:rsidRPr="00234282">
        <w:rPr>
          <w:rStyle w:val="Char5"/>
          <w:rtl/>
        </w:rPr>
        <w:t>ا</w:t>
      </w:r>
      <w:r w:rsidR="0061681B" w:rsidRPr="00234282">
        <w:rPr>
          <w:rStyle w:val="Char5"/>
          <w:rFonts w:hint="cs"/>
          <w:rtl/>
        </w:rPr>
        <w:t>ی</w:t>
      </w:r>
      <w:r w:rsidR="0061681B" w:rsidRPr="00234282">
        <w:rPr>
          <w:rStyle w:val="Char5"/>
          <w:rtl/>
        </w:rPr>
        <w:t xml:space="preserve"> کسان</w:t>
      </w:r>
      <w:r w:rsidR="0061681B" w:rsidRPr="00234282">
        <w:rPr>
          <w:rStyle w:val="Char5"/>
          <w:rFonts w:hint="cs"/>
          <w:rtl/>
        </w:rPr>
        <w:t>ی</w:t>
      </w:r>
      <w:r w:rsidR="0061681B" w:rsidRPr="00234282">
        <w:rPr>
          <w:rStyle w:val="Char5"/>
          <w:rtl/>
        </w:rPr>
        <w:t xml:space="preserve"> که ا</w:t>
      </w:r>
      <w:r w:rsidR="0061681B" w:rsidRPr="00234282">
        <w:rPr>
          <w:rStyle w:val="Char5"/>
          <w:rFonts w:hint="cs"/>
          <w:rtl/>
        </w:rPr>
        <w:t>یمان</w:t>
      </w:r>
      <w:r w:rsidR="0061681B" w:rsidRPr="00234282">
        <w:rPr>
          <w:rStyle w:val="Char5"/>
          <w:rtl/>
        </w:rPr>
        <w:t xml:space="preserve"> آورده</w:t>
      </w:r>
      <w:r w:rsidRPr="00234282">
        <w:rPr>
          <w:rStyle w:val="Char5"/>
          <w:rFonts w:hint="cs"/>
          <w:rtl/>
        </w:rPr>
        <w:t>‌</w:t>
      </w:r>
      <w:r w:rsidR="0061681B" w:rsidRPr="00234282">
        <w:rPr>
          <w:rStyle w:val="Char5"/>
          <w:rtl/>
        </w:rPr>
        <w:t>ا</w:t>
      </w:r>
      <w:r w:rsidR="0061681B" w:rsidRPr="00234282">
        <w:rPr>
          <w:rStyle w:val="Char5"/>
          <w:rFonts w:hint="cs"/>
          <w:rtl/>
        </w:rPr>
        <w:t>ید</w:t>
      </w:r>
      <w:r w:rsidR="0061681B" w:rsidRPr="00234282">
        <w:rPr>
          <w:rStyle w:val="Char5"/>
          <w:rtl/>
        </w:rPr>
        <w:t>! هرکس از شما که از د</w:t>
      </w:r>
      <w:r w:rsidR="0061681B" w:rsidRPr="00234282">
        <w:rPr>
          <w:rStyle w:val="Char5"/>
          <w:rFonts w:hint="cs"/>
          <w:rtl/>
        </w:rPr>
        <w:t>ین</w:t>
      </w:r>
      <w:r w:rsidR="0061681B" w:rsidRPr="00234282">
        <w:rPr>
          <w:rStyle w:val="Char5"/>
          <w:rtl/>
        </w:rPr>
        <w:t xml:space="preserve"> خود برگردد</w:t>
      </w:r>
      <w:r w:rsidR="0061681B" w:rsidRPr="00234282">
        <w:rPr>
          <w:rStyle w:val="Char5"/>
          <w:rFonts w:hint="cs"/>
          <w:rtl/>
        </w:rPr>
        <w:t xml:space="preserve"> </w:t>
      </w:r>
      <w:r w:rsidR="0061681B" w:rsidRPr="00234282">
        <w:rPr>
          <w:rStyle w:val="Char5"/>
          <w:rtl/>
        </w:rPr>
        <w:t>(به خدا ز</w:t>
      </w:r>
      <w:r w:rsidR="0061681B" w:rsidRPr="00234282">
        <w:rPr>
          <w:rStyle w:val="Char5"/>
          <w:rFonts w:hint="cs"/>
          <w:rtl/>
        </w:rPr>
        <w:t>یانی</w:t>
      </w:r>
      <w:r w:rsidR="0061681B" w:rsidRPr="00234282">
        <w:rPr>
          <w:rStyle w:val="Char5"/>
          <w:rtl/>
        </w:rPr>
        <w:t xml:space="preserve"> نم</w:t>
      </w:r>
      <w:r w:rsidR="0061681B" w:rsidRPr="00234282">
        <w:rPr>
          <w:rStyle w:val="Char5"/>
          <w:rFonts w:hint="cs"/>
          <w:rtl/>
        </w:rPr>
        <w:t>ی</w:t>
      </w:r>
      <w:r w:rsidRPr="00234282">
        <w:rPr>
          <w:rStyle w:val="Char5"/>
          <w:rFonts w:hint="cs"/>
          <w:rtl/>
        </w:rPr>
        <w:t>‌</w:t>
      </w:r>
      <w:r w:rsidR="0061681B" w:rsidRPr="00234282">
        <w:rPr>
          <w:rStyle w:val="Char5"/>
          <w:rtl/>
        </w:rPr>
        <w:t>رساند) خداوند ب</w:t>
      </w:r>
      <w:r w:rsidRPr="00234282">
        <w:rPr>
          <w:rStyle w:val="Char5"/>
          <w:rFonts w:hint="cs"/>
          <w:rtl/>
        </w:rPr>
        <w:t xml:space="preserve">ه </w:t>
      </w:r>
      <w:r w:rsidR="0061681B" w:rsidRPr="00234282">
        <w:rPr>
          <w:rStyle w:val="Char5"/>
          <w:rtl/>
        </w:rPr>
        <w:t>زود</w:t>
      </w:r>
      <w:r w:rsidR="0061681B" w:rsidRPr="00234282">
        <w:rPr>
          <w:rStyle w:val="Char5"/>
          <w:rFonts w:hint="cs"/>
          <w:rtl/>
        </w:rPr>
        <w:t>ی</w:t>
      </w:r>
      <w:r w:rsidR="0061681B" w:rsidRPr="00234282">
        <w:rPr>
          <w:rStyle w:val="Char5"/>
          <w:rtl/>
        </w:rPr>
        <w:t xml:space="preserve"> گروه</w:t>
      </w:r>
      <w:r w:rsidR="0061681B" w:rsidRPr="00234282">
        <w:rPr>
          <w:rStyle w:val="Char5"/>
          <w:rFonts w:hint="cs"/>
          <w:rtl/>
        </w:rPr>
        <w:t>ی</w:t>
      </w:r>
      <w:r w:rsidR="0061681B" w:rsidRPr="00234282">
        <w:rPr>
          <w:rStyle w:val="Char5"/>
          <w:rtl/>
        </w:rPr>
        <w:t xml:space="preserve"> را م</w:t>
      </w:r>
      <w:r w:rsidR="0061681B" w:rsidRPr="00234282">
        <w:rPr>
          <w:rStyle w:val="Char5"/>
          <w:rFonts w:hint="cs"/>
          <w:rtl/>
        </w:rPr>
        <w:t>ی</w:t>
      </w:r>
      <w:r w:rsidRPr="00234282">
        <w:rPr>
          <w:rStyle w:val="Char5"/>
          <w:rFonts w:hint="cs"/>
          <w:rtl/>
        </w:rPr>
        <w:t>‌</w:t>
      </w:r>
      <w:r w:rsidR="0061681B" w:rsidRPr="00234282">
        <w:rPr>
          <w:rStyle w:val="Char5"/>
          <w:rtl/>
        </w:rPr>
        <w:t>آورد که آنها را دوست دارد و آنها (ن</w:t>
      </w:r>
      <w:r w:rsidR="0061681B" w:rsidRPr="00234282">
        <w:rPr>
          <w:rStyle w:val="Char5"/>
          <w:rFonts w:hint="cs"/>
          <w:rtl/>
        </w:rPr>
        <w:t>یز</w:t>
      </w:r>
      <w:r w:rsidR="0061681B" w:rsidRPr="00234282">
        <w:rPr>
          <w:rStyle w:val="Char5"/>
          <w:rtl/>
        </w:rPr>
        <w:t>) او را دوست دارند، (آنان) در برابر مؤمنان فروتن و در برابر کافران سرسخت و گردان</w:t>
      </w:r>
      <w:r w:rsidRPr="00234282">
        <w:rPr>
          <w:rStyle w:val="Char5"/>
          <w:rFonts w:hint="cs"/>
          <w:rtl/>
        </w:rPr>
        <w:t>‌</w:t>
      </w:r>
      <w:r w:rsidR="0061681B" w:rsidRPr="00234282">
        <w:rPr>
          <w:rStyle w:val="Char5"/>
          <w:rtl/>
        </w:rPr>
        <w:t>فراز هستند، در راه خدا جه</w:t>
      </w:r>
      <w:r w:rsidR="0061681B" w:rsidRPr="00234282">
        <w:rPr>
          <w:rStyle w:val="Char5"/>
          <w:rFonts w:hint="cs"/>
          <w:rtl/>
        </w:rPr>
        <w:t>اد</w:t>
      </w:r>
      <w:r w:rsidR="0061681B" w:rsidRPr="00234282">
        <w:rPr>
          <w:rStyle w:val="Char5"/>
          <w:rtl/>
        </w:rPr>
        <w:t xml:space="preserve"> م</w:t>
      </w:r>
      <w:r w:rsidR="0061681B" w:rsidRPr="00234282">
        <w:rPr>
          <w:rStyle w:val="Char5"/>
          <w:rFonts w:hint="cs"/>
          <w:rtl/>
        </w:rPr>
        <w:t>ی</w:t>
      </w:r>
      <w:r w:rsidRPr="00234282">
        <w:rPr>
          <w:rStyle w:val="Char5"/>
          <w:rFonts w:hint="cs"/>
          <w:rtl/>
        </w:rPr>
        <w:t>‌</w:t>
      </w:r>
      <w:r w:rsidR="0061681B" w:rsidRPr="00234282">
        <w:rPr>
          <w:rStyle w:val="Char5"/>
          <w:rtl/>
        </w:rPr>
        <w:t>کنند و از سرزنش ه</w:t>
      </w:r>
      <w:r w:rsidR="0061681B" w:rsidRPr="00234282">
        <w:rPr>
          <w:rStyle w:val="Char5"/>
          <w:rFonts w:hint="cs"/>
          <w:rtl/>
        </w:rPr>
        <w:t>یچ</w:t>
      </w:r>
      <w:r w:rsidR="0061681B" w:rsidRPr="00234282">
        <w:rPr>
          <w:rStyle w:val="Char5"/>
          <w:rtl/>
        </w:rPr>
        <w:t xml:space="preserve"> سرزنش</w:t>
      </w:r>
      <w:r w:rsidRPr="00234282">
        <w:rPr>
          <w:rStyle w:val="Char5"/>
          <w:rFonts w:hint="cs"/>
          <w:rtl/>
        </w:rPr>
        <w:t>‌</w:t>
      </w:r>
      <w:r w:rsidR="0061681B" w:rsidRPr="00234282">
        <w:rPr>
          <w:rStyle w:val="Char5"/>
          <w:rtl/>
        </w:rPr>
        <w:t>کننده</w:t>
      </w:r>
      <w:r w:rsidRPr="00234282">
        <w:rPr>
          <w:rStyle w:val="Char5"/>
          <w:rFonts w:hint="cs"/>
          <w:rtl/>
        </w:rPr>
        <w:t>‌</w:t>
      </w:r>
      <w:r w:rsidR="0061681B" w:rsidRPr="00234282">
        <w:rPr>
          <w:rStyle w:val="Char5"/>
          <w:rtl/>
        </w:rPr>
        <w:t>ا</w:t>
      </w:r>
      <w:r w:rsidR="0061681B" w:rsidRPr="00234282">
        <w:rPr>
          <w:rStyle w:val="Char5"/>
          <w:rFonts w:hint="cs"/>
          <w:rtl/>
        </w:rPr>
        <w:t>ی</w:t>
      </w:r>
      <w:r w:rsidR="0061681B" w:rsidRPr="00234282">
        <w:rPr>
          <w:rStyle w:val="Char5"/>
          <w:rtl/>
        </w:rPr>
        <w:t xml:space="preserve"> نم</w:t>
      </w:r>
      <w:r w:rsidR="0061681B" w:rsidRPr="00234282">
        <w:rPr>
          <w:rStyle w:val="Char5"/>
          <w:rFonts w:hint="cs"/>
          <w:rtl/>
        </w:rPr>
        <w:t>ی</w:t>
      </w:r>
      <w:r w:rsidRPr="00234282">
        <w:rPr>
          <w:rStyle w:val="Char5"/>
          <w:rFonts w:hint="cs"/>
          <w:rtl/>
        </w:rPr>
        <w:t>‌</w:t>
      </w:r>
      <w:r w:rsidR="0061681B" w:rsidRPr="00234282">
        <w:rPr>
          <w:rStyle w:val="Char5"/>
          <w:rtl/>
        </w:rPr>
        <w:t>هراسند، ا</w:t>
      </w:r>
      <w:r w:rsidR="0061681B" w:rsidRPr="00234282">
        <w:rPr>
          <w:rStyle w:val="Char5"/>
          <w:rFonts w:hint="cs"/>
          <w:rtl/>
        </w:rPr>
        <w:t>ین</w:t>
      </w:r>
      <w:r w:rsidR="0061681B" w:rsidRPr="00234282">
        <w:rPr>
          <w:rStyle w:val="Char5"/>
          <w:rtl/>
        </w:rPr>
        <w:t xml:space="preserve"> فضل خداست که به هرکس بخواهد م</w:t>
      </w:r>
      <w:r w:rsidR="0061681B" w:rsidRPr="00234282">
        <w:rPr>
          <w:rStyle w:val="Char5"/>
          <w:rFonts w:hint="cs"/>
          <w:rtl/>
        </w:rPr>
        <w:t>ی</w:t>
      </w:r>
      <w:r w:rsidRPr="00234282">
        <w:rPr>
          <w:rStyle w:val="Char5"/>
          <w:rFonts w:hint="cs"/>
          <w:rtl/>
        </w:rPr>
        <w:t>‌</w:t>
      </w:r>
      <w:r w:rsidR="0061681B" w:rsidRPr="00234282">
        <w:rPr>
          <w:rStyle w:val="Char5"/>
          <w:rtl/>
        </w:rPr>
        <w:t>دهد، و خداوند گشا</w:t>
      </w:r>
      <w:r w:rsidR="0061681B" w:rsidRPr="00234282">
        <w:rPr>
          <w:rStyle w:val="Char5"/>
          <w:rFonts w:hint="cs"/>
          <w:rtl/>
        </w:rPr>
        <w:t>یشگر</w:t>
      </w:r>
      <w:r w:rsidR="0061681B" w:rsidRPr="00234282">
        <w:rPr>
          <w:rStyle w:val="Char5"/>
          <w:rtl/>
        </w:rPr>
        <w:t xml:space="preserve"> داناست</w:t>
      </w:r>
      <w:r w:rsidRPr="00234282">
        <w:rPr>
          <w:rStyle w:val="Char5"/>
          <w:rFonts w:hint="cs"/>
          <w:rtl/>
          <w:lang w:bidi="fa-IR"/>
        </w:rPr>
        <w:t>»</w:t>
      </w:r>
      <w:r w:rsidR="0061681B" w:rsidRPr="00234282">
        <w:rPr>
          <w:rStyle w:val="Char0"/>
          <w:rFonts w:hint="cs"/>
          <w:rtl/>
          <w:lang w:bidi="fa-IR"/>
        </w:rPr>
        <w:t>.</w:t>
      </w:r>
      <w:r w:rsidR="000802CA" w:rsidRPr="00234282">
        <w:rPr>
          <w:rStyle w:val="Char0"/>
          <w:vertAlign w:val="superscript"/>
          <w:rtl/>
          <w:lang w:bidi="fa-IR"/>
        </w:rPr>
        <w:footnoteReference w:id="18"/>
      </w:r>
    </w:p>
    <w:p w:rsidR="000802CA" w:rsidRPr="00234282" w:rsidRDefault="0035088C" w:rsidP="000B4279">
      <w:pPr>
        <w:pStyle w:val="a0"/>
        <w:rPr>
          <w:rStyle w:val="Char0"/>
          <w:rtl/>
          <w:lang w:bidi="fa-IR"/>
        </w:rPr>
      </w:pPr>
      <w:r w:rsidRPr="00234282">
        <w:rPr>
          <w:rStyle w:val="Char0"/>
          <w:rFonts w:hint="cs"/>
          <w:rtl/>
          <w:lang w:bidi="fa-IR"/>
        </w:rPr>
        <w:lastRenderedPageBreak/>
        <w:t xml:space="preserve">و چرا این گونه </w:t>
      </w:r>
      <w:r w:rsidRPr="000B4279">
        <w:rPr>
          <w:rStyle w:val="Char0"/>
          <w:rFonts w:hint="cs"/>
          <w:rtl/>
        </w:rPr>
        <w:t>نباشد</w:t>
      </w:r>
      <w:r w:rsidRPr="00234282">
        <w:rPr>
          <w:rStyle w:val="Char0"/>
          <w:rFonts w:hint="cs"/>
          <w:rtl/>
          <w:lang w:bidi="fa-IR"/>
        </w:rPr>
        <w:t xml:space="preserve"> در حالی که آنان بعد از پیامبر </w:t>
      </w:r>
      <w:r w:rsidRPr="00234282">
        <w:rPr>
          <w:rStyle w:val="Char0"/>
          <w:rFonts w:cs="CTraditional Arabic" w:hint="cs"/>
          <w:rtl/>
          <w:lang w:bidi="fa-IR"/>
        </w:rPr>
        <w:t>ص</w:t>
      </w:r>
      <w:r w:rsidRPr="00234282">
        <w:rPr>
          <w:rStyle w:val="Char0"/>
          <w:rFonts w:hint="cs"/>
          <w:rtl/>
          <w:lang w:bidi="fa-IR"/>
        </w:rPr>
        <w:t xml:space="preserve"> رسالتش را حمل کرده، و دعوتش را به جهانیان رساندند، خداوند از آنان خشنود باد و (در بهشت برین خود) خشنودشان گرداند. </w:t>
      </w:r>
    </w:p>
    <w:p w:rsidR="0035088C" w:rsidRPr="00234282" w:rsidRDefault="0035088C" w:rsidP="007004B4">
      <w:pPr>
        <w:pStyle w:val="a0"/>
        <w:widowControl w:val="0"/>
        <w:rPr>
          <w:rStyle w:val="Char0"/>
          <w:rtl/>
          <w:lang w:bidi="fa-IR"/>
        </w:rPr>
      </w:pPr>
      <w:r w:rsidRPr="00234282">
        <w:rPr>
          <w:rStyle w:val="Char0"/>
          <w:rFonts w:hint="cs"/>
          <w:rtl/>
          <w:lang w:bidi="fa-IR"/>
        </w:rPr>
        <w:t>بنگر خداوند کسانی</w:t>
      </w:r>
      <w:r w:rsidR="009069D6" w:rsidRPr="00234282">
        <w:rPr>
          <w:rStyle w:val="Char0"/>
          <w:rFonts w:hint="cs"/>
          <w:rtl/>
          <w:lang w:bidi="fa-IR"/>
        </w:rPr>
        <w:t xml:space="preserve"> را</w:t>
      </w:r>
      <w:r w:rsidRPr="00234282">
        <w:rPr>
          <w:rStyle w:val="Char0"/>
          <w:rFonts w:hint="cs"/>
          <w:rtl/>
          <w:lang w:bidi="fa-IR"/>
        </w:rPr>
        <w:t xml:space="preserve"> که شایستگی هدایت را دارند در کتابش </w:t>
      </w:r>
      <w:r w:rsidR="001E4FFA" w:rsidRPr="00234282">
        <w:rPr>
          <w:rStyle w:val="Char0"/>
          <w:rFonts w:hint="cs"/>
          <w:rtl/>
          <w:lang w:bidi="fa-IR"/>
        </w:rPr>
        <w:t xml:space="preserve">چگونه </w:t>
      </w:r>
      <w:r w:rsidRPr="00234282">
        <w:rPr>
          <w:rStyle w:val="Char0"/>
          <w:rFonts w:hint="cs"/>
          <w:rtl/>
          <w:lang w:bidi="fa-IR"/>
        </w:rPr>
        <w:t xml:space="preserve">توصیف می‌کند: </w:t>
      </w:r>
    </w:p>
    <w:p w:rsidR="0035088C" w:rsidRPr="00234282" w:rsidRDefault="0035088C"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 xml:space="preserve">ذَٰلِكَ </w:t>
      </w:r>
      <w:r w:rsidR="004D7204" w:rsidRPr="00234282">
        <w:rPr>
          <w:rStyle w:val="Char8"/>
          <w:rFonts w:hint="cs"/>
          <w:shd w:val="clear" w:color="auto" w:fill="FFFFFF"/>
          <w:rtl/>
        </w:rPr>
        <w:t>ٱلۡكِتَٰبُ</w:t>
      </w:r>
      <w:r w:rsidR="004D7204" w:rsidRPr="00234282">
        <w:rPr>
          <w:rStyle w:val="Char8"/>
          <w:shd w:val="clear" w:color="auto" w:fill="FFFFFF"/>
          <w:rtl/>
        </w:rPr>
        <w:t xml:space="preserve"> لَا رَيۡبَۛ فِيهِۛ هُدٗى لِّلۡمُتَّقِينَ٢ </w:t>
      </w:r>
      <w:r w:rsidR="004D7204" w:rsidRPr="00234282">
        <w:rPr>
          <w:rStyle w:val="Char8"/>
          <w:rFonts w:hint="cs"/>
          <w:shd w:val="clear" w:color="auto" w:fill="FFFFFF"/>
          <w:rtl/>
        </w:rPr>
        <w:t>ٱلَّذِينَ</w:t>
      </w:r>
      <w:r w:rsidR="004D7204" w:rsidRPr="00234282">
        <w:rPr>
          <w:rStyle w:val="Char8"/>
          <w:shd w:val="clear" w:color="auto" w:fill="FFFFFF"/>
          <w:rtl/>
        </w:rPr>
        <w:t xml:space="preserve"> يُؤۡمِنُونَ بِ</w:t>
      </w:r>
      <w:r w:rsidR="004D7204" w:rsidRPr="00234282">
        <w:rPr>
          <w:rStyle w:val="Char8"/>
          <w:rFonts w:hint="cs"/>
          <w:shd w:val="clear" w:color="auto" w:fill="FFFFFF"/>
          <w:rtl/>
        </w:rPr>
        <w:t>ٱلۡغَيۡبِ</w:t>
      </w:r>
      <w:r w:rsidR="004D7204" w:rsidRPr="00234282">
        <w:rPr>
          <w:rStyle w:val="Char8"/>
          <w:shd w:val="clear" w:color="auto" w:fill="FFFFFF"/>
          <w:rtl/>
        </w:rPr>
        <w:t xml:space="preserve"> وَيُقِيمُونَ </w:t>
      </w:r>
      <w:r w:rsidR="004D7204" w:rsidRPr="00234282">
        <w:rPr>
          <w:rStyle w:val="Char8"/>
          <w:rFonts w:hint="cs"/>
          <w:shd w:val="clear" w:color="auto" w:fill="FFFFFF"/>
          <w:rtl/>
        </w:rPr>
        <w:t>ٱلصَّلَوٰةَ</w:t>
      </w:r>
      <w:r w:rsidR="004D7204" w:rsidRPr="00234282">
        <w:rPr>
          <w:rStyle w:val="Char8"/>
          <w:shd w:val="clear" w:color="auto" w:fill="FFFFFF"/>
          <w:rtl/>
        </w:rPr>
        <w:t xml:space="preserve"> وَمِمَّا رَزَقۡنَٰهُمۡ يُنفِقُونَ٣ وَ</w:t>
      </w:r>
      <w:r w:rsidR="004D7204" w:rsidRPr="00234282">
        <w:rPr>
          <w:rStyle w:val="Char8"/>
          <w:rFonts w:hint="cs"/>
          <w:shd w:val="clear" w:color="auto" w:fill="FFFFFF"/>
          <w:rtl/>
        </w:rPr>
        <w:t>ٱلَّذِينَ</w:t>
      </w:r>
      <w:r w:rsidR="004D7204" w:rsidRPr="00234282">
        <w:rPr>
          <w:rStyle w:val="Char8"/>
          <w:shd w:val="clear" w:color="auto" w:fill="FFFFFF"/>
          <w:rtl/>
        </w:rPr>
        <w:t xml:space="preserve"> يُؤۡمِنُونَ بِمَآ أُنزِلَ إِلَيۡكَ وَمَآ أُنزِلَ مِن قَبۡلِكَ وَبِ</w:t>
      </w:r>
      <w:r w:rsidR="004D7204" w:rsidRPr="00234282">
        <w:rPr>
          <w:rStyle w:val="Char8"/>
          <w:rFonts w:hint="cs"/>
          <w:shd w:val="clear" w:color="auto" w:fill="FFFFFF"/>
          <w:rtl/>
        </w:rPr>
        <w:t>ٱلۡأٓخِرَةِ</w:t>
      </w:r>
      <w:r w:rsidR="004D7204" w:rsidRPr="00234282">
        <w:rPr>
          <w:rStyle w:val="Char8"/>
          <w:shd w:val="clear" w:color="auto" w:fill="FFFFFF"/>
          <w:rtl/>
        </w:rPr>
        <w:t xml:space="preserve"> هُمۡ يُوقِنُونَ٤ أُوْلَٰٓئِكَ عَلَىٰ هُدٗى مِّن رَّبِّهِمۡۖ وَأُوْلَٰٓئِكَ هُمُ </w:t>
      </w:r>
      <w:r w:rsidR="004D7204" w:rsidRPr="00234282">
        <w:rPr>
          <w:rStyle w:val="Char8"/>
          <w:rFonts w:hint="cs"/>
          <w:shd w:val="clear" w:color="auto" w:fill="FFFFFF"/>
          <w:rtl/>
        </w:rPr>
        <w:t>ٱلۡمُفۡلِحُونَ</w:t>
      </w:r>
      <w:r w:rsidR="004D7204" w:rsidRPr="00234282">
        <w:rPr>
          <w:rStyle w:val="Char8"/>
          <w:shd w:val="clear" w:color="auto" w:fill="FFFFFF"/>
          <w:rtl/>
        </w:rPr>
        <w:t>٥</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[البقرة: 2-5]</w:t>
      </w:r>
      <w:r w:rsidRPr="00234282">
        <w:rPr>
          <w:rStyle w:val="Char0"/>
          <w:rFonts w:hint="cs"/>
          <w:rtl/>
          <w:lang w:bidi="fa-IR"/>
        </w:rPr>
        <w:t>.</w:t>
      </w:r>
    </w:p>
    <w:p w:rsidR="0035088C" w:rsidRPr="00234282" w:rsidRDefault="002746B7" w:rsidP="000B4279">
      <w:pPr>
        <w:pStyle w:val="a0"/>
        <w:rPr>
          <w:rStyle w:val="Char0"/>
          <w:rtl/>
          <w:lang w:bidi="fa-IR"/>
        </w:rPr>
      </w:pPr>
      <w:r w:rsidRPr="00234282">
        <w:rPr>
          <w:rStyle w:val="Char5"/>
          <w:rFonts w:hint="cs"/>
          <w:rtl/>
        </w:rPr>
        <w:t>«</w:t>
      </w:r>
      <w:r w:rsidR="0061681B" w:rsidRPr="00234282">
        <w:rPr>
          <w:rStyle w:val="Char5"/>
          <w:rtl/>
        </w:rPr>
        <w:t>ا</w:t>
      </w:r>
      <w:r w:rsidR="0061681B" w:rsidRPr="00234282">
        <w:rPr>
          <w:rStyle w:val="Char5"/>
          <w:rFonts w:hint="cs"/>
          <w:rtl/>
        </w:rPr>
        <w:t>ین</w:t>
      </w:r>
      <w:r w:rsidR="0061681B" w:rsidRPr="00234282">
        <w:rPr>
          <w:rStyle w:val="Char5"/>
          <w:rtl/>
        </w:rPr>
        <w:t xml:space="preserve"> کتاب</w:t>
      </w:r>
      <w:r w:rsidR="0061681B" w:rsidRPr="00234282">
        <w:rPr>
          <w:rStyle w:val="Char5"/>
          <w:rFonts w:hint="cs"/>
          <w:rtl/>
        </w:rPr>
        <w:t>ی</w:t>
      </w:r>
      <w:r w:rsidR="0061681B" w:rsidRPr="00234282">
        <w:rPr>
          <w:rStyle w:val="Char5"/>
          <w:rtl/>
        </w:rPr>
        <w:t xml:space="preserve"> است که ه</w:t>
      </w:r>
      <w:r w:rsidR="0061681B" w:rsidRPr="00234282">
        <w:rPr>
          <w:rStyle w:val="Char5"/>
          <w:rFonts w:hint="cs"/>
          <w:rtl/>
        </w:rPr>
        <w:t>یچ</w:t>
      </w:r>
      <w:r w:rsidR="0061681B" w:rsidRPr="00234282">
        <w:rPr>
          <w:rStyle w:val="Char5"/>
          <w:rtl/>
        </w:rPr>
        <w:t xml:space="preserve"> شک</w:t>
      </w:r>
      <w:r w:rsidR="0061681B" w:rsidRPr="00234282">
        <w:rPr>
          <w:rStyle w:val="Char5"/>
          <w:rFonts w:hint="cs"/>
          <w:rtl/>
        </w:rPr>
        <w:t>ی</w:t>
      </w:r>
      <w:r w:rsidR="0061681B" w:rsidRPr="00234282">
        <w:rPr>
          <w:rStyle w:val="Char5"/>
          <w:rtl/>
        </w:rPr>
        <w:t xml:space="preserve"> در آن ن</w:t>
      </w:r>
      <w:r w:rsidR="0061681B" w:rsidRPr="00234282">
        <w:rPr>
          <w:rStyle w:val="Char5"/>
          <w:rFonts w:hint="cs"/>
          <w:rtl/>
        </w:rPr>
        <w:t>یست</w:t>
      </w:r>
      <w:r w:rsidR="0061681B" w:rsidRPr="00234282">
        <w:rPr>
          <w:rStyle w:val="Char5"/>
          <w:rtl/>
        </w:rPr>
        <w:t xml:space="preserve"> و ما</w:t>
      </w:r>
      <w:r w:rsidR="0061681B" w:rsidRPr="00234282">
        <w:rPr>
          <w:rStyle w:val="Char5"/>
          <w:rFonts w:hint="cs"/>
          <w:rtl/>
        </w:rPr>
        <w:t>یه</w:t>
      </w:r>
      <w:r w:rsidR="0061681B" w:rsidRPr="00234282">
        <w:rPr>
          <w:rStyle w:val="Char5"/>
          <w:rtl/>
        </w:rPr>
        <w:t xml:space="preserve"> هدا</w:t>
      </w:r>
      <w:r w:rsidR="0061681B" w:rsidRPr="00234282">
        <w:rPr>
          <w:rStyle w:val="Char5"/>
          <w:rFonts w:hint="cs"/>
          <w:rtl/>
        </w:rPr>
        <w:t>یت</w:t>
      </w:r>
      <w:r w:rsidR="0061681B" w:rsidRPr="00234282">
        <w:rPr>
          <w:rStyle w:val="Char5"/>
          <w:rtl/>
        </w:rPr>
        <w:t xml:space="preserve"> پره</w:t>
      </w:r>
      <w:r w:rsidR="0061681B" w:rsidRPr="00234282">
        <w:rPr>
          <w:rStyle w:val="Char5"/>
          <w:rFonts w:hint="cs"/>
          <w:rtl/>
        </w:rPr>
        <w:t>یزگاران</w:t>
      </w:r>
      <w:r w:rsidR="0061681B" w:rsidRPr="00234282">
        <w:rPr>
          <w:rStyle w:val="Char5"/>
          <w:rtl/>
        </w:rPr>
        <w:t xml:space="preserve"> است.</w:t>
      </w:r>
      <w:r w:rsidR="0061681B" w:rsidRPr="00234282">
        <w:rPr>
          <w:rStyle w:val="Char5"/>
          <w:rFonts w:hint="cs"/>
          <w:rtl/>
        </w:rPr>
        <w:t xml:space="preserve"> </w:t>
      </w:r>
      <w:r w:rsidR="0061681B" w:rsidRPr="00234282">
        <w:rPr>
          <w:rStyle w:val="Char5"/>
          <w:rtl/>
        </w:rPr>
        <w:t>آن کسان</w:t>
      </w:r>
      <w:r w:rsidR="0061681B" w:rsidRPr="00234282">
        <w:rPr>
          <w:rStyle w:val="Char5"/>
          <w:rFonts w:hint="cs"/>
          <w:rtl/>
        </w:rPr>
        <w:t>ی</w:t>
      </w:r>
      <w:r w:rsidR="0061681B" w:rsidRPr="00234282">
        <w:rPr>
          <w:rStyle w:val="Char5"/>
          <w:rtl/>
        </w:rPr>
        <w:t xml:space="preserve"> که به غ</w:t>
      </w:r>
      <w:r w:rsidR="0061681B" w:rsidRPr="00234282">
        <w:rPr>
          <w:rStyle w:val="Char5"/>
          <w:rFonts w:hint="cs"/>
          <w:rtl/>
        </w:rPr>
        <w:t>یب</w:t>
      </w:r>
      <w:r w:rsidR="0061681B" w:rsidRPr="00234282">
        <w:rPr>
          <w:rStyle w:val="Char5"/>
          <w:rtl/>
        </w:rPr>
        <w:t xml:space="preserve"> ا</w:t>
      </w:r>
      <w:r w:rsidR="0061681B" w:rsidRPr="00234282">
        <w:rPr>
          <w:rStyle w:val="Char5"/>
          <w:rFonts w:hint="cs"/>
          <w:rtl/>
        </w:rPr>
        <w:t>یمان</w:t>
      </w:r>
      <w:r w:rsidR="0061681B" w:rsidRPr="00234282">
        <w:rPr>
          <w:rStyle w:val="Char5"/>
          <w:rtl/>
        </w:rPr>
        <w:t xml:space="preserve"> م</w:t>
      </w:r>
      <w:r w:rsidR="0061681B" w:rsidRPr="00234282">
        <w:rPr>
          <w:rStyle w:val="Char5"/>
          <w:rFonts w:hint="cs"/>
          <w:rtl/>
        </w:rPr>
        <w:t>ی</w:t>
      </w:r>
      <w:r w:rsidR="000B4279">
        <w:rPr>
          <w:rStyle w:val="Char5"/>
          <w:rFonts w:hint="cs"/>
          <w:rtl/>
        </w:rPr>
        <w:t>‌</w:t>
      </w:r>
      <w:r w:rsidR="0061681B" w:rsidRPr="00234282">
        <w:rPr>
          <w:rStyle w:val="Char5"/>
          <w:rtl/>
        </w:rPr>
        <w:t>آورند و نماز را بر پا م</w:t>
      </w:r>
      <w:r w:rsidR="0061681B" w:rsidRPr="00234282">
        <w:rPr>
          <w:rStyle w:val="Char5"/>
          <w:rFonts w:hint="cs"/>
          <w:rtl/>
        </w:rPr>
        <w:t>ی‌</w:t>
      </w:r>
      <w:r w:rsidR="0061681B" w:rsidRPr="00234282">
        <w:rPr>
          <w:rStyle w:val="Char5"/>
          <w:rtl/>
        </w:rPr>
        <w:t>دارند و از آنچه روز</w:t>
      </w:r>
      <w:r w:rsidR="0061681B" w:rsidRPr="00234282">
        <w:rPr>
          <w:rStyle w:val="Char5"/>
          <w:rFonts w:hint="cs"/>
          <w:rtl/>
        </w:rPr>
        <w:t>ی</w:t>
      </w:r>
      <w:r w:rsidR="0061681B" w:rsidRPr="00234282">
        <w:rPr>
          <w:rStyle w:val="Char5"/>
          <w:rtl/>
        </w:rPr>
        <w:t xml:space="preserve"> شان داده ا</w:t>
      </w:r>
      <w:r w:rsidR="0061681B" w:rsidRPr="00234282">
        <w:rPr>
          <w:rStyle w:val="Char5"/>
          <w:rFonts w:hint="cs"/>
          <w:rtl/>
        </w:rPr>
        <w:t>یم</w:t>
      </w:r>
      <w:r w:rsidR="0061681B" w:rsidRPr="00234282">
        <w:rPr>
          <w:rStyle w:val="Char5"/>
          <w:rtl/>
        </w:rPr>
        <w:t xml:space="preserve"> انفاق م</w:t>
      </w:r>
      <w:r w:rsidR="0061681B" w:rsidRPr="00234282">
        <w:rPr>
          <w:rStyle w:val="Char5"/>
          <w:rFonts w:hint="cs"/>
          <w:rtl/>
        </w:rPr>
        <w:t>ی‌</w:t>
      </w:r>
      <w:r w:rsidR="0061681B" w:rsidRPr="00234282">
        <w:rPr>
          <w:rStyle w:val="Char5"/>
          <w:rtl/>
        </w:rPr>
        <w:t>کنند.</w:t>
      </w:r>
      <w:r w:rsidR="0061681B" w:rsidRPr="00234282">
        <w:rPr>
          <w:rStyle w:val="Char5"/>
          <w:rFonts w:hint="cs"/>
          <w:rtl/>
        </w:rPr>
        <w:t xml:space="preserve"> </w:t>
      </w:r>
      <w:r w:rsidR="0061681B" w:rsidRPr="00234282">
        <w:rPr>
          <w:rStyle w:val="Char5"/>
          <w:rtl/>
        </w:rPr>
        <w:t>و آنان که به آنچه بر تو نازل شده و آنچه (بر پ</w:t>
      </w:r>
      <w:r w:rsidR="0061681B" w:rsidRPr="00234282">
        <w:rPr>
          <w:rStyle w:val="Char5"/>
          <w:rFonts w:hint="cs"/>
          <w:rtl/>
        </w:rPr>
        <w:t>یامبران</w:t>
      </w:r>
      <w:r w:rsidR="0061681B" w:rsidRPr="00234282">
        <w:rPr>
          <w:rStyle w:val="Char5"/>
          <w:rtl/>
        </w:rPr>
        <w:t>) پ</w:t>
      </w:r>
      <w:r w:rsidR="0061681B" w:rsidRPr="00234282">
        <w:rPr>
          <w:rStyle w:val="Char5"/>
          <w:rFonts w:hint="cs"/>
          <w:rtl/>
        </w:rPr>
        <w:t>یش</w:t>
      </w:r>
      <w:r w:rsidR="0061681B" w:rsidRPr="00234282">
        <w:rPr>
          <w:rStyle w:val="Char5"/>
          <w:rtl/>
        </w:rPr>
        <w:t xml:space="preserve"> از تو نازل شده، ا</w:t>
      </w:r>
      <w:r w:rsidR="0061681B" w:rsidRPr="00234282">
        <w:rPr>
          <w:rStyle w:val="Char5"/>
          <w:rFonts w:hint="cs"/>
          <w:rtl/>
        </w:rPr>
        <w:t>یمان</w:t>
      </w:r>
      <w:r w:rsidR="0061681B" w:rsidRPr="00234282">
        <w:rPr>
          <w:rStyle w:val="Char5"/>
          <w:rtl/>
        </w:rPr>
        <w:t xml:space="preserve"> م</w:t>
      </w:r>
      <w:r w:rsidR="0061681B" w:rsidRPr="00234282">
        <w:rPr>
          <w:rStyle w:val="Char5"/>
          <w:rFonts w:hint="cs"/>
          <w:rtl/>
        </w:rPr>
        <w:t>ی</w:t>
      </w:r>
      <w:r w:rsidR="000B4279">
        <w:rPr>
          <w:rStyle w:val="Char5"/>
          <w:rFonts w:hint="cs"/>
          <w:rtl/>
        </w:rPr>
        <w:t>‌</w:t>
      </w:r>
      <w:r w:rsidR="0061681B" w:rsidRPr="00234282">
        <w:rPr>
          <w:rStyle w:val="Char5"/>
          <w:rtl/>
        </w:rPr>
        <w:t>آورند، و به روز رستاخ</w:t>
      </w:r>
      <w:r w:rsidR="0061681B" w:rsidRPr="00234282">
        <w:rPr>
          <w:rStyle w:val="Char5"/>
          <w:rFonts w:hint="cs"/>
          <w:rtl/>
        </w:rPr>
        <w:t>یز</w:t>
      </w:r>
      <w:r w:rsidR="0061681B" w:rsidRPr="00234282">
        <w:rPr>
          <w:rStyle w:val="Char5"/>
          <w:rtl/>
        </w:rPr>
        <w:t xml:space="preserve"> </w:t>
      </w:r>
      <w:r w:rsidR="0061681B" w:rsidRPr="00234282">
        <w:rPr>
          <w:rStyle w:val="Char5"/>
          <w:rFonts w:hint="cs"/>
          <w:rtl/>
        </w:rPr>
        <w:t>یقین</w:t>
      </w:r>
      <w:r w:rsidR="0061681B" w:rsidRPr="00234282">
        <w:rPr>
          <w:rStyle w:val="Char5"/>
          <w:rtl/>
        </w:rPr>
        <w:t xml:space="preserve"> دارند.</w:t>
      </w:r>
      <w:r w:rsidR="0061681B" w:rsidRPr="00234282">
        <w:rPr>
          <w:rStyle w:val="Char5"/>
          <w:rFonts w:hint="cs"/>
          <w:rtl/>
        </w:rPr>
        <w:t xml:space="preserve"> </w:t>
      </w:r>
      <w:r w:rsidR="0061681B" w:rsidRPr="00234282">
        <w:rPr>
          <w:rStyle w:val="Char5"/>
          <w:rtl/>
        </w:rPr>
        <w:t>آنان بر هدا</w:t>
      </w:r>
      <w:r w:rsidR="0061681B" w:rsidRPr="00234282">
        <w:rPr>
          <w:rStyle w:val="Char5"/>
          <w:rFonts w:hint="cs"/>
          <w:rtl/>
        </w:rPr>
        <w:t>یت</w:t>
      </w:r>
      <w:r w:rsidR="0061681B" w:rsidRPr="00234282">
        <w:rPr>
          <w:rStyle w:val="Char5"/>
          <w:rtl/>
        </w:rPr>
        <w:t xml:space="preserve"> از جانب پروردگارشانند و آنان رستگارانند</w:t>
      </w:r>
      <w:r w:rsidRPr="00234282">
        <w:rPr>
          <w:rStyle w:val="Char5"/>
          <w:rFonts w:hint="cs"/>
          <w:rtl/>
        </w:rPr>
        <w:t>»</w:t>
      </w:r>
      <w:r w:rsidR="0035088C" w:rsidRPr="00234282">
        <w:rPr>
          <w:rStyle w:val="Char0"/>
          <w:rFonts w:hint="cs"/>
          <w:rtl/>
          <w:lang w:bidi="fa-IR"/>
        </w:rPr>
        <w:t>.</w:t>
      </w:r>
    </w:p>
    <w:p w:rsidR="0035088C" w:rsidRPr="00234282" w:rsidRDefault="00DD673E" w:rsidP="0035088C">
      <w:pPr>
        <w:pStyle w:val="a0"/>
        <w:rPr>
          <w:rStyle w:val="Char0"/>
          <w:rtl/>
          <w:lang w:bidi="fa-IR"/>
        </w:rPr>
      </w:pPr>
      <w:r w:rsidRPr="00234282">
        <w:rPr>
          <w:rStyle w:val="Char0"/>
          <w:rFonts w:hint="cs"/>
          <w:rtl/>
          <w:lang w:bidi="fa-IR"/>
        </w:rPr>
        <w:t>هنگامی که دیدی علت اختلاف، تبعیت از هوی و هوس و شیفته شدن در برابر رأی خود است، از آنان دوری بگیر، سخنی را از آنان مشنو و مپذیر، و تلاش نکن سخنانت را به آنان بقبولانی، بلکه خود را ملزم به ا</w:t>
      </w:r>
      <w:r w:rsidR="0061681B" w:rsidRPr="00234282">
        <w:rPr>
          <w:rStyle w:val="Char0"/>
          <w:rFonts w:hint="cs"/>
          <w:rtl/>
          <w:lang w:bidi="fa-IR"/>
        </w:rPr>
        <w:t>نجام کارهای نیک و مثمر ثمر بدان.</w:t>
      </w:r>
      <w:r w:rsidRPr="00234282">
        <w:rPr>
          <w:rStyle w:val="Char0"/>
          <w:rFonts w:hint="cs"/>
          <w:rtl/>
          <w:lang w:bidi="fa-IR"/>
        </w:rPr>
        <w:t xml:space="preserve"> سپری کردن اوقاتت در چنین کاری اولویت بیشتری دارد. فقط خدا یاری رسان بندگان است. </w:t>
      </w:r>
    </w:p>
    <w:p w:rsidR="00DD673E" w:rsidRPr="00234282" w:rsidRDefault="00DD673E" w:rsidP="00B05CF4">
      <w:pPr>
        <w:pStyle w:val="ab"/>
        <w:rPr>
          <w:rStyle w:val="Char0"/>
          <w:sz w:val="26"/>
          <w:szCs w:val="26"/>
          <w:rtl/>
        </w:rPr>
      </w:pPr>
      <w:bookmarkStart w:id="29" w:name="_Toc485546837"/>
      <w:r w:rsidRPr="00234282">
        <w:rPr>
          <w:rStyle w:val="Char0"/>
          <w:rFonts w:hint="cs"/>
          <w:sz w:val="26"/>
          <w:szCs w:val="26"/>
          <w:rtl/>
        </w:rPr>
        <w:t>2- حریص بودن بر پیشوایی و در صدر قرار گرفتن و رسیدن به ریاست و جاه و مقام</w:t>
      </w:r>
      <w:bookmarkEnd w:id="29"/>
    </w:p>
    <w:p w:rsidR="00DD673E" w:rsidRPr="00234282" w:rsidRDefault="00DD673E" w:rsidP="00DD673E">
      <w:pPr>
        <w:pStyle w:val="a0"/>
        <w:rPr>
          <w:rStyle w:val="Char0"/>
          <w:rtl/>
          <w:lang w:bidi="fa-IR"/>
        </w:rPr>
      </w:pPr>
      <w:r w:rsidRPr="00234282">
        <w:rPr>
          <w:rStyle w:val="Char0"/>
          <w:rFonts w:hint="cs"/>
          <w:rtl/>
          <w:lang w:bidi="fa-IR"/>
        </w:rPr>
        <w:t xml:space="preserve">این خود دردی است سخت و جانکاه، و شهوتی است پنهان که ایمان را قلع و قمع می‌کند، و نیکی‌ها را در کام شعله‌های خویش فرو می‌برد، </w:t>
      </w:r>
      <w:r w:rsidRPr="00234282">
        <w:rPr>
          <w:rStyle w:val="Char0"/>
          <w:rFonts w:hint="cs"/>
          <w:rtl/>
          <w:lang w:bidi="fa-IR"/>
        </w:rPr>
        <w:lastRenderedPageBreak/>
        <w:t>بسیارند انسان‌هایی که دارای بیانی شیرین، دانشی فراوان و بینشی وسیع هستند، مال و ثروت در نزدشان ناچیز و بی اهمیت است، اما عشق و علاقه به نمود و بروز بر قلب‌هایشان تسلط یافته، و برای رسیدن به آن هر راه هموار و ناهمواری را در پیش می‌گیرند</w:t>
      </w:r>
      <w:r w:rsidR="00FC1710" w:rsidRPr="00234282">
        <w:rPr>
          <w:rStyle w:val="Char0"/>
          <w:rFonts w:hint="cs"/>
          <w:rtl/>
          <w:lang w:bidi="fa-IR"/>
        </w:rPr>
        <w:t>،</w:t>
      </w:r>
      <w:r w:rsidRPr="00234282">
        <w:rPr>
          <w:rStyle w:val="Char0"/>
          <w:rFonts w:hint="cs"/>
          <w:rtl/>
          <w:lang w:bidi="fa-IR"/>
        </w:rPr>
        <w:t xml:space="preserve"> در نتیجه اختلافات را برانگیخته و صفوف را متلاشی می‌کنند، و داعیان را دچار چنددستگی می‌نمایند و توجیه آنان برای این کارها: جستجوی حقیقت، حمایت از دعوت، و علاقه به تبعیت از پیامبر </w:t>
      </w:r>
      <w:r w:rsidRPr="00234282">
        <w:rPr>
          <w:rStyle w:val="Char0"/>
          <w:rFonts w:cs="CTraditional Arabic" w:hint="cs"/>
          <w:rtl/>
          <w:lang w:bidi="fa-IR"/>
        </w:rPr>
        <w:t>ص</w:t>
      </w:r>
      <w:r w:rsidRPr="00234282">
        <w:rPr>
          <w:rStyle w:val="Char0"/>
          <w:rFonts w:hint="cs"/>
          <w:rtl/>
          <w:lang w:bidi="fa-IR"/>
        </w:rPr>
        <w:t xml:space="preserve"> است، در حالی که اگر با خود صادق می‌بود هر آینه می‌گفت: این‌ها همه پوششی طلائی برای دست یابی به سیادت و رهبری است. </w:t>
      </w:r>
    </w:p>
    <w:p w:rsidR="00C23F28" w:rsidRPr="00234282" w:rsidRDefault="00C23F28" w:rsidP="00DD673E">
      <w:pPr>
        <w:pStyle w:val="a0"/>
        <w:rPr>
          <w:rStyle w:val="Char0"/>
          <w:rtl/>
          <w:lang w:bidi="fa-IR"/>
        </w:rPr>
      </w:pPr>
      <w:r w:rsidRPr="00234282">
        <w:rPr>
          <w:rStyle w:val="Char0"/>
          <w:rFonts w:hint="cs"/>
          <w:rtl/>
          <w:lang w:bidi="fa-IR"/>
        </w:rPr>
        <w:t>آیا چیزی جز عشق و علاقۀ به ریاست</w:t>
      </w:r>
      <w:r w:rsidR="00FC1710" w:rsidRPr="00234282">
        <w:rPr>
          <w:rStyle w:val="Char0"/>
          <w:rFonts w:hint="cs"/>
          <w:rtl/>
          <w:lang w:bidi="fa-IR"/>
        </w:rPr>
        <w:t>،</w:t>
      </w:r>
      <w:r w:rsidRPr="00234282">
        <w:rPr>
          <w:rStyle w:val="Char0"/>
          <w:rFonts w:hint="cs"/>
          <w:rtl/>
          <w:lang w:bidi="fa-IR"/>
        </w:rPr>
        <w:t xml:space="preserve"> عبدالله بن ابی بن سلول را به ورطۀ هلاکت کشاند؟ </w:t>
      </w:r>
    </w:p>
    <w:p w:rsidR="00C23F28" w:rsidRPr="00234282" w:rsidRDefault="00C23F28" w:rsidP="00C23F28">
      <w:pPr>
        <w:pStyle w:val="a0"/>
        <w:rPr>
          <w:rStyle w:val="Char0"/>
          <w:rtl/>
          <w:lang w:bidi="fa-IR"/>
        </w:rPr>
      </w:pPr>
      <w:r w:rsidRPr="00234282">
        <w:rPr>
          <w:rStyle w:val="Char0"/>
          <w:rFonts w:hint="cs"/>
          <w:rtl/>
          <w:lang w:bidi="fa-IR"/>
        </w:rPr>
        <w:t>آیا چیزی جز عشق و علاقۀ به ریاست</w:t>
      </w:r>
      <w:r w:rsidR="00FC1710" w:rsidRPr="00234282">
        <w:rPr>
          <w:rStyle w:val="Char0"/>
          <w:rFonts w:hint="cs"/>
          <w:rtl/>
          <w:lang w:bidi="fa-IR"/>
        </w:rPr>
        <w:t>،</w:t>
      </w:r>
      <w:r w:rsidRPr="00234282">
        <w:rPr>
          <w:rStyle w:val="Char0"/>
          <w:rFonts w:hint="cs"/>
          <w:rtl/>
          <w:lang w:bidi="fa-IR"/>
        </w:rPr>
        <w:t xml:space="preserve"> هرقل را از پذیرش حق، در حالی که آن را شناخته بود، منصرف ساخت؟ </w:t>
      </w:r>
    </w:p>
    <w:p w:rsidR="00C23F28" w:rsidRPr="00234282" w:rsidRDefault="00C23F28" w:rsidP="00C23F28">
      <w:pPr>
        <w:pStyle w:val="a0"/>
        <w:rPr>
          <w:rStyle w:val="Char0"/>
          <w:rtl/>
          <w:lang w:bidi="fa-IR"/>
        </w:rPr>
      </w:pPr>
      <w:r w:rsidRPr="00234282">
        <w:rPr>
          <w:rStyle w:val="Char0"/>
          <w:rFonts w:hint="cs"/>
          <w:rtl/>
          <w:lang w:bidi="fa-IR"/>
        </w:rPr>
        <w:t xml:space="preserve">آیا مگر عشق به ریاست و تلاش برای به دست آوردن شکوه و عظمت موهم سبب نشد که ابو جهل روی از وحی برگرداند در حالی که نسبت به صحت آن شکی نداشت؟ </w:t>
      </w:r>
    </w:p>
    <w:p w:rsidR="00C23F28" w:rsidRPr="00234282" w:rsidRDefault="00860ABE" w:rsidP="00B05CF4">
      <w:pPr>
        <w:pStyle w:val="a0"/>
        <w:widowControl w:val="0"/>
        <w:rPr>
          <w:rStyle w:val="Char0"/>
          <w:rtl/>
          <w:lang w:bidi="fa-IR"/>
        </w:rPr>
      </w:pPr>
      <w:r w:rsidRPr="00234282">
        <w:rPr>
          <w:rStyle w:val="Char0"/>
          <w:rFonts w:hint="cs"/>
          <w:rtl/>
          <w:lang w:bidi="fa-IR"/>
        </w:rPr>
        <w:t xml:space="preserve">در همان حال وقتی به یاران برگزیدۀ پیامبر </w:t>
      </w:r>
      <w:r w:rsidRPr="00234282">
        <w:rPr>
          <w:rStyle w:val="Char0"/>
          <w:rFonts w:cs="CTraditional Arabic" w:hint="cs"/>
          <w:rtl/>
          <w:lang w:bidi="fa-IR"/>
        </w:rPr>
        <w:t>ص</w:t>
      </w:r>
      <w:r w:rsidRPr="00234282">
        <w:rPr>
          <w:rStyle w:val="Char0"/>
          <w:rFonts w:hint="cs"/>
          <w:rtl/>
          <w:lang w:bidi="fa-IR"/>
        </w:rPr>
        <w:t xml:space="preserve"> پیشنهاد امارت و ریاست داده می‌شد از آن روی چرخانده و از پذیرش آن خوداری می‌کردند، همچنانکه در کارزار مؤته این حالت روی داد.</w:t>
      </w:r>
      <w:r w:rsidRPr="00234282">
        <w:rPr>
          <w:rStyle w:val="Char0"/>
          <w:vertAlign w:val="superscript"/>
          <w:rtl/>
          <w:lang w:bidi="fa-IR"/>
        </w:rPr>
        <w:footnoteReference w:id="19"/>
      </w:r>
    </w:p>
    <w:p w:rsidR="00860ABE" w:rsidRPr="00234282" w:rsidRDefault="00860ABE" w:rsidP="000B4279">
      <w:pPr>
        <w:pStyle w:val="a0"/>
        <w:rPr>
          <w:rStyle w:val="Char0"/>
          <w:rtl/>
          <w:lang w:bidi="fa-IR"/>
        </w:rPr>
      </w:pPr>
      <w:r w:rsidRPr="00234282">
        <w:rPr>
          <w:rStyle w:val="Char0"/>
          <w:rFonts w:hint="cs"/>
          <w:rtl/>
          <w:lang w:bidi="fa-IR"/>
        </w:rPr>
        <w:t>همچنین در سقیفه بنی ساعده هنگامی که ابو بکر صدیق</w:t>
      </w:r>
      <w:r w:rsidRPr="00234282">
        <w:rPr>
          <w:rStyle w:val="Char0"/>
          <w:rFonts w:cs="CTraditional Arabic" w:hint="cs"/>
          <w:rtl/>
          <w:lang w:bidi="fa-IR"/>
        </w:rPr>
        <w:t>س</w:t>
      </w:r>
      <w:r w:rsidRPr="00234282">
        <w:rPr>
          <w:rStyle w:val="Char0"/>
          <w:rFonts w:hint="cs"/>
          <w:rtl/>
          <w:lang w:bidi="fa-IR"/>
        </w:rPr>
        <w:t xml:space="preserve"> چنین گفت: به امارت یکی از این دو نفر </w:t>
      </w:r>
      <w:r w:rsidRPr="00234282">
        <w:rPr>
          <w:rStyle w:val="Char0"/>
          <w:rtl/>
          <w:lang w:bidi="fa-IR"/>
        </w:rPr>
        <w:t>–</w:t>
      </w:r>
      <w:r w:rsidRPr="00234282">
        <w:rPr>
          <w:rStyle w:val="Char0"/>
          <w:rFonts w:hint="cs"/>
          <w:rtl/>
          <w:lang w:bidi="fa-IR"/>
        </w:rPr>
        <w:t xml:space="preserve"> عمر بن خطاب و ابو عبیده جراح </w:t>
      </w:r>
      <w:r w:rsidRPr="00234282">
        <w:rPr>
          <w:rStyle w:val="Char0"/>
          <w:rtl/>
          <w:lang w:bidi="fa-IR"/>
        </w:rPr>
        <w:t>–</w:t>
      </w:r>
      <w:r w:rsidRPr="00234282">
        <w:rPr>
          <w:rStyle w:val="Char0"/>
          <w:rFonts w:hint="cs"/>
          <w:rtl/>
          <w:lang w:bidi="fa-IR"/>
        </w:rPr>
        <w:t xml:space="preserve"> برای شما راضی هستم</w:t>
      </w:r>
      <w:r w:rsidR="00FC1710" w:rsidRPr="00234282">
        <w:rPr>
          <w:rStyle w:val="Char0"/>
          <w:rFonts w:hint="cs"/>
          <w:rtl/>
          <w:lang w:bidi="fa-IR"/>
        </w:rPr>
        <w:t>،</w:t>
      </w:r>
      <w:r w:rsidRPr="00234282">
        <w:rPr>
          <w:rStyle w:val="Char0"/>
          <w:rFonts w:hint="cs"/>
          <w:rtl/>
          <w:lang w:bidi="fa-IR"/>
        </w:rPr>
        <w:t xml:space="preserve"> هر کدام را که می‌خواهید، برگزینید. عمر</w:t>
      </w:r>
      <w:r w:rsidRPr="00234282">
        <w:rPr>
          <w:rStyle w:val="Char0"/>
          <w:rFonts w:cs="CTraditional Arabic" w:hint="cs"/>
          <w:rtl/>
          <w:lang w:bidi="fa-IR"/>
        </w:rPr>
        <w:t>س</w:t>
      </w:r>
      <w:r w:rsidRPr="00234282">
        <w:rPr>
          <w:rStyle w:val="Char0"/>
          <w:rFonts w:hint="cs"/>
          <w:rtl/>
          <w:lang w:bidi="fa-IR"/>
        </w:rPr>
        <w:t xml:space="preserve"> گفت: به خدا </w:t>
      </w:r>
      <w:r w:rsidRPr="00234282">
        <w:rPr>
          <w:rStyle w:val="Char0"/>
          <w:rFonts w:hint="cs"/>
          <w:rtl/>
          <w:lang w:bidi="fa-IR"/>
        </w:rPr>
        <w:lastRenderedPageBreak/>
        <w:t xml:space="preserve">قسم اگر میان از دست دادن جان و پذیرفتن خلافت بر قومی </w:t>
      </w:r>
      <w:r w:rsidR="00823BCC" w:rsidRPr="00234282">
        <w:rPr>
          <w:rStyle w:val="Char0"/>
          <w:rFonts w:hint="cs"/>
          <w:rtl/>
          <w:lang w:bidi="fa-IR"/>
        </w:rPr>
        <w:t>که ابو بکر میان آنان است مخیر گردم، اگر گناه نباشد جان دادن را می‌پذیرم، و تا زنده‌ام این پیشنهاد را نمی‌پذیرم. هنگامی که ابو بکر</w:t>
      </w:r>
      <w:r w:rsidR="00FC1710" w:rsidRPr="00234282">
        <w:rPr>
          <w:rStyle w:val="Char0"/>
          <w:rFonts w:cs="CTraditional Arabic" w:hint="cs"/>
          <w:rtl/>
          <w:lang w:bidi="fa-IR"/>
        </w:rPr>
        <w:t xml:space="preserve">س </w:t>
      </w:r>
      <w:r w:rsidR="00823BCC" w:rsidRPr="00234282">
        <w:rPr>
          <w:rStyle w:val="Char0"/>
          <w:rFonts w:hint="cs"/>
          <w:rtl/>
          <w:lang w:bidi="fa-IR"/>
        </w:rPr>
        <w:t>وفات یافت و عمر</w:t>
      </w:r>
      <w:r w:rsidR="00823BCC" w:rsidRPr="00234282">
        <w:rPr>
          <w:rStyle w:val="Char0"/>
          <w:rFonts w:cs="CTraditional Arabic" w:hint="cs"/>
          <w:rtl/>
          <w:lang w:bidi="fa-IR"/>
        </w:rPr>
        <w:t>س</w:t>
      </w:r>
      <w:r w:rsidR="00823BCC" w:rsidRPr="00234282">
        <w:rPr>
          <w:rStyle w:val="Char0"/>
          <w:rFonts w:hint="cs"/>
          <w:rtl/>
          <w:lang w:bidi="fa-IR"/>
        </w:rPr>
        <w:t xml:space="preserve"> جانشین او شد، ابو عبیده</w:t>
      </w:r>
      <w:r w:rsidR="00FC1710" w:rsidRPr="00234282">
        <w:rPr>
          <w:rStyle w:val="Char0"/>
          <w:rFonts w:hint="cs"/>
          <w:rtl/>
          <w:lang w:bidi="fa-IR"/>
        </w:rPr>
        <w:t xml:space="preserve"> </w:t>
      </w:r>
      <w:r w:rsidR="00FC1710" w:rsidRPr="00234282">
        <w:rPr>
          <w:rStyle w:val="Char0"/>
          <w:rFonts w:cs="CTraditional Arabic" w:hint="cs"/>
          <w:rtl/>
          <w:lang w:bidi="fa-IR"/>
        </w:rPr>
        <w:t>س</w:t>
      </w:r>
      <w:r w:rsidR="00823BCC" w:rsidRPr="00234282">
        <w:rPr>
          <w:rStyle w:val="Char0"/>
          <w:rFonts w:hint="cs"/>
          <w:rtl/>
          <w:lang w:bidi="fa-IR"/>
        </w:rPr>
        <w:t xml:space="preserve"> را به امارات شام گماشته و خالد</w:t>
      </w:r>
      <w:r w:rsidR="00FC1710" w:rsidRPr="00234282">
        <w:rPr>
          <w:rStyle w:val="Char0"/>
          <w:rFonts w:hint="cs"/>
          <w:rtl/>
          <w:lang w:bidi="fa-IR"/>
        </w:rPr>
        <w:t xml:space="preserve"> </w:t>
      </w:r>
      <w:r w:rsidR="00FC1710" w:rsidRPr="00234282">
        <w:rPr>
          <w:rStyle w:val="Char0"/>
          <w:rFonts w:cs="CTraditional Arabic" w:hint="cs"/>
          <w:rtl/>
          <w:lang w:bidi="fa-IR"/>
        </w:rPr>
        <w:t>س</w:t>
      </w:r>
      <w:r w:rsidR="00823BCC" w:rsidRPr="00234282">
        <w:rPr>
          <w:rStyle w:val="Char0"/>
          <w:rFonts w:hint="cs"/>
          <w:rtl/>
          <w:lang w:bidi="fa-IR"/>
        </w:rPr>
        <w:t xml:space="preserve"> را عزل نمود، در اوج جنگ یرموک نامه به دست </w:t>
      </w:r>
      <w:r w:rsidR="00FC1710" w:rsidRPr="00234282">
        <w:rPr>
          <w:rStyle w:val="Char0"/>
          <w:rFonts w:hint="cs"/>
          <w:rtl/>
          <w:lang w:bidi="fa-IR"/>
        </w:rPr>
        <w:t>خالد رسی</w:t>
      </w:r>
      <w:r w:rsidR="00823BCC" w:rsidRPr="00234282">
        <w:rPr>
          <w:rStyle w:val="Char0"/>
          <w:rFonts w:hint="cs"/>
          <w:rtl/>
          <w:lang w:bidi="fa-IR"/>
        </w:rPr>
        <w:t>د، تا پایان جنگ آن را پنهان نمود، مسلمانان پیروز گشته و شهداء دفن شدند، زخمی‌ها را مداوا نمودند و پیک نوید بخش پیروزی رهسپار مدینه گشت، سپس نامه را به ابو عبیده نشان داد، ابو عبیده گفت: خداوند تو را مشمول رحم خود گرداند، چرا زمانی که نامه به دستت رسید مرا از موضوع با خبر ننمودی؟!</w:t>
      </w:r>
    </w:p>
    <w:p w:rsidR="00823BCC" w:rsidRPr="00234282" w:rsidRDefault="00823BCC" w:rsidP="00C23F28">
      <w:pPr>
        <w:pStyle w:val="a0"/>
        <w:rPr>
          <w:rStyle w:val="Char0"/>
          <w:rtl/>
          <w:lang w:bidi="fa-IR"/>
        </w:rPr>
      </w:pPr>
      <w:r w:rsidRPr="00234282">
        <w:rPr>
          <w:rStyle w:val="Char0"/>
          <w:rFonts w:hint="cs"/>
          <w:rtl/>
          <w:lang w:bidi="fa-IR"/>
        </w:rPr>
        <w:t xml:space="preserve">خالد گفت: نخواستم که میان مسلمین چنددستگی و تفرقه ایجاد شود، و در ضمن هر کدام از ما چه ضرری می‌کند که برادر دینیش امارت را بر عهده گیرد؟ </w:t>
      </w:r>
    </w:p>
    <w:p w:rsidR="00823BCC" w:rsidRPr="00234282" w:rsidRDefault="00823BCC" w:rsidP="00C23F28">
      <w:pPr>
        <w:pStyle w:val="a0"/>
        <w:rPr>
          <w:rStyle w:val="Char0"/>
          <w:rtl/>
          <w:lang w:bidi="fa-IR"/>
        </w:rPr>
      </w:pPr>
      <w:r w:rsidRPr="00234282">
        <w:rPr>
          <w:rStyle w:val="Char0"/>
          <w:rFonts w:hint="cs"/>
          <w:rtl/>
          <w:lang w:bidi="fa-IR"/>
        </w:rPr>
        <w:t>اگر آدمیان مقصودشان رضایت خداوند و سعادت آخرت باشد</w:t>
      </w:r>
      <w:r w:rsidR="00FC1710" w:rsidRPr="00234282">
        <w:rPr>
          <w:rStyle w:val="Char0"/>
          <w:rFonts w:hint="cs"/>
          <w:rtl/>
          <w:lang w:bidi="fa-IR"/>
        </w:rPr>
        <w:t>، این گونه بار می‌آیند.</w:t>
      </w:r>
      <w:r w:rsidRPr="00234282">
        <w:rPr>
          <w:rStyle w:val="Char0"/>
          <w:rFonts w:hint="cs"/>
          <w:rtl/>
          <w:lang w:bidi="fa-IR"/>
        </w:rPr>
        <w:t xml:space="preserve"> اما اگر مقصو</w:t>
      </w:r>
      <w:r w:rsidR="00FC1710" w:rsidRPr="00234282">
        <w:rPr>
          <w:rStyle w:val="Char0"/>
          <w:rFonts w:hint="cs"/>
          <w:rtl/>
          <w:lang w:bidi="fa-IR"/>
        </w:rPr>
        <w:t>د و منظور</w:t>
      </w:r>
      <w:r w:rsidRPr="00234282">
        <w:rPr>
          <w:rStyle w:val="Char0"/>
          <w:rFonts w:hint="cs"/>
          <w:rtl/>
          <w:lang w:bidi="fa-IR"/>
        </w:rPr>
        <w:t xml:space="preserve"> دنیا باشد</w:t>
      </w:r>
      <w:r w:rsidR="00FC1710" w:rsidRPr="00234282">
        <w:rPr>
          <w:rStyle w:val="Char0"/>
          <w:rFonts w:hint="cs"/>
          <w:rtl/>
          <w:lang w:bidi="fa-IR"/>
        </w:rPr>
        <w:t>،</w:t>
      </w:r>
      <w:r w:rsidRPr="00234282">
        <w:rPr>
          <w:rStyle w:val="Char0"/>
          <w:rFonts w:hint="cs"/>
          <w:rtl/>
          <w:lang w:bidi="fa-IR"/>
        </w:rPr>
        <w:t xml:space="preserve"> کار به گونۀ د</w:t>
      </w:r>
      <w:r w:rsidR="00FC1710" w:rsidRPr="00234282">
        <w:rPr>
          <w:rStyle w:val="Char0"/>
          <w:rFonts w:hint="cs"/>
          <w:rtl/>
          <w:lang w:bidi="fa-IR"/>
        </w:rPr>
        <w:t>یگری می‌شود. کسی که دین را وسیلۀ</w:t>
      </w:r>
      <w:r w:rsidRPr="00234282">
        <w:rPr>
          <w:rStyle w:val="Char0"/>
          <w:rFonts w:hint="cs"/>
          <w:rtl/>
          <w:lang w:bidi="fa-IR"/>
        </w:rPr>
        <w:t xml:space="preserve"> دست‌یابی به دنیا قرار داده و در این راه سعی و تلاش بسیاری می‌نماید، بدان که اهلیت و شایستگی حمل رسالت خداوند را نداشته و از وارثان رسول الله </w:t>
      </w:r>
      <w:r w:rsidRPr="00234282">
        <w:rPr>
          <w:rStyle w:val="Char0"/>
          <w:rFonts w:cs="CTraditional Arabic" w:hint="cs"/>
          <w:rtl/>
          <w:lang w:bidi="fa-IR"/>
        </w:rPr>
        <w:t>ص</w:t>
      </w:r>
      <w:r w:rsidR="00FC1710" w:rsidRPr="00234282">
        <w:rPr>
          <w:rStyle w:val="Char0"/>
          <w:rFonts w:hint="cs"/>
          <w:rtl/>
          <w:lang w:bidi="fa-IR"/>
        </w:rPr>
        <w:t xml:space="preserve"> محسوب نمی‌گردد؛</w:t>
      </w:r>
      <w:r w:rsidRPr="00234282">
        <w:rPr>
          <w:rStyle w:val="Char0"/>
          <w:rFonts w:hint="cs"/>
          <w:rtl/>
          <w:lang w:bidi="fa-IR"/>
        </w:rPr>
        <w:t xml:space="preserve"> هر چند که در دنیا </w:t>
      </w:r>
      <w:r w:rsidR="005479A3" w:rsidRPr="00234282">
        <w:rPr>
          <w:rStyle w:val="Char0"/>
          <w:rFonts w:hint="cs"/>
          <w:rtl/>
          <w:lang w:bidi="fa-IR"/>
        </w:rPr>
        <w:t>نام آور و مشهور گشته و مردم را بفریبد</w:t>
      </w:r>
      <w:r w:rsidR="00FC1710" w:rsidRPr="00234282">
        <w:rPr>
          <w:rStyle w:val="Char0"/>
          <w:rFonts w:hint="cs"/>
          <w:rtl/>
          <w:lang w:bidi="fa-IR"/>
        </w:rPr>
        <w:t>.</w:t>
      </w:r>
      <w:r w:rsidR="005479A3" w:rsidRPr="00234282">
        <w:rPr>
          <w:rStyle w:val="Char0"/>
          <w:rFonts w:hint="cs"/>
          <w:rtl/>
          <w:lang w:bidi="fa-IR"/>
        </w:rPr>
        <w:t xml:space="preserve"> اما </w:t>
      </w:r>
      <w:r w:rsidR="005479A3" w:rsidRPr="00234282">
        <w:rPr>
          <w:rStyle w:val="Char0"/>
          <w:rtl/>
          <w:lang w:bidi="fa-IR"/>
        </w:rPr>
        <w:t>–</w:t>
      </w:r>
      <w:r w:rsidR="005479A3" w:rsidRPr="00234282">
        <w:rPr>
          <w:rStyle w:val="Char0"/>
          <w:rFonts w:hint="cs"/>
          <w:rtl/>
          <w:lang w:bidi="fa-IR"/>
        </w:rPr>
        <w:t xml:space="preserve"> پناه بر خدا </w:t>
      </w:r>
      <w:r w:rsidR="005479A3" w:rsidRPr="00234282">
        <w:rPr>
          <w:rStyle w:val="Char0"/>
          <w:rtl/>
          <w:lang w:bidi="fa-IR"/>
        </w:rPr>
        <w:t>–</w:t>
      </w:r>
      <w:r w:rsidR="005479A3" w:rsidRPr="00234282">
        <w:rPr>
          <w:rStyle w:val="Char0"/>
          <w:rFonts w:hint="cs"/>
          <w:rtl/>
          <w:lang w:bidi="fa-IR"/>
        </w:rPr>
        <w:t xml:space="preserve"> در نهایت دچار خواری و ذلت گشته و تغییر عقیده خواهد داد و آنگاه همچنانکه در باطن، دنیا قبله و آمالش بود</w:t>
      </w:r>
      <w:r w:rsidR="00FC1710" w:rsidRPr="00234282">
        <w:rPr>
          <w:rStyle w:val="Char0"/>
          <w:rFonts w:hint="cs"/>
          <w:rtl/>
          <w:lang w:bidi="fa-IR"/>
        </w:rPr>
        <w:t>،</w:t>
      </w:r>
      <w:r w:rsidR="005479A3" w:rsidRPr="00234282">
        <w:rPr>
          <w:rStyle w:val="Char0"/>
          <w:rFonts w:hint="cs"/>
          <w:rtl/>
          <w:lang w:bidi="fa-IR"/>
        </w:rPr>
        <w:t xml:space="preserve"> در ظاهر نیز رو سوی دنیا خواهد نمود، از خداوند عفو و مغفرت و سلامتی می‌طلبیم. </w:t>
      </w:r>
    </w:p>
    <w:p w:rsidR="005479A3" w:rsidRPr="00234282" w:rsidRDefault="005479A3" w:rsidP="00B05CF4">
      <w:pPr>
        <w:pStyle w:val="ab"/>
        <w:rPr>
          <w:rStyle w:val="Char0"/>
          <w:sz w:val="26"/>
          <w:szCs w:val="26"/>
          <w:rtl/>
        </w:rPr>
      </w:pPr>
      <w:bookmarkStart w:id="30" w:name="_Toc485546838"/>
      <w:r w:rsidRPr="00234282">
        <w:rPr>
          <w:rStyle w:val="Char0"/>
          <w:rFonts w:hint="cs"/>
          <w:sz w:val="26"/>
          <w:szCs w:val="26"/>
          <w:rtl/>
        </w:rPr>
        <w:lastRenderedPageBreak/>
        <w:t>3- سوء ظن نسبت به دیگران</w:t>
      </w:r>
      <w:bookmarkEnd w:id="30"/>
    </w:p>
    <w:p w:rsidR="005479A3" w:rsidRPr="00234282" w:rsidRDefault="00666832" w:rsidP="005479A3">
      <w:pPr>
        <w:pStyle w:val="a0"/>
        <w:rPr>
          <w:rStyle w:val="Char0"/>
          <w:rtl/>
        </w:rPr>
      </w:pPr>
      <w:r w:rsidRPr="00234282">
        <w:rPr>
          <w:rStyle w:val="Char0"/>
          <w:rFonts w:hint="cs"/>
          <w:rtl/>
        </w:rPr>
        <w:t>کسی که سوء ظن دارد</w:t>
      </w:r>
      <w:r w:rsidR="00FC1710" w:rsidRPr="00234282">
        <w:rPr>
          <w:rStyle w:val="Char0"/>
          <w:rFonts w:hint="cs"/>
          <w:rtl/>
        </w:rPr>
        <w:t>،</w:t>
      </w:r>
      <w:r w:rsidRPr="00234282">
        <w:rPr>
          <w:rStyle w:val="Char0"/>
          <w:rFonts w:hint="cs"/>
          <w:rtl/>
        </w:rPr>
        <w:t xml:space="preserve"> با عینک سیاه به همگان می‌نگرد. او فهمشان را نادرست، نیاتشان را بد، اعمالشان را خطا و نا درست، و موضع گیری‌هایشان را مشکوک می‌داند، هرگاه سخن نیکی از کسی بشنود</w:t>
      </w:r>
      <w:r w:rsidR="00FC1710" w:rsidRPr="00234282">
        <w:rPr>
          <w:rStyle w:val="Char0"/>
          <w:rFonts w:hint="cs"/>
          <w:rtl/>
        </w:rPr>
        <w:t>،</w:t>
      </w:r>
      <w:r w:rsidRPr="00234282">
        <w:rPr>
          <w:rStyle w:val="Char0"/>
          <w:rFonts w:hint="cs"/>
          <w:rtl/>
        </w:rPr>
        <w:t xml:space="preserve"> آن را تکذیب یا تأویل می‌نماید، و هرگاه از کسی به نیکی یاد شود</w:t>
      </w:r>
      <w:r w:rsidR="00FC1710" w:rsidRPr="00234282">
        <w:rPr>
          <w:rStyle w:val="Char0"/>
          <w:rFonts w:hint="cs"/>
          <w:rtl/>
        </w:rPr>
        <w:t>،</w:t>
      </w:r>
      <w:r w:rsidRPr="00234282">
        <w:rPr>
          <w:rStyle w:val="Char0"/>
          <w:rFonts w:hint="cs"/>
          <w:rtl/>
        </w:rPr>
        <w:t xml:space="preserve"> او را مورد طعن و سرزنش قرار می‌دهد، به جای پرداختن به اعمال و ظواهر آدمیان</w:t>
      </w:r>
      <w:r w:rsidR="00FC1710" w:rsidRPr="00234282">
        <w:rPr>
          <w:rStyle w:val="Char0"/>
          <w:rFonts w:hint="cs"/>
          <w:rtl/>
        </w:rPr>
        <w:t>،</w:t>
      </w:r>
      <w:r w:rsidRPr="00234282">
        <w:rPr>
          <w:rStyle w:val="Char0"/>
          <w:rFonts w:hint="cs"/>
          <w:rtl/>
        </w:rPr>
        <w:t xml:space="preserve"> همواره مشغول صدور حکم در خصوص نیات و اهداف آنان است</w:t>
      </w:r>
      <w:r w:rsidR="00FC1710" w:rsidRPr="00234282">
        <w:rPr>
          <w:rStyle w:val="Char0"/>
          <w:rFonts w:hint="cs"/>
          <w:rtl/>
        </w:rPr>
        <w:t>؛</w:t>
      </w:r>
      <w:r w:rsidRPr="00234282">
        <w:rPr>
          <w:rStyle w:val="Char0"/>
          <w:rFonts w:hint="cs"/>
          <w:rtl/>
        </w:rPr>
        <w:t xml:space="preserve"> آن هم قبل از شناخت آراء و نظراتشان یا گوش دادن به دلایل و براهین و حجت‌‌هایشان، و بدون اینکه با آنان مناظره و گفتگویی داشته باشد</w:t>
      </w:r>
      <w:r w:rsidR="00FC1710" w:rsidRPr="00234282">
        <w:rPr>
          <w:rStyle w:val="Char0"/>
          <w:rFonts w:hint="cs"/>
          <w:rtl/>
        </w:rPr>
        <w:t>،</w:t>
      </w:r>
      <w:r w:rsidRPr="00234282">
        <w:rPr>
          <w:rStyle w:val="Char0"/>
          <w:rFonts w:hint="cs"/>
          <w:rtl/>
        </w:rPr>
        <w:t xml:space="preserve"> این پیش فرض را در نظر می‌گیرد که گویی آنان بر باطل خود پافشاری می‌کنند. همه‌ی پل‌های موجود میان خود و مردم را که می‌توان از طریق آن به تفاهم رسید</w:t>
      </w:r>
      <w:r w:rsidR="00FC1710" w:rsidRPr="00234282">
        <w:rPr>
          <w:rStyle w:val="Char0"/>
          <w:rFonts w:hint="cs"/>
          <w:rtl/>
        </w:rPr>
        <w:t>،</w:t>
      </w:r>
      <w:r w:rsidRPr="00234282">
        <w:rPr>
          <w:rStyle w:val="Char0"/>
          <w:rFonts w:hint="cs"/>
          <w:rtl/>
        </w:rPr>
        <w:t xml:space="preserve"> درهم می‌شکند</w:t>
      </w:r>
      <w:r w:rsidR="00FC1710" w:rsidRPr="00234282">
        <w:rPr>
          <w:rStyle w:val="Char0"/>
          <w:rFonts w:hint="cs"/>
          <w:rtl/>
        </w:rPr>
        <w:t>؛</w:t>
      </w:r>
      <w:r w:rsidRPr="00234282">
        <w:rPr>
          <w:rStyle w:val="Char0"/>
          <w:rFonts w:hint="cs"/>
          <w:rtl/>
        </w:rPr>
        <w:t xml:space="preserve"> حال آنکه اصل بر آن است که کسی که خواهان هدایت مردم و وحدت اهل حق است</w:t>
      </w:r>
      <w:r w:rsidR="00FC1710" w:rsidRPr="00234282">
        <w:rPr>
          <w:rStyle w:val="Char0"/>
          <w:rFonts w:hint="cs"/>
          <w:rtl/>
        </w:rPr>
        <w:t>،</w:t>
      </w:r>
      <w:r w:rsidRPr="00234282">
        <w:rPr>
          <w:rStyle w:val="Char0"/>
          <w:rFonts w:hint="cs"/>
          <w:rtl/>
        </w:rPr>
        <w:t xml:space="preserve"> باید میان خود و </w:t>
      </w:r>
      <w:r w:rsidR="00A07963" w:rsidRPr="00234282">
        <w:rPr>
          <w:rStyle w:val="Char0"/>
          <w:rFonts w:hint="cs"/>
          <w:rtl/>
        </w:rPr>
        <w:t>دیگران پل‌های اعتماد و اطمینان را بنا نهد، اما این گروه از مردم هر پلی را درهم کوبیده و به جایش گودال‌های وسیع هلاکت باری از سوء ظن و عدم اطمینان و اعتماد حفر می‌کنند</w:t>
      </w:r>
      <w:r w:rsidR="006B0140" w:rsidRPr="00234282">
        <w:rPr>
          <w:rStyle w:val="Char0"/>
          <w:rFonts w:hint="cs"/>
          <w:rtl/>
        </w:rPr>
        <w:t>؛</w:t>
      </w:r>
      <w:r w:rsidR="00A07963" w:rsidRPr="00234282">
        <w:rPr>
          <w:rStyle w:val="Char0"/>
          <w:rFonts w:hint="cs"/>
          <w:rtl/>
        </w:rPr>
        <w:t xml:space="preserve"> سپس از دیگران می‌خواهند که رأی و نظر ایشان را بپذیرند و اگر به حقی که به گمان خودشان در دست دارند گوش فرا ندهند</w:t>
      </w:r>
      <w:r w:rsidR="006B0140" w:rsidRPr="00234282">
        <w:rPr>
          <w:rStyle w:val="Char0"/>
          <w:rFonts w:hint="cs"/>
          <w:rtl/>
        </w:rPr>
        <w:t>،</w:t>
      </w:r>
      <w:r w:rsidR="00A07963" w:rsidRPr="00234282">
        <w:rPr>
          <w:rStyle w:val="Char0"/>
          <w:rFonts w:hint="cs"/>
          <w:rtl/>
        </w:rPr>
        <w:t xml:space="preserve"> آنان را ملامت و سرزنش می‌نمایند. </w:t>
      </w:r>
    </w:p>
    <w:p w:rsidR="006B0140" w:rsidRPr="00234282" w:rsidRDefault="00A07963" w:rsidP="005479A3">
      <w:pPr>
        <w:pStyle w:val="a0"/>
        <w:rPr>
          <w:rStyle w:val="Char0"/>
          <w:rtl/>
        </w:rPr>
      </w:pPr>
      <w:r w:rsidRPr="00234282">
        <w:rPr>
          <w:rStyle w:val="Char0"/>
          <w:rFonts w:hint="cs"/>
          <w:rtl/>
        </w:rPr>
        <w:t>آنچه باید میان دعوتگران و اهل علم حاکم باشد</w:t>
      </w:r>
      <w:r w:rsidR="006B0140" w:rsidRPr="00234282">
        <w:rPr>
          <w:rStyle w:val="Char0"/>
          <w:rFonts w:hint="cs"/>
          <w:rtl/>
        </w:rPr>
        <w:t>،</w:t>
      </w:r>
      <w:r w:rsidRPr="00234282">
        <w:rPr>
          <w:rStyle w:val="Char0"/>
          <w:rFonts w:hint="cs"/>
          <w:rtl/>
        </w:rPr>
        <w:t xml:space="preserve"> عبارتست از: </w:t>
      </w:r>
      <w:r w:rsidR="006B0140" w:rsidRPr="00234282">
        <w:rPr>
          <w:rStyle w:val="Char0"/>
          <w:rFonts w:hint="cs"/>
          <w:rtl/>
        </w:rPr>
        <w:t>محبت و برادری و همکاری و حسن ظن.</w:t>
      </w:r>
      <w:r w:rsidRPr="00234282">
        <w:rPr>
          <w:rStyle w:val="Char0"/>
          <w:rFonts w:hint="cs"/>
          <w:rtl/>
        </w:rPr>
        <w:t xml:space="preserve"> کسی که خیر خواهی، و اشتیاقش نسبت به دین و توجه و مهربانیش نسبت به مسلمین، آشکار گردد، نسبت به او حسن ظن داریم و اگر خطایی هم داشت عذرش را می‌پذیریم و از خداوند می‌طلبیم که او را مورد بخشش و رحمت خویش قرار داده و عملش را درست و سخنش را به جا گرداند. کسی که تمام مظاهر خیر و خوبی را از </w:t>
      </w:r>
      <w:r w:rsidRPr="00234282">
        <w:rPr>
          <w:rStyle w:val="Char0"/>
          <w:rFonts w:hint="cs"/>
          <w:rtl/>
        </w:rPr>
        <w:lastRenderedPageBreak/>
        <w:t>مردم باز داشته و آن را تنها به سود خود احتکار کرده، همچون گروه خوارج است که برای اولین بار به خاطر سوء ظن نسبت به مسلمانان</w:t>
      </w:r>
      <w:r w:rsidR="006B0140" w:rsidRPr="00234282">
        <w:rPr>
          <w:rStyle w:val="Char0"/>
          <w:rFonts w:hint="cs"/>
          <w:rtl/>
        </w:rPr>
        <w:t>،</w:t>
      </w:r>
      <w:r w:rsidRPr="00234282">
        <w:rPr>
          <w:rStyle w:val="Char0"/>
          <w:rFonts w:hint="cs"/>
          <w:rtl/>
        </w:rPr>
        <w:t xml:space="preserve"> آنان را دچار تفرقه و چند دستگی کردند</w:t>
      </w:r>
      <w:r w:rsidR="006B0140" w:rsidRPr="00234282">
        <w:rPr>
          <w:rStyle w:val="Char0"/>
          <w:rFonts w:hint="cs"/>
          <w:rtl/>
        </w:rPr>
        <w:t>؛</w:t>
      </w:r>
      <w:r w:rsidRPr="00234282">
        <w:rPr>
          <w:rStyle w:val="Char0"/>
          <w:rFonts w:hint="cs"/>
          <w:rtl/>
        </w:rPr>
        <w:t xml:space="preserve"> زیرا فریفتۀ کارهای خود شده بودند، در نتیجه </w:t>
      </w:r>
      <w:r w:rsidRPr="00234282">
        <w:rPr>
          <w:rStyle w:val="Char0"/>
          <w:rtl/>
        </w:rPr>
        <w:t>–</w:t>
      </w:r>
      <w:r w:rsidRPr="00234282">
        <w:rPr>
          <w:rStyle w:val="Char0"/>
          <w:rFonts w:hint="cs"/>
          <w:rtl/>
        </w:rPr>
        <w:t xml:space="preserve"> پناه بر خدا </w:t>
      </w:r>
      <w:r w:rsidRPr="00234282">
        <w:rPr>
          <w:rStyle w:val="Char0"/>
          <w:rtl/>
        </w:rPr>
        <w:t>–</w:t>
      </w:r>
      <w:r w:rsidR="006B0140" w:rsidRPr="00234282">
        <w:rPr>
          <w:rStyle w:val="Char0"/>
          <w:rFonts w:hint="cs"/>
          <w:rtl/>
        </w:rPr>
        <w:t xml:space="preserve"> همین موجب هلاکت و نابودیشان شد.</w:t>
      </w:r>
    </w:p>
    <w:p w:rsidR="00A07963" w:rsidRPr="00234282" w:rsidRDefault="00A07963" w:rsidP="005479A3">
      <w:pPr>
        <w:pStyle w:val="a0"/>
        <w:rPr>
          <w:rStyle w:val="Char0"/>
          <w:rtl/>
        </w:rPr>
      </w:pPr>
      <w:r w:rsidRPr="00234282">
        <w:rPr>
          <w:rStyle w:val="Char0"/>
          <w:rFonts w:hint="cs"/>
          <w:rtl/>
        </w:rPr>
        <w:t>متأسفانه امروزه در صفوف دینداران</w:t>
      </w:r>
      <w:r w:rsidR="006B0140" w:rsidRPr="00234282">
        <w:rPr>
          <w:rStyle w:val="Char0"/>
          <w:rFonts w:hint="cs"/>
          <w:rtl/>
        </w:rPr>
        <w:t>،</w:t>
      </w:r>
      <w:r w:rsidRPr="00234282">
        <w:rPr>
          <w:rStyle w:val="Char0"/>
          <w:rFonts w:hint="cs"/>
          <w:rtl/>
        </w:rPr>
        <w:t xml:space="preserve"> کسانی را می‌یابی که همان گفته‌ها را در زیر شعارهای دیگری تکرار می‌کنند، چه بسیارند ادع</w:t>
      </w:r>
      <w:r w:rsidR="006B0140" w:rsidRPr="00234282">
        <w:rPr>
          <w:rStyle w:val="Char0"/>
          <w:rFonts w:hint="cs"/>
          <w:rtl/>
        </w:rPr>
        <w:t>اهایی که در زمینۀ</w:t>
      </w:r>
      <w:r w:rsidRPr="00234282">
        <w:rPr>
          <w:rStyle w:val="Char0"/>
          <w:rFonts w:hint="cs"/>
          <w:rtl/>
        </w:rPr>
        <w:t xml:space="preserve"> اصلاح و پاکسازی و باز سازی سرداده می‌شود</w:t>
      </w:r>
      <w:r w:rsidR="006B0140" w:rsidRPr="00234282">
        <w:rPr>
          <w:rStyle w:val="Char0"/>
          <w:rFonts w:hint="cs"/>
          <w:rtl/>
        </w:rPr>
        <w:t>،</w:t>
      </w:r>
      <w:r w:rsidRPr="00234282">
        <w:rPr>
          <w:rStyle w:val="Char0"/>
          <w:rFonts w:hint="cs"/>
          <w:rtl/>
        </w:rPr>
        <w:t xml:space="preserve"> اما در حقیقت دعوتگران از آن چیزی جز تقرق و اختلاف و چنددستگی نچیده‌اند. </w:t>
      </w:r>
    </w:p>
    <w:p w:rsidR="00C362BE" w:rsidRPr="00234282" w:rsidRDefault="00C362BE" w:rsidP="00B05CF4">
      <w:pPr>
        <w:pStyle w:val="ab"/>
        <w:rPr>
          <w:rStyle w:val="Char0"/>
          <w:sz w:val="26"/>
          <w:szCs w:val="26"/>
          <w:rtl/>
        </w:rPr>
      </w:pPr>
      <w:bookmarkStart w:id="31" w:name="_Toc485546839"/>
      <w:r w:rsidRPr="00234282">
        <w:rPr>
          <w:rStyle w:val="Char0"/>
          <w:rFonts w:hint="cs"/>
          <w:sz w:val="26"/>
          <w:szCs w:val="26"/>
          <w:rtl/>
        </w:rPr>
        <w:t>4- تعصب کور کورانه نسبت به یک عالم دینی یا یک مذهب یا گروهی از مردم</w:t>
      </w:r>
      <w:bookmarkEnd w:id="31"/>
    </w:p>
    <w:p w:rsidR="006B0140" w:rsidRPr="00234282" w:rsidRDefault="00382468" w:rsidP="006B0140">
      <w:pPr>
        <w:pStyle w:val="a0"/>
        <w:rPr>
          <w:rStyle w:val="Char0"/>
          <w:rtl/>
        </w:rPr>
      </w:pPr>
      <w:r w:rsidRPr="00234282">
        <w:rPr>
          <w:rStyle w:val="Char0"/>
          <w:rFonts w:hint="cs"/>
          <w:rtl/>
        </w:rPr>
        <w:t>باید دانست که خداوند فقط قرآن و سنت صحیح نبوی و اجماع</w:t>
      </w:r>
      <w:r w:rsidR="008B32CF" w:rsidRPr="00234282">
        <w:rPr>
          <w:rStyle w:val="Char0"/>
          <w:rFonts w:hint="cs"/>
          <w:rtl/>
        </w:rPr>
        <w:t xml:space="preserve"> امّت </w:t>
      </w:r>
      <w:r w:rsidRPr="00234282">
        <w:rPr>
          <w:rStyle w:val="Char0"/>
          <w:rFonts w:hint="cs"/>
          <w:rtl/>
        </w:rPr>
        <w:t>را معصوم قرار داده است، پس شایسته نیست که برخوردمان با هر عالم یا مذهب یا جماعتی به گونه‌ای باشد که هر آنچه از آنان صادر می‌شود بگوییم: حق است و مخالفت با آن روا نیست و نباید از آن دست کشید! بلکه باید (به فرمودۀ امام مالک</w:t>
      </w:r>
      <w:r w:rsidRPr="00234282">
        <w:rPr>
          <w:rStyle w:val="Char0"/>
          <w:rFonts w:cs="CTraditional Arabic" w:hint="cs"/>
          <w:rtl/>
        </w:rPr>
        <w:t>/</w:t>
      </w:r>
      <w:r w:rsidRPr="00234282">
        <w:rPr>
          <w:rStyle w:val="Char0"/>
          <w:rFonts w:hint="cs"/>
          <w:rtl/>
        </w:rPr>
        <w:t xml:space="preserve">) شعارمان این باشد که: </w:t>
      </w:r>
      <w:r w:rsidR="002746B7" w:rsidRPr="00234282">
        <w:rPr>
          <w:rStyle w:val="Char0"/>
          <w:rFonts w:hint="cs"/>
          <w:rtl/>
        </w:rPr>
        <w:t>«</w:t>
      </w:r>
      <w:r w:rsidRPr="00234282">
        <w:rPr>
          <w:rStyle w:val="Char0"/>
          <w:rFonts w:hint="cs"/>
          <w:rtl/>
        </w:rPr>
        <w:t xml:space="preserve">سخن هر کسی جز </w:t>
      </w:r>
      <w:r w:rsidR="0041282E" w:rsidRPr="00234282">
        <w:rPr>
          <w:rStyle w:val="Char0"/>
          <w:rtl/>
        </w:rPr>
        <w:br/>
      </w:r>
      <w:r w:rsidRPr="00234282">
        <w:rPr>
          <w:rStyle w:val="Char0"/>
          <w:rFonts w:hint="cs"/>
          <w:rtl/>
        </w:rPr>
        <w:t xml:space="preserve">رسول الله </w:t>
      </w:r>
      <w:r w:rsidRPr="00234282">
        <w:rPr>
          <w:rStyle w:val="Char0"/>
          <w:rFonts w:cs="CTraditional Arabic" w:hint="cs"/>
          <w:rtl/>
        </w:rPr>
        <w:t>ص</w:t>
      </w:r>
      <w:r w:rsidRPr="00234282">
        <w:rPr>
          <w:rStyle w:val="Char0"/>
          <w:rFonts w:hint="cs"/>
          <w:rtl/>
        </w:rPr>
        <w:t>، قابل پذیرش و رد است</w:t>
      </w:r>
      <w:r w:rsidR="002746B7" w:rsidRPr="00234282">
        <w:rPr>
          <w:rStyle w:val="Char0"/>
          <w:rFonts w:hint="cs"/>
          <w:rtl/>
        </w:rPr>
        <w:t>»</w:t>
      </w:r>
      <w:r w:rsidRPr="00234282">
        <w:rPr>
          <w:rStyle w:val="Char0"/>
          <w:rFonts w:hint="cs"/>
          <w:rtl/>
        </w:rPr>
        <w:t xml:space="preserve">. </w:t>
      </w:r>
    </w:p>
    <w:p w:rsidR="006B0140" w:rsidRPr="00234282" w:rsidRDefault="00382468" w:rsidP="009B5180">
      <w:pPr>
        <w:pStyle w:val="a0"/>
        <w:rPr>
          <w:rStyle w:val="Char0"/>
          <w:rtl/>
        </w:rPr>
      </w:pPr>
      <w:r w:rsidRPr="00234282">
        <w:rPr>
          <w:rStyle w:val="Char0"/>
          <w:rFonts w:hint="cs"/>
          <w:rtl/>
        </w:rPr>
        <w:t>ب</w:t>
      </w:r>
      <w:r w:rsidR="006B0140" w:rsidRPr="00234282">
        <w:rPr>
          <w:rStyle w:val="Char0"/>
          <w:rFonts w:hint="cs"/>
          <w:rtl/>
        </w:rPr>
        <w:t>ا تأسف فراوان این بیماری به عرصۀ</w:t>
      </w:r>
      <w:r w:rsidRPr="00234282">
        <w:rPr>
          <w:rStyle w:val="Char0"/>
          <w:rFonts w:hint="cs"/>
          <w:rtl/>
        </w:rPr>
        <w:t xml:space="preserve"> اسلام یورش آورده، و یکپارچگی داعیان را از هم پاشیده و صفوفشان را درهم شکسته است</w:t>
      </w:r>
      <w:r w:rsidR="006B0140" w:rsidRPr="00234282">
        <w:rPr>
          <w:rStyle w:val="Char0"/>
          <w:rFonts w:hint="cs"/>
          <w:rtl/>
        </w:rPr>
        <w:t>،</w:t>
      </w:r>
      <w:r w:rsidRPr="00234282">
        <w:rPr>
          <w:rStyle w:val="Char0"/>
          <w:rFonts w:hint="cs"/>
          <w:rtl/>
        </w:rPr>
        <w:t xml:space="preserve"> به گونه‌ای که حتی گروه‌هایی که شعارشان رهایی از بند تقلید در تمام صورت‌های آن و بازگشت به کتاب و سنت است، کارشان به جایی رسیده که سخن بزرگان خود را حق مطلق جلوه داده</w:t>
      </w:r>
      <w:r w:rsidR="006B0140" w:rsidRPr="00234282">
        <w:rPr>
          <w:rStyle w:val="Char0"/>
          <w:rFonts w:hint="cs"/>
          <w:rtl/>
        </w:rPr>
        <w:t>،</w:t>
      </w:r>
      <w:r w:rsidRPr="00234282">
        <w:rPr>
          <w:rStyle w:val="Char0"/>
          <w:rFonts w:hint="cs"/>
          <w:rtl/>
        </w:rPr>
        <w:t xml:space="preserve"> به گونه‌ای ک</w:t>
      </w:r>
      <w:r w:rsidR="006B0140" w:rsidRPr="00234282">
        <w:rPr>
          <w:rStyle w:val="Char0"/>
          <w:rFonts w:hint="cs"/>
          <w:rtl/>
        </w:rPr>
        <w:t>ه گویی هیچ باطلی بدان راه ندارد؛</w:t>
      </w:r>
      <w:r w:rsidRPr="00234282">
        <w:rPr>
          <w:rStyle w:val="Char0"/>
          <w:rFonts w:hint="cs"/>
          <w:rtl/>
        </w:rPr>
        <w:t xml:space="preserve"> حتی اگر این سخن شاذ و نادر بوده و با کلام علمای گذشته و حال</w:t>
      </w:r>
      <w:r w:rsidR="008B32CF" w:rsidRPr="00234282">
        <w:rPr>
          <w:rStyle w:val="Char0"/>
          <w:rFonts w:hint="cs"/>
          <w:rtl/>
        </w:rPr>
        <w:t xml:space="preserve"> امّت </w:t>
      </w:r>
      <w:r w:rsidRPr="00234282">
        <w:rPr>
          <w:rStyle w:val="Char0"/>
          <w:rFonts w:hint="cs"/>
          <w:rtl/>
        </w:rPr>
        <w:t xml:space="preserve">مخالفت داشته باشد! </w:t>
      </w:r>
    </w:p>
    <w:p w:rsidR="00382468" w:rsidRPr="00234282" w:rsidRDefault="00382468" w:rsidP="009B5180">
      <w:pPr>
        <w:pStyle w:val="a0"/>
        <w:rPr>
          <w:rStyle w:val="Char0"/>
          <w:rtl/>
        </w:rPr>
      </w:pPr>
      <w:r w:rsidRPr="00234282">
        <w:rPr>
          <w:rStyle w:val="Char0"/>
          <w:rFonts w:hint="cs"/>
          <w:rtl/>
        </w:rPr>
        <w:lastRenderedPageBreak/>
        <w:t xml:space="preserve">آری بدون شک علمای </w:t>
      </w:r>
      <w:r w:rsidR="00DB37B2" w:rsidRPr="00234282">
        <w:rPr>
          <w:rStyle w:val="Char0"/>
          <w:rFonts w:hint="cs"/>
          <w:rtl/>
        </w:rPr>
        <w:t>دعوتگر مسلمان</w:t>
      </w:r>
      <w:r w:rsidR="006B0140" w:rsidRPr="00234282">
        <w:rPr>
          <w:rStyle w:val="Char0"/>
          <w:rFonts w:hint="cs"/>
          <w:rtl/>
        </w:rPr>
        <w:t>،</w:t>
      </w:r>
      <w:r w:rsidR="00DB37B2" w:rsidRPr="00234282">
        <w:rPr>
          <w:rStyle w:val="Char0"/>
          <w:rFonts w:hint="cs"/>
          <w:rtl/>
        </w:rPr>
        <w:t xml:space="preserve"> وارثان پیامبران محسوب می‌گردند، کسانی که اهل خوف و خشیت بوده و به سوی حق فراخوانده و با</w:t>
      </w:r>
      <w:r w:rsidR="006B0140" w:rsidRPr="00234282">
        <w:rPr>
          <w:rStyle w:val="Char0"/>
          <w:rFonts w:hint="cs"/>
          <w:rtl/>
        </w:rPr>
        <w:t xml:space="preserve"> آن، امور را سر و سامان می‌دهند.</w:t>
      </w:r>
      <w:r w:rsidR="00DB37B2" w:rsidRPr="00234282">
        <w:rPr>
          <w:rStyle w:val="Char0"/>
          <w:rFonts w:hint="cs"/>
          <w:rtl/>
        </w:rPr>
        <w:t xml:space="preserve"> اینان وارث</w:t>
      </w:r>
      <w:r w:rsidR="006B0140" w:rsidRPr="00234282">
        <w:rPr>
          <w:rStyle w:val="Char0"/>
          <w:rFonts w:hint="cs"/>
          <w:rtl/>
        </w:rPr>
        <w:t>انی به حق برای گذشتگان می‌باشند،</w:t>
      </w:r>
      <w:r w:rsidR="00DB37B2" w:rsidRPr="00234282">
        <w:rPr>
          <w:rStyle w:val="Char0"/>
          <w:rFonts w:hint="cs"/>
          <w:rtl/>
        </w:rPr>
        <w:t xml:space="preserve"> کسانی که دین را از انتساب‌های ناروای باطلان، و تحریف تندروان مصون داشته و از زمرۀ منصفان و میانه روهای</w:t>
      </w:r>
      <w:r w:rsidR="008B32CF" w:rsidRPr="00234282">
        <w:rPr>
          <w:rStyle w:val="Char0"/>
          <w:rFonts w:hint="cs"/>
          <w:rtl/>
        </w:rPr>
        <w:t xml:space="preserve"> امّت </w:t>
      </w:r>
      <w:r w:rsidR="00DB37B2" w:rsidRPr="00234282">
        <w:rPr>
          <w:rStyle w:val="Char0"/>
          <w:rFonts w:hint="cs"/>
          <w:rtl/>
        </w:rPr>
        <w:t>اسلامی محسوب می‌گردند. اینان دارای جایگاهی شایسته و رفیع در دین می‌باشند که رعایت احترام و محبت و گرامی داشتشان واجبی شرعی است</w:t>
      </w:r>
      <w:r w:rsidR="006B0140" w:rsidRPr="00234282">
        <w:rPr>
          <w:rStyle w:val="Char0"/>
          <w:rFonts w:hint="cs"/>
          <w:rtl/>
        </w:rPr>
        <w:t>،</w:t>
      </w:r>
      <w:r w:rsidR="00DB37B2" w:rsidRPr="00234282">
        <w:rPr>
          <w:rStyle w:val="Char0"/>
          <w:rFonts w:hint="cs"/>
          <w:rtl/>
        </w:rPr>
        <w:t xml:space="preserve"> اما به این شرط که در جایگاهی که بیشتر از منزلتشان باشد</w:t>
      </w:r>
      <w:r w:rsidR="006B0140" w:rsidRPr="00234282">
        <w:rPr>
          <w:rStyle w:val="Char0"/>
          <w:rFonts w:hint="cs"/>
          <w:rtl/>
        </w:rPr>
        <w:t>،</w:t>
      </w:r>
      <w:r w:rsidR="00DB37B2" w:rsidRPr="00234282">
        <w:rPr>
          <w:rStyle w:val="Char0"/>
          <w:rFonts w:hint="cs"/>
          <w:rtl/>
        </w:rPr>
        <w:t xml:space="preserve"> قرار داده نشده و در مورد شان </w:t>
      </w:r>
      <w:r w:rsidR="00DB37B2" w:rsidRPr="00234282">
        <w:rPr>
          <w:rStyle w:val="Char0"/>
          <w:rtl/>
        </w:rPr>
        <w:t>–</w:t>
      </w:r>
      <w:r w:rsidR="00DB37B2" w:rsidRPr="00234282">
        <w:rPr>
          <w:rStyle w:val="Char0"/>
          <w:rFonts w:hint="cs"/>
          <w:rtl/>
        </w:rPr>
        <w:t xml:space="preserve"> همچنانکه یهود و نصاری در مورد علما و دانشمندانشان افراط ورزیدند -، اغراق و غلو نشو</w:t>
      </w:r>
      <w:r w:rsidR="006B0140" w:rsidRPr="00234282">
        <w:rPr>
          <w:rStyle w:val="Char0"/>
          <w:rFonts w:hint="cs"/>
          <w:rtl/>
        </w:rPr>
        <w:t>د</w:t>
      </w:r>
      <w:r w:rsidR="00DB37B2" w:rsidRPr="00234282">
        <w:rPr>
          <w:rStyle w:val="Char0"/>
          <w:rFonts w:hint="cs"/>
          <w:rtl/>
        </w:rPr>
        <w:t>. امام احمد</w:t>
      </w:r>
      <w:r w:rsidR="00DB37B2" w:rsidRPr="00234282">
        <w:rPr>
          <w:rStyle w:val="Char0"/>
          <w:rFonts w:cs="CTraditional Arabic" w:hint="cs"/>
          <w:rtl/>
        </w:rPr>
        <w:t>/</w:t>
      </w:r>
      <w:r w:rsidR="00DB37B2" w:rsidRPr="00234282">
        <w:rPr>
          <w:rStyle w:val="Char0"/>
          <w:rFonts w:hint="cs"/>
          <w:rtl/>
        </w:rPr>
        <w:t xml:space="preserve"> می‌فرمودند: </w:t>
      </w:r>
      <w:r w:rsidR="002746B7" w:rsidRPr="00234282">
        <w:rPr>
          <w:rStyle w:val="Char0"/>
          <w:rFonts w:hint="cs"/>
          <w:rtl/>
        </w:rPr>
        <w:t>«</w:t>
      </w:r>
      <w:r w:rsidR="00DB37B2" w:rsidRPr="00234282">
        <w:rPr>
          <w:rStyle w:val="Char0"/>
          <w:rFonts w:hint="cs"/>
          <w:rtl/>
        </w:rPr>
        <w:t>نه از من تقلید و پیروی کنید، و نه از مالک، و نه سفیان، و نه شافعی</w:t>
      </w:r>
      <w:r w:rsidR="002746B7" w:rsidRPr="00234282">
        <w:rPr>
          <w:rStyle w:val="Char0"/>
          <w:rFonts w:hint="cs"/>
          <w:rtl/>
        </w:rPr>
        <w:t>»</w:t>
      </w:r>
      <w:r w:rsidR="00DB37B2" w:rsidRPr="00234282">
        <w:rPr>
          <w:rStyle w:val="Char0"/>
          <w:vertAlign w:val="superscript"/>
          <w:rtl/>
        </w:rPr>
        <w:footnoteReference w:id="20"/>
      </w:r>
      <w:r w:rsidR="001805D2" w:rsidRPr="00234282">
        <w:rPr>
          <w:rStyle w:val="Char0"/>
          <w:rFonts w:hint="cs"/>
          <w:rtl/>
        </w:rPr>
        <w:t>.</w:t>
      </w:r>
    </w:p>
    <w:p w:rsidR="006B0140" w:rsidRPr="00234282" w:rsidRDefault="00DB37B2" w:rsidP="00551D82">
      <w:pPr>
        <w:pStyle w:val="a0"/>
        <w:rPr>
          <w:rStyle w:val="Char0"/>
          <w:rtl/>
        </w:rPr>
      </w:pPr>
      <w:r w:rsidRPr="00234282">
        <w:rPr>
          <w:rStyle w:val="Char0"/>
          <w:rFonts w:hint="cs"/>
          <w:rtl/>
        </w:rPr>
        <w:t>ابن مسعود</w:t>
      </w:r>
      <w:r w:rsidRPr="00234282">
        <w:rPr>
          <w:rStyle w:val="Char0"/>
          <w:rFonts w:cs="CTraditional Arabic" w:hint="cs"/>
          <w:rtl/>
        </w:rPr>
        <w:t>س</w:t>
      </w:r>
      <w:r w:rsidRPr="00234282">
        <w:rPr>
          <w:rStyle w:val="Char0"/>
          <w:rFonts w:hint="cs"/>
          <w:rtl/>
        </w:rPr>
        <w:t xml:space="preserve"> می‌گفت: </w:t>
      </w:r>
      <w:r w:rsidR="006328F8" w:rsidRPr="00234282">
        <w:rPr>
          <w:rStyle w:val="Char0"/>
          <w:rFonts w:hint="cs"/>
          <w:rtl/>
        </w:rPr>
        <w:t>کسی که می‌خواهد از کسی دنباله روی و پیروی نماید، از کسی پیروی کند که مرده است، زیرا زنده‌ها پیوسته در معرض فتنه و آزمایشند.</w:t>
      </w:r>
      <w:r w:rsidR="006328F8" w:rsidRPr="00234282">
        <w:rPr>
          <w:rStyle w:val="Char0"/>
          <w:vertAlign w:val="superscript"/>
          <w:rtl/>
        </w:rPr>
        <w:footnoteReference w:id="21"/>
      </w:r>
      <w:r w:rsidR="006328F8" w:rsidRPr="00234282">
        <w:rPr>
          <w:rStyle w:val="Char0"/>
          <w:rFonts w:hint="cs"/>
          <w:rtl/>
        </w:rPr>
        <w:t xml:space="preserve"> مردم در حق دعوتگران و عالمان، دچار افراط و تفریط می‌شوند، کسانی را می‌بینیم که هنوز از الفبای علم و دانش پا را فراتر نگذاشته‌اند</w:t>
      </w:r>
      <w:r w:rsidR="006B0140" w:rsidRPr="00234282">
        <w:rPr>
          <w:rStyle w:val="Char0"/>
          <w:rFonts w:hint="cs"/>
          <w:rtl/>
        </w:rPr>
        <w:t>،</w:t>
      </w:r>
      <w:r w:rsidR="006328F8" w:rsidRPr="00234282">
        <w:rPr>
          <w:rStyle w:val="Char0"/>
          <w:rFonts w:hint="cs"/>
          <w:rtl/>
        </w:rPr>
        <w:t xml:space="preserve"> اما هنگامی که نام علما و ائمه و دعوتگران بزرگ برده می‌شود، می‌گویند: </w:t>
      </w:r>
      <w:r w:rsidR="002746B7" w:rsidRPr="00234282">
        <w:rPr>
          <w:rStyle w:val="Char3"/>
          <w:rFonts w:hint="cs"/>
          <w:rtl/>
        </w:rPr>
        <w:t>«</w:t>
      </w:r>
      <w:r w:rsidR="006328F8" w:rsidRPr="00234282">
        <w:rPr>
          <w:rStyle w:val="Char3"/>
          <w:rFonts w:hint="cs"/>
          <w:rtl/>
        </w:rPr>
        <w:t>هم رجال ونحن رجال</w:t>
      </w:r>
      <w:r w:rsidR="002746B7" w:rsidRPr="00234282">
        <w:rPr>
          <w:rStyle w:val="Char3"/>
          <w:rFonts w:hint="cs"/>
          <w:rtl/>
        </w:rPr>
        <w:t>»</w:t>
      </w:r>
      <w:r w:rsidR="006328F8" w:rsidRPr="00234282">
        <w:rPr>
          <w:rStyle w:val="Char0"/>
          <w:rFonts w:hint="cs"/>
          <w:rtl/>
        </w:rPr>
        <w:t xml:space="preserve"> آنان مردانی بوده‌اند و ما هم مردانی هستیم. </w:t>
      </w:r>
    </w:p>
    <w:p w:rsidR="00DB37B2" w:rsidRPr="00234282" w:rsidRDefault="006328F8" w:rsidP="00551D82">
      <w:pPr>
        <w:pStyle w:val="a0"/>
        <w:rPr>
          <w:rStyle w:val="Char0"/>
          <w:rtl/>
        </w:rPr>
      </w:pPr>
      <w:r w:rsidRPr="00234282">
        <w:rPr>
          <w:rStyle w:val="Char0"/>
          <w:rFonts w:hint="cs"/>
          <w:rtl/>
        </w:rPr>
        <w:lastRenderedPageBreak/>
        <w:t>بسیارند احمقانی که بزرگان را مورد تاخت و تاز خود قرار داده و جهان را پر از آشوب و ناله و فغان کرده‌اند. حقشان این است که دستشان گرفته شده و دهانشان پر از سنگ گردد. در مقابل</w:t>
      </w:r>
      <w:r w:rsidR="003007CB" w:rsidRPr="00234282">
        <w:rPr>
          <w:rStyle w:val="Char0"/>
          <w:rFonts w:hint="cs"/>
          <w:rtl/>
        </w:rPr>
        <w:t>،</w:t>
      </w:r>
      <w:r w:rsidRPr="00234282">
        <w:rPr>
          <w:rStyle w:val="Char0"/>
          <w:rFonts w:hint="cs"/>
          <w:rtl/>
        </w:rPr>
        <w:t xml:space="preserve"> کسان دیگری هستند که در خصوص علما و بزرگان دعوت زیاده‌روی و غلو می‌کنند</w:t>
      </w:r>
      <w:r w:rsidR="003007CB" w:rsidRPr="00234282">
        <w:rPr>
          <w:rStyle w:val="Char0"/>
          <w:rFonts w:hint="cs"/>
          <w:rtl/>
        </w:rPr>
        <w:t>،</w:t>
      </w:r>
      <w:r w:rsidRPr="00234282">
        <w:rPr>
          <w:rStyle w:val="Char0"/>
          <w:rFonts w:hint="cs"/>
          <w:rtl/>
        </w:rPr>
        <w:t xml:space="preserve"> به گونه‌ای که در برابر آن بزرگان از خود سلب اراده و شخصیت کرده‌اند</w:t>
      </w:r>
      <w:r w:rsidR="003007CB" w:rsidRPr="00234282">
        <w:rPr>
          <w:rStyle w:val="Char0"/>
          <w:rFonts w:hint="cs"/>
          <w:rtl/>
        </w:rPr>
        <w:t>؛</w:t>
      </w:r>
      <w:r w:rsidRPr="00234282">
        <w:rPr>
          <w:rStyle w:val="Char0"/>
          <w:rFonts w:hint="cs"/>
          <w:rtl/>
        </w:rPr>
        <w:t xml:space="preserve"> چنان شده‌اند بی هیچ نظر و تفکری،</w:t>
      </w:r>
      <w:r w:rsidR="003007CB" w:rsidRPr="00234282">
        <w:rPr>
          <w:rStyle w:val="Char0"/>
          <w:rFonts w:hint="cs"/>
          <w:rtl/>
        </w:rPr>
        <w:t xml:space="preserve"> </w:t>
      </w:r>
      <w:r w:rsidRPr="00234282">
        <w:rPr>
          <w:rStyle w:val="Char0"/>
          <w:rFonts w:hint="cs"/>
          <w:rtl/>
        </w:rPr>
        <w:t xml:space="preserve">تسلیم تمام اقوال و سخنان آن‌ها شده‌اند. </w:t>
      </w:r>
    </w:p>
    <w:p w:rsidR="006328F8" w:rsidRPr="00234282" w:rsidRDefault="006328F8" w:rsidP="00FE3E41">
      <w:pPr>
        <w:pStyle w:val="a0"/>
        <w:rPr>
          <w:rStyle w:val="Char0"/>
          <w:rtl/>
        </w:rPr>
      </w:pPr>
      <w:r w:rsidRPr="00234282">
        <w:rPr>
          <w:rStyle w:val="Char0"/>
          <w:rFonts w:hint="cs"/>
          <w:rtl/>
        </w:rPr>
        <w:t>هر دوی این افراط و تفریط غلط بوده و</w:t>
      </w:r>
      <w:r w:rsidR="003007CB" w:rsidRPr="00234282">
        <w:rPr>
          <w:rStyle w:val="Char0"/>
          <w:rFonts w:hint="cs"/>
          <w:rtl/>
        </w:rPr>
        <w:t xml:space="preserve"> </w:t>
      </w:r>
      <w:r w:rsidRPr="00234282">
        <w:rPr>
          <w:rStyle w:val="Char0"/>
          <w:rFonts w:hint="cs"/>
          <w:rtl/>
        </w:rPr>
        <w:t xml:space="preserve">حق اینست که </w:t>
      </w:r>
      <w:r w:rsidR="00FE3E41" w:rsidRPr="00234282">
        <w:rPr>
          <w:rStyle w:val="Char0"/>
          <w:rFonts w:hint="cs"/>
          <w:rtl/>
        </w:rPr>
        <w:t xml:space="preserve">راه میانه را برگزید. </w:t>
      </w:r>
    </w:p>
    <w:p w:rsidR="00FE3E41" w:rsidRPr="00234282" w:rsidRDefault="00FE3E41" w:rsidP="00B05CF4">
      <w:pPr>
        <w:pStyle w:val="ab"/>
        <w:rPr>
          <w:rStyle w:val="Char0"/>
          <w:sz w:val="26"/>
          <w:szCs w:val="26"/>
          <w:rtl/>
        </w:rPr>
      </w:pPr>
      <w:bookmarkStart w:id="32" w:name="_Toc485546840"/>
      <w:r w:rsidRPr="00234282">
        <w:rPr>
          <w:rStyle w:val="Char0"/>
          <w:rFonts w:hint="cs"/>
          <w:sz w:val="26"/>
          <w:szCs w:val="26"/>
          <w:rtl/>
        </w:rPr>
        <w:t>5- بیشتر کسانی که بر مقام صدارت می‌نشینند</w:t>
      </w:r>
      <w:r w:rsidR="003007CB" w:rsidRPr="00234282">
        <w:rPr>
          <w:rStyle w:val="Char0"/>
          <w:rFonts w:hint="cs"/>
          <w:sz w:val="26"/>
          <w:szCs w:val="26"/>
          <w:rtl/>
        </w:rPr>
        <w:t>،</w:t>
      </w:r>
      <w:r w:rsidRPr="00234282">
        <w:rPr>
          <w:rStyle w:val="Char0"/>
          <w:rFonts w:hint="cs"/>
          <w:sz w:val="26"/>
          <w:szCs w:val="26"/>
          <w:rtl/>
        </w:rPr>
        <w:t xml:space="preserve"> توان علمی کمی دارند</w:t>
      </w:r>
      <w:bookmarkEnd w:id="32"/>
      <w:r w:rsidRPr="00234282">
        <w:rPr>
          <w:rStyle w:val="Char0"/>
          <w:rFonts w:hint="cs"/>
          <w:sz w:val="26"/>
          <w:szCs w:val="26"/>
          <w:rtl/>
        </w:rPr>
        <w:t xml:space="preserve"> </w:t>
      </w:r>
    </w:p>
    <w:p w:rsidR="003007CB" w:rsidRPr="00234282" w:rsidRDefault="00FE3E41" w:rsidP="009B5180">
      <w:pPr>
        <w:pStyle w:val="a0"/>
        <w:rPr>
          <w:rStyle w:val="Char0"/>
          <w:rtl/>
        </w:rPr>
      </w:pPr>
      <w:r w:rsidRPr="00234282">
        <w:rPr>
          <w:rStyle w:val="Char0"/>
          <w:rFonts w:hint="cs"/>
          <w:rtl/>
        </w:rPr>
        <w:t xml:space="preserve">و این همان چیزی است که پیامبر </w:t>
      </w:r>
      <w:r w:rsidRPr="00234282">
        <w:rPr>
          <w:rStyle w:val="Char0"/>
          <w:rFonts w:cs="CTraditional Arabic" w:hint="cs"/>
          <w:rtl/>
        </w:rPr>
        <w:t>ص</w:t>
      </w:r>
      <w:r w:rsidRPr="00234282">
        <w:rPr>
          <w:rStyle w:val="Char0"/>
          <w:rFonts w:hint="cs"/>
          <w:rtl/>
        </w:rPr>
        <w:t xml:space="preserve"> بدان اشاره کرده و می‌فرماید: </w:t>
      </w:r>
      <w:r w:rsidR="002746B7" w:rsidRPr="00234282">
        <w:rPr>
          <w:rStyle w:val="Char0"/>
          <w:rFonts w:hint="cs"/>
          <w:rtl/>
        </w:rPr>
        <w:t>«</w:t>
      </w:r>
      <w:r w:rsidRPr="00234282">
        <w:rPr>
          <w:rStyle w:val="Char0"/>
          <w:rFonts w:hint="cs"/>
          <w:rtl/>
        </w:rPr>
        <w:t>خداوند علم را به این صورت که آن را از قلب علماء بیرون آورد</w:t>
      </w:r>
      <w:r w:rsidR="003007CB" w:rsidRPr="00234282">
        <w:rPr>
          <w:rStyle w:val="Char0"/>
          <w:rFonts w:hint="cs"/>
          <w:rtl/>
        </w:rPr>
        <w:t>،</w:t>
      </w:r>
      <w:r w:rsidRPr="00234282">
        <w:rPr>
          <w:rStyle w:val="Char0"/>
          <w:rFonts w:hint="cs"/>
          <w:rtl/>
        </w:rPr>
        <w:t xml:space="preserve"> ب</w:t>
      </w:r>
      <w:r w:rsidR="003007CB" w:rsidRPr="00234282">
        <w:rPr>
          <w:rStyle w:val="Char0"/>
          <w:rFonts w:hint="cs"/>
          <w:rtl/>
        </w:rPr>
        <w:t>ر نمی‌دارد، بلکه علم را به وسیلۀ</w:t>
      </w:r>
      <w:r w:rsidRPr="00234282">
        <w:rPr>
          <w:rStyle w:val="Char0"/>
          <w:rFonts w:hint="cs"/>
          <w:rtl/>
        </w:rPr>
        <w:t xml:space="preserve"> از بین بردن علماء از بین می‌برد، به نحوی که دیگر عالم دینی باقی نمی‌ماند. مردم از رؤسای جاهل به امور دینی پیروی می‌نمایند</w:t>
      </w:r>
      <w:r w:rsidR="003007CB" w:rsidRPr="00234282">
        <w:rPr>
          <w:rStyle w:val="Char0"/>
          <w:rFonts w:hint="cs"/>
          <w:rtl/>
        </w:rPr>
        <w:t>؛</w:t>
      </w:r>
      <w:r w:rsidRPr="00234282">
        <w:rPr>
          <w:rStyle w:val="Char0"/>
          <w:rFonts w:hint="cs"/>
          <w:rtl/>
        </w:rPr>
        <w:t xml:space="preserve"> این جاهلان بدون علم فتوا می‌دهند، خود که گمراه هستند دیگران را نیز گمراه می‌سازند</w:t>
      </w:r>
      <w:r w:rsidR="002746B7" w:rsidRPr="00234282">
        <w:rPr>
          <w:rStyle w:val="Char0"/>
          <w:rFonts w:hint="cs"/>
          <w:rtl/>
        </w:rPr>
        <w:t>»</w:t>
      </w:r>
      <w:r w:rsidRPr="00234282">
        <w:rPr>
          <w:rStyle w:val="Char0"/>
          <w:rFonts w:hint="cs"/>
          <w:rtl/>
        </w:rPr>
        <w:t>.</w:t>
      </w:r>
      <w:r w:rsidRPr="00234282">
        <w:rPr>
          <w:rStyle w:val="Char0"/>
          <w:vertAlign w:val="superscript"/>
          <w:rtl/>
        </w:rPr>
        <w:footnoteReference w:id="22"/>
      </w:r>
      <w:r w:rsidRPr="00234282">
        <w:rPr>
          <w:rStyle w:val="Char0"/>
          <w:rFonts w:hint="cs"/>
          <w:rtl/>
        </w:rPr>
        <w:t xml:space="preserve"> </w:t>
      </w:r>
    </w:p>
    <w:p w:rsidR="00FE3E41" w:rsidRPr="00234282" w:rsidRDefault="00FE3E41" w:rsidP="009B5180">
      <w:pPr>
        <w:pStyle w:val="a0"/>
        <w:rPr>
          <w:rStyle w:val="Char0"/>
          <w:rtl/>
        </w:rPr>
      </w:pPr>
      <w:r w:rsidRPr="00234282">
        <w:rPr>
          <w:rStyle w:val="Char0"/>
          <w:rFonts w:hint="cs"/>
          <w:rtl/>
        </w:rPr>
        <w:t xml:space="preserve">اگر پارسایی گذشتگان در مسائل علمی و فتوا را با جسارت علمای امروزی مقایسه کنی، هر آینه شگفت زده خواهی شد. </w:t>
      </w:r>
    </w:p>
    <w:p w:rsidR="00FE3E41" w:rsidRPr="00234282" w:rsidRDefault="00FE3E41" w:rsidP="000B4279">
      <w:pPr>
        <w:pStyle w:val="a0"/>
        <w:rPr>
          <w:rStyle w:val="Char0"/>
          <w:rtl/>
        </w:rPr>
      </w:pPr>
      <w:r w:rsidRPr="00234282">
        <w:rPr>
          <w:rStyle w:val="Char0"/>
          <w:rFonts w:hint="cs"/>
          <w:rtl/>
        </w:rPr>
        <w:t>این ابن مسعود</w:t>
      </w:r>
      <w:r w:rsidRPr="00234282">
        <w:rPr>
          <w:rStyle w:val="Char0"/>
          <w:rFonts w:cs="CTraditional Arabic" w:hint="cs"/>
          <w:rtl/>
        </w:rPr>
        <w:t>س</w:t>
      </w:r>
      <w:r w:rsidRPr="00234282">
        <w:rPr>
          <w:rStyle w:val="Char0"/>
          <w:rFonts w:hint="cs"/>
          <w:rtl/>
        </w:rPr>
        <w:t xml:space="preserve"> است که در مسأله‌ای مورد پرسش قرار می‌گیرد، یکسال تمام در آن موضوع اندیشیده</w:t>
      </w:r>
      <w:r w:rsidR="003007CB" w:rsidRPr="00234282">
        <w:rPr>
          <w:rStyle w:val="Char0"/>
          <w:rFonts w:hint="cs"/>
          <w:rtl/>
        </w:rPr>
        <w:t>،</w:t>
      </w:r>
      <w:r w:rsidRPr="00234282">
        <w:rPr>
          <w:rStyle w:val="Char0"/>
          <w:rFonts w:hint="cs"/>
          <w:rtl/>
        </w:rPr>
        <w:t xml:space="preserve"> سپس می‌گوید: </w:t>
      </w:r>
      <w:r w:rsidR="002746B7" w:rsidRPr="00234282">
        <w:rPr>
          <w:rStyle w:val="Char0"/>
          <w:rFonts w:hint="cs"/>
          <w:rtl/>
        </w:rPr>
        <w:t>«</w:t>
      </w:r>
      <w:r w:rsidRPr="00234282">
        <w:rPr>
          <w:rStyle w:val="Char0"/>
          <w:rFonts w:hint="cs"/>
          <w:rtl/>
        </w:rPr>
        <w:t>در پی جواب سؤال شما در کتاب خداوند و سنت رسول الله گشتم</w:t>
      </w:r>
      <w:r w:rsidR="003007CB" w:rsidRPr="00234282">
        <w:rPr>
          <w:rStyle w:val="Char0"/>
          <w:rFonts w:hint="cs"/>
          <w:rtl/>
        </w:rPr>
        <w:t>،</w:t>
      </w:r>
      <w:r w:rsidRPr="00234282">
        <w:rPr>
          <w:rStyle w:val="Char0"/>
          <w:rFonts w:hint="cs"/>
          <w:rtl/>
        </w:rPr>
        <w:t xml:space="preserve"> اما پاسخ آن را نیافتم</w:t>
      </w:r>
      <w:r w:rsidR="003007CB" w:rsidRPr="00234282">
        <w:rPr>
          <w:rStyle w:val="Char0"/>
          <w:rFonts w:hint="cs"/>
          <w:rtl/>
        </w:rPr>
        <w:t>، حال بر اساس رأی و اندیشۀ</w:t>
      </w:r>
      <w:r w:rsidRPr="00234282">
        <w:rPr>
          <w:rStyle w:val="Char0"/>
          <w:rFonts w:hint="cs"/>
          <w:rtl/>
        </w:rPr>
        <w:t xml:space="preserve"> خود جواب آن را می‌دهم، اگر جوابم صحیح باشد به </w:t>
      </w:r>
      <w:r w:rsidRPr="00234282">
        <w:rPr>
          <w:rStyle w:val="Char0"/>
          <w:rFonts w:hint="cs"/>
          <w:rtl/>
        </w:rPr>
        <w:lastRenderedPageBreak/>
        <w:t>خاطر لطف و منت خداوند بر من است و اگر پاسخم خطا و نادرست باشد، آن را از خود و القای شیطان می‌دانم</w:t>
      </w:r>
      <w:r w:rsidR="002746B7" w:rsidRPr="00234282">
        <w:rPr>
          <w:rStyle w:val="Char0"/>
          <w:rFonts w:hint="cs"/>
          <w:rtl/>
        </w:rPr>
        <w:t>»</w:t>
      </w:r>
      <w:r w:rsidRPr="00234282">
        <w:rPr>
          <w:rStyle w:val="Char0"/>
          <w:rFonts w:hint="cs"/>
          <w:rtl/>
        </w:rPr>
        <w:t>.</w:t>
      </w:r>
      <w:r w:rsidRPr="00234282">
        <w:rPr>
          <w:rStyle w:val="Char0"/>
          <w:vertAlign w:val="superscript"/>
          <w:rtl/>
        </w:rPr>
        <w:footnoteReference w:id="23"/>
      </w:r>
    </w:p>
    <w:p w:rsidR="00FE3E41" w:rsidRPr="00234282" w:rsidRDefault="00FF6BDE" w:rsidP="001805D2">
      <w:pPr>
        <w:pStyle w:val="a0"/>
        <w:widowControl w:val="0"/>
        <w:rPr>
          <w:rStyle w:val="Char0"/>
          <w:rtl/>
        </w:rPr>
      </w:pPr>
      <w:r w:rsidRPr="00234282">
        <w:rPr>
          <w:rStyle w:val="Char0"/>
          <w:rFonts w:hint="cs"/>
          <w:rtl/>
        </w:rPr>
        <w:t xml:space="preserve">شعبی </w:t>
      </w:r>
      <w:r w:rsidRPr="00234282">
        <w:rPr>
          <w:rStyle w:val="Char0"/>
          <w:rtl/>
        </w:rPr>
        <w:t>–</w:t>
      </w:r>
      <w:r w:rsidR="003007CB" w:rsidRPr="00234282">
        <w:rPr>
          <w:rStyle w:val="Char0"/>
          <w:rFonts w:hint="cs"/>
          <w:rtl/>
        </w:rPr>
        <w:t xml:space="preserve"> یکی از ائمۀ</w:t>
      </w:r>
      <w:r w:rsidRPr="00234282">
        <w:rPr>
          <w:rStyle w:val="Char0"/>
          <w:rFonts w:hint="cs"/>
          <w:rtl/>
        </w:rPr>
        <w:t xml:space="preserve"> تابعین </w:t>
      </w:r>
      <w:r w:rsidRPr="00234282">
        <w:rPr>
          <w:rStyle w:val="Char0"/>
          <w:rtl/>
        </w:rPr>
        <w:t>–</w:t>
      </w:r>
      <w:r w:rsidRPr="00234282">
        <w:rPr>
          <w:rStyle w:val="Char0"/>
          <w:rFonts w:hint="cs"/>
          <w:rtl/>
        </w:rPr>
        <w:t xml:space="preserve"> می‌گوید: </w:t>
      </w:r>
      <w:r w:rsidR="002746B7" w:rsidRPr="00234282">
        <w:rPr>
          <w:rStyle w:val="Char0"/>
          <w:rFonts w:hint="cs"/>
          <w:rtl/>
        </w:rPr>
        <w:t>«</w:t>
      </w:r>
      <w:r w:rsidRPr="00234282">
        <w:rPr>
          <w:rStyle w:val="Char0"/>
          <w:rFonts w:hint="cs"/>
          <w:rtl/>
        </w:rPr>
        <w:t>مسأله‌ای بر یکی از شما عرضه می‌شود، و آن شخص در حالی که بر تختش لم داده</w:t>
      </w:r>
      <w:r w:rsidR="003007CB" w:rsidRPr="00234282">
        <w:rPr>
          <w:rStyle w:val="Char0"/>
          <w:rFonts w:hint="cs"/>
          <w:rtl/>
        </w:rPr>
        <w:t>،</w:t>
      </w:r>
      <w:r w:rsidRPr="00234282">
        <w:rPr>
          <w:rStyle w:val="Char0"/>
          <w:rFonts w:hint="cs"/>
          <w:rtl/>
        </w:rPr>
        <w:t xml:space="preserve"> فتوی صادر می‌کند، در حالی که اگر همان مسأله بر عمر</w:t>
      </w:r>
      <w:r w:rsidRPr="00234282">
        <w:rPr>
          <w:rStyle w:val="Char0"/>
          <w:rFonts w:cs="CTraditional Arabic" w:hint="cs"/>
          <w:rtl/>
        </w:rPr>
        <w:t>س</w:t>
      </w:r>
      <w:r w:rsidRPr="00234282">
        <w:rPr>
          <w:rStyle w:val="Char0"/>
          <w:rFonts w:hint="cs"/>
          <w:rtl/>
        </w:rPr>
        <w:t xml:space="preserve"> عرضه می‌شد</w:t>
      </w:r>
      <w:r w:rsidR="003007CB" w:rsidRPr="00234282">
        <w:rPr>
          <w:rStyle w:val="Char0"/>
          <w:rFonts w:hint="cs"/>
          <w:rtl/>
        </w:rPr>
        <w:t>،</w:t>
      </w:r>
      <w:r w:rsidRPr="00234282">
        <w:rPr>
          <w:rStyle w:val="Char0"/>
          <w:rFonts w:hint="cs"/>
          <w:rtl/>
        </w:rPr>
        <w:t xml:space="preserve"> همه‌ی اهل بدر را برای پاسخ گویی بدان جمع می‌نمود</w:t>
      </w:r>
      <w:r w:rsidR="002746B7" w:rsidRPr="00234282">
        <w:rPr>
          <w:rStyle w:val="Char0"/>
          <w:rFonts w:hint="cs"/>
          <w:rtl/>
        </w:rPr>
        <w:t>»</w:t>
      </w:r>
      <w:r w:rsidRPr="00234282">
        <w:rPr>
          <w:rStyle w:val="Char0"/>
          <w:rFonts w:hint="cs"/>
          <w:rtl/>
        </w:rPr>
        <w:t>.</w:t>
      </w:r>
      <w:r w:rsidRPr="00234282">
        <w:rPr>
          <w:rStyle w:val="Char0"/>
          <w:vertAlign w:val="superscript"/>
          <w:rtl/>
        </w:rPr>
        <w:footnoteReference w:id="24"/>
      </w:r>
      <w:r w:rsidRPr="00234282">
        <w:rPr>
          <w:rStyle w:val="Char0"/>
          <w:rFonts w:hint="cs"/>
          <w:rtl/>
        </w:rPr>
        <w:t xml:space="preserve"> رحمت خداوند بر شعبی باد، اگر روزگار ما را می‌دید چه می‌گفت؟!</w:t>
      </w:r>
    </w:p>
    <w:p w:rsidR="00FF6BDE" w:rsidRPr="00234282" w:rsidRDefault="00DB5325" w:rsidP="001805D2">
      <w:pPr>
        <w:pStyle w:val="a0"/>
        <w:widowControl w:val="0"/>
        <w:rPr>
          <w:rStyle w:val="Char0"/>
          <w:rtl/>
        </w:rPr>
      </w:pPr>
      <w:r w:rsidRPr="00234282">
        <w:rPr>
          <w:rStyle w:val="Char0"/>
          <w:rFonts w:hint="cs"/>
          <w:rtl/>
        </w:rPr>
        <w:t>و این امام دارالهجرة مالک بن انس است که اهل مغرب سی و هشت سؤال از او می‌پرسند و ایشان جواب شش سؤال را داده و در مورد سی و دو تای دیگر می‌گوید: نمی</w:t>
      </w:r>
      <w:r w:rsidR="00BD2446" w:rsidRPr="00234282">
        <w:rPr>
          <w:rStyle w:val="Char0"/>
          <w:rFonts w:hint="cs"/>
          <w:rtl/>
        </w:rPr>
        <w:t>‌</w:t>
      </w:r>
      <w:r w:rsidRPr="00234282">
        <w:rPr>
          <w:rStyle w:val="Char0"/>
          <w:rFonts w:hint="cs"/>
          <w:rtl/>
        </w:rPr>
        <w:t>دانم.</w:t>
      </w:r>
      <w:r w:rsidRPr="00234282">
        <w:rPr>
          <w:rStyle w:val="Char0"/>
          <w:vertAlign w:val="superscript"/>
          <w:rtl/>
        </w:rPr>
        <w:footnoteReference w:id="25"/>
      </w:r>
    </w:p>
    <w:p w:rsidR="00DB5325" w:rsidRPr="00234282" w:rsidRDefault="00DB5325" w:rsidP="0041282E">
      <w:pPr>
        <w:pStyle w:val="a0"/>
        <w:widowControl w:val="0"/>
        <w:rPr>
          <w:rStyle w:val="Char0"/>
          <w:rtl/>
        </w:rPr>
      </w:pPr>
      <w:r w:rsidRPr="00234282">
        <w:rPr>
          <w:rStyle w:val="Char0"/>
          <w:rFonts w:hint="cs"/>
          <w:rtl/>
        </w:rPr>
        <w:t xml:space="preserve">و این محمد بن عجلان است که می‌گوید: </w:t>
      </w:r>
      <w:r w:rsidR="002746B7" w:rsidRPr="00234282">
        <w:rPr>
          <w:rStyle w:val="Char0"/>
          <w:rFonts w:hint="cs"/>
          <w:rtl/>
        </w:rPr>
        <w:t>«</w:t>
      </w:r>
      <w:r w:rsidRPr="00234282">
        <w:rPr>
          <w:rStyle w:val="Char0"/>
          <w:rFonts w:hint="cs"/>
          <w:rtl/>
        </w:rPr>
        <w:t xml:space="preserve">هرگاه عالم در گفتن </w:t>
      </w:r>
      <w:r w:rsidR="00394E75" w:rsidRPr="00234282">
        <w:rPr>
          <w:rStyle w:val="Char0"/>
          <w:rFonts w:hint="cs"/>
          <w:rtl/>
        </w:rPr>
        <w:t>(</w:t>
      </w:r>
      <w:r w:rsidRPr="00234282">
        <w:rPr>
          <w:rStyle w:val="Char0"/>
          <w:rFonts w:hint="cs"/>
          <w:rtl/>
        </w:rPr>
        <w:t>نمی‌دانم</w:t>
      </w:r>
      <w:r w:rsidR="00394E75" w:rsidRPr="00234282">
        <w:rPr>
          <w:rStyle w:val="Char0"/>
          <w:rFonts w:hint="cs"/>
          <w:rtl/>
        </w:rPr>
        <w:t>)</w:t>
      </w:r>
      <w:r w:rsidRPr="00234282">
        <w:rPr>
          <w:rStyle w:val="Char0"/>
          <w:rFonts w:hint="cs"/>
          <w:rtl/>
        </w:rPr>
        <w:t xml:space="preserve"> به طور عمد یا سهو دچار اشتباه شود، زمان مرگش فرا می‌رسد</w:t>
      </w:r>
      <w:r w:rsidR="002746B7" w:rsidRPr="00234282">
        <w:rPr>
          <w:rStyle w:val="Char0"/>
          <w:rFonts w:hint="cs"/>
          <w:rtl/>
        </w:rPr>
        <w:t>»</w:t>
      </w:r>
      <w:r w:rsidRPr="00234282">
        <w:rPr>
          <w:rStyle w:val="Char0"/>
          <w:rFonts w:hint="cs"/>
          <w:rtl/>
        </w:rPr>
        <w:t>.</w:t>
      </w:r>
      <w:r w:rsidRPr="00234282">
        <w:rPr>
          <w:rStyle w:val="Char0"/>
          <w:vertAlign w:val="superscript"/>
          <w:rtl/>
        </w:rPr>
        <w:footnoteReference w:id="26"/>
      </w:r>
      <w:r w:rsidRPr="00234282">
        <w:rPr>
          <w:rStyle w:val="Char0"/>
          <w:rFonts w:hint="cs"/>
          <w:rtl/>
        </w:rPr>
        <w:t xml:space="preserve"> گذشتگان پیوسته می‌گفتند: </w:t>
      </w:r>
      <w:r w:rsidR="002746B7" w:rsidRPr="00234282">
        <w:rPr>
          <w:rStyle w:val="Char0"/>
          <w:rFonts w:hint="cs"/>
          <w:rtl/>
        </w:rPr>
        <w:t>«</w:t>
      </w:r>
      <w:r w:rsidRPr="00234282">
        <w:rPr>
          <w:rStyle w:val="Char0"/>
          <w:rFonts w:hint="cs"/>
          <w:rtl/>
        </w:rPr>
        <w:t>(نمی‌دانم) نیمی از علم دانش است</w:t>
      </w:r>
      <w:r w:rsidR="002746B7" w:rsidRPr="00234282">
        <w:rPr>
          <w:rStyle w:val="Char0"/>
          <w:rFonts w:hint="cs"/>
          <w:rtl/>
        </w:rPr>
        <w:t>»</w:t>
      </w:r>
      <w:r w:rsidRPr="00234282">
        <w:rPr>
          <w:rStyle w:val="Char0"/>
          <w:vertAlign w:val="superscript"/>
          <w:rtl/>
        </w:rPr>
        <w:footnoteReference w:id="27"/>
      </w:r>
      <w:r w:rsidRPr="00234282">
        <w:rPr>
          <w:rStyle w:val="Char0"/>
          <w:rFonts w:hint="cs"/>
          <w:rtl/>
        </w:rPr>
        <w:t xml:space="preserve"> چرا چنین نگویند</w:t>
      </w:r>
      <w:r w:rsidR="003007CB" w:rsidRPr="00234282">
        <w:rPr>
          <w:rStyle w:val="Char0"/>
          <w:rFonts w:hint="cs"/>
          <w:rtl/>
        </w:rPr>
        <w:t>،</w:t>
      </w:r>
      <w:r w:rsidRPr="00234282">
        <w:rPr>
          <w:rStyle w:val="Char0"/>
          <w:rFonts w:hint="cs"/>
          <w:rtl/>
        </w:rPr>
        <w:t xml:space="preserve"> در حالی که این آیه را تلاوت می‌کردند که: </w:t>
      </w:r>
    </w:p>
    <w:p w:rsidR="00DB5325" w:rsidRPr="00234282" w:rsidRDefault="00DB5325" w:rsidP="0041282E">
      <w:pPr>
        <w:pStyle w:val="a0"/>
        <w:widowControl w:val="0"/>
        <w:rPr>
          <w:rStyle w:val="Char0"/>
          <w:rtl/>
        </w:rPr>
      </w:pPr>
      <w:r w:rsidRPr="00234282">
        <w:rPr>
          <w:rStyle w:val="Char0"/>
          <w:rFonts w:cs="Traditional Arabic"/>
          <w:color w:val="000000"/>
          <w:shd w:val="clear" w:color="auto" w:fill="FFFFFF"/>
          <w:rtl/>
        </w:rPr>
        <w:t>﴿</w:t>
      </w:r>
      <w:r w:rsidR="004D7204" w:rsidRPr="00234282">
        <w:rPr>
          <w:rStyle w:val="Char8"/>
          <w:shd w:val="clear" w:color="auto" w:fill="FFFFFF"/>
          <w:rtl/>
        </w:rPr>
        <w:t>وَلَا تَقۡفُ مَا لَيۡسَ لَكَ بِهِ</w:t>
      </w:r>
      <w:r w:rsidR="004D7204" w:rsidRPr="00234282">
        <w:rPr>
          <w:rStyle w:val="Char8"/>
          <w:rFonts w:hint="cs"/>
          <w:shd w:val="clear" w:color="auto" w:fill="FFFFFF"/>
          <w:rtl/>
        </w:rPr>
        <w:t>ۦ</w:t>
      </w:r>
      <w:r w:rsidR="004D7204" w:rsidRPr="00234282">
        <w:rPr>
          <w:rStyle w:val="Char8"/>
          <w:shd w:val="clear" w:color="auto" w:fill="FFFFFF"/>
          <w:rtl/>
        </w:rPr>
        <w:t xml:space="preserve"> عِلۡمٌۚ إِنَّ </w:t>
      </w:r>
      <w:r w:rsidR="004D7204" w:rsidRPr="00234282">
        <w:rPr>
          <w:rStyle w:val="Char8"/>
          <w:rFonts w:hint="cs"/>
          <w:shd w:val="clear" w:color="auto" w:fill="FFFFFF"/>
          <w:rtl/>
        </w:rPr>
        <w:t>ٱلسَّمۡعَ</w:t>
      </w:r>
      <w:r w:rsidR="004D7204" w:rsidRPr="00234282">
        <w:rPr>
          <w:rStyle w:val="Char8"/>
          <w:shd w:val="clear" w:color="auto" w:fill="FFFFFF"/>
          <w:rtl/>
        </w:rPr>
        <w:t xml:space="preserve"> وَ</w:t>
      </w:r>
      <w:r w:rsidR="004D7204" w:rsidRPr="00234282">
        <w:rPr>
          <w:rStyle w:val="Char8"/>
          <w:rFonts w:hint="cs"/>
          <w:shd w:val="clear" w:color="auto" w:fill="FFFFFF"/>
          <w:rtl/>
        </w:rPr>
        <w:t>ٱلۡبَصَرَ</w:t>
      </w:r>
      <w:r w:rsidR="004D7204" w:rsidRPr="00234282">
        <w:rPr>
          <w:rStyle w:val="Char8"/>
          <w:shd w:val="clear" w:color="auto" w:fill="FFFFFF"/>
          <w:rtl/>
        </w:rPr>
        <w:t xml:space="preserve"> وَ</w:t>
      </w:r>
      <w:r w:rsidR="004D7204" w:rsidRPr="00234282">
        <w:rPr>
          <w:rStyle w:val="Char8"/>
          <w:rFonts w:hint="cs"/>
          <w:shd w:val="clear" w:color="auto" w:fill="FFFFFF"/>
          <w:rtl/>
        </w:rPr>
        <w:t>ٱلۡفُؤَادَ</w:t>
      </w:r>
      <w:r w:rsidR="004D7204" w:rsidRPr="00234282">
        <w:rPr>
          <w:rStyle w:val="Char8"/>
          <w:shd w:val="clear" w:color="auto" w:fill="FFFFFF"/>
          <w:rtl/>
        </w:rPr>
        <w:t xml:space="preserve"> كُلُّ أُوْلَٰٓئِكَ كَانَ عَنۡهُ مَسۡ‍ُٔولٗا٣٦</w:t>
      </w:r>
      <w:r w:rsidRPr="00234282">
        <w:rPr>
          <w:rStyle w:val="Char0"/>
          <w:rFonts w:cs="Traditional Arabic"/>
          <w:color w:val="000000"/>
          <w:shd w:val="clear" w:color="auto" w:fill="FFFFFF"/>
          <w:rtl/>
        </w:rPr>
        <w:t>﴾</w:t>
      </w:r>
      <w:r w:rsidRPr="00234282">
        <w:rPr>
          <w:rStyle w:val="Char0"/>
          <w:rFonts w:cs="KFGQPC Uthmanic Script HAFS"/>
          <w:color w:val="000000"/>
          <w:shd w:val="clear" w:color="auto" w:fill="FFFFFF"/>
          <w:rtl/>
        </w:rPr>
        <w:t xml:space="preserve"> </w:t>
      </w:r>
      <w:r w:rsidRPr="00234282">
        <w:rPr>
          <w:rStyle w:val="Char"/>
          <w:rtl/>
        </w:rPr>
        <w:t>[الإسراء: 36]</w:t>
      </w:r>
      <w:r w:rsidRPr="00234282">
        <w:rPr>
          <w:rStyle w:val="Char0"/>
          <w:rFonts w:hint="cs"/>
          <w:rtl/>
        </w:rPr>
        <w:t>.</w:t>
      </w:r>
    </w:p>
    <w:p w:rsidR="00DB5325" w:rsidRPr="00234282" w:rsidRDefault="002746B7" w:rsidP="0041282E">
      <w:pPr>
        <w:pStyle w:val="a0"/>
        <w:widowControl w:val="0"/>
        <w:rPr>
          <w:rStyle w:val="Char0"/>
          <w:rtl/>
        </w:rPr>
      </w:pPr>
      <w:r w:rsidRPr="00234282">
        <w:rPr>
          <w:rStyle w:val="Char5"/>
          <w:rFonts w:hint="cs"/>
          <w:rtl/>
        </w:rPr>
        <w:t>«</w:t>
      </w:r>
      <w:r w:rsidR="003007CB" w:rsidRPr="00234282">
        <w:rPr>
          <w:rStyle w:val="Char5"/>
          <w:rtl/>
        </w:rPr>
        <w:t>و از آنچه به آن علم ندار</w:t>
      </w:r>
      <w:r w:rsidR="003007CB" w:rsidRPr="00234282">
        <w:rPr>
          <w:rStyle w:val="Char5"/>
          <w:rFonts w:hint="cs"/>
          <w:rtl/>
        </w:rPr>
        <w:t>ی،</w:t>
      </w:r>
      <w:r w:rsidR="003007CB" w:rsidRPr="00234282">
        <w:rPr>
          <w:rStyle w:val="Char5"/>
          <w:rtl/>
        </w:rPr>
        <w:t xml:space="preserve"> پ</w:t>
      </w:r>
      <w:r w:rsidR="003007CB" w:rsidRPr="00234282">
        <w:rPr>
          <w:rStyle w:val="Char5"/>
          <w:rFonts w:hint="cs"/>
          <w:rtl/>
        </w:rPr>
        <w:t>یروی</w:t>
      </w:r>
      <w:r w:rsidR="003007CB" w:rsidRPr="00234282">
        <w:rPr>
          <w:rStyle w:val="Char5"/>
          <w:rtl/>
        </w:rPr>
        <w:t xml:space="preserve"> نکن، بدون شک گوش و چشم و دل ، هر</w:t>
      </w:r>
      <w:r w:rsidR="003007CB" w:rsidRPr="00234282">
        <w:rPr>
          <w:rStyle w:val="Char5"/>
          <w:rFonts w:hint="cs"/>
          <w:rtl/>
        </w:rPr>
        <w:t>یک</w:t>
      </w:r>
      <w:r w:rsidR="003007CB" w:rsidRPr="00234282">
        <w:rPr>
          <w:rStyle w:val="Char5"/>
          <w:rtl/>
        </w:rPr>
        <w:t xml:space="preserve"> از ا</w:t>
      </w:r>
      <w:r w:rsidR="003007CB" w:rsidRPr="00234282">
        <w:rPr>
          <w:rStyle w:val="Char5"/>
          <w:rFonts w:hint="cs"/>
          <w:rtl/>
        </w:rPr>
        <w:t>ین</w:t>
      </w:r>
      <w:r w:rsidR="009069D6" w:rsidRPr="00234282">
        <w:rPr>
          <w:rStyle w:val="Char5"/>
          <w:rFonts w:hint="cs"/>
          <w:rtl/>
        </w:rPr>
        <w:t>‌</w:t>
      </w:r>
      <w:r w:rsidR="003007CB" w:rsidRPr="00234282">
        <w:rPr>
          <w:rStyle w:val="Char5"/>
          <w:rFonts w:hint="cs"/>
          <w:rtl/>
        </w:rPr>
        <w:t>ها</w:t>
      </w:r>
      <w:r w:rsidR="003007CB" w:rsidRPr="00234282">
        <w:rPr>
          <w:rStyle w:val="Char5"/>
          <w:rtl/>
        </w:rPr>
        <w:t xml:space="preserve"> از آن بازخواست خواهند شد</w:t>
      </w:r>
      <w:r w:rsidRPr="00234282">
        <w:rPr>
          <w:rStyle w:val="Char5"/>
          <w:rFonts w:hint="cs"/>
          <w:rtl/>
        </w:rPr>
        <w:t>»</w:t>
      </w:r>
      <w:r w:rsidR="008638D3" w:rsidRPr="00234282">
        <w:rPr>
          <w:rStyle w:val="Char0"/>
          <w:rFonts w:hint="cs"/>
          <w:rtl/>
        </w:rPr>
        <w:t>.</w:t>
      </w:r>
    </w:p>
    <w:p w:rsidR="008638D3" w:rsidRPr="00234282" w:rsidRDefault="00A33437" w:rsidP="008638D3">
      <w:pPr>
        <w:pStyle w:val="a0"/>
        <w:rPr>
          <w:rStyle w:val="Char0"/>
          <w:rtl/>
        </w:rPr>
      </w:pPr>
      <w:r w:rsidRPr="00234282">
        <w:rPr>
          <w:rStyle w:val="Char0"/>
          <w:rFonts w:hint="cs"/>
          <w:rtl/>
        </w:rPr>
        <w:lastRenderedPageBreak/>
        <w:t xml:space="preserve">از قاسم بن محمد بن ابی بکر </w:t>
      </w:r>
      <w:r w:rsidRPr="00234282">
        <w:rPr>
          <w:rStyle w:val="Char0"/>
          <w:rtl/>
        </w:rPr>
        <w:t>–</w:t>
      </w:r>
      <w:r w:rsidRPr="00234282">
        <w:rPr>
          <w:rStyle w:val="Char0"/>
          <w:rFonts w:hint="cs"/>
          <w:rtl/>
        </w:rPr>
        <w:t xml:space="preserve"> یکی از علمای تابعین </w:t>
      </w:r>
      <w:r w:rsidRPr="00234282">
        <w:rPr>
          <w:rStyle w:val="Char0"/>
          <w:rtl/>
        </w:rPr>
        <w:t>–</w:t>
      </w:r>
      <w:r w:rsidRPr="00234282">
        <w:rPr>
          <w:rStyle w:val="Char0"/>
          <w:rFonts w:hint="cs"/>
          <w:rtl/>
        </w:rPr>
        <w:t xml:space="preserve"> سؤالی می‌پرسند</w:t>
      </w:r>
      <w:r w:rsidR="003007CB" w:rsidRPr="00234282">
        <w:rPr>
          <w:rStyle w:val="Char0"/>
          <w:rFonts w:hint="cs"/>
          <w:rtl/>
        </w:rPr>
        <w:t>،</w:t>
      </w:r>
      <w:r w:rsidRPr="00234282">
        <w:rPr>
          <w:rStyle w:val="Char0"/>
          <w:rFonts w:hint="cs"/>
          <w:rtl/>
        </w:rPr>
        <w:t xml:space="preserve"> در جواب می‌گوید: جواب آن را به خوبی نمی‌دانم، شخص سؤال کننده می‌گوید: من برای جوابم پیش تو آمده‌ام و جز تو کسی را نمی‌شناسم، قاسم می‌گوید: به ریش درازم، و کثرت مردمانی که در اطرافم نشسته‌اند نگاه نکن، به خ</w:t>
      </w:r>
      <w:r w:rsidR="009D60EE" w:rsidRPr="00234282">
        <w:rPr>
          <w:rStyle w:val="Char0"/>
          <w:rFonts w:hint="cs"/>
          <w:rtl/>
        </w:rPr>
        <w:t>دا قسم جواب را به خوبی نمی‌دانم.</w:t>
      </w:r>
      <w:r w:rsidRPr="00234282">
        <w:rPr>
          <w:rStyle w:val="Char0"/>
          <w:rFonts w:hint="cs"/>
          <w:rtl/>
        </w:rPr>
        <w:t xml:space="preserve"> یکی از پیران قریش که در کنارش نشسته بود گفت: ای برادرزاده، جواب سؤالش را بده، به خدا قسم امروز شخصی ممتازتر</w:t>
      </w:r>
      <w:r w:rsidR="009D60EE" w:rsidRPr="00234282">
        <w:rPr>
          <w:rStyle w:val="Char0"/>
          <w:rFonts w:hint="cs"/>
          <w:rtl/>
        </w:rPr>
        <w:t xml:space="preserve"> و</w:t>
      </w:r>
      <w:r w:rsidRPr="00234282">
        <w:rPr>
          <w:rStyle w:val="Char0"/>
          <w:rFonts w:hint="cs"/>
          <w:rtl/>
        </w:rPr>
        <w:t xml:space="preserve"> شامخ‌تر از تو در این مکان نمی‌بینم، و قاسم در جواب گفت: به خدا قسم اگر زبانم را قطع کنند، نزد من محبوبتر از آن است که بدون علم و آگاهی سخن گویم.</w:t>
      </w:r>
      <w:r w:rsidRPr="00234282">
        <w:rPr>
          <w:rStyle w:val="Char0"/>
          <w:vertAlign w:val="superscript"/>
          <w:rtl/>
        </w:rPr>
        <w:footnoteReference w:id="28"/>
      </w:r>
    </w:p>
    <w:p w:rsidR="00A33437" w:rsidRPr="00234282" w:rsidRDefault="00A33437" w:rsidP="008638D3">
      <w:pPr>
        <w:pStyle w:val="a0"/>
        <w:rPr>
          <w:rStyle w:val="Char0"/>
          <w:rtl/>
        </w:rPr>
      </w:pPr>
      <w:r w:rsidRPr="00234282">
        <w:rPr>
          <w:rStyle w:val="Char0"/>
          <w:rFonts w:hint="cs"/>
          <w:rtl/>
        </w:rPr>
        <w:t>اما در روزگار ما، پناه بر خدا، سکولارها در مورد اسلام سخن می‌گویند، لیبرال‌ها در موردش اظهار‌نظ</w:t>
      </w:r>
      <w:r w:rsidR="0041282E" w:rsidRPr="00234282">
        <w:rPr>
          <w:rStyle w:val="Char0"/>
          <w:rFonts w:hint="cs"/>
          <w:rtl/>
        </w:rPr>
        <w:t>ر می‌نمایند، مردان و زنان آواز</w:t>
      </w:r>
      <w:r w:rsidRPr="00234282">
        <w:rPr>
          <w:rStyle w:val="Char0"/>
          <w:rFonts w:hint="cs"/>
          <w:rtl/>
        </w:rPr>
        <w:t>خوان، هنر پیشه‌ها</w:t>
      </w:r>
      <w:r w:rsidR="0041282E" w:rsidRPr="00234282">
        <w:rPr>
          <w:rStyle w:val="Char0"/>
          <w:rFonts w:hint="cs"/>
          <w:rtl/>
        </w:rPr>
        <w:t>ی مرد و زن، حتی زنان رقاص</w:t>
      </w:r>
      <w:r w:rsidRPr="00234282">
        <w:rPr>
          <w:rStyle w:val="Char0"/>
          <w:rFonts w:hint="cs"/>
          <w:rtl/>
        </w:rPr>
        <w:t xml:space="preserve">ه، همگی در مورد مسائل اسلامی فتوی می‌دهند. </w:t>
      </w:r>
    </w:p>
    <w:p w:rsidR="00A33437" w:rsidRPr="00234282" w:rsidRDefault="00A33437" w:rsidP="008638D3">
      <w:pPr>
        <w:pStyle w:val="a0"/>
        <w:rPr>
          <w:rStyle w:val="Char0"/>
          <w:rtl/>
        </w:rPr>
      </w:pPr>
      <w:r w:rsidRPr="00234282">
        <w:rPr>
          <w:rStyle w:val="Char0"/>
          <w:rFonts w:hint="cs"/>
          <w:rtl/>
        </w:rPr>
        <w:t>(با اینکه) امروزه، در هر کاری متخصص آن کار در موردش اظهار نظر می‌کند، اما دین مکانی برای حضور همگان شده، همگان به نام دین سخن می‌گویند</w:t>
      </w:r>
      <w:r w:rsidR="009D60EE" w:rsidRPr="00234282">
        <w:rPr>
          <w:rStyle w:val="Char0"/>
          <w:rFonts w:hint="cs"/>
          <w:rtl/>
        </w:rPr>
        <w:t>،</w:t>
      </w:r>
      <w:r w:rsidRPr="00234282">
        <w:rPr>
          <w:rStyle w:val="Char0"/>
          <w:rFonts w:hint="cs"/>
          <w:rtl/>
        </w:rPr>
        <w:t xml:space="preserve"> به گونه‌ای که سخن گفتن در مورد دین سهل و ساده‌تر از سخن گفتن در مورد دنیا گشته است. </w:t>
      </w:r>
    </w:p>
    <w:p w:rsidR="00A33437" w:rsidRPr="00234282" w:rsidRDefault="00A33437" w:rsidP="008638D3">
      <w:pPr>
        <w:pStyle w:val="a0"/>
        <w:rPr>
          <w:rStyle w:val="Char0"/>
          <w:rtl/>
        </w:rPr>
      </w:pPr>
      <w:r w:rsidRPr="00234282">
        <w:rPr>
          <w:rStyle w:val="Char0"/>
          <w:rFonts w:hint="cs"/>
          <w:rtl/>
        </w:rPr>
        <w:t>پروردگارا</w:t>
      </w:r>
      <w:r w:rsidR="0041282E" w:rsidRPr="00234282">
        <w:rPr>
          <w:rStyle w:val="Char0"/>
          <w:rFonts w:hint="cs"/>
          <w:rtl/>
        </w:rPr>
        <w:t>،</w:t>
      </w:r>
      <w:r w:rsidRPr="00234282">
        <w:rPr>
          <w:rStyle w:val="Char0"/>
          <w:rFonts w:hint="cs"/>
          <w:rtl/>
        </w:rPr>
        <w:t xml:space="preserve"> ما را در دینمان دچار مصیبت مگردان، و دنیا را مهمترین هدفمان، و منت‌های علممان قرار مده!</w:t>
      </w:r>
    </w:p>
    <w:p w:rsidR="00A33437" w:rsidRPr="00234282" w:rsidRDefault="00A33437" w:rsidP="008638D3">
      <w:pPr>
        <w:pStyle w:val="a0"/>
        <w:rPr>
          <w:rStyle w:val="Char0"/>
          <w:rtl/>
        </w:rPr>
      </w:pPr>
      <w:r w:rsidRPr="00234282">
        <w:rPr>
          <w:rStyle w:val="Char0"/>
          <w:rFonts w:hint="cs"/>
          <w:rtl/>
        </w:rPr>
        <w:t>در یکی از مجلات</w:t>
      </w:r>
      <w:r w:rsidR="009D60EE" w:rsidRPr="00234282">
        <w:rPr>
          <w:rStyle w:val="Char0"/>
          <w:rFonts w:hint="cs"/>
          <w:rtl/>
        </w:rPr>
        <w:t>،</w:t>
      </w:r>
      <w:r w:rsidRPr="00234282">
        <w:rPr>
          <w:rStyle w:val="Char0"/>
          <w:rFonts w:hint="cs"/>
          <w:rtl/>
        </w:rPr>
        <w:t xml:space="preserve"> گفتگوی زن رق</w:t>
      </w:r>
      <w:r w:rsidR="009D60EE" w:rsidRPr="00234282">
        <w:rPr>
          <w:rStyle w:val="Char0"/>
          <w:rFonts w:hint="cs"/>
          <w:rtl/>
        </w:rPr>
        <w:t>ّ</w:t>
      </w:r>
      <w:r w:rsidRPr="00234282">
        <w:rPr>
          <w:rStyle w:val="Char0"/>
          <w:rFonts w:hint="cs"/>
          <w:rtl/>
        </w:rPr>
        <w:t xml:space="preserve">اصه‌ای را مطالعه کردم، او جوانان متعهد را متهم به تندروی و عدم فهم صحیح دین نموده بود و می‌گفت: مگر </w:t>
      </w:r>
      <w:r w:rsidRPr="00234282">
        <w:rPr>
          <w:rStyle w:val="Char0"/>
          <w:rFonts w:hint="cs"/>
          <w:rtl/>
        </w:rPr>
        <w:lastRenderedPageBreak/>
        <w:t>رقص چیست؟! رقص یک نوع عمل و کار است، و کار هم عبادت است، من با این رقاصگی</w:t>
      </w:r>
      <w:r w:rsidR="009D60EE" w:rsidRPr="00234282">
        <w:rPr>
          <w:rStyle w:val="Char0"/>
          <w:rFonts w:hint="cs"/>
          <w:rtl/>
        </w:rPr>
        <w:t>،</w:t>
      </w:r>
      <w:r w:rsidRPr="00234282">
        <w:rPr>
          <w:rStyle w:val="Char0"/>
          <w:rFonts w:hint="cs"/>
          <w:rtl/>
        </w:rPr>
        <w:t xml:space="preserve"> عبادت خدا را به جا می‌آورم! </w:t>
      </w:r>
    </w:p>
    <w:p w:rsidR="00A33437" w:rsidRPr="00234282" w:rsidRDefault="00A33437" w:rsidP="008638D3">
      <w:pPr>
        <w:pStyle w:val="a0"/>
        <w:rPr>
          <w:rStyle w:val="Char0"/>
          <w:rtl/>
        </w:rPr>
      </w:pPr>
      <w:r w:rsidRPr="00234282">
        <w:rPr>
          <w:rStyle w:val="Char0"/>
          <w:rFonts w:hint="cs"/>
          <w:rtl/>
        </w:rPr>
        <w:t>و هنگامی که از زنی هنرپیشه در خصوص صحنه‌های محرک و مهیجی که بر روی صحنه اجرا می‌نماید، همچون بوسیده شدن توسط مردی هنرپیشه</w:t>
      </w:r>
      <w:r w:rsidR="009D60EE" w:rsidRPr="00234282">
        <w:rPr>
          <w:rStyle w:val="Char0"/>
          <w:rFonts w:hint="cs"/>
          <w:rtl/>
        </w:rPr>
        <w:t>،</w:t>
      </w:r>
      <w:r w:rsidRPr="00234282">
        <w:rPr>
          <w:rStyle w:val="Char0"/>
          <w:rFonts w:hint="cs"/>
          <w:rtl/>
        </w:rPr>
        <w:t xml:space="preserve"> یا در آغوش گرفتنش در برابر چشمان مردم، پرسیده شد</w:t>
      </w:r>
      <w:r w:rsidR="009D60EE" w:rsidRPr="00234282">
        <w:rPr>
          <w:rStyle w:val="Char0"/>
          <w:rFonts w:hint="cs"/>
          <w:rtl/>
        </w:rPr>
        <w:t>،</w:t>
      </w:r>
      <w:r w:rsidRPr="00234282">
        <w:rPr>
          <w:rStyle w:val="Char0"/>
          <w:rFonts w:hint="cs"/>
          <w:rtl/>
        </w:rPr>
        <w:t xml:space="preserve"> در جواب گفت: من زن پست و هرزه‌ای نیستم، ضرورت هنری مرا به این کار وا می‌دارد، هنگامی که آن مرد مرا در آغوش گرفته و می‌بوسد</w:t>
      </w:r>
      <w:r w:rsidR="009D60EE" w:rsidRPr="00234282">
        <w:rPr>
          <w:rStyle w:val="Char0"/>
          <w:rFonts w:hint="cs"/>
          <w:rtl/>
        </w:rPr>
        <w:t>،</w:t>
      </w:r>
      <w:r w:rsidRPr="00234282">
        <w:rPr>
          <w:rStyle w:val="Char0"/>
          <w:rFonts w:hint="cs"/>
          <w:rtl/>
        </w:rPr>
        <w:t xml:space="preserve"> چنین می‌پندارم که برادرم است، من زن متدینی هستم. </w:t>
      </w:r>
    </w:p>
    <w:p w:rsidR="00A33437" w:rsidRPr="00234282" w:rsidRDefault="00A33437" w:rsidP="008638D3">
      <w:pPr>
        <w:pStyle w:val="a0"/>
        <w:rPr>
          <w:rStyle w:val="Char0"/>
          <w:rtl/>
        </w:rPr>
      </w:pPr>
      <w:r w:rsidRPr="00234282">
        <w:rPr>
          <w:rStyle w:val="Char0"/>
          <w:rFonts w:hint="cs"/>
          <w:rtl/>
        </w:rPr>
        <w:t>آیا امتی که دینش خوار و سبک شمرده شده به گونه‌ای که هر سکولار و</w:t>
      </w:r>
      <w:r w:rsidR="009D60EE" w:rsidRPr="00234282">
        <w:rPr>
          <w:rStyle w:val="Char0"/>
          <w:rFonts w:hint="cs"/>
          <w:rtl/>
        </w:rPr>
        <w:t xml:space="preserve"> </w:t>
      </w:r>
      <w:r w:rsidRPr="00234282">
        <w:rPr>
          <w:rStyle w:val="Char0"/>
          <w:rFonts w:hint="cs"/>
          <w:rtl/>
        </w:rPr>
        <w:t xml:space="preserve">لیبرال و فاحشه‌ای </w:t>
      </w:r>
      <w:r w:rsidR="007628F2" w:rsidRPr="00234282">
        <w:rPr>
          <w:rStyle w:val="Char0"/>
          <w:rFonts w:hint="cs"/>
          <w:rtl/>
        </w:rPr>
        <w:t>در موردش فتوا صادر می‌کند و پیروانش را به متعصب و بنیادگرا و تندرو و میانه رو تقسیم می‌کنند، دچار اختلاف و تفرقه نمی‌شود؟!</w:t>
      </w:r>
    </w:p>
    <w:p w:rsidR="007628F2" w:rsidRPr="00234282" w:rsidRDefault="007628F2" w:rsidP="008638D3">
      <w:pPr>
        <w:pStyle w:val="a0"/>
        <w:rPr>
          <w:rStyle w:val="Char0"/>
          <w:rtl/>
        </w:rPr>
      </w:pPr>
      <w:r w:rsidRPr="00234282">
        <w:rPr>
          <w:rStyle w:val="Char0"/>
          <w:rFonts w:hint="cs"/>
          <w:rtl/>
        </w:rPr>
        <w:t>به راستی بر</w:t>
      </w:r>
      <w:r w:rsidR="008B32CF" w:rsidRPr="00234282">
        <w:rPr>
          <w:rStyle w:val="Char0"/>
          <w:rFonts w:hint="cs"/>
          <w:rtl/>
        </w:rPr>
        <w:t xml:space="preserve"> امّت </w:t>
      </w:r>
      <w:r w:rsidRPr="00234282">
        <w:rPr>
          <w:rStyle w:val="Char0"/>
          <w:rFonts w:hint="cs"/>
          <w:rtl/>
        </w:rPr>
        <w:t xml:space="preserve">اسلامی واجب است تا در برابر هر احمق و نادانی که می‌خواهد حقایق دین را واژگون نشان داده و در موردش آن گونه سخن بگوید که شایسته‌اش نیست، ایستادگی نموده و جلویش را بگیرد. تنها کسی می‌تواند در موردش سخن گوید که شایستگی آن را داشته باشد، کسانی که نهایت سعی و تلاش خود را مبذول داشته و در طلب رسیدن به آن رنج‌ها کشیده‌اند، این شایستگی با دستوری اداری یا صدور فرمان از سوی کسی به دست نمی‌آید، بلکه با شب بیداری و مطالعۀ کتاب‌ها و هم نشینی با علماء و بیش از همه با تقوی و پرهیزکاری به دست می‌آید. </w:t>
      </w:r>
    </w:p>
    <w:p w:rsidR="007628F2" w:rsidRPr="00234282" w:rsidRDefault="007628F2" w:rsidP="000B4279">
      <w:pPr>
        <w:pStyle w:val="ab"/>
        <w:rPr>
          <w:rStyle w:val="Char0"/>
          <w:sz w:val="26"/>
          <w:szCs w:val="26"/>
          <w:rtl/>
        </w:rPr>
      </w:pPr>
      <w:bookmarkStart w:id="33" w:name="_Toc485546841"/>
      <w:r w:rsidRPr="00234282">
        <w:rPr>
          <w:rStyle w:val="Char0"/>
          <w:rFonts w:hint="cs"/>
          <w:sz w:val="26"/>
          <w:szCs w:val="26"/>
          <w:rtl/>
        </w:rPr>
        <w:lastRenderedPageBreak/>
        <w:t>6- عدم اطمینان در نقل و شنیدن و روایت اخبار</w:t>
      </w:r>
      <w:bookmarkEnd w:id="33"/>
    </w:p>
    <w:p w:rsidR="007628F2" w:rsidRPr="00234282" w:rsidRDefault="007628F2" w:rsidP="000B4279">
      <w:pPr>
        <w:pStyle w:val="a0"/>
        <w:keepNext/>
        <w:rPr>
          <w:rStyle w:val="Char0"/>
          <w:rtl/>
        </w:rPr>
      </w:pPr>
      <w:r w:rsidRPr="00234282">
        <w:rPr>
          <w:rStyle w:val="Char0"/>
          <w:rFonts w:hint="cs"/>
          <w:rtl/>
        </w:rPr>
        <w:t>این بلایی است که روزگار ما بدان مبتلا شده</w:t>
      </w:r>
      <w:r w:rsidR="009D60EE" w:rsidRPr="00234282">
        <w:rPr>
          <w:rStyle w:val="Char0"/>
          <w:rFonts w:hint="cs"/>
          <w:rtl/>
        </w:rPr>
        <w:t>،</w:t>
      </w:r>
      <w:r w:rsidRPr="00234282">
        <w:rPr>
          <w:rStyle w:val="Char0"/>
          <w:rFonts w:hint="cs"/>
          <w:rtl/>
        </w:rPr>
        <w:t xml:space="preserve"> آن هم چه بلایی! </w:t>
      </w:r>
    </w:p>
    <w:p w:rsidR="007628F2" w:rsidRPr="00234282" w:rsidRDefault="007628F2" w:rsidP="000B4279">
      <w:pPr>
        <w:pStyle w:val="a0"/>
        <w:rPr>
          <w:rStyle w:val="Char0"/>
          <w:rtl/>
        </w:rPr>
      </w:pPr>
      <w:r w:rsidRPr="00234282">
        <w:rPr>
          <w:rStyle w:val="Char0"/>
          <w:rFonts w:hint="cs"/>
          <w:rtl/>
        </w:rPr>
        <w:t xml:space="preserve">خداوند </w:t>
      </w:r>
      <w:r w:rsidRPr="000B4279">
        <w:rPr>
          <w:rStyle w:val="Char0"/>
          <w:rFonts w:hint="cs"/>
          <w:rtl/>
        </w:rPr>
        <w:t>گذشتگان</w:t>
      </w:r>
      <w:r w:rsidRPr="00234282">
        <w:rPr>
          <w:rStyle w:val="Char0"/>
          <w:rFonts w:hint="cs"/>
          <w:rtl/>
        </w:rPr>
        <w:t xml:space="preserve"> ما را مورد مرحمت خویش قرار دهد که هرگاه از چیزی سخن می‌رفت، می‌گفتند: </w:t>
      </w:r>
      <w:r w:rsidR="002746B7" w:rsidRPr="00234282">
        <w:rPr>
          <w:rStyle w:val="Char0"/>
          <w:rFonts w:hint="cs"/>
          <w:rtl/>
        </w:rPr>
        <w:t>«</w:t>
      </w:r>
      <w:r w:rsidR="009D60EE" w:rsidRPr="00234282">
        <w:rPr>
          <w:rStyle w:val="Char0"/>
          <w:rFonts w:hint="cs"/>
          <w:rtl/>
        </w:rPr>
        <w:t>نام افرادی</w:t>
      </w:r>
      <w:r w:rsidRPr="00234282">
        <w:rPr>
          <w:rStyle w:val="Char0"/>
          <w:rFonts w:hint="cs"/>
          <w:rtl/>
        </w:rPr>
        <w:t xml:space="preserve"> که مطلب را از آنان شنیده‌اید برایمان بیان کنید</w:t>
      </w:r>
      <w:r w:rsidR="002746B7" w:rsidRPr="00234282">
        <w:rPr>
          <w:rStyle w:val="Char0"/>
          <w:rFonts w:hint="cs"/>
          <w:rtl/>
        </w:rPr>
        <w:t>»</w:t>
      </w:r>
      <w:r w:rsidRPr="00234282">
        <w:rPr>
          <w:rStyle w:val="Char0"/>
          <w:rFonts w:hint="cs"/>
          <w:rtl/>
        </w:rPr>
        <w:t>.</w:t>
      </w:r>
      <w:r w:rsidRPr="00234282">
        <w:rPr>
          <w:rStyle w:val="Char0"/>
          <w:vertAlign w:val="superscript"/>
          <w:rtl/>
        </w:rPr>
        <w:footnoteReference w:id="29"/>
      </w:r>
      <w:r w:rsidRPr="00234282">
        <w:rPr>
          <w:rStyle w:val="Char0"/>
          <w:rFonts w:hint="cs"/>
          <w:rtl/>
        </w:rPr>
        <w:t xml:space="preserve"> و یا می‌گفتند: </w:t>
      </w:r>
      <w:r w:rsidR="002746B7" w:rsidRPr="00234282">
        <w:rPr>
          <w:rStyle w:val="Char0"/>
          <w:rFonts w:hint="cs"/>
          <w:rtl/>
        </w:rPr>
        <w:t>«</w:t>
      </w:r>
      <w:r w:rsidRPr="00234282">
        <w:rPr>
          <w:rStyle w:val="Char0"/>
          <w:rFonts w:hint="cs"/>
          <w:rtl/>
        </w:rPr>
        <w:t>اگر اسناد نمی‌بود، هرکه هر آنچه می‌خواست می‌گفت</w:t>
      </w:r>
      <w:r w:rsidR="002746B7" w:rsidRPr="00234282">
        <w:rPr>
          <w:rStyle w:val="Char0"/>
          <w:rFonts w:hint="cs"/>
          <w:rtl/>
        </w:rPr>
        <w:t>»</w:t>
      </w:r>
      <w:r w:rsidRPr="00234282">
        <w:rPr>
          <w:rStyle w:val="Char0"/>
          <w:rFonts w:hint="cs"/>
          <w:rtl/>
        </w:rPr>
        <w:t>.</w:t>
      </w:r>
      <w:r w:rsidRPr="00234282">
        <w:rPr>
          <w:rStyle w:val="Char0"/>
          <w:vertAlign w:val="superscript"/>
          <w:rtl/>
        </w:rPr>
        <w:footnoteReference w:id="30"/>
      </w:r>
    </w:p>
    <w:p w:rsidR="007628F2" w:rsidRPr="00234282" w:rsidRDefault="007628F2" w:rsidP="007628F2">
      <w:pPr>
        <w:pStyle w:val="a0"/>
        <w:rPr>
          <w:rStyle w:val="Char0"/>
          <w:rtl/>
        </w:rPr>
      </w:pPr>
      <w:r w:rsidRPr="00234282">
        <w:rPr>
          <w:rStyle w:val="Char0"/>
          <w:rFonts w:hint="cs"/>
          <w:rtl/>
        </w:rPr>
        <w:t xml:space="preserve">چه بسیارند خبرهایی که حقیقت آن‌ها واژگون گشته، یا جعل شده‌اند، قطعا راویان، آفت خبرهایند. </w:t>
      </w:r>
    </w:p>
    <w:p w:rsidR="007628F2" w:rsidRPr="00234282" w:rsidRDefault="007628F2" w:rsidP="007628F2">
      <w:pPr>
        <w:pStyle w:val="a0"/>
        <w:rPr>
          <w:rStyle w:val="Char0"/>
          <w:rtl/>
        </w:rPr>
      </w:pPr>
      <w:r w:rsidRPr="00234282">
        <w:rPr>
          <w:rStyle w:val="Char0"/>
          <w:rFonts w:hint="cs"/>
          <w:rtl/>
        </w:rPr>
        <w:t>جای بسی شگفتی است که مردم در یک کار دنیایی</w:t>
      </w:r>
      <w:r w:rsidR="009D60EE" w:rsidRPr="00234282">
        <w:rPr>
          <w:rStyle w:val="Char0"/>
          <w:rFonts w:hint="cs"/>
          <w:rtl/>
        </w:rPr>
        <w:t>،</w:t>
      </w:r>
      <w:r w:rsidRPr="00234282">
        <w:rPr>
          <w:rStyle w:val="Char0"/>
          <w:rFonts w:hint="cs"/>
          <w:rtl/>
        </w:rPr>
        <w:t xml:space="preserve"> نهایت دقت و حساسیت را به خرج می‌دهند، مثلا اگر شاهدی را نزد قاضی در خصوص مال کمی ببینند</w:t>
      </w:r>
      <w:r w:rsidR="009D60EE" w:rsidRPr="00234282">
        <w:rPr>
          <w:rStyle w:val="Char0"/>
          <w:rFonts w:hint="cs"/>
          <w:rtl/>
        </w:rPr>
        <w:t>،</w:t>
      </w:r>
      <w:r w:rsidRPr="00234282">
        <w:rPr>
          <w:rStyle w:val="Char0"/>
          <w:rFonts w:hint="cs"/>
          <w:rtl/>
        </w:rPr>
        <w:t xml:space="preserve"> در مورد شاهد و عدالتش به جستجو می‌پردازند، اما اگر در مورد دعوتگران و علمای امت، مسائل و مطالب بزرگی بیان شود</w:t>
      </w:r>
      <w:r w:rsidR="009D60EE" w:rsidRPr="00234282">
        <w:rPr>
          <w:rStyle w:val="Char0"/>
          <w:rFonts w:hint="cs"/>
          <w:rtl/>
        </w:rPr>
        <w:t>،</w:t>
      </w:r>
      <w:r w:rsidRPr="00234282">
        <w:rPr>
          <w:rStyle w:val="Char0"/>
          <w:rFonts w:hint="cs"/>
          <w:rtl/>
        </w:rPr>
        <w:t xml:space="preserve"> در مورد آن تحقیق و جست وجو نمی‌کنند، از شخص روایت کننده سؤالاتی به عمل نیاورده، در خصوص مطلب نقل شده و درستی یا نادرستی آن تحقیق نمی‌کنند. </w:t>
      </w:r>
    </w:p>
    <w:p w:rsidR="007628F2" w:rsidRPr="00234282" w:rsidRDefault="007628F2" w:rsidP="007628F2">
      <w:pPr>
        <w:pStyle w:val="a0"/>
        <w:rPr>
          <w:rStyle w:val="Char0"/>
          <w:rtl/>
        </w:rPr>
      </w:pPr>
      <w:r w:rsidRPr="00234282">
        <w:rPr>
          <w:rStyle w:val="Char0"/>
          <w:rFonts w:hint="cs"/>
          <w:rtl/>
        </w:rPr>
        <w:t xml:space="preserve">ای کاش! هرگاه شخصی را به عالمی یا دعوتگری یا مذهبی نسبت می‌داد، از او پرسیده می‌شد که: چه دلیلی داری؟ آیا با چشم خودت دیدی؟ یا با گوشت شنیدی؟ آیا این سخن را از کسی نقل می‌کنی که مورد اطمینان مردم است؟ یا شاهد و گواهی قطعی داری که گواهی دهد: سخنت راست و درست است؟ اگر دلیلش را بیان کرد صحت و درستی وجه الدلالۀ </w:t>
      </w:r>
      <w:r w:rsidR="009D60EE" w:rsidRPr="00234282">
        <w:rPr>
          <w:rStyle w:val="Char0"/>
          <w:rFonts w:hint="cs"/>
          <w:rtl/>
        </w:rPr>
        <w:t>آن را مورد بررسی قرار می‌دهیم.</w:t>
      </w:r>
      <w:r w:rsidR="003D62D4" w:rsidRPr="00234282">
        <w:rPr>
          <w:rStyle w:val="Char0"/>
          <w:rFonts w:hint="cs"/>
          <w:rtl/>
        </w:rPr>
        <w:t xml:space="preserve"> اگر گفت: از مردم شنیدم که چنین می‌گفتند، یا چنان می‌گویند، به او می‌گوییم: تو یکی از این دو هستی، یا آدم ساده و </w:t>
      </w:r>
      <w:r w:rsidR="003D62D4" w:rsidRPr="00234282">
        <w:rPr>
          <w:rStyle w:val="Char0"/>
          <w:rFonts w:hint="cs"/>
          <w:rtl/>
        </w:rPr>
        <w:lastRenderedPageBreak/>
        <w:t>زود باوری هستی، که به اتفاق تمام علمای</w:t>
      </w:r>
      <w:r w:rsidR="008B32CF" w:rsidRPr="00234282">
        <w:rPr>
          <w:rStyle w:val="Char0"/>
          <w:rFonts w:hint="cs"/>
          <w:rtl/>
        </w:rPr>
        <w:t xml:space="preserve"> امّت </w:t>
      </w:r>
      <w:r w:rsidR="003D62D4" w:rsidRPr="00234282">
        <w:rPr>
          <w:rStyle w:val="Char0"/>
          <w:rFonts w:hint="cs"/>
          <w:rtl/>
        </w:rPr>
        <w:t xml:space="preserve">سخن یک نفر با چنین مشخصاتی پذیرفتنی نیست، یا شخص دروغگو و افترا زنی هستی که به هیچ وجه سخن چنین کسی مورد پذیرش نیست، و باید که از خداوند طلب بخشش و مغفرت نماید. </w:t>
      </w:r>
    </w:p>
    <w:p w:rsidR="003D62D4" w:rsidRPr="00234282" w:rsidRDefault="003D62D4" w:rsidP="004A6373">
      <w:pPr>
        <w:pStyle w:val="a0"/>
        <w:rPr>
          <w:rStyle w:val="Char0"/>
          <w:rtl/>
        </w:rPr>
      </w:pPr>
      <w:r w:rsidRPr="00234282">
        <w:rPr>
          <w:rStyle w:val="Char0"/>
          <w:rFonts w:hint="cs"/>
          <w:rtl/>
        </w:rPr>
        <w:t>بدین ترتیب گفتار و سخن نادرست، و اسباب خصومت و تفرقه، در همان زمان و مکان تولدش به خاک سپرده می‌شود. اما اینکه می‌بینی بعضی از مبلغین تفرقه و فتنه</w:t>
      </w:r>
      <w:r w:rsidR="004A6373" w:rsidRPr="00234282">
        <w:rPr>
          <w:rStyle w:val="Char0"/>
          <w:rFonts w:hint="eastAsia"/>
          <w:rtl/>
        </w:rPr>
        <w:t>‌</w:t>
      </w:r>
      <w:r w:rsidRPr="00234282">
        <w:rPr>
          <w:rStyle w:val="Char0"/>
          <w:rFonts w:hint="cs"/>
          <w:rtl/>
        </w:rPr>
        <w:t>جویان در صف انسان‌های متعهد و دانش پژوهان نفوذ کرده‌اند، تو را نفریبد، زیرا آنان بازیچه‌های دست شیطان‌اند که بدان وسیله</w:t>
      </w:r>
      <w:r w:rsidR="009D60EE" w:rsidRPr="00234282">
        <w:rPr>
          <w:rStyle w:val="Char0"/>
          <w:rFonts w:hint="cs"/>
          <w:rtl/>
        </w:rPr>
        <w:t>،</w:t>
      </w:r>
      <w:r w:rsidRPr="00234282">
        <w:rPr>
          <w:rStyle w:val="Char0"/>
          <w:rFonts w:hint="cs"/>
          <w:rtl/>
        </w:rPr>
        <w:t xml:space="preserve"> خواست و آرزویش را محقق می‌گردانند، بسیارند افرادی که مطلبی را می‌شنوند اما آن را به طریق دیگری می‌فهمند، سپس به شیوۀ دیگری نیز آن را رواج می‌دهند، - اگر در پس پردۀ آن</w:t>
      </w:r>
      <w:r w:rsidR="009D60EE" w:rsidRPr="00234282">
        <w:rPr>
          <w:rStyle w:val="Char0"/>
          <w:rFonts w:hint="cs"/>
          <w:rtl/>
        </w:rPr>
        <w:t>،</w:t>
      </w:r>
      <w:r w:rsidRPr="00234282">
        <w:rPr>
          <w:rStyle w:val="Char0"/>
          <w:rFonts w:hint="cs"/>
          <w:rtl/>
        </w:rPr>
        <w:t xml:space="preserve"> دشمنان و مزدورانی از فرزندان مسلمانان نباشند </w:t>
      </w:r>
      <w:r w:rsidRPr="00234282">
        <w:rPr>
          <w:rStyle w:val="Char0"/>
          <w:rtl/>
        </w:rPr>
        <w:t>–</w:t>
      </w:r>
      <w:r w:rsidRPr="00234282">
        <w:rPr>
          <w:rStyle w:val="Char0"/>
          <w:rFonts w:hint="cs"/>
          <w:rtl/>
        </w:rPr>
        <w:t xml:space="preserve"> هنگامی که آن مطالب را مورد بحث و بررسی قرار می‌</w:t>
      </w:r>
      <w:r w:rsidR="009D60EE" w:rsidRPr="00234282">
        <w:rPr>
          <w:rStyle w:val="Char0"/>
          <w:rFonts w:hint="cs"/>
          <w:rtl/>
        </w:rPr>
        <w:t>دهی، می‌بینی چیزی جز یاوه و چرت و پرت</w:t>
      </w:r>
      <w:r w:rsidR="009069D6" w:rsidRPr="00234282">
        <w:rPr>
          <w:rStyle w:val="Char0"/>
          <w:rFonts w:hint="cs"/>
          <w:rtl/>
        </w:rPr>
        <w:t xml:space="preserve"> </w:t>
      </w:r>
      <w:r w:rsidRPr="00234282">
        <w:rPr>
          <w:rStyle w:val="Char0"/>
          <w:rFonts w:hint="cs"/>
          <w:rtl/>
        </w:rPr>
        <w:t xml:space="preserve">نبوده است. </w:t>
      </w:r>
    </w:p>
    <w:p w:rsidR="003D62D4" w:rsidRPr="00234282" w:rsidRDefault="003D62D4" w:rsidP="00231F26">
      <w:pPr>
        <w:pStyle w:val="a0"/>
        <w:ind w:firstLine="0"/>
        <w:jc w:val="center"/>
        <w:rPr>
          <w:rStyle w:val="Char0"/>
          <w:sz w:val="24"/>
          <w:szCs w:val="24"/>
          <w:rtl/>
        </w:rPr>
      </w:pPr>
      <w:r w:rsidRPr="00234282">
        <w:rPr>
          <w:rFonts w:hint="cs"/>
          <w:rtl/>
        </w:rPr>
        <w:t>ولا حول ولا قوة إلا بالله</w:t>
      </w:r>
    </w:p>
    <w:p w:rsidR="003D62D4" w:rsidRPr="00234282" w:rsidRDefault="003D62D4" w:rsidP="00B05CF4">
      <w:pPr>
        <w:pStyle w:val="ab"/>
        <w:rPr>
          <w:rStyle w:val="Char0"/>
          <w:sz w:val="26"/>
          <w:szCs w:val="26"/>
          <w:rtl/>
        </w:rPr>
      </w:pPr>
      <w:bookmarkStart w:id="34" w:name="_Toc485546842"/>
      <w:r w:rsidRPr="00234282">
        <w:rPr>
          <w:rStyle w:val="Char0"/>
          <w:rFonts w:hint="cs"/>
          <w:sz w:val="26"/>
          <w:szCs w:val="26"/>
          <w:rtl/>
        </w:rPr>
        <w:t>7- دسیسه‌ها و توطئه‌های دشمنان و منافقان</w:t>
      </w:r>
      <w:bookmarkEnd w:id="34"/>
    </w:p>
    <w:p w:rsidR="003D62D4" w:rsidRPr="00234282" w:rsidRDefault="003D62D4" w:rsidP="003D62D4">
      <w:pPr>
        <w:pStyle w:val="a0"/>
        <w:rPr>
          <w:rStyle w:val="Char0"/>
          <w:rtl/>
        </w:rPr>
      </w:pPr>
      <w:r w:rsidRPr="00234282">
        <w:rPr>
          <w:rStyle w:val="Char0"/>
          <w:rFonts w:hint="cs"/>
          <w:rtl/>
        </w:rPr>
        <w:t xml:space="preserve">دشمنی اینان در حق ما آشکار و یقینی است، خداوند می‌فرماید: </w:t>
      </w:r>
    </w:p>
    <w:p w:rsidR="003D62D4" w:rsidRPr="00234282" w:rsidRDefault="003D62D4" w:rsidP="004A6373">
      <w:pPr>
        <w:pStyle w:val="a0"/>
        <w:rPr>
          <w:rStyle w:val="Char0"/>
          <w:rtl/>
        </w:rPr>
      </w:pPr>
      <w:r w:rsidRPr="00234282">
        <w:rPr>
          <w:rStyle w:val="Char0"/>
          <w:rFonts w:cs="Traditional Arabic"/>
          <w:color w:val="000000"/>
          <w:shd w:val="clear" w:color="auto" w:fill="FFFFFF"/>
          <w:rtl/>
        </w:rPr>
        <w:t>﴿</w:t>
      </w:r>
      <w:r w:rsidR="004D7204" w:rsidRPr="00234282">
        <w:rPr>
          <w:rStyle w:val="Char8"/>
          <w:shd w:val="clear" w:color="auto" w:fill="FFFFFF"/>
          <w:rtl/>
        </w:rPr>
        <w:t>وَلَا يَزَ</w:t>
      </w:r>
      <w:r w:rsidR="004D7204" w:rsidRPr="00234282">
        <w:rPr>
          <w:rStyle w:val="Char8"/>
          <w:rFonts w:hint="cs"/>
          <w:shd w:val="clear" w:color="auto" w:fill="FFFFFF"/>
          <w:rtl/>
        </w:rPr>
        <w:t>الُونَ</w:t>
      </w:r>
      <w:r w:rsidR="004D7204" w:rsidRPr="00234282">
        <w:rPr>
          <w:rStyle w:val="Char8"/>
          <w:shd w:val="clear" w:color="auto" w:fill="FFFFFF"/>
          <w:rtl/>
        </w:rPr>
        <w:t xml:space="preserve"> يُقَٰتِلُونَكُمۡ حَتَّىٰ يَرُدُّوكُمۡ عَن دِينِكُمۡ إِنِ </w:t>
      </w:r>
      <w:r w:rsidR="004D7204" w:rsidRPr="00234282">
        <w:rPr>
          <w:rStyle w:val="Char8"/>
          <w:rFonts w:hint="cs"/>
          <w:shd w:val="clear" w:color="auto" w:fill="FFFFFF"/>
          <w:rtl/>
        </w:rPr>
        <w:t>ٱسۡتَطَٰعُواْ</w:t>
      </w:r>
      <w:r w:rsidRPr="00234282">
        <w:rPr>
          <w:rStyle w:val="Char0"/>
          <w:rFonts w:cs="Traditional Arabic"/>
          <w:color w:val="000000"/>
          <w:shd w:val="clear" w:color="auto" w:fill="FFFFFF"/>
          <w:rtl/>
        </w:rPr>
        <w:t>﴾</w:t>
      </w:r>
      <w:r w:rsidRPr="00234282">
        <w:rPr>
          <w:rStyle w:val="Char0"/>
          <w:rFonts w:cs="KFGQPC Uthmanic Script HAFS"/>
          <w:color w:val="000000"/>
          <w:shd w:val="clear" w:color="auto" w:fill="FFFFFF"/>
          <w:rtl/>
        </w:rPr>
        <w:t xml:space="preserve"> </w:t>
      </w:r>
      <w:r w:rsidRPr="00234282">
        <w:rPr>
          <w:rStyle w:val="Char"/>
          <w:rtl/>
        </w:rPr>
        <w:t>[البقرة:217]</w:t>
      </w:r>
      <w:r w:rsidRPr="00234282">
        <w:rPr>
          <w:rStyle w:val="Char0"/>
          <w:rFonts w:hint="cs"/>
          <w:rtl/>
        </w:rPr>
        <w:t>.</w:t>
      </w:r>
    </w:p>
    <w:p w:rsidR="003D62D4" w:rsidRPr="00234282" w:rsidRDefault="002746B7" w:rsidP="009D60EE">
      <w:pPr>
        <w:pStyle w:val="a0"/>
        <w:rPr>
          <w:rStyle w:val="Char0"/>
          <w:rtl/>
        </w:rPr>
      </w:pPr>
      <w:r w:rsidRPr="00234282">
        <w:rPr>
          <w:rStyle w:val="Char5"/>
          <w:rFonts w:hint="cs"/>
          <w:rtl/>
        </w:rPr>
        <w:t>«</w:t>
      </w:r>
      <w:r w:rsidR="009D60EE" w:rsidRPr="00234282">
        <w:rPr>
          <w:rStyle w:val="Char5"/>
          <w:rtl/>
        </w:rPr>
        <w:t>و پ</w:t>
      </w:r>
      <w:r w:rsidR="009D60EE" w:rsidRPr="00234282">
        <w:rPr>
          <w:rStyle w:val="Char5"/>
          <w:rFonts w:hint="cs"/>
          <w:rtl/>
        </w:rPr>
        <w:t>یوسته</w:t>
      </w:r>
      <w:r w:rsidR="009D60EE" w:rsidRPr="00234282">
        <w:rPr>
          <w:rStyle w:val="Char5"/>
          <w:rtl/>
        </w:rPr>
        <w:t xml:space="preserve"> با شما م</w:t>
      </w:r>
      <w:r w:rsidR="009D60EE" w:rsidRPr="00234282">
        <w:rPr>
          <w:rStyle w:val="Char5"/>
          <w:rFonts w:hint="cs"/>
          <w:rtl/>
        </w:rPr>
        <w:t>ی</w:t>
      </w:r>
      <w:r w:rsidR="000F512B" w:rsidRPr="00234282">
        <w:rPr>
          <w:rStyle w:val="Char5"/>
          <w:rFonts w:hint="cs"/>
          <w:rtl/>
        </w:rPr>
        <w:t>‌</w:t>
      </w:r>
      <w:r w:rsidR="009D60EE" w:rsidRPr="00234282">
        <w:rPr>
          <w:rStyle w:val="Char5"/>
          <w:rtl/>
        </w:rPr>
        <w:t>جنگند، تا آنکه اگر بتوانند شما را از د</w:t>
      </w:r>
      <w:r w:rsidR="009D60EE" w:rsidRPr="00234282">
        <w:rPr>
          <w:rStyle w:val="Char5"/>
          <w:rFonts w:hint="cs"/>
          <w:rtl/>
        </w:rPr>
        <w:t>ینتان</w:t>
      </w:r>
      <w:r w:rsidR="009D60EE" w:rsidRPr="00234282">
        <w:rPr>
          <w:rStyle w:val="Char5"/>
          <w:rtl/>
        </w:rPr>
        <w:t xml:space="preserve"> برگردانند</w:t>
      </w:r>
      <w:r w:rsidRPr="00234282">
        <w:rPr>
          <w:rStyle w:val="Char5"/>
          <w:rFonts w:hint="cs"/>
          <w:rtl/>
        </w:rPr>
        <w:t>»</w:t>
      </w:r>
      <w:r w:rsidR="003D62D4" w:rsidRPr="00234282">
        <w:rPr>
          <w:rFonts w:hint="cs"/>
          <w:rtl/>
        </w:rPr>
        <w:t>.</w:t>
      </w:r>
    </w:p>
    <w:p w:rsidR="003D62D4" w:rsidRPr="00234282" w:rsidRDefault="003D62D4" w:rsidP="003D62D4">
      <w:pPr>
        <w:pStyle w:val="a0"/>
        <w:rPr>
          <w:rStyle w:val="Char0"/>
          <w:rtl/>
        </w:rPr>
      </w:pPr>
      <w:r w:rsidRPr="00234282">
        <w:rPr>
          <w:rStyle w:val="Char0"/>
          <w:rFonts w:hint="cs"/>
          <w:rtl/>
        </w:rPr>
        <w:t xml:space="preserve">این دشمنی از دیرباز وجود داشته و هرگز پایان نمی‌پذیرد. پیامبر </w:t>
      </w:r>
      <w:r w:rsidRPr="00234282">
        <w:rPr>
          <w:rStyle w:val="Char0"/>
          <w:rFonts w:cs="CTraditional Arabic" w:hint="cs"/>
          <w:rtl/>
        </w:rPr>
        <w:t>ص</w:t>
      </w:r>
      <w:r w:rsidRPr="00234282">
        <w:rPr>
          <w:rStyle w:val="Char0"/>
          <w:rFonts w:hint="cs"/>
          <w:rtl/>
        </w:rPr>
        <w:t xml:space="preserve"> در حدیثی می‌فرمایند: شیطان از اینکه در جزیرة العرب مورد پرستش قرار گیرد، نا امید گشته، ولی خشنود ا</w:t>
      </w:r>
      <w:r w:rsidR="004A6373" w:rsidRPr="00234282">
        <w:rPr>
          <w:rStyle w:val="Char0"/>
          <w:rFonts w:hint="cs"/>
          <w:rtl/>
        </w:rPr>
        <w:t>ست که می‌تواند میان مؤمنان فتنه</w:t>
      </w:r>
      <w:r w:rsidR="004A6373" w:rsidRPr="00234282">
        <w:rPr>
          <w:rStyle w:val="Char0"/>
          <w:rFonts w:hint="eastAsia"/>
          <w:rtl/>
        </w:rPr>
        <w:t>‌</w:t>
      </w:r>
      <w:r w:rsidRPr="00234282">
        <w:rPr>
          <w:rStyle w:val="Char0"/>
          <w:rFonts w:hint="cs"/>
          <w:rtl/>
        </w:rPr>
        <w:t>انگیزی کند.</w:t>
      </w:r>
      <w:r w:rsidRPr="00234282">
        <w:rPr>
          <w:rStyle w:val="Char0"/>
          <w:vertAlign w:val="superscript"/>
          <w:rtl/>
        </w:rPr>
        <w:footnoteReference w:id="31"/>
      </w:r>
    </w:p>
    <w:p w:rsidR="003D62D4" w:rsidRPr="00234282" w:rsidRDefault="009D60EE" w:rsidP="003D62D4">
      <w:pPr>
        <w:pStyle w:val="a0"/>
        <w:rPr>
          <w:rStyle w:val="Char0"/>
          <w:rtl/>
        </w:rPr>
      </w:pPr>
      <w:r w:rsidRPr="00234282">
        <w:rPr>
          <w:rStyle w:val="Char0"/>
          <w:rFonts w:hint="cs"/>
          <w:rtl/>
        </w:rPr>
        <w:t>هنگامی که ی</w:t>
      </w:r>
      <w:r w:rsidR="0000118B" w:rsidRPr="00234282">
        <w:rPr>
          <w:rStyle w:val="Char0"/>
          <w:rFonts w:hint="cs"/>
          <w:rtl/>
        </w:rPr>
        <w:t>هودیان و منافقان</w:t>
      </w:r>
      <w:r w:rsidRPr="00234282">
        <w:rPr>
          <w:rStyle w:val="Char0"/>
          <w:rFonts w:hint="cs"/>
          <w:rtl/>
        </w:rPr>
        <w:t>، از رویا</w:t>
      </w:r>
      <w:r w:rsidR="0000118B" w:rsidRPr="00234282">
        <w:rPr>
          <w:rStyle w:val="Char0"/>
          <w:rFonts w:hint="cs"/>
          <w:rtl/>
        </w:rPr>
        <w:t xml:space="preserve">رویی مستقیم با مؤمنین که در قالب یک صف واحد به رهبری پیامبر عظیم الشان اسلام قرار داشتند، عقیم و ناتوان ماندند، اقدام به ایجاد اختلاف و نزاع و برانگیختن تعصبات میان آنان نمودند. خداوند می‌فرماید: </w:t>
      </w:r>
    </w:p>
    <w:p w:rsidR="0000118B" w:rsidRPr="00234282" w:rsidRDefault="00EA4884" w:rsidP="004D7204">
      <w:pPr>
        <w:pStyle w:val="a0"/>
        <w:rPr>
          <w:rStyle w:val="Char0"/>
          <w:rtl/>
        </w:rPr>
      </w:pPr>
      <w:r w:rsidRPr="00234282">
        <w:rPr>
          <w:rStyle w:val="Char0"/>
          <w:rFonts w:cs="Traditional Arabic"/>
          <w:color w:val="000000"/>
          <w:shd w:val="clear" w:color="auto" w:fill="FFFFFF"/>
          <w:rtl/>
        </w:rPr>
        <w:t>﴿</w:t>
      </w:r>
      <w:r w:rsidR="004D7204" w:rsidRPr="00234282">
        <w:rPr>
          <w:rStyle w:val="Char8"/>
          <w:shd w:val="clear" w:color="auto" w:fill="FFFFFF"/>
          <w:rtl/>
        </w:rPr>
        <w:t xml:space="preserve">لَوۡ خَرَجُواْ فِيكُم مَّا زَادُوكُمۡ إِلَّا خَبَالٗا وَلَأَوۡضَعُواْ خِلَٰلَكُمۡ يَبۡغُونَكُمُ </w:t>
      </w:r>
      <w:r w:rsidR="004D7204" w:rsidRPr="00234282">
        <w:rPr>
          <w:rStyle w:val="Char8"/>
          <w:rFonts w:hint="cs"/>
          <w:shd w:val="clear" w:color="auto" w:fill="FFFFFF"/>
          <w:rtl/>
        </w:rPr>
        <w:t>ٱلۡفِتۡنَةَ</w:t>
      </w:r>
      <w:r w:rsidR="004D7204" w:rsidRPr="00234282">
        <w:rPr>
          <w:rStyle w:val="Char8"/>
          <w:shd w:val="clear" w:color="auto" w:fill="FFFFFF"/>
          <w:rtl/>
        </w:rPr>
        <w:t xml:space="preserve"> وَفِيكُمۡ سَمَّٰعُونَ لَهُمۡۗ وَ</w:t>
      </w:r>
      <w:r w:rsidR="004D7204" w:rsidRPr="00234282">
        <w:rPr>
          <w:rStyle w:val="Char8"/>
          <w:rFonts w:hint="cs"/>
          <w:shd w:val="clear" w:color="auto" w:fill="FFFFFF"/>
          <w:rtl/>
        </w:rPr>
        <w:t>ٱللَّهُ</w:t>
      </w:r>
      <w:r w:rsidR="004D7204" w:rsidRPr="00234282">
        <w:rPr>
          <w:rStyle w:val="Char8"/>
          <w:shd w:val="clear" w:color="auto" w:fill="FFFFFF"/>
          <w:rtl/>
        </w:rPr>
        <w:t xml:space="preserve"> عَلِيمُۢ بِ</w:t>
      </w:r>
      <w:r w:rsidR="004D7204" w:rsidRPr="00234282">
        <w:rPr>
          <w:rStyle w:val="Char8"/>
          <w:rFonts w:hint="cs"/>
          <w:shd w:val="clear" w:color="auto" w:fill="FFFFFF"/>
          <w:rtl/>
        </w:rPr>
        <w:t>ٱلظَّٰلِمِينَ</w:t>
      </w:r>
      <w:r w:rsidR="004D7204" w:rsidRPr="00234282">
        <w:rPr>
          <w:rStyle w:val="Char8"/>
          <w:shd w:val="clear" w:color="auto" w:fill="FFFFFF"/>
          <w:rtl/>
        </w:rPr>
        <w:t>٤٧</w:t>
      </w:r>
      <w:r w:rsidRPr="00234282">
        <w:rPr>
          <w:rStyle w:val="Char0"/>
          <w:rFonts w:cs="Traditional Arabic"/>
          <w:color w:val="000000"/>
          <w:shd w:val="clear" w:color="auto" w:fill="FFFFFF"/>
          <w:rtl/>
        </w:rPr>
        <w:t>﴾</w:t>
      </w:r>
      <w:r w:rsidRPr="00234282">
        <w:rPr>
          <w:rStyle w:val="Char0"/>
          <w:rFonts w:cs="KFGQPC Uthmanic Script HAFS"/>
          <w:color w:val="000000"/>
          <w:shd w:val="clear" w:color="auto" w:fill="FFFFFF"/>
          <w:rtl/>
        </w:rPr>
        <w:t xml:space="preserve"> </w:t>
      </w:r>
      <w:r w:rsidRPr="00234282">
        <w:rPr>
          <w:rStyle w:val="Char"/>
          <w:rtl/>
        </w:rPr>
        <w:t>[التوبة: 47]</w:t>
      </w:r>
      <w:r w:rsidRPr="00234282">
        <w:rPr>
          <w:rStyle w:val="Char0"/>
          <w:rFonts w:hint="cs"/>
          <w:rtl/>
        </w:rPr>
        <w:t>.</w:t>
      </w:r>
    </w:p>
    <w:p w:rsidR="00EA4884" w:rsidRPr="00234282" w:rsidRDefault="002746B7" w:rsidP="00C77308">
      <w:pPr>
        <w:pStyle w:val="a0"/>
        <w:rPr>
          <w:rStyle w:val="Char0"/>
          <w:rtl/>
        </w:rPr>
      </w:pPr>
      <w:r w:rsidRPr="00234282">
        <w:rPr>
          <w:rStyle w:val="Char5"/>
          <w:rFonts w:hint="cs"/>
          <w:rtl/>
        </w:rPr>
        <w:t>«</w:t>
      </w:r>
      <w:r w:rsidR="009D60EE" w:rsidRPr="00234282">
        <w:rPr>
          <w:rStyle w:val="Char5"/>
          <w:rtl/>
        </w:rPr>
        <w:t>اگر (آنها) همراه شما ب</w:t>
      </w:r>
      <w:r w:rsidR="009D60EE" w:rsidRPr="00234282">
        <w:rPr>
          <w:rStyle w:val="Char5"/>
          <w:rFonts w:hint="cs"/>
          <w:rtl/>
        </w:rPr>
        <w:t>یرون</w:t>
      </w:r>
      <w:r w:rsidR="009D60EE" w:rsidRPr="00234282">
        <w:rPr>
          <w:rStyle w:val="Char5"/>
          <w:rtl/>
        </w:rPr>
        <w:t xml:space="preserve"> م</w:t>
      </w:r>
      <w:r w:rsidR="009D60EE" w:rsidRPr="00234282">
        <w:rPr>
          <w:rStyle w:val="Char5"/>
          <w:rFonts w:hint="cs"/>
          <w:rtl/>
        </w:rPr>
        <w:t>ی‌</w:t>
      </w:r>
      <w:r w:rsidR="009D60EE" w:rsidRPr="00234282">
        <w:rPr>
          <w:rStyle w:val="Char5"/>
          <w:rtl/>
        </w:rPr>
        <w:t>آمدند</w:t>
      </w:r>
      <w:r w:rsidR="009D60EE" w:rsidRPr="00234282">
        <w:rPr>
          <w:rStyle w:val="Char5"/>
          <w:rFonts w:hint="cs"/>
          <w:rtl/>
        </w:rPr>
        <w:t>،</w:t>
      </w:r>
      <w:r w:rsidR="009D60EE" w:rsidRPr="00234282">
        <w:rPr>
          <w:rStyle w:val="Char5"/>
          <w:rtl/>
        </w:rPr>
        <w:t xml:space="preserve"> جز فساد (و</w:t>
      </w:r>
      <w:r w:rsidR="009D60EE" w:rsidRPr="00234282">
        <w:rPr>
          <w:rStyle w:val="Char5"/>
          <w:rFonts w:hint="cs"/>
          <w:rtl/>
        </w:rPr>
        <w:t xml:space="preserve"> </w:t>
      </w:r>
      <w:r w:rsidR="009D60EE" w:rsidRPr="00234282">
        <w:rPr>
          <w:rStyle w:val="Char5"/>
          <w:rtl/>
        </w:rPr>
        <w:t>تباه</w:t>
      </w:r>
      <w:r w:rsidR="009D60EE" w:rsidRPr="00234282">
        <w:rPr>
          <w:rStyle w:val="Char5"/>
          <w:rFonts w:hint="cs"/>
          <w:rtl/>
        </w:rPr>
        <w:t>ی</w:t>
      </w:r>
      <w:r w:rsidR="009D60EE" w:rsidRPr="00234282">
        <w:rPr>
          <w:rStyle w:val="Char5"/>
          <w:rtl/>
        </w:rPr>
        <w:t>) چ</w:t>
      </w:r>
      <w:r w:rsidR="009D60EE" w:rsidRPr="00234282">
        <w:rPr>
          <w:rStyle w:val="Char5"/>
          <w:rFonts w:hint="cs"/>
          <w:rtl/>
        </w:rPr>
        <w:t>یزی</w:t>
      </w:r>
      <w:r w:rsidR="009D60EE" w:rsidRPr="00234282">
        <w:rPr>
          <w:rStyle w:val="Char5"/>
          <w:rtl/>
        </w:rPr>
        <w:t xml:space="preserve"> بر شما نم</w:t>
      </w:r>
      <w:r w:rsidR="009D60EE" w:rsidRPr="00234282">
        <w:rPr>
          <w:rStyle w:val="Char5"/>
          <w:rFonts w:hint="cs"/>
          <w:rtl/>
        </w:rPr>
        <w:t>ی‌</w:t>
      </w:r>
      <w:r w:rsidR="009D60EE" w:rsidRPr="00234282">
        <w:rPr>
          <w:rStyle w:val="Char5"/>
          <w:rtl/>
        </w:rPr>
        <w:t>افزودند و</w:t>
      </w:r>
      <w:r w:rsidR="009D60EE" w:rsidRPr="00234282">
        <w:rPr>
          <w:rStyle w:val="Char5"/>
          <w:rFonts w:hint="cs"/>
          <w:rtl/>
        </w:rPr>
        <w:t xml:space="preserve"> </w:t>
      </w:r>
      <w:r w:rsidR="009D60EE" w:rsidRPr="00234282">
        <w:rPr>
          <w:rStyle w:val="Char5"/>
          <w:rtl/>
        </w:rPr>
        <w:t>به سرعت در م</w:t>
      </w:r>
      <w:r w:rsidR="009D60EE" w:rsidRPr="00234282">
        <w:rPr>
          <w:rStyle w:val="Char5"/>
          <w:rFonts w:hint="cs"/>
          <w:rtl/>
        </w:rPr>
        <w:t>یان</w:t>
      </w:r>
      <w:r w:rsidR="009D60EE" w:rsidRPr="00234282">
        <w:rPr>
          <w:rStyle w:val="Char5"/>
          <w:rtl/>
        </w:rPr>
        <w:t xml:space="preserve"> شما فتنه</w:t>
      </w:r>
      <w:r w:rsidR="00C77308" w:rsidRPr="00234282">
        <w:rPr>
          <w:rStyle w:val="Char5"/>
          <w:rFonts w:hint="cs"/>
          <w:rtl/>
        </w:rPr>
        <w:t>‌</w:t>
      </w:r>
      <w:r w:rsidR="009D60EE" w:rsidRPr="00234282">
        <w:rPr>
          <w:rStyle w:val="Char5"/>
          <w:rtl/>
        </w:rPr>
        <w:t>انگ</w:t>
      </w:r>
      <w:r w:rsidR="009D60EE" w:rsidRPr="00234282">
        <w:rPr>
          <w:rStyle w:val="Char5"/>
          <w:rFonts w:hint="cs"/>
          <w:rtl/>
        </w:rPr>
        <w:t>یزی</w:t>
      </w:r>
      <w:r w:rsidR="009D60EE" w:rsidRPr="00234282">
        <w:rPr>
          <w:rStyle w:val="Char5"/>
          <w:rtl/>
        </w:rPr>
        <w:t xml:space="preserve"> م</w:t>
      </w:r>
      <w:r w:rsidR="009D60EE" w:rsidRPr="00234282">
        <w:rPr>
          <w:rStyle w:val="Char5"/>
          <w:rFonts w:hint="cs"/>
          <w:rtl/>
        </w:rPr>
        <w:t>ی‌</w:t>
      </w:r>
      <w:r w:rsidR="009D60EE" w:rsidRPr="00234282">
        <w:rPr>
          <w:rStyle w:val="Char5"/>
          <w:rtl/>
        </w:rPr>
        <w:t>کردند و</w:t>
      </w:r>
      <w:r w:rsidR="009D60EE" w:rsidRPr="00234282">
        <w:rPr>
          <w:rStyle w:val="Char5"/>
          <w:rFonts w:hint="cs"/>
          <w:rtl/>
        </w:rPr>
        <w:t xml:space="preserve"> </w:t>
      </w:r>
      <w:r w:rsidR="009D60EE" w:rsidRPr="00234282">
        <w:rPr>
          <w:rStyle w:val="Char5"/>
          <w:rtl/>
        </w:rPr>
        <w:t>در م</w:t>
      </w:r>
      <w:r w:rsidR="009D60EE" w:rsidRPr="00234282">
        <w:rPr>
          <w:rStyle w:val="Char5"/>
          <w:rFonts w:hint="cs"/>
          <w:rtl/>
        </w:rPr>
        <w:t>یان</w:t>
      </w:r>
      <w:r w:rsidR="009D60EE" w:rsidRPr="00234282">
        <w:rPr>
          <w:rStyle w:val="Char5"/>
          <w:rtl/>
        </w:rPr>
        <w:t xml:space="preserve"> شما افراد</w:t>
      </w:r>
      <w:r w:rsidR="009D60EE" w:rsidRPr="00234282">
        <w:rPr>
          <w:rStyle w:val="Char5"/>
          <w:rFonts w:hint="cs"/>
          <w:rtl/>
        </w:rPr>
        <w:t>ی</w:t>
      </w:r>
      <w:r w:rsidR="009D60EE" w:rsidRPr="00234282">
        <w:rPr>
          <w:rStyle w:val="Char5"/>
          <w:rtl/>
        </w:rPr>
        <w:t xml:space="preserve"> (ضع</w:t>
      </w:r>
      <w:r w:rsidR="009D60EE" w:rsidRPr="00234282">
        <w:rPr>
          <w:rStyle w:val="Char5"/>
          <w:rFonts w:hint="cs"/>
          <w:rtl/>
        </w:rPr>
        <w:t>یف</w:t>
      </w:r>
      <w:r w:rsidR="009D60EE" w:rsidRPr="00234282">
        <w:rPr>
          <w:rStyle w:val="Char5"/>
          <w:rtl/>
        </w:rPr>
        <w:t xml:space="preserve"> الا</w:t>
      </w:r>
      <w:r w:rsidR="009D60EE" w:rsidRPr="00234282">
        <w:rPr>
          <w:rStyle w:val="Char5"/>
          <w:rFonts w:hint="cs"/>
          <w:rtl/>
        </w:rPr>
        <w:t>یمان</w:t>
      </w:r>
      <w:r w:rsidR="009D60EE" w:rsidRPr="00234282">
        <w:rPr>
          <w:rStyle w:val="Char5"/>
          <w:rtl/>
        </w:rPr>
        <w:t>) هستند که به (سخنان) آنها گوش فرا م</w:t>
      </w:r>
      <w:r w:rsidR="009D60EE" w:rsidRPr="00234282">
        <w:rPr>
          <w:rStyle w:val="Char5"/>
          <w:rFonts w:hint="cs"/>
          <w:rtl/>
        </w:rPr>
        <w:t>ی‌</w:t>
      </w:r>
      <w:r w:rsidR="009D60EE" w:rsidRPr="00234282">
        <w:rPr>
          <w:rStyle w:val="Char5"/>
          <w:rtl/>
        </w:rPr>
        <w:t>دهند و</w:t>
      </w:r>
      <w:r w:rsidR="009D60EE" w:rsidRPr="00234282">
        <w:rPr>
          <w:rStyle w:val="Char5"/>
          <w:rFonts w:hint="cs"/>
          <w:rtl/>
        </w:rPr>
        <w:t xml:space="preserve"> </w:t>
      </w:r>
      <w:r w:rsidR="009D60EE" w:rsidRPr="00234282">
        <w:rPr>
          <w:rStyle w:val="Char5"/>
          <w:rtl/>
        </w:rPr>
        <w:t>خداوند (نسبت) به ستمکاران داناست</w:t>
      </w:r>
      <w:r w:rsidRPr="00234282">
        <w:rPr>
          <w:rStyle w:val="Char5"/>
          <w:rFonts w:hint="cs"/>
          <w:rtl/>
        </w:rPr>
        <w:t>»</w:t>
      </w:r>
      <w:r w:rsidR="00EA4884" w:rsidRPr="00234282">
        <w:rPr>
          <w:rStyle w:val="Char0"/>
          <w:rFonts w:hint="cs"/>
          <w:rtl/>
        </w:rPr>
        <w:t>.</w:t>
      </w:r>
    </w:p>
    <w:p w:rsidR="00EA4884" w:rsidRPr="00234282" w:rsidRDefault="00EA4884" w:rsidP="009E2057">
      <w:pPr>
        <w:pStyle w:val="a0"/>
        <w:rPr>
          <w:rStyle w:val="Char0"/>
          <w:rtl/>
        </w:rPr>
      </w:pPr>
      <w:r w:rsidRPr="00234282">
        <w:rPr>
          <w:rStyle w:val="Char0"/>
          <w:rFonts w:hint="cs"/>
          <w:rtl/>
        </w:rPr>
        <w:t>بسیارند منافقانی که زبانی آگاه و گفتاری نغز و شیوا دارند، و در لباس اهل تقوی به میان مؤمنین خزیده و در حقیقت، نقش عبدالله بن سبأ را ایفا می‌کنند که با عبادات و نوافلش مردم را فریفته و همه می‌دانیم چه فتنه‌هایی میان مسلمانان برپا کرد</w:t>
      </w:r>
      <w:r w:rsidR="00796044" w:rsidRPr="00234282">
        <w:rPr>
          <w:rStyle w:val="Char0"/>
          <w:rFonts w:hint="cs"/>
          <w:rtl/>
        </w:rPr>
        <w:t>ه‌اند</w:t>
      </w:r>
      <w:r w:rsidRPr="00234282">
        <w:rPr>
          <w:rStyle w:val="Char0"/>
          <w:rFonts w:hint="cs"/>
          <w:rtl/>
        </w:rPr>
        <w:t>.</w:t>
      </w:r>
      <w:r w:rsidR="009069D6" w:rsidRPr="00234282">
        <w:rPr>
          <w:rStyle w:val="Char0"/>
          <w:rFonts w:hint="cs"/>
          <w:rtl/>
        </w:rPr>
        <w:t xml:space="preserve"> </w:t>
      </w:r>
      <w:r w:rsidRPr="00234282">
        <w:rPr>
          <w:rStyle w:val="Char0"/>
          <w:rFonts w:hint="cs"/>
          <w:rtl/>
        </w:rPr>
        <w:t>گمان مبر که صاحب چنین نقشی در هیأت فاجران و گناهکاران وارد می‌شود</w:t>
      </w:r>
      <w:r w:rsidR="00796044" w:rsidRPr="00234282">
        <w:rPr>
          <w:rStyle w:val="Char0"/>
          <w:rFonts w:hint="cs"/>
          <w:rtl/>
        </w:rPr>
        <w:t>،</w:t>
      </w:r>
      <w:r w:rsidRPr="00234282">
        <w:rPr>
          <w:rStyle w:val="Char0"/>
          <w:rFonts w:hint="cs"/>
          <w:rtl/>
        </w:rPr>
        <w:t xml:space="preserve"> بلکه با آمادگی خاصی وارد می‌شوند تا حال و وضعشان با دور و نقششان مناسب باشد. در اینجا مناسب است که تحلیل خبری رادیو آمریکا از شورای امنیت ملی آن کشور در خصوص چگونگی اجرای نظم نوین جهانی را بیان کنیم، در این گزارش در مورد نحوۀ تفوق بر اسلام گرایان چنین آمده است: ایجاد اختلاف دربارۀ مسایلی همچون حجاب زنان و اینکه آیا لازم است دست‌ها و صورت را بپوشانند یا نه، همچنین ایجاد تفرقه میان احزاب و جریانات اسلامی، و برانگیختن نزاع میان دعوتگران و حکومت‌هایی که ادعای اسلامی بودن را دارند. </w:t>
      </w:r>
    </w:p>
    <w:p w:rsidR="00EA4884" w:rsidRPr="00234282" w:rsidRDefault="00755663" w:rsidP="00EA4884">
      <w:pPr>
        <w:pStyle w:val="a0"/>
        <w:rPr>
          <w:rStyle w:val="Char0"/>
          <w:rtl/>
        </w:rPr>
      </w:pPr>
      <w:r w:rsidRPr="00234282">
        <w:rPr>
          <w:rStyle w:val="Char0"/>
          <w:rFonts w:hint="cs"/>
          <w:rtl/>
        </w:rPr>
        <w:t>آری</w:t>
      </w:r>
      <w:r w:rsidR="009E2057" w:rsidRPr="00234282">
        <w:rPr>
          <w:rStyle w:val="Char0"/>
          <w:rFonts w:hint="cs"/>
          <w:rtl/>
          <w:lang w:bidi="fa-IR"/>
        </w:rPr>
        <w:t>،</w:t>
      </w:r>
      <w:r w:rsidRPr="00234282">
        <w:rPr>
          <w:rStyle w:val="Char0"/>
          <w:rFonts w:hint="cs"/>
          <w:rtl/>
        </w:rPr>
        <w:t xml:space="preserve"> دشمنان طرح‌ها و نقشه‌ها دارند، و در راه اجرایش تلاش و کوشش نموده، و جنگ‌ها به پا می‌نمایند، آنگاه هر نادان و سفیهی، یا گماشته و مزدوری مورد سوء استفاده قرار می‌گیرد، و هر روز</w:t>
      </w:r>
      <w:r w:rsidR="008B32CF" w:rsidRPr="00234282">
        <w:rPr>
          <w:rStyle w:val="Char0"/>
          <w:rFonts w:hint="cs"/>
          <w:rtl/>
        </w:rPr>
        <w:t xml:space="preserve"> امّت </w:t>
      </w:r>
      <w:r w:rsidRPr="00234282">
        <w:rPr>
          <w:rStyle w:val="Char0"/>
          <w:rFonts w:hint="cs"/>
          <w:rtl/>
        </w:rPr>
        <w:t>اسلامی دچار نابودی و ویرانی می‌شود و مواضع جدیدی با دست دشمنان فتح می‌شود، قرآن‌ها پاره شده، مساجد ویران گشته، حرمت‌ها هتک شده، و فرزندان این</w:t>
      </w:r>
      <w:r w:rsidR="008B32CF" w:rsidRPr="00234282">
        <w:rPr>
          <w:rStyle w:val="Char0"/>
          <w:rFonts w:hint="cs"/>
          <w:rtl/>
        </w:rPr>
        <w:t xml:space="preserve"> امّت </w:t>
      </w:r>
      <w:r w:rsidRPr="00234282">
        <w:rPr>
          <w:rStyle w:val="Char0"/>
          <w:rFonts w:hint="cs"/>
          <w:rtl/>
        </w:rPr>
        <w:t>گرفتار و اسیر کلیسا‌های مسیحی و معابد یهودی گشته، و مسجد الاقصی توسط صهیونیست‌ها و نوادگان هرزه و فاسد‌شان که برادران خوک‌ها و میمون‌ها هستند به تاراج می‌رود، و</w:t>
      </w:r>
      <w:r w:rsidR="008B32CF" w:rsidRPr="00234282">
        <w:rPr>
          <w:rStyle w:val="Char0"/>
          <w:rFonts w:hint="cs"/>
          <w:rtl/>
        </w:rPr>
        <w:t xml:space="preserve"> امّت </w:t>
      </w:r>
      <w:r w:rsidRPr="00234282">
        <w:rPr>
          <w:rStyle w:val="Char0"/>
          <w:rFonts w:hint="cs"/>
          <w:rtl/>
        </w:rPr>
        <w:t>اسلامی هر روز دچار ننگ و عار و خف</w:t>
      </w:r>
      <w:r w:rsidR="00796044" w:rsidRPr="00234282">
        <w:rPr>
          <w:rStyle w:val="Char0"/>
          <w:rFonts w:hint="cs"/>
          <w:rtl/>
        </w:rPr>
        <w:t>ّ</w:t>
      </w:r>
      <w:r w:rsidRPr="00234282">
        <w:rPr>
          <w:rStyle w:val="Char0"/>
          <w:rFonts w:hint="cs"/>
          <w:rtl/>
        </w:rPr>
        <w:t>ت و ذل</w:t>
      </w:r>
      <w:r w:rsidR="00796044" w:rsidRPr="00234282">
        <w:rPr>
          <w:rStyle w:val="Char0"/>
          <w:rFonts w:hint="cs"/>
          <w:rtl/>
        </w:rPr>
        <w:t>ّ</w:t>
      </w:r>
      <w:r w:rsidRPr="00234282">
        <w:rPr>
          <w:rStyle w:val="Char0"/>
          <w:rFonts w:hint="cs"/>
          <w:rtl/>
        </w:rPr>
        <w:t xml:space="preserve">ت دیگری می‌شود. </w:t>
      </w:r>
    </w:p>
    <w:p w:rsidR="00755663" w:rsidRPr="00234282" w:rsidRDefault="00755663" w:rsidP="00EA4884">
      <w:pPr>
        <w:pStyle w:val="a0"/>
        <w:rPr>
          <w:rStyle w:val="Char0"/>
          <w:rtl/>
        </w:rPr>
      </w:pPr>
      <w:r w:rsidRPr="00234282">
        <w:rPr>
          <w:rStyle w:val="Char0"/>
          <w:rFonts w:hint="cs"/>
          <w:rtl/>
        </w:rPr>
        <w:t>آنانی که اختلافات را بر می‌انگیزند</w:t>
      </w:r>
      <w:r w:rsidR="00796044" w:rsidRPr="00234282">
        <w:rPr>
          <w:rStyle w:val="Char0"/>
          <w:rFonts w:hint="cs"/>
          <w:rtl/>
        </w:rPr>
        <w:t xml:space="preserve"> و به شعله‌هایش دامن می‌زنند، غ</w:t>
      </w:r>
      <w:r w:rsidRPr="00234282">
        <w:rPr>
          <w:rStyle w:val="Char0"/>
          <w:rFonts w:hint="cs"/>
          <w:rtl/>
        </w:rPr>
        <w:t>اف</w:t>
      </w:r>
      <w:r w:rsidR="00796044" w:rsidRPr="00234282">
        <w:rPr>
          <w:rStyle w:val="Char0"/>
          <w:rFonts w:hint="cs"/>
          <w:rtl/>
        </w:rPr>
        <w:t>ل</w:t>
      </w:r>
      <w:r w:rsidRPr="00234282">
        <w:rPr>
          <w:rStyle w:val="Char0"/>
          <w:rFonts w:hint="cs"/>
          <w:rtl/>
        </w:rPr>
        <w:t>انه در گمراهی گرفتار آمده و دیوانه‌وار در آن فرو رفته‌اند، شگفتا از این مصیبت!</w:t>
      </w:r>
    </w:p>
    <w:p w:rsidR="00755663" w:rsidRPr="00234282" w:rsidRDefault="00755663" w:rsidP="0042027C">
      <w:pPr>
        <w:pStyle w:val="a0"/>
        <w:ind w:firstLine="0"/>
        <w:jc w:val="center"/>
        <w:rPr>
          <w:rtl/>
        </w:rPr>
      </w:pPr>
      <w:r w:rsidRPr="00234282">
        <w:rPr>
          <w:rFonts w:hint="cs"/>
          <w:rtl/>
        </w:rPr>
        <w:t>فإنا لل</w:t>
      </w:r>
      <w:r w:rsidR="000B4279">
        <w:rPr>
          <w:rFonts w:hint="cs"/>
          <w:rtl/>
        </w:rPr>
        <w:t>ّ</w:t>
      </w:r>
      <w:r w:rsidRPr="00234282">
        <w:rPr>
          <w:rFonts w:hint="cs"/>
          <w:rtl/>
        </w:rPr>
        <w:t>ه وإنا إلیه راجعون</w:t>
      </w:r>
    </w:p>
    <w:p w:rsidR="003F0108" w:rsidRPr="00234282" w:rsidRDefault="003F0108" w:rsidP="00EA4884">
      <w:pPr>
        <w:pStyle w:val="a0"/>
        <w:rPr>
          <w:rStyle w:val="Char0"/>
          <w:rtl/>
        </w:rPr>
        <w:sectPr w:rsidR="003F0108" w:rsidRPr="00234282" w:rsidSect="00FE27B9">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755663" w:rsidRPr="00234282" w:rsidRDefault="003F0108" w:rsidP="00E64D72">
      <w:pPr>
        <w:pStyle w:val="ad"/>
        <w:rPr>
          <w:rStyle w:val="Char0"/>
          <w:rFonts w:ascii="IRTitr" w:hAnsi="IRTitr" w:cs="IRTitr"/>
          <w:sz w:val="50"/>
          <w:szCs w:val="50"/>
          <w:rtl/>
        </w:rPr>
      </w:pPr>
      <w:bookmarkStart w:id="35" w:name="_Toc485546843"/>
      <w:r w:rsidRPr="00234282">
        <w:rPr>
          <w:rStyle w:val="Char0"/>
          <w:rFonts w:ascii="IRTitr" w:hAnsi="IRTitr" w:cs="IRTitr" w:hint="cs"/>
          <w:sz w:val="50"/>
          <w:szCs w:val="50"/>
          <w:rtl/>
        </w:rPr>
        <w:t>فصل سوم:</w:t>
      </w:r>
      <w:r w:rsidR="00E64D72" w:rsidRPr="00234282">
        <w:rPr>
          <w:rStyle w:val="Char0"/>
          <w:rFonts w:ascii="IRTitr" w:hAnsi="IRTitr" w:cs="IRTitr"/>
          <w:sz w:val="50"/>
          <w:szCs w:val="50"/>
          <w:rtl/>
        </w:rPr>
        <w:br/>
      </w:r>
      <w:r w:rsidRPr="00234282">
        <w:rPr>
          <w:rStyle w:val="Char0"/>
          <w:rFonts w:ascii="IRTitr" w:hAnsi="IRTitr" w:cs="IRTitr" w:hint="cs"/>
          <w:sz w:val="50"/>
          <w:szCs w:val="50"/>
          <w:rtl/>
        </w:rPr>
        <w:t>علل اختلاف مشروع</w:t>
      </w:r>
      <w:bookmarkEnd w:id="35"/>
    </w:p>
    <w:p w:rsidR="003F0108" w:rsidRPr="00234282" w:rsidRDefault="003F0108" w:rsidP="003F0108">
      <w:pPr>
        <w:pStyle w:val="a0"/>
        <w:numPr>
          <w:ilvl w:val="0"/>
          <w:numId w:val="16"/>
        </w:numPr>
        <w:rPr>
          <w:rStyle w:val="Char0"/>
        </w:rPr>
      </w:pPr>
      <w:r w:rsidRPr="00234282">
        <w:rPr>
          <w:rStyle w:val="Char0"/>
          <w:rFonts w:hint="cs"/>
          <w:rtl/>
        </w:rPr>
        <w:t>مقدمه</w:t>
      </w:r>
      <w:r w:rsidR="00B05CF4" w:rsidRPr="00234282">
        <w:rPr>
          <w:rStyle w:val="Char0"/>
          <w:rFonts w:hint="cs"/>
          <w:rtl/>
        </w:rPr>
        <w:t>.</w:t>
      </w:r>
    </w:p>
    <w:p w:rsidR="003F0108" w:rsidRPr="00234282" w:rsidRDefault="003F0108" w:rsidP="003F0108">
      <w:pPr>
        <w:pStyle w:val="a0"/>
        <w:numPr>
          <w:ilvl w:val="0"/>
          <w:numId w:val="16"/>
        </w:numPr>
        <w:rPr>
          <w:rStyle w:val="Char0"/>
        </w:rPr>
      </w:pPr>
      <w:r w:rsidRPr="00234282">
        <w:rPr>
          <w:rStyle w:val="Char0"/>
          <w:rFonts w:hint="cs"/>
          <w:rtl/>
        </w:rPr>
        <w:t>تفاوت عقل‌ها و فهم‌ها</w:t>
      </w:r>
      <w:r w:rsidR="00B05CF4" w:rsidRPr="00234282">
        <w:rPr>
          <w:rStyle w:val="Char0"/>
          <w:rFonts w:hint="cs"/>
          <w:rtl/>
        </w:rPr>
        <w:t>.</w:t>
      </w:r>
      <w:r w:rsidRPr="00234282">
        <w:rPr>
          <w:rStyle w:val="Char0"/>
          <w:rFonts w:hint="cs"/>
          <w:rtl/>
        </w:rPr>
        <w:t xml:space="preserve"> </w:t>
      </w:r>
    </w:p>
    <w:p w:rsidR="003F0108" w:rsidRPr="00234282" w:rsidRDefault="003F0108" w:rsidP="003F0108">
      <w:pPr>
        <w:pStyle w:val="a0"/>
        <w:numPr>
          <w:ilvl w:val="0"/>
          <w:numId w:val="16"/>
        </w:numPr>
        <w:rPr>
          <w:rStyle w:val="Char0"/>
        </w:rPr>
      </w:pPr>
      <w:r w:rsidRPr="00234282">
        <w:rPr>
          <w:rStyle w:val="Char0"/>
          <w:rFonts w:hint="cs"/>
          <w:rtl/>
        </w:rPr>
        <w:t>سرشت زبان عربی</w:t>
      </w:r>
      <w:r w:rsidR="00B05CF4" w:rsidRPr="00234282">
        <w:rPr>
          <w:rStyle w:val="Char0"/>
          <w:rFonts w:hint="cs"/>
          <w:rtl/>
        </w:rPr>
        <w:t>.</w:t>
      </w:r>
      <w:r w:rsidRPr="00234282">
        <w:rPr>
          <w:rStyle w:val="Char0"/>
          <w:rFonts w:hint="cs"/>
          <w:rtl/>
        </w:rPr>
        <w:t xml:space="preserve"> </w:t>
      </w:r>
    </w:p>
    <w:p w:rsidR="003F0108" w:rsidRPr="00234282" w:rsidRDefault="003F0108" w:rsidP="003F0108">
      <w:pPr>
        <w:pStyle w:val="a0"/>
        <w:numPr>
          <w:ilvl w:val="0"/>
          <w:numId w:val="16"/>
        </w:numPr>
        <w:rPr>
          <w:rStyle w:val="Char0"/>
        </w:rPr>
      </w:pPr>
      <w:r w:rsidRPr="00234282">
        <w:rPr>
          <w:rStyle w:val="Char0"/>
          <w:rFonts w:hint="cs"/>
          <w:rtl/>
        </w:rPr>
        <w:t>اختلاف در برخی از قواعد اجتهاد و استنباط</w:t>
      </w:r>
      <w:r w:rsidR="00B05CF4" w:rsidRPr="00234282">
        <w:rPr>
          <w:rStyle w:val="Char0"/>
          <w:rFonts w:hint="cs"/>
          <w:rtl/>
        </w:rPr>
        <w:t>.</w:t>
      </w:r>
      <w:r w:rsidRPr="00234282">
        <w:rPr>
          <w:rStyle w:val="Char0"/>
          <w:rFonts w:hint="cs"/>
          <w:rtl/>
        </w:rPr>
        <w:t xml:space="preserve"> </w:t>
      </w:r>
    </w:p>
    <w:p w:rsidR="003F0108" w:rsidRPr="00234282" w:rsidRDefault="003F0108" w:rsidP="003F0108">
      <w:pPr>
        <w:pStyle w:val="a0"/>
        <w:numPr>
          <w:ilvl w:val="0"/>
          <w:numId w:val="16"/>
        </w:numPr>
        <w:rPr>
          <w:rStyle w:val="Char0"/>
        </w:rPr>
      </w:pPr>
      <w:r w:rsidRPr="00234282">
        <w:rPr>
          <w:rStyle w:val="Char0"/>
          <w:rFonts w:hint="cs"/>
          <w:rtl/>
        </w:rPr>
        <w:t>اختلاف در حجیت برخی از ادله</w:t>
      </w:r>
      <w:r w:rsidR="00B05CF4" w:rsidRPr="00234282">
        <w:rPr>
          <w:rStyle w:val="Char0"/>
          <w:rFonts w:hint="cs"/>
          <w:rtl/>
        </w:rPr>
        <w:t>.</w:t>
      </w:r>
    </w:p>
    <w:p w:rsidR="003F0108" w:rsidRPr="00234282" w:rsidRDefault="003F0108" w:rsidP="003F0108">
      <w:pPr>
        <w:pStyle w:val="a0"/>
        <w:numPr>
          <w:ilvl w:val="0"/>
          <w:numId w:val="16"/>
        </w:numPr>
        <w:rPr>
          <w:rStyle w:val="Char0"/>
        </w:rPr>
      </w:pPr>
      <w:r w:rsidRPr="00234282">
        <w:rPr>
          <w:rStyle w:val="Char0"/>
          <w:rFonts w:hint="cs"/>
          <w:rtl/>
        </w:rPr>
        <w:t xml:space="preserve">اختلاف در مورد ثبوت </w:t>
      </w:r>
      <w:r w:rsidR="00B05CF4" w:rsidRPr="00234282">
        <w:rPr>
          <w:rStyle w:val="Char0"/>
          <w:rFonts w:hint="cs"/>
          <w:rtl/>
        </w:rPr>
        <w:t>و پذیرش پاره‌ای از سنت‌های نبوی.</w:t>
      </w:r>
    </w:p>
    <w:p w:rsidR="003F0108" w:rsidRPr="00234282" w:rsidRDefault="003F0108" w:rsidP="003F0108">
      <w:pPr>
        <w:pStyle w:val="a0"/>
        <w:numPr>
          <w:ilvl w:val="0"/>
          <w:numId w:val="16"/>
        </w:numPr>
        <w:rPr>
          <w:rStyle w:val="Char0"/>
        </w:rPr>
      </w:pPr>
      <w:r w:rsidRPr="00234282">
        <w:rPr>
          <w:rStyle w:val="Char0"/>
          <w:rFonts w:hint="cs"/>
          <w:rtl/>
        </w:rPr>
        <w:t>اختلاف در فهم بعضی از نصوص شرعی</w:t>
      </w:r>
      <w:r w:rsidR="00B05CF4" w:rsidRPr="00234282">
        <w:rPr>
          <w:rStyle w:val="Char0"/>
          <w:rFonts w:hint="cs"/>
          <w:rtl/>
        </w:rPr>
        <w:t>.</w:t>
      </w:r>
      <w:r w:rsidRPr="00234282">
        <w:rPr>
          <w:rStyle w:val="Char0"/>
          <w:rFonts w:hint="cs"/>
          <w:rtl/>
        </w:rPr>
        <w:t xml:space="preserve"> </w:t>
      </w:r>
    </w:p>
    <w:p w:rsidR="003F0108" w:rsidRPr="00234282" w:rsidRDefault="003F0108" w:rsidP="003F0108">
      <w:pPr>
        <w:pStyle w:val="a0"/>
        <w:numPr>
          <w:ilvl w:val="0"/>
          <w:numId w:val="16"/>
        </w:numPr>
        <w:rPr>
          <w:rStyle w:val="Char0"/>
        </w:rPr>
      </w:pPr>
      <w:r w:rsidRPr="00234282">
        <w:rPr>
          <w:rStyle w:val="Char0"/>
          <w:rFonts w:hint="cs"/>
          <w:rtl/>
        </w:rPr>
        <w:t>اختلاف در تطبیق احکام بر رویدادهای جدید و فراوان</w:t>
      </w:r>
      <w:r w:rsidR="00B05CF4" w:rsidRPr="00234282">
        <w:rPr>
          <w:rStyle w:val="Char0"/>
          <w:rFonts w:hint="cs"/>
          <w:rtl/>
        </w:rPr>
        <w:t>.</w:t>
      </w:r>
      <w:r w:rsidRPr="00234282">
        <w:rPr>
          <w:rStyle w:val="Char0"/>
          <w:rFonts w:hint="cs"/>
          <w:rtl/>
        </w:rPr>
        <w:t xml:space="preserve"> </w:t>
      </w:r>
    </w:p>
    <w:p w:rsidR="003F0108" w:rsidRPr="00234282" w:rsidRDefault="003F0108" w:rsidP="003F0108">
      <w:pPr>
        <w:pStyle w:val="a0"/>
        <w:numPr>
          <w:ilvl w:val="0"/>
          <w:numId w:val="16"/>
        </w:numPr>
        <w:rPr>
          <w:rStyle w:val="Char0"/>
        </w:rPr>
      </w:pPr>
      <w:r w:rsidRPr="00234282">
        <w:rPr>
          <w:rStyle w:val="Char0"/>
          <w:rFonts w:hint="cs"/>
          <w:rtl/>
        </w:rPr>
        <w:t>اختلاف در میزان مصالح و مفاسد هر کاری</w:t>
      </w:r>
      <w:r w:rsidR="00B05CF4" w:rsidRPr="00234282">
        <w:rPr>
          <w:rStyle w:val="Char0"/>
          <w:rFonts w:hint="cs"/>
          <w:rtl/>
        </w:rPr>
        <w:t>.</w:t>
      </w:r>
    </w:p>
    <w:p w:rsidR="003F0108" w:rsidRPr="00234282" w:rsidRDefault="003F0108" w:rsidP="003F0108">
      <w:pPr>
        <w:pStyle w:val="a0"/>
        <w:rPr>
          <w:rStyle w:val="Char0"/>
          <w:rtl/>
        </w:rPr>
        <w:sectPr w:rsidR="003F0108" w:rsidRPr="00234282" w:rsidSect="0042027C">
          <w:footnotePr>
            <w:numRestart w:val="eachPage"/>
          </w:footnotePr>
          <w:type w:val="oddPage"/>
          <w:pgSz w:w="7938" w:h="11907" w:code="9"/>
          <w:pgMar w:top="567" w:right="851" w:bottom="851" w:left="851" w:header="454" w:footer="0" w:gutter="0"/>
          <w:cols w:space="708"/>
          <w:titlePg/>
          <w:bidi/>
          <w:rtlGutter/>
          <w:docGrid w:linePitch="360"/>
        </w:sectPr>
      </w:pPr>
    </w:p>
    <w:p w:rsidR="003F0108" w:rsidRPr="00234282" w:rsidRDefault="003F0108" w:rsidP="003F0108">
      <w:pPr>
        <w:pStyle w:val="a1"/>
        <w:rPr>
          <w:rStyle w:val="Char0"/>
          <w:rFonts w:ascii="IRYakout" w:hAnsi="IRYakout" w:cs="IRYakout"/>
          <w:sz w:val="32"/>
          <w:szCs w:val="32"/>
          <w:rtl/>
        </w:rPr>
      </w:pPr>
      <w:bookmarkStart w:id="36" w:name="_Toc485546844"/>
      <w:r w:rsidRPr="00234282">
        <w:rPr>
          <w:rStyle w:val="Char0"/>
          <w:rFonts w:ascii="IRYakout" w:hAnsi="IRYakout" w:cs="IRYakout" w:hint="cs"/>
          <w:sz w:val="32"/>
          <w:szCs w:val="32"/>
          <w:rtl/>
        </w:rPr>
        <w:t>علل اختلاف مشروع</w:t>
      </w:r>
      <w:bookmarkEnd w:id="36"/>
      <w:r w:rsidRPr="00234282">
        <w:rPr>
          <w:rStyle w:val="Char0"/>
          <w:rFonts w:ascii="IRYakout" w:hAnsi="IRYakout" w:cs="IRYakout" w:hint="cs"/>
          <w:sz w:val="32"/>
          <w:szCs w:val="32"/>
          <w:rtl/>
        </w:rPr>
        <w:t xml:space="preserve"> </w:t>
      </w:r>
    </w:p>
    <w:p w:rsidR="003F0108" w:rsidRPr="00234282" w:rsidRDefault="003F0108" w:rsidP="003F0108">
      <w:pPr>
        <w:pStyle w:val="a2"/>
        <w:rPr>
          <w:rStyle w:val="Char0"/>
          <w:rFonts w:ascii="IRZar" w:hAnsi="IRZar" w:cs="IRZar"/>
          <w:sz w:val="24"/>
          <w:szCs w:val="24"/>
          <w:rtl/>
        </w:rPr>
      </w:pPr>
      <w:bookmarkStart w:id="37" w:name="_Toc485546845"/>
      <w:r w:rsidRPr="00234282">
        <w:rPr>
          <w:rStyle w:val="Char0"/>
          <w:rFonts w:ascii="IRZar" w:hAnsi="IRZar" w:cs="IRZar" w:hint="cs"/>
          <w:sz w:val="24"/>
          <w:szCs w:val="24"/>
          <w:rtl/>
        </w:rPr>
        <w:t>مقدمه</w:t>
      </w:r>
      <w:bookmarkEnd w:id="37"/>
      <w:r w:rsidRPr="00234282">
        <w:rPr>
          <w:rStyle w:val="Char0"/>
          <w:rFonts w:ascii="IRZar" w:hAnsi="IRZar" w:cs="IRZar" w:hint="cs"/>
          <w:sz w:val="24"/>
          <w:szCs w:val="24"/>
          <w:rtl/>
        </w:rPr>
        <w:t xml:space="preserve"> </w:t>
      </w:r>
    </w:p>
    <w:p w:rsidR="003F0108" w:rsidRPr="00234282" w:rsidRDefault="003F0108" w:rsidP="003F0108">
      <w:pPr>
        <w:pStyle w:val="a0"/>
        <w:rPr>
          <w:rStyle w:val="Char0"/>
          <w:rtl/>
        </w:rPr>
      </w:pPr>
      <w:r w:rsidRPr="00234282">
        <w:rPr>
          <w:rStyle w:val="Char0"/>
          <w:rFonts w:hint="cs"/>
          <w:rtl/>
        </w:rPr>
        <w:t>همان گونه که اختلاف ناپسند و مذموم</w:t>
      </w:r>
      <w:r w:rsidR="00796044" w:rsidRPr="00234282">
        <w:rPr>
          <w:rStyle w:val="Char0"/>
          <w:rFonts w:hint="cs"/>
          <w:rtl/>
        </w:rPr>
        <w:t>،</w:t>
      </w:r>
      <w:r w:rsidRPr="00234282">
        <w:rPr>
          <w:rStyle w:val="Char0"/>
          <w:rFonts w:hint="cs"/>
          <w:rtl/>
        </w:rPr>
        <w:t xml:space="preserve"> علل مخصوص به خود را دارد که می‌توانیم آن‌ها را رفع و برطرف نماییم و به لحاظ شرعی هم موظف به رفع آن‌ها هستیم، اختلاف مشروع نیز اسبابی دارد که نمی‌توانیم آن‌ها را رفع</w:t>
      </w:r>
      <w:r w:rsidR="00796044" w:rsidRPr="00234282">
        <w:rPr>
          <w:rStyle w:val="Char0"/>
          <w:rFonts w:hint="cs"/>
          <w:rtl/>
        </w:rPr>
        <w:t xml:space="preserve"> و برطرف نماییم و کسی که بر پایۀ</w:t>
      </w:r>
      <w:r w:rsidRPr="00234282">
        <w:rPr>
          <w:rStyle w:val="Char0"/>
          <w:rFonts w:hint="cs"/>
          <w:rtl/>
        </w:rPr>
        <w:t xml:space="preserve"> آن اسباب</w:t>
      </w:r>
      <w:r w:rsidR="00796044" w:rsidRPr="00234282">
        <w:rPr>
          <w:rStyle w:val="Char0"/>
          <w:rFonts w:hint="cs"/>
          <w:rtl/>
        </w:rPr>
        <w:t>،</w:t>
      </w:r>
      <w:r w:rsidRPr="00234282">
        <w:rPr>
          <w:rStyle w:val="Char0"/>
          <w:rFonts w:hint="cs"/>
          <w:rtl/>
        </w:rPr>
        <w:t xml:space="preserve"> مخالفتی برو</w:t>
      </w:r>
      <w:r w:rsidR="00796044" w:rsidRPr="00234282">
        <w:rPr>
          <w:rStyle w:val="Char0"/>
          <w:rFonts w:hint="cs"/>
          <w:rtl/>
        </w:rPr>
        <w:t>ز دهد، مورد سرزنش قرار نمی‌گیرد؛ زیرا این‌ها مقبول شرع هستند.</w:t>
      </w:r>
      <w:r w:rsidRPr="00234282">
        <w:rPr>
          <w:rStyle w:val="Char0"/>
          <w:rFonts w:hint="cs"/>
          <w:rtl/>
        </w:rPr>
        <w:t xml:space="preserve"> نهایت چیزی که مطلوب است، اینست که آداب و ضوابطی را که خداوند مقرر فرموده</w:t>
      </w:r>
      <w:r w:rsidR="00796044" w:rsidRPr="00234282">
        <w:rPr>
          <w:rStyle w:val="Char0"/>
          <w:rFonts w:hint="cs"/>
          <w:rtl/>
        </w:rPr>
        <w:t>،</w:t>
      </w:r>
      <w:r w:rsidRPr="00234282">
        <w:rPr>
          <w:rStyle w:val="Char0"/>
          <w:rFonts w:hint="cs"/>
          <w:rtl/>
        </w:rPr>
        <w:t xml:space="preserve"> رعایت کرده و لازم است که </w:t>
      </w:r>
      <w:r w:rsidR="00796044" w:rsidRPr="00234282">
        <w:rPr>
          <w:rStyle w:val="Char0"/>
          <w:rFonts w:hint="cs"/>
          <w:rtl/>
        </w:rPr>
        <w:t>همگان خود را بدان آداب بیارایند؛</w:t>
      </w:r>
      <w:r w:rsidRPr="00234282">
        <w:rPr>
          <w:rStyle w:val="Char0"/>
          <w:rFonts w:hint="cs"/>
          <w:rtl/>
        </w:rPr>
        <w:t xml:space="preserve"> در آن صورت وجود این اختلافات هیچ عیبی ندارد. </w:t>
      </w:r>
    </w:p>
    <w:p w:rsidR="003F0108" w:rsidRPr="00234282" w:rsidRDefault="003F0108" w:rsidP="003F0108">
      <w:pPr>
        <w:pStyle w:val="a0"/>
        <w:rPr>
          <w:rStyle w:val="Char0"/>
          <w:rtl/>
        </w:rPr>
      </w:pPr>
      <w:r w:rsidRPr="00234282">
        <w:rPr>
          <w:rStyle w:val="Char0"/>
          <w:rFonts w:hint="cs"/>
          <w:rtl/>
        </w:rPr>
        <w:t xml:space="preserve">شیخ الاسلام ابن تیمیه در تفسیر آیۀ زیر به این مهم اشاره کرده است: </w:t>
      </w:r>
    </w:p>
    <w:p w:rsidR="003F0108" w:rsidRPr="000B4279" w:rsidRDefault="003F0108" w:rsidP="004D7204">
      <w:pPr>
        <w:pStyle w:val="a0"/>
        <w:rPr>
          <w:rStyle w:val="Char0"/>
          <w:spacing w:val="-6"/>
          <w:rtl/>
        </w:rPr>
      </w:pPr>
      <w:r w:rsidRPr="000B4279">
        <w:rPr>
          <w:rStyle w:val="Char0"/>
          <w:rFonts w:cs="Traditional Arabic"/>
          <w:color w:val="000000"/>
          <w:spacing w:val="-6"/>
          <w:shd w:val="clear" w:color="auto" w:fill="FFFFFF"/>
          <w:rtl/>
        </w:rPr>
        <w:t>﴿</w:t>
      </w:r>
      <w:r w:rsidR="004D7204" w:rsidRPr="000B4279">
        <w:rPr>
          <w:rStyle w:val="Char8"/>
          <w:spacing w:val="-6"/>
          <w:shd w:val="clear" w:color="auto" w:fill="FFFFFF"/>
          <w:rtl/>
        </w:rPr>
        <w:t>وَدَاوُ</w:t>
      </w:r>
      <w:r w:rsidR="004D7204" w:rsidRPr="000B4279">
        <w:rPr>
          <w:rStyle w:val="Char8"/>
          <w:rFonts w:hint="cs"/>
          <w:spacing w:val="-6"/>
          <w:shd w:val="clear" w:color="auto" w:fill="FFFFFF"/>
          <w:rtl/>
        </w:rPr>
        <w:t>ۥدَ</w:t>
      </w:r>
      <w:r w:rsidR="004D7204" w:rsidRPr="000B4279">
        <w:rPr>
          <w:rStyle w:val="Char8"/>
          <w:spacing w:val="-6"/>
          <w:shd w:val="clear" w:color="auto" w:fill="FFFFFF"/>
          <w:rtl/>
        </w:rPr>
        <w:t xml:space="preserve"> وَسُلَيۡمَٰنَ إِذۡ يَحۡكُمَانِ فِي </w:t>
      </w:r>
      <w:r w:rsidR="004D7204" w:rsidRPr="000B4279">
        <w:rPr>
          <w:rStyle w:val="Char8"/>
          <w:rFonts w:hint="cs"/>
          <w:spacing w:val="-6"/>
          <w:shd w:val="clear" w:color="auto" w:fill="FFFFFF"/>
          <w:rtl/>
        </w:rPr>
        <w:t>ٱلۡحَرۡثِ</w:t>
      </w:r>
      <w:r w:rsidR="004D7204" w:rsidRPr="000B4279">
        <w:rPr>
          <w:rStyle w:val="Char8"/>
          <w:spacing w:val="-6"/>
          <w:shd w:val="clear" w:color="auto" w:fill="FFFFFF"/>
          <w:rtl/>
        </w:rPr>
        <w:t xml:space="preserve"> إِذۡ نَفَشَتۡ فِيهِ غَنَمُ </w:t>
      </w:r>
      <w:r w:rsidR="004D7204" w:rsidRPr="000B4279">
        <w:rPr>
          <w:rStyle w:val="Char8"/>
          <w:rFonts w:hint="cs"/>
          <w:spacing w:val="-6"/>
          <w:shd w:val="clear" w:color="auto" w:fill="FFFFFF"/>
          <w:rtl/>
        </w:rPr>
        <w:t>ٱلۡقَوۡمِ</w:t>
      </w:r>
      <w:r w:rsidR="004D7204" w:rsidRPr="000B4279">
        <w:rPr>
          <w:rStyle w:val="Char8"/>
          <w:spacing w:val="-6"/>
          <w:shd w:val="clear" w:color="auto" w:fill="FFFFFF"/>
          <w:rtl/>
        </w:rPr>
        <w:t xml:space="preserve"> وَكُنَّا لِحُكۡمِهِمۡ شَٰهِدِينَ٧٨ فَفَهَّمۡنَٰهَا سُلَيۡمَٰنَۚ وَكُلًّا ءَاتَيۡنَا حُكۡمٗا وَعِلۡمٗا</w:t>
      </w:r>
      <w:r w:rsidRPr="000B4279">
        <w:rPr>
          <w:rStyle w:val="Char0"/>
          <w:rFonts w:cs="Traditional Arabic"/>
          <w:color w:val="000000"/>
          <w:spacing w:val="-6"/>
          <w:shd w:val="clear" w:color="auto" w:fill="FFFFFF"/>
          <w:rtl/>
        </w:rPr>
        <w:t>﴾</w:t>
      </w:r>
      <w:r w:rsidRPr="000B4279">
        <w:rPr>
          <w:rStyle w:val="Char0"/>
          <w:rFonts w:cs="KFGQPC Uthmanic Script HAFS"/>
          <w:color w:val="000000"/>
          <w:spacing w:val="-6"/>
          <w:shd w:val="clear" w:color="auto" w:fill="FFFFFF"/>
          <w:rtl/>
        </w:rPr>
        <w:t xml:space="preserve"> </w:t>
      </w:r>
      <w:r w:rsidRPr="000B4279">
        <w:rPr>
          <w:rStyle w:val="Char"/>
          <w:spacing w:val="-6"/>
          <w:rtl/>
        </w:rPr>
        <w:t>[الأنبياء: 78-79]</w:t>
      </w:r>
      <w:r w:rsidRPr="000B4279">
        <w:rPr>
          <w:rStyle w:val="Char0"/>
          <w:rFonts w:hint="cs"/>
          <w:spacing w:val="-6"/>
          <w:rtl/>
        </w:rPr>
        <w:t>.</w:t>
      </w:r>
    </w:p>
    <w:p w:rsidR="003F0108" w:rsidRPr="00234282" w:rsidRDefault="002746B7" w:rsidP="00796044">
      <w:pPr>
        <w:pStyle w:val="a0"/>
        <w:rPr>
          <w:rStyle w:val="Char0"/>
          <w:rtl/>
        </w:rPr>
      </w:pPr>
      <w:r w:rsidRPr="00234282">
        <w:rPr>
          <w:rStyle w:val="Char5"/>
          <w:rFonts w:hint="cs"/>
          <w:rtl/>
        </w:rPr>
        <w:t>«</w:t>
      </w:r>
      <w:r w:rsidR="00796044" w:rsidRPr="00234282">
        <w:rPr>
          <w:rStyle w:val="Char5"/>
          <w:rtl/>
        </w:rPr>
        <w:t>و داود و سل</w:t>
      </w:r>
      <w:r w:rsidR="00796044" w:rsidRPr="00234282">
        <w:rPr>
          <w:rStyle w:val="Char5"/>
          <w:rFonts w:hint="cs"/>
          <w:rtl/>
        </w:rPr>
        <w:t>یمان</w:t>
      </w:r>
      <w:r w:rsidR="00796044" w:rsidRPr="00234282">
        <w:rPr>
          <w:rStyle w:val="Char5"/>
          <w:rtl/>
        </w:rPr>
        <w:t xml:space="preserve"> را</w:t>
      </w:r>
      <w:r w:rsidR="00796044" w:rsidRPr="00234282">
        <w:rPr>
          <w:rStyle w:val="Char5"/>
          <w:rFonts w:hint="cs"/>
          <w:rtl/>
        </w:rPr>
        <w:t xml:space="preserve"> </w:t>
      </w:r>
      <w:r w:rsidR="00796044" w:rsidRPr="00234282">
        <w:rPr>
          <w:rStyle w:val="Char5"/>
          <w:rtl/>
        </w:rPr>
        <w:t xml:space="preserve">(به </w:t>
      </w:r>
      <w:r w:rsidR="00796044" w:rsidRPr="00234282">
        <w:rPr>
          <w:rStyle w:val="Char5"/>
          <w:rFonts w:hint="cs"/>
          <w:rtl/>
        </w:rPr>
        <w:t>یاد</w:t>
      </w:r>
      <w:r w:rsidR="00796044" w:rsidRPr="00234282">
        <w:rPr>
          <w:rStyle w:val="Char5"/>
          <w:rtl/>
        </w:rPr>
        <w:t xml:space="preserve"> آور) هنگام</w:t>
      </w:r>
      <w:r w:rsidR="00796044" w:rsidRPr="00234282">
        <w:rPr>
          <w:rStyle w:val="Char5"/>
          <w:rFonts w:hint="cs"/>
          <w:rtl/>
        </w:rPr>
        <w:t>ی</w:t>
      </w:r>
      <w:r w:rsidR="00796044" w:rsidRPr="00234282">
        <w:rPr>
          <w:rStyle w:val="Char5"/>
          <w:rtl/>
        </w:rPr>
        <w:t xml:space="preserve"> که در (بار</w:t>
      </w:r>
      <w:r w:rsidR="00796044" w:rsidRPr="00234282">
        <w:rPr>
          <w:rStyle w:val="Char5"/>
          <w:rFonts w:hint="cs"/>
          <w:rtl/>
        </w:rPr>
        <w:t>ۀ</w:t>
      </w:r>
      <w:r w:rsidR="00796044" w:rsidRPr="00234282">
        <w:rPr>
          <w:rStyle w:val="Char5"/>
          <w:rtl/>
        </w:rPr>
        <w:t>) کشتزار</w:t>
      </w:r>
      <w:r w:rsidR="00796044" w:rsidRPr="00234282">
        <w:rPr>
          <w:rStyle w:val="Char5"/>
          <w:rFonts w:hint="cs"/>
          <w:rtl/>
        </w:rPr>
        <w:t>ی</w:t>
      </w:r>
      <w:r w:rsidR="00796044" w:rsidRPr="00234282">
        <w:rPr>
          <w:rStyle w:val="Char5"/>
          <w:rtl/>
        </w:rPr>
        <w:t xml:space="preserve"> که گوسفندان قوم، شبانه در آن چر</w:t>
      </w:r>
      <w:r w:rsidR="00796044" w:rsidRPr="00234282">
        <w:rPr>
          <w:rStyle w:val="Char5"/>
          <w:rFonts w:hint="cs"/>
          <w:rtl/>
        </w:rPr>
        <w:t>یده</w:t>
      </w:r>
      <w:r w:rsidR="00796044" w:rsidRPr="00234282">
        <w:rPr>
          <w:rStyle w:val="Char5"/>
          <w:rtl/>
        </w:rPr>
        <w:t xml:space="preserve"> بودند، داور</w:t>
      </w:r>
      <w:r w:rsidR="00796044" w:rsidRPr="00234282">
        <w:rPr>
          <w:rStyle w:val="Char5"/>
          <w:rFonts w:hint="cs"/>
          <w:rtl/>
        </w:rPr>
        <w:t>ی</w:t>
      </w:r>
      <w:r w:rsidR="00796044" w:rsidRPr="00234282">
        <w:rPr>
          <w:rStyle w:val="Char5"/>
          <w:rtl/>
        </w:rPr>
        <w:t xml:space="preserve"> م</w:t>
      </w:r>
      <w:r w:rsidR="00796044" w:rsidRPr="00234282">
        <w:rPr>
          <w:rStyle w:val="Char5"/>
          <w:rFonts w:hint="cs"/>
          <w:rtl/>
        </w:rPr>
        <w:t>ی‌</w:t>
      </w:r>
      <w:r w:rsidR="00796044" w:rsidRPr="00234282">
        <w:rPr>
          <w:rStyle w:val="Char5"/>
          <w:rtl/>
        </w:rPr>
        <w:t>کردند، و ما بر حکم (و قضاوت) آنها شاهد بود</w:t>
      </w:r>
      <w:r w:rsidR="00796044" w:rsidRPr="00234282">
        <w:rPr>
          <w:rStyle w:val="Char5"/>
          <w:rFonts w:hint="cs"/>
          <w:rtl/>
        </w:rPr>
        <w:t xml:space="preserve">یم. </w:t>
      </w:r>
      <w:r w:rsidR="00796044" w:rsidRPr="00234282">
        <w:rPr>
          <w:rStyle w:val="Char5"/>
          <w:rtl/>
        </w:rPr>
        <w:t>پس آن (ش</w:t>
      </w:r>
      <w:r w:rsidR="00796044" w:rsidRPr="00234282">
        <w:rPr>
          <w:rStyle w:val="Char5"/>
          <w:rFonts w:hint="cs"/>
          <w:rtl/>
        </w:rPr>
        <w:t>یوۀ</w:t>
      </w:r>
      <w:r w:rsidR="00796044" w:rsidRPr="00234282">
        <w:rPr>
          <w:rStyle w:val="Char5"/>
          <w:rtl/>
        </w:rPr>
        <w:t xml:space="preserve"> قضاوت عادلانه و درست) را به سل</w:t>
      </w:r>
      <w:r w:rsidR="00796044" w:rsidRPr="00234282">
        <w:rPr>
          <w:rStyle w:val="Char5"/>
          <w:rFonts w:hint="cs"/>
          <w:rtl/>
        </w:rPr>
        <w:t>یمان</w:t>
      </w:r>
      <w:r w:rsidR="00796044" w:rsidRPr="00234282">
        <w:rPr>
          <w:rStyle w:val="Char5"/>
          <w:rtl/>
        </w:rPr>
        <w:t xml:space="preserve"> فهماند</w:t>
      </w:r>
      <w:r w:rsidR="00796044" w:rsidRPr="00234282">
        <w:rPr>
          <w:rStyle w:val="Char5"/>
          <w:rFonts w:hint="cs"/>
          <w:rtl/>
        </w:rPr>
        <w:t>یم،</w:t>
      </w:r>
      <w:r w:rsidR="00796044" w:rsidRPr="00234282">
        <w:rPr>
          <w:rStyle w:val="Char5"/>
          <w:rtl/>
        </w:rPr>
        <w:t xml:space="preserve"> و به هر </w:t>
      </w:r>
      <w:r w:rsidR="00796044" w:rsidRPr="00234282">
        <w:rPr>
          <w:rStyle w:val="Char5"/>
          <w:rFonts w:hint="cs"/>
          <w:rtl/>
        </w:rPr>
        <w:t>یک</w:t>
      </w:r>
      <w:r w:rsidR="00796044" w:rsidRPr="00234282">
        <w:rPr>
          <w:rStyle w:val="Char5"/>
          <w:rtl/>
        </w:rPr>
        <w:t xml:space="preserve"> از آنان حکمت (= داور</w:t>
      </w:r>
      <w:r w:rsidR="00796044" w:rsidRPr="00234282">
        <w:rPr>
          <w:rStyle w:val="Char5"/>
          <w:rFonts w:hint="cs"/>
          <w:rtl/>
        </w:rPr>
        <w:t>ی</w:t>
      </w:r>
      <w:r w:rsidR="00796044" w:rsidRPr="00234282">
        <w:rPr>
          <w:rStyle w:val="Char5"/>
          <w:rtl/>
        </w:rPr>
        <w:t>) و دانش عطا کرد</w:t>
      </w:r>
      <w:r w:rsidR="00796044" w:rsidRPr="00234282">
        <w:rPr>
          <w:rStyle w:val="Char5"/>
          <w:rFonts w:hint="cs"/>
          <w:rtl/>
        </w:rPr>
        <w:t>یم</w:t>
      </w:r>
      <w:r w:rsidRPr="00234282">
        <w:rPr>
          <w:rStyle w:val="Char5"/>
          <w:rFonts w:hint="cs"/>
          <w:rtl/>
        </w:rPr>
        <w:t>»</w:t>
      </w:r>
      <w:r w:rsidR="003F0108" w:rsidRPr="00234282">
        <w:rPr>
          <w:rStyle w:val="Char0"/>
          <w:rFonts w:hint="cs"/>
          <w:rtl/>
        </w:rPr>
        <w:t>.</w:t>
      </w:r>
    </w:p>
    <w:p w:rsidR="003F0108" w:rsidRPr="00234282" w:rsidRDefault="003F0108" w:rsidP="003F0108">
      <w:pPr>
        <w:pStyle w:val="a0"/>
        <w:rPr>
          <w:rStyle w:val="Char0"/>
          <w:rtl/>
        </w:rPr>
      </w:pPr>
      <w:r w:rsidRPr="00234282">
        <w:rPr>
          <w:rStyle w:val="Char0"/>
          <w:rFonts w:hint="cs"/>
          <w:rtl/>
        </w:rPr>
        <w:t>می‌گوید: میان انبیاء نیز اختلاف روی داده، و علما وارثان انبیاء هستند، یکی از ویژگی‌های این وراثت وقوع اختلاف میان آنان نیز می‌باشد، بلکه به طریق اولی اختلاف میان علما نمود بیشتری دارد.</w:t>
      </w:r>
      <w:r w:rsidRPr="00234282">
        <w:rPr>
          <w:rStyle w:val="Char0"/>
          <w:vertAlign w:val="superscript"/>
          <w:rtl/>
        </w:rPr>
        <w:footnoteReference w:id="32"/>
      </w:r>
      <w:r w:rsidRPr="00234282">
        <w:rPr>
          <w:rStyle w:val="Char0"/>
          <w:rFonts w:hint="cs"/>
          <w:rtl/>
        </w:rPr>
        <w:t xml:space="preserve"> خدواند در قرآن، همان طور که به اختلاف میان داود و سلیمان اشاره نموده، </w:t>
      </w:r>
      <w:r w:rsidR="00102BAD" w:rsidRPr="00234282">
        <w:rPr>
          <w:rStyle w:val="Char0"/>
          <w:rFonts w:hint="cs"/>
          <w:rtl/>
        </w:rPr>
        <w:t>اختلاف میان موسی و هارون را هم یاد آور شده است تا هم بیان کند که اختلاف امری حتمی بوده، و هم تسل</w:t>
      </w:r>
      <w:r w:rsidR="00796044" w:rsidRPr="00234282">
        <w:rPr>
          <w:rStyle w:val="Char0"/>
          <w:rFonts w:hint="cs"/>
          <w:rtl/>
        </w:rPr>
        <w:t>ّ</w:t>
      </w:r>
      <w:r w:rsidR="00102BAD" w:rsidRPr="00234282">
        <w:rPr>
          <w:rStyle w:val="Char0"/>
          <w:rFonts w:hint="cs"/>
          <w:rtl/>
        </w:rPr>
        <w:t>ی خاطری باشد برای</w:t>
      </w:r>
      <w:r w:rsidR="008B32CF" w:rsidRPr="00234282">
        <w:rPr>
          <w:rStyle w:val="Char0"/>
          <w:rFonts w:hint="cs"/>
          <w:rtl/>
        </w:rPr>
        <w:t xml:space="preserve"> امّت </w:t>
      </w:r>
      <w:r w:rsidR="00796044" w:rsidRPr="00234282">
        <w:rPr>
          <w:rStyle w:val="Char0"/>
          <w:rFonts w:hint="cs"/>
          <w:rtl/>
        </w:rPr>
        <w:t>اسلامی؛</w:t>
      </w:r>
      <w:r w:rsidR="00102BAD" w:rsidRPr="00234282">
        <w:rPr>
          <w:rStyle w:val="Char0"/>
          <w:rFonts w:hint="cs"/>
          <w:rtl/>
        </w:rPr>
        <w:t xml:space="preserve"> زیرا اگر خداوند اراده می‌فرمود آن را بر می‌چید. </w:t>
      </w:r>
    </w:p>
    <w:p w:rsidR="00102BAD" w:rsidRPr="00234282" w:rsidRDefault="00102BAD" w:rsidP="00102BAD">
      <w:pPr>
        <w:pStyle w:val="a0"/>
        <w:rPr>
          <w:rStyle w:val="Char0"/>
          <w:rtl/>
        </w:rPr>
      </w:pPr>
      <w:r w:rsidRPr="00234282">
        <w:rPr>
          <w:rStyle w:val="Char0"/>
          <w:rFonts w:hint="cs"/>
          <w:rtl/>
        </w:rPr>
        <w:t xml:space="preserve">عواملی که سبب بروز اختلاف می‌شوند عبارتند از: 1- عواملی که به شخص مجتهد باز می‌گردند </w:t>
      </w:r>
      <w:r w:rsidR="00FC014A" w:rsidRPr="00234282">
        <w:rPr>
          <w:rStyle w:val="Char0"/>
          <w:rFonts w:hint="cs"/>
          <w:rtl/>
        </w:rPr>
        <w:t xml:space="preserve">2- عواملی که </w:t>
      </w:r>
      <w:r w:rsidR="00796044" w:rsidRPr="00234282">
        <w:rPr>
          <w:rStyle w:val="Char0"/>
          <w:rFonts w:hint="cs"/>
          <w:rtl/>
        </w:rPr>
        <w:t>به خود وحی بر می‌گردد 3- برخی از</w:t>
      </w:r>
      <w:r w:rsidR="00FC014A" w:rsidRPr="00234282">
        <w:rPr>
          <w:rStyle w:val="Char0"/>
          <w:rFonts w:hint="cs"/>
          <w:rtl/>
        </w:rPr>
        <w:t xml:space="preserve"> آن‌ها به زبانی بر می‌گردند که وحی بدان نازل شده است 4- پاره‌ای از آن‌ها به طریقه انتقال وحی باز می‌گردند 5- و آن‌هایی که به سرشت رویدادهایی که از لحاظ شرعی و ارزشی حکم آن در شرع مورد بحث و بررسی قرار می‌گیرد، بر می‌گردند. </w:t>
      </w:r>
    </w:p>
    <w:p w:rsidR="00FC014A" w:rsidRPr="00234282" w:rsidRDefault="00FC014A" w:rsidP="00102BAD">
      <w:pPr>
        <w:pStyle w:val="a0"/>
        <w:rPr>
          <w:rStyle w:val="Char0"/>
          <w:rtl/>
        </w:rPr>
      </w:pPr>
      <w:r w:rsidRPr="00234282">
        <w:rPr>
          <w:rStyle w:val="Char0"/>
          <w:rFonts w:hint="cs"/>
          <w:rtl/>
        </w:rPr>
        <w:t xml:space="preserve">در میان گذشتگان نیز اختلاف روی داده، هر چند بعضی از آن‌ها را خداوند مورد ملامت و سرزنش قرار داده، و بعضی را نکوهش ننموده، همین نشان می‌دهد که می‌توان بعضی از این اختلافات را از میان بر چید و دین نیز خواهان دوری گرفتن از آن‌هاست، و برخی از این‌ها را نمی‌توان دفع نمود و دین نیز دستور به اجتناب از آن نداده است. </w:t>
      </w:r>
    </w:p>
    <w:p w:rsidR="00FC014A" w:rsidRPr="00234282" w:rsidRDefault="00FC014A" w:rsidP="00FC014A">
      <w:pPr>
        <w:pStyle w:val="a2"/>
        <w:rPr>
          <w:rStyle w:val="Char0"/>
          <w:rFonts w:ascii="IRZar" w:hAnsi="IRZar" w:cs="IRZar"/>
          <w:sz w:val="24"/>
          <w:szCs w:val="24"/>
          <w:rtl/>
        </w:rPr>
      </w:pPr>
      <w:bookmarkStart w:id="38" w:name="_Toc485546846"/>
      <w:r w:rsidRPr="00234282">
        <w:rPr>
          <w:rStyle w:val="Char0"/>
          <w:rFonts w:ascii="IRZar" w:hAnsi="IRZar" w:cs="IRZar" w:hint="cs"/>
          <w:sz w:val="24"/>
          <w:szCs w:val="24"/>
          <w:rtl/>
        </w:rPr>
        <w:t>عل</w:t>
      </w:r>
      <w:r w:rsidR="00796044" w:rsidRPr="00234282">
        <w:rPr>
          <w:rStyle w:val="Char0"/>
          <w:rFonts w:ascii="IRZar" w:hAnsi="IRZar" w:cs="IRZar" w:hint="cs"/>
          <w:sz w:val="24"/>
          <w:szCs w:val="24"/>
          <w:rtl/>
        </w:rPr>
        <w:t>ّ</w:t>
      </w:r>
      <w:r w:rsidRPr="00234282">
        <w:rPr>
          <w:rStyle w:val="Char0"/>
          <w:rFonts w:ascii="IRZar" w:hAnsi="IRZar" w:cs="IRZar" w:hint="cs"/>
          <w:sz w:val="24"/>
          <w:szCs w:val="24"/>
          <w:rtl/>
        </w:rPr>
        <w:t>ت‌ها</w:t>
      </w:r>
      <w:bookmarkEnd w:id="38"/>
      <w:r w:rsidRPr="00234282">
        <w:rPr>
          <w:rStyle w:val="Char0"/>
          <w:rFonts w:ascii="IRZar" w:hAnsi="IRZar" w:cs="IRZar" w:hint="cs"/>
          <w:sz w:val="24"/>
          <w:szCs w:val="24"/>
          <w:rtl/>
        </w:rPr>
        <w:t xml:space="preserve"> </w:t>
      </w:r>
    </w:p>
    <w:p w:rsidR="00FC014A" w:rsidRPr="00234282" w:rsidRDefault="00FC014A" w:rsidP="00F42FA6">
      <w:pPr>
        <w:pStyle w:val="a0"/>
        <w:rPr>
          <w:rtl/>
        </w:rPr>
      </w:pPr>
      <w:r w:rsidRPr="00234282">
        <w:rPr>
          <w:rFonts w:hint="cs"/>
          <w:rtl/>
        </w:rPr>
        <w:t>حال این عل</w:t>
      </w:r>
      <w:r w:rsidR="00796044" w:rsidRPr="00234282">
        <w:rPr>
          <w:rFonts w:hint="cs"/>
          <w:rtl/>
        </w:rPr>
        <w:t>ّ</w:t>
      </w:r>
      <w:r w:rsidRPr="00234282">
        <w:rPr>
          <w:rFonts w:hint="cs"/>
          <w:rtl/>
        </w:rPr>
        <w:t>ت‌ها را به</w:t>
      </w:r>
      <w:r w:rsidR="00B747AA" w:rsidRPr="00234282">
        <w:rPr>
          <w:rFonts w:hint="cs"/>
          <w:rtl/>
        </w:rPr>
        <w:t xml:space="preserve"> شکل کوتاه و مختصر مورد بررسی قرار می‌دهیم. </w:t>
      </w:r>
    </w:p>
    <w:p w:rsidR="00B747AA" w:rsidRPr="00234282" w:rsidRDefault="00B747AA" w:rsidP="000B4279">
      <w:pPr>
        <w:pStyle w:val="ab"/>
        <w:spacing w:before="120"/>
        <w:rPr>
          <w:rStyle w:val="Char0"/>
          <w:sz w:val="26"/>
          <w:szCs w:val="26"/>
          <w:rtl/>
        </w:rPr>
      </w:pPr>
      <w:bookmarkStart w:id="39" w:name="_Toc485546847"/>
      <w:r w:rsidRPr="00234282">
        <w:rPr>
          <w:rStyle w:val="Char0"/>
          <w:rFonts w:hint="cs"/>
          <w:sz w:val="26"/>
          <w:szCs w:val="26"/>
          <w:rtl/>
        </w:rPr>
        <w:t>عل</w:t>
      </w:r>
      <w:r w:rsidR="00796044" w:rsidRPr="00234282">
        <w:rPr>
          <w:rStyle w:val="Char0"/>
          <w:rFonts w:hint="cs"/>
          <w:sz w:val="26"/>
          <w:szCs w:val="26"/>
          <w:rtl/>
        </w:rPr>
        <w:t>ّ</w:t>
      </w:r>
      <w:r w:rsidRPr="00234282">
        <w:rPr>
          <w:rStyle w:val="Char0"/>
          <w:rFonts w:hint="cs"/>
          <w:sz w:val="26"/>
          <w:szCs w:val="26"/>
          <w:rtl/>
        </w:rPr>
        <w:t>ت اول: متفاوت بودن میزان توانایی‌های عقلی و فهمی انسان‌ها</w:t>
      </w:r>
      <w:bookmarkEnd w:id="39"/>
    </w:p>
    <w:p w:rsidR="00B747AA" w:rsidRPr="00234282" w:rsidRDefault="00B747AA" w:rsidP="00FC014A">
      <w:pPr>
        <w:pStyle w:val="a0"/>
        <w:rPr>
          <w:rStyle w:val="Char0"/>
          <w:rtl/>
        </w:rPr>
      </w:pPr>
      <w:r w:rsidRPr="00234282">
        <w:rPr>
          <w:rStyle w:val="Char0"/>
          <w:rFonts w:hint="cs"/>
          <w:rtl/>
        </w:rPr>
        <w:t>از جمله معجزات خداوند در آفرینش آدمیان</w:t>
      </w:r>
      <w:r w:rsidR="00796044" w:rsidRPr="00234282">
        <w:rPr>
          <w:rStyle w:val="Char0"/>
          <w:rFonts w:hint="cs"/>
          <w:rtl/>
        </w:rPr>
        <w:t>،</w:t>
      </w:r>
      <w:r w:rsidRPr="00234282">
        <w:rPr>
          <w:rStyle w:val="Char0"/>
          <w:rFonts w:hint="cs"/>
          <w:rtl/>
        </w:rPr>
        <w:t xml:space="preserve"> اینست که در میان میلیاردها انسان</w:t>
      </w:r>
      <w:r w:rsidR="00796044" w:rsidRPr="00234282">
        <w:rPr>
          <w:rStyle w:val="Char0"/>
          <w:rFonts w:hint="cs"/>
          <w:rtl/>
        </w:rPr>
        <w:t>،</w:t>
      </w:r>
      <w:r w:rsidRPr="00234282">
        <w:rPr>
          <w:rStyle w:val="Char0"/>
          <w:rFonts w:hint="cs"/>
          <w:rtl/>
        </w:rPr>
        <w:t xml:space="preserve"> دو نفر را نمی‌یابی که از هر حیث مشابه همدیگر باشند</w:t>
      </w:r>
      <w:r w:rsidR="00796044" w:rsidRPr="00234282">
        <w:rPr>
          <w:rStyle w:val="Char0"/>
          <w:rFonts w:hint="cs"/>
          <w:rtl/>
        </w:rPr>
        <w:t>،</w:t>
      </w:r>
      <w:r w:rsidRPr="00234282">
        <w:rPr>
          <w:rStyle w:val="Char0"/>
          <w:rFonts w:hint="cs"/>
          <w:rtl/>
        </w:rPr>
        <w:t xml:space="preserve"> حتی اختلاف آدمیان از لحاظ قدرت عقل و درک و فهم و بینش بسیار بیشتر از تفاوت آن‌ها در شکل ظاهریشان می‌باشد</w:t>
      </w:r>
      <w:r w:rsidR="00796044" w:rsidRPr="00234282">
        <w:rPr>
          <w:rStyle w:val="Char0"/>
          <w:rFonts w:hint="cs"/>
          <w:rtl/>
        </w:rPr>
        <w:t>.</w:t>
      </w:r>
      <w:r w:rsidRPr="00234282">
        <w:rPr>
          <w:rStyle w:val="Char0"/>
          <w:rFonts w:hint="cs"/>
          <w:rtl/>
        </w:rPr>
        <w:t xml:space="preserve"> همچنین رشد عقلانی آدمی بسیار بیشتر از رشد جسمانی اوست، زیرا فرق میان عقل آدمی در بزرگسالی و کودکی به مراتب بیشتر از فرق میان جسم آدمی در بزرگسالی و کودکی است و این درست عکس دیگر مخلوقات است؛ زیرا جسم در آن‌ها رشد یافته اما قوای ادراک و فهمشان تغییر محسوسی نمی‌یابد</w:t>
      </w:r>
      <w:r w:rsidR="00796044" w:rsidRPr="00234282">
        <w:rPr>
          <w:rStyle w:val="Char0"/>
          <w:rFonts w:hint="cs"/>
          <w:rtl/>
        </w:rPr>
        <w:t>؛</w:t>
      </w:r>
      <w:r w:rsidRPr="00234282">
        <w:rPr>
          <w:rStyle w:val="Char0"/>
          <w:rFonts w:hint="cs"/>
          <w:rtl/>
        </w:rPr>
        <w:t xml:space="preserve"> حتی هنگامی که آدمی تصمیم به آموزش بعضی از مهارت‌های محدود و مشخص به حیوانات می‌گیرد، نیا</w:t>
      </w:r>
      <w:r w:rsidR="00EF6520" w:rsidRPr="00234282">
        <w:rPr>
          <w:rStyle w:val="Char0"/>
          <w:rFonts w:hint="cs"/>
          <w:rtl/>
        </w:rPr>
        <w:t>زمند صرف تلاش و کوشش بسیاری است.</w:t>
      </w:r>
      <w:r w:rsidRPr="00234282">
        <w:rPr>
          <w:rStyle w:val="Char0"/>
          <w:rFonts w:hint="cs"/>
          <w:rtl/>
        </w:rPr>
        <w:t xml:space="preserve"> این کجا و ابداعاتی که عقل انسان‌ها در زمینۀ علوم و ادبیات و فرهنگ، مدنیت و شهر نشینی و تئوری‌های نظری، و ساخت کارخانه‌ها و آسمان</w:t>
      </w:r>
      <w:r w:rsidR="00EF6520" w:rsidRPr="00234282">
        <w:rPr>
          <w:rStyle w:val="Char0"/>
          <w:rFonts w:hint="cs"/>
          <w:rtl/>
        </w:rPr>
        <w:t>‌</w:t>
      </w:r>
      <w:r w:rsidRPr="00234282">
        <w:rPr>
          <w:rStyle w:val="Char0"/>
          <w:rFonts w:hint="cs"/>
          <w:rtl/>
        </w:rPr>
        <w:t xml:space="preserve">خراش‌ها و سدها، همچنین تولید ابزار آلات و ادوات ارائه داده است، کجا؟! </w:t>
      </w:r>
    </w:p>
    <w:p w:rsidR="00B747AA" w:rsidRPr="00234282" w:rsidRDefault="000A0A8D" w:rsidP="00FC014A">
      <w:pPr>
        <w:pStyle w:val="a0"/>
        <w:rPr>
          <w:rStyle w:val="Char0"/>
          <w:rtl/>
        </w:rPr>
      </w:pPr>
      <w:r w:rsidRPr="00234282">
        <w:rPr>
          <w:rStyle w:val="Char0"/>
          <w:rFonts w:hint="cs"/>
          <w:rtl/>
        </w:rPr>
        <w:t>عقل‌ها و دست آوردهایشان و تاثیراتی را که از خود به جای می‌گذارند</w:t>
      </w:r>
      <w:r w:rsidR="00EF6520" w:rsidRPr="00234282">
        <w:rPr>
          <w:rStyle w:val="Char0"/>
          <w:rFonts w:hint="cs"/>
          <w:rtl/>
        </w:rPr>
        <w:t>،</w:t>
      </w:r>
      <w:r w:rsidRPr="00234282">
        <w:rPr>
          <w:rStyle w:val="Char0"/>
          <w:rFonts w:hint="cs"/>
          <w:rtl/>
        </w:rPr>
        <w:t xml:space="preserve"> تفاوت‌های فاحش و بزرگ با هم دارند، هیچ گاه دو عقل را نمی‌یابی که در همۀ موارد و مسائل و قضایا مطابق هم باشند. </w:t>
      </w:r>
    </w:p>
    <w:p w:rsidR="000A0A8D" w:rsidRPr="00234282" w:rsidRDefault="000A0A8D" w:rsidP="00FC014A">
      <w:pPr>
        <w:pStyle w:val="a0"/>
        <w:rPr>
          <w:rStyle w:val="Char0"/>
          <w:rtl/>
        </w:rPr>
      </w:pPr>
      <w:r w:rsidRPr="00234282">
        <w:rPr>
          <w:rStyle w:val="Char0"/>
          <w:rFonts w:hint="cs"/>
          <w:rtl/>
        </w:rPr>
        <w:t>شکی نیست که ع</w:t>
      </w:r>
      <w:r w:rsidR="00EF6520" w:rsidRPr="00234282">
        <w:rPr>
          <w:rStyle w:val="Char0"/>
          <w:rFonts w:hint="cs"/>
          <w:rtl/>
        </w:rPr>
        <w:t>قل‌ها مناط تکلیف هستند. به وسیلۀ</w:t>
      </w:r>
      <w:r w:rsidRPr="00234282">
        <w:rPr>
          <w:rStyle w:val="Char0"/>
          <w:rFonts w:hint="cs"/>
          <w:rtl/>
        </w:rPr>
        <w:t xml:space="preserve"> عقل</w:t>
      </w:r>
      <w:r w:rsidR="00EF6520" w:rsidRPr="00234282">
        <w:rPr>
          <w:rStyle w:val="Char0"/>
          <w:rFonts w:hint="cs"/>
          <w:rtl/>
        </w:rPr>
        <w:t>، وحی دریافت و فهم شده و به واسطۀ</w:t>
      </w:r>
      <w:r w:rsidRPr="00234282">
        <w:rPr>
          <w:rStyle w:val="Char0"/>
          <w:rFonts w:hint="cs"/>
          <w:rtl/>
        </w:rPr>
        <w:t xml:space="preserve"> آن</w:t>
      </w:r>
      <w:r w:rsidR="00EF6520" w:rsidRPr="00234282">
        <w:rPr>
          <w:rStyle w:val="Char0"/>
          <w:rFonts w:hint="cs"/>
          <w:rtl/>
        </w:rPr>
        <w:t>،</w:t>
      </w:r>
      <w:r w:rsidRPr="00234282">
        <w:rPr>
          <w:rStyle w:val="Char0"/>
          <w:rFonts w:hint="cs"/>
          <w:rtl/>
        </w:rPr>
        <w:t xml:space="preserve"> خداوند مورد پرستش قرار می‌گیرد، لذا هرگاه که عقل از دست رود، تکلیف نیز از میان رفته و</w:t>
      </w:r>
      <w:r w:rsidR="00EF6520" w:rsidRPr="00234282">
        <w:rPr>
          <w:rStyle w:val="Char0"/>
          <w:rFonts w:hint="cs"/>
          <w:rtl/>
        </w:rPr>
        <w:t xml:space="preserve"> </w:t>
      </w:r>
      <w:r w:rsidRPr="00234282">
        <w:rPr>
          <w:rStyle w:val="Char0"/>
          <w:rFonts w:hint="cs"/>
          <w:rtl/>
        </w:rPr>
        <w:t>چیزی بر او نوشته نمی‌شود.</w:t>
      </w:r>
      <w:r w:rsidRPr="00234282">
        <w:rPr>
          <w:rStyle w:val="Char0"/>
          <w:vertAlign w:val="superscript"/>
          <w:rtl/>
        </w:rPr>
        <w:footnoteReference w:id="33"/>
      </w:r>
    </w:p>
    <w:p w:rsidR="000A0A8D" w:rsidRPr="00234282" w:rsidRDefault="000A0A8D" w:rsidP="00FC014A">
      <w:pPr>
        <w:pStyle w:val="a0"/>
        <w:rPr>
          <w:rStyle w:val="Char0"/>
          <w:rtl/>
        </w:rPr>
      </w:pPr>
      <w:r w:rsidRPr="00234282">
        <w:rPr>
          <w:rStyle w:val="Char0"/>
          <w:rFonts w:hint="cs"/>
          <w:rtl/>
        </w:rPr>
        <w:t>تفاوت عقل‌ها در فهم نصوص شرعی و تطبیق آن بر</w:t>
      </w:r>
      <w:r w:rsidR="00EF6520" w:rsidRPr="00234282">
        <w:rPr>
          <w:rStyle w:val="Char0"/>
          <w:rFonts w:hint="cs"/>
          <w:rtl/>
        </w:rPr>
        <w:t xml:space="preserve"> </w:t>
      </w:r>
      <w:r w:rsidRPr="00234282">
        <w:rPr>
          <w:rStyle w:val="Char0"/>
          <w:rFonts w:hint="cs"/>
          <w:rtl/>
        </w:rPr>
        <w:t>رخدادهای جدید</w:t>
      </w:r>
      <w:r w:rsidR="00EF6520" w:rsidRPr="00234282">
        <w:rPr>
          <w:rStyle w:val="Char0"/>
          <w:rFonts w:hint="cs"/>
          <w:rtl/>
        </w:rPr>
        <w:t>،</w:t>
      </w:r>
      <w:r w:rsidRPr="00234282">
        <w:rPr>
          <w:rStyle w:val="Char0"/>
          <w:rFonts w:hint="cs"/>
          <w:rtl/>
        </w:rPr>
        <w:t xml:space="preserve"> از مهمترین علل اختلاف است. </w:t>
      </w:r>
    </w:p>
    <w:p w:rsidR="000A0A8D" w:rsidRPr="00234282" w:rsidRDefault="000A0A8D" w:rsidP="00A9114E">
      <w:pPr>
        <w:pStyle w:val="a0"/>
        <w:rPr>
          <w:rStyle w:val="Char0"/>
          <w:rtl/>
        </w:rPr>
      </w:pPr>
      <w:r w:rsidRPr="00234282">
        <w:rPr>
          <w:rStyle w:val="Char0"/>
          <w:rFonts w:hint="cs"/>
          <w:rtl/>
        </w:rPr>
        <w:t>هرگاه آدمی نهایت سعی و تلاش خویش را جهت دست‌یابی به حق به کار ببرد</w:t>
      </w:r>
      <w:r w:rsidR="00EF6520" w:rsidRPr="00234282">
        <w:rPr>
          <w:rStyle w:val="Char0"/>
          <w:rFonts w:hint="cs"/>
          <w:rtl/>
        </w:rPr>
        <w:t>،</w:t>
      </w:r>
      <w:r w:rsidRPr="00234282">
        <w:rPr>
          <w:rStyle w:val="Char0"/>
          <w:rFonts w:hint="cs"/>
          <w:rtl/>
        </w:rPr>
        <w:t xml:space="preserve"> دیگر جای هیچ گونه سرزنشی بر او نیست، پیامبر </w:t>
      </w:r>
      <w:r w:rsidRPr="00234282">
        <w:rPr>
          <w:rStyle w:val="Char0"/>
          <w:rFonts w:cs="CTraditional Arabic" w:hint="cs"/>
          <w:rtl/>
        </w:rPr>
        <w:t>ص</w:t>
      </w:r>
      <w:r w:rsidRPr="00234282">
        <w:rPr>
          <w:rStyle w:val="Char0"/>
          <w:rFonts w:hint="cs"/>
          <w:rtl/>
        </w:rPr>
        <w:t xml:space="preserve"> می‌‌فرماید: </w:t>
      </w:r>
      <w:r w:rsidR="002746B7" w:rsidRPr="00234282">
        <w:rPr>
          <w:rStyle w:val="Char0"/>
          <w:rFonts w:hint="cs"/>
          <w:rtl/>
        </w:rPr>
        <w:t>«</w:t>
      </w:r>
      <w:r w:rsidRPr="00234282">
        <w:rPr>
          <w:rStyle w:val="Char0"/>
          <w:rFonts w:hint="cs"/>
          <w:rtl/>
        </w:rPr>
        <w:t>وقتی که حاکم و قاضی در قضاوت و حکم خود تلاش و کوشش نمایند و در این قضاوت به درس</w:t>
      </w:r>
      <w:r w:rsidR="00EF6520" w:rsidRPr="00234282">
        <w:rPr>
          <w:rStyle w:val="Char0"/>
          <w:rFonts w:hint="cs"/>
          <w:rtl/>
        </w:rPr>
        <w:t>تی و حق حکم کنند، دو ثواب و اجر</w:t>
      </w:r>
      <w:r w:rsidRPr="00234282">
        <w:rPr>
          <w:rStyle w:val="Char0"/>
          <w:rFonts w:hint="cs"/>
          <w:rtl/>
        </w:rPr>
        <w:t xml:space="preserve"> دارند (یکی ثواب تلاش و زحمتی که کشیده‌اند و دیگری ثواب تشخیص حق و حکم به آن) و اگر بعد از تلاش و زحمت به خطا و</w:t>
      </w:r>
      <w:r w:rsidR="00EF6520" w:rsidRPr="00234282">
        <w:rPr>
          <w:rStyle w:val="Char0"/>
          <w:rFonts w:hint="cs"/>
          <w:rtl/>
        </w:rPr>
        <w:t xml:space="preserve"> اشتباه حکم نمایند، تنها یک اجر</w:t>
      </w:r>
      <w:r w:rsidR="009069D6" w:rsidRPr="00234282">
        <w:rPr>
          <w:rStyle w:val="Char0"/>
          <w:rFonts w:hint="cs"/>
          <w:rtl/>
        </w:rPr>
        <w:t xml:space="preserve"> </w:t>
      </w:r>
      <w:r w:rsidR="00EF6520" w:rsidRPr="00234282">
        <w:rPr>
          <w:rStyle w:val="Char0"/>
          <w:rFonts w:hint="cs"/>
          <w:rtl/>
        </w:rPr>
        <w:t>دارند (که اجر</w:t>
      </w:r>
      <w:r w:rsidR="009069D6" w:rsidRPr="00234282">
        <w:rPr>
          <w:rStyle w:val="Char0"/>
          <w:rFonts w:hint="cs"/>
          <w:rtl/>
        </w:rPr>
        <w:t xml:space="preserve"> </w:t>
      </w:r>
      <w:r w:rsidRPr="00234282">
        <w:rPr>
          <w:rStyle w:val="Char0"/>
          <w:rFonts w:hint="cs"/>
          <w:rtl/>
        </w:rPr>
        <w:t>تلاش و زحمت است)</w:t>
      </w:r>
      <w:r w:rsidR="002746B7" w:rsidRPr="00234282">
        <w:rPr>
          <w:rStyle w:val="Char0"/>
          <w:rFonts w:hint="cs"/>
          <w:rtl/>
        </w:rPr>
        <w:t>»</w:t>
      </w:r>
      <w:r w:rsidRPr="00234282">
        <w:rPr>
          <w:rStyle w:val="Char0"/>
          <w:rFonts w:hint="cs"/>
          <w:rtl/>
        </w:rPr>
        <w:t>.</w:t>
      </w:r>
      <w:r w:rsidRPr="00234282">
        <w:rPr>
          <w:rStyle w:val="Char0"/>
          <w:vertAlign w:val="superscript"/>
          <w:rtl/>
        </w:rPr>
        <w:footnoteReference w:id="34"/>
      </w:r>
      <w:r w:rsidRPr="00234282">
        <w:rPr>
          <w:rStyle w:val="Char0"/>
          <w:rFonts w:hint="cs"/>
          <w:rtl/>
        </w:rPr>
        <w:t xml:space="preserve"> در همین زمینه خداوند می‌فرماید: </w:t>
      </w:r>
    </w:p>
    <w:p w:rsidR="000A0A8D" w:rsidRPr="00234282" w:rsidRDefault="000A0A8D" w:rsidP="004D7204">
      <w:pPr>
        <w:pStyle w:val="a0"/>
        <w:rPr>
          <w:rStyle w:val="Char0"/>
          <w:rtl/>
        </w:rPr>
      </w:pPr>
      <w:r w:rsidRPr="00234282">
        <w:rPr>
          <w:rStyle w:val="Char0"/>
          <w:rFonts w:cs="Traditional Arabic"/>
          <w:color w:val="000000"/>
          <w:shd w:val="clear" w:color="auto" w:fill="FFFFFF"/>
          <w:rtl/>
        </w:rPr>
        <w:t>﴿</w:t>
      </w:r>
      <w:r w:rsidR="004D7204" w:rsidRPr="00234282">
        <w:rPr>
          <w:rStyle w:val="Char8"/>
          <w:shd w:val="clear" w:color="auto" w:fill="FFFFFF"/>
          <w:rtl/>
        </w:rPr>
        <w:t xml:space="preserve">لَا يُكَلِّفُ </w:t>
      </w:r>
      <w:r w:rsidR="004D7204" w:rsidRPr="00234282">
        <w:rPr>
          <w:rStyle w:val="Char8"/>
          <w:rFonts w:hint="cs"/>
          <w:shd w:val="clear" w:color="auto" w:fill="FFFFFF"/>
          <w:rtl/>
        </w:rPr>
        <w:t>ٱللَّهُ</w:t>
      </w:r>
      <w:r w:rsidR="004D7204" w:rsidRPr="00234282">
        <w:rPr>
          <w:rStyle w:val="Char8"/>
          <w:shd w:val="clear" w:color="auto" w:fill="FFFFFF"/>
          <w:rtl/>
        </w:rPr>
        <w:t xml:space="preserve"> نَفۡسًا إِلَّا وُسۡعَهَا</w:t>
      </w:r>
      <w:r w:rsidRPr="00234282">
        <w:rPr>
          <w:rStyle w:val="Char0"/>
          <w:rFonts w:cs="Traditional Arabic"/>
          <w:color w:val="000000"/>
          <w:shd w:val="clear" w:color="auto" w:fill="FFFFFF"/>
          <w:rtl/>
        </w:rPr>
        <w:t>﴾</w:t>
      </w:r>
      <w:r w:rsidRPr="00234282">
        <w:rPr>
          <w:rStyle w:val="Char0"/>
          <w:rFonts w:cs="KFGQPC Uthmanic Script HAFS"/>
          <w:color w:val="000000"/>
          <w:shd w:val="clear" w:color="auto" w:fill="FFFFFF"/>
          <w:rtl/>
        </w:rPr>
        <w:t xml:space="preserve"> </w:t>
      </w:r>
      <w:r w:rsidRPr="00234282">
        <w:rPr>
          <w:rStyle w:val="Char"/>
          <w:rtl/>
        </w:rPr>
        <w:t>[البقرة: 286]</w:t>
      </w:r>
      <w:r w:rsidRPr="00234282">
        <w:rPr>
          <w:rStyle w:val="Char0"/>
          <w:rFonts w:hint="cs"/>
          <w:rtl/>
        </w:rPr>
        <w:t>.</w:t>
      </w:r>
    </w:p>
    <w:p w:rsidR="000A0A8D" w:rsidRPr="00234282" w:rsidRDefault="002746B7" w:rsidP="000A0A8D">
      <w:pPr>
        <w:pStyle w:val="a0"/>
        <w:rPr>
          <w:rStyle w:val="Char0"/>
          <w:rtl/>
        </w:rPr>
      </w:pPr>
      <w:r w:rsidRPr="00234282">
        <w:rPr>
          <w:rStyle w:val="Char5"/>
          <w:rFonts w:hint="cs"/>
          <w:rtl/>
        </w:rPr>
        <w:t>«</w:t>
      </w:r>
      <w:r w:rsidR="000A0A8D" w:rsidRPr="00234282">
        <w:rPr>
          <w:rStyle w:val="Char5"/>
          <w:rFonts w:hint="cs"/>
          <w:rtl/>
        </w:rPr>
        <w:t>خداوند به هیچ کس جز به اندازۀ توانائیش تکلیف نمی‌کند</w:t>
      </w:r>
      <w:r w:rsidRPr="00234282">
        <w:rPr>
          <w:rStyle w:val="Char5"/>
          <w:rFonts w:hint="cs"/>
          <w:rtl/>
        </w:rPr>
        <w:t>»</w:t>
      </w:r>
      <w:r w:rsidR="000A0A8D" w:rsidRPr="00234282">
        <w:rPr>
          <w:rStyle w:val="Char0"/>
          <w:rFonts w:hint="cs"/>
          <w:rtl/>
        </w:rPr>
        <w:t>.</w:t>
      </w:r>
    </w:p>
    <w:p w:rsidR="000A0A8D" w:rsidRPr="00234282" w:rsidRDefault="006B492D" w:rsidP="000A0A8D">
      <w:pPr>
        <w:pStyle w:val="a0"/>
        <w:rPr>
          <w:rStyle w:val="Char0"/>
          <w:rtl/>
        </w:rPr>
      </w:pPr>
      <w:r w:rsidRPr="00234282">
        <w:rPr>
          <w:rStyle w:val="Char0"/>
          <w:rFonts w:hint="cs"/>
          <w:rtl/>
        </w:rPr>
        <w:t>اسلام آئینی واقعی است و پیروانش را در فضایی از خیال پردازی و آرمان گرایی و اوهام رها نمی‌کند تا هر گونه بخواهند زندگی کنند. اگر توان و قدرت آدمی همین میزان است، خداوند نسبت به صداقت او در طلب حق، علم و آگاهی دارد، و هرگاه در کارهایش به حق حکم کند</w:t>
      </w:r>
      <w:r w:rsidR="00EF6520" w:rsidRPr="00234282">
        <w:rPr>
          <w:rStyle w:val="Char0"/>
          <w:rFonts w:hint="cs"/>
          <w:rtl/>
        </w:rPr>
        <w:t>،</w:t>
      </w:r>
      <w:r w:rsidRPr="00234282">
        <w:rPr>
          <w:rStyle w:val="Char0"/>
          <w:rFonts w:hint="cs"/>
          <w:rtl/>
        </w:rPr>
        <w:t xml:space="preserve"> دو پاداش به او تعلق می‌گیرد، پاداشی به خاطر تشخیص درستش و اجرای به خاطر تلاش شخص، مادام که قدرت و امکاناتش به همین اندازه باشد. </w:t>
      </w:r>
    </w:p>
    <w:p w:rsidR="006B492D" w:rsidRPr="00234282" w:rsidRDefault="006B492D" w:rsidP="000A0A8D">
      <w:pPr>
        <w:pStyle w:val="a0"/>
        <w:rPr>
          <w:rStyle w:val="Char0"/>
          <w:rtl/>
        </w:rPr>
      </w:pPr>
      <w:r w:rsidRPr="00234282">
        <w:rPr>
          <w:rStyle w:val="Char0"/>
          <w:rFonts w:hint="cs"/>
          <w:rtl/>
        </w:rPr>
        <w:t>رفع این عل</w:t>
      </w:r>
      <w:r w:rsidR="00EF6520" w:rsidRPr="00234282">
        <w:rPr>
          <w:rStyle w:val="Char0"/>
          <w:rFonts w:hint="cs"/>
          <w:rtl/>
        </w:rPr>
        <w:t>ّ</w:t>
      </w:r>
      <w:r w:rsidRPr="00234282">
        <w:rPr>
          <w:rStyle w:val="Char0"/>
          <w:rFonts w:hint="cs"/>
          <w:rtl/>
        </w:rPr>
        <w:t>ت امکان پذیر نیست</w:t>
      </w:r>
      <w:r w:rsidR="00EF6520" w:rsidRPr="00234282">
        <w:rPr>
          <w:rStyle w:val="Char0"/>
          <w:rFonts w:hint="cs"/>
          <w:rtl/>
        </w:rPr>
        <w:t>،</w:t>
      </w:r>
      <w:r w:rsidRPr="00234282">
        <w:rPr>
          <w:rStyle w:val="Char0"/>
          <w:rFonts w:hint="cs"/>
          <w:rtl/>
        </w:rPr>
        <w:t xml:space="preserve"> زیرا نمی‌توان همۀ انسان‌ها را از لحاظ عقلی همچون یک </w:t>
      </w:r>
      <w:r w:rsidR="00EF6520" w:rsidRPr="00234282">
        <w:rPr>
          <w:rStyle w:val="Char0"/>
          <w:rFonts w:hint="cs"/>
          <w:rtl/>
        </w:rPr>
        <w:t>نسخۀ</w:t>
      </w:r>
      <w:r w:rsidR="000363EC" w:rsidRPr="00234282">
        <w:rPr>
          <w:rStyle w:val="Char0"/>
          <w:rFonts w:hint="cs"/>
          <w:rtl/>
        </w:rPr>
        <w:t xml:space="preserve"> همانند در نظر گرفت، پس ناگزیر باید با این علت تقدیر شده، کنار آمده و ب</w:t>
      </w:r>
      <w:r w:rsidR="00EF6520" w:rsidRPr="00234282">
        <w:rPr>
          <w:rStyle w:val="Char0"/>
          <w:rFonts w:hint="cs"/>
          <w:rtl/>
        </w:rPr>
        <w:t>ا آن زیست و وجودش را انکار نکرد.</w:t>
      </w:r>
      <w:r w:rsidR="000363EC" w:rsidRPr="00234282">
        <w:rPr>
          <w:rStyle w:val="Char0"/>
          <w:rFonts w:hint="cs"/>
          <w:rtl/>
        </w:rPr>
        <w:t xml:space="preserve"> این عل</w:t>
      </w:r>
      <w:r w:rsidR="00EF6520" w:rsidRPr="00234282">
        <w:rPr>
          <w:rStyle w:val="Char0"/>
          <w:rFonts w:hint="cs"/>
          <w:rtl/>
        </w:rPr>
        <w:t>ّ</w:t>
      </w:r>
      <w:r w:rsidR="000363EC" w:rsidRPr="00234282">
        <w:rPr>
          <w:rStyle w:val="Char0"/>
          <w:rFonts w:hint="cs"/>
          <w:rtl/>
        </w:rPr>
        <w:t xml:space="preserve">ت به سرشت تکوین آدمی باز می‌گردد و اینکه بر او تکلیف شده که شرع را در حد توان خود دریافته و به تطبیق آن اقدام کرده باشد. </w:t>
      </w:r>
    </w:p>
    <w:p w:rsidR="002A01F0" w:rsidRPr="00234282" w:rsidRDefault="002A01F0" w:rsidP="000F47AA">
      <w:pPr>
        <w:pStyle w:val="ab"/>
        <w:rPr>
          <w:rStyle w:val="Char0"/>
          <w:sz w:val="26"/>
          <w:szCs w:val="26"/>
          <w:rtl/>
        </w:rPr>
      </w:pPr>
      <w:bookmarkStart w:id="40" w:name="_Toc485546848"/>
      <w:r w:rsidRPr="00234282">
        <w:rPr>
          <w:rStyle w:val="Char0"/>
          <w:rFonts w:hint="cs"/>
          <w:sz w:val="26"/>
          <w:szCs w:val="26"/>
          <w:rtl/>
        </w:rPr>
        <w:t>عل</w:t>
      </w:r>
      <w:r w:rsidR="00EF6520" w:rsidRPr="00234282">
        <w:rPr>
          <w:rStyle w:val="Char0"/>
          <w:rFonts w:hint="cs"/>
          <w:sz w:val="26"/>
          <w:szCs w:val="26"/>
          <w:rtl/>
        </w:rPr>
        <w:t>ّ</w:t>
      </w:r>
      <w:r w:rsidRPr="00234282">
        <w:rPr>
          <w:rStyle w:val="Char0"/>
          <w:rFonts w:hint="cs"/>
          <w:sz w:val="26"/>
          <w:szCs w:val="26"/>
          <w:rtl/>
        </w:rPr>
        <w:t>ت دوم: سرشت زبان عربی</w:t>
      </w:r>
      <w:bookmarkEnd w:id="40"/>
    </w:p>
    <w:p w:rsidR="003F0108" w:rsidRPr="00234282" w:rsidRDefault="002A01F0" w:rsidP="002A01F0">
      <w:pPr>
        <w:pStyle w:val="a0"/>
        <w:rPr>
          <w:rStyle w:val="Char0"/>
          <w:rtl/>
          <w:lang w:bidi="fa-IR"/>
        </w:rPr>
      </w:pPr>
      <w:r w:rsidRPr="00234282">
        <w:rPr>
          <w:rStyle w:val="Char0"/>
          <w:rFonts w:hint="cs"/>
          <w:rtl/>
          <w:lang w:bidi="fa-IR"/>
        </w:rPr>
        <w:t xml:space="preserve">وحی با این زبان نازل گشته و بر اساس قواعد آن فهمیده می‌شود، در این زبان مترادف و مشترک، </w:t>
      </w:r>
      <w:r w:rsidR="00410844" w:rsidRPr="00234282">
        <w:rPr>
          <w:rStyle w:val="Char0"/>
          <w:rFonts w:hint="cs"/>
          <w:rtl/>
          <w:lang w:bidi="fa-IR"/>
        </w:rPr>
        <w:t>حقیقت و مجاز، نص و ظاهر، مجمل و مبین وجود دارد.</w:t>
      </w:r>
      <w:r w:rsidR="00410844" w:rsidRPr="00234282">
        <w:rPr>
          <w:rStyle w:val="Char0"/>
          <w:vertAlign w:val="superscript"/>
          <w:rtl/>
          <w:lang w:bidi="fa-IR"/>
        </w:rPr>
        <w:footnoteReference w:id="35"/>
      </w:r>
      <w:r w:rsidR="00410844" w:rsidRPr="00234282">
        <w:rPr>
          <w:rStyle w:val="Char0"/>
          <w:rFonts w:hint="cs"/>
          <w:rtl/>
          <w:lang w:bidi="fa-IR"/>
        </w:rPr>
        <w:t xml:space="preserve"> و شکی نیست که این عوامل لغوی</w:t>
      </w:r>
      <w:r w:rsidR="00EF6520" w:rsidRPr="00234282">
        <w:rPr>
          <w:rStyle w:val="Char0"/>
          <w:rFonts w:hint="cs"/>
          <w:rtl/>
          <w:lang w:bidi="fa-IR"/>
        </w:rPr>
        <w:t>،</w:t>
      </w:r>
      <w:r w:rsidR="00410844" w:rsidRPr="00234282">
        <w:rPr>
          <w:rStyle w:val="Char0"/>
          <w:rFonts w:hint="cs"/>
          <w:rtl/>
          <w:lang w:bidi="fa-IR"/>
        </w:rPr>
        <w:t xml:space="preserve"> زمی</w:t>
      </w:r>
      <w:r w:rsidR="00EF6520" w:rsidRPr="00234282">
        <w:rPr>
          <w:rStyle w:val="Char0"/>
          <w:rFonts w:hint="cs"/>
          <w:rtl/>
          <w:lang w:bidi="fa-IR"/>
        </w:rPr>
        <w:t>نۀ</w:t>
      </w:r>
      <w:r w:rsidR="00410844" w:rsidRPr="00234282">
        <w:rPr>
          <w:rStyle w:val="Char0"/>
          <w:rFonts w:hint="cs"/>
          <w:rtl/>
          <w:lang w:bidi="fa-IR"/>
        </w:rPr>
        <w:t xml:space="preserve"> بروز اختلاف در فهم نصوص شرعی را مهیا می‌کنند. </w:t>
      </w:r>
    </w:p>
    <w:p w:rsidR="00410844" w:rsidRPr="00234282" w:rsidRDefault="00410844" w:rsidP="002A01F0">
      <w:pPr>
        <w:pStyle w:val="a0"/>
        <w:rPr>
          <w:rStyle w:val="Char0"/>
          <w:rtl/>
          <w:lang w:bidi="fa-IR"/>
        </w:rPr>
      </w:pPr>
      <w:r w:rsidRPr="00234282">
        <w:rPr>
          <w:rStyle w:val="Char0"/>
          <w:rFonts w:hint="cs"/>
          <w:rtl/>
          <w:lang w:bidi="fa-IR"/>
        </w:rPr>
        <w:t>این بابی گسترده و وسیع است که فقط کسی بخوبی آن را درک می‌کند که با علوم لغت از جمله: نحو، صرف، اشتقاق، بیان، بدیع، ادبیات و</w:t>
      </w:r>
      <w:r w:rsidR="00BD2446" w:rsidRPr="00234282">
        <w:rPr>
          <w:rStyle w:val="Char0"/>
          <w:rFonts w:hint="cs"/>
          <w:rtl/>
          <w:lang w:bidi="fa-IR"/>
        </w:rPr>
        <w:t xml:space="preserve"> </w:t>
      </w:r>
      <w:r w:rsidRPr="00234282">
        <w:rPr>
          <w:rStyle w:val="Char0"/>
          <w:rFonts w:hint="cs"/>
          <w:rtl/>
          <w:lang w:bidi="fa-IR"/>
        </w:rPr>
        <w:t xml:space="preserve">غیره پیوند و ارتباط داشته باشد. </w:t>
      </w:r>
    </w:p>
    <w:p w:rsidR="00410844" w:rsidRPr="00234282" w:rsidRDefault="00410844" w:rsidP="002A01F0">
      <w:pPr>
        <w:pStyle w:val="a0"/>
        <w:rPr>
          <w:rStyle w:val="Char0"/>
          <w:rtl/>
          <w:lang w:bidi="fa-IR"/>
        </w:rPr>
      </w:pPr>
      <w:r w:rsidRPr="00234282">
        <w:rPr>
          <w:rStyle w:val="Char0"/>
          <w:rFonts w:hint="cs"/>
          <w:rtl/>
          <w:lang w:bidi="fa-IR"/>
        </w:rPr>
        <w:t xml:space="preserve">بسیاری از اختلافات در مباحث اصول فقه و قواعد فقهی، و به تبع آن اختلاف در فقه و فتوی به همین امر باز می‌گردد. </w:t>
      </w:r>
    </w:p>
    <w:p w:rsidR="00EF6520" w:rsidRPr="00234282" w:rsidRDefault="00410844" w:rsidP="002A01F0">
      <w:pPr>
        <w:pStyle w:val="a0"/>
        <w:rPr>
          <w:rStyle w:val="Char0"/>
          <w:rtl/>
          <w:lang w:bidi="fa-IR"/>
        </w:rPr>
      </w:pPr>
      <w:r w:rsidRPr="00234282">
        <w:rPr>
          <w:rStyle w:val="Char0"/>
          <w:rFonts w:hint="cs"/>
          <w:rtl/>
          <w:lang w:bidi="fa-IR"/>
        </w:rPr>
        <w:t>در این خصوص می‌توان مثالی همچون اشتراک لفظی را بیان کرد، اشتراک عبارتست از تعد</w:t>
      </w:r>
      <w:r w:rsidR="00EF6520" w:rsidRPr="00234282">
        <w:rPr>
          <w:rStyle w:val="Char0"/>
          <w:rFonts w:hint="cs"/>
          <w:rtl/>
          <w:lang w:bidi="fa-IR"/>
        </w:rPr>
        <w:t>ّ</w:t>
      </w:r>
      <w:r w:rsidRPr="00234282">
        <w:rPr>
          <w:rStyle w:val="Char0"/>
          <w:rFonts w:hint="cs"/>
          <w:rtl/>
          <w:lang w:bidi="fa-IR"/>
        </w:rPr>
        <w:t xml:space="preserve">د معانی در یک لفظ، و یا یک عبارت به شرطی که در سیاق و متن چیزی وارد نشده باشد که مراد از این معانی را مشخص و تعریف کند، یا از قرائن نتوان </w:t>
      </w:r>
      <w:r w:rsidR="00EF6520" w:rsidRPr="00234282">
        <w:rPr>
          <w:rStyle w:val="Char0"/>
          <w:rFonts w:hint="cs"/>
          <w:rtl/>
          <w:lang w:bidi="fa-IR"/>
        </w:rPr>
        <w:t>چیزی یافت که مراد را مشخص نماید.</w:t>
      </w:r>
      <w:r w:rsidRPr="00234282">
        <w:rPr>
          <w:rStyle w:val="Char0"/>
          <w:rFonts w:hint="cs"/>
          <w:rtl/>
          <w:lang w:bidi="fa-IR"/>
        </w:rPr>
        <w:t xml:space="preserve"> </w:t>
      </w:r>
    </w:p>
    <w:p w:rsidR="00410844" w:rsidRPr="00234282" w:rsidRDefault="00410844" w:rsidP="002A01F0">
      <w:pPr>
        <w:pStyle w:val="a0"/>
        <w:rPr>
          <w:rStyle w:val="Char0"/>
          <w:rtl/>
          <w:lang w:bidi="fa-IR"/>
        </w:rPr>
      </w:pPr>
      <w:r w:rsidRPr="00234282">
        <w:rPr>
          <w:rStyle w:val="Char0"/>
          <w:rFonts w:hint="cs"/>
          <w:rtl/>
          <w:lang w:bidi="fa-IR"/>
        </w:rPr>
        <w:t xml:space="preserve">اشتراک اقسامی دارد: از جمله اشتراک در یک لفظ مفرد واحد، یا اشتراک در ترکیب‌ها و جمله‌ها، اشتراک به سبب آنچه بر کلام عارض می‌شود از جمله اعراب یا صرف یا اشتراک میان معانی مختلف متضاد، یا اشتراک میان معانی مختلف غیر متضاد. </w:t>
      </w:r>
    </w:p>
    <w:p w:rsidR="00410844" w:rsidRPr="00234282" w:rsidRDefault="00410844" w:rsidP="000F47AA">
      <w:pPr>
        <w:pStyle w:val="a4"/>
        <w:rPr>
          <w:rStyle w:val="Char0"/>
          <w:sz w:val="24"/>
          <w:szCs w:val="24"/>
          <w:rtl/>
        </w:rPr>
      </w:pPr>
      <w:r w:rsidRPr="00234282">
        <w:rPr>
          <w:rStyle w:val="Char0"/>
          <w:rFonts w:hint="cs"/>
          <w:sz w:val="24"/>
          <w:szCs w:val="24"/>
          <w:rtl/>
        </w:rPr>
        <w:t xml:space="preserve">مثال‌های قرآنی </w:t>
      </w:r>
    </w:p>
    <w:p w:rsidR="00410844" w:rsidRPr="00234282" w:rsidRDefault="00410844" w:rsidP="002A01F0">
      <w:pPr>
        <w:pStyle w:val="a0"/>
        <w:rPr>
          <w:rStyle w:val="Char0"/>
          <w:rtl/>
          <w:lang w:bidi="fa-IR"/>
        </w:rPr>
      </w:pPr>
      <w:r w:rsidRPr="00234282">
        <w:rPr>
          <w:rStyle w:val="Char0"/>
          <w:rFonts w:hint="cs"/>
          <w:rtl/>
          <w:lang w:bidi="fa-IR"/>
        </w:rPr>
        <w:t>از جمله مثال‌ها در مورد اشتراک در یک لفظ واحد</w:t>
      </w:r>
      <w:r w:rsidR="00EF6520" w:rsidRPr="00234282">
        <w:rPr>
          <w:rStyle w:val="Char0"/>
          <w:rFonts w:hint="cs"/>
          <w:rtl/>
          <w:lang w:bidi="fa-IR"/>
        </w:rPr>
        <w:t>،</w:t>
      </w:r>
      <w:r w:rsidRPr="00234282">
        <w:rPr>
          <w:rStyle w:val="Char0"/>
          <w:rFonts w:hint="cs"/>
          <w:rtl/>
          <w:lang w:bidi="fa-IR"/>
        </w:rPr>
        <w:t xml:space="preserve"> کلمۀ (قرء) است که در این آیه آمده است: </w:t>
      </w:r>
    </w:p>
    <w:p w:rsidR="00410844" w:rsidRPr="00234282" w:rsidRDefault="00410844"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وَ</w:t>
      </w:r>
      <w:r w:rsidR="004D7204" w:rsidRPr="00234282">
        <w:rPr>
          <w:rStyle w:val="Char8"/>
          <w:rFonts w:hint="cs"/>
          <w:shd w:val="clear" w:color="auto" w:fill="FFFFFF"/>
          <w:rtl/>
        </w:rPr>
        <w:t>ٱلۡمُطَلَّقَٰتُ</w:t>
      </w:r>
      <w:r w:rsidR="004D7204" w:rsidRPr="00234282">
        <w:rPr>
          <w:rStyle w:val="Char8"/>
          <w:shd w:val="clear" w:color="auto" w:fill="FFFFFF"/>
          <w:rtl/>
        </w:rPr>
        <w:t xml:space="preserve"> يَتَرَبَّصۡنَ بِأَنفُسِهِنَّ ثَلَٰثَةَ قُرُوٓءٖ</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[البقرة: 228]</w:t>
      </w:r>
      <w:r w:rsidRPr="00234282">
        <w:rPr>
          <w:rStyle w:val="Char0"/>
          <w:rFonts w:hint="cs"/>
          <w:rtl/>
          <w:lang w:bidi="fa-IR"/>
        </w:rPr>
        <w:t>.</w:t>
      </w:r>
    </w:p>
    <w:p w:rsidR="00410844" w:rsidRPr="00234282" w:rsidRDefault="002746B7" w:rsidP="009069D6">
      <w:pPr>
        <w:pStyle w:val="a0"/>
        <w:rPr>
          <w:rStyle w:val="Char0"/>
          <w:rtl/>
          <w:lang w:bidi="fa-IR"/>
        </w:rPr>
      </w:pPr>
      <w:r w:rsidRPr="00234282">
        <w:rPr>
          <w:rStyle w:val="Char5"/>
          <w:rFonts w:hint="cs"/>
          <w:rtl/>
        </w:rPr>
        <w:t>«</w:t>
      </w:r>
      <w:r w:rsidR="008B741D" w:rsidRPr="00234282">
        <w:rPr>
          <w:rStyle w:val="Char5"/>
          <w:rFonts w:hint="cs"/>
          <w:rtl/>
        </w:rPr>
        <w:t>و زنان مطلقه باید (بعد از طلاق) به مدت سه بار عادت ماهانه (و یا سه بار پاک</w:t>
      </w:r>
      <w:r w:rsidR="009069D6" w:rsidRPr="00234282">
        <w:rPr>
          <w:rStyle w:val="Char5"/>
          <w:rFonts w:hint="cs"/>
          <w:rtl/>
        </w:rPr>
        <w:t>‌</w:t>
      </w:r>
      <w:r w:rsidR="008B741D" w:rsidRPr="00234282">
        <w:rPr>
          <w:rStyle w:val="Char5"/>
          <w:rFonts w:hint="cs"/>
          <w:rtl/>
        </w:rPr>
        <w:t>شدن از حیض) انتظار بکشند (و عده نگه دارند، تا روشن شود که حامله نیستند)</w:t>
      </w:r>
      <w:r w:rsidRPr="00234282">
        <w:rPr>
          <w:rStyle w:val="Char5"/>
          <w:rFonts w:hint="cs"/>
          <w:rtl/>
        </w:rPr>
        <w:t>»</w:t>
      </w:r>
      <w:r w:rsidR="008B741D" w:rsidRPr="00234282">
        <w:rPr>
          <w:rStyle w:val="Char0"/>
          <w:rFonts w:hint="cs"/>
          <w:rtl/>
          <w:lang w:bidi="fa-IR"/>
        </w:rPr>
        <w:t>.</w:t>
      </w:r>
    </w:p>
    <w:p w:rsidR="008B741D" w:rsidRPr="00234282" w:rsidRDefault="002D06A0" w:rsidP="00410844">
      <w:pPr>
        <w:pStyle w:val="a0"/>
        <w:rPr>
          <w:rStyle w:val="Char0"/>
          <w:rtl/>
          <w:lang w:bidi="fa-IR"/>
        </w:rPr>
      </w:pPr>
      <w:r w:rsidRPr="00234282">
        <w:rPr>
          <w:rStyle w:val="Char0"/>
          <w:rFonts w:hint="cs"/>
          <w:rtl/>
          <w:lang w:bidi="fa-IR"/>
        </w:rPr>
        <w:t>گروهی از علماء می‌گویند: مراد از (قرء) سه بار پاک شدن از ح</w:t>
      </w:r>
      <w:r w:rsidR="00EF6520" w:rsidRPr="00234282">
        <w:rPr>
          <w:rStyle w:val="Char0"/>
          <w:rFonts w:hint="cs"/>
          <w:rtl/>
          <w:lang w:bidi="fa-IR"/>
        </w:rPr>
        <w:t>یض است، و گروهی می‌گویند: سه بار</w:t>
      </w:r>
      <w:r w:rsidRPr="00234282">
        <w:rPr>
          <w:rStyle w:val="Char0"/>
          <w:rFonts w:hint="cs"/>
          <w:rtl/>
          <w:lang w:bidi="fa-IR"/>
        </w:rPr>
        <w:t xml:space="preserve"> عادت ماهانه است، و هر دو معنی در لغت عرب وارد گشته است و هر دو گروه نیز دلایلی دارند که در اینجا مجال بیان و تفصیل آن نیست. </w:t>
      </w:r>
    </w:p>
    <w:p w:rsidR="002D06A0" w:rsidRPr="00234282" w:rsidRDefault="002D06A0" w:rsidP="00410844">
      <w:pPr>
        <w:pStyle w:val="a0"/>
        <w:rPr>
          <w:rStyle w:val="Char0"/>
          <w:rtl/>
          <w:lang w:bidi="fa-IR"/>
        </w:rPr>
      </w:pPr>
      <w:r w:rsidRPr="00234282">
        <w:rPr>
          <w:rStyle w:val="Char0"/>
          <w:rFonts w:hint="cs"/>
          <w:rtl/>
          <w:lang w:bidi="fa-IR"/>
        </w:rPr>
        <w:t xml:space="preserve">در مورد اشتراک، به سبب ترکیب کلام و بنای کلمات بر یکدیگر، می‌توان به این سخن خداوند استناد نمود: </w:t>
      </w:r>
    </w:p>
    <w:p w:rsidR="002D06A0" w:rsidRPr="00234282" w:rsidRDefault="002D06A0"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 xml:space="preserve">لِّلَّذِينَ يُؤۡلُونَ مِن نِّسَآئِهِمۡ تَرَبُّصُ أَرۡبَعَةِ أَشۡهُرٖۖ فَإِن فَآءُو فَإِنَّ </w:t>
      </w:r>
      <w:r w:rsidR="004D7204" w:rsidRPr="00234282">
        <w:rPr>
          <w:rStyle w:val="Char8"/>
          <w:rFonts w:hint="cs"/>
          <w:shd w:val="clear" w:color="auto" w:fill="FFFFFF"/>
          <w:rtl/>
        </w:rPr>
        <w:t>ٱللَّهَ</w:t>
      </w:r>
      <w:r w:rsidR="004D7204" w:rsidRPr="00234282">
        <w:rPr>
          <w:rStyle w:val="Char8"/>
          <w:shd w:val="clear" w:color="auto" w:fill="FFFFFF"/>
          <w:rtl/>
        </w:rPr>
        <w:t xml:space="preserve"> غَفُورٞ رَّحِيمٞ٢٢٦ وَإِنۡ عَزَمُواْ </w:t>
      </w:r>
      <w:r w:rsidR="004D7204" w:rsidRPr="00234282">
        <w:rPr>
          <w:rStyle w:val="Char8"/>
          <w:rFonts w:hint="cs"/>
          <w:shd w:val="clear" w:color="auto" w:fill="FFFFFF"/>
          <w:rtl/>
        </w:rPr>
        <w:t>ٱلطَّلَٰقَ</w:t>
      </w:r>
      <w:r w:rsidR="004D7204" w:rsidRPr="00234282">
        <w:rPr>
          <w:rStyle w:val="Char8"/>
          <w:shd w:val="clear" w:color="auto" w:fill="FFFFFF"/>
          <w:rtl/>
        </w:rPr>
        <w:t xml:space="preserve"> فَإِنَّ </w:t>
      </w:r>
      <w:r w:rsidR="004D7204" w:rsidRPr="00234282">
        <w:rPr>
          <w:rStyle w:val="Char8"/>
          <w:rFonts w:hint="cs"/>
          <w:shd w:val="clear" w:color="auto" w:fill="FFFFFF"/>
          <w:rtl/>
        </w:rPr>
        <w:t>ٱللَّهَ</w:t>
      </w:r>
      <w:r w:rsidR="004D7204" w:rsidRPr="00234282">
        <w:rPr>
          <w:rStyle w:val="Char8"/>
          <w:shd w:val="clear" w:color="auto" w:fill="FFFFFF"/>
          <w:rtl/>
        </w:rPr>
        <w:t xml:space="preserve"> سَمِيعٌ عَلِيمٞ٢٢٧</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[البقرة: 226-227]</w:t>
      </w:r>
      <w:r w:rsidRPr="00234282">
        <w:rPr>
          <w:rStyle w:val="Char0"/>
          <w:rFonts w:hint="cs"/>
          <w:rtl/>
          <w:lang w:bidi="fa-IR"/>
        </w:rPr>
        <w:t>.</w:t>
      </w:r>
    </w:p>
    <w:p w:rsidR="002D06A0" w:rsidRPr="00234282" w:rsidRDefault="002746B7" w:rsidP="00EF6520">
      <w:pPr>
        <w:pStyle w:val="a0"/>
        <w:rPr>
          <w:rStyle w:val="Char0"/>
          <w:rtl/>
          <w:lang w:bidi="fa-IR"/>
        </w:rPr>
      </w:pPr>
      <w:r w:rsidRPr="00234282">
        <w:rPr>
          <w:rStyle w:val="Char5"/>
          <w:rFonts w:hint="cs"/>
          <w:rtl/>
        </w:rPr>
        <w:t>«</w:t>
      </w:r>
      <w:r w:rsidR="00EF6520" w:rsidRPr="00234282">
        <w:rPr>
          <w:rStyle w:val="Char5"/>
          <w:rtl/>
        </w:rPr>
        <w:t>برا</w:t>
      </w:r>
      <w:r w:rsidR="00EF6520" w:rsidRPr="00234282">
        <w:rPr>
          <w:rStyle w:val="Char5"/>
          <w:rFonts w:hint="cs"/>
          <w:rtl/>
        </w:rPr>
        <w:t>ی</w:t>
      </w:r>
      <w:r w:rsidR="00EF6520" w:rsidRPr="00234282">
        <w:rPr>
          <w:rStyle w:val="Char5"/>
          <w:rtl/>
        </w:rPr>
        <w:t xml:space="preserve"> کسان</w:t>
      </w:r>
      <w:r w:rsidR="00EF6520" w:rsidRPr="00234282">
        <w:rPr>
          <w:rStyle w:val="Char5"/>
          <w:rFonts w:hint="cs"/>
          <w:rtl/>
        </w:rPr>
        <w:t>ی</w:t>
      </w:r>
      <w:r w:rsidR="00EF6520" w:rsidRPr="00234282">
        <w:rPr>
          <w:rStyle w:val="Char5"/>
          <w:rtl/>
        </w:rPr>
        <w:t xml:space="preserve"> که سوگند م</w:t>
      </w:r>
      <w:r w:rsidR="00EF6520" w:rsidRPr="00234282">
        <w:rPr>
          <w:rStyle w:val="Char5"/>
          <w:rFonts w:hint="cs"/>
          <w:rtl/>
        </w:rPr>
        <w:t>ی‌</w:t>
      </w:r>
      <w:r w:rsidR="00EF6520" w:rsidRPr="00234282">
        <w:rPr>
          <w:rStyle w:val="Char5"/>
          <w:rtl/>
        </w:rPr>
        <w:t>خورند با زنان خود آم</w:t>
      </w:r>
      <w:r w:rsidR="00EF6520" w:rsidRPr="00234282">
        <w:rPr>
          <w:rStyle w:val="Char5"/>
          <w:rFonts w:hint="cs"/>
          <w:rtl/>
        </w:rPr>
        <w:t>یزش</w:t>
      </w:r>
      <w:r w:rsidR="00EF6520" w:rsidRPr="00234282">
        <w:rPr>
          <w:rStyle w:val="Char5"/>
          <w:rtl/>
        </w:rPr>
        <w:t xml:space="preserve"> نکنند</w:t>
      </w:r>
      <w:r w:rsidR="00EF6520" w:rsidRPr="00234282">
        <w:rPr>
          <w:rStyle w:val="Char5"/>
          <w:rFonts w:hint="cs"/>
          <w:rtl/>
        </w:rPr>
        <w:t xml:space="preserve"> </w:t>
      </w:r>
      <w:r w:rsidR="00EF6520" w:rsidRPr="00234282">
        <w:rPr>
          <w:rStyle w:val="Char5"/>
          <w:rtl/>
        </w:rPr>
        <w:t>(ا</w:t>
      </w:r>
      <w:r w:rsidR="00EF6520" w:rsidRPr="00234282">
        <w:rPr>
          <w:rStyle w:val="Char5"/>
          <w:rFonts w:hint="cs"/>
          <w:rtl/>
        </w:rPr>
        <w:t>یلاء</w:t>
      </w:r>
      <w:r w:rsidR="00EF6520" w:rsidRPr="00234282">
        <w:rPr>
          <w:rStyle w:val="Char5"/>
          <w:rtl/>
        </w:rPr>
        <w:t>) چهار ماه انتظار (و مهلت) است.</w:t>
      </w:r>
      <w:r w:rsidR="00EF6520" w:rsidRPr="00234282">
        <w:rPr>
          <w:rStyle w:val="Char5"/>
          <w:rFonts w:hint="cs"/>
          <w:rtl/>
        </w:rPr>
        <w:t xml:space="preserve"> </w:t>
      </w:r>
      <w:r w:rsidR="00EF6520" w:rsidRPr="00234282">
        <w:rPr>
          <w:rStyle w:val="Char5"/>
          <w:rtl/>
        </w:rPr>
        <w:t>پس اگر (سوگند خود را ناد</w:t>
      </w:r>
      <w:r w:rsidR="00EF6520" w:rsidRPr="00234282">
        <w:rPr>
          <w:rStyle w:val="Char5"/>
          <w:rFonts w:hint="cs"/>
          <w:rtl/>
        </w:rPr>
        <w:t>یده</w:t>
      </w:r>
      <w:r w:rsidR="00EF6520" w:rsidRPr="00234282">
        <w:rPr>
          <w:rStyle w:val="Char5"/>
          <w:rtl/>
        </w:rPr>
        <w:t xml:space="preserve"> گرفتند و) بازگشتند، همانا خداوند آمرزند</w:t>
      </w:r>
      <w:r w:rsidR="00EF6520" w:rsidRPr="00234282">
        <w:rPr>
          <w:rStyle w:val="Char5"/>
          <w:rFonts w:hint="cs"/>
          <w:rtl/>
        </w:rPr>
        <w:t>ۀ</w:t>
      </w:r>
      <w:r w:rsidR="00EF6520" w:rsidRPr="00234282">
        <w:rPr>
          <w:rStyle w:val="Char5"/>
          <w:rtl/>
        </w:rPr>
        <w:t xml:space="preserve"> مهربان است</w:t>
      </w:r>
      <w:r w:rsidR="00EF6520" w:rsidRPr="00234282">
        <w:rPr>
          <w:rStyle w:val="Char5"/>
          <w:rFonts w:hint="cs"/>
          <w:rtl/>
        </w:rPr>
        <w:t xml:space="preserve">. </w:t>
      </w:r>
      <w:r w:rsidR="00EF6520" w:rsidRPr="00234282">
        <w:rPr>
          <w:rStyle w:val="Char5"/>
          <w:rtl/>
        </w:rPr>
        <w:t>و اگر تصم</w:t>
      </w:r>
      <w:r w:rsidR="00EF6520" w:rsidRPr="00234282">
        <w:rPr>
          <w:rStyle w:val="Char5"/>
          <w:rFonts w:hint="cs"/>
          <w:rtl/>
        </w:rPr>
        <w:t>یم</w:t>
      </w:r>
      <w:r w:rsidR="00EF6520" w:rsidRPr="00234282">
        <w:rPr>
          <w:rStyle w:val="Char5"/>
          <w:rtl/>
        </w:rPr>
        <w:t xml:space="preserve"> طلاق گرفتند، به راست</w:t>
      </w:r>
      <w:r w:rsidR="00EF6520" w:rsidRPr="00234282">
        <w:rPr>
          <w:rStyle w:val="Char5"/>
          <w:rFonts w:hint="cs"/>
          <w:rtl/>
        </w:rPr>
        <w:t>ی</w:t>
      </w:r>
      <w:r w:rsidR="00EF6520" w:rsidRPr="00234282">
        <w:rPr>
          <w:rStyle w:val="Char5"/>
          <w:rtl/>
        </w:rPr>
        <w:t xml:space="preserve"> که خداوند شنوا</w:t>
      </w:r>
      <w:r w:rsidR="00EF6520" w:rsidRPr="00234282">
        <w:rPr>
          <w:rStyle w:val="Char5"/>
          <w:rFonts w:hint="cs"/>
          <w:rtl/>
        </w:rPr>
        <w:t>ی</w:t>
      </w:r>
      <w:r w:rsidR="00EF6520" w:rsidRPr="00234282">
        <w:rPr>
          <w:rStyle w:val="Char5"/>
          <w:rtl/>
        </w:rPr>
        <w:t xml:space="preserve"> داناست</w:t>
      </w:r>
      <w:r w:rsidRPr="00234282">
        <w:rPr>
          <w:rStyle w:val="Char5"/>
          <w:rFonts w:hint="cs"/>
          <w:rtl/>
        </w:rPr>
        <w:t>»</w:t>
      </w:r>
      <w:r w:rsidR="008915B8" w:rsidRPr="00234282">
        <w:rPr>
          <w:rStyle w:val="Char0"/>
          <w:rFonts w:hint="cs"/>
          <w:rtl/>
          <w:lang w:bidi="fa-IR"/>
        </w:rPr>
        <w:t>.</w:t>
      </w:r>
    </w:p>
    <w:p w:rsidR="008915B8" w:rsidRPr="00234282" w:rsidRDefault="00CD6FC5" w:rsidP="004D7204">
      <w:pPr>
        <w:pStyle w:val="a0"/>
        <w:rPr>
          <w:rStyle w:val="Char0"/>
          <w:rtl/>
          <w:lang w:bidi="fa-IR"/>
        </w:rPr>
      </w:pPr>
      <w:r w:rsidRPr="00234282">
        <w:rPr>
          <w:rStyle w:val="Char0"/>
          <w:rFonts w:hint="cs"/>
          <w:rtl/>
          <w:lang w:bidi="fa-IR"/>
        </w:rPr>
        <w:t xml:space="preserve">علماء در این مورد دو گروه شده‌اند: عده‌ای پایان بازگشت و رجوع را پایان چهار ماه و برخی پس از آن دانسته‌اند و اختلافشان نیز از اینجا سرچشمه می‌گیرد که: آیا فاء در </w:t>
      </w:r>
      <w:r w:rsidRPr="00234282">
        <w:rPr>
          <w:rStyle w:val="Char0"/>
          <w:rFonts w:ascii="Traditional Arabic" w:hAnsi="Traditional Arabic" w:cs="Traditional Arabic"/>
          <w:rtl/>
          <w:lang w:bidi="fa-IR"/>
        </w:rPr>
        <w:t>﴿</w:t>
      </w:r>
      <w:r w:rsidR="004D7204" w:rsidRPr="00234282">
        <w:rPr>
          <w:rStyle w:val="Char8"/>
          <w:shd w:val="clear" w:color="auto" w:fill="FFFFFF"/>
          <w:rtl/>
        </w:rPr>
        <w:t>فَإِن فَآءُو</w:t>
      </w:r>
      <w:r w:rsidRPr="00234282">
        <w:rPr>
          <w:rStyle w:val="Char0"/>
          <w:rFonts w:ascii="Traditional Arabic" w:hAnsi="Traditional Arabic" w:cs="Traditional Arabic"/>
          <w:rtl/>
          <w:lang w:bidi="fa-IR"/>
        </w:rPr>
        <w:t>﴾</w:t>
      </w:r>
      <w:r w:rsidRPr="00234282">
        <w:rPr>
          <w:rStyle w:val="Char0"/>
          <w:rFonts w:hint="cs"/>
          <w:rtl/>
          <w:lang w:bidi="fa-IR"/>
        </w:rPr>
        <w:t xml:space="preserve"> برای ترتیب ذکری است یا ترتیب معنوی؟ </w:t>
      </w:r>
    </w:p>
    <w:p w:rsidR="00CD6FC5" w:rsidRPr="00234282" w:rsidRDefault="00CD6FC5" w:rsidP="004D7204">
      <w:pPr>
        <w:pStyle w:val="a0"/>
        <w:widowControl w:val="0"/>
        <w:rPr>
          <w:rStyle w:val="Char0"/>
          <w:rtl/>
          <w:lang w:bidi="fa-IR"/>
        </w:rPr>
      </w:pPr>
      <w:r w:rsidRPr="00234282">
        <w:rPr>
          <w:rStyle w:val="Char0"/>
          <w:rFonts w:hint="cs"/>
          <w:rtl/>
          <w:lang w:bidi="fa-IR"/>
        </w:rPr>
        <w:t xml:space="preserve">و از جمله مثال‌ها در مورد اشتراک به سبب عارض شدن اعراب یا صرف، این آیه است: </w:t>
      </w:r>
      <w:r w:rsidRPr="00234282">
        <w:rPr>
          <w:rStyle w:val="Char0"/>
          <w:rFonts w:cs="Traditional Arabic"/>
          <w:color w:val="000000"/>
          <w:shd w:val="clear" w:color="auto" w:fill="FFFFFF"/>
          <w:rtl/>
          <w:lang w:bidi="fa-IR"/>
        </w:rPr>
        <w:t>﴿</w:t>
      </w:r>
      <w:r w:rsidR="004D7204" w:rsidRPr="00234282">
        <w:rPr>
          <w:rStyle w:val="Char8"/>
          <w:shd w:val="clear" w:color="auto" w:fill="FFFFFF"/>
          <w:rtl/>
        </w:rPr>
        <w:t xml:space="preserve">وَأُمَّهَٰتُ نِسَآئِكُمۡ وَرَبَٰٓئِبُكُمُ </w:t>
      </w:r>
      <w:r w:rsidR="004D7204" w:rsidRPr="00234282">
        <w:rPr>
          <w:rStyle w:val="Char8"/>
          <w:rFonts w:hint="cs"/>
          <w:shd w:val="clear" w:color="auto" w:fill="FFFFFF"/>
          <w:rtl/>
        </w:rPr>
        <w:t>ٱل</w:t>
      </w:r>
      <w:r w:rsidR="004D7204" w:rsidRPr="00234282">
        <w:rPr>
          <w:rStyle w:val="Char8"/>
          <w:shd w:val="clear" w:color="auto" w:fill="FFFFFF"/>
          <w:rtl/>
        </w:rPr>
        <w:t xml:space="preserve">َّٰتِي فِي حُجُورِكُم مِّن نِّسَآئِكُمُ </w:t>
      </w:r>
      <w:r w:rsidR="004D7204" w:rsidRPr="00234282">
        <w:rPr>
          <w:rStyle w:val="Char8"/>
          <w:rFonts w:hint="cs"/>
          <w:shd w:val="clear" w:color="auto" w:fill="FFFFFF"/>
          <w:rtl/>
        </w:rPr>
        <w:t>ٱلَّٰتِي</w:t>
      </w:r>
      <w:r w:rsidR="004D7204" w:rsidRPr="00234282">
        <w:rPr>
          <w:rStyle w:val="Char8"/>
          <w:shd w:val="clear" w:color="auto" w:fill="FFFFFF"/>
          <w:rtl/>
        </w:rPr>
        <w:t xml:space="preserve"> دَخَلۡتُم بِهِنَّ</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[النساء: 23]</w:t>
      </w:r>
      <w:r w:rsidRPr="00234282">
        <w:rPr>
          <w:rStyle w:val="Char0"/>
          <w:rFonts w:hint="cs"/>
          <w:rtl/>
          <w:lang w:bidi="fa-IR"/>
        </w:rPr>
        <w:t>.</w:t>
      </w:r>
    </w:p>
    <w:p w:rsidR="00CD6FC5" w:rsidRPr="00234282" w:rsidRDefault="002746B7" w:rsidP="009069D6">
      <w:pPr>
        <w:pStyle w:val="a0"/>
        <w:rPr>
          <w:rStyle w:val="Char0"/>
          <w:rtl/>
          <w:lang w:bidi="fa-IR"/>
        </w:rPr>
      </w:pPr>
      <w:r w:rsidRPr="00234282">
        <w:rPr>
          <w:rStyle w:val="Char5"/>
          <w:rFonts w:hint="cs"/>
          <w:rtl/>
        </w:rPr>
        <w:t>«</w:t>
      </w:r>
      <w:r w:rsidR="00CD6FC5" w:rsidRPr="00234282">
        <w:rPr>
          <w:rStyle w:val="Char5"/>
          <w:rFonts w:hint="cs"/>
          <w:rtl/>
        </w:rPr>
        <w:t>و</w:t>
      </w:r>
      <w:r w:rsidR="00812754" w:rsidRPr="00234282">
        <w:rPr>
          <w:rStyle w:val="Char5"/>
          <w:rFonts w:hint="cs"/>
          <w:rtl/>
        </w:rPr>
        <w:t xml:space="preserve"> (خداوند بر شما حرام نموده است)</w:t>
      </w:r>
      <w:r w:rsidR="00812754" w:rsidRPr="00234282">
        <w:rPr>
          <w:rStyle w:val="Char5"/>
          <w:rtl/>
        </w:rPr>
        <w:t xml:space="preserve"> مادران زنانتان، و دختران همسرانتان که در دامان شما پرورش </w:t>
      </w:r>
      <w:r w:rsidR="00812754" w:rsidRPr="00234282">
        <w:rPr>
          <w:rStyle w:val="Char5"/>
          <w:rFonts w:hint="cs"/>
          <w:rtl/>
        </w:rPr>
        <w:t>یافته</w:t>
      </w:r>
      <w:r w:rsidR="009069D6" w:rsidRPr="00234282">
        <w:rPr>
          <w:rStyle w:val="Char5"/>
          <w:rFonts w:hint="cs"/>
          <w:rtl/>
        </w:rPr>
        <w:t>‌</w:t>
      </w:r>
      <w:r w:rsidR="00812754" w:rsidRPr="00234282">
        <w:rPr>
          <w:rStyle w:val="Char5"/>
          <w:rtl/>
        </w:rPr>
        <w:t>اند از همسران</w:t>
      </w:r>
      <w:r w:rsidR="00812754" w:rsidRPr="00234282">
        <w:rPr>
          <w:rStyle w:val="Char5"/>
          <w:rFonts w:hint="cs"/>
          <w:rtl/>
        </w:rPr>
        <w:t>ی</w:t>
      </w:r>
      <w:r w:rsidR="00812754" w:rsidRPr="00234282">
        <w:rPr>
          <w:rStyle w:val="Char5"/>
          <w:rtl/>
        </w:rPr>
        <w:t xml:space="preserve"> که با آنها همبستر</w:t>
      </w:r>
      <w:r w:rsidR="00812754" w:rsidRPr="00234282">
        <w:rPr>
          <w:rStyle w:val="Char5"/>
          <w:rFonts w:hint="cs"/>
          <w:rtl/>
        </w:rPr>
        <w:t>ی</w:t>
      </w:r>
      <w:r w:rsidR="00812754" w:rsidRPr="00234282">
        <w:rPr>
          <w:rStyle w:val="Char5"/>
          <w:rtl/>
        </w:rPr>
        <w:t xml:space="preserve"> کرده</w:t>
      </w:r>
      <w:r w:rsidR="009069D6" w:rsidRPr="00234282">
        <w:rPr>
          <w:rStyle w:val="Char5"/>
          <w:rFonts w:hint="cs"/>
          <w:rtl/>
        </w:rPr>
        <w:t>‌</w:t>
      </w:r>
      <w:r w:rsidR="00812754" w:rsidRPr="00234282">
        <w:rPr>
          <w:rStyle w:val="Char5"/>
          <w:rtl/>
        </w:rPr>
        <w:t>ا</w:t>
      </w:r>
      <w:r w:rsidR="00812754" w:rsidRPr="00234282">
        <w:rPr>
          <w:rStyle w:val="Char5"/>
          <w:rFonts w:hint="cs"/>
          <w:rtl/>
        </w:rPr>
        <w:t>ید</w:t>
      </w:r>
      <w:r w:rsidRPr="00234282">
        <w:rPr>
          <w:rStyle w:val="Char5"/>
          <w:rFonts w:hint="cs"/>
          <w:rtl/>
        </w:rPr>
        <w:t>»</w:t>
      </w:r>
      <w:r w:rsidR="00CD6FC5" w:rsidRPr="00234282">
        <w:rPr>
          <w:rStyle w:val="Char0"/>
          <w:rFonts w:hint="cs"/>
          <w:rtl/>
          <w:lang w:bidi="fa-IR"/>
        </w:rPr>
        <w:t>.</w:t>
      </w:r>
    </w:p>
    <w:p w:rsidR="00CD6FC5" w:rsidRPr="00234282" w:rsidRDefault="00CD6FC5" w:rsidP="00CD6FC5">
      <w:pPr>
        <w:pStyle w:val="a0"/>
        <w:rPr>
          <w:rStyle w:val="Char0"/>
          <w:rtl/>
          <w:lang w:bidi="fa-IR"/>
        </w:rPr>
      </w:pPr>
      <w:r w:rsidRPr="00234282">
        <w:rPr>
          <w:rStyle w:val="Char0"/>
          <w:rFonts w:hint="cs"/>
          <w:rtl/>
          <w:lang w:bidi="fa-IR"/>
        </w:rPr>
        <w:t xml:space="preserve">با توجه به قید همبستری، آیا حرام بودن فقط شامل دختر همسر می‌شود یا مادر همسر را نیز شامل می‌شود؟ </w:t>
      </w:r>
    </w:p>
    <w:p w:rsidR="00CD6FC5" w:rsidRPr="00234282" w:rsidRDefault="00CD6FC5" w:rsidP="00CD6FC5">
      <w:pPr>
        <w:pStyle w:val="a0"/>
        <w:rPr>
          <w:rStyle w:val="Char0"/>
          <w:rtl/>
          <w:lang w:bidi="fa-IR"/>
        </w:rPr>
      </w:pPr>
      <w:r w:rsidRPr="00234282">
        <w:rPr>
          <w:rStyle w:val="Char0"/>
          <w:rFonts w:hint="cs"/>
          <w:rtl/>
          <w:lang w:bidi="fa-IR"/>
        </w:rPr>
        <w:t xml:space="preserve">همچنین در این سخن خداوند: </w:t>
      </w:r>
    </w:p>
    <w:p w:rsidR="00CD6FC5" w:rsidRPr="00234282" w:rsidRDefault="00CD6FC5" w:rsidP="004D7204">
      <w:pPr>
        <w:pStyle w:val="a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وَلَا يُضَآرَّ كَاتِبٞ وَلَا شَهِيدٞ</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[البقرة: 282]</w:t>
      </w:r>
      <w:r w:rsidRPr="00234282">
        <w:rPr>
          <w:rStyle w:val="Char0"/>
          <w:rFonts w:hint="cs"/>
          <w:rtl/>
          <w:lang w:bidi="fa-IR"/>
        </w:rPr>
        <w:t>.</w:t>
      </w:r>
    </w:p>
    <w:p w:rsidR="00E957F9" w:rsidRPr="00234282" w:rsidRDefault="002746B7" w:rsidP="00E957F9">
      <w:pPr>
        <w:pStyle w:val="a0"/>
        <w:rPr>
          <w:rStyle w:val="Char0"/>
          <w:rtl/>
          <w:lang w:bidi="fa-IR"/>
        </w:rPr>
      </w:pPr>
      <w:r w:rsidRPr="00234282">
        <w:rPr>
          <w:rStyle w:val="Char5"/>
          <w:rFonts w:hint="cs"/>
          <w:rtl/>
        </w:rPr>
        <w:t>«</w:t>
      </w:r>
      <w:r w:rsidR="00E957F9" w:rsidRPr="00234282">
        <w:rPr>
          <w:rStyle w:val="Char5"/>
          <w:rFonts w:hint="cs"/>
          <w:rtl/>
        </w:rPr>
        <w:t>و نویسنده و گواه نباید که زیان ببینند و نباید که زیان برسانند</w:t>
      </w:r>
      <w:r w:rsidRPr="00234282">
        <w:rPr>
          <w:rStyle w:val="Char5"/>
          <w:rFonts w:hint="cs"/>
          <w:rtl/>
        </w:rPr>
        <w:t>»</w:t>
      </w:r>
      <w:r w:rsidR="00E957F9" w:rsidRPr="00234282">
        <w:rPr>
          <w:rStyle w:val="Char0"/>
          <w:rFonts w:hint="cs"/>
          <w:rtl/>
          <w:lang w:bidi="fa-IR"/>
        </w:rPr>
        <w:t>.</w:t>
      </w:r>
    </w:p>
    <w:p w:rsidR="00E957F9" w:rsidRPr="00234282" w:rsidRDefault="007520BA" w:rsidP="009B5180">
      <w:pPr>
        <w:pStyle w:val="a0"/>
        <w:rPr>
          <w:rStyle w:val="Char0"/>
          <w:rtl/>
          <w:lang w:bidi="fa-IR"/>
        </w:rPr>
      </w:pPr>
      <w:r w:rsidRPr="00234282">
        <w:rPr>
          <w:rStyle w:val="Char0"/>
          <w:rFonts w:hint="cs"/>
          <w:rtl/>
          <w:lang w:bidi="fa-IR"/>
        </w:rPr>
        <w:t xml:space="preserve">آیا اصل کلمۀ </w:t>
      </w:r>
      <w:r w:rsidR="002746B7" w:rsidRPr="00234282">
        <w:rPr>
          <w:rStyle w:val="Char0"/>
          <w:rFonts w:hint="cs"/>
          <w:rtl/>
          <w:lang w:bidi="fa-IR"/>
        </w:rPr>
        <w:t>«</w:t>
      </w:r>
      <w:r w:rsidRPr="00234282">
        <w:rPr>
          <w:rStyle w:val="Char0"/>
          <w:rFonts w:hint="cs"/>
          <w:rtl/>
          <w:lang w:bidi="fa-IR"/>
        </w:rPr>
        <w:t>یضار</w:t>
      </w:r>
      <w:r w:rsidR="002746B7" w:rsidRPr="00234282">
        <w:rPr>
          <w:rStyle w:val="Char0"/>
          <w:rFonts w:hint="cs"/>
          <w:rtl/>
          <w:lang w:bidi="fa-IR"/>
        </w:rPr>
        <w:t>»</w:t>
      </w:r>
      <w:r w:rsidR="00812754" w:rsidRPr="00234282">
        <w:rPr>
          <w:rStyle w:val="Char0"/>
          <w:rFonts w:hint="cs"/>
          <w:rtl/>
          <w:lang w:bidi="fa-IR"/>
        </w:rPr>
        <w:t xml:space="preserve"> بنایش فعل معلوم است که در نتیجۀ</w:t>
      </w:r>
      <w:r w:rsidRPr="00234282">
        <w:rPr>
          <w:rStyle w:val="Char0"/>
          <w:rFonts w:hint="cs"/>
          <w:rtl/>
          <w:lang w:bidi="fa-IR"/>
        </w:rPr>
        <w:t xml:space="preserve"> خطاب به نویسنده و گواه است (نویسنده و گواه نباید که زیان ببینند) یا بنایش فعل مجهول است که مخاطب غیر آنان را شامل می‌شود (نویسنده و گواه نباید که زیان برسانند)؟</w:t>
      </w:r>
    </w:p>
    <w:p w:rsidR="007520BA" w:rsidRPr="00234282" w:rsidRDefault="007520BA" w:rsidP="00E957F9">
      <w:pPr>
        <w:pStyle w:val="a0"/>
        <w:rPr>
          <w:rStyle w:val="Char0"/>
          <w:rtl/>
          <w:lang w:bidi="fa-IR"/>
        </w:rPr>
      </w:pPr>
      <w:r w:rsidRPr="00234282">
        <w:rPr>
          <w:rStyle w:val="Char0"/>
          <w:rFonts w:hint="cs"/>
          <w:rtl/>
          <w:lang w:bidi="fa-IR"/>
        </w:rPr>
        <w:t>در خصوص هر نظری، علما کم و زیاد، سخن‌ها گفته‌اند، هر چند دلیل‌شان ضعیف یا قوی باشد، اما سبب اختلافشان اشتراک</w:t>
      </w:r>
      <w:r w:rsidR="00812754" w:rsidRPr="00234282">
        <w:rPr>
          <w:rStyle w:val="Char0"/>
          <w:rFonts w:hint="cs"/>
          <w:rtl/>
          <w:lang w:bidi="fa-IR"/>
        </w:rPr>
        <w:t xml:space="preserve"> است، که آن هم به دلیل ساختار زب</w:t>
      </w:r>
      <w:r w:rsidRPr="00234282">
        <w:rPr>
          <w:rStyle w:val="Char0"/>
          <w:rFonts w:hint="cs"/>
          <w:rtl/>
          <w:lang w:bidi="fa-IR"/>
        </w:rPr>
        <w:t xml:space="preserve">ان و ادبیات عربی است. </w:t>
      </w:r>
    </w:p>
    <w:p w:rsidR="007520BA" w:rsidRPr="00234282" w:rsidRDefault="007520BA" w:rsidP="00E957F9">
      <w:pPr>
        <w:pStyle w:val="a0"/>
        <w:rPr>
          <w:rStyle w:val="Char0"/>
          <w:rtl/>
          <w:lang w:bidi="fa-IR"/>
        </w:rPr>
      </w:pPr>
      <w:r w:rsidRPr="00234282">
        <w:rPr>
          <w:rStyle w:val="Char0"/>
          <w:rFonts w:hint="cs"/>
          <w:rtl/>
          <w:lang w:bidi="fa-IR"/>
        </w:rPr>
        <w:t>همچنین مباحث حقیقت و مجاز، و روا دانستن قیاس یا</w:t>
      </w:r>
      <w:r w:rsidR="00BD2446" w:rsidRPr="00234282">
        <w:rPr>
          <w:rStyle w:val="Char0"/>
          <w:rFonts w:hint="cs"/>
          <w:rtl/>
          <w:lang w:bidi="fa-IR"/>
        </w:rPr>
        <w:t xml:space="preserve"> </w:t>
      </w:r>
      <w:r w:rsidRPr="00234282">
        <w:rPr>
          <w:rStyle w:val="Char0"/>
          <w:rFonts w:hint="cs"/>
          <w:rtl/>
          <w:lang w:bidi="fa-IR"/>
        </w:rPr>
        <w:t xml:space="preserve">عدم قیاس در زبان، از مهمترین اسباب اختلاف اهل علم محسوب می‌گردد. به عنوان نمونه به این آیه بنگرید: </w:t>
      </w:r>
    </w:p>
    <w:p w:rsidR="007520BA" w:rsidRPr="00234282" w:rsidRDefault="007520BA" w:rsidP="00A9114E">
      <w:pPr>
        <w:pStyle w:val="a0"/>
        <w:widowControl w:val="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 xml:space="preserve">أَوۡ لَٰمَسۡتُمُ </w:t>
      </w:r>
      <w:r w:rsidR="004D7204" w:rsidRPr="00234282">
        <w:rPr>
          <w:rStyle w:val="Char8"/>
          <w:rFonts w:hint="cs"/>
          <w:shd w:val="clear" w:color="auto" w:fill="FFFFFF"/>
          <w:rtl/>
        </w:rPr>
        <w:t>ٱلنِّسَآءَ</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[النساء: 43]</w:t>
      </w:r>
      <w:r w:rsidRPr="00234282">
        <w:rPr>
          <w:rStyle w:val="Char0"/>
          <w:rFonts w:hint="cs"/>
          <w:rtl/>
          <w:lang w:bidi="fa-IR"/>
        </w:rPr>
        <w:t>.</w:t>
      </w:r>
    </w:p>
    <w:p w:rsidR="007520BA" w:rsidRPr="00234282" w:rsidRDefault="002746B7" w:rsidP="00A9114E">
      <w:pPr>
        <w:pStyle w:val="a0"/>
        <w:widowControl w:val="0"/>
        <w:rPr>
          <w:rStyle w:val="Char0"/>
          <w:rtl/>
          <w:lang w:bidi="fa-IR"/>
        </w:rPr>
      </w:pPr>
      <w:r w:rsidRPr="00234282">
        <w:rPr>
          <w:rStyle w:val="Char5"/>
          <w:rFonts w:hint="cs"/>
          <w:rtl/>
        </w:rPr>
        <w:t>«</w:t>
      </w:r>
      <w:r w:rsidR="00812754" w:rsidRPr="00234282">
        <w:rPr>
          <w:rStyle w:val="Char5"/>
          <w:rFonts w:hint="cs"/>
          <w:rtl/>
        </w:rPr>
        <w:t>یا</w:t>
      </w:r>
      <w:r w:rsidR="00812754" w:rsidRPr="00234282">
        <w:rPr>
          <w:rStyle w:val="Char5"/>
          <w:rtl/>
        </w:rPr>
        <w:t xml:space="preserve"> با زنان آم</w:t>
      </w:r>
      <w:r w:rsidR="00812754" w:rsidRPr="00234282">
        <w:rPr>
          <w:rStyle w:val="Char5"/>
          <w:rFonts w:hint="cs"/>
          <w:rtl/>
        </w:rPr>
        <w:t>یزش</w:t>
      </w:r>
      <w:r w:rsidR="00812754" w:rsidRPr="00234282">
        <w:rPr>
          <w:rStyle w:val="Char5"/>
          <w:rtl/>
        </w:rPr>
        <w:t xml:space="preserve"> کرده</w:t>
      </w:r>
      <w:r w:rsidR="009069D6" w:rsidRPr="00234282">
        <w:rPr>
          <w:rStyle w:val="Char5"/>
          <w:rFonts w:hint="cs"/>
          <w:rtl/>
        </w:rPr>
        <w:t>‌</w:t>
      </w:r>
      <w:r w:rsidR="00812754" w:rsidRPr="00234282">
        <w:rPr>
          <w:rStyle w:val="Char5"/>
          <w:rtl/>
        </w:rPr>
        <w:t>ا</w:t>
      </w:r>
      <w:r w:rsidR="00812754" w:rsidRPr="00234282">
        <w:rPr>
          <w:rStyle w:val="Char5"/>
          <w:rFonts w:hint="cs"/>
          <w:rtl/>
        </w:rPr>
        <w:t>ید</w:t>
      </w:r>
      <w:r w:rsidRPr="00234282">
        <w:rPr>
          <w:rStyle w:val="Char5"/>
          <w:rFonts w:hint="cs"/>
          <w:rtl/>
        </w:rPr>
        <w:t>»</w:t>
      </w:r>
      <w:r w:rsidR="007520BA" w:rsidRPr="00234282">
        <w:rPr>
          <w:rStyle w:val="Char0"/>
          <w:rFonts w:hint="cs"/>
          <w:rtl/>
          <w:lang w:bidi="fa-IR"/>
        </w:rPr>
        <w:t>.</w:t>
      </w:r>
    </w:p>
    <w:p w:rsidR="007520BA" w:rsidRPr="00234282" w:rsidRDefault="007520BA" w:rsidP="00A9114E">
      <w:pPr>
        <w:pStyle w:val="a0"/>
        <w:widowControl w:val="0"/>
        <w:rPr>
          <w:rStyle w:val="Char0"/>
          <w:rtl/>
          <w:lang w:bidi="fa-IR"/>
        </w:rPr>
      </w:pPr>
      <w:r w:rsidRPr="00234282">
        <w:rPr>
          <w:rStyle w:val="Char0"/>
          <w:rFonts w:hint="cs"/>
          <w:rtl/>
          <w:lang w:bidi="fa-IR"/>
        </w:rPr>
        <w:t xml:space="preserve">گروهی کلمه </w:t>
      </w:r>
      <w:r w:rsidR="002746B7" w:rsidRPr="00234282">
        <w:rPr>
          <w:rStyle w:val="Char0"/>
          <w:rFonts w:hint="cs"/>
          <w:rtl/>
          <w:lang w:bidi="fa-IR"/>
        </w:rPr>
        <w:t>«</w:t>
      </w:r>
      <w:r w:rsidRPr="00234282">
        <w:rPr>
          <w:rStyle w:val="Char0"/>
          <w:rFonts w:hint="cs"/>
          <w:rtl/>
          <w:lang w:bidi="fa-IR"/>
        </w:rPr>
        <w:t>لمس</w:t>
      </w:r>
      <w:r w:rsidR="002746B7" w:rsidRPr="00234282">
        <w:rPr>
          <w:rStyle w:val="Char0"/>
          <w:rFonts w:hint="cs"/>
          <w:rtl/>
          <w:lang w:bidi="fa-IR"/>
        </w:rPr>
        <w:t>»</w:t>
      </w:r>
      <w:r w:rsidRPr="00234282">
        <w:rPr>
          <w:rStyle w:val="Char0"/>
          <w:rFonts w:hint="cs"/>
          <w:rtl/>
          <w:lang w:bidi="fa-IR"/>
        </w:rPr>
        <w:t xml:space="preserve"> را حمل بر حقیقت آن نموده و گفته‌اند که: لمس زنان، به طور مطلق وضو را باطل می‌کند، و گروهی آن را حمل بر مجاز نموده و گفته‌اند: مراد از آن جماع و همبس</w:t>
      </w:r>
      <w:r w:rsidR="00631A07" w:rsidRPr="00234282">
        <w:rPr>
          <w:rStyle w:val="Char0"/>
          <w:rFonts w:hint="cs"/>
          <w:rtl/>
          <w:lang w:bidi="fa-IR"/>
        </w:rPr>
        <w:t>تری شدن است.</w:t>
      </w:r>
    </w:p>
    <w:p w:rsidR="00631A07" w:rsidRPr="00234282" w:rsidRDefault="00631A07" w:rsidP="009B5180">
      <w:pPr>
        <w:pStyle w:val="a0"/>
        <w:rPr>
          <w:rStyle w:val="Char0"/>
          <w:rtl/>
          <w:lang w:bidi="fa-IR"/>
        </w:rPr>
      </w:pPr>
      <w:r w:rsidRPr="00234282">
        <w:rPr>
          <w:rStyle w:val="Char0"/>
          <w:rFonts w:hint="cs"/>
          <w:rtl/>
          <w:lang w:bidi="fa-IR"/>
        </w:rPr>
        <w:t>همچنین عده‌ای می‌گوی</w:t>
      </w:r>
      <w:r w:rsidR="00812754" w:rsidRPr="00234282">
        <w:rPr>
          <w:rStyle w:val="Char0"/>
          <w:rFonts w:hint="cs"/>
          <w:rtl/>
          <w:lang w:bidi="fa-IR"/>
        </w:rPr>
        <w:t>ند: شراب حرام آن است که از عصارۀ</w:t>
      </w:r>
      <w:r w:rsidRPr="00234282">
        <w:rPr>
          <w:rStyle w:val="Char0"/>
          <w:rFonts w:hint="cs"/>
          <w:rtl/>
          <w:lang w:bidi="fa-IR"/>
        </w:rPr>
        <w:t xml:space="preserve"> انگور به دست آمده و مستی آور باشد، کم یا زیادش فرقی نمی‌کند و برخی </w:t>
      </w:r>
      <w:r w:rsidR="00812754" w:rsidRPr="00234282">
        <w:rPr>
          <w:rStyle w:val="Char0"/>
          <w:rFonts w:hint="cs"/>
          <w:rtl/>
          <w:lang w:bidi="fa-IR"/>
        </w:rPr>
        <w:t>می‌گویند: فقط عصارۀ</w:t>
      </w:r>
      <w:r w:rsidRPr="00234282">
        <w:rPr>
          <w:rStyle w:val="Char0"/>
          <w:rFonts w:hint="cs"/>
          <w:rtl/>
          <w:lang w:bidi="fa-IR"/>
        </w:rPr>
        <w:t xml:space="preserve"> انگور شراب حرام است، اما غیر از آن اگر کم بوده و مست کننده نباشد، حرام نیست، و این همان مسأله </w:t>
      </w:r>
      <w:r w:rsidR="002746B7" w:rsidRPr="00234282">
        <w:rPr>
          <w:rStyle w:val="Char0"/>
          <w:rFonts w:hint="cs"/>
          <w:rtl/>
          <w:lang w:bidi="fa-IR"/>
        </w:rPr>
        <w:t>«</w:t>
      </w:r>
      <w:r w:rsidRPr="00234282">
        <w:rPr>
          <w:rStyle w:val="Char0"/>
          <w:rFonts w:hint="cs"/>
          <w:rtl/>
          <w:lang w:bidi="fa-IR"/>
        </w:rPr>
        <w:t>نبیذ</w:t>
      </w:r>
      <w:r w:rsidR="002746B7" w:rsidRPr="00234282">
        <w:rPr>
          <w:rStyle w:val="Char0"/>
          <w:rFonts w:hint="cs"/>
          <w:rtl/>
          <w:lang w:bidi="fa-IR"/>
        </w:rPr>
        <w:t>»</w:t>
      </w:r>
      <w:r w:rsidRPr="00234282">
        <w:rPr>
          <w:rStyle w:val="Char0"/>
          <w:rFonts w:hint="cs"/>
          <w:rtl/>
          <w:lang w:bidi="fa-IR"/>
        </w:rPr>
        <w:t xml:space="preserve"> مشهوری است که فقهای حنفی کوفه و دیگران در موردش سخن‌ها گفته‌اند. </w:t>
      </w:r>
    </w:p>
    <w:p w:rsidR="00631A07" w:rsidRPr="00234282" w:rsidRDefault="00631A07" w:rsidP="000F47AA">
      <w:pPr>
        <w:pStyle w:val="ab"/>
        <w:rPr>
          <w:rStyle w:val="Char0"/>
          <w:sz w:val="26"/>
          <w:szCs w:val="26"/>
          <w:rtl/>
        </w:rPr>
      </w:pPr>
      <w:bookmarkStart w:id="41" w:name="_Toc485546849"/>
      <w:r w:rsidRPr="00234282">
        <w:rPr>
          <w:rStyle w:val="Char0"/>
          <w:rFonts w:hint="cs"/>
          <w:sz w:val="26"/>
          <w:szCs w:val="26"/>
          <w:rtl/>
        </w:rPr>
        <w:t>علت سوم: اختلاف در بعضی از قواعد اجتهاد و استنباط</w:t>
      </w:r>
      <w:bookmarkEnd w:id="41"/>
    </w:p>
    <w:p w:rsidR="00631A07" w:rsidRPr="00234282" w:rsidRDefault="00631A07" w:rsidP="007520BA">
      <w:pPr>
        <w:pStyle w:val="a0"/>
        <w:rPr>
          <w:rStyle w:val="Char0"/>
          <w:rtl/>
          <w:lang w:bidi="fa-IR"/>
        </w:rPr>
      </w:pPr>
      <w:r w:rsidRPr="00234282">
        <w:rPr>
          <w:rStyle w:val="Char0"/>
          <w:rFonts w:hint="cs"/>
          <w:rtl/>
          <w:lang w:bidi="fa-IR"/>
        </w:rPr>
        <w:t>از آنجا که اجتهاد در فهم نصوص قواعدی دارد که احکام به وسیلۀ آن‌ها استنباط می‌شود، و بعضی از این قواعد نیز متفق علیه بود</w:t>
      </w:r>
      <w:r w:rsidR="00812754" w:rsidRPr="00234282">
        <w:rPr>
          <w:rStyle w:val="Char0"/>
          <w:rFonts w:hint="cs"/>
          <w:rtl/>
          <w:lang w:bidi="fa-IR"/>
        </w:rPr>
        <w:t>ه</w:t>
      </w:r>
      <w:r w:rsidRPr="00234282">
        <w:rPr>
          <w:rStyle w:val="Char0"/>
          <w:rFonts w:hint="cs"/>
          <w:rtl/>
          <w:lang w:bidi="fa-IR"/>
        </w:rPr>
        <w:t xml:space="preserve">، و برخی از جمله مسائل اختلافی می‌باشد، اختلاف در هر قاعده‌ای از این قواعد سبب ایجاد اختلاف در بسیاری از فروغ فقهی می‌شود. </w:t>
      </w:r>
    </w:p>
    <w:p w:rsidR="00631A07" w:rsidRPr="00234282" w:rsidRDefault="00631A07" w:rsidP="007520BA">
      <w:pPr>
        <w:pStyle w:val="a0"/>
        <w:rPr>
          <w:rStyle w:val="Char0"/>
          <w:rtl/>
          <w:lang w:bidi="fa-IR"/>
        </w:rPr>
      </w:pPr>
      <w:r w:rsidRPr="00234282">
        <w:rPr>
          <w:rStyle w:val="Char0"/>
          <w:rFonts w:hint="cs"/>
          <w:rtl/>
          <w:lang w:bidi="fa-IR"/>
        </w:rPr>
        <w:t xml:space="preserve">از جمله این قواعدی که سبب ایجاد اختلاف میان حنفی‌ها و جمهور گشته به طور مثال عبارتست از: </w:t>
      </w:r>
    </w:p>
    <w:p w:rsidR="00631A07" w:rsidRPr="00234282" w:rsidRDefault="00631A07" w:rsidP="000F47AA">
      <w:pPr>
        <w:pStyle w:val="a4"/>
        <w:rPr>
          <w:rStyle w:val="Char0"/>
          <w:sz w:val="24"/>
          <w:szCs w:val="24"/>
          <w:rtl/>
        </w:rPr>
      </w:pPr>
      <w:r w:rsidRPr="00234282">
        <w:rPr>
          <w:rStyle w:val="Char0"/>
          <w:rFonts w:hint="cs"/>
          <w:sz w:val="24"/>
          <w:szCs w:val="24"/>
          <w:rtl/>
        </w:rPr>
        <w:t>1- حجیت مفهوم مخالف:</w:t>
      </w:r>
      <w:r w:rsidRPr="00234282">
        <w:rPr>
          <w:rStyle w:val="Char0"/>
          <w:b/>
          <w:bCs w:val="0"/>
          <w:vertAlign w:val="superscript"/>
          <w:rtl/>
        </w:rPr>
        <w:footnoteReference w:id="36"/>
      </w:r>
    </w:p>
    <w:p w:rsidR="004F6497" w:rsidRPr="00234282" w:rsidRDefault="00B26D08" w:rsidP="007520BA">
      <w:pPr>
        <w:pStyle w:val="a0"/>
        <w:rPr>
          <w:rStyle w:val="Char0"/>
          <w:rtl/>
          <w:lang w:bidi="fa-IR"/>
        </w:rPr>
      </w:pPr>
      <w:r w:rsidRPr="00234282">
        <w:rPr>
          <w:rStyle w:val="Char0"/>
          <w:rFonts w:hint="cs"/>
          <w:rtl/>
          <w:lang w:bidi="fa-IR"/>
        </w:rPr>
        <w:t>جمهور می‌گویند: حجت است، و حنفی‌ها می‌گویند: حجت نیست، زیرا غایت آنچه در این مسأله (مفهوم مخالف) وجود دارد</w:t>
      </w:r>
      <w:r w:rsidR="00812754" w:rsidRPr="00234282">
        <w:rPr>
          <w:rStyle w:val="Char0"/>
          <w:rFonts w:hint="cs"/>
          <w:rtl/>
          <w:lang w:bidi="fa-IR"/>
        </w:rPr>
        <w:t>،</w:t>
      </w:r>
      <w:r w:rsidRPr="00234282">
        <w:rPr>
          <w:rStyle w:val="Char0"/>
          <w:rFonts w:hint="cs"/>
          <w:rtl/>
          <w:lang w:bidi="fa-IR"/>
        </w:rPr>
        <w:t xml:space="preserve"> دلالت نص بر منطوق آن یا مفهوم موافق با اقسام آن است، اما در نص دلالتی بر مفهوم مخالف وجود نداشته و برای دست یابی به حکمش در ادل</w:t>
      </w:r>
      <w:r w:rsidR="00812754" w:rsidRPr="00234282">
        <w:rPr>
          <w:rStyle w:val="Char0"/>
          <w:rFonts w:hint="cs"/>
          <w:rtl/>
          <w:lang w:bidi="fa-IR"/>
        </w:rPr>
        <w:t>ّ</w:t>
      </w:r>
      <w:r w:rsidRPr="00234282">
        <w:rPr>
          <w:rStyle w:val="Char0"/>
          <w:rFonts w:hint="cs"/>
          <w:rtl/>
          <w:lang w:bidi="fa-IR"/>
        </w:rPr>
        <w:t>ه‌ای دیگر به جستجو می‌پردازیم و از جمله مواردی که در این زمینه بعضی از فروع فقهی بر آن مترتب است</w:t>
      </w:r>
      <w:r w:rsidR="00812754" w:rsidRPr="00234282">
        <w:rPr>
          <w:rStyle w:val="Char0"/>
          <w:rFonts w:hint="cs"/>
          <w:rtl/>
          <w:lang w:bidi="fa-IR"/>
        </w:rPr>
        <w:t>،</w:t>
      </w:r>
      <w:r w:rsidRPr="00234282">
        <w:rPr>
          <w:rStyle w:val="Char0"/>
          <w:rFonts w:hint="cs"/>
          <w:rtl/>
          <w:lang w:bidi="fa-IR"/>
        </w:rPr>
        <w:t xml:space="preserve"> این است که جمهور فقها می‌گویند: جایز نیست که نماز جز با تکبیرة الاحرام آغاز شود و نباید جز با سلام دادن از آن خارج شد و به این حدیث استناد می‌کنند: کلید</w:t>
      </w:r>
      <w:r w:rsidR="00812754" w:rsidRPr="00234282">
        <w:rPr>
          <w:rStyle w:val="Char0"/>
          <w:rFonts w:hint="cs"/>
          <w:rtl/>
          <w:lang w:bidi="fa-IR"/>
        </w:rPr>
        <w:t>ِ</w:t>
      </w:r>
      <w:r w:rsidRPr="00234282">
        <w:rPr>
          <w:rStyle w:val="Char0"/>
          <w:rFonts w:hint="cs"/>
          <w:rtl/>
          <w:lang w:bidi="fa-IR"/>
        </w:rPr>
        <w:t xml:space="preserve"> نماز</w:t>
      </w:r>
      <w:r w:rsidR="00812754" w:rsidRPr="00234282">
        <w:rPr>
          <w:rStyle w:val="Char0"/>
          <w:rFonts w:hint="cs"/>
          <w:rtl/>
          <w:lang w:bidi="fa-IR"/>
        </w:rPr>
        <w:t>،</w:t>
      </w:r>
      <w:r w:rsidR="004F6497" w:rsidRPr="00234282">
        <w:rPr>
          <w:rStyle w:val="Char0"/>
          <w:rFonts w:hint="cs"/>
          <w:rtl/>
          <w:lang w:bidi="fa-IR"/>
        </w:rPr>
        <w:t xml:space="preserve"> پاکیزگی، و تحریم آ</w:t>
      </w:r>
      <w:r w:rsidRPr="00234282">
        <w:rPr>
          <w:rStyle w:val="Char0"/>
          <w:rFonts w:hint="cs"/>
          <w:rtl/>
          <w:lang w:bidi="fa-IR"/>
        </w:rPr>
        <w:t>ن</w:t>
      </w:r>
      <w:r w:rsidR="004F6497" w:rsidRPr="00234282">
        <w:rPr>
          <w:rStyle w:val="Char0"/>
          <w:rFonts w:hint="cs"/>
          <w:rtl/>
          <w:lang w:bidi="fa-IR"/>
        </w:rPr>
        <w:t xml:space="preserve"> ت</w:t>
      </w:r>
      <w:r w:rsidRPr="00234282">
        <w:rPr>
          <w:rStyle w:val="Char0"/>
          <w:rFonts w:hint="cs"/>
          <w:rtl/>
          <w:lang w:bidi="fa-IR"/>
        </w:rPr>
        <w:t>کبیرة</w:t>
      </w:r>
      <w:r w:rsidR="004F6497" w:rsidRPr="00234282">
        <w:rPr>
          <w:rStyle w:val="Char0"/>
          <w:rFonts w:hint="cs"/>
          <w:rtl/>
          <w:lang w:bidi="fa-IR"/>
        </w:rPr>
        <w:t xml:space="preserve"> الا</w:t>
      </w:r>
      <w:r w:rsidRPr="00234282">
        <w:rPr>
          <w:rStyle w:val="Char0"/>
          <w:rFonts w:hint="cs"/>
          <w:rtl/>
          <w:lang w:bidi="fa-IR"/>
        </w:rPr>
        <w:t>حرام و تحلیل آن سلام دادن است.</w:t>
      </w:r>
      <w:r w:rsidRPr="00234282">
        <w:rPr>
          <w:rStyle w:val="Char0"/>
          <w:vertAlign w:val="superscript"/>
          <w:rtl/>
          <w:lang w:bidi="fa-IR"/>
        </w:rPr>
        <w:footnoteReference w:id="37"/>
      </w:r>
      <w:r w:rsidRPr="00234282">
        <w:rPr>
          <w:rStyle w:val="Char0"/>
          <w:rFonts w:hint="cs"/>
          <w:rtl/>
          <w:lang w:bidi="fa-IR"/>
        </w:rPr>
        <w:t xml:space="preserve"> </w:t>
      </w:r>
    </w:p>
    <w:p w:rsidR="00631A07" w:rsidRPr="00234282" w:rsidRDefault="00B26D08" w:rsidP="007520BA">
      <w:pPr>
        <w:pStyle w:val="a0"/>
        <w:rPr>
          <w:rStyle w:val="Char0"/>
          <w:rtl/>
          <w:lang w:bidi="fa-IR"/>
        </w:rPr>
      </w:pPr>
      <w:r w:rsidRPr="00234282">
        <w:rPr>
          <w:rStyle w:val="Char0"/>
          <w:rFonts w:hint="cs"/>
          <w:rtl/>
          <w:lang w:bidi="fa-IR"/>
        </w:rPr>
        <w:t>اما حنفی‌ها م</w:t>
      </w:r>
      <w:r w:rsidR="004F6497" w:rsidRPr="00234282">
        <w:rPr>
          <w:rStyle w:val="Char0"/>
          <w:rFonts w:hint="cs"/>
          <w:rtl/>
          <w:lang w:bidi="fa-IR"/>
        </w:rPr>
        <w:t>ی‌گویند: غایت آنچه از این دستور</w:t>
      </w:r>
      <w:r w:rsidRPr="00234282">
        <w:rPr>
          <w:rStyle w:val="Char0"/>
          <w:rFonts w:hint="cs"/>
          <w:rtl/>
          <w:lang w:bidi="fa-IR"/>
        </w:rPr>
        <w:t xml:space="preserve"> دریافت می‌شود: مشروعیت ورود به نماز با الله اکبر گفتن و خروج از آن با سلام دادن است، نه اینکه دخول و خروج جز با گفتن این دو ممکن نباشد. </w:t>
      </w:r>
    </w:p>
    <w:p w:rsidR="00B26D08" w:rsidRPr="00234282" w:rsidRDefault="00B26D08" w:rsidP="007520BA">
      <w:pPr>
        <w:pStyle w:val="a0"/>
        <w:rPr>
          <w:rStyle w:val="Char0"/>
          <w:rtl/>
          <w:lang w:bidi="fa-IR"/>
        </w:rPr>
      </w:pPr>
      <w:r w:rsidRPr="00234282">
        <w:rPr>
          <w:rStyle w:val="Char0"/>
          <w:rFonts w:hint="cs"/>
          <w:rtl/>
          <w:lang w:bidi="fa-IR"/>
        </w:rPr>
        <w:t>بدین خاطر حنفی‌ها ورود به نماز با هر ذکری از جمله سبحان الله و</w:t>
      </w:r>
      <w:r w:rsidR="004F6497" w:rsidRPr="00234282">
        <w:rPr>
          <w:rStyle w:val="Char0"/>
          <w:rFonts w:hint="cs"/>
          <w:rtl/>
          <w:lang w:bidi="fa-IR"/>
        </w:rPr>
        <w:t xml:space="preserve"> </w:t>
      </w:r>
      <w:r w:rsidRPr="00234282">
        <w:rPr>
          <w:rStyle w:val="Char0"/>
          <w:rFonts w:hint="cs"/>
          <w:rtl/>
          <w:lang w:bidi="fa-IR"/>
        </w:rPr>
        <w:t>الحمدلله و</w:t>
      </w:r>
      <w:r w:rsidR="00806F57" w:rsidRPr="00234282">
        <w:rPr>
          <w:rStyle w:val="Char0"/>
          <w:rFonts w:hint="cs"/>
          <w:rtl/>
          <w:lang w:bidi="fa-IR"/>
        </w:rPr>
        <w:t xml:space="preserve"> </w:t>
      </w:r>
      <w:r w:rsidRPr="00234282">
        <w:rPr>
          <w:rStyle w:val="Char0"/>
          <w:rFonts w:hint="cs"/>
          <w:rtl/>
          <w:lang w:bidi="fa-IR"/>
        </w:rPr>
        <w:t>لا إله إل</w:t>
      </w:r>
      <w:r w:rsidR="004F6497" w:rsidRPr="00234282">
        <w:rPr>
          <w:rStyle w:val="Char0"/>
          <w:rFonts w:hint="cs"/>
          <w:rtl/>
          <w:lang w:bidi="fa-IR"/>
        </w:rPr>
        <w:t>ّ</w:t>
      </w:r>
      <w:r w:rsidRPr="00234282">
        <w:rPr>
          <w:rStyle w:val="Char0"/>
          <w:rFonts w:hint="cs"/>
          <w:rtl/>
          <w:lang w:bidi="fa-IR"/>
        </w:rPr>
        <w:t>ا الله گفتن، و همچنین خروج از آن</w:t>
      </w:r>
      <w:r w:rsidR="004F6497" w:rsidRPr="00234282">
        <w:rPr>
          <w:rStyle w:val="Char0"/>
          <w:rFonts w:hint="cs"/>
          <w:rtl/>
          <w:lang w:bidi="fa-IR"/>
        </w:rPr>
        <w:t xml:space="preserve">را </w:t>
      </w:r>
      <w:r w:rsidRPr="00234282">
        <w:rPr>
          <w:rStyle w:val="Char0"/>
          <w:rFonts w:hint="cs"/>
          <w:rtl/>
          <w:lang w:bidi="fa-IR"/>
        </w:rPr>
        <w:t xml:space="preserve"> با</w:t>
      </w:r>
      <w:r w:rsidR="004F6497" w:rsidRPr="00234282">
        <w:rPr>
          <w:rStyle w:val="Char0"/>
          <w:rFonts w:hint="cs"/>
          <w:rtl/>
          <w:lang w:bidi="fa-IR"/>
        </w:rPr>
        <w:t xml:space="preserve"> هر کاری که از جنس نماز نباشد</w:t>
      </w:r>
      <w:r w:rsidRPr="00234282">
        <w:rPr>
          <w:rStyle w:val="Char0"/>
          <w:rFonts w:hint="cs"/>
          <w:rtl/>
          <w:lang w:bidi="fa-IR"/>
        </w:rPr>
        <w:t xml:space="preserve"> جایز می‌دانند. </w:t>
      </w:r>
    </w:p>
    <w:p w:rsidR="00B26D08" w:rsidRPr="00234282" w:rsidRDefault="004F6497" w:rsidP="007520BA">
      <w:pPr>
        <w:pStyle w:val="a0"/>
        <w:rPr>
          <w:rStyle w:val="Char0"/>
          <w:rtl/>
          <w:lang w:bidi="fa-IR"/>
        </w:rPr>
      </w:pPr>
      <w:r w:rsidRPr="00234282">
        <w:rPr>
          <w:rStyle w:val="Char0"/>
          <w:rFonts w:hint="cs"/>
          <w:rtl/>
          <w:lang w:bidi="fa-IR"/>
        </w:rPr>
        <w:t>به سبب اختلافی که در زمینۀ</w:t>
      </w:r>
      <w:r w:rsidR="00B26D08" w:rsidRPr="00234282">
        <w:rPr>
          <w:rStyle w:val="Char0"/>
          <w:rFonts w:hint="cs"/>
          <w:rtl/>
          <w:lang w:bidi="fa-IR"/>
        </w:rPr>
        <w:t xml:space="preserve"> این قاعده وجود دارد، اختلافات بسیار زیادی در مسائل فرعی فقه به وجود آمده است. </w:t>
      </w:r>
    </w:p>
    <w:p w:rsidR="00B26D08" w:rsidRPr="00234282" w:rsidRDefault="00B26D08" w:rsidP="000F47AA">
      <w:pPr>
        <w:pStyle w:val="a4"/>
        <w:rPr>
          <w:rStyle w:val="Char0"/>
          <w:sz w:val="24"/>
          <w:szCs w:val="24"/>
          <w:rtl/>
        </w:rPr>
      </w:pPr>
      <w:r w:rsidRPr="00234282">
        <w:rPr>
          <w:rStyle w:val="Char0"/>
          <w:rFonts w:hint="cs"/>
          <w:sz w:val="24"/>
          <w:szCs w:val="24"/>
          <w:rtl/>
        </w:rPr>
        <w:t xml:space="preserve">2- حمل عام بر خاص: </w:t>
      </w:r>
    </w:p>
    <w:p w:rsidR="00B26D08" w:rsidRPr="00234282" w:rsidRDefault="00A9114E" w:rsidP="00B26D08">
      <w:pPr>
        <w:pStyle w:val="a0"/>
        <w:rPr>
          <w:rStyle w:val="Char0"/>
          <w:rtl/>
          <w:lang w:bidi="fa-IR"/>
        </w:rPr>
      </w:pPr>
      <w:r w:rsidRPr="00234282">
        <w:rPr>
          <w:rStyle w:val="Char0"/>
          <w:rFonts w:hint="cs"/>
          <w:rtl/>
          <w:lang w:bidi="fa-IR"/>
        </w:rPr>
        <w:t xml:space="preserve">جمهور علما </w:t>
      </w:r>
      <w:r w:rsidR="004F6497" w:rsidRPr="00234282">
        <w:rPr>
          <w:rStyle w:val="Char0"/>
          <w:rFonts w:hint="cs"/>
          <w:rtl/>
          <w:lang w:bidi="fa-IR"/>
        </w:rPr>
        <w:t>قائ</w:t>
      </w:r>
      <w:r w:rsidR="00B26D08" w:rsidRPr="00234282">
        <w:rPr>
          <w:rStyle w:val="Char0"/>
          <w:rFonts w:hint="cs"/>
          <w:rtl/>
          <w:lang w:bidi="fa-IR"/>
        </w:rPr>
        <w:t xml:space="preserve">ل به حمل عام بر خاص هستند، یعنی خاص بعضی از دلالت‌های عام را سلب می‌کند و از آن قوی‌تر است؛ زیرا دلالت خاص نزد آنان قطعی بوده و دلالت عام ظنی است، و قطعی قوی‌تر از ظنی است. </w:t>
      </w:r>
    </w:p>
    <w:p w:rsidR="00B26D08" w:rsidRPr="00234282" w:rsidRDefault="00B26D08" w:rsidP="00A9114E">
      <w:pPr>
        <w:pStyle w:val="a0"/>
        <w:rPr>
          <w:rStyle w:val="Char0"/>
          <w:rtl/>
          <w:lang w:bidi="fa-IR"/>
        </w:rPr>
      </w:pPr>
      <w:r w:rsidRPr="00234282">
        <w:rPr>
          <w:rStyle w:val="Char0"/>
          <w:rFonts w:hint="cs"/>
          <w:rtl/>
          <w:lang w:bidi="fa-IR"/>
        </w:rPr>
        <w:t>اما حنفی‌ها ق</w:t>
      </w:r>
      <w:r w:rsidR="004F6497" w:rsidRPr="00234282">
        <w:rPr>
          <w:rStyle w:val="Char0"/>
          <w:rFonts w:hint="cs"/>
          <w:rtl/>
          <w:lang w:bidi="fa-IR"/>
        </w:rPr>
        <w:t>ائ</w:t>
      </w:r>
      <w:r w:rsidRPr="00234282">
        <w:rPr>
          <w:rStyle w:val="Char0"/>
          <w:rFonts w:hint="cs"/>
          <w:rtl/>
          <w:lang w:bidi="fa-IR"/>
        </w:rPr>
        <w:t>ل</w:t>
      </w:r>
      <w:r w:rsidR="009069D6" w:rsidRPr="00234282">
        <w:rPr>
          <w:rStyle w:val="Char0"/>
          <w:rFonts w:hint="cs"/>
          <w:rtl/>
          <w:lang w:bidi="fa-IR"/>
        </w:rPr>
        <w:t xml:space="preserve"> </w:t>
      </w:r>
      <w:r w:rsidRPr="00234282">
        <w:rPr>
          <w:rStyle w:val="Char0"/>
          <w:rFonts w:hint="cs"/>
          <w:rtl/>
          <w:lang w:bidi="fa-IR"/>
        </w:rPr>
        <w:t>به عدم حمل بر خاص هستند؛ زیرا نزد آنان دلالت عام قطعی بوده و دلالت خاص نیز قطعی است، پس هر دو</w:t>
      </w:r>
      <w:r w:rsidR="004F6497" w:rsidRPr="00234282">
        <w:rPr>
          <w:rStyle w:val="Char0"/>
          <w:rFonts w:hint="cs"/>
          <w:rtl/>
          <w:lang w:bidi="fa-IR"/>
        </w:rPr>
        <w:t>،</w:t>
      </w:r>
      <w:r w:rsidRPr="00234282">
        <w:rPr>
          <w:rStyle w:val="Char0"/>
          <w:rFonts w:hint="cs"/>
          <w:rtl/>
          <w:lang w:bidi="fa-IR"/>
        </w:rPr>
        <w:t xml:space="preserve"> در قدرت برابرند، به تبع آن در نتیجه هرگاه حکم خاص بر حکم </w:t>
      </w:r>
      <w:r w:rsidR="00541652" w:rsidRPr="00234282">
        <w:rPr>
          <w:rStyle w:val="Char0"/>
          <w:rFonts w:hint="cs"/>
          <w:rtl/>
          <w:lang w:bidi="fa-IR"/>
        </w:rPr>
        <w:t>عام وارد گردد</w:t>
      </w:r>
      <w:r w:rsidR="004F6497" w:rsidRPr="00234282">
        <w:rPr>
          <w:rStyle w:val="Char0"/>
          <w:rFonts w:hint="cs"/>
          <w:rtl/>
          <w:lang w:bidi="fa-IR"/>
        </w:rPr>
        <w:t>،</w:t>
      </w:r>
      <w:r w:rsidR="00541652" w:rsidRPr="00234282">
        <w:rPr>
          <w:rStyle w:val="Char0"/>
          <w:rFonts w:hint="cs"/>
          <w:rtl/>
          <w:lang w:bidi="fa-IR"/>
        </w:rPr>
        <w:t xml:space="preserve"> آن را نسخ می‌کند. </w:t>
      </w:r>
    </w:p>
    <w:p w:rsidR="004F6497" w:rsidRPr="00234282" w:rsidRDefault="00541652" w:rsidP="009B5180">
      <w:pPr>
        <w:pStyle w:val="a0"/>
        <w:rPr>
          <w:rStyle w:val="Char0"/>
          <w:rtl/>
          <w:lang w:bidi="fa-IR"/>
        </w:rPr>
      </w:pPr>
      <w:r w:rsidRPr="00234282">
        <w:rPr>
          <w:rStyle w:val="Char0"/>
          <w:rFonts w:hint="cs"/>
          <w:rtl/>
          <w:lang w:bidi="fa-IR"/>
        </w:rPr>
        <w:t>اختلاف در این قاعده باعث اختلاف بسیاری در فروع فقهی و تطبیقات آن گشته است. به عنوان نمونه می‌توان به حد نصاب زکات</w:t>
      </w:r>
      <w:r w:rsidR="004F6497" w:rsidRPr="00234282">
        <w:rPr>
          <w:rStyle w:val="Char0"/>
          <w:rFonts w:hint="cs"/>
          <w:rtl/>
          <w:lang w:bidi="fa-IR"/>
        </w:rPr>
        <w:t>ِ مزروعات و میوه‌</w:t>
      </w:r>
      <w:r w:rsidRPr="00234282">
        <w:rPr>
          <w:rStyle w:val="Char0"/>
          <w:rFonts w:hint="cs"/>
          <w:rtl/>
          <w:lang w:bidi="fa-IR"/>
        </w:rPr>
        <w:t xml:space="preserve">جات اشاره کرد، حنفی‌ها می‌گویند: </w:t>
      </w:r>
      <w:r w:rsidR="002D60E9" w:rsidRPr="00234282">
        <w:rPr>
          <w:rStyle w:val="Char0"/>
          <w:rFonts w:hint="cs"/>
          <w:rtl/>
          <w:lang w:bidi="fa-IR"/>
        </w:rPr>
        <w:t>به کم و زیاد آن‌ها تعلق می‌گیرد؛</w:t>
      </w:r>
      <w:r w:rsidR="004F6497" w:rsidRPr="00234282">
        <w:rPr>
          <w:rStyle w:val="Char0"/>
          <w:rFonts w:hint="cs"/>
          <w:rtl/>
          <w:lang w:bidi="fa-IR"/>
        </w:rPr>
        <w:t xml:space="preserve"> </w:t>
      </w:r>
      <w:r w:rsidR="002D60E9" w:rsidRPr="00234282">
        <w:rPr>
          <w:rStyle w:val="Char0"/>
          <w:rFonts w:hint="cs"/>
          <w:rtl/>
          <w:lang w:bidi="fa-IR"/>
        </w:rPr>
        <w:t xml:space="preserve">زیرا حدیث مذکور عام است: </w:t>
      </w:r>
      <w:r w:rsidR="002746B7" w:rsidRPr="00234282">
        <w:rPr>
          <w:rStyle w:val="Char0"/>
          <w:rFonts w:hint="cs"/>
          <w:rtl/>
          <w:lang w:bidi="fa-IR"/>
        </w:rPr>
        <w:t>«</w:t>
      </w:r>
      <w:r w:rsidR="002D60E9" w:rsidRPr="00234282">
        <w:rPr>
          <w:rStyle w:val="Char0"/>
          <w:rFonts w:hint="cs"/>
          <w:rtl/>
          <w:lang w:bidi="fa-IR"/>
        </w:rPr>
        <w:t xml:space="preserve">آنچه که از آب باران و چشمه‌ها یا به وسیله ریشه آبیاری می‌شود، زکات آن </w:t>
      </w:r>
      <w:r w:rsidR="004F6497" w:rsidRPr="00234282">
        <w:rPr>
          <w:rStyle w:val="Char0"/>
          <w:rFonts w:hint="cs"/>
          <w:rtl/>
          <w:lang w:bidi="fa-IR"/>
        </w:rPr>
        <w:t>یک دهم (1/10) و آنچه که به وسیلۀ</w:t>
      </w:r>
      <w:r w:rsidR="002D60E9" w:rsidRPr="00234282">
        <w:rPr>
          <w:rStyle w:val="Char0"/>
          <w:rFonts w:hint="cs"/>
          <w:rtl/>
          <w:lang w:bidi="fa-IR"/>
        </w:rPr>
        <w:t xml:space="preserve"> ابزار آلات آبیاری می‌شود، زکات آن نصف یک دهم (5/0 /10) می‌باشد</w:t>
      </w:r>
      <w:r w:rsidR="002746B7" w:rsidRPr="00234282">
        <w:rPr>
          <w:rStyle w:val="Char0"/>
          <w:rFonts w:hint="cs"/>
          <w:rtl/>
          <w:lang w:bidi="fa-IR"/>
        </w:rPr>
        <w:t>»</w:t>
      </w:r>
      <w:r w:rsidR="004F6497" w:rsidRPr="00234282">
        <w:rPr>
          <w:rStyle w:val="Char0"/>
          <w:rFonts w:hint="cs"/>
          <w:rtl/>
          <w:lang w:bidi="fa-IR"/>
        </w:rPr>
        <w:t>.</w:t>
      </w:r>
      <w:r w:rsidR="002D60E9" w:rsidRPr="00234282">
        <w:rPr>
          <w:rStyle w:val="Char0"/>
          <w:vertAlign w:val="superscript"/>
          <w:rtl/>
          <w:lang w:bidi="fa-IR"/>
        </w:rPr>
        <w:footnoteReference w:id="38"/>
      </w:r>
      <w:r w:rsidR="002D60E9" w:rsidRPr="00234282">
        <w:rPr>
          <w:rStyle w:val="Char0"/>
          <w:rFonts w:hint="cs"/>
          <w:rtl/>
          <w:lang w:bidi="fa-IR"/>
        </w:rPr>
        <w:t xml:space="preserve"> </w:t>
      </w:r>
    </w:p>
    <w:p w:rsidR="00541652" w:rsidRPr="00234282" w:rsidRDefault="002D60E9" w:rsidP="009B5180">
      <w:pPr>
        <w:pStyle w:val="a0"/>
        <w:rPr>
          <w:rStyle w:val="Char0"/>
          <w:rtl/>
          <w:lang w:bidi="fa-IR"/>
        </w:rPr>
      </w:pPr>
      <w:r w:rsidRPr="00234282">
        <w:rPr>
          <w:rStyle w:val="Char0"/>
          <w:rFonts w:hint="cs"/>
          <w:rtl/>
          <w:lang w:bidi="fa-IR"/>
        </w:rPr>
        <w:t>اما جمهور می‌گویند: حد نصاب مزروعات و میوه جات پنج (اوسق) (برابر با 653 کیلو گرم) است</w:t>
      </w:r>
      <w:r w:rsidR="004F6497" w:rsidRPr="00234282">
        <w:rPr>
          <w:rStyle w:val="Char0"/>
          <w:rFonts w:hint="cs"/>
          <w:rtl/>
          <w:lang w:bidi="fa-IR"/>
        </w:rPr>
        <w:t>؛</w:t>
      </w:r>
      <w:r w:rsidRPr="00234282">
        <w:rPr>
          <w:rStyle w:val="Char0"/>
          <w:rFonts w:hint="cs"/>
          <w:rtl/>
          <w:lang w:bidi="fa-IR"/>
        </w:rPr>
        <w:t xml:space="preserve"> چون در صحیحین آمده است: </w:t>
      </w:r>
      <w:r w:rsidR="002746B7" w:rsidRPr="00234282">
        <w:rPr>
          <w:rStyle w:val="Char0"/>
          <w:rFonts w:hint="cs"/>
          <w:rtl/>
          <w:lang w:bidi="fa-IR"/>
        </w:rPr>
        <w:t>«</w:t>
      </w:r>
      <w:r w:rsidRPr="00234282">
        <w:rPr>
          <w:rStyle w:val="Char0"/>
          <w:rFonts w:hint="cs"/>
          <w:rtl/>
          <w:lang w:bidi="fa-IR"/>
        </w:rPr>
        <w:t>در مقدار کمتر از پنج (اوسق) زکات واجب نیست</w:t>
      </w:r>
      <w:r w:rsidR="002746B7" w:rsidRPr="00234282">
        <w:rPr>
          <w:rStyle w:val="Char0"/>
          <w:rFonts w:hint="cs"/>
          <w:rtl/>
          <w:lang w:bidi="fa-IR"/>
        </w:rPr>
        <w:t>»</w:t>
      </w:r>
      <w:r w:rsidRPr="00234282">
        <w:rPr>
          <w:rStyle w:val="Char0"/>
          <w:vertAlign w:val="superscript"/>
          <w:rtl/>
          <w:lang w:bidi="fa-IR"/>
        </w:rPr>
        <w:footnoteReference w:id="39"/>
      </w:r>
      <w:r w:rsidR="00452F71">
        <w:rPr>
          <w:rStyle w:val="Char0"/>
          <w:rFonts w:hint="cs"/>
          <w:rtl/>
          <w:lang w:bidi="fa-IR"/>
        </w:rPr>
        <w:t>.</w:t>
      </w:r>
      <w:r w:rsidRPr="00234282">
        <w:rPr>
          <w:rStyle w:val="Char0"/>
          <w:rFonts w:hint="cs"/>
          <w:rtl/>
          <w:lang w:bidi="fa-IR"/>
        </w:rPr>
        <w:t xml:space="preserve"> زیرا با این حدیث، عمومیت حدیث قبلی تخصیص داده شده است. </w:t>
      </w:r>
    </w:p>
    <w:p w:rsidR="002D60E9" w:rsidRPr="00234282" w:rsidRDefault="002D60E9" w:rsidP="000F47AA">
      <w:pPr>
        <w:pStyle w:val="ab"/>
        <w:rPr>
          <w:rStyle w:val="Char0"/>
          <w:sz w:val="26"/>
          <w:szCs w:val="26"/>
          <w:rtl/>
        </w:rPr>
      </w:pPr>
      <w:bookmarkStart w:id="42" w:name="_Toc485546850"/>
      <w:r w:rsidRPr="00234282">
        <w:rPr>
          <w:rStyle w:val="Char0"/>
          <w:rFonts w:hint="cs"/>
          <w:sz w:val="26"/>
          <w:szCs w:val="26"/>
          <w:rtl/>
        </w:rPr>
        <w:t>علت چهارم: اختلاف در حجیت برخی از ادله</w:t>
      </w:r>
      <w:bookmarkEnd w:id="42"/>
    </w:p>
    <w:p w:rsidR="002D60E9" w:rsidRPr="00234282" w:rsidRDefault="002D60E9" w:rsidP="002D60E9">
      <w:pPr>
        <w:pStyle w:val="a0"/>
        <w:rPr>
          <w:rStyle w:val="Char0"/>
          <w:rtl/>
          <w:lang w:bidi="fa-IR"/>
        </w:rPr>
      </w:pPr>
      <w:r w:rsidRPr="00234282">
        <w:rPr>
          <w:rStyle w:val="Char0"/>
          <w:rFonts w:hint="cs"/>
          <w:rtl/>
          <w:lang w:bidi="fa-IR"/>
        </w:rPr>
        <w:t xml:space="preserve">امت اسلامی بر حجیت قرآن و سنت صحیح نبوی و اجماع قولی اتفاق دارند، اما در دیگر موارد دچار اختلاف شده‌اند. </w:t>
      </w:r>
    </w:p>
    <w:p w:rsidR="002D60E9" w:rsidRPr="00234282" w:rsidRDefault="002D60E9" w:rsidP="002D60E9">
      <w:pPr>
        <w:pStyle w:val="a0"/>
        <w:rPr>
          <w:rStyle w:val="Char0"/>
          <w:rtl/>
          <w:lang w:bidi="fa-IR"/>
        </w:rPr>
      </w:pPr>
      <w:r w:rsidRPr="00234282">
        <w:rPr>
          <w:rStyle w:val="Char0"/>
          <w:rFonts w:hint="cs"/>
          <w:rtl/>
          <w:lang w:bidi="fa-IR"/>
        </w:rPr>
        <w:t>اختلاف در پذیرش بعضی از ادل</w:t>
      </w:r>
      <w:r w:rsidR="004F6497" w:rsidRPr="00234282">
        <w:rPr>
          <w:rStyle w:val="Char0"/>
          <w:rFonts w:hint="cs"/>
          <w:rtl/>
          <w:lang w:bidi="fa-IR"/>
        </w:rPr>
        <w:t>ّ</w:t>
      </w:r>
      <w:r w:rsidRPr="00234282">
        <w:rPr>
          <w:rStyle w:val="Char0"/>
          <w:rFonts w:hint="cs"/>
          <w:rtl/>
          <w:lang w:bidi="fa-IR"/>
        </w:rPr>
        <w:t xml:space="preserve">ه قوی بوده و در برخی دیگر ضعیف است. به عنوان نمونه موارد اختلافی در اجماع عبارتند از: </w:t>
      </w:r>
    </w:p>
    <w:p w:rsidR="002D60E9" w:rsidRPr="00234282" w:rsidRDefault="0089506A" w:rsidP="002D60E9">
      <w:pPr>
        <w:pStyle w:val="a0"/>
        <w:rPr>
          <w:rStyle w:val="Char0"/>
          <w:rtl/>
          <w:lang w:bidi="fa-IR"/>
        </w:rPr>
      </w:pPr>
      <w:r w:rsidRPr="00234282">
        <w:rPr>
          <w:rStyle w:val="Char0"/>
          <w:rFonts w:hint="cs"/>
          <w:rtl/>
          <w:lang w:bidi="fa-IR"/>
        </w:rPr>
        <w:t xml:space="preserve">1- اجماع اهل مدینه، 2- اجماع خلفای راشدین، و همچنین قیاس. </w:t>
      </w:r>
    </w:p>
    <w:p w:rsidR="0089506A" w:rsidRPr="00234282" w:rsidRDefault="0089506A" w:rsidP="002D60E9">
      <w:pPr>
        <w:pStyle w:val="a0"/>
        <w:rPr>
          <w:rStyle w:val="Char0"/>
          <w:rtl/>
          <w:lang w:bidi="fa-IR"/>
        </w:rPr>
      </w:pPr>
      <w:r w:rsidRPr="00234282">
        <w:rPr>
          <w:rStyle w:val="Char0"/>
          <w:rFonts w:hint="cs"/>
          <w:rtl/>
          <w:lang w:bidi="fa-IR"/>
        </w:rPr>
        <w:t>اختلاف در پذیرش دیگر ادل</w:t>
      </w:r>
      <w:r w:rsidR="004F6497" w:rsidRPr="00234282">
        <w:rPr>
          <w:rStyle w:val="Char0"/>
          <w:rFonts w:hint="cs"/>
          <w:rtl/>
          <w:lang w:bidi="fa-IR"/>
        </w:rPr>
        <w:t>ّه قو</w:t>
      </w:r>
      <w:r w:rsidRPr="00234282">
        <w:rPr>
          <w:rStyle w:val="Char0"/>
          <w:rFonts w:hint="cs"/>
          <w:rtl/>
          <w:lang w:bidi="fa-IR"/>
        </w:rPr>
        <w:t>ی‌تر است، همچون اختلاف در پذیرش حجیت شرایع ادیان گذشته، و سخن صحابی، و مصالح مرسله، و استصحاب، و استحسان و دیگر مواردی که گروهی از اهل علم بدان استناد نموده‌اند.</w:t>
      </w:r>
    </w:p>
    <w:p w:rsidR="0089506A" w:rsidRPr="00234282" w:rsidRDefault="0089506A" w:rsidP="002D60E9">
      <w:pPr>
        <w:pStyle w:val="a0"/>
        <w:rPr>
          <w:rStyle w:val="Char0"/>
          <w:rtl/>
          <w:lang w:bidi="fa-IR"/>
        </w:rPr>
      </w:pPr>
      <w:r w:rsidRPr="00234282">
        <w:rPr>
          <w:rStyle w:val="Char0"/>
          <w:rFonts w:hint="cs"/>
          <w:rtl/>
          <w:lang w:bidi="fa-IR"/>
        </w:rPr>
        <w:t>به محض اختلاف در هر دلیلی از این ادل</w:t>
      </w:r>
      <w:r w:rsidR="004F6497" w:rsidRPr="00234282">
        <w:rPr>
          <w:rStyle w:val="Char0"/>
          <w:rFonts w:hint="cs"/>
          <w:rtl/>
          <w:lang w:bidi="fa-IR"/>
        </w:rPr>
        <w:t>ّ</w:t>
      </w:r>
      <w:r w:rsidRPr="00234282">
        <w:rPr>
          <w:rStyle w:val="Char0"/>
          <w:rFonts w:hint="cs"/>
          <w:rtl/>
          <w:lang w:bidi="fa-IR"/>
        </w:rPr>
        <w:t>ه به تبع آن در فروغ و تطبیقات فقهی بسیاری اختلاف روی داده است</w:t>
      </w:r>
      <w:r w:rsidR="004F6497" w:rsidRPr="00234282">
        <w:rPr>
          <w:rStyle w:val="Char0"/>
          <w:rFonts w:hint="cs"/>
          <w:rtl/>
          <w:lang w:bidi="fa-IR"/>
        </w:rPr>
        <w:t>،</w:t>
      </w:r>
      <w:r w:rsidRPr="00234282">
        <w:rPr>
          <w:rStyle w:val="Char0"/>
          <w:rFonts w:hint="cs"/>
          <w:rtl/>
          <w:lang w:bidi="fa-IR"/>
        </w:rPr>
        <w:t xml:space="preserve"> به گونه‌ای که تعریف یا بررسی دقیق و ریشه‌یابی و ذکر نمونه برای بعضی از آن‌ها، همچون بیان مذاهب و روش اهل علم در مورد آن‌ها، و سخنانشان در بخش‌های فرعی و ادلۀ هر فرقه‌ای، سخت و دشوار گردیده است. </w:t>
      </w:r>
    </w:p>
    <w:p w:rsidR="0089506A" w:rsidRPr="00234282" w:rsidRDefault="0089506A" w:rsidP="002D60E9">
      <w:pPr>
        <w:pStyle w:val="a0"/>
        <w:rPr>
          <w:rStyle w:val="Char0"/>
          <w:rtl/>
          <w:lang w:bidi="fa-IR"/>
        </w:rPr>
      </w:pPr>
      <w:r w:rsidRPr="00234282">
        <w:rPr>
          <w:rStyle w:val="Char0"/>
          <w:rFonts w:hint="cs"/>
          <w:rtl/>
          <w:lang w:bidi="fa-IR"/>
        </w:rPr>
        <w:t>مهم این است که بدانیم هر چند علما و دعوتگران در استدلال به بعضی از ادل</w:t>
      </w:r>
      <w:r w:rsidR="004F6497" w:rsidRPr="00234282">
        <w:rPr>
          <w:rStyle w:val="Char0"/>
          <w:rFonts w:hint="cs"/>
          <w:rtl/>
          <w:lang w:bidi="fa-IR"/>
        </w:rPr>
        <w:t>ّ</w:t>
      </w:r>
      <w:r w:rsidRPr="00234282">
        <w:rPr>
          <w:rStyle w:val="Char0"/>
          <w:rFonts w:hint="cs"/>
          <w:rtl/>
          <w:lang w:bidi="fa-IR"/>
        </w:rPr>
        <w:t>ه با هم اختلاف داشته‌اند</w:t>
      </w:r>
      <w:r w:rsidR="004F6497" w:rsidRPr="00234282">
        <w:rPr>
          <w:rStyle w:val="Char0"/>
          <w:rFonts w:hint="cs"/>
          <w:rtl/>
          <w:lang w:bidi="fa-IR"/>
        </w:rPr>
        <w:t>،</w:t>
      </w:r>
      <w:r w:rsidRPr="00234282">
        <w:rPr>
          <w:rStyle w:val="Char0"/>
          <w:rFonts w:hint="cs"/>
          <w:rtl/>
          <w:lang w:bidi="fa-IR"/>
        </w:rPr>
        <w:t xml:space="preserve"> اما هیچ گاه رأی و اندیشۀ طرف م</w:t>
      </w:r>
      <w:r w:rsidR="004F6497" w:rsidRPr="00234282">
        <w:rPr>
          <w:rStyle w:val="Char0"/>
          <w:rFonts w:hint="cs"/>
          <w:rtl/>
          <w:lang w:bidi="fa-IR"/>
        </w:rPr>
        <w:t>خالف را انکار و تخطئه نکرده‌اند؛</w:t>
      </w:r>
      <w:r w:rsidRPr="00234282">
        <w:rPr>
          <w:rStyle w:val="Char0"/>
          <w:rFonts w:hint="cs"/>
          <w:rtl/>
          <w:lang w:bidi="fa-IR"/>
        </w:rPr>
        <w:t xml:space="preserve"> هرچند در اصول و فروع بسیاری با هم اختلاف داشته و با هم مباحثات و مناظرات فراوانی صورت داده‌اند. </w:t>
      </w:r>
    </w:p>
    <w:p w:rsidR="0089506A" w:rsidRPr="00234282" w:rsidRDefault="0089506A" w:rsidP="002D60E9">
      <w:pPr>
        <w:pStyle w:val="a0"/>
        <w:rPr>
          <w:rStyle w:val="Char0"/>
          <w:rtl/>
          <w:lang w:bidi="fa-IR"/>
        </w:rPr>
      </w:pPr>
      <w:r w:rsidRPr="00234282">
        <w:rPr>
          <w:rStyle w:val="Char0"/>
          <w:rFonts w:hint="cs"/>
          <w:rtl/>
          <w:lang w:bidi="fa-IR"/>
        </w:rPr>
        <w:t>این مبحث در کتاب‌های اصول فقه، و قواعد اصولی، فقهی و کتاب‌های تخریج فرع بر اصل</w:t>
      </w:r>
      <w:r w:rsidR="004F6497" w:rsidRPr="00234282">
        <w:rPr>
          <w:rStyle w:val="Char0"/>
          <w:rFonts w:hint="cs"/>
          <w:rtl/>
          <w:lang w:bidi="fa-IR"/>
        </w:rPr>
        <w:t>،</w:t>
      </w:r>
      <w:r w:rsidRPr="00234282">
        <w:rPr>
          <w:rStyle w:val="Char0"/>
          <w:rFonts w:hint="cs"/>
          <w:rtl/>
          <w:lang w:bidi="fa-IR"/>
        </w:rPr>
        <w:t xml:space="preserve"> به تفصیل مورد بحث و بررسی قرار گرفته است. </w:t>
      </w:r>
    </w:p>
    <w:p w:rsidR="0017793D" w:rsidRPr="00234282" w:rsidRDefault="0017793D" w:rsidP="000F47AA">
      <w:pPr>
        <w:pStyle w:val="ab"/>
        <w:rPr>
          <w:rStyle w:val="Char0"/>
          <w:sz w:val="26"/>
          <w:szCs w:val="26"/>
          <w:rtl/>
        </w:rPr>
      </w:pPr>
      <w:bookmarkStart w:id="43" w:name="_Toc485546851"/>
      <w:r w:rsidRPr="00234282">
        <w:rPr>
          <w:rStyle w:val="Char0"/>
          <w:rFonts w:hint="cs"/>
          <w:sz w:val="26"/>
          <w:szCs w:val="26"/>
          <w:rtl/>
        </w:rPr>
        <w:t>عل</w:t>
      </w:r>
      <w:r w:rsidR="004F6497" w:rsidRPr="00234282">
        <w:rPr>
          <w:rStyle w:val="Char0"/>
          <w:rFonts w:hint="cs"/>
          <w:sz w:val="26"/>
          <w:szCs w:val="26"/>
          <w:rtl/>
        </w:rPr>
        <w:t>ّ</w:t>
      </w:r>
      <w:r w:rsidRPr="00234282">
        <w:rPr>
          <w:rStyle w:val="Char0"/>
          <w:rFonts w:hint="cs"/>
          <w:sz w:val="26"/>
          <w:szCs w:val="26"/>
          <w:rtl/>
        </w:rPr>
        <w:t xml:space="preserve">ت </w:t>
      </w:r>
      <w:r w:rsidR="00A4779E" w:rsidRPr="00234282">
        <w:rPr>
          <w:rStyle w:val="Char0"/>
          <w:rFonts w:hint="cs"/>
          <w:sz w:val="26"/>
          <w:szCs w:val="26"/>
          <w:rtl/>
        </w:rPr>
        <w:t>پنجم</w:t>
      </w:r>
      <w:r w:rsidRPr="00234282">
        <w:rPr>
          <w:rStyle w:val="Char0"/>
          <w:rFonts w:hint="cs"/>
          <w:sz w:val="26"/>
          <w:szCs w:val="26"/>
          <w:rtl/>
        </w:rPr>
        <w:t xml:space="preserve">: اختلاف در </w:t>
      </w:r>
      <w:r w:rsidR="00A4779E" w:rsidRPr="00234282">
        <w:rPr>
          <w:rStyle w:val="Char0"/>
          <w:rFonts w:hint="cs"/>
          <w:sz w:val="26"/>
          <w:szCs w:val="26"/>
          <w:rtl/>
        </w:rPr>
        <w:t>مورد اثبات پاره‌ای از متون شرعی از سنت نبوی</w:t>
      </w:r>
      <w:bookmarkEnd w:id="43"/>
    </w:p>
    <w:p w:rsidR="00541652" w:rsidRPr="00234282" w:rsidRDefault="00A4779E" w:rsidP="00A4779E">
      <w:pPr>
        <w:pStyle w:val="a0"/>
        <w:rPr>
          <w:rStyle w:val="Char0"/>
          <w:rtl/>
          <w:lang w:bidi="fa-IR"/>
        </w:rPr>
      </w:pPr>
      <w:r w:rsidRPr="00234282">
        <w:rPr>
          <w:rStyle w:val="Char0"/>
          <w:rFonts w:hint="cs"/>
          <w:rtl/>
          <w:lang w:bidi="fa-IR"/>
        </w:rPr>
        <w:t>این مبحث مجالی گسترده را به خود اختصاص داده و بسیار در موردش سخن گفته شده و به سبب آن</w:t>
      </w:r>
      <w:r w:rsidR="004F6497" w:rsidRPr="00234282">
        <w:rPr>
          <w:rStyle w:val="Char0"/>
          <w:rFonts w:hint="cs"/>
          <w:rtl/>
          <w:lang w:bidi="fa-IR"/>
        </w:rPr>
        <w:t>،</w:t>
      </w:r>
      <w:r w:rsidRPr="00234282">
        <w:rPr>
          <w:rStyle w:val="Char0"/>
          <w:rFonts w:hint="cs"/>
          <w:rtl/>
          <w:lang w:bidi="fa-IR"/>
        </w:rPr>
        <w:t xml:space="preserve"> از همان آغاز مورد اختلاف واقع شده</w:t>
      </w:r>
      <w:r w:rsidR="004F6497" w:rsidRPr="00234282">
        <w:rPr>
          <w:rStyle w:val="Char0"/>
          <w:rFonts w:hint="cs"/>
          <w:rtl/>
          <w:lang w:bidi="fa-IR"/>
        </w:rPr>
        <w:t>؛</w:t>
      </w:r>
      <w:r w:rsidRPr="00234282">
        <w:rPr>
          <w:rStyle w:val="Char0"/>
          <w:rFonts w:hint="cs"/>
          <w:rtl/>
          <w:lang w:bidi="fa-IR"/>
        </w:rPr>
        <w:t xml:space="preserve"> سپس در عصرهای بعدی کار بالا گرفته است. چه فراوانند متونی که نزد عد</w:t>
      </w:r>
      <w:r w:rsidR="004F6497" w:rsidRPr="00234282">
        <w:rPr>
          <w:rStyle w:val="Char0"/>
          <w:rFonts w:hint="cs"/>
          <w:rtl/>
          <w:lang w:bidi="fa-IR"/>
        </w:rPr>
        <w:t>ّ</w:t>
      </w:r>
      <w:r w:rsidRPr="00234282">
        <w:rPr>
          <w:rStyle w:val="Char0"/>
          <w:rFonts w:hint="cs"/>
          <w:rtl/>
          <w:lang w:bidi="fa-IR"/>
        </w:rPr>
        <w:t>ه‌ای از مردم به ثبوت رسیده</w:t>
      </w:r>
      <w:r w:rsidR="004F6497" w:rsidRPr="00234282">
        <w:rPr>
          <w:rStyle w:val="Char0"/>
          <w:rFonts w:hint="cs"/>
          <w:rtl/>
          <w:lang w:bidi="fa-IR"/>
        </w:rPr>
        <w:t>،</w:t>
      </w:r>
      <w:r w:rsidRPr="00234282">
        <w:rPr>
          <w:rStyle w:val="Char0"/>
          <w:rFonts w:hint="cs"/>
          <w:rtl/>
          <w:lang w:bidi="fa-IR"/>
        </w:rPr>
        <w:t xml:space="preserve"> </w:t>
      </w:r>
      <w:r w:rsidR="004F6497" w:rsidRPr="00234282">
        <w:rPr>
          <w:rStyle w:val="Char0"/>
          <w:rFonts w:hint="cs"/>
          <w:rtl/>
          <w:lang w:bidi="fa-IR"/>
        </w:rPr>
        <w:t>ولی در نزد دیگران ثابت نشده است.</w:t>
      </w:r>
      <w:r w:rsidRPr="00234282">
        <w:rPr>
          <w:rStyle w:val="Char0"/>
          <w:rFonts w:hint="cs"/>
          <w:rtl/>
          <w:lang w:bidi="fa-IR"/>
        </w:rPr>
        <w:t xml:space="preserve"> حال یا به این خاطر که در اصل بدان دست نیافته‌اند، یا به طریقه و شیوه‌ای به آن رسیده‌اند که نزدشان حجت شمرده</w:t>
      </w:r>
      <w:r w:rsidR="004F6497" w:rsidRPr="00234282">
        <w:rPr>
          <w:rStyle w:val="Char0"/>
          <w:rFonts w:hint="cs"/>
          <w:rtl/>
          <w:lang w:bidi="fa-IR"/>
        </w:rPr>
        <w:t xml:space="preserve"> نمی‌شود؛</w:t>
      </w:r>
      <w:r w:rsidRPr="00234282">
        <w:rPr>
          <w:rStyle w:val="Char0"/>
          <w:rFonts w:hint="cs"/>
          <w:rtl/>
          <w:lang w:bidi="fa-IR"/>
        </w:rPr>
        <w:t xml:space="preserve"> هر چند دیگران همان طریق را مورد اطمینان دانسته‌اند. </w:t>
      </w:r>
    </w:p>
    <w:p w:rsidR="00A4779E" w:rsidRPr="00234282" w:rsidRDefault="00A4779E" w:rsidP="00A4779E">
      <w:pPr>
        <w:pStyle w:val="a0"/>
        <w:rPr>
          <w:rStyle w:val="Char0"/>
          <w:rtl/>
          <w:lang w:bidi="fa-IR"/>
        </w:rPr>
      </w:pPr>
      <w:r w:rsidRPr="00234282">
        <w:rPr>
          <w:rStyle w:val="Char0"/>
          <w:rFonts w:hint="cs"/>
          <w:rtl/>
          <w:lang w:bidi="fa-IR"/>
        </w:rPr>
        <w:t>چه بسا راویانی که مورد نقد عد</w:t>
      </w:r>
      <w:r w:rsidR="004F6497" w:rsidRPr="00234282">
        <w:rPr>
          <w:rStyle w:val="Char0"/>
          <w:rFonts w:hint="cs"/>
          <w:rtl/>
          <w:lang w:bidi="fa-IR"/>
        </w:rPr>
        <w:t>ّ</w:t>
      </w:r>
      <w:r w:rsidRPr="00234282">
        <w:rPr>
          <w:rStyle w:val="Char0"/>
          <w:rFonts w:hint="cs"/>
          <w:rtl/>
          <w:lang w:bidi="fa-IR"/>
        </w:rPr>
        <w:t>ه‌ای قرار گرفته و دسته‌ای دیگر آنان را مورد اعتماد دانسته‌اند، همچنین در مورد روایت حدیث از فرد (مجهول الحال یا مجهول العین)،</w:t>
      </w:r>
      <w:r w:rsidRPr="00234282">
        <w:rPr>
          <w:rStyle w:val="Char0"/>
          <w:vertAlign w:val="superscript"/>
          <w:rtl/>
          <w:lang w:bidi="fa-IR"/>
        </w:rPr>
        <w:footnoteReference w:id="40"/>
      </w:r>
      <w:r w:rsidRPr="00234282">
        <w:rPr>
          <w:rStyle w:val="Char0"/>
          <w:rFonts w:hint="cs"/>
          <w:rtl/>
          <w:lang w:bidi="fa-IR"/>
        </w:rPr>
        <w:t xml:space="preserve"> یا کسی که شخصی مورد اطمینان از او روایت کرده، یا حدیث مرسل باشد،</w:t>
      </w:r>
      <w:r w:rsidRPr="00234282">
        <w:rPr>
          <w:rStyle w:val="Char0"/>
          <w:vertAlign w:val="superscript"/>
          <w:rtl/>
          <w:lang w:bidi="fa-IR"/>
        </w:rPr>
        <w:footnoteReference w:id="41"/>
      </w:r>
      <w:r w:rsidRPr="00234282">
        <w:rPr>
          <w:rStyle w:val="Char0"/>
          <w:rFonts w:hint="cs"/>
          <w:rtl/>
          <w:lang w:bidi="fa-IR"/>
        </w:rPr>
        <w:t xml:space="preserve"> یا راوی بر خلاف روایتش عمل کند، یا</w:t>
      </w:r>
      <w:r w:rsidR="00A33D6B" w:rsidRPr="00234282">
        <w:rPr>
          <w:rStyle w:val="Char0"/>
          <w:rFonts w:hint="cs"/>
          <w:rtl/>
          <w:lang w:bidi="fa-IR"/>
        </w:rPr>
        <w:t xml:space="preserve"> </w:t>
      </w:r>
      <w:r w:rsidRPr="00234282">
        <w:rPr>
          <w:rStyle w:val="Char0"/>
          <w:rFonts w:hint="cs"/>
          <w:rtl/>
          <w:lang w:bidi="fa-IR"/>
        </w:rPr>
        <w:t xml:space="preserve">راوی روایتش را فراموش کند، اختلافات زیادی دیده می‌شود. آیا همه‌ی این‌ها مردود دانسته می‌شوند یا بعضی‌ها رد می‌گردد، یا در صورت ثبوت نص نقل شده چیزی از آن مردود شمرده نمی‌شود؟ برای توضیح بیشتر به چند نمونه در زیر اشاره می‌شود: </w:t>
      </w:r>
    </w:p>
    <w:p w:rsidR="001C3EA6" w:rsidRPr="00234282" w:rsidRDefault="00A4779E" w:rsidP="001C3EA6">
      <w:pPr>
        <w:pStyle w:val="a0"/>
        <w:numPr>
          <w:ilvl w:val="0"/>
          <w:numId w:val="17"/>
        </w:numPr>
        <w:rPr>
          <w:rStyle w:val="Char0"/>
          <w:lang w:bidi="fa-IR"/>
        </w:rPr>
      </w:pPr>
      <w:r w:rsidRPr="00234282">
        <w:rPr>
          <w:rStyle w:val="Char0"/>
          <w:rFonts w:hint="cs"/>
          <w:rtl/>
          <w:lang w:bidi="fa-IR"/>
        </w:rPr>
        <w:t>در حدیث فاطمه دختر قیس</w:t>
      </w:r>
      <w:r w:rsidR="009B5180" w:rsidRPr="00234282">
        <w:rPr>
          <w:rStyle w:val="Char0"/>
          <w:rFonts w:cs="CTraditional Arabic" w:hint="cs"/>
          <w:rtl/>
          <w:lang w:bidi="fa-IR"/>
        </w:rPr>
        <w:t>ل</w:t>
      </w:r>
      <w:r w:rsidRPr="00234282">
        <w:rPr>
          <w:rStyle w:val="Char0"/>
          <w:rFonts w:hint="cs"/>
          <w:rtl/>
          <w:lang w:bidi="fa-IR"/>
        </w:rPr>
        <w:t xml:space="preserve"> آمده است که: شوهرش او را سه طلاقه داد و پیامبر </w:t>
      </w:r>
      <w:r w:rsidRPr="00234282">
        <w:rPr>
          <w:rStyle w:val="Char0"/>
          <w:rFonts w:cs="CTraditional Arabic" w:hint="cs"/>
          <w:rtl/>
          <w:lang w:bidi="fa-IR"/>
        </w:rPr>
        <w:t>ص</w:t>
      </w:r>
      <w:r w:rsidRPr="00234282">
        <w:rPr>
          <w:rStyle w:val="Char0"/>
          <w:rFonts w:hint="cs"/>
          <w:rtl/>
          <w:lang w:bidi="fa-IR"/>
        </w:rPr>
        <w:t xml:space="preserve"> حق مسکن و نفقه برایش وضع ننمود. عمر</w:t>
      </w:r>
      <w:r w:rsidRPr="00234282">
        <w:rPr>
          <w:rStyle w:val="Char0"/>
          <w:rFonts w:cs="CTraditional Arabic" w:hint="cs"/>
          <w:rtl/>
          <w:lang w:bidi="fa-IR"/>
        </w:rPr>
        <w:t>س</w:t>
      </w:r>
      <w:r w:rsidRPr="00234282">
        <w:rPr>
          <w:rStyle w:val="Char0"/>
          <w:rFonts w:hint="cs"/>
          <w:rtl/>
          <w:lang w:bidi="fa-IR"/>
        </w:rPr>
        <w:t xml:space="preserve"> گفت: قرآن و سنت پیامبران</w:t>
      </w:r>
      <w:r w:rsidR="00682CFE" w:rsidRPr="00234282">
        <w:rPr>
          <w:rStyle w:val="Char0"/>
          <w:rFonts w:cs="CTraditional Arabic" w:hint="cs"/>
          <w:rtl/>
          <w:lang w:bidi="fa-IR"/>
        </w:rPr>
        <w:t>†</w:t>
      </w:r>
      <w:r w:rsidRPr="00234282">
        <w:rPr>
          <w:rStyle w:val="Char0"/>
          <w:rFonts w:hint="cs"/>
          <w:rtl/>
          <w:lang w:bidi="fa-IR"/>
        </w:rPr>
        <w:t xml:space="preserve"> را به خاطر سخن زنی که نمی‌دانیم سخن را به درستی حفظ کرده یا فراموش نموده، رها نمی‌کنیم، حق مسکن و نفقه به او تعلق می‌گیرد</w:t>
      </w:r>
      <w:r w:rsidR="00A33D6B" w:rsidRPr="00234282">
        <w:rPr>
          <w:rStyle w:val="Char0"/>
          <w:rFonts w:hint="cs"/>
          <w:rtl/>
          <w:lang w:bidi="fa-IR"/>
        </w:rPr>
        <w:t>؛</w:t>
      </w:r>
      <w:r w:rsidR="001C3EA6" w:rsidRPr="00234282">
        <w:rPr>
          <w:rStyle w:val="Char0"/>
          <w:rFonts w:hint="cs"/>
          <w:rtl/>
          <w:lang w:bidi="fa-IR"/>
        </w:rPr>
        <w:t xml:space="preserve"> زیرا خداوند می‌فرماید:</w:t>
      </w:r>
    </w:p>
    <w:p w:rsidR="001C3EA6" w:rsidRPr="00234282" w:rsidRDefault="00A4779E" w:rsidP="004D7204">
      <w:pPr>
        <w:pStyle w:val="a0"/>
        <w:ind w:left="644" w:firstLine="0"/>
        <w:rPr>
          <w:rStyle w:val="Char0"/>
          <w:rtl/>
          <w:lang w:bidi="fa-IR"/>
        </w:rPr>
      </w:pPr>
      <w:r w:rsidRPr="00234282">
        <w:rPr>
          <w:rStyle w:val="Char0"/>
          <w:rFonts w:cs="Traditional Arabic"/>
          <w:color w:val="000000"/>
          <w:shd w:val="clear" w:color="auto" w:fill="FFFFFF"/>
          <w:rtl/>
          <w:lang w:bidi="fa-IR"/>
        </w:rPr>
        <w:t>﴿</w:t>
      </w:r>
      <w:r w:rsidR="004D7204" w:rsidRPr="00234282">
        <w:rPr>
          <w:rStyle w:val="Char8"/>
          <w:shd w:val="clear" w:color="auto" w:fill="FFFFFF"/>
          <w:rtl/>
        </w:rPr>
        <w:t>لَا تُخۡرِجُوهُنَّ مِنۢ بُيُوتِهِنَّ وَلَا يَخۡرُجۡنَ إِلَّآ أَن يَأۡتِينَ بِفَٰحِشَةٖ مُّبَيِّنَةٖ</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[الطلاق: 1]</w:t>
      </w:r>
      <w:r w:rsidRPr="00234282">
        <w:rPr>
          <w:rStyle w:val="Char0"/>
          <w:rFonts w:hint="cs"/>
          <w:rtl/>
          <w:lang w:bidi="fa-IR"/>
        </w:rPr>
        <w:t>.</w:t>
      </w:r>
    </w:p>
    <w:p w:rsidR="00AE3199" w:rsidRPr="00234282" w:rsidRDefault="002746B7" w:rsidP="001C3EA6">
      <w:pPr>
        <w:pStyle w:val="a0"/>
        <w:ind w:left="644" w:firstLine="0"/>
        <w:rPr>
          <w:rStyle w:val="Char0"/>
          <w:rtl/>
          <w:lang w:bidi="fa-IR"/>
        </w:rPr>
      </w:pPr>
      <w:r w:rsidRPr="00234282">
        <w:rPr>
          <w:rStyle w:val="Char5"/>
          <w:rFonts w:hint="cs"/>
          <w:rtl/>
        </w:rPr>
        <w:t>«</w:t>
      </w:r>
      <w:r w:rsidR="00A33D6B" w:rsidRPr="00234282">
        <w:rPr>
          <w:rStyle w:val="Char5"/>
          <w:rtl/>
        </w:rPr>
        <w:t>نه شما آنها را از خانه‌ها</w:t>
      </w:r>
      <w:r w:rsidR="00A33D6B" w:rsidRPr="00234282">
        <w:rPr>
          <w:rStyle w:val="Char5"/>
          <w:rFonts w:hint="cs"/>
          <w:rtl/>
        </w:rPr>
        <w:t>یشان</w:t>
      </w:r>
      <w:r w:rsidR="00A33D6B" w:rsidRPr="00234282">
        <w:rPr>
          <w:rStyle w:val="Char5"/>
          <w:rtl/>
        </w:rPr>
        <w:t xml:space="preserve"> ب</w:t>
      </w:r>
      <w:r w:rsidR="00A33D6B" w:rsidRPr="00234282">
        <w:rPr>
          <w:rStyle w:val="Char5"/>
          <w:rFonts w:hint="cs"/>
          <w:rtl/>
        </w:rPr>
        <w:t>یرون</w:t>
      </w:r>
      <w:r w:rsidR="00A33D6B" w:rsidRPr="00234282">
        <w:rPr>
          <w:rStyle w:val="Char5"/>
          <w:rtl/>
        </w:rPr>
        <w:t xml:space="preserve"> کن</w:t>
      </w:r>
      <w:r w:rsidR="00A33D6B" w:rsidRPr="00234282">
        <w:rPr>
          <w:rStyle w:val="Char5"/>
          <w:rFonts w:hint="cs"/>
          <w:rtl/>
        </w:rPr>
        <w:t>ید،</w:t>
      </w:r>
      <w:r w:rsidR="00A33D6B" w:rsidRPr="00234282">
        <w:rPr>
          <w:rStyle w:val="Char5"/>
          <w:rtl/>
        </w:rPr>
        <w:t xml:space="preserve"> و نه آنها ب</w:t>
      </w:r>
      <w:r w:rsidR="00A33D6B" w:rsidRPr="00234282">
        <w:rPr>
          <w:rStyle w:val="Char5"/>
          <w:rFonts w:hint="cs"/>
          <w:rtl/>
        </w:rPr>
        <w:t>یرون</w:t>
      </w:r>
      <w:r w:rsidR="00A33D6B" w:rsidRPr="00234282">
        <w:rPr>
          <w:rStyle w:val="Char5"/>
          <w:rtl/>
        </w:rPr>
        <w:t xml:space="preserve"> روند، مگر آن که کار زشت آشکار</w:t>
      </w:r>
      <w:r w:rsidR="00A33D6B" w:rsidRPr="00234282">
        <w:rPr>
          <w:rStyle w:val="Char5"/>
          <w:rFonts w:hint="cs"/>
          <w:rtl/>
        </w:rPr>
        <w:t>ی</w:t>
      </w:r>
      <w:r w:rsidR="00A33D6B" w:rsidRPr="00234282">
        <w:rPr>
          <w:rStyle w:val="Char5"/>
          <w:rtl/>
        </w:rPr>
        <w:t xml:space="preserve"> مرتکب شوند</w:t>
      </w:r>
      <w:r w:rsidRPr="00234282">
        <w:rPr>
          <w:rStyle w:val="Char5"/>
          <w:rFonts w:hint="cs"/>
          <w:rtl/>
        </w:rPr>
        <w:t>»</w:t>
      </w:r>
      <w:r w:rsidR="00AE3199" w:rsidRPr="00234282">
        <w:rPr>
          <w:rStyle w:val="Char0"/>
          <w:rFonts w:hint="cs"/>
          <w:rtl/>
          <w:lang w:bidi="fa-IR"/>
        </w:rPr>
        <w:t>.</w:t>
      </w:r>
      <w:r w:rsidR="00AE3199" w:rsidRPr="00234282">
        <w:rPr>
          <w:rStyle w:val="Char0"/>
          <w:vertAlign w:val="superscript"/>
          <w:rtl/>
          <w:lang w:bidi="fa-IR"/>
        </w:rPr>
        <w:footnoteReference w:id="42"/>
      </w:r>
    </w:p>
    <w:p w:rsidR="00AE3199" w:rsidRPr="00234282" w:rsidRDefault="00EC39C6" w:rsidP="00EC39C6">
      <w:pPr>
        <w:pStyle w:val="a0"/>
        <w:numPr>
          <w:ilvl w:val="0"/>
          <w:numId w:val="17"/>
        </w:numPr>
        <w:rPr>
          <w:rStyle w:val="Char0"/>
          <w:lang w:bidi="fa-IR"/>
        </w:rPr>
      </w:pPr>
      <w:r w:rsidRPr="00234282">
        <w:rPr>
          <w:rStyle w:val="Char0"/>
          <w:rFonts w:hint="cs"/>
          <w:rtl/>
          <w:lang w:bidi="fa-IR"/>
        </w:rPr>
        <w:t xml:space="preserve">هنگامی که یاران پیامبر </w:t>
      </w:r>
      <w:r w:rsidRPr="00234282">
        <w:rPr>
          <w:rStyle w:val="Char0"/>
          <w:rFonts w:cs="CTraditional Arabic" w:hint="cs"/>
          <w:rtl/>
          <w:lang w:bidi="fa-IR"/>
        </w:rPr>
        <w:t>ص</w:t>
      </w:r>
      <w:r w:rsidRPr="00234282">
        <w:rPr>
          <w:rStyle w:val="Char0"/>
          <w:rFonts w:hint="cs"/>
          <w:rtl/>
          <w:lang w:bidi="fa-IR"/>
        </w:rPr>
        <w:t xml:space="preserve"> به همراه عمر</w:t>
      </w:r>
      <w:r w:rsidRPr="00234282">
        <w:rPr>
          <w:rStyle w:val="Char0"/>
          <w:rFonts w:cs="CTraditional Arabic" w:hint="cs"/>
          <w:rtl/>
          <w:lang w:bidi="fa-IR"/>
        </w:rPr>
        <w:t>س</w:t>
      </w:r>
      <w:r w:rsidRPr="00234282">
        <w:rPr>
          <w:rStyle w:val="Char0"/>
          <w:rFonts w:hint="cs"/>
          <w:rtl/>
          <w:lang w:bidi="fa-IR"/>
        </w:rPr>
        <w:t xml:space="preserve"> به طرف شام حرکت نمودند، در نزدیکی آنجا شنیدند که آن منطقه دچار طاعون شده، در نتیجه برای ورود به آنجا دچار اختلاف شدند، تا اینکه عبدالرحمان بن عوف حدیثی در این مورد نقل نمود که جمهور صحابه آن را دریافت نکرده بودند.</w:t>
      </w:r>
      <w:r w:rsidRPr="00234282">
        <w:rPr>
          <w:rStyle w:val="Char0"/>
          <w:vertAlign w:val="superscript"/>
          <w:rtl/>
          <w:lang w:bidi="fa-IR"/>
        </w:rPr>
        <w:footnoteReference w:id="43"/>
      </w:r>
    </w:p>
    <w:p w:rsidR="00EC39C6" w:rsidRPr="00234282" w:rsidRDefault="00EC39C6" w:rsidP="00EC39C6">
      <w:pPr>
        <w:pStyle w:val="a0"/>
        <w:numPr>
          <w:ilvl w:val="0"/>
          <w:numId w:val="17"/>
        </w:numPr>
        <w:rPr>
          <w:rStyle w:val="Char0"/>
          <w:lang w:bidi="fa-IR"/>
        </w:rPr>
      </w:pPr>
      <w:r w:rsidRPr="00234282">
        <w:rPr>
          <w:rStyle w:val="Char0"/>
          <w:rFonts w:hint="cs"/>
          <w:rtl/>
          <w:lang w:bidi="fa-IR"/>
        </w:rPr>
        <w:t>ابو هریره</w:t>
      </w:r>
      <w:r w:rsidRPr="00234282">
        <w:rPr>
          <w:rStyle w:val="Char0"/>
          <w:rFonts w:cs="CTraditional Arabic" w:hint="cs"/>
          <w:rtl/>
          <w:lang w:bidi="fa-IR"/>
        </w:rPr>
        <w:t>س</w:t>
      </w:r>
      <w:r w:rsidRPr="00234282">
        <w:rPr>
          <w:rStyle w:val="Char0"/>
          <w:rFonts w:hint="cs"/>
          <w:rtl/>
          <w:lang w:bidi="fa-IR"/>
        </w:rPr>
        <w:t xml:space="preserve"> فتوی داد: کسی که به هنگام طلوع فجر جنابت داشته باشد</w:t>
      </w:r>
      <w:r w:rsidR="00A33D6B" w:rsidRPr="00234282">
        <w:rPr>
          <w:rStyle w:val="Char0"/>
          <w:rFonts w:hint="cs"/>
          <w:rtl/>
          <w:lang w:bidi="fa-IR"/>
        </w:rPr>
        <w:t>، روز</w:t>
      </w:r>
      <w:r w:rsidRPr="00234282">
        <w:rPr>
          <w:rStyle w:val="Char0"/>
          <w:rFonts w:hint="cs"/>
          <w:rtl/>
          <w:lang w:bidi="fa-IR"/>
        </w:rPr>
        <w:t>ه‌اش باطل است، اما همچنانکه عایشه</w:t>
      </w:r>
      <w:r w:rsidRPr="00234282">
        <w:rPr>
          <w:rStyle w:val="Char0"/>
          <w:rFonts w:cs="CTraditional Arabic" w:hint="cs"/>
          <w:rtl/>
          <w:lang w:bidi="fa-IR"/>
        </w:rPr>
        <w:t>ل</w:t>
      </w:r>
      <w:r w:rsidRPr="00234282">
        <w:rPr>
          <w:rStyle w:val="Char0"/>
          <w:rFonts w:hint="cs"/>
          <w:rtl/>
          <w:lang w:bidi="fa-IR"/>
        </w:rPr>
        <w:t xml:space="preserve"> می‌گوید: گاهی فجر صادق طلوع می‌کرد ولی پیغمبر </w:t>
      </w:r>
      <w:r w:rsidRPr="00234282">
        <w:rPr>
          <w:rStyle w:val="Char0"/>
          <w:rFonts w:cs="CTraditional Arabic" w:hint="cs"/>
          <w:rtl/>
          <w:lang w:bidi="fa-IR"/>
        </w:rPr>
        <w:t>ص</w:t>
      </w:r>
      <w:r w:rsidR="009D13D5" w:rsidRPr="00234282">
        <w:rPr>
          <w:rStyle w:val="Char0"/>
          <w:rFonts w:hint="cs"/>
          <w:rtl/>
          <w:lang w:bidi="fa-IR"/>
        </w:rPr>
        <w:t xml:space="preserve"> به واسطۀ نزدیکی با زن‌هایش (در شب) هنوز جنابت داشت، و بعد از طلوع غسل می‌کرد، و ب</w:t>
      </w:r>
      <w:r w:rsidR="00A33D6B" w:rsidRPr="00234282">
        <w:rPr>
          <w:rStyle w:val="Char0"/>
          <w:rFonts w:hint="cs"/>
          <w:rtl/>
          <w:lang w:bidi="fa-IR"/>
        </w:rPr>
        <w:t>ه روزه‌اش ادامه می‌داد، اما ابو</w:t>
      </w:r>
      <w:r w:rsidR="009D13D5" w:rsidRPr="00234282">
        <w:rPr>
          <w:rStyle w:val="Char0"/>
          <w:rFonts w:hint="cs"/>
          <w:rtl/>
          <w:lang w:bidi="fa-IR"/>
        </w:rPr>
        <w:t>هریره این حدیث را دریافت نکرده بود.</w:t>
      </w:r>
      <w:r w:rsidR="009D13D5" w:rsidRPr="00234282">
        <w:rPr>
          <w:rStyle w:val="Char0"/>
          <w:vertAlign w:val="superscript"/>
          <w:rtl/>
          <w:lang w:bidi="fa-IR"/>
        </w:rPr>
        <w:footnoteReference w:id="44"/>
      </w:r>
    </w:p>
    <w:p w:rsidR="009D13D5" w:rsidRPr="00234282" w:rsidRDefault="009D13D5" w:rsidP="009D13D5">
      <w:pPr>
        <w:pStyle w:val="a0"/>
        <w:rPr>
          <w:rStyle w:val="Char0"/>
          <w:rtl/>
          <w:lang w:bidi="fa-IR"/>
        </w:rPr>
      </w:pPr>
      <w:r w:rsidRPr="00234282">
        <w:rPr>
          <w:rStyle w:val="Char0"/>
          <w:rFonts w:hint="cs"/>
          <w:rtl/>
          <w:lang w:bidi="fa-IR"/>
        </w:rPr>
        <w:t xml:space="preserve">به همان میزان که مردم از عصر رسالت دور شده‌اند، اختلاف در ثبوت بعضی از سنت‌ها زیادتر گشته است، اختلافاتی که در بسیاری از مسایل علمی، یا عملی، یا دعوت دیده می‌شود، مترتب بر همین اختلاف است. </w:t>
      </w:r>
    </w:p>
    <w:p w:rsidR="009D13D5" w:rsidRPr="00234282" w:rsidRDefault="009D13D5" w:rsidP="009D13D5">
      <w:pPr>
        <w:pStyle w:val="a0"/>
        <w:rPr>
          <w:rStyle w:val="Char0"/>
          <w:rtl/>
          <w:lang w:bidi="fa-IR"/>
        </w:rPr>
      </w:pPr>
      <w:r w:rsidRPr="00234282">
        <w:rPr>
          <w:rStyle w:val="Char0"/>
          <w:rFonts w:hint="cs"/>
          <w:rtl/>
          <w:lang w:bidi="fa-IR"/>
        </w:rPr>
        <w:t>کسی که علوم الحدیث و اصطلاحات، و شرح حال روایت کنندگان حدیث، و علم جرح و تعدیل را مطالعه کرده باشد</w:t>
      </w:r>
      <w:r w:rsidR="00A33D6B" w:rsidRPr="00234282">
        <w:rPr>
          <w:rStyle w:val="Char0"/>
          <w:rFonts w:hint="cs"/>
          <w:rtl/>
          <w:lang w:bidi="fa-IR"/>
        </w:rPr>
        <w:t>،</w:t>
      </w:r>
      <w:r w:rsidR="001C3EA6" w:rsidRPr="00234282">
        <w:rPr>
          <w:rStyle w:val="Char0"/>
          <w:rFonts w:hint="cs"/>
          <w:rtl/>
          <w:lang w:bidi="fa-IR"/>
        </w:rPr>
        <w:t xml:space="preserve"> می‌داند که این اختلافات عرصۀ گسترده‌ای</w:t>
      </w:r>
      <w:r w:rsidRPr="00234282">
        <w:rPr>
          <w:rStyle w:val="Char0"/>
          <w:rFonts w:hint="cs"/>
          <w:rtl/>
          <w:lang w:bidi="fa-IR"/>
        </w:rPr>
        <w:t xml:space="preserve"> را به خود اختصاص داده‌اند و همین مقدار اشاره در اینجا کفایت می‌کند. </w:t>
      </w:r>
    </w:p>
    <w:p w:rsidR="009D13D5" w:rsidRPr="00234282" w:rsidRDefault="009D13D5" w:rsidP="009D13D5">
      <w:pPr>
        <w:pStyle w:val="a0"/>
        <w:rPr>
          <w:rStyle w:val="Char0"/>
          <w:rtl/>
          <w:lang w:bidi="fa-IR"/>
        </w:rPr>
      </w:pPr>
      <w:r w:rsidRPr="00234282">
        <w:rPr>
          <w:rStyle w:val="Char0"/>
          <w:rFonts w:hint="cs"/>
          <w:rtl/>
          <w:lang w:bidi="fa-IR"/>
        </w:rPr>
        <w:t>مورد دیگری را که به این علت (علت پنجم) می‌توان اضافه نمود: اختلافی است که در مورد ترجیح بعضی از متون بر پاره‌ای دیگر</w:t>
      </w:r>
      <w:r w:rsidR="001C3EA6" w:rsidRPr="00234282">
        <w:rPr>
          <w:rStyle w:val="Char0"/>
          <w:rFonts w:hint="cs"/>
          <w:rtl/>
          <w:lang w:bidi="fa-IR"/>
        </w:rPr>
        <w:t>،</w:t>
      </w:r>
      <w:r w:rsidRPr="00234282">
        <w:rPr>
          <w:rStyle w:val="Char0"/>
          <w:rFonts w:hint="cs"/>
          <w:rtl/>
          <w:lang w:bidi="fa-IR"/>
        </w:rPr>
        <w:t xml:space="preserve"> یا منسوخ بودن پاره‌ای به وسیلۀ برخی دیگر، پیش آمده است، این بخش هم گسترده‌تر از مطالب قبلی است. </w:t>
      </w:r>
    </w:p>
    <w:p w:rsidR="009D13D5" w:rsidRPr="00234282" w:rsidRDefault="009D13D5" w:rsidP="000F47AA">
      <w:pPr>
        <w:pStyle w:val="ab"/>
        <w:rPr>
          <w:rStyle w:val="Char0"/>
          <w:sz w:val="26"/>
          <w:szCs w:val="26"/>
          <w:rtl/>
        </w:rPr>
      </w:pPr>
      <w:bookmarkStart w:id="44" w:name="_Toc485546852"/>
      <w:r w:rsidRPr="00234282">
        <w:rPr>
          <w:rStyle w:val="Char0"/>
          <w:rFonts w:hint="cs"/>
          <w:sz w:val="26"/>
          <w:szCs w:val="26"/>
          <w:rtl/>
        </w:rPr>
        <w:t>علت ششم: اختلاف در فهم بعضی از نصوص شرعی</w:t>
      </w:r>
      <w:bookmarkEnd w:id="44"/>
    </w:p>
    <w:p w:rsidR="009D13D5" w:rsidRPr="00234282" w:rsidRDefault="009D13D5" w:rsidP="009B5180">
      <w:pPr>
        <w:pStyle w:val="a0"/>
        <w:rPr>
          <w:rStyle w:val="Char0"/>
          <w:rtl/>
          <w:lang w:bidi="fa-IR"/>
        </w:rPr>
      </w:pPr>
      <w:r w:rsidRPr="00234282">
        <w:rPr>
          <w:rStyle w:val="Char0"/>
          <w:rFonts w:hint="cs"/>
          <w:rtl/>
          <w:lang w:bidi="fa-IR"/>
        </w:rPr>
        <w:t>فرقی نمی‌کند که این اختلاف در فهم آیاتی از قرآن یا در احادیثی باشد</w:t>
      </w:r>
      <w:r w:rsidR="001C3EA6" w:rsidRPr="00234282">
        <w:rPr>
          <w:rStyle w:val="Char0"/>
          <w:rFonts w:hint="cs"/>
          <w:rtl/>
          <w:lang w:bidi="fa-IR"/>
        </w:rPr>
        <w:t xml:space="preserve"> که به ثبوت رسیده‌اند. شاید ریشۀ</w:t>
      </w:r>
      <w:r w:rsidRPr="00234282">
        <w:rPr>
          <w:rStyle w:val="Char0"/>
          <w:rFonts w:hint="cs"/>
          <w:rtl/>
          <w:lang w:bidi="fa-IR"/>
        </w:rPr>
        <w:t xml:space="preserve"> این اختلاف به همان اوایل دعوت یعنی پیش از اینکه رسول خدا </w:t>
      </w:r>
      <w:r w:rsidRPr="00234282">
        <w:rPr>
          <w:rStyle w:val="Char0"/>
          <w:rFonts w:cs="CTraditional Arabic" w:hint="cs"/>
          <w:rtl/>
          <w:lang w:bidi="fa-IR"/>
        </w:rPr>
        <w:t>ص</w:t>
      </w:r>
      <w:r w:rsidR="001C3EA6" w:rsidRPr="00234282">
        <w:rPr>
          <w:rStyle w:val="Char0"/>
          <w:rFonts w:hint="cs"/>
          <w:rtl/>
          <w:lang w:bidi="fa-IR"/>
        </w:rPr>
        <w:t xml:space="preserve"> به جوار حق بشتابد، بازگردد؛</w:t>
      </w:r>
      <w:r w:rsidRPr="00234282">
        <w:rPr>
          <w:rStyle w:val="Char0"/>
          <w:rFonts w:hint="cs"/>
          <w:rtl/>
          <w:lang w:bidi="fa-IR"/>
        </w:rPr>
        <w:t xml:space="preserve"> همچنانکه در بنی قریظه روی داد، </w:t>
      </w:r>
      <w:r w:rsidR="002428D4" w:rsidRPr="00234282">
        <w:rPr>
          <w:rStyle w:val="Char0"/>
          <w:rFonts w:hint="cs"/>
          <w:rtl/>
          <w:lang w:bidi="fa-IR"/>
        </w:rPr>
        <w:t>ابن عمر</w:t>
      </w:r>
      <w:r w:rsidR="009B5180" w:rsidRPr="00234282">
        <w:rPr>
          <w:rStyle w:val="Char0"/>
          <w:rFonts w:cs="CTraditional Arabic" w:hint="cs"/>
          <w:rtl/>
          <w:lang w:bidi="fa-IR"/>
        </w:rPr>
        <w:t>ب</w:t>
      </w:r>
      <w:r w:rsidR="002428D4" w:rsidRPr="00234282">
        <w:rPr>
          <w:rStyle w:val="Char0"/>
          <w:rFonts w:hint="cs"/>
          <w:rtl/>
          <w:lang w:bidi="fa-IR"/>
        </w:rPr>
        <w:t xml:space="preserve"> گوید: </w:t>
      </w:r>
    </w:p>
    <w:p w:rsidR="002428D4" w:rsidRPr="00234282" w:rsidRDefault="002428D4" w:rsidP="009B5180">
      <w:pPr>
        <w:pStyle w:val="a0"/>
        <w:rPr>
          <w:rStyle w:val="Char0"/>
          <w:rtl/>
          <w:lang w:bidi="fa-IR"/>
        </w:rPr>
      </w:pPr>
      <w:r w:rsidRPr="00234282">
        <w:rPr>
          <w:rStyle w:val="Char0"/>
          <w:rFonts w:hint="cs"/>
          <w:rtl/>
          <w:lang w:bidi="fa-IR"/>
        </w:rPr>
        <w:t xml:space="preserve">پیغمبر </w:t>
      </w:r>
      <w:r w:rsidRPr="00234282">
        <w:rPr>
          <w:rStyle w:val="Char0"/>
          <w:rFonts w:cs="CTraditional Arabic" w:hint="cs"/>
          <w:rtl/>
          <w:lang w:bidi="fa-IR"/>
        </w:rPr>
        <w:t>ص</w:t>
      </w:r>
      <w:r w:rsidRPr="00234282">
        <w:rPr>
          <w:rStyle w:val="Char0"/>
          <w:rFonts w:hint="cs"/>
          <w:rtl/>
          <w:lang w:bidi="fa-IR"/>
        </w:rPr>
        <w:t xml:space="preserve"> وقتی از جنگ احزاب به مدینه برگشت به ما دستور داد که: </w:t>
      </w:r>
      <w:r w:rsidR="002746B7" w:rsidRPr="00234282">
        <w:rPr>
          <w:rStyle w:val="Char0"/>
          <w:rFonts w:hint="cs"/>
          <w:rtl/>
          <w:lang w:bidi="fa-IR"/>
        </w:rPr>
        <w:t>«</w:t>
      </w:r>
      <w:r w:rsidRPr="00234282">
        <w:rPr>
          <w:rStyle w:val="Char0"/>
          <w:rFonts w:hint="cs"/>
          <w:rtl/>
          <w:lang w:bidi="fa-IR"/>
        </w:rPr>
        <w:t>نباید کسی نماز عصرش را بخواند مگر در محل اقا</w:t>
      </w:r>
      <w:r w:rsidR="009B5180" w:rsidRPr="00234282">
        <w:rPr>
          <w:rStyle w:val="Char0"/>
          <w:rFonts w:hint="cs"/>
          <w:rtl/>
          <w:lang w:bidi="fa-IR"/>
        </w:rPr>
        <w:t>مت بنی قریظه</w:t>
      </w:r>
      <w:r w:rsidR="002746B7" w:rsidRPr="00234282">
        <w:rPr>
          <w:rStyle w:val="Char0"/>
          <w:rFonts w:hint="cs"/>
          <w:rtl/>
          <w:lang w:bidi="fa-IR"/>
        </w:rPr>
        <w:t>»</w:t>
      </w:r>
      <w:r w:rsidRPr="00234282">
        <w:rPr>
          <w:rStyle w:val="Char0"/>
          <w:rFonts w:hint="cs"/>
          <w:rtl/>
          <w:lang w:bidi="fa-IR"/>
        </w:rPr>
        <w:t xml:space="preserve"> در راه زمان خواندن نماز عصر فرا رسید، گروهی گفتند: نماز عصر را تا به بنی قریظه نرسیم نمی‌خوانیم، ولی گروه دیگر گفتند: ما نمازمان را در راه می‌خوانیم. </w:t>
      </w:r>
    </w:p>
    <w:p w:rsidR="002428D4" w:rsidRPr="00234282" w:rsidRDefault="002428D4" w:rsidP="009D13D5">
      <w:pPr>
        <w:pStyle w:val="a0"/>
        <w:rPr>
          <w:rStyle w:val="Char0"/>
          <w:rtl/>
          <w:lang w:bidi="fa-IR"/>
        </w:rPr>
      </w:pPr>
      <w:r w:rsidRPr="00234282">
        <w:rPr>
          <w:rStyle w:val="Char0"/>
          <w:rFonts w:hint="cs"/>
          <w:rtl/>
          <w:lang w:bidi="fa-IR"/>
        </w:rPr>
        <w:t xml:space="preserve">بر هیچ </w:t>
      </w:r>
      <w:r w:rsidR="001C3EA6" w:rsidRPr="00234282">
        <w:rPr>
          <w:rStyle w:val="Char0"/>
          <w:rFonts w:hint="cs"/>
          <w:rtl/>
          <w:lang w:bidi="fa-IR"/>
        </w:rPr>
        <w:t>یک از ما اعتراضی نشد، سپس ج</w:t>
      </w:r>
      <w:r w:rsidRPr="00234282">
        <w:rPr>
          <w:rStyle w:val="Char0"/>
          <w:rFonts w:hint="cs"/>
          <w:rtl/>
          <w:lang w:bidi="fa-IR"/>
        </w:rPr>
        <w:t xml:space="preserve">ریان را برای پیغمبر </w:t>
      </w:r>
      <w:r w:rsidRPr="00234282">
        <w:rPr>
          <w:rStyle w:val="Char0"/>
          <w:rFonts w:cs="CTraditional Arabic" w:hint="cs"/>
          <w:rtl/>
          <w:lang w:bidi="fa-IR"/>
        </w:rPr>
        <w:t>ص</w:t>
      </w:r>
      <w:r w:rsidRPr="00234282">
        <w:rPr>
          <w:rStyle w:val="Char0"/>
          <w:rFonts w:hint="cs"/>
          <w:rtl/>
          <w:lang w:bidi="fa-IR"/>
        </w:rPr>
        <w:t xml:space="preserve"> بازگو کردند، پیغمبر </w:t>
      </w:r>
      <w:r w:rsidRPr="00234282">
        <w:rPr>
          <w:rStyle w:val="Char0"/>
          <w:rFonts w:cs="CTraditional Arabic" w:hint="cs"/>
          <w:rtl/>
          <w:lang w:bidi="fa-IR"/>
        </w:rPr>
        <w:t>ص</w:t>
      </w:r>
      <w:r w:rsidRPr="00234282">
        <w:rPr>
          <w:rStyle w:val="Char0"/>
          <w:rFonts w:hint="cs"/>
          <w:rtl/>
          <w:lang w:bidi="fa-IR"/>
        </w:rPr>
        <w:t xml:space="preserve"> نسبت به هیچ یک از دو دسته ایرادی نگرفت.</w:t>
      </w:r>
      <w:r w:rsidRPr="00234282">
        <w:rPr>
          <w:rStyle w:val="Char0"/>
          <w:vertAlign w:val="superscript"/>
          <w:rtl/>
          <w:lang w:bidi="fa-IR"/>
        </w:rPr>
        <w:footnoteReference w:id="45"/>
      </w:r>
    </w:p>
    <w:p w:rsidR="002428D4" w:rsidRPr="00234282" w:rsidRDefault="002428D4" w:rsidP="009D13D5">
      <w:pPr>
        <w:pStyle w:val="a0"/>
        <w:rPr>
          <w:rStyle w:val="Char0"/>
          <w:rtl/>
          <w:lang w:bidi="fa-IR"/>
        </w:rPr>
      </w:pPr>
      <w:r w:rsidRPr="00234282">
        <w:rPr>
          <w:rStyle w:val="Char0"/>
          <w:rFonts w:hint="cs"/>
          <w:rtl/>
          <w:lang w:bidi="fa-IR"/>
        </w:rPr>
        <w:t>اختلاف در فهم نصوص شرعی امری طبیعی است، زیرا وجه الدلاله بسیاری از آن‌ها ظنی است و اندیشه‌ها نیز در فهم مراد آن</w:t>
      </w:r>
      <w:r w:rsidR="001C3EA6" w:rsidRPr="00234282">
        <w:rPr>
          <w:rStyle w:val="Char0"/>
          <w:rFonts w:hint="cs"/>
          <w:rtl/>
          <w:lang w:bidi="fa-IR"/>
        </w:rPr>
        <w:t>،</w:t>
      </w:r>
      <w:r w:rsidRPr="00234282">
        <w:rPr>
          <w:rStyle w:val="Char0"/>
          <w:rFonts w:hint="cs"/>
          <w:rtl/>
          <w:lang w:bidi="fa-IR"/>
        </w:rPr>
        <w:t xml:space="preserve"> دارای درجات متفاوتی هستند و همین راز ماندگاری شریعت است. </w:t>
      </w:r>
    </w:p>
    <w:p w:rsidR="002428D4" w:rsidRPr="00234282" w:rsidRDefault="002428D4" w:rsidP="00C44B1B">
      <w:pPr>
        <w:pStyle w:val="a0"/>
        <w:widowControl w:val="0"/>
        <w:rPr>
          <w:rStyle w:val="Char0"/>
          <w:rtl/>
          <w:lang w:bidi="fa-IR"/>
        </w:rPr>
      </w:pPr>
      <w:r w:rsidRPr="00234282">
        <w:rPr>
          <w:rStyle w:val="Char0"/>
          <w:rFonts w:hint="cs"/>
          <w:rtl/>
          <w:lang w:bidi="fa-IR"/>
        </w:rPr>
        <w:t xml:space="preserve">اما آن دسته از نصوص که دلالتی قطعی دارند و فقط یک معنا از آن برداشت می‌شود، </w:t>
      </w:r>
      <w:r w:rsidR="001C3EA6" w:rsidRPr="00234282">
        <w:rPr>
          <w:rStyle w:val="Char0"/>
          <w:rFonts w:hint="cs"/>
          <w:rtl/>
          <w:lang w:bidi="fa-IR"/>
        </w:rPr>
        <w:t>ا</w:t>
      </w:r>
      <w:r w:rsidRPr="00234282">
        <w:rPr>
          <w:rStyle w:val="Char0"/>
          <w:rFonts w:hint="cs"/>
          <w:rtl/>
          <w:lang w:bidi="fa-IR"/>
        </w:rPr>
        <w:t xml:space="preserve">ختلافی در آن وجود ندارد، اما این دسته بخش کوچکی از نصوص شرعی را تشکیل می‌دهند. </w:t>
      </w:r>
    </w:p>
    <w:p w:rsidR="001C096D" w:rsidRPr="00234282" w:rsidRDefault="002428D4" w:rsidP="000B4279">
      <w:pPr>
        <w:pStyle w:val="a0"/>
        <w:rPr>
          <w:rStyle w:val="Char0"/>
          <w:rtl/>
          <w:lang w:bidi="fa-IR"/>
        </w:rPr>
      </w:pPr>
      <w:r w:rsidRPr="00234282">
        <w:rPr>
          <w:rStyle w:val="Char0"/>
          <w:rFonts w:hint="cs"/>
          <w:rtl/>
          <w:lang w:bidi="fa-IR"/>
        </w:rPr>
        <w:t xml:space="preserve">گاه پیامبر </w:t>
      </w:r>
      <w:r w:rsidRPr="00234282">
        <w:rPr>
          <w:rStyle w:val="Char0"/>
          <w:rFonts w:cs="CTraditional Arabic" w:hint="cs"/>
          <w:rtl/>
          <w:lang w:bidi="fa-IR"/>
        </w:rPr>
        <w:t>ص</w:t>
      </w:r>
      <w:r w:rsidRPr="00234282">
        <w:rPr>
          <w:rStyle w:val="Char0"/>
          <w:rFonts w:hint="cs"/>
          <w:rtl/>
          <w:lang w:bidi="fa-IR"/>
        </w:rPr>
        <w:t xml:space="preserve"> کاری را </w:t>
      </w:r>
      <w:r w:rsidRPr="000B4279">
        <w:rPr>
          <w:rStyle w:val="Char0"/>
          <w:rFonts w:hint="cs"/>
          <w:rtl/>
        </w:rPr>
        <w:t>انجام</w:t>
      </w:r>
      <w:r w:rsidRPr="00234282">
        <w:rPr>
          <w:rStyle w:val="Char0"/>
          <w:rFonts w:hint="cs"/>
          <w:rtl/>
          <w:lang w:bidi="fa-IR"/>
        </w:rPr>
        <w:t xml:space="preserve"> داده و بعدها علما در فهم مراد آن دچار اختلاف گشته‌اند، همچنانکه در بسیاری از اعمال حج چنین است، گروهی انجام آن‌ها را واجب دانسته، و دسته‌ای دیگر آن را سنت پ</w:t>
      </w:r>
      <w:r w:rsidR="001C096D" w:rsidRPr="00234282">
        <w:rPr>
          <w:rStyle w:val="Char0"/>
          <w:rFonts w:hint="cs"/>
          <w:rtl/>
          <w:lang w:bidi="fa-IR"/>
        </w:rPr>
        <w:t xml:space="preserve">نداشته‌اند و همچنین است، پاره‌ای از افعال و اقوال نماز. </w:t>
      </w:r>
    </w:p>
    <w:p w:rsidR="001C096D" w:rsidRPr="00234282" w:rsidRDefault="001C096D" w:rsidP="00C44B1B">
      <w:pPr>
        <w:pStyle w:val="a0"/>
        <w:widowControl w:val="0"/>
        <w:rPr>
          <w:rStyle w:val="Char0"/>
          <w:rtl/>
          <w:lang w:bidi="fa-IR"/>
        </w:rPr>
      </w:pPr>
      <w:r w:rsidRPr="00234282">
        <w:rPr>
          <w:rStyle w:val="Char0"/>
          <w:rFonts w:hint="cs"/>
          <w:rtl/>
          <w:lang w:bidi="fa-IR"/>
        </w:rPr>
        <w:t xml:space="preserve">پیامبر </w:t>
      </w:r>
      <w:r w:rsidRPr="00234282">
        <w:rPr>
          <w:rStyle w:val="Char0"/>
          <w:rFonts w:cs="CTraditional Arabic" w:hint="cs"/>
          <w:rtl/>
          <w:lang w:bidi="fa-IR"/>
        </w:rPr>
        <w:t>ص</w:t>
      </w:r>
      <w:r w:rsidRPr="00234282">
        <w:rPr>
          <w:rStyle w:val="Char0"/>
          <w:rFonts w:hint="cs"/>
          <w:rtl/>
          <w:lang w:bidi="fa-IR"/>
        </w:rPr>
        <w:t xml:space="preserve"> می‌فرمایند: </w:t>
      </w:r>
      <w:r w:rsidR="002746B7" w:rsidRPr="00234282">
        <w:rPr>
          <w:rStyle w:val="Char0"/>
          <w:rFonts w:hint="cs"/>
          <w:rtl/>
          <w:lang w:bidi="fa-IR"/>
        </w:rPr>
        <w:t>«</w:t>
      </w:r>
      <w:r w:rsidRPr="00234282">
        <w:rPr>
          <w:rStyle w:val="Char0"/>
          <w:rFonts w:hint="cs"/>
          <w:rtl/>
          <w:lang w:bidi="fa-IR"/>
        </w:rPr>
        <w:t>ذبح جنین همان ذبح مادرش می‌باشد و ذبح مادرش ذبح آن هم می‌باشد.</w:t>
      </w:r>
      <w:r w:rsidR="002746B7" w:rsidRPr="00234282">
        <w:rPr>
          <w:rStyle w:val="Char0"/>
          <w:rFonts w:hint="cs"/>
          <w:rtl/>
          <w:lang w:bidi="fa-IR"/>
        </w:rPr>
        <w:t>»</w:t>
      </w:r>
      <w:r w:rsidRPr="00234282">
        <w:rPr>
          <w:rStyle w:val="Char0"/>
          <w:vertAlign w:val="superscript"/>
          <w:rtl/>
          <w:lang w:bidi="fa-IR"/>
        </w:rPr>
        <w:footnoteReference w:id="46"/>
      </w:r>
    </w:p>
    <w:p w:rsidR="001C096D" w:rsidRPr="00234282" w:rsidRDefault="001C096D" w:rsidP="001C096D">
      <w:pPr>
        <w:pStyle w:val="a0"/>
        <w:rPr>
          <w:rStyle w:val="Char0"/>
          <w:rtl/>
          <w:lang w:bidi="fa-IR"/>
        </w:rPr>
      </w:pPr>
      <w:r w:rsidRPr="00234282">
        <w:rPr>
          <w:rStyle w:val="Char0"/>
          <w:rFonts w:hint="cs"/>
          <w:rtl/>
          <w:lang w:bidi="fa-IR"/>
        </w:rPr>
        <w:t xml:space="preserve">جنین، بچه درون شکم شتر یا گاو و یا گوسفند است در هنگامی که ذبح می‌شود. گروهی از علما چنین برداشت کرده‌اند که ذبح مادر به منزلۀ ذبح جنین نیز می‌باشد. و گروهی چنین فهم کرده‌اند که همچنانکه مادرش را ذبح می‌کنید جنین را نیز ذبح کنید. </w:t>
      </w:r>
    </w:p>
    <w:p w:rsidR="001C096D" w:rsidRPr="00234282" w:rsidRDefault="001C096D" w:rsidP="001C096D">
      <w:pPr>
        <w:pStyle w:val="a0"/>
        <w:rPr>
          <w:rStyle w:val="Char0"/>
          <w:rtl/>
          <w:lang w:bidi="fa-IR"/>
        </w:rPr>
      </w:pPr>
      <w:r w:rsidRPr="00234282">
        <w:rPr>
          <w:rStyle w:val="Char0"/>
          <w:rFonts w:hint="cs"/>
          <w:rtl/>
          <w:lang w:bidi="fa-IR"/>
        </w:rPr>
        <w:t xml:space="preserve">مثال دیگر سخن خداوند در آیه وضو است: </w:t>
      </w:r>
    </w:p>
    <w:p w:rsidR="002428D4" w:rsidRPr="00234282" w:rsidRDefault="001C096D" w:rsidP="001C096D">
      <w:pPr>
        <w:pStyle w:val="a0"/>
        <w:rPr>
          <w:rStyle w:val="Char0"/>
          <w:rtl/>
          <w:lang w:bidi="fa-IR"/>
        </w:rPr>
      </w:pPr>
      <w:r w:rsidRPr="00234282">
        <w:rPr>
          <w:rStyle w:val="Char0"/>
          <w:rFonts w:cs="Traditional Arabic"/>
          <w:color w:val="000000"/>
          <w:shd w:val="clear" w:color="auto" w:fill="FFFFFF"/>
          <w:rtl/>
          <w:lang w:bidi="fa-IR"/>
        </w:rPr>
        <w:t>﴿</w:t>
      </w:r>
      <w:r w:rsidRPr="00234282">
        <w:rPr>
          <w:rStyle w:val="Char8"/>
          <w:rtl/>
        </w:rPr>
        <w:t>وَامْسَحُوا بِرُءُوسِكُمْ</w:t>
      </w:r>
      <w:r w:rsidRPr="00234282">
        <w:rPr>
          <w:rStyle w:val="Char0"/>
          <w:rFonts w:cs="Traditional Arabic"/>
          <w:color w:val="000000"/>
          <w:shd w:val="clear" w:color="auto" w:fill="FFFFFF"/>
          <w:rtl/>
          <w:lang w:bidi="fa-IR"/>
        </w:rPr>
        <w:t>﴾</w:t>
      </w:r>
      <w:r w:rsidRPr="00234282">
        <w:rPr>
          <w:rStyle w:val="Char0"/>
          <w:rFonts w:cs="KFGQPC Uthmanic Script HAFS"/>
          <w:color w:val="000000"/>
          <w:shd w:val="clear" w:color="auto" w:fill="FFFFFF"/>
          <w:rtl/>
          <w:lang w:bidi="fa-IR"/>
        </w:rPr>
        <w:t xml:space="preserve"> </w:t>
      </w:r>
      <w:r w:rsidRPr="00234282">
        <w:rPr>
          <w:rStyle w:val="Char"/>
          <w:rtl/>
        </w:rPr>
        <w:t>[المائدة: 6]</w:t>
      </w:r>
      <w:r w:rsidRPr="00234282">
        <w:rPr>
          <w:rStyle w:val="Char0"/>
          <w:rFonts w:hint="cs"/>
          <w:rtl/>
          <w:lang w:bidi="fa-IR"/>
        </w:rPr>
        <w:t>.</w:t>
      </w:r>
      <w:r w:rsidR="002428D4" w:rsidRPr="00234282">
        <w:rPr>
          <w:rStyle w:val="Char0"/>
          <w:rFonts w:hint="cs"/>
          <w:rtl/>
          <w:lang w:bidi="fa-IR"/>
        </w:rPr>
        <w:t xml:space="preserve"> </w:t>
      </w:r>
    </w:p>
    <w:p w:rsidR="001C096D" w:rsidRPr="00234282" w:rsidRDefault="002746B7" w:rsidP="001C096D">
      <w:pPr>
        <w:pStyle w:val="a0"/>
        <w:rPr>
          <w:rStyle w:val="Char0"/>
          <w:rtl/>
          <w:lang w:bidi="fa-IR"/>
        </w:rPr>
      </w:pPr>
      <w:r w:rsidRPr="00234282">
        <w:rPr>
          <w:rStyle w:val="Char5"/>
          <w:rFonts w:hint="cs"/>
          <w:rtl/>
        </w:rPr>
        <w:t>«</w:t>
      </w:r>
      <w:r w:rsidR="001C096D" w:rsidRPr="00234282">
        <w:rPr>
          <w:rStyle w:val="Char5"/>
          <w:rFonts w:hint="cs"/>
          <w:rtl/>
        </w:rPr>
        <w:t>و سرهای خود (همه یا قسمتی از آن‌ها) را مسح کنید</w:t>
      </w:r>
      <w:r w:rsidRPr="00234282">
        <w:rPr>
          <w:rStyle w:val="Char5"/>
          <w:rFonts w:hint="cs"/>
          <w:rtl/>
        </w:rPr>
        <w:t>»</w:t>
      </w:r>
      <w:r w:rsidR="001C096D" w:rsidRPr="00234282">
        <w:rPr>
          <w:rStyle w:val="Char0"/>
          <w:rFonts w:hint="cs"/>
          <w:rtl/>
          <w:lang w:bidi="fa-IR"/>
        </w:rPr>
        <w:t>.</w:t>
      </w:r>
    </w:p>
    <w:p w:rsidR="001C096D" w:rsidRPr="00234282" w:rsidRDefault="00AE1788" w:rsidP="00AE1788">
      <w:pPr>
        <w:pStyle w:val="a0"/>
        <w:rPr>
          <w:rStyle w:val="Char0"/>
          <w:rtl/>
          <w:lang w:bidi="fa-IR"/>
        </w:rPr>
      </w:pPr>
      <w:r w:rsidRPr="00234282">
        <w:rPr>
          <w:rStyle w:val="Char0"/>
          <w:rFonts w:hint="cs"/>
          <w:rtl/>
          <w:lang w:bidi="fa-IR"/>
        </w:rPr>
        <w:t xml:space="preserve">گروهی چنین فهمیده‌اند که باید همه سر را مسح نمود و عده‌ای دیگر مسح قسمتی از آن را کافی دانسته‌اند. </w:t>
      </w:r>
    </w:p>
    <w:p w:rsidR="00AE1788" w:rsidRPr="00234282" w:rsidRDefault="00AE1788" w:rsidP="00AE1788">
      <w:pPr>
        <w:pStyle w:val="a0"/>
        <w:rPr>
          <w:rStyle w:val="Char0"/>
          <w:rtl/>
          <w:lang w:bidi="fa-IR"/>
        </w:rPr>
      </w:pPr>
      <w:r w:rsidRPr="00234282">
        <w:rPr>
          <w:rStyle w:val="Char0"/>
          <w:rFonts w:hint="cs"/>
          <w:rtl/>
          <w:lang w:bidi="fa-IR"/>
        </w:rPr>
        <w:t xml:space="preserve">به راستی در این مورد مثال‌های بسیاری وجود دارد. </w:t>
      </w:r>
    </w:p>
    <w:p w:rsidR="00AE1788" w:rsidRPr="00234282" w:rsidRDefault="00AE1788" w:rsidP="000F47AA">
      <w:pPr>
        <w:pStyle w:val="ab"/>
        <w:rPr>
          <w:rStyle w:val="Char0"/>
          <w:sz w:val="26"/>
          <w:szCs w:val="26"/>
          <w:rtl/>
        </w:rPr>
      </w:pPr>
      <w:bookmarkStart w:id="45" w:name="_Toc485546853"/>
      <w:r w:rsidRPr="00234282">
        <w:rPr>
          <w:rStyle w:val="Char0"/>
          <w:rFonts w:hint="cs"/>
          <w:sz w:val="26"/>
          <w:szCs w:val="26"/>
          <w:rtl/>
        </w:rPr>
        <w:t>علت هفتم: اختلاف در تطبیق احکام بر رویدادهای جدید و فراوان</w:t>
      </w:r>
      <w:bookmarkEnd w:id="45"/>
    </w:p>
    <w:p w:rsidR="00AE1788" w:rsidRPr="00234282" w:rsidRDefault="00AE1788" w:rsidP="00AE1788">
      <w:pPr>
        <w:pStyle w:val="a0"/>
        <w:rPr>
          <w:rStyle w:val="Char0"/>
          <w:rtl/>
          <w:lang w:bidi="fa-IR"/>
        </w:rPr>
      </w:pPr>
      <w:r w:rsidRPr="00234282">
        <w:rPr>
          <w:rStyle w:val="Char0"/>
          <w:rFonts w:hint="cs"/>
          <w:rtl/>
          <w:lang w:bidi="fa-IR"/>
        </w:rPr>
        <w:t xml:space="preserve">یعنی در اصل حکم اختلافی روی نداده اما در گنجاندن رویداد جدید تحت این حکم جای بحث است، گروهی معتقدند که رویداد جدید هم منطبق بر آن است و گروهی دیگر چنین برداشتی ندارند. </w:t>
      </w:r>
    </w:p>
    <w:p w:rsidR="00AE1788" w:rsidRPr="00234282" w:rsidRDefault="00AE1788" w:rsidP="00AE1788">
      <w:pPr>
        <w:pStyle w:val="a0"/>
        <w:rPr>
          <w:rStyle w:val="Char0"/>
          <w:rtl/>
          <w:lang w:bidi="fa-IR"/>
        </w:rPr>
      </w:pPr>
      <w:r w:rsidRPr="00234282">
        <w:rPr>
          <w:rStyle w:val="Char0"/>
          <w:rFonts w:hint="cs"/>
          <w:rtl/>
          <w:lang w:bidi="fa-IR"/>
        </w:rPr>
        <w:t>اختلافی در فهم متن، و در شناخت حکم وجود ندارد</w:t>
      </w:r>
      <w:r w:rsidR="001C3EA6" w:rsidRPr="00234282">
        <w:rPr>
          <w:rStyle w:val="Char0"/>
          <w:rFonts w:hint="cs"/>
          <w:rtl/>
          <w:lang w:bidi="fa-IR"/>
        </w:rPr>
        <w:t>،</w:t>
      </w:r>
      <w:r w:rsidRPr="00234282">
        <w:rPr>
          <w:rStyle w:val="Char0"/>
          <w:rFonts w:hint="cs"/>
          <w:rtl/>
          <w:lang w:bidi="fa-IR"/>
        </w:rPr>
        <w:t xml:space="preserve"> بلکه محل اختلاف</w:t>
      </w:r>
      <w:r w:rsidR="003A252B" w:rsidRPr="00234282">
        <w:rPr>
          <w:rStyle w:val="Char0"/>
          <w:rFonts w:hint="cs"/>
          <w:rtl/>
          <w:lang w:bidi="fa-IR"/>
        </w:rPr>
        <w:t xml:space="preserve"> در تطبیق آن بر حوادث و رویدادهای جدید است. </w:t>
      </w:r>
    </w:p>
    <w:p w:rsidR="003A252B" w:rsidRPr="00234282" w:rsidRDefault="003A252B" w:rsidP="00AE1788">
      <w:pPr>
        <w:pStyle w:val="a0"/>
        <w:rPr>
          <w:rStyle w:val="Char0"/>
          <w:rtl/>
          <w:lang w:bidi="fa-IR"/>
        </w:rPr>
      </w:pPr>
      <w:r w:rsidRPr="00234282">
        <w:rPr>
          <w:rStyle w:val="Char0"/>
          <w:rFonts w:hint="cs"/>
          <w:rtl/>
          <w:lang w:bidi="fa-IR"/>
        </w:rPr>
        <w:t>مثلا اختلافی در این نیست که حد کسی که مشروب خورده چنین و چنان است، اما آنچه محل اختلاف است اینست که آیا در این واقعه</w:t>
      </w:r>
      <w:r w:rsidR="001C3EA6" w:rsidRPr="00234282">
        <w:rPr>
          <w:rStyle w:val="Char0"/>
          <w:rFonts w:hint="cs"/>
          <w:rtl/>
          <w:lang w:bidi="fa-IR"/>
        </w:rPr>
        <w:t>،</w:t>
      </w:r>
      <w:r w:rsidRPr="00234282">
        <w:rPr>
          <w:rStyle w:val="Char0"/>
          <w:rFonts w:hint="cs"/>
          <w:rtl/>
          <w:lang w:bidi="fa-IR"/>
        </w:rPr>
        <w:t xml:space="preserve"> نوشیدن شراب از سوی این شخص روی داده است؟ </w:t>
      </w:r>
    </w:p>
    <w:p w:rsidR="003A252B" w:rsidRPr="00234282" w:rsidRDefault="003A252B" w:rsidP="003A252B">
      <w:pPr>
        <w:pStyle w:val="a0"/>
        <w:rPr>
          <w:rStyle w:val="Char0"/>
          <w:rtl/>
          <w:lang w:bidi="fa-IR"/>
        </w:rPr>
      </w:pPr>
      <w:r w:rsidRPr="00234282">
        <w:rPr>
          <w:rStyle w:val="Char0"/>
          <w:rFonts w:hint="cs"/>
          <w:rtl/>
          <w:lang w:bidi="fa-IR"/>
        </w:rPr>
        <w:t xml:space="preserve">مثالی دیگر، در اینکه باید شخص مبتدعی که مردم را به بدعتش فرا می‌خواند، تبعید نمود اختلافی نیست؛ اما آنچه مورد اختلاف است این است که آیا این کار فلانی بدعت است یا نه؟ اگر بدعت است آیا مردم را نیز بدان فرا خوانده یا نه؟ </w:t>
      </w:r>
    </w:p>
    <w:p w:rsidR="003A252B" w:rsidRPr="00234282" w:rsidRDefault="003A252B" w:rsidP="009B5180">
      <w:pPr>
        <w:pStyle w:val="a0"/>
        <w:rPr>
          <w:rStyle w:val="Char0"/>
          <w:rtl/>
          <w:lang w:bidi="fa-IR"/>
        </w:rPr>
      </w:pPr>
      <w:r w:rsidRPr="00234282">
        <w:rPr>
          <w:rStyle w:val="Char0"/>
          <w:rFonts w:hint="cs"/>
          <w:rtl/>
          <w:lang w:bidi="fa-IR"/>
        </w:rPr>
        <w:t xml:space="preserve">علمای اصولی این بخش را </w:t>
      </w:r>
      <w:r w:rsidR="002746B7" w:rsidRPr="00234282">
        <w:rPr>
          <w:rStyle w:val="Char0"/>
          <w:rFonts w:hint="cs"/>
          <w:rtl/>
          <w:lang w:bidi="fa-IR"/>
        </w:rPr>
        <w:t>«</w:t>
      </w:r>
      <w:r w:rsidRPr="00234282">
        <w:rPr>
          <w:rStyle w:val="Char0"/>
          <w:rFonts w:hint="cs"/>
          <w:rtl/>
          <w:lang w:bidi="fa-IR"/>
        </w:rPr>
        <w:t>تحقیق مناط</w:t>
      </w:r>
      <w:r w:rsidR="002746B7" w:rsidRPr="00234282">
        <w:rPr>
          <w:rStyle w:val="Char0"/>
          <w:rFonts w:hint="cs"/>
          <w:rtl/>
          <w:lang w:bidi="fa-IR"/>
        </w:rPr>
        <w:t>»</w:t>
      </w:r>
      <w:r w:rsidRPr="00234282">
        <w:rPr>
          <w:rStyle w:val="Char0"/>
          <w:rFonts w:hint="cs"/>
          <w:rtl/>
          <w:lang w:bidi="fa-IR"/>
        </w:rPr>
        <w:t xml:space="preserve"> نام نهاده‌اند و بیشترین اختلاف در این مورد روی داده است</w:t>
      </w:r>
      <w:r w:rsidR="001C3EA6" w:rsidRPr="00234282">
        <w:rPr>
          <w:rStyle w:val="Char0"/>
          <w:rFonts w:hint="cs"/>
          <w:rtl/>
          <w:lang w:bidi="fa-IR"/>
        </w:rPr>
        <w:t>؛</w:t>
      </w:r>
      <w:r w:rsidRPr="00234282">
        <w:rPr>
          <w:rStyle w:val="Char0"/>
          <w:rFonts w:hint="cs"/>
          <w:rtl/>
          <w:lang w:bidi="fa-IR"/>
        </w:rPr>
        <w:t xml:space="preserve"> یعنی آنان در اصل حکم با هم اختلافی نداشته‌اند</w:t>
      </w:r>
      <w:r w:rsidR="001C3EA6" w:rsidRPr="00234282">
        <w:rPr>
          <w:rStyle w:val="Char0"/>
          <w:rFonts w:hint="cs"/>
          <w:rtl/>
          <w:lang w:bidi="fa-IR"/>
        </w:rPr>
        <w:t>،</w:t>
      </w:r>
      <w:r w:rsidRPr="00234282">
        <w:rPr>
          <w:rStyle w:val="Char0"/>
          <w:rFonts w:hint="cs"/>
          <w:rtl/>
          <w:lang w:bidi="fa-IR"/>
        </w:rPr>
        <w:t xml:space="preserve"> اما در چگونگی تطبیق واقعیت جدید بر آن حکم اختلاف پیدا کرده‌اند. </w:t>
      </w:r>
    </w:p>
    <w:p w:rsidR="003A252B" w:rsidRPr="00234282" w:rsidRDefault="003A252B" w:rsidP="000F47AA">
      <w:pPr>
        <w:pStyle w:val="a4"/>
        <w:rPr>
          <w:rStyle w:val="Char0"/>
          <w:sz w:val="24"/>
          <w:szCs w:val="24"/>
          <w:rtl/>
        </w:rPr>
      </w:pPr>
      <w:r w:rsidRPr="00234282">
        <w:rPr>
          <w:rStyle w:val="Char0"/>
          <w:rFonts w:hint="cs"/>
          <w:sz w:val="24"/>
          <w:szCs w:val="24"/>
          <w:rtl/>
        </w:rPr>
        <w:t>نمونه‌ای از واقعیت عصر حاضر</w:t>
      </w:r>
      <w:r w:rsidR="009B5180" w:rsidRPr="00234282">
        <w:rPr>
          <w:rStyle w:val="Char0"/>
          <w:rFonts w:hint="cs"/>
          <w:sz w:val="24"/>
          <w:szCs w:val="24"/>
          <w:rtl/>
        </w:rPr>
        <w:t>:</w:t>
      </w:r>
    </w:p>
    <w:p w:rsidR="003A252B" w:rsidRPr="00234282" w:rsidRDefault="003A252B" w:rsidP="003A252B">
      <w:pPr>
        <w:pStyle w:val="a0"/>
        <w:rPr>
          <w:rStyle w:val="Char0"/>
          <w:rtl/>
          <w:lang w:bidi="fa-IR"/>
        </w:rPr>
      </w:pPr>
      <w:r w:rsidRPr="00234282">
        <w:rPr>
          <w:rStyle w:val="Char0"/>
          <w:rFonts w:hint="cs"/>
          <w:rtl/>
          <w:lang w:bidi="fa-IR"/>
        </w:rPr>
        <w:t xml:space="preserve">مثالی زنده از مشکلی که مردم با آن در گیرند را بیان می‌کنیم، و آن حکم مرغ و گوشت‌هایی است که به صورت ذبح شده وارد ممالک اسلامی می‌شود. </w:t>
      </w:r>
    </w:p>
    <w:p w:rsidR="003A252B" w:rsidRPr="00234282" w:rsidRDefault="003A252B" w:rsidP="003A252B">
      <w:pPr>
        <w:pStyle w:val="a0"/>
        <w:rPr>
          <w:rStyle w:val="Char0"/>
          <w:rtl/>
          <w:lang w:bidi="fa-IR"/>
        </w:rPr>
      </w:pPr>
      <w:r w:rsidRPr="00234282">
        <w:rPr>
          <w:rStyle w:val="Char0"/>
          <w:rFonts w:hint="cs"/>
          <w:rtl/>
          <w:lang w:bidi="fa-IR"/>
        </w:rPr>
        <w:t>این رویدادی جدید و تازه است، و علما در مورد اینکه کدام حکم در مورد آن تطبیق می‌یابد</w:t>
      </w:r>
      <w:r w:rsidR="00106303" w:rsidRPr="00234282">
        <w:rPr>
          <w:rStyle w:val="Char0"/>
          <w:rFonts w:hint="cs"/>
          <w:rtl/>
          <w:lang w:bidi="fa-IR"/>
        </w:rPr>
        <w:t>،</w:t>
      </w:r>
      <w:r w:rsidRPr="00234282">
        <w:rPr>
          <w:rStyle w:val="Char0"/>
          <w:rFonts w:hint="cs"/>
          <w:rtl/>
          <w:lang w:bidi="fa-IR"/>
        </w:rPr>
        <w:t xml:space="preserve"> با هم اختلاف نظر دارند. </w:t>
      </w:r>
    </w:p>
    <w:p w:rsidR="003A252B" w:rsidRPr="00234282" w:rsidRDefault="003A252B" w:rsidP="003A252B">
      <w:pPr>
        <w:pStyle w:val="a0"/>
        <w:rPr>
          <w:rStyle w:val="Char0"/>
          <w:rtl/>
          <w:lang w:bidi="fa-IR"/>
        </w:rPr>
      </w:pPr>
      <w:r w:rsidRPr="00234282">
        <w:rPr>
          <w:rStyle w:val="Char0"/>
          <w:rFonts w:hint="cs"/>
          <w:rtl/>
          <w:lang w:bidi="fa-IR"/>
        </w:rPr>
        <w:t>گروهی می‌گویند: حکم حیوان مردار را دارد و اصل در</w:t>
      </w:r>
      <w:r w:rsidR="00106303" w:rsidRPr="00234282">
        <w:rPr>
          <w:rStyle w:val="Char0"/>
          <w:rFonts w:hint="cs"/>
          <w:rtl/>
          <w:lang w:bidi="fa-IR"/>
        </w:rPr>
        <w:t xml:space="preserve"> هر حیوان مرداری حرام بودن آنست؛</w:t>
      </w:r>
      <w:r w:rsidRPr="00234282">
        <w:rPr>
          <w:rStyle w:val="Char0"/>
          <w:rFonts w:hint="cs"/>
          <w:rtl/>
          <w:lang w:bidi="fa-IR"/>
        </w:rPr>
        <w:t xml:space="preserve"> مگر اینکه ثابت شده باشد که به صورتی شرعی ذبح شده است. </w:t>
      </w:r>
    </w:p>
    <w:p w:rsidR="003A252B" w:rsidRPr="00234282" w:rsidRDefault="003A252B" w:rsidP="003A252B">
      <w:pPr>
        <w:pStyle w:val="a0"/>
        <w:rPr>
          <w:rStyle w:val="Char0"/>
          <w:rtl/>
          <w:lang w:bidi="fa-IR"/>
        </w:rPr>
      </w:pPr>
      <w:r w:rsidRPr="00234282">
        <w:rPr>
          <w:rStyle w:val="Char0"/>
          <w:rFonts w:hint="cs"/>
          <w:rtl/>
          <w:lang w:bidi="fa-IR"/>
        </w:rPr>
        <w:t>این قاعده در اصل صحیح بوده و محل اختلاف نیست و ابهامی در آن وجود ندارد</w:t>
      </w:r>
      <w:r w:rsidR="00106303" w:rsidRPr="00234282">
        <w:rPr>
          <w:rStyle w:val="Char0"/>
          <w:rFonts w:hint="cs"/>
          <w:rtl/>
          <w:lang w:bidi="fa-IR"/>
        </w:rPr>
        <w:t>؛</w:t>
      </w:r>
      <w:r w:rsidRPr="00234282">
        <w:rPr>
          <w:rStyle w:val="Char0"/>
          <w:rFonts w:hint="cs"/>
          <w:rtl/>
          <w:lang w:bidi="fa-IR"/>
        </w:rPr>
        <w:t xml:space="preserve"> اما آنچه مورد اختلاف است اینست که آیا این قاعده بر این مورد منطبق است یا نه؟ </w:t>
      </w:r>
    </w:p>
    <w:p w:rsidR="003A252B" w:rsidRPr="00234282" w:rsidRDefault="003A252B" w:rsidP="003A252B">
      <w:pPr>
        <w:pStyle w:val="a0"/>
        <w:rPr>
          <w:rStyle w:val="Char0"/>
          <w:rtl/>
          <w:lang w:bidi="fa-IR"/>
        </w:rPr>
      </w:pPr>
      <w:r w:rsidRPr="00234282">
        <w:rPr>
          <w:rStyle w:val="Char0"/>
          <w:rFonts w:hint="cs"/>
          <w:rtl/>
          <w:lang w:bidi="fa-IR"/>
        </w:rPr>
        <w:t>گروهی دیگر از علماء می‌گویند: جزو ذبائح</w:t>
      </w:r>
      <w:r w:rsidRPr="00234282">
        <w:rPr>
          <w:rStyle w:val="Char0"/>
          <w:vertAlign w:val="superscript"/>
          <w:rtl/>
          <w:lang w:bidi="fa-IR"/>
        </w:rPr>
        <w:footnoteReference w:id="47"/>
      </w:r>
      <w:r w:rsidRPr="00234282">
        <w:rPr>
          <w:rStyle w:val="Char0"/>
          <w:rFonts w:hint="cs"/>
          <w:rtl/>
          <w:lang w:bidi="fa-IR"/>
        </w:rPr>
        <w:t xml:space="preserve"> اهل کتاب است و ذبائح اهل کتاب در اصل حلال هستند، مگر اینکه ثابت شود به صورت شرعی ذبح نشده‌اند. </w:t>
      </w:r>
    </w:p>
    <w:p w:rsidR="003A252B" w:rsidRPr="00234282" w:rsidRDefault="00BC7F22" w:rsidP="00BC7F22">
      <w:pPr>
        <w:pStyle w:val="a0"/>
        <w:rPr>
          <w:rStyle w:val="Char0"/>
          <w:rtl/>
          <w:lang w:bidi="fa-IR"/>
        </w:rPr>
      </w:pPr>
      <w:r w:rsidRPr="00234282">
        <w:rPr>
          <w:rStyle w:val="Char0"/>
          <w:rFonts w:hint="cs"/>
          <w:rtl/>
          <w:lang w:bidi="fa-IR"/>
        </w:rPr>
        <w:t>این قاعده هم صحیح بوده و محل اختلاف نیست، اما اختلاف در تطبیق آن بر این رویداد است (که آیا می‌توان آن را بر این رویداد تطبیق داد یا خیر)؟.</w:t>
      </w:r>
    </w:p>
    <w:p w:rsidR="00BC7F22" w:rsidRPr="00234282" w:rsidRDefault="00BC7F22" w:rsidP="00106303">
      <w:pPr>
        <w:pStyle w:val="a0"/>
        <w:rPr>
          <w:rStyle w:val="Char0"/>
          <w:rtl/>
          <w:lang w:bidi="fa-IR"/>
        </w:rPr>
      </w:pPr>
      <w:r w:rsidRPr="00234282">
        <w:rPr>
          <w:rStyle w:val="Char0"/>
          <w:rFonts w:hint="cs"/>
          <w:rtl/>
          <w:lang w:bidi="fa-IR"/>
        </w:rPr>
        <w:t>در نتیجه می‌بینی که اختلاف در این مسأله بر اساس قواعد علمی و شرعی روی داده که مقبول می‌باشد، با این وصف گروهی نیز چنین می‌پندارند که اختل</w:t>
      </w:r>
      <w:r w:rsidR="00106303" w:rsidRPr="00234282">
        <w:rPr>
          <w:rStyle w:val="Char0"/>
          <w:rFonts w:hint="cs"/>
          <w:rtl/>
          <w:lang w:bidi="fa-IR"/>
        </w:rPr>
        <w:t xml:space="preserve">اف در این مورد بیهوده و عبث است </w:t>
      </w:r>
      <w:r w:rsidRPr="00234282">
        <w:rPr>
          <w:rStyle w:val="Char0"/>
          <w:rFonts w:hint="cs"/>
          <w:rtl/>
          <w:lang w:bidi="fa-IR"/>
        </w:rPr>
        <w:t xml:space="preserve">و تعجب می‌کنند که چگونه علماء در این گونه موارد دچار اختلاف می‌شوند. </w:t>
      </w:r>
    </w:p>
    <w:p w:rsidR="00BC7F22" w:rsidRPr="00234282" w:rsidRDefault="00BC7F22" w:rsidP="00BC7F22">
      <w:pPr>
        <w:pStyle w:val="a0"/>
        <w:rPr>
          <w:rStyle w:val="Char0"/>
          <w:rtl/>
          <w:lang w:bidi="fa-IR"/>
        </w:rPr>
      </w:pPr>
      <w:r w:rsidRPr="00234282">
        <w:rPr>
          <w:rStyle w:val="Char0"/>
          <w:rFonts w:hint="cs"/>
          <w:rtl/>
          <w:lang w:bidi="fa-IR"/>
        </w:rPr>
        <w:t>چه فراوانند رویدادهایی که به سبب آن‌ها میان دعوتگران و علما، اختلاف ایجاد گردیده است</w:t>
      </w:r>
      <w:r w:rsidR="00106303" w:rsidRPr="00234282">
        <w:rPr>
          <w:rStyle w:val="Char0"/>
          <w:rFonts w:hint="cs"/>
          <w:rtl/>
          <w:lang w:bidi="fa-IR"/>
        </w:rPr>
        <w:t>،</w:t>
      </w:r>
      <w:r w:rsidRPr="00234282">
        <w:rPr>
          <w:rStyle w:val="Char0"/>
          <w:rFonts w:hint="cs"/>
          <w:rtl/>
          <w:lang w:bidi="fa-IR"/>
        </w:rPr>
        <w:t xml:space="preserve"> در حالی که همگان تلاش و کوشش نموده و نهایت سعی خود را به کار می‌گیرند، و به یاری خدا معذور بوده و پاداش خود را دریافت خواهند کرد. </w:t>
      </w:r>
    </w:p>
    <w:p w:rsidR="00BC7F22" w:rsidRPr="00234282" w:rsidRDefault="00BC7F22" w:rsidP="000F47AA">
      <w:pPr>
        <w:pStyle w:val="ab"/>
        <w:rPr>
          <w:rStyle w:val="Char0"/>
          <w:sz w:val="26"/>
          <w:szCs w:val="26"/>
          <w:rtl/>
        </w:rPr>
      </w:pPr>
      <w:bookmarkStart w:id="46" w:name="_Toc485546854"/>
      <w:r w:rsidRPr="00234282">
        <w:rPr>
          <w:rStyle w:val="Char0"/>
          <w:rFonts w:hint="cs"/>
          <w:sz w:val="26"/>
          <w:szCs w:val="26"/>
          <w:rtl/>
        </w:rPr>
        <w:t xml:space="preserve">علت هشتم: اختلاف در </w:t>
      </w:r>
      <w:r w:rsidR="00BB58E9" w:rsidRPr="00234282">
        <w:rPr>
          <w:rStyle w:val="Char0"/>
          <w:rFonts w:hint="cs"/>
          <w:sz w:val="26"/>
          <w:szCs w:val="26"/>
          <w:rtl/>
        </w:rPr>
        <w:t>میزان مصالح و مفاسد هرکاری</w:t>
      </w:r>
      <w:bookmarkEnd w:id="46"/>
    </w:p>
    <w:p w:rsidR="00BC7F22" w:rsidRPr="00234282" w:rsidRDefault="00BB58E9" w:rsidP="00BC7F22">
      <w:pPr>
        <w:pStyle w:val="a0"/>
        <w:rPr>
          <w:rStyle w:val="Char0"/>
          <w:rtl/>
          <w:lang w:bidi="fa-IR"/>
        </w:rPr>
      </w:pPr>
      <w:r w:rsidRPr="00234282">
        <w:rPr>
          <w:rStyle w:val="Char0"/>
          <w:rFonts w:hint="cs"/>
          <w:rtl/>
          <w:lang w:bidi="fa-IR"/>
        </w:rPr>
        <w:t xml:space="preserve">یعنی اینکه علما هم در اصل حکم و هم در تطبیق آن بر این رویداد اختلافی ندارند، اما در مورد میزان مصلحت و مفسده‌ای که بعدها بر اثر تطبیق حکم روی می‌دهد با هم اختلاف دارند. </w:t>
      </w:r>
    </w:p>
    <w:p w:rsidR="00BB58E9" w:rsidRPr="00234282" w:rsidRDefault="00893045" w:rsidP="00BC7F22">
      <w:pPr>
        <w:pStyle w:val="a0"/>
        <w:rPr>
          <w:rStyle w:val="Char0"/>
          <w:rtl/>
          <w:lang w:bidi="fa-IR"/>
        </w:rPr>
      </w:pPr>
      <w:r w:rsidRPr="00234282">
        <w:rPr>
          <w:rStyle w:val="Char0"/>
          <w:rFonts w:hint="cs"/>
          <w:rtl/>
          <w:lang w:bidi="fa-IR"/>
        </w:rPr>
        <w:t>به عنوان نمونه کاری زشت و ناپسند در جامعه رواج می‌یابد، در اینکه آن کار منکر و باطل است دعوتگران با هم اختلافی ندارند و متفق هم هستند که برخورد با کار زشت و منکر حکمی شرعی است</w:t>
      </w:r>
      <w:r w:rsidR="00106303" w:rsidRPr="00234282">
        <w:rPr>
          <w:rStyle w:val="Char0"/>
          <w:rFonts w:hint="cs"/>
          <w:rtl/>
          <w:lang w:bidi="fa-IR"/>
        </w:rPr>
        <w:t>،</w:t>
      </w:r>
      <w:r w:rsidRPr="00234282">
        <w:rPr>
          <w:rStyle w:val="Char0"/>
          <w:rFonts w:hint="cs"/>
          <w:rtl/>
          <w:lang w:bidi="fa-IR"/>
        </w:rPr>
        <w:t xml:space="preserve"> اما آنان در مورد آثار این برخورد با هم اختلاف پیدا می‌کنند، گروهی چنین می‌بینند که برخورد با این منکر، موجب منکر بزرگتری می‌شود</w:t>
      </w:r>
      <w:r w:rsidR="00106303" w:rsidRPr="00234282">
        <w:rPr>
          <w:rStyle w:val="Char0"/>
          <w:rFonts w:hint="cs"/>
          <w:rtl/>
          <w:lang w:bidi="fa-IR"/>
        </w:rPr>
        <w:t>،</w:t>
      </w:r>
      <w:r w:rsidRPr="00234282">
        <w:rPr>
          <w:rStyle w:val="Char0"/>
          <w:rFonts w:hint="cs"/>
          <w:rtl/>
          <w:lang w:bidi="fa-IR"/>
        </w:rPr>
        <w:t xml:space="preserve"> در نتیجه بهتر آنست که </w:t>
      </w:r>
      <w:r w:rsidR="00106303" w:rsidRPr="00234282">
        <w:rPr>
          <w:rStyle w:val="Char0"/>
          <w:rFonts w:hint="cs"/>
          <w:rtl/>
          <w:lang w:bidi="fa-IR"/>
        </w:rPr>
        <w:t>اکن</w:t>
      </w:r>
      <w:r w:rsidRPr="00234282">
        <w:rPr>
          <w:rStyle w:val="Char0"/>
          <w:rFonts w:hint="cs"/>
          <w:rtl/>
          <w:lang w:bidi="fa-IR"/>
        </w:rPr>
        <w:t xml:space="preserve">ون سکوت کرده و صبر و تحمل پیشه سازند. </w:t>
      </w:r>
    </w:p>
    <w:p w:rsidR="00893045" w:rsidRPr="00234282" w:rsidRDefault="00893045" w:rsidP="00BC7F22">
      <w:pPr>
        <w:pStyle w:val="a0"/>
        <w:rPr>
          <w:rStyle w:val="Char0"/>
          <w:rtl/>
          <w:lang w:bidi="fa-IR"/>
        </w:rPr>
      </w:pPr>
      <w:r w:rsidRPr="00234282">
        <w:rPr>
          <w:rStyle w:val="Char0"/>
          <w:rFonts w:hint="cs"/>
          <w:rtl/>
          <w:lang w:bidi="fa-IR"/>
        </w:rPr>
        <w:t>گروهی دیگر چنین می‌بینند که این کار زشت، بسیار بزرگتر و تأثیر گذارتر از عواقب برخورد با آنست، در نتیجه برخورد با آن منکر و از بین بردن آن و تحمل مشکلات و درگیری‌هایی که بر اثر آن ب</w:t>
      </w:r>
      <w:r w:rsidR="00106303" w:rsidRPr="00234282">
        <w:rPr>
          <w:rStyle w:val="Char0"/>
          <w:rFonts w:hint="cs"/>
          <w:rtl/>
          <w:lang w:bidi="fa-IR"/>
        </w:rPr>
        <w:t>ه وجود می‌آید را، واجب می‌بینند؛</w:t>
      </w:r>
      <w:r w:rsidRPr="00234282">
        <w:rPr>
          <w:rStyle w:val="Char0"/>
          <w:rFonts w:hint="cs"/>
          <w:rtl/>
          <w:lang w:bidi="fa-IR"/>
        </w:rPr>
        <w:t xml:space="preserve"> پاداش هر دو گروه هم نزد خدا خواهد بود. </w:t>
      </w:r>
    </w:p>
    <w:p w:rsidR="00893045" w:rsidRPr="00234282" w:rsidRDefault="00893045" w:rsidP="00BC7F22">
      <w:pPr>
        <w:pStyle w:val="a0"/>
        <w:rPr>
          <w:rStyle w:val="Char0"/>
          <w:rtl/>
          <w:lang w:bidi="fa-IR"/>
        </w:rPr>
      </w:pPr>
      <w:r w:rsidRPr="00234282">
        <w:rPr>
          <w:rStyle w:val="Char0"/>
          <w:rFonts w:hint="cs"/>
          <w:rtl/>
          <w:lang w:bidi="fa-IR"/>
        </w:rPr>
        <w:t xml:space="preserve">فقه و فهم درست مصالح و مفاسد و موازنۀ میان آن‌ها، فقهی گرانمایه و ارجمند است، و بر پایۀ مقاصد شریعت بنا یافته و هر امری در تحت آن قابل بررسی است، در نتیجه </w:t>
      </w:r>
      <w:r w:rsidR="007871A3" w:rsidRPr="00234282">
        <w:rPr>
          <w:rStyle w:val="Char0"/>
          <w:rFonts w:hint="cs"/>
          <w:rtl/>
          <w:lang w:bidi="fa-IR"/>
        </w:rPr>
        <w:t>ضروریات</w:t>
      </w:r>
      <w:r w:rsidR="007871A3" w:rsidRPr="00234282">
        <w:rPr>
          <w:rStyle w:val="Char0"/>
          <w:vertAlign w:val="superscript"/>
          <w:rtl/>
          <w:lang w:bidi="fa-IR"/>
        </w:rPr>
        <w:footnoteReference w:id="48"/>
      </w:r>
      <w:r w:rsidR="007871A3" w:rsidRPr="00234282">
        <w:rPr>
          <w:rStyle w:val="Char0"/>
          <w:rFonts w:hint="cs"/>
          <w:rtl/>
          <w:lang w:bidi="fa-IR"/>
        </w:rPr>
        <w:t xml:space="preserve"> مقدم بر حاجیات،</w:t>
      </w:r>
      <w:r w:rsidR="007871A3" w:rsidRPr="00234282">
        <w:rPr>
          <w:rStyle w:val="Char0"/>
          <w:vertAlign w:val="superscript"/>
          <w:rtl/>
          <w:lang w:bidi="fa-IR"/>
        </w:rPr>
        <w:footnoteReference w:id="49"/>
      </w:r>
      <w:r w:rsidR="007871A3" w:rsidRPr="00234282">
        <w:rPr>
          <w:rStyle w:val="Char0"/>
          <w:rFonts w:hint="cs"/>
          <w:rtl/>
          <w:lang w:bidi="fa-IR"/>
        </w:rPr>
        <w:t xml:space="preserve"> و حاجیات مقدم بر تحسینیات</w:t>
      </w:r>
      <w:r w:rsidR="007871A3" w:rsidRPr="00234282">
        <w:rPr>
          <w:rStyle w:val="Char0"/>
          <w:vertAlign w:val="superscript"/>
          <w:rtl/>
          <w:lang w:bidi="fa-IR"/>
        </w:rPr>
        <w:footnoteReference w:id="50"/>
      </w:r>
      <w:r w:rsidR="007871A3" w:rsidRPr="00234282">
        <w:rPr>
          <w:rStyle w:val="Char0"/>
          <w:rFonts w:hint="cs"/>
          <w:rtl/>
          <w:lang w:bidi="fa-IR"/>
        </w:rPr>
        <w:t xml:space="preserve"> است. </w:t>
      </w:r>
    </w:p>
    <w:p w:rsidR="007871A3" w:rsidRPr="00234282" w:rsidRDefault="007871A3" w:rsidP="00C44B1B">
      <w:pPr>
        <w:pStyle w:val="a0"/>
        <w:rPr>
          <w:rStyle w:val="Char0"/>
          <w:rtl/>
          <w:lang w:bidi="fa-IR"/>
        </w:rPr>
      </w:pPr>
      <w:r w:rsidRPr="00234282">
        <w:rPr>
          <w:rStyle w:val="Char0"/>
          <w:rFonts w:hint="cs"/>
          <w:rtl/>
          <w:lang w:bidi="fa-IR"/>
        </w:rPr>
        <w:t>و اصل این امر نیز در کتاب خداوند موجود است</w:t>
      </w:r>
      <w:r w:rsidR="00106303" w:rsidRPr="00234282">
        <w:rPr>
          <w:rStyle w:val="Char0"/>
          <w:rFonts w:hint="cs"/>
          <w:rtl/>
          <w:lang w:bidi="fa-IR"/>
        </w:rPr>
        <w:t>،</w:t>
      </w:r>
      <w:r w:rsidRPr="00234282">
        <w:rPr>
          <w:rStyle w:val="Char0"/>
          <w:rFonts w:hint="cs"/>
          <w:rtl/>
          <w:lang w:bidi="fa-IR"/>
        </w:rPr>
        <w:t xml:space="preserve"> به طور مثال خداوند در آیه 108 سوره انعام می‌فرماید:</w:t>
      </w:r>
      <w:r w:rsidR="00C44B1B" w:rsidRPr="00234282">
        <w:rPr>
          <w:rStyle w:val="Char0"/>
          <w:rFonts w:hint="cs"/>
          <w:rtl/>
          <w:lang w:bidi="fa-IR"/>
        </w:rPr>
        <w:t xml:space="preserve"> </w:t>
      </w:r>
      <w:r w:rsidR="00C44B1B" w:rsidRPr="00234282">
        <w:rPr>
          <w:rStyle w:val="Char0"/>
          <w:rFonts w:cs="Traditional Arabic"/>
          <w:color w:val="000000"/>
          <w:szCs w:val="30"/>
          <w:shd w:val="clear" w:color="auto" w:fill="FFFFFF"/>
          <w:rtl/>
          <w:lang w:bidi="fa-IR"/>
        </w:rPr>
        <w:t>﴿</w:t>
      </w:r>
      <w:r w:rsidR="00C44B1B" w:rsidRPr="00234282">
        <w:rPr>
          <w:rStyle w:val="Char0"/>
          <w:rFonts w:cs="KFGQPC Uthmanic Script HAFS"/>
          <w:color w:val="000000"/>
          <w:szCs w:val="30"/>
          <w:shd w:val="clear" w:color="auto" w:fill="FFFFFF"/>
          <w:rtl/>
          <w:lang w:bidi="fa-IR"/>
        </w:rPr>
        <w:t xml:space="preserve">وَلَا تَسُبُّواْ </w:t>
      </w:r>
      <w:r w:rsidR="00C44B1B" w:rsidRPr="00234282">
        <w:rPr>
          <w:rStyle w:val="Char0"/>
          <w:rFonts w:cs="KFGQPC Uthmanic Script HAFS" w:hint="cs"/>
          <w:color w:val="000000"/>
          <w:szCs w:val="30"/>
          <w:shd w:val="clear" w:color="auto" w:fill="FFFFFF"/>
          <w:rtl/>
          <w:lang w:bidi="fa-IR"/>
        </w:rPr>
        <w:t>ٱ</w:t>
      </w:r>
      <w:r w:rsidR="00C44B1B" w:rsidRPr="00234282">
        <w:rPr>
          <w:rStyle w:val="Char0"/>
          <w:rFonts w:cs="KFGQPC Uthmanic Script HAFS" w:hint="eastAsia"/>
          <w:color w:val="000000"/>
          <w:szCs w:val="30"/>
          <w:shd w:val="clear" w:color="auto" w:fill="FFFFFF"/>
          <w:rtl/>
          <w:lang w:bidi="fa-IR"/>
        </w:rPr>
        <w:t>لَّذِينَ</w:t>
      </w:r>
      <w:r w:rsidR="00C44B1B" w:rsidRPr="00234282">
        <w:rPr>
          <w:rStyle w:val="Char0"/>
          <w:rFonts w:cs="KFGQPC Uthmanic Script HAFS"/>
          <w:color w:val="000000"/>
          <w:szCs w:val="30"/>
          <w:shd w:val="clear" w:color="auto" w:fill="FFFFFF"/>
          <w:rtl/>
          <w:lang w:bidi="fa-IR"/>
        </w:rPr>
        <w:t xml:space="preserve"> يَدۡعُونَ مِن دُونِ </w:t>
      </w:r>
      <w:r w:rsidR="00C44B1B" w:rsidRPr="00234282">
        <w:rPr>
          <w:rStyle w:val="Char0"/>
          <w:rFonts w:cs="KFGQPC Uthmanic Script HAFS" w:hint="cs"/>
          <w:color w:val="000000"/>
          <w:szCs w:val="30"/>
          <w:shd w:val="clear" w:color="auto" w:fill="FFFFFF"/>
          <w:rtl/>
          <w:lang w:bidi="fa-IR"/>
        </w:rPr>
        <w:t>ٱ</w:t>
      </w:r>
      <w:r w:rsidR="00C44B1B" w:rsidRPr="00234282">
        <w:rPr>
          <w:rStyle w:val="Char0"/>
          <w:rFonts w:cs="KFGQPC Uthmanic Script HAFS" w:hint="eastAsia"/>
          <w:color w:val="000000"/>
          <w:szCs w:val="30"/>
          <w:shd w:val="clear" w:color="auto" w:fill="FFFFFF"/>
          <w:rtl/>
          <w:lang w:bidi="fa-IR"/>
        </w:rPr>
        <w:t>للَّهِ</w:t>
      </w:r>
      <w:r w:rsidR="00C44B1B" w:rsidRPr="00234282">
        <w:rPr>
          <w:rStyle w:val="Char0"/>
          <w:rFonts w:cs="KFGQPC Uthmanic Script HAFS"/>
          <w:color w:val="000000"/>
          <w:szCs w:val="30"/>
          <w:shd w:val="clear" w:color="auto" w:fill="FFFFFF"/>
          <w:rtl/>
          <w:lang w:bidi="fa-IR"/>
        </w:rPr>
        <w:t xml:space="preserve"> فَيَسُبُّواْ </w:t>
      </w:r>
      <w:r w:rsidR="00C44B1B" w:rsidRPr="00234282">
        <w:rPr>
          <w:rStyle w:val="Char0"/>
          <w:rFonts w:cs="KFGQPC Uthmanic Script HAFS" w:hint="cs"/>
          <w:color w:val="000000"/>
          <w:szCs w:val="30"/>
          <w:shd w:val="clear" w:color="auto" w:fill="FFFFFF"/>
          <w:rtl/>
          <w:lang w:bidi="fa-IR"/>
        </w:rPr>
        <w:t>ٱ</w:t>
      </w:r>
      <w:r w:rsidR="00C44B1B" w:rsidRPr="00234282">
        <w:rPr>
          <w:rStyle w:val="Char0"/>
          <w:rFonts w:cs="KFGQPC Uthmanic Script HAFS" w:hint="eastAsia"/>
          <w:color w:val="000000"/>
          <w:szCs w:val="30"/>
          <w:shd w:val="clear" w:color="auto" w:fill="FFFFFF"/>
          <w:rtl/>
          <w:lang w:bidi="fa-IR"/>
        </w:rPr>
        <w:t>للَّهَ</w:t>
      </w:r>
      <w:r w:rsidR="00C44B1B" w:rsidRPr="00234282">
        <w:rPr>
          <w:rStyle w:val="Char0"/>
          <w:rFonts w:cs="KFGQPC Uthmanic Script HAFS"/>
          <w:color w:val="000000"/>
          <w:szCs w:val="30"/>
          <w:shd w:val="clear" w:color="auto" w:fill="FFFFFF"/>
          <w:rtl/>
          <w:lang w:bidi="fa-IR"/>
        </w:rPr>
        <w:t xml:space="preserve"> عَدۡوَۢا بِغَيۡرِ عِلۡمٖ</w:t>
      </w:r>
      <w:r w:rsidR="00C44B1B" w:rsidRPr="00234282">
        <w:rPr>
          <w:rStyle w:val="Char0"/>
          <w:rFonts w:cs="Traditional Arabic"/>
          <w:color w:val="000000"/>
          <w:szCs w:val="30"/>
          <w:shd w:val="clear" w:color="auto" w:fill="FFFFFF"/>
          <w:rtl/>
          <w:lang w:bidi="fa-IR"/>
        </w:rPr>
        <w:t>﴾</w:t>
      </w:r>
      <w:r w:rsidR="00C44B1B" w:rsidRPr="00234282">
        <w:rPr>
          <w:rStyle w:val="Char0"/>
          <w:rFonts w:cs="Times New Roman" w:hint="cs"/>
          <w:color w:val="000000"/>
          <w:szCs w:val="30"/>
          <w:shd w:val="clear" w:color="auto" w:fill="FFFFFF"/>
          <w:rtl/>
          <w:lang w:bidi="fa-IR"/>
        </w:rPr>
        <w:t>.</w:t>
      </w:r>
      <w:r w:rsidRPr="00234282">
        <w:rPr>
          <w:rStyle w:val="Char0"/>
          <w:rFonts w:hint="cs"/>
          <w:rtl/>
          <w:lang w:bidi="fa-IR"/>
        </w:rPr>
        <w:t xml:space="preserve"> </w:t>
      </w:r>
      <w:r w:rsidR="002746B7" w:rsidRPr="00234282">
        <w:rPr>
          <w:rStyle w:val="Char0"/>
          <w:rFonts w:hint="cs"/>
          <w:rtl/>
          <w:lang w:bidi="fa-IR"/>
        </w:rPr>
        <w:t>«</w:t>
      </w:r>
      <w:r w:rsidRPr="00234282">
        <w:rPr>
          <w:rStyle w:val="Char0"/>
          <w:rFonts w:hint="cs"/>
          <w:rtl/>
          <w:lang w:bidi="fa-IR"/>
        </w:rPr>
        <w:t>(ای مؤمنان) به معبودها و بت‌هائی که مشرکان به جز خدا می‌پرستند دشنام ندهید تا آنان (مبادا خشمگین شوند و) تجاوز کارانه و جاهلانه خدای را دشنام دهند</w:t>
      </w:r>
      <w:r w:rsidR="002746B7" w:rsidRPr="00234282">
        <w:rPr>
          <w:rStyle w:val="Char0"/>
          <w:rFonts w:hint="cs"/>
          <w:rtl/>
          <w:lang w:bidi="fa-IR"/>
        </w:rPr>
        <w:t>»</w:t>
      </w:r>
      <w:r w:rsidRPr="00234282">
        <w:rPr>
          <w:rStyle w:val="Char0"/>
          <w:rFonts w:hint="cs"/>
          <w:rtl/>
          <w:lang w:bidi="fa-IR"/>
        </w:rPr>
        <w:t>.</w:t>
      </w:r>
    </w:p>
    <w:p w:rsidR="007871A3" w:rsidRPr="00234282" w:rsidRDefault="00D07A0E" w:rsidP="00C44B1B">
      <w:pPr>
        <w:pStyle w:val="a0"/>
        <w:rPr>
          <w:rStyle w:val="Char0"/>
          <w:rtl/>
          <w:lang w:bidi="fa-IR"/>
        </w:rPr>
      </w:pPr>
      <w:r w:rsidRPr="00234282">
        <w:rPr>
          <w:rStyle w:val="Char0"/>
          <w:rFonts w:hint="cs"/>
          <w:rtl/>
          <w:lang w:bidi="fa-IR"/>
        </w:rPr>
        <w:t>و یا در آیه 79 سوره کهف، خضر هدف از معیوب کردن کشتی را چیز بیان می‌کند که:</w:t>
      </w:r>
      <w:r w:rsidR="00C44B1B" w:rsidRPr="00234282">
        <w:rPr>
          <w:rStyle w:val="Char0"/>
          <w:rFonts w:hint="cs"/>
          <w:rtl/>
          <w:lang w:bidi="fa-IR"/>
        </w:rPr>
        <w:t xml:space="preserve"> </w:t>
      </w:r>
      <w:r w:rsidR="00C44B1B" w:rsidRPr="00234282">
        <w:rPr>
          <w:rStyle w:val="Char0"/>
          <w:rFonts w:cs="Traditional Arabic"/>
          <w:color w:val="000000"/>
          <w:szCs w:val="30"/>
          <w:shd w:val="clear" w:color="auto" w:fill="FFFFFF"/>
          <w:rtl/>
          <w:lang w:bidi="fa-IR"/>
        </w:rPr>
        <w:t>﴿</w:t>
      </w:r>
      <w:r w:rsidR="00C44B1B" w:rsidRPr="00234282">
        <w:rPr>
          <w:rStyle w:val="Char0"/>
          <w:rFonts w:cs="KFGQPC Uthmanic Script HAFS"/>
          <w:color w:val="000000"/>
          <w:szCs w:val="30"/>
          <w:shd w:val="clear" w:color="auto" w:fill="FFFFFF"/>
          <w:rtl/>
          <w:lang w:bidi="fa-IR"/>
        </w:rPr>
        <w:t>فَأَرَدتُّ أَنۡ أَعِيبَهَا وَكَانَ وَرَآءَهُم مَّلِكٞ يَأۡخُذُ كُلَّ سَفِينَةٍ غَصۡبٗا٧٩</w:t>
      </w:r>
      <w:r w:rsidR="00C44B1B" w:rsidRPr="00234282">
        <w:rPr>
          <w:rStyle w:val="Char0"/>
          <w:rFonts w:cs="Traditional Arabic"/>
          <w:color w:val="000000"/>
          <w:szCs w:val="30"/>
          <w:shd w:val="clear" w:color="auto" w:fill="FFFFFF"/>
          <w:rtl/>
          <w:lang w:bidi="fa-IR"/>
        </w:rPr>
        <w:t>﴾</w:t>
      </w:r>
      <w:r w:rsidR="00C44B1B" w:rsidRPr="00234282">
        <w:rPr>
          <w:rStyle w:val="Char0"/>
          <w:rFonts w:cs="KFGQPC Uthmanic Script HAFS"/>
          <w:color w:val="000000"/>
          <w:szCs w:val="30"/>
          <w:shd w:val="clear" w:color="auto" w:fill="FFFFFF"/>
          <w:rtl/>
          <w:lang w:bidi="fa-IR"/>
        </w:rPr>
        <w:t xml:space="preserve"> </w:t>
      </w:r>
      <w:r w:rsidR="002746B7" w:rsidRPr="00234282">
        <w:rPr>
          <w:rStyle w:val="Char0"/>
          <w:rFonts w:hint="cs"/>
          <w:rtl/>
          <w:lang w:bidi="fa-IR"/>
        </w:rPr>
        <w:t>«</w:t>
      </w:r>
      <w:r w:rsidRPr="00234282">
        <w:rPr>
          <w:rStyle w:val="Char0"/>
          <w:rFonts w:hint="cs"/>
          <w:rtl/>
          <w:lang w:bidi="fa-IR"/>
        </w:rPr>
        <w:t>من خواستم آن را معیوب کنم (چرا که) سر راه آنان پادشاه ستمگری بود که همه کشتی‌های</w:t>
      </w:r>
      <w:r w:rsidR="00106303" w:rsidRPr="00234282">
        <w:rPr>
          <w:rStyle w:val="Char0"/>
          <w:rFonts w:hint="cs"/>
          <w:rtl/>
          <w:lang w:bidi="fa-IR"/>
        </w:rPr>
        <w:t xml:space="preserve"> </w:t>
      </w:r>
      <w:r w:rsidRPr="00234282">
        <w:rPr>
          <w:rStyle w:val="Char0"/>
          <w:rFonts w:hint="cs"/>
          <w:rtl/>
          <w:lang w:bidi="fa-IR"/>
        </w:rPr>
        <w:t>(سالم) را غصب می‌کرد و می‌برد</w:t>
      </w:r>
      <w:r w:rsidR="002746B7" w:rsidRPr="00234282">
        <w:rPr>
          <w:rStyle w:val="Char0"/>
          <w:rFonts w:hint="cs"/>
          <w:rtl/>
          <w:lang w:bidi="fa-IR"/>
        </w:rPr>
        <w:t>»</w:t>
      </w:r>
      <w:r w:rsidRPr="00234282">
        <w:rPr>
          <w:rStyle w:val="Char0"/>
          <w:rFonts w:hint="cs"/>
          <w:rtl/>
          <w:lang w:bidi="fa-IR"/>
        </w:rPr>
        <w:t>.</w:t>
      </w:r>
    </w:p>
    <w:p w:rsidR="00D07A0E" w:rsidRPr="00234282" w:rsidRDefault="00D07A0E" w:rsidP="00BC7F22">
      <w:pPr>
        <w:pStyle w:val="a0"/>
        <w:rPr>
          <w:rStyle w:val="Char0"/>
          <w:rtl/>
          <w:lang w:bidi="fa-IR"/>
        </w:rPr>
      </w:pPr>
      <w:r w:rsidRPr="00234282">
        <w:rPr>
          <w:rStyle w:val="Char0"/>
          <w:rFonts w:hint="cs"/>
          <w:rtl/>
          <w:lang w:bidi="fa-IR"/>
        </w:rPr>
        <w:t>در این فقه (مقاصد شریعت)،</w:t>
      </w:r>
      <w:r w:rsidRPr="00234282">
        <w:rPr>
          <w:rStyle w:val="Char0"/>
          <w:vertAlign w:val="superscript"/>
          <w:rtl/>
          <w:lang w:bidi="fa-IR"/>
        </w:rPr>
        <w:footnoteReference w:id="51"/>
      </w:r>
      <w:r w:rsidR="00F31B15" w:rsidRPr="00234282">
        <w:rPr>
          <w:rStyle w:val="Char0"/>
          <w:rFonts w:hint="cs"/>
          <w:rtl/>
          <w:lang w:bidi="fa-IR"/>
        </w:rPr>
        <w:t xml:space="preserve"> لوازم و تدابیر هر مفسده و مصلحتی در نظر گرفته شده است، و ائمۀ اسلام بسیاری از فقه خود را بر آن بنا نهاده‌اند، که خود از مهمترین علت‌های اختلافشان است. </w:t>
      </w:r>
    </w:p>
    <w:p w:rsidR="00AF214A" w:rsidRPr="00234282" w:rsidRDefault="00F31B15" w:rsidP="00BC7F22">
      <w:pPr>
        <w:pStyle w:val="a0"/>
        <w:rPr>
          <w:rStyle w:val="Char0"/>
          <w:rtl/>
          <w:lang w:bidi="fa-IR"/>
        </w:rPr>
      </w:pPr>
      <w:r w:rsidRPr="00234282">
        <w:rPr>
          <w:rStyle w:val="Char0"/>
          <w:rFonts w:hint="cs"/>
          <w:rtl/>
          <w:lang w:bidi="fa-IR"/>
        </w:rPr>
        <w:t>این هشت مورد مهمترین علت‌های اختلاف مشروع می‌باشند</w:t>
      </w:r>
      <w:r w:rsidR="00106303" w:rsidRPr="00234282">
        <w:rPr>
          <w:rStyle w:val="Char0"/>
          <w:rFonts w:hint="cs"/>
          <w:rtl/>
          <w:lang w:bidi="fa-IR"/>
        </w:rPr>
        <w:t>،</w:t>
      </w:r>
      <w:r w:rsidRPr="00234282">
        <w:rPr>
          <w:rStyle w:val="Char0"/>
          <w:rFonts w:hint="cs"/>
          <w:rtl/>
          <w:lang w:bidi="fa-IR"/>
        </w:rPr>
        <w:t xml:space="preserve"> اما برای اینکه اختلافی که مبتنی بر این اسباب است به اختلاف و تفرقه مذموم تبدیل نشود</w:t>
      </w:r>
      <w:r w:rsidR="00106303" w:rsidRPr="00234282">
        <w:rPr>
          <w:rStyle w:val="Char0"/>
          <w:rFonts w:hint="cs"/>
          <w:rtl/>
          <w:lang w:bidi="fa-IR"/>
        </w:rPr>
        <w:t>،</w:t>
      </w:r>
      <w:r w:rsidRPr="00234282">
        <w:rPr>
          <w:rStyle w:val="Char0"/>
          <w:rFonts w:hint="cs"/>
          <w:rtl/>
          <w:lang w:bidi="fa-IR"/>
        </w:rPr>
        <w:t xml:space="preserve"> آداب و ضوابطی وجود دارند که باید آن‌ها را شناخت و خود را به زیورشان آراست، حال به مهمترین آن‌ها اشاره می‌شود. </w:t>
      </w:r>
    </w:p>
    <w:p w:rsidR="00AF214A" w:rsidRPr="00234282" w:rsidRDefault="00AF214A" w:rsidP="00BC7F22">
      <w:pPr>
        <w:pStyle w:val="a0"/>
        <w:rPr>
          <w:rStyle w:val="Char0"/>
          <w:rtl/>
          <w:lang w:bidi="fa-IR"/>
        </w:rPr>
        <w:sectPr w:rsidR="00AF214A" w:rsidRPr="00234282" w:rsidSect="00FE27B9">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AF214A" w:rsidRPr="00234282" w:rsidRDefault="00AF214A" w:rsidP="00AF214A">
      <w:pPr>
        <w:pStyle w:val="ad"/>
        <w:rPr>
          <w:rStyle w:val="Char0"/>
          <w:rFonts w:ascii="IRTitr" w:hAnsi="IRTitr" w:cs="IRTitr"/>
          <w:sz w:val="50"/>
          <w:szCs w:val="50"/>
          <w:rtl/>
        </w:rPr>
      </w:pPr>
      <w:bookmarkStart w:id="47" w:name="_Toc485546855"/>
      <w:r w:rsidRPr="00234282">
        <w:rPr>
          <w:rStyle w:val="Char0"/>
          <w:rFonts w:ascii="IRTitr" w:hAnsi="IRTitr" w:cs="IRTitr" w:hint="cs"/>
          <w:sz w:val="50"/>
          <w:szCs w:val="50"/>
          <w:rtl/>
        </w:rPr>
        <w:t>فصل چهارم:</w:t>
      </w:r>
      <w:r w:rsidRPr="00234282">
        <w:rPr>
          <w:rStyle w:val="Char0"/>
          <w:rFonts w:ascii="IRTitr" w:hAnsi="IRTitr" w:cs="IRTitr"/>
          <w:sz w:val="50"/>
          <w:szCs w:val="50"/>
          <w:rtl/>
        </w:rPr>
        <w:br/>
      </w:r>
      <w:r w:rsidRPr="00234282">
        <w:rPr>
          <w:rStyle w:val="Char0"/>
          <w:rFonts w:ascii="IRTitr" w:hAnsi="IRTitr" w:cs="IRTitr" w:hint="cs"/>
          <w:sz w:val="50"/>
          <w:szCs w:val="50"/>
          <w:rtl/>
        </w:rPr>
        <w:t>آداب اختلاف</w:t>
      </w:r>
      <w:bookmarkEnd w:id="47"/>
    </w:p>
    <w:p w:rsidR="00AF214A" w:rsidRPr="00234282" w:rsidRDefault="00AF214A" w:rsidP="00F42FA6">
      <w:pPr>
        <w:pStyle w:val="a0"/>
        <w:numPr>
          <w:ilvl w:val="0"/>
          <w:numId w:val="20"/>
        </w:numPr>
        <w:ind w:left="641" w:hanging="357"/>
      </w:pPr>
      <w:r w:rsidRPr="00234282">
        <w:rPr>
          <w:rFonts w:hint="cs"/>
          <w:rtl/>
        </w:rPr>
        <w:t>اخلاص، و دوری از هوی و هوس</w:t>
      </w:r>
      <w:r w:rsidR="00D014F4" w:rsidRPr="00234282">
        <w:rPr>
          <w:rFonts w:hint="cs"/>
          <w:rtl/>
        </w:rPr>
        <w:t>.</w:t>
      </w:r>
    </w:p>
    <w:p w:rsidR="00AF214A" w:rsidRPr="00234282" w:rsidRDefault="00AF214A" w:rsidP="00F42FA6">
      <w:pPr>
        <w:pStyle w:val="a0"/>
        <w:numPr>
          <w:ilvl w:val="0"/>
          <w:numId w:val="20"/>
        </w:numPr>
        <w:ind w:left="641" w:hanging="357"/>
      </w:pPr>
      <w:r w:rsidRPr="00234282">
        <w:rPr>
          <w:rFonts w:hint="cs"/>
          <w:rtl/>
        </w:rPr>
        <w:t>ارجاع اختلاف</w:t>
      </w:r>
      <w:r w:rsidR="00D014F4" w:rsidRPr="00234282">
        <w:rPr>
          <w:rFonts w:hint="cs"/>
          <w:rtl/>
        </w:rPr>
        <w:t xml:space="preserve">‌ها به کتاب خدا و سنت رسول الله </w:t>
      </w:r>
      <w:r w:rsidR="00D014F4" w:rsidRPr="00234282">
        <w:rPr>
          <w:rFonts w:cs="CTraditional Arabic" w:hint="cs"/>
          <w:rtl/>
        </w:rPr>
        <w:t>ص</w:t>
      </w:r>
      <w:r w:rsidR="00D014F4" w:rsidRPr="00234282">
        <w:rPr>
          <w:rFonts w:hint="cs"/>
          <w:rtl/>
        </w:rPr>
        <w:t>.</w:t>
      </w:r>
    </w:p>
    <w:p w:rsidR="00AF214A" w:rsidRPr="00234282" w:rsidRDefault="00AF214A" w:rsidP="00F42FA6">
      <w:pPr>
        <w:pStyle w:val="a0"/>
        <w:numPr>
          <w:ilvl w:val="0"/>
          <w:numId w:val="20"/>
        </w:numPr>
        <w:ind w:left="641" w:hanging="357"/>
      </w:pPr>
      <w:r w:rsidRPr="00234282">
        <w:rPr>
          <w:rFonts w:hint="cs"/>
          <w:rtl/>
        </w:rPr>
        <w:t>داشتن حسن ظن نسبت به مخالف، و عدم متهم ساختن او به سوء نیت یا ترور شخصیتی‌اش.</w:t>
      </w:r>
    </w:p>
    <w:p w:rsidR="00AF214A" w:rsidRPr="00234282" w:rsidRDefault="00AF214A" w:rsidP="00F42FA6">
      <w:pPr>
        <w:pStyle w:val="a0"/>
        <w:numPr>
          <w:ilvl w:val="0"/>
          <w:numId w:val="20"/>
        </w:numPr>
        <w:ind w:left="641" w:hanging="357"/>
      </w:pPr>
      <w:r w:rsidRPr="00234282">
        <w:rPr>
          <w:rFonts w:hint="cs"/>
          <w:rtl/>
        </w:rPr>
        <w:t>پای بندی به گفتگوی احسن، و دوری از نزاع و مشاجره و دشمنی</w:t>
      </w:r>
      <w:r w:rsidR="00D014F4" w:rsidRPr="00234282">
        <w:rPr>
          <w:rFonts w:hint="cs"/>
          <w:rtl/>
        </w:rPr>
        <w:t>.</w:t>
      </w:r>
      <w:r w:rsidRPr="00234282">
        <w:rPr>
          <w:rFonts w:hint="cs"/>
          <w:rtl/>
        </w:rPr>
        <w:t xml:space="preserve"> </w:t>
      </w:r>
    </w:p>
    <w:p w:rsidR="00AF214A" w:rsidRPr="00234282" w:rsidRDefault="00AF214A" w:rsidP="00F42FA6">
      <w:pPr>
        <w:pStyle w:val="a0"/>
        <w:numPr>
          <w:ilvl w:val="0"/>
          <w:numId w:val="20"/>
        </w:numPr>
        <w:ind w:left="641" w:hanging="357"/>
      </w:pPr>
      <w:r w:rsidRPr="00234282">
        <w:rPr>
          <w:rFonts w:hint="cs"/>
          <w:rtl/>
        </w:rPr>
        <w:t>دوری از وارد شدن در جزئیات به هنگام بررسی نصوص شرعی یا سخنان اهل علم و دعوت</w:t>
      </w:r>
      <w:r w:rsidR="00D014F4" w:rsidRPr="00234282">
        <w:rPr>
          <w:rFonts w:hint="cs"/>
          <w:rtl/>
        </w:rPr>
        <w:t>.</w:t>
      </w:r>
    </w:p>
    <w:p w:rsidR="00AF214A" w:rsidRPr="00234282" w:rsidRDefault="00AF214A" w:rsidP="00F42FA6">
      <w:pPr>
        <w:pStyle w:val="a0"/>
        <w:numPr>
          <w:ilvl w:val="0"/>
          <w:numId w:val="20"/>
        </w:numPr>
        <w:ind w:left="641" w:hanging="357"/>
      </w:pPr>
      <w:r w:rsidRPr="00234282">
        <w:rPr>
          <w:rFonts w:hint="cs"/>
          <w:rtl/>
        </w:rPr>
        <w:t>تمایز قایل شدن میان موارد اجماع و موارد اختلاف و تفکیک نمودن اختلاف مشروع و نا مشروع از هم</w:t>
      </w:r>
      <w:r w:rsidR="00D014F4" w:rsidRPr="00234282">
        <w:rPr>
          <w:rFonts w:hint="cs"/>
          <w:rtl/>
        </w:rPr>
        <w:t>.</w:t>
      </w:r>
      <w:r w:rsidRPr="00234282">
        <w:rPr>
          <w:rFonts w:hint="cs"/>
          <w:rtl/>
        </w:rPr>
        <w:t xml:space="preserve"> </w:t>
      </w:r>
    </w:p>
    <w:p w:rsidR="00F42FA6" w:rsidRPr="00234282" w:rsidRDefault="00AF214A" w:rsidP="00F42FA6">
      <w:pPr>
        <w:pStyle w:val="a0"/>
        <w:numPr>
          <w:ilvl w:val="0"/>
          <w:numId w:val="20"/>
        </w:numPr>
        <w:ind w:left="641" w:hanging="357"/>
      </w:pPr>
      <w:r w:rsidRPr="00234282">
        <w:rPr>
          <w:rFonts w:hint="cs"/>
          <w:rtl/>
        </w:rPr>
        <w:t>احتیاط و دوراندیشی، و توجه به مقاصد</w:t>
      </w:r>
      <w:r w:rsidR="00D014F4" w:rsidRPr="00234282">
        <w:rPr>
          <w:rFonts w:hint="cs"/>
          <w:rtl/>
        </w:rPr>
        <w:t>.</w:t>
      </w:r>
    </w:p>
    <w:p w:rsidR="00AF214A" w:rsidRPr="00234282" w:rsidRDefault="00AF214A" w:rsidP="00F42FA6">
      <w:pPr>
        <w:pStyle w:val="a0"/>
        <w:numPr>
          <w:ilvl w:val="0"/>
          <w:numId w:val="20"/>
        </w:numPr>
        <w:ind w:left="641" w:hanging="357"/>
      </w:pPr>
      <w:r w:rsidRPr="00234282">
        <w:rPr>
          <w:rFonts w:hint="cs"/>
          <w:rtl/>
        </w:rPr>
        <w:t>در نظر داشتن عوارض جهل و</w:t>
      </w:r>
      <w:r w:rsidR="00106303" w:rsidRPr="00234282">
        <w:rPr>
          <w:rFonts w:hint="cs"/>
          <w:rtl/>
        </w:rPr>
        <w:t xml:space="preserve"> </w:t>
      </w:r>
      <w:r w:rsidRPr="00234282">
        <w:rPr>
          <w:rFonts w:hint="cs"/>
          <w:rtl/>
        </w:rPr>
        <w:t>اکراه و تأویل</w:t>
      </w:r>
      <w:r w:rsidR="00D014F4" w:rsidRPr="00234282">
        <w:rPr>
          <w:rFonts w:hint="cs"/>
          <w:rtl/>
        </w:rPr>
        <w:t>.</w:t>
      </w:r>
      <w:r w:rsidRPr="00234282">
        <w:rPr>
          <w:rFonts w:hint="cs"/>
          <w:rtl/>
        </w:rPr>
        <w:t xml:space="preserve"> </w:t>
      </w:r>
    </w:p>
    <w:p w:rsidR="00A31F35" w:rsidRPr="00234282" w:rsidRDefault="00A31F35" w:rsidP="00F42FA6">
      <w:pPr>
        <w:pStyle w:val="a0"/>
        <w:rPr>
          <w:rtl/>
        </w:rPr>
        <w:sectPr w:rsidR="00A31F35" w:rsidRPr="00234282" w:rsidSect="009B5180">
          <w:footnotePr>
            <w:numRestart w:val="eachPage"/>
          </w:footnotePr>
          <w:type w:val="oddPage"/>
          <w:pgSz w:w="7938" w:h="11907" w:code="9"/>
          <w:pgMar w:top="567" w:right="851" w:bottom="851" w:left="851" w:header="454" w:footer="0" w:gutter="0"/>
          <w:cols w:space="708"/>
          <w:titlePg/>
          <w:bidi/>
          <w:rtlGutter/>
          <w:docGrid w:linePitch="360"/>
        </w:sectPr>
      </w:pPr>
    </w:p>
    <w:p w:rsidR="00AF214A" w:rsidRPr="00234282" w:rsidRDefault="00A31F35" w:rsidP="00A31F35">
      <w:pPr>
        <w:pStyle w:val="a1"/>
        <w:rPr>
          <w:rStyle w:val="Char0"/>
          <w:rFonts w:ascii="IRYakout" w:hAnsi="IRYakout" w:cs="IRYakout"/>
          <w:sz w:val="32"/>
          <w:szCs w:val="32"/>
          <w:rtl/>
        </w:rPr>
      </w:pPr>
      <w:bookmarkStart w:id="48" w:name="_Toc485546856"/>
      <w:r w:rsidRPr="00234282">
        <w:rPr>
          <w:rStyle w:val="Char0"/>
          <w:rFonts w:ascii="IRYakout" w:hAnsi="IRYakout" w:cs="IRYakout" w:hint="cs"/>
          <w:sz w:val="32"/>
          <w:szCs w:val="32"/>
          <w:rtl/>
        </w:rPr>
        <w:t>آداب اختلاف</w:t>
      </w:r>
      <w:bookmarkEnd w:id="48"/>
      <w:r w:rsidRPr="00234282">
        <w:rPr>
          <w:rStyle w:val="Char0"/>
          <w:rFonts w:ascii="IRYakout" w:hAnsi="IRYakout" w:cs="IRYakout" w:hint="cs"/>
          <w:sz w:val="32"/>
          <w:szCs w:val="32"/>
          <w:rtl/>
        </w:rPr>
        <w:t xml:space="preserve"> </w:t>
      </w:r>
    </w:p>
    <w:p w:rsidR="00A31F35" w:rsidRPr="00234282" w:rsidRDefault="00A31F35" w:rsidP="00F42FA6">
      <w:pPr>
        <w:pStyle w:val="a0"/>
        <w:rPr>
          <w:rtl/>
        </w:rPr>
      </w:pPr>
      <w:r w:rsidRPr="00234282">
        <w:rPr>
          <w:rFonts w:hint="cs"/>
          <w:rtl/>
        </w:rPr>
        <w:t>شیخ الاسلام ابن تیمیه</w:t>
      </w:r>
      <w:r w:rsidRPr="00234282">
        <w:rPr>
          <w:rFonts w:cs="CTraditional Arabic" w:hint="cs"/>
          <w:rtl/>
        </w:rPr>
        <w:t>/</w:t>
      </w:r>
      <w:r w:rsidR="00106303" w:rsidRPr="00234282">
        <w:rPr>
          <w:rFonts w:hint="cs"/>
          <w:rtl/>
        </w:rPr>
        <w:t xml:space="preserve"> دربارۀ</w:t>
      </w:r>
      <w:r w:rsidRPr="00234282">
        <w:rPr>
          <w:rFonts w:hint="cs"/>
          <w:rtl/>
        </w:rPr>
        <w:t xml:space="preserve"> ائمه چنین می‌گوید: </w:t>
      </w:r>
      <w:r w:rsidR="002746B7" w:rsidRPr="00234282">
        <w:rPr>
          <w:rFonts w:hint="cs"/>
          <w:rtl/>
        </w:rPr>
        <w:t>«</w:t>
      </w:r>
      <w:r w:rsidRPr="00234282">
        <w:rPr>
          <w:rFonts w:hint="cs"/>
          <w:rtl/>
        </w:rPr>
        <w:t>موارد اتفاق آن بزرگواران حجت بران، و اختلافشان رحمت بی کران است</w:t>
      </w:r>
      <w:r w:rsidR="002746B7" w:rsidRPr="00234282">
        <w:rPr>
          <w:rFonts w:hint="cs"/>
          <w:rtl/>
        </w:rPr>
        <w:t>»</w:t>
      </w:r>
      <w:r w:rsidRPr="00234282">
        <w:rPr>
          <w:rFonts w:hint="cs"/>
          <w:rtl/>
        </w:rPr>
        <w:t>.</w:t>
      </w:r>
      <w:r w:rsidRPr="00234282">
        <w:rPr>
          <w:vertAlign w:val="superscript"/>
          <w:rtl/>
        </w:rPr>
        <w:footnoteReference w:id="52"/>
      </w:r>
    </w:p>
    <w:p w:rsidR="00A31F35" w:rsidRPr="00234282" w:rsidRDefault="00A31F35" w:rsidP="00F42FA6">
      <w:pPr>
        <w:pStyle w:val="a0"/>
        <w:rPr>
          <w:rtl/>
        </w:rPr>
      </w:pPr>
      <w:r w:rsidRPr="00234282">
        <w:rPr>
          <w:rFonts w:hint="cs"/>
          <w:rtl/>
        </w:rPr>
        <w:t xml:space="preserve">اگر این اختلاف، آداب شرعی خود را از دست دهد </w:t>
      </w:r>
      <w:r w:rsidRPr="00234282">
        <w:rPr>
          <w:rtl/>
        </w:rPr>
        <w:t>–</w:t>
      </w:r>
      <w:r w:rsidRPr="00234282">
        <w:rPr>
          <w:rFonts w:hint="cs"/>
          <w:rtl/>
        </w:rPr>
        <w:t xml:space="preserve"> پناه بر خدا </w:t>
      </w:r>
      <w:r w:rsidRPr="00234282">
        <w:rPr>
          <w:rtl/>
        </w:rPr>
        <w:t>–</w:t>
      </w:r>
      <w:r w:rsidRPr="00234282">
        <w:rPr>
          <w:rFonts w:hint="cs"/>
          <w:rtl/>
        </w:rPr>
        <w:t xml:space="preserve"> از رحمت به مصیبت و خصومت تبدیل می‌گردد. </w:t>
      </w:r>
    </w:p>
    <w:p w:rsidR="00A31F35" w:rsidRPr="00234282" w:rsidRDefault="00A31F35" w:rsidP="00F42FA6">
      <w:pPr>
        <w:pStyle w:val="a0"/>
        <w:rPr>
          <w:rStyle w:val="Char0"/>
          <w:rtl/>
        </w:rPr>
      </w:pPr>
      <w:r w:rsidRPr="00234282">
        <w:rPr>
          <w:rFonts w:hint="cs"/>
          <w:rtl/>
        </w:rPr>
        <w:t xml:space="preserve">مهمترین آدابی که همۀ کسانی که با هم اختلاف دارند باید مراعات نمایند عبارتند از: </w:t>
      </w:r>
    </w:p>
    <w:p w:rsidR="00A31F35" w:rsidRPr="00234282" w:rsidRDefault="00A31F35" w:rsidP="00F7698E">
      <w:pPr>
        <w:pStyle w:val="a2"/>
        <w:rPr>
          <w:rStyle w:val="Char0"/>
          <w:rFonts w:ascii="IRZar" w:hAnsi="IRZar" w:cs="IRZar"/>
          <w:sz w:val="24"/>
          <w:szCs w:val="24"/>
          <w:rtl/>
        </w:rPr>
      </w:pPr>
      <w:bookmarkStart w:id="49" w:name="_Toc485546857"/>
      <w:r w:rsidRPr="00234282">
        <w:rPr>
          <w:rStyle w:val="Char0"/>
          <w:rFonts w:ascii="IRZar" w:hAnsi="IRZar" w:cs="IRZar" w:hint="cs"/>
          <w:sz w:val="24"/>
          <w:szCs w:val="24"/>
          <w:rtl/>
        </w:rPr>
        <w:t>1- اخلاص، و دوری از هوی و هوس</w:t>
      </w:r>
      <w:bookmarkEnd w:id="49"/>
    </w:p>
    <w:p w:rsidR="00A31F35" w:rsidRPr="00234282" w:rsidRDefault="00A31F35" w:rsidP="00F42FA6">
      <w:pPr>
        <w:pStyle w:val="a0"/>
        <w:rPr>
          <w:rtl/>
        </w:rPr>
      </w:pPr>
      <w:r w:rsidRPr="00234282">
        <w:rPr>
          <w:rFonts w:hint="cs"/>
          <w:rtl/>
        </w:rPr>
        <w:t xml:space="preserve">زیرا اخلاص شرط اصلی پذیرش هر کاری است، خداوند می‌فرماید: </w:t>
      </w:r>
    </w:p>
    <w:p w:rsidR="00A31F35" w:rsidRPr="00234282" w:rsidRDefault="00A31F35" w:rsidP="004D7204">
      <w:pPr>
        <w:pStyle w:val="a0"/>
        <w:rPr>
          <w:rtl/>
        </w:rPr>
      </w:pPr>
      <w:r w:rsidRPr="00234282">
        <w:rPr>
          <w:rFonts w:cs="Traditional Arabic"/>
          <w:color w:val="000000"/>
          <w:shd w:val="clear" w:color="auto" w:fill="FFFFFF"/>
          <w:rtl/>
        </w:rPr>
        <w:t>﴿</w:t>
      </w:r>
      <w:r w:rsidR="004D7204" w:rsidRPr="00234282">
        <w:rPr>
          <w:rStyle w:val="Char8"/>
          <w:shd w:val="clear" w:color="auto" w:fill="FFFFFF"/>
          <w:rtl/>
        </w:rPr>
        <w:t>فَمَن كَانَ يَرۡجُواْ لِقَآءَ رَبِّهِ</w:t>
      </w:r>
      <w:r w:rsidR="004D7204" w:rsidRPr="00234282">
        <w:rPr>
          <w:rStyle w:val="Char8"/>
          <w:rFonts w:hint="cs"/>
          <w:shd w:val="clear" w:color="auto" w:fill="FFFFFF"/>
          <w:rtl/>
        </w:rPr>
        <w:t>ۦ</w:t>
      </w:r>
      <w:r w:rsidR="004D7204" w:rsidRPr="00234282">
        <w:rPr>
          <w:rStyle w:val="Char8"/>
          <w:shd w:val="clear" w:color="auto" w:fill="FFFFFF"/>
          <w:rtl/>
        </w:rPr>
        <w:t xml:space="preserve"> فَلۡيَعۡمَلۡ عَمَلٗا صَٰلِحٗا وَلَا يُشۡرِكۡ بِعِبَادَةِ رَبِّهِ</w:t>
      </w:r>
      <w:r w:rsidR="004D7204" w:rsidRPr="00234282">
        <w:rPr>
          <w:rStyle w:val="Char8"/>
          <w:rFonts w:hint="cs"/>
          <w:shd w:val="clear" w:color="auto" w:fill="FFFFFF"/>
          <w:rtl/>
        </w:rPr>
        <w:t>ۦٓ</w:t>
      </w:r>
      <w:r w:rsidR="004D7204" w:rsidRPr="00234282">
        <w:rPr>
          <w:rStyle w:val="Char8"/>
          <w:shd w:val="clear" w:color="auto" w:fill="FFFFFF"/>
          <w:rtl/>
        </w:rPr>
        <w:t xml:space="preserve"> أَحَدَۢا</w:t>
      </w:r>
      <w:r w:rsidRPr="00234282">
        <w:rPr>
          <w:rFonts w:cs="Traditional Arabic"/>
          <w:color w:val="000000"/>
          <w:shd w:val="clear" w:color="auto" w:fill="FFFFFF"/>
          <w:rtl/>
        </w:rPr>
        <w:t>﴾</w:t>
      </w:r>
      <w:r w:rsidRPr="00234282">
        <w:rPr>
          <w:rFonts w:cs="KFGQPC Uthmanic Script HAFS"/>
          <w:color w:val="000000"/>
          <w:shd w:val="clear" w:color="auto" w:fill="FFFFFF"/>
          <w:rtl/>
        </w:rPr>
        <w:t xml:space="preserve"> </w:t>
      </w:r>
      <w:r w:rsidRPr="00234282">
        <w:rPr>
          <w:rStyle w:val="Char"/>
          <w:rtl/>
        </w:rPr>
        <w:t>[الكهف: 110]</w:t>
      </w:r>
      <w:r w:rsidRPr="00234282">
        <w:rPr>
          <w:rFonts w:hint="cs"/>
          <w:rtl/>
        </w:rPr>
        <w:t>.</w:t>
      </w:r>
    </w:p>
    <w:p w:rsidR="00F31B15" w:rsidRPr="00234282" w:rsidRDefault="002746B7" w:rsidP="00F42FA6">
      <w:pPr>
        <w:pStyle w:val="a0"/>
        <w:rPr>
          <w:rtl/>
        </w:rPr>
      </w:pPr>
      <w:r w:rsidRPr="00234282">
        <w:rPr>
          <w:rStyle w:val="Char5"/>
          <w:rFonts w:hint="cs"/>
          <w:rtl/>
        </w:rPr>
        <w:t>«</w:t>
      </w:r>
      <w:r w:rsidR="00106303" w:rsidRPr="00234282">
        <w:rPr>
          <w:rStyle w:val="Char5"/>
          <w:rtl/>
        </w:rPr>
        <w:t>پس هر که به لقا</w:t>
      </w:r>
      <w:r w:rsidR="00106303" w:rsidRPr="00234282">
        <w:rPr>
          <w:rStyle w:val="Char5"/>
          <w:rFonts w:hint="cs"/>
          <w:rtl/>
        </w:rPr>
        <w:t>ی</w:t>
      </w:r>
      <w:r w:rsidR="00106303" w:rsidRPr="00234282">
        <w:rPr>
          <w:rStyle w:val="Char5"/>
          <w:rtl/>
        </w:rPr>
        <w:t xml:space="preserve"> پروردگارش ام</w:t>
      </w:r>
      <w:r w:rsidR="00106303" w:rsidRPr="00234282">
        <w:rPr>
          <w:rStyle w:val="Char5"/>
          <w:rFonts w:hint="cs"/>
          <w:rtl/>
        </w:rPr>
        <w:t>ید</w:t>
      </w:r>
      <w:r w:rsidR="00106303" w:rsidRPr="00234282">
        <w:rPr>
          <w:rStyle w:val="Char5"/>
          <w:rtl/>
        </w:rPr>
        <w:t xml:space="preserve"> دارد، با</w:t>
      </w:r>
      <w:r w:rsidR="00106303" w:rsidRPr="00234282">
        <w:rPr>
          <w:rStyle w:val="Char5"/>
          <w:rFonts w:hint="cs"/>
          <w:rtl/>
        </w:rPr>
        <w:t>ید</w:t>
      </w:r>
      <w:r w:rsidR="00106303" w:rsidRPr="00234282">
        <w:rPr>
          <w:rStyle w:val="Char5"/>
          <w:rtl/>
        </w:rPr>
        <w:t xml:space="preserve"> کار شا</w:t>
      </w:r>
      <w:r w:rsidR="00106303" w:rsidRPr="00234282">
        <w:rPr>
          <w:rStyle w:val="Char5"/>
          <w:rFonts w:hint="cs"/>
          <w:rtl/>
        </w:rPr>
        <w:t>یسته</w:t>
      </w:r>
      <w:r w:rsidR="00106303" w:rsidRPr="00234282">
        <w:rPr>
          <w:rStyle w:val="Char5"/>
          <w:rtl/>
        </w:rPr>
        <w:t xml:space="preserve"> انجام دهد، و ه</w:t>
      </w:r>
      <w:r w:rsidR="00106303" w:rsidRPr="00234282">
        <w:rPr>
          <w:rStyle w:val="Char5"/>
          <w:rFonts w:hint="cs"/>
          <w:rtl/>
        </w:rPr>
        <w:t>یچ</w:t>
      </w:r>
      <w:r w:rsidR="00106303" w:rsidRPr="00234282">
        <w:rPr>
          <w:rStyle w:val="Char5"/>
          <w:rtl/>
        </w:rPr>
        <w:t xml:space="preserve"> کس را در عبادت پروردگارش شر</w:t>
      </w:r>
      <w:r w:rsidR="00106303" w:rsidRPr="00234282">
        <w:rPr>
          <w:rStyle w:val="Char5"/>
          <w:rFonts w:hint="cs"/>
          <w:rtl/>
        </w:rPr>
        <w:t>یک</w:t>
      </w:r>
      <w:r w:rsidR="00106303" w:rsidRPr="00234282">
        <w:rPr>
          <w:rStyle w:val="Char5"/>
          <w:rtl/>
        </w:rPr>
        <w:t xml:space="preserve"> نسازد</w:t>
      </w:r>
      <w:r w:rsidRPr="00234282">
        <w:rPr>
          <w:rStyle w:val="Char5"/>
          <w:rFonts w:hint="cs"/>
          <w:rtl/>
        </w:rPr>
        <w:t>»</w:t>
      </w:r>
      <w:r w:rsidR="00A31F35" w:rsidRPr="00234282">
        <w:rPr>
          <w:rFonts w:hint="cs"/>
          <w:rtl/>
        </w:rPr>
        <w:t>.</w:t>
      </w:r>
    </w:p>
    <w:p w:rsidR="00A31F35" w:rsidRPr="00234282" w:rsidRDefault="00A31F35" w:rsidP="00F42FA6">
      <w:pPr>
        <w:pStyle w:val="a0"/>
        <w:rPr>
          <w:rtl/>
        </w:rPr>
      </w:pPr>
      <w:r w:rsidRPr="00234282">
        <w:rPr>
          <w:rFonts w:hint="cs"/>
          <w:rtl/>
        </w:rPr>
        <w:t xml:space="preserve">و یا می‌فرماید: </w:t>
      </w:r>
    </w:p>
    <w:p w:rsidR="00A31F35" w:rsidRPr="00234282" w:rsidRDefault="00A31F35" w:rsidP="004D7204">
      <w:pPr>
        <w:pStyle w:val="a0"/>
        <w:rPr>
          <w:rtl/>
        </w:rPr>
      </w:pPr>
      <w:r w:rsidRPr="00234282">
        <w:rPr>
          <w:rFonts w:cs="Traditional Arabic"/>
          <w:color w:val="000000"/>
          <w:shd w:val="clear" w:color="auto" w:fill="FFFFFF"/>
          <w:rtl/>
        </w:rPr>
        <w:t>﴿</w:t>
      </w:r>
      <w:r w:rsidR="004D7204" w:rsidRPr="00234282">
        <w:rPr>
          <w:rStyle w:val="Char8"/>
          <w:shd w:val="clear" w:color="auto" w:fill="FFFFFF"/>
          <w:rtl/>
        </w:rPr>
        <w:t xml:space="preserve">وَمَآ أُمِرُوٓاْ إِلَّا لِيَعۡبُدُواْ </w:t>
      </w:r>
      <w:r w:rsidR="004D7204" w:rsidRPr="00234282">
        <w:rPr>
          <w:rStyle w:val="Char8"/>
          <w:rFonts w:hint="cs"/>
          <w:shd w:val="clear" w:color="auto" w:fill="FFFFFF"/>
          <w:rtl/>
        </w:rPr>
        <w:t>ٱللَّهَ</w:t>
      </w:r>
      <w:r w:rsidR="004D7204" w:rsidRPr="00234282">
        <w:rPr>
          <w:rStyle w:val="Char8"/>
          <w:shd w:val="clear" w:color="auto" w:fill="FFFFFF"/>
          <w:rtl/>
        </w:rPr>
        <w:t xml:space="preserve"> مُخۡلِصِينَ لَهُ </w:t>
      </w:r>
      <w:r w:rsidR="004D7204" w:rsidRPr="00234282">
        <w:rPr>
          <w:rStyle w:val="Char8"/>
          <w:rFonts w:hint="cs"/>
          <w:shd w:val="clear" w:color="auto" w:fill="FFFFFF"/>
          <w:rtl/>
        </w:rPr>
        <w:t>ٱلدِّينَ</w:t>
      </w:r>
      <w:r w:rsidRPr="00234282">
        <w:rPr>
          <w:rFonts w:cs="Traditional Arabic"/>
          <w:color w:val="000000"/>
          <w:shd w:val="clear" w:color="auto" w:fill="FFFFFF"/>
          <w:rtl/>
        </w:rPr>
        <w:t>﴾</w:t>
      </w:r>
      <w:r w:rsidRPr="00234282">
        <w:rPr>
          <w:rFonts w:cs="KFGQPC Uthmanic Script HAFS"/>
          <w:color w:val="000000"/>
          <w:shd w:val="clear" w:color="auto" w:fill="FFFFFF"/>
          <w:rtl/>
        </w:rPr>
        <w:t xml:space="preserve"> </w:t>
      </w:r>
      <w:r w:rsidRPr="00234282">
        <w:rPr>
          <w:rStyle w:val="Char"/>
          <w:rtl/>
        </w:rPr>
        <w:t>[البينة: 5]</w:t>
      </w:r>
      <w:r w:rsidRPr="00234282">
        <w:rPr>
          <w:rFonts w:hint="cs"/>
          <w:rtl/>
        </w:rPr>
        <w:t>.</w:t>
      </w:r>
    </w:p>
    <w:p w:rsidR="00A31F35" w:rsidRPr="00234282" w:rsidRDefault="002746B7" w:rsidP="00F42FA6">
      <w:pPr>
        <w:pStyle w:val="a0"/>
        <w:rPr>
          <w:rtl/>
        </w:rPr>
      </w:pPr>
      <w:r w:rsidRPr="00234282">
        <w:rPr>
          <w:rStyle w:val="Char5"/>
          <w:rFonts w:hint="cs"/>
          <w:rtl/>
        </w:rPr>
        <w:t>«</w:t>
      </w:r>
      <w:r w:rsidR="006B575C" w:rsidRPr="00234282">
        <w:rPr>
          <w:rStyle w:val="Char5"/>
          <w:rtl/>
        </w:rPr>
        <w:t>و آنان فرمان ن</w:t>
      </w:r>
      <w:r w:rsidR="006B575C" w:rsidRPr="00234282">
        <w:rPr>
          <w:rStyle w:val="Char5"/>
          <w:rFonts w:hint="cs"/>
          <w:rtl/>
        </w:rPr>
        <w:t>یافتند</w:t>
      </w:r>
      <w:r w:rsidR="006B575C" w:rsidRPr="00234282">
        <w:rPr>
          <w:rStyle w:val="Char5"/>
          <w:rtl/>
        </w:rPr>
        <w:t xml:space="preserve"> جز ا</w:t>
      </w:r>
      <w:r w:rsidR="006B575C" w:rsidRPr="00234282">
        <w:rPr>
          <w:rStyle w:val="Char5"/>
          <w:rFonts w:hint="cs"/>
          <w:rtl/>
        </w:rPr>
        <w:t>ینکه</w:t>
      </w:r>
      <w:r w:rsidR="006B575C" w:rsidRPr="00234282">
        <w:rPr>
          <w:rStyle w:val="Char5"/>
          <w:rtl/>
        </w:rPr>
        <w:t xml:space="preserve"> خدا را بپرستند در حال</w:t>
      </w:r>
      <w:r w:rsidR="006B575C" w:rsidRPr="00234282">
        <w:rPr>
          <w:rStyle w:val="Char5"/>
          <w:rFonts w:hint="cs"/>
          <w:rtl/>
        </w:rPr>
        <w:t>ی</w:t>
      </w:r>
      <w:r w:rsidR="006B575C" w:rsidRPr="00234282">
        <w:rPr>
          <w:rStyle w:val="Char5"/>
          <w:rtl/>
        </w:rPr>
        <w:t xml:space="preserve"> که د</w:t>
      </w:r>
      <w:r w:rsidR="006B575C" w:rsidRPr="00234282">
        <w:rPr>
          <w:rStyle w:val="Char5"/>
          <w:rFonts w:hint="cs"/>
          <w:rtl/>
        </w:rPr>
        <w:t>ین</w:t>
      </w:r>
      <w:r w:rsidR="006B575C" w:rsidRPr="00234282">
        <w:rPr>
          <w:rStyle w:val="Char5"/>
          <w:rtl/>
        </w:rPr>
        <w:t xml:space="preserve"> خود را</w:t>
      </w:r>
      <w:r w:rsidR="006B575C" w:rsidRPr="00234282">
        <w:rPr>
          <w:rStyle w:val="Char5"/>
          <w:rFonts w:hint="cs"/>
          <w:rtl/>
        </w:rPr>
        <w:t xml:space="preserve"> </w:t>
      </w:r>
      <w:r w:rsidR="006B575C" w:rsidRPr="00234282">
        <w:rPr>
          <w:rStyle w:val="Char5"/>
          <w:rtl/>
        </w:rPr>
        <w:t>برا</w:t>
      </w:r>
      <w:r w:rsidR="006B575C" w:rsidRPr="00234282">
        <w:rPr>
          <w:rStyle w:val="Char5"/>
          <w:rFonts w:hint="cs"/>
          <w:rtl/>
        </w:rPr>
        <w:t>ی</w:t>
      </w:r>
      <w:r w:rsidR="006B575C" w:rsidRPr="00234282">
        <w:rPr>
          <w:rStyle w:val="Char5"/>
          <w:rtl/>
        </w:rPr>
        <w:t xml:space="preserve"> او خالص گردانند</w:t>
      </w:r>
      <w:r w:rsidRPr="00234282">
        <w:rPr>
          <w:rStyle w:val="Char5"/>
          <w:rFonts w:hint="cs"/>
          <w:rtl/>
        </w:rPr>
        <w:t>»</w:t>
      </w:r>
      <w:r w:rsidR="00A31F35" w:rsidRPr="00234282">
        <w:rPr>
          <w:rFonts w:hint="cs"/>
          <w:rtl/>
        </w:rPr>
        <w:t>.</w:t>
      </w:r>
    </w:p>
    <w:p w:rsidR="00A31F35" w:rsidRPr="000B4279" w:rsidRDefault="00A31F35" w:rsidP="00F42FA6">
      <w:pPr>
        <w:pStyle w:val="a0"/>
        <w:rPr>
          <w:spacing w:val="-3"/>
          <w:rtl/>
        </w:rPr>
      </w:pPr>
      <w:r w:rsidRPr="000B4279">
        <w:rPr>
          <w:rFonts w:hint="cs"/>
          <w:spacing w:val="-3"/>
          <w:rtl/>
        </w:rPr>
        <w:t xml:space="preserve">و پیامبر </w:t>
      </w:r>
      <w:r w:rsidRPr="000B4279">
        <w:rPr>
          <w:rFonts w:cs="CTraditional Arabic" w:hint="cs"/>
          <w:spacing w:val="-3"/>
          <w:rtl/>
        </w:rPr>
        <w:t>ص</w:t>
      </w:r>
      <w:r w:rsidRPr="000B4279">
        <w:rPr>
          <w:rFonts w:hint="cs"/>
          <w:spacing w:val="-3"/>
          <w:rtl/>
        </w:rPr>
        <w:t xml:space="preserve"> می‌فرماید: </w:t>
      </w:r>
      <w:r w:rsidR="002746B7" w:rsidRPr="000B4279">
        <w:rPr>
          <w:rFonts w:hint="cs"/>
          <w:spacing w:val="-3"/>
          <w:rtl/>
        </w:rPr>
        <w:t>«</w:t>
      </w:r>
      <w:r w:rsidRPr="000B4279">
        <w:rPr>
          <w:rFonts w:hint="cs"/>
          <w:spacing w:val="-3"/>
          <w:rtl/>
        </w:rPr>
        <w:t>ثواب هر کاری به قصد و نیت آن بستگی دارد</w:t>
      </w:r>
      <w:r w:rsidR="002746B7" w:rsidRPr="000B4279">
        <w:rPr>
          <w:rFonts w:hint="cs"/>
          <w:spacing w:val="-3"/>
          <w:rtl/>
        </w:rPr>
        <w:t>»</w:t>
      </w:r>
      <w:r w:rsidRPr="000B4279">
        <w:rPr>
          <w:rFonts w:hint="cs"/>
          <w:spacing w:val="-3"/>
          <w:rtl/>
        </w:rPr>
        <w:t>.</w:t>
      </w:r>
      <w:r w:rsidR="006B575C" w:rsidRPr="000B4279">
        <w:rPr>
          <w:spacing w:val="-3"/>
          <w:vertAlign w:val="superscript"/>
          <w:rtl/>
        </w:rPr>
        <w:footnoteReference w:id="53"/>
      </w:r>
    </w:p>
    <w:p w:rsidR="00A31F35" w:rsidRPr="00234282" w:rsidRDefault="00A31F35" w:rsidP="00F42FA6">
      <w:pPr>
        <w:pStyle w:val="a0"/>
        <w:rPr>
          <w:rtl/>
        </w:rPr>
      </w:pPr>
      <w:r w:rsidRPr="00234282">
        <w:rPr>
          <w:rFonts w:hint="cs"/>
          <w:rtl/>
        </w:rPr>
        <w:t>بر هر کسی که خداوند منزلتی در علم و دعوت بدو ارزانی داشته</w:t>
      </w:r>
      <w:r w:rsidR="006B575C" w:rsidRPr="00234282">
        <w:rPr>
          <w:rFonts w:hint="cs"/>
          <w:rtl/>
        </w:rPr>
        <w:t>،</w:t>
      </w:r>
      <w:r w:rsidRPr="00234282">
        <w:rPr>
          <w:rFonts w:hint="cs"/>
          <w:rtl/>
        </w:rPr>
        <w:t xml:space="preserve"> واجب است که هنگام </w:t>
      </w:r>
      <w:r w:rsidR="00A34A9E" w:rsidRPr="00234282">
        <w:rPr>
          <w:rFonts w:hint="cs"/>
          <w:rtl/>
        </w:rPr>
        <w:t>سخن از قضایای دینی و مسائل شرعی از هوی و هوس دوری گرفته، و انگیزه او از این کار علاقه به بروز و نمود، و پیروزی بر دیگران</w:t>
      </w:r>
      <w:r w:rsidR="006B575C" w:rsidRPr="00234282">
        <w:rPr>
          <w:rFonts w:hint="cs"/>
          <w:rtl/>
        </w:rPr>
        <w:t xml:space="preserve"> نباشد؛ زیرا همچنانکه روایت شده:</w:t>
      </w:r>
      <w:r w:rsidR="00A34A9E" w:rsidRPr="00234282">
        <w:rPr>
          <w:rFonts w:hint="cs"/>
          <w:rtl/>
        </w:rPr>
        <w:t xml:space="preserve"> </w:t>
      </w:r>
      <w:r w:rsidR="002746B7" w:rsidRPr="00234282">
        <w:rPr>
          <w:rFonts w:hint="cs"/>
          <w:rtl/>
        </w:rPr>
        <w:t>«</w:t>
      </w:r>
      <w:r w:rsidR="00A34A9E" w:rsidRPr="00234282">
        <w:rPr>
          <w:rFonts w:hint="cs"/>
          <w:rtl/>
        </w:rPr>
        <w:t>کسی که علم را به این منظور فراگیرد که با آن به مناظره با علما برخیزد، یا در دل نا آگاهان شبهه و تردید ایجاد کند، یا مردم را متوجه خود نماید، خداوند او را داخل آتش می‌گرداند</w:t>
      </w:r>
      <w:r w:rsidR="002746B7" w:rsidRPr="00234282">
        <w:rPr>
          <w:rFonts w:hint="cs"/>
          <w:rtl/>
        </w:rPr>
        <w:t>»</w:t>
      </w:r>
      <w:r w:rsidR="00A34A9E" w:rsidRPr="00234282">
        <w:rPr>
          <w:rFonts w:hint="cs"/>
          <w:rtl/>
        </w:rPr>
        <w:t>.</w:t>
      </w:r>
      <w:r w:rsidR="00A34A9E" w:rsidRPr="00234282">
        <w:rPr>
          <w:vertAlign w:val="superscript"/>
          <w:rtl/>
        </w:rPr>
        <w:footnoteReference w:id="54"/>
      </w:r>
    </w:p>
    <w:p w:rsidR="00A34A9E" w:rsidRPr="00234282" w:rsidRDefault="00A34A9E" w:rsidP="00F42FA6">
      <w:pPr>
        <w:pStyle w:val="a0"/>
        <w:rPr>
          <w:rtl/>
        </w:rPr>
      </w:pPr>
      <w:r w:rsidRPr="00234282">
        <w:rPr>
          <w:rFonts w:hint="cs"/>
          <w:rtl/>
        </w:rPr>
        <w:t xml:space="preserve">پناه بر خدا </w:t>
      </w:r>
      <w:r w:rsidRPr="00234282">
        <w:rPr>
          <w:rtl/>
        </w:rPr>
        <w:t>–</w:t>
      </w:r>
      <w:r w:rsidRPr="00234282">
        <w:rPr>
          <w:rFonts w:hint="cs"/>
          <w:rtl/>
        </w:rPr>
        <w:t xml:space="preserve"> کسی که با سرباز هوس، و سلاح تعصب وارد مسایل اختلافی گردد، به ندرت موفق می‌گردد. به علاوه کارهای نیکش نیز طعمه حریق گشته و هنگام ملاقات پروردگارش پشیمان و زیانمند است. نشانه و علامت شخص با اخلاص اینست که آشکار شدن حق توسط او یا طرف مخالفش در نزد او یکسان است، حق را از هرکه باشد می‌پذیرد، حتی اگر کودکی باشد، همان گونه که حضرت عمر</w:t>
      </w:r>
      <w:r w:rsidRPr="00234282">
        <w:rPr>
          <w:rFonts w:cs="CTraditional Arabic" w:hint="cs"/>
          <w:rtl/>
        </w:rPr>
        <w:t>س</w:t>
      </w:r>
      <w:r w:rsidRPr="00234282">
        <w:rPr>
          <w:rFonts w:hint="cs"/>
          <w:rtl/>
        </w:rPr>
        <w:t xml:space="preserve"> گفت: </w:t>
      </w:r>
      <w:r w:rsidR="002746B7" w:rsidRPr="00234282">
        <w:rPr>
          <w:rFonts w:hint="cs"/>
          <w:rtl/>
        </w:rPr>
        <w:t>«</w:t>
      </w:r>
      <w:r w:rsidRPr="00234282">
        <w:rPr>
          <w:rFonts w:hint="cs"/>
          <w:rtl/>
        </w:rPr>
        <w:t>زنی حق را دریافت و عمر دچار اشتباه شد</w:t>
      </w:r>
      <w:r w:rsidR="002746B7" w:rsidRPr="00234282">
        <w:rPr>
          <w:rFonts w:hint="cs"/>
          <w:rtl/>
        </w:rPr>
        <w:t>»</w:t>
      </w:r>
      <w:r w:rsidRPr="00234282">
        <w:rPr>
          <w:rFonts w:hint="cs"/>
          <w:rtl/>
        </w:rPr>
        <w:t>.</w:t>
      </w:r>
    </w:p>
    <w:p w:rsidR="00A34A9E" w:rsidRPr="00234282" w:rsidRDefault="00A34A9E" w:rsidP="00F42FA6">
      <w:pPr>
        <w:pStyle w:val="a0"/>
        <w:rPr>
          <w:rtl/>
        </w:rPr>
      </w:pPr>
      <w:r w:rsidRPr="00234282">
        <w:rPr>
          <w:rFonts w:hint="cs"/>
          <w:rtl/>
        </w:rPr>
        <w:t>بر هر عالم و دعوتگری واجب است که در هنگامۀ ظهور مسائل اختلافی، درونش را بررسی کرده، و در نیتش دقت نظر نماید، و درون قلبش را مورد کنکاش قرار دهد که آیا او با این علمش خواهان جلب رضایت</w:t>
      </w:r>
      <w:r w:rsidR="006B575C" w:rsidRPr="00234282">
        <w:rPr>
          <w:rFonts w:hint="cs"/>
          <w:rtl/>
        </w:rPr>
        <w:t xml:space="preserve"> خدا و سعادت در آخرت است، یا </w:t>
      </w:r>
      <w:r w:rsidRPr="00234282">
        <w:rPr>
          <w:rFonts w:hint="cs"/>
          <w:rtl/>
        </w:rPr>
        <w:t>در پی چیزهای دیگری است؟ در این هنگام پا</w:t>
      </w:r>
      <w:r w:rsidR="006B575C" w:rsidRPr="00234282">
        <w:rPr>
          <w:rFonts w:hint="cs"/>
          <w:rtl/>
        </w:rPr>
        <w:t xml:space="preserve"> </w:t>
      </w:r>
      <w:r w:rsidRPr="00234282">
        <w:rPr>
          <w:rFonts w:hint="cs"/>
          <w:rtl/>
        </w:rPr>
        <w:t xml:space="preserve">پیش نهاده یا عقب بکشد. </w:t>
      </w:r>
    </w:p>
    <w:p w:rsidR="00A34A9E" w:rsidRPr="00234282" w:rsidRDefault="00A34A9E" w:rsidP="00F42FA6">
      <w:pPr>
        <w:pStyle w:val="a0"/>
        <w:rPr>
          <w:rStyle w:val="Char0"/>
          <w:rtl/>
        </w:rPr>
      </w:pPr>
      <w:r w:rsidRPr="00234282">
        <w:rPr>
          <w:rFonts w:hint="cs"/>
          <w:rtl/>
        </w:rPr>
        <w:t xml:space="preserve">سخن در این خصوص و ضرورت و اهمیت آن به درازا می‌کشد، اما در اینجا همین اشاره ما را کافی است. </w:t>
      </w:r>
    </w:p>
    <w:p w:rsidR="00A34A9E" w:rsidRPr="00234282" w:rsidRDefault="00A34A9E" w:rsidP="00F7698E">
      <w:pPr>
        <w:pStyle w:val="a2"/>
        <w:rPr>
          <w:rStyle w:val="Char0"/>
          <w:rFonts w:ascii="IRZar" w:hAnsi="IRZar" w:cs="IRZar"/>
          <w:sz w:val="24"/>
          <w:szCs w:val="24"/>
          <w:rtl/>
        </w:rPr>
      </w:pPr>
      <w:bookmarkStart w:id="50" w:name="_Toc485546858"/>
      <w:r w:rsidRPr="00234282">
        <w:rPr>
          <w:rFonts w:hint="cs"/>
          <w:rtl/>
        </w:rPr>
        <w:t>2- ارجاع اختلاف‌ها به کتاب خدا و سنت رسول الله</w:t>
      </w:r>
      <w:r w:rsidRPr="00234282">
        <w:rPr>
          <w:rStyle w:val="Char0"/>
          <w:rFonts w:ascii="IRZar" w:hAnsi="IRZar" w:cs="IRZar" w:hint="cs"/>
          <w:sz w:val="24"/>
          <w:szCs w:val="24"/>
          <w:rtl/>
        </w:rPr>
        <w:t xml:space="preserve"> </w:t>
      </w:r>
      <w:r w:rsidRPr="00234282">
        <w:rPr>
          <w:rStyle w:val="Char0"/>
          <w:rFonts w:ascii="IRZar" w:hAnsi="IRZar" w:cs="CTraditional Arabic" w:hint="cs"/>
          <w:b/>
          <w:bCs w:val="0"/>
          <w:sz w:val="24"/>
          <w:szCs w:val="24"/>
          <w:rtl/>
        </w:rPr>
        <w:t>ص</w:t>
      </w:r>
      <w:bookmarkEnd w:id="50"/>
    </w:p>
    <w:p w:rsidR="00A34A9E" w:rsidRPr="00234282" w:rsidRDefault="00D81DB2" w:rsidP="00F42FA6">
      <w:pPr>
        <w:pStyle w:val="a0"/>
        <w:rPr>
          <w:rtl/>
        </w:rPr>
      </w:pPr>
      <w:r w:rsidRPr="00234282">
        <w:rPr>
          <w:rFonts w:hint="cs"/>
          <w:rtl/>
        </w:rPr>
        <w:t xml:space="preserve">یعنی قرآن و سنت صحیح نبوی </w:t>
      </w:r>
      <w:r w:rsidRPr="00234282">
        <w:rPr>
          <w:rFonts w:cs="CTraditional Arabic" w:hint="cs"/>
          <w:rtl/>
        </w:rPr>
        <w:t>ص</w:t>
      </w:r>
      <w:r w:rsidRPr="00234282">
        <w:rPr>
          <w:rFonts w:hint="cs"/>
          <w:rtl/>
        </w:rPr>
        <w:t xml:space="preserve"> مقیاس و میزانی باشد برای داوری و قضاوت میان هر اندیشه و سخن و مذهبی، و همواره این سخن خداوند در زندگی مردم متحقق باشد که: </w:t>
      </w:r>
    </w:p>
    <w:p w:rsidR="00D81DB2" w:rsidRPr="00234282" w:rsidRDefault="00D81DB2" w:rsidP="004D7204">
      <w:pPr>
        <w:pStyle w:val="a0"/>
        <w:rPr>
          <w:rtl/>
        </w:rPr>
      </w:pPr>
      <w:r w:rsidRPr="00234282">
        <w:rPr>
          <w:rFonts w:cs="Traditional Arabic"/>
          <w:color w:val="000000"/>
          <w:shd w:val="clear" w:color="auto" w:fill="FFFFFF"/>
          <w:rtl/>
        </w:rPr>
        <w:t>﴿</w:t>
      </w:r>
      <w:r w:rsidR="004D7204" w:rsidRPr="00234282">
        <w:rPr>
          <w:rStyle w:val="Char8"/>
          <w:shd w:val="clear" w:color="auto" w:fill="FFFFFF"/>
          <w:rtl/>
        </w:rPr>
        <w:t xml:space="preserve">فَإِن تَنَٰزَعۡتُمۡ فِي شَيۡءٖ فَرُدُّوهُ إِلَى </w:t>
      </w:r>
      <w:r w:rsidR="004D7204" w:rsidRPr="00234282">
        <w:rPr>
          <w:rStyle w:val="Char8"/>
          <w:rFonts w:hint="cs"/>
          <w:shd w:val="clear" w:color="auto" w:fill="FFFFFF"/>
          <w:rtl/>
        </w:rPr>
        <w:t>ٱللَّهِ</w:t>
      </w:r>
      <w:r w:rsidR="004D7204" w:rsidRPr="00234282">
        <w:rPr>
          <w:rStyle w:val="Char8"/>
          <w:shd w:val="clear" w:color="auto" w:fill="FFFFFF"/>
          <w:rtl/>
        </w:rPr>
        <w:t xml:space="preserve"> وَ</w:t>
      </w:r>
      <w:r w:rsidR="004D7204" w:rsidRPr="00234282">
        <w:rPr>
          <w:rStyle w:val="Char8"/>
          <w:rFonts w:hint="cs"/>
          <w:shd w:val="clear" w:color="auto" w:fill="FFFFFF"/>
          <w:rtl/>
        </w:rPr>
        <w:t>ٱلرَّسُولِ</w:t>
      </w:r>
      <w:r w:rsidRPr="00234282">
        <w:rPr>
          <w:rFonts w:cs="Traditional Arabic"/>
          <w:color w:val="000000"/>
          <w:shd w:val="clear" w:color="auto" w:fill="FFFFFF"/>
          <w:rtl/>
        </w:rPr>
        <w:t>﴾</w:t>
      </w:r>
      <w:r w:rsidRPr="00234282">
        <w:rPr>
          <w:rFonts w:cs="KFGQPC Uthmanic Script HAFS"/>
          <w:color w:val="000000"/>
          <w:shd w:val="clear" w:color="auto" w:fill="FFFFFF"/>
          <w:rtl/>
        </w:rPr>
        <w:t xml:space="preserve"> </w:t>
      </w:r>
      <w:r w:rsidRPr="00234282">
        <w:rPr>
          <w:rStyle w:val="Char"/>
          <w:rtl/>
        </w:rPr>
        <w:t>[النساء: 59]</w:t>
      </w:r>
      <w:r w:rsidRPr="00234282">
        <w:rPr>
          <w:rFonts w:hint="cs"/>
          <w:rtl/>
        </w:rPr>
        <w:t>.</w:t>
      </w:r>
    </w:p>
    <w:p w:rsidR="00D81DB2" w:rsidRPr="00234282" w:rsidRDefault="002746B7" w:rsidP="00F42FA6">
      <w:pPr>
        <w:pStyle w:val="a0"/>
        <w:rPr>
          <w:rtl/>
        </w:rPr>
      </w:pPr>
      <w:r w:rsidRPr="00234282">
        <w:rPr>
          <w:rStyle w:val="Char5"/>
          <w:rFonts w:hint="cs"/>
          <w:rtl/>
        </w:rPr>
        <w:t>«</w:t>
      </w:r>
      <w:r w:rsidR="006B575C" w:rsidRPr="00234282">
        <w:rPr>
          <w:rStyle w:val="Char5"/>
          <w:rtl/>
        </w:rPr>
        <w:t>و اگر درچ</w:t>
      </w:r>
      <w:r w:rsidR="006B575C" w:rsidRPr="00234282">
        <w:rPr>
          <w:rStyle w:val="Char5"/>
          <w:rFonts w:hint="cs"/>
          <w:rtl/>
        </w:rPr>
        <w:t>یزی</w:t>
      </w:r>
      <w:r w:rsidR="006B575C" w:rsidRPr="00234282">
        <w:rPr>
          <w:rStyle w:val="Char5"/>
          <w:rtl/>
        </w:rPr>
        <w:t xml:space="preserve"> اختلاف کرد</w:t>
      </w:r>
      <w:r w:rsidR="006B575C" w:rsidRPr="00234282">
        <w:rPr>
          <w:rStyle w:val="Char5"/>
          <w:rFonts w:hint="cs"/>
          <w:rtl/>
        </w:rPr>
        <w:t>ید،</w:t>
      </w:r>
      <w:r w:rsidR="006B575C" w:rsidRPr="00234282">
        <w:rPr>
          <w:rStyle w:val="Char5"/>
          <w:rtl/>
        </w:rPr>
        <w:t xml:space="preserve"> آن را به خدا و پ</w:t>
      </w:r>
      <w:r w:rsidR="006B575C" w:rsidRPr="00234282">
        <w:rPr>
          <w:rStyle w:val="Char5"/>
          <w:rFonts w:hint="cs"/>
          <w:rtl/>
        </w:rPr>
        <w:t>یامبر</w:t>
      </w:r>
      <w:r w:rsidR="006B575C" w:rsidRPr="00234282">
        <w:rPr>
          <w:rStyle w:val="Char5"/>
          <w:rtl/>
        </w:rPr>
        <w:t xml:space="preserve"> باز گردان</w:t>
      </w:r>
      <w:r w:rsidR="006B575C" w:rsidRPr="00234282">
        <w:rPr>
          <w:rStyle w:val="Char5"/>
          <w:rFonts w:hint="cs"/>
          <w:rtl/>
        </w:rPr>
        <w:t>ید</w:t>
      </w:r>
      <w:r w:rsidRPr="00234282">
        <w:rPr>
          <w:rStyle w:val="Char5"/>
          <w:rFonts w:hint="cs"/>
          <w:rtl/>
        </w:rPr>
        <w:t>»</w:t>
      </w:r>
      <w:r w:rsidR="00D81DB2" w:rsidRPr="00234282">
        <w:rPr>
          <w:rFonts w:hint="cs"/>
          <w:rtl/>
        </w:rPr>
        <w:t>.</w:t>
      </w:r>
    </w:p>
    <w:p w:rsidR="00D81DB2" w:rsidRPr="00234282" w:rsidRDefault="00D81DB2" w:rsidP="00F42FA6">
      <w:pPr>
        <w:pStyle w:val="a0"/>
        <w:rPr>
          <w:rtl/>
        </w:rPr>
      </w:pPr>
      <w:r w:rsidRPr="00234282">
        <w:rPr>
          <w:rFonts w:hint="cs"/>
          <w:rtl/>
        </w:rPr>
        <w:t xml:space="preserve">با این کار ما مرجعیت برتر را به وحی نازل شده از سوی خداوند اعطا کرده‌ایم و در هر کاری حق و حقیقت را باید در پرتو کتاب خدا و سنت مبارک نبوی جستجو کرد، زیرا سخن هر </w:t>
      </w:r>
      <w:r w:rsidR="00E84564" w:rsidRPr="00234282">
        <w:rPr>
          <w:rFonts w:hint="cs"/>
          <w:rtl/>
        </w:rPr>
        <w:t xml:space="preserve">کسی قابل پذیرش و رد می‌باشد جز کلام رسول الله </w:t>
      </w:r>
      <w:r w:rsidR="00E84564" w:rsidRPr="00234282">
        <w:rPr>
          <w:rFonts w:cs="CTraditional Arabic" w:hint="cs"/>
          <w:rtl/>
        </w:rPr>
        <w:t>ص</w:t>
      </w:r>
      <w:r w:rsidR="006B575C" w:rsidRPr="00234282">
        <w:rPr>
          <w:rFonts w:hint="cs"/>
          <w:rtl/>
        </w:rPr>
        <w:t xml:space="preserve"> چون</w:t>
      </w:r>
      <w:r w:rsidR="00E84564" w:rsidRPr="00234282">
        <w:rPr>
          <w:rFonts w:hint="cs"/>
          <w:rtl/>
        </w:rPr>
        <w:t xml:space="preserve"> آنچه از سوی خدا به سوی او فرستاده شده پاک و معصوم است. هنگامی که مسلمانان به سوی این حقیقت بازگشته و آن را در زندگی خود حاکم گردانند و سخن خدا و رسول </w:t>
      </w:r>
      <w:r w:rsidR="00E84564" w:rsidRPr="00234282">
        <w:rPr>
          <w:rFonts w:cs="CTraditional Arabic" w:hint="cs"/>
          <w:rtl/>
        </w:rPr>
        <w:t>ص</w:t>
      </w:r>
      <w:r w:rsidR="00E84564" w:rsidRPr="00234282">
        <w:rPr>
          <w:rFonts w:hint="cs"/>
          <w:rtl/>
        </w:rPr>
        <w:t xml:space="preserve"> را با جان و</w:t>
      </w:r>
      <w:r w:rsidR="006B575C" w:rsidRPr="00234282">
        <w:rPr>
          <w:rFonts w:hint="cs"/>
          <w:rtl/>
        </w:rPr>
        <w:t xml:space="preserve"> دل پذیرفته و بدان اقرار نمایند،</w:t>
      </w:r>
      <w:r w:rsidR="00E84564" w:rsidRPr="00234282">
        <w:rPr>
          <w:rFonts w:hint="cs"/>
          <w:rtl/>
        </w:rPr>
        <w:t xml:space="preserve"> در نتیجه بسیاری از اختلافات میان دعوتگران دین خدا از میان خواهد رفت. </w:t>
      </w:r>
    </w:p>
    <w:p w:rsidR="00E37CF5" w:rsidRPr="00234282" w:rsidRDefault="00E84564" w:rsidP="006318AF">
      <w:pPr>
        <w:pStyle w:val="a0"/>
        <w:widowControl w:val="0"/>
        <w:rPr>
          <w:rtl/>
        </w:rPr>
      </w:pPr>
      <w:r w:rsidRPr="00234282">
        <w:rPr>
          <w:rFonts w:hint="cs"/>
          <w:rtl/>
        </w:rPr>
        <w:t>اما هنگامی که آراء و اندیشه‌ها، یا دقیق‌تر بگوییم هوی و هوس‌ها بیان گردد</w:t>
      </w:r>
      <w:r w:rsidR="006B575C" w:rsidRPr="00234282">
        <w:rPr>
          <w:rFonts w:hint="cs"/>
          <w:rtl/>
        </w:rPr>
        <w:t>،</w:t>
      </w:r>
      <w:r w:rsidRPr="00234282">
        <w:rPr>
          <w:rFonts w:hint="cs"/>
          <w:rtl/>
        </w:rPr>
        <w:t xml:space="preserve"> سپس برای توجیه آن‌ها از سر ناچاری با شتاب و عجله به نصوص شرعی پناه برده شود، </w:t>
      </w:r>
      <w:r w:rsidR="00E37CF5" w:rsidRPr="00234282">
        <w:rPr>
          <w:rFonts w:hint="cs"/>
          <w:rtl/>
        </w:rPr>
        <w:t xml:space="preserve">در آن صورت این کار نه مقبول و پذیرفتنی است </w:t>
      </w:r>
      <w:r w:rsidR="006B575C" w:rsidRPr="00234282">
        <w:rPr>
          <w:rFonts w:hint="cs"/>
          <w:rtl/>
        </w:rPr>
        <w:t>و نه پاداشی در انتظار خواهد بود؛</w:t>
      </w:r>
      <w:r w:rsidR="00E37CF5" w:rsidRPr="00234282">
        <w:rPr>
          <w:rFonts w:hint="cs"/>
          <w:rtl/>
        </w:rPr>
        <w:t xml:space="preserve"> بلکه اصل بر این است که آرا و اجتهادات بر جوشیده از کتاب و سنت، و ثمرۀ اندیشیدن در آن‌ها، و زیستن در سایه‌سار آن دو باشد. </w:t>
      </w:r>
    </w:p>
    <w:p w:rsidR="00E37CF5" w:rsidRPr="00234282" w:rsidRDefault="006B575C" w:rsidP="000B4279">
      <w:pPr>
        <w:pStyle w:val="a0"/>
        <w:rPr>
          <w:rtl/>
        </w:rPr>
      </w:pPr>
      <w:r w:rsidRPr="00234282">
        <w:rPr>
          <w:rFonts w:hint="cs"/>
          <w:rtl/>
        </w:rPr>
        <w:t>خداوند ائمۀ</w:t>
      </w:r>
      <w:r w:rsidR="00E37CF5" w:rsidRPr="00234282">
        <w:rPr>
          <w:rFonts w:hint="cs"/>
          <w:rtl/>
        </w:rPr>
        <w:t xml:space="preserve"> ما را مورد رحمت خود قرار دهد که می‌فرمودند: </w:t>
      </w:r>
      <w:r w:rsidR="002746B7" w:rsidRPr="00234282">
        <w:rPr>
          <w:rFonts w:hint="cs"/>
          <w:rtl/>
        </w:rPr>
        <w:t>«</w:t>
      </w:r>
      <w:r w:rsidR="00E37CF5" w:rsidRPr="00234282">
        <w:rPr>
          <w:rFonts w:hint="cs"/>
          <w:rtl/>
        </w:rPr>
        <w:t xml:space="preserve">هر سخنی را از من یافتید که مخالف کتاب و سنت صحیح نبوی </w:t>
      </w:r>
      <w:r w:rsidR="00E37CF5" w:rsidRPr="00234282">
        <w:rPr>
          <w:rFonts w:cs="CTraditional Arabic" w:hint="cs"/>
          <w:rtl/>
        </w:rPr>
        <w:t>ص</w:t>
      </w:r>
      <w:r w:rsidR="00E37CF5" w:rsidRPr="00234282">
        <w:rPr>
          <w:rFonts w:hint="cs"/>
          <w:rtl/>
        </w:rPr>
        <w:t xml:space="preserve"> بود</w:t>
      </w:r>
      <w:r w:rsidRPr="00234282">
        <w:rPr>
          <w:rFonts w:hint="cs"/>
          <w:rtl/>
        </w:rPr>
        <w:t>،</w:t>
      </w:r>
      <w:r w:rsidR="00E37CF5" w:rsidRPr="00234282">
        <w:rPr>
          <w:rFonts w:hint="cs"/>
          <w:rtl/>
        </w:rPr>
        <w:t xml:space="preserve"> آن را بر دیوار بکوبید (کنایه از عدم پذیرش است)</w:t>
      </w:r>
      <w:r w:rsidR="002746B7" w:rsidRPr="00234282">
        <w:rPr>
          <w:rFonts w:hint="cs"/>
          <w:rtl/>
        </w:rPr>
        <w:t>»</w:t>
      </w:r>
      <w:r w:rsidR="00E37CF5" w:rsidRPr="00234282">
        <w:rPr>
          <w:vertAlign w:val="superscript"/>
          <w:rtl/>
        </w:rPr>
        <w:footnoteReference w:id="55"/>
      </w:r>
    </w:p>
    <w:p w:rsidR="00E37CF5" w:rsidRPr="00234282" w:rsidRDefault="00E37CF5" w:rsidP="00F42FA6">
      <w:pPr>
        <w:pStyle w:val="a0"/>
        <w:rPr>
          <w:rStyle w:val="Char0"/>
          <w:rtl/>
        </w:rPr>
      </w:pPr>
      <w:r w:rsidRPr="00234282">
        <w:rPr>
          <w:rFonts w:hint="cs"/>
          <w:rtl/>
        </w:rPr>
        <w:t xml:space="preserve">هرگاه کسی تلاش‌هایش در خارج از کتاب و سنت </w:t>
      </w:r>
      <w:r w:rsidR="006B575C" w:rsidRPr="00234282">
        <w:rPr>
          <w:rFonts w:hint="cs"/>
          <w:rtl/>
        </w:rPr>
        <w:t>باشد، به طور حتم از دایره و قلمر</w:t>
      </w:r>
      <w:r w:rsidRPr="00234282">
        <w:rPr>
          <w:rFonts w:hint="cs"/>
          <w:rtl/>
        </w:rPr>
        <w:t>و اسلام خارج گشته، و آن را پشت سر انداخته است</w:t>
      </w:r>
      <w:r w:rsidR="006B575C" w:rsidRPr="00234282">
        <w:rPr>
          <w:rFonts w:hint="cs"/>
          <w:rtl/>
        </w:rPr>
        <w:t>؛</w:t>
      </w:r>
      <w:r w:rsidRPr="00234282">
        <w:rPr>
          <w:rFonts w:hint="cs"/>
          <w:rtl/>
        </w:rPr>
        <w:t xml:space="preserve"> در آن صورت او با زبانی جز زبان قرآن و سنت سخن می‌گوید. و گاه مؤمنی را می‌بینی که مالا مال از دلایل و براهین عقلی، و توجیهات منطقی، و مصلحت‌های قابل تصور است</w:t>
      </w:r>
      <w:r w:rsidR="006B575C" w:rsidRPr="00234282">
        <w:rPr>
          <w:rFonts w:hint="cs"/>
          <w:rtl/>
        </w:rPr>
        <w:t>،</w:t>
      </w:r>
      <w:r w:rsidRPr="00234282">
        <w:rPr>
          <w:rFonts w:hint="cs"/>
          <w:rtl/>
        </w:rPr>
        <w:t xml:space="preserve"> به گونه‌ای که شنونده به اندیشه و اجتهادش متمایل می‌گردد، اما به محض اینکه سخن خدا و رسول را می‌شنود از همه آن‌ها دوری می‌گیرد با این کار وحی تبدیل به منبع و سرچشمه شیرین و گوارا و فراوانی می‌گردد که پژ</w:t>
      </w:r>
      <w:r w:rsidR="00AB53E6" w:rsidRPr="00234282">
        <w:rPr>
          <w:rFonts w:hint="cs"/>
          <w:rtl/>
        </w:rPr>
        <w:t xml:space="preserve">وهشگر از آن سیراب شده و خرمی و طراوتش را باز می‌یابد. </w:t>
      </w:r>
    </w:p>
    <w:p w:rsidR="00AB53E6" w:rsidRPr="00234282" w:rsidRDefault="00AB53E6" w:rsidP="00F7698E">
      <w:pPr>
        <w:pStyle w:val="a2"/>
        <w:rPr>
          <w:rStyle w:val="Char0"/>
          <w:rFonts w:ascii="IRZar" w:hAnsi="IRZar" w:cs="IRZar"/>
          <w:sz w:val="24"/>
          <w:szCs w:val="24"/>
          <w:rtl/>
        </w:rPr>
      </w:pPr>
      <w:bookmarkStart w:id="51" w:name="_Toc485546859"/>
      <w:r w:rsidRPr="00234282">
        <w:rPr>
          <w:rStyle w:val="Char0"/>
          <w:rFonts w:ascii="IRZar" w:hAnsi="IRZar" w:cs="IRZar" w:hint="cs"/>
          <w:sz w:val="24"/>
          <w:szCs w:val="24"/>
          <w:rtl/>
        </w:rPr>
        <w:t>3- داشتن حسن ظن نسبت به مخالف، و عدم متهم ساختن او به سوءنیت یا ترور شخصیتی‌اش</w:t>
      </w:r>
      <w:bookmarkEnd w:id="51"/>
    </w:p>
    <w:p w:rsidR="0017312C" w:rsidRPr="00234282" w:rsidRDefault="0017312C" w:rsidP="00F42FA6">
      <w:pPr>
        <w:pStyle w:val="a0"/>
        <w:rPr>
          <w:rtl/>
        </w:rPr>
      </w:pPr>
      <w:r w:rsidRPr="00234282">
        <w:rPr>
          <w:rFonts w:hint="cs"/>
          <w:rtl/>
        </w:rPr>
        <w:t>هرگاه میان دو مسلمان اختلافی پیش آید، اصل بر این است که هر یک از دو طرف اختلاف نسبت به همدیگر حقوقی دارند که اختلاف یکی با دیگری موجب سلب آن حقوق و تکالیف نمی‌شود. از جمله حقوق او اینست که حفظ آبرویش نیز همچون جان و مالش بر تو واجب بوده و تعرض به آن جز در مواردی که شرع مشخص کرده، جائز نیست، اما با کمال تأسف می‌بینیم شخصی که در خوردن لقمه‌ای حرام در نهایت پارسایی و پرهیزگاری است و چه بسا همواره روزه گرفته و نمازهایی طولانی دارد، اما در بردن آبروی علما و دعوتگران یا به طور عموم همۀ مسلمین</w:t>
      </w:r>
      <w:r w:rsidR="005A3722" w:rsidRPr="00234282">
        <w:rPr>
          <w:rFonts w:hint="cs"/>
          <w:rtl/>
        </w:rPr>
        <w:t>،</w:t>
      </w:r>
      <w:r w:rsidRPr="00234282">
        <w:rPr>
          <w:rFonts w:hint="cs"/>
          <w:rtl/>
        </w:rPr>
        <w:t xml:space="preserve"> هیچ تقوی و پرهیزکاری از خود بروز نمی‌دهد، دشمنان از دست او در</w:t>
      </w:r>
      <w:r w:rsidR="005A3722" w:rsidRPr="00234282">
        <w:rPr>
          <w:rFonts w:hint="cs"/>
          <w:rtl/>
        </w:rPr>
        <w:t xml:space="preserve"> </w:t>
      </w:r>
      <w:r w:rsidRPr="00234282">
        <w:rPr>
          <w:rFonts w:hint="cs"/>
          <w:rtl/>
        </w:rPr>
        <w:t xml:space="preserve">امانند، اما دوستان و برادرانش در رنج و عذاب. </w:t>
      </w:r>
    </w:p>
    <w:p w:rsidR="0017312C" w:rsidRPr="00234282" w:rsidRDefault="0017312C" w:rsidP="00F42FA6">
      <w:pPr>
        <w:pStyle w:val="a0"/>
        <w:rPr>
          <w:rtl/>
        </w:rPr>
      </w:pPr>
      <w:r w:rsidRPr="00234282">
        <w:rPr>
          <w:rFonts w:hint="cs"/>
          <w:rtl/>
        </w:rPr>
        <w:t xml:space="preserve">-پناه بر خدا- تلخی این مصیبت وقتی فزونی می‌یابد که شیطان این گناه را برایش می‌آراید به گونه‌ای که می‌پندارد عبادتی انجام داده و به خدا نزدیک گردیده و با رقابت کنندگان در این زمینه به رقابت و مسابقه پرداخته است. و تلخ‌تر و فاجعه بارتر اینکه فرد با یک نفر که دچار اختلاف شده، او را مورد تهمت قرار داده، و گمان برد که نیتش بد بوده و هدفش پلید است، و قصد چنین و چنان دارد. </w:t>
      </w:r>
    </w:p>
    <w:p w:rsidR="0017312C" w:rsidRPr="00234282" w:rsidRDefault="0017312C" w:rsidP="00F42FA6">
      <w:pPr>
        <w:pStyle w:val="a0"/>
        <w:rPr>
          <w:rtl/>
        </w:rPr>
      </w:pPr>
      <w:r w:rsidRPr="00234282">
        <w:rPr>
          <w:rFonts w:hint="cs"/>
          <w:rtl/>
        </w:rPr>
        <w:t xml:space="preserve">سبحان الله! آیا جز خدا کسی از نیت‌های درون آدمی آگاه است. </w:t>
      </w:r>
    </w:p>
    <w:p w:rsidR="0017312C" w:rsidRPr="00234282" w:rsidRDefault="009B5180" w:rsidP="00F42FA6">
      <w:pPr>
        <w:pStyle w:val="a0"/>
        <w:rPr>
          <w:rtl/>
        </w:rPr>
      </w:pPr>
      <w:r w:rsidRPr="00234282">
        <w:rPr>
          <w:rFonts w:hint="cs"/>
          <w:rtl/>
        </w:rPr>
        <w:t>ای‌</w:t>
      </w:r>
      <w:r w:rsidR="0017312C" w:rsidRPr="00234282">
        <w:rPr>
          <w:rFonts w:hint="cs"/>
          <w:rtl/>
        </w:rPr>
        <w:t xml:space="preserve">کاش کار به همینجا ختم می‌شد، بلکه اهل یک شهر یا منطقه یا جماعتی را به کلی متهم می‌نماید، حتی او مذهب شخصی که با او اختلاف دارد را مورد اتهام و افترا قرار می‌دهد، در نتیجه می‌گوید: اهل شهر یا فلان گروه، یا فلان مذهب، همگی مبتدع و منحرف هستند، و علت هم آن است که چون شخصی که با او اختلاف پیدا کرده یا متوجه اشتباهاتش شده از آنان </w:t>
      </w:r>
      <w:r w:rsidR="008D049F" w:rsidRPr="00234282">
        <w:rPr>
          <w:rFonts w:hint="cs"/>
          <w:rtl/>
        </w:rPr>
        <w:t>است</w:t>
      </w:r>
      <w:r w:rsidR="005A3722" w:rsidRPr="00234282">
        <w:rPr>
          <w:rFonts w:hint="cs"/>
          <w:rtl/>
        </w:rPr>
        <w:t>؛</w:t>
      </w:r>
      <w:r w:rsidR="008D049F" w:rsidRPr="00234282">
        <w:rPr>
          <w:rFonts w:hint="cs"/>
          <w:rtl/>
        </w:rPr>
        <w:t xml:space="preserve"> لذا این خطایا آن بدعت را بر هزاران یا میلیون‌ها انسان تعمیم می‌دهد، و بیچاره نمی‌داند که در روز قیامت در برابر آن همه، قرار داده خواهد شد و آ</w:t>
      </w:r>
      <w:r w:rsidR="005A3722" w:rsidRPr="00234282">
        <w:rPr>
          <w:rFonts w:hint="cs"/>
          <w:rtl/>
        </w:rPr>
        <w:t>نان نیز حقشان را از او می‌طلبند؛</w:t>
      </w:r>
      <w:r w:rsidR="008D049F" w:rsidRPr="00234282">
        <w:rPr>
          <w:rFonts w:hint="cs"/>
          <w:rtl/>
        </w:rPr>
        <w:t xml:space="preserve"> زیرا آنان را به چیزی</w:t>
      </w:r>
      <w:r w:rsidR="005A3722" w:rsidRPr="00234282">
        <w:rPr>
          <w:rFonts w:hint="cs"/>
          <w:rtl/>
        </w:rPr>
        <w:t xml:space="preserve"> متهم نموده بود که واقعیت نداشت.</w:t>
      </w:r>
      <w:r w:rsidR="008D049F" w:rsidRPr="00234282">
        <w:rPr>
          <w:rFonts w:hint="cs"/>
          <w:rtl/>
        </w:rPr>
        <w:t xml:space="preserve"> اگر بگوید: فلانی چنین خصلتی داشت، و او از اهالی شهر شما یا یکی از جماعت شما یا هم مذهبتان است، به او می‌گویند: آیا شنیده‌ای که خداوند می‌فرماید: </w:t>
      </w:r>
    </w:p>
    <w:p w:rsidR="008D049F" w:rsidRPr="00234282" w:rsidRDefault="008D049F" w:rsidP="004D7204">
      <w:pPr>
        <w:pStyle w:val="a0"/>
        <w:rPr>
          <w:rtl/>
        </w:rPr>
      </w:pPr>
      <w:r w:rsidRPr="00234282">
        <w:rPr>
          <w:rFonts w:cs="Traditional Arabic"/>
          <w:color w:val="000000"/>
          <w:shd w:val="clear" w:color="auto" w:fill="FFFFFF"/>
          <w:rtl/>
        </w:rPr>
        <w:t>﴿</w:t>
      </w:r>
      <w:r w:rsidR="004D7204" w:rsidRPr="00234282">
        <w:rPr>
          <w:rStyle w:val="Char8"/>
          <w:shd w:val="clear" w:color="auto" w:fill="FFFFFF"/>
          <w:rtl/>
        </w:rPr>
        <w:t>وَلَا تَزِرُ وَازِرَةٞ وِزۡرَ أُخۡرَىٰ</w:t>
      </w:r>
      <w:r w:rsidRPr="00234282">
        <w:rPr>
          <w:rFonts w:cs="Traditional Arabic"/>
          <w:color w:val="000000"/>
          <w:shd w:val="clear" w:color="auto" w:fill="FFFFFF"/>
          <w:rtl/>
        </w:rPr>
        <w:t>﴾</w:t>
      </w:r>
      <w:r w:rsidRPr="00234282">
        <w:rPr>
          <w:rFonts w:cs="KFGQPC Uthmanic Script HAFS"/>
          <w:color w:val="000000"/>
          <w:shd w:val="clear" w:color="auto" w:fill="FFFFFF"/>
          <w:rtl/>
        </w:rPr>
        <w:t xml:space="preserve"> </w:t>
      </w:r>
      <w:r w:rsidRPr="00234282">
        <w:rPr>
          <w:rStyle w:val="Char"/>
          <w:rtl/>
        </w:rPr>
        <w:t>[الأنعام: 164]</w:t>
      </w:r>
      <w:r w:rsidRPr="00234282">
        <w:rPr>
          <w:rFonts w:hint="cs"/>
          <w:rtl/>
        </w:rPr>
        <w:t>.</w:t>
      </w:r>
    </w:p>
    <w:p w:rsidR="00CD7071" w:rsidRPr="00234282" w:rsidRDefault="002746B7" w:rsidP="00F42FA6">
      <w:pPr>
        <w:pStyle w:val="a0"/>
        <w:rPr>
          <w:rtl/>
        </w:rPr>
      </w:pPr>
      <w:r w:rsidRPr="00234282">
        <w:rPr>
          <w:rStyle w:val="Char5"/>
          <w:rFonts w:hint="cs"/>
          <w:rtl/>
        </w:rPr>
        <w:t>«</w:t>
      </w:r>
      <w:r w:rsidR="00CD7071" w:rsidRPr="00234282">
        <w:rPr>
          <w:rStyle w:val="Char5"/>
          <w:rFonts w:hint="cs"/>
          <w:rtl/>
        </w:rPr>
        <w:t>و هیچ کسی گناه دیگری را بر دوش نمی‌کشد</w:t>
      </w:r>
      <w:r w:rsidRPr="00234282">
        <w:rPr>
          <w:rStyle w:val="Char5"/>
          <w:rFonts w:hint="cs"/>
          <w:rtl/>
        </w:rPr>
        <w:t>»</w:t>
      </w:r>
      <w:r w:rsidR="00CD7071" w:rsidRPr="00234282">
        <w:rPr>
          <w:rFonts w:hint="cs"/>
          <w:rtl/>
        </w:rPr>
        <w:t>.</w:t>
      </w:r>
    </w:p>
    <w:p w:rsidR="00CD7071" w:rsidRPr="00234282" w:rsidRDefault="00CD7071" w:rsidP="00F42FA6">
      <w:pPr>
        <w:pStyle w:val="a0"/>
        <w:rPr>
          <w:rtl/>
        </w:rPr>
      </w:pPr>
      <w:r w:rsidRPr="00234282">
        <w:rPr>
          <w:rFonts w:hint="cs"/>
          <w:rtl/>
        </w:rPr>
        <w:t xml:space="preserve">به راستی او چه کاری می‌تواند بکند در حالی که حق میلیون‌ها انسان بر گردنش است، و همگان حق خود را می‌طلبند و چه کسی می‌تواند با حسنات خودش حق آنان را بپردازد؟ </w:t>
      </w:r>
    </w:p>
    <w:p w:rsidR="00CD7071" w:rsidRPr="00234282" w:rsidRDefault="00CD7071" w:rsidP="00F42FA6">
      <w:pPr>
        <w:pStyle w:val="a0"/>
        <w:rPr>
          <w:rtl/>
        </w:rPr>
      </w:pPr>
      <w:r w:rsidRPr="00234282">
        <w:rPr>
          <w:rFonts w:hint="cs"/>
          <w:rtl/>
        </w:rPr>
        <w:t>اکنون به بیان نمونه‌هایی از حسن ظن در برخورد ب</w:t>
      </w:r>
      <w:r w:rsidR="005A3722" w:rsidRPr="00234282">
        <w:rPr>
          <w:rFonts w:hint="cs"/>
          <w:rtl/>
        </w:rPr>
        <w:t>ا مخالف را که بر زبان و قلم ائمۀ</w:t>
      </w:r>
      <w:r w:rsidRPr="00234282">
        <w:rPr>
          <w:rFonts w:hint="cs"/>
          <w:rtl/>
        </w:rPr>
        <w:t xml:space="preserve"> هدی جاری گشته، می‌پردازیم: </w:t>
      </w:r>
    </w:p>
    <w:p w:rsidR="00CD7071" w:rsidRPr="00234282" w:rsidRDefault="00CD7071" w:rsidP="000B4279">
      <w:pPr>
        <w:pStyle w:val="a0"/>
        <w:rPr>
          <w:rtl/>
        </w:rPr>
      </w:pPr>
      <w:r w:rsidRPr="00234282">
        <w:rPr>
          <w:rFonts w:hint="cs"/>
          <w:rtl/>
        </w:rPr>
        <w:t>شیخ الاسلام ابن تیمیه</w:t>
      </w:r>
      <w:r w:rsidR="0062116C" w:rsidRPr="00234282">
        <w:rPr>
          <w:rFonts w:hint="cs"/>
          <w:rtl/>
        </w:rPr>
        <w:t xml:space="preserve"> </w:t>
      </w:r>
      <w:r w:rsidRPr="00234282">
        <w:rPr>
          <w:rFonts w:cs="CTraditional Arabic" w:hint="cs"/>
          <w:rtl/>
        </w:rPr>
        <w:t>/</w:t>
      </w:r>
      <w:r w:rsidRPr="00234282">
        <w:rPr>
          <w:rFonts w:hint="cs"/>
          <w:rtl/>
        </w:rPr>
        <w:t xml:space="preserve"> می‌گوید: </w:t>
      </w:r>
      <w:r w:rsidR="002746B7" w:rsidRPr="00234282">
        <w:rPr>
          <w:rFonts w:hint="cs"/>
          <w:rtl/>
        </w:rPr>
        <w:t>«</w:t>
      </w:r>
      <w:r w:rsidRPr="00234282">
        <w:rPr>
          <w:rFonts w:hint="cs"/>
          <w:rtl/>
        </w:rPr>
        <w:t xml:space="preserve">اگر هر دو مسلمانی که در مسأله‌ای با هم اختلاف </w:t>
      </w:r>
      <w:r w:rsidR="00B952BE" w:rsidRPr="00234282">
        <w:rPr>
          <w:rFonts w:hint="cs"/>
          <w:rtl/>
        </w:rPr>
        <w:t>پیدا می‌نمودند همدیگر را ترک می‌کردند (و محبت و احترامشان نسبت به هم قطع می‌شد) دیگر هیچ برادری و پیوندی میان مسلمانان باقی نمی‌ماند، ابو بکر و عمر</w:t>
      </w:r>
      <w:r w:rsidR="000B4279">
        <w:rPr>
          <w:rFonts w:cs="CTraditional Arabic" w:hint="cs"/>
          <w:rtl/>
        </w:rPr>
        <w:t>ب</w:t>
      </w:r>
      <w:r w:rsidR="00B952BE" w:rsidRPr="00234282">
        <w:rPr>
          <w:rFonts w:hint="cs"/>
          <w:rtl/>
        </w:rPr>
        <w:t xml:space="preserve"> که هر دو آقا و سرور مسلمین می‌باشند در کارهای بسیاری با هم اختلاف پیدا می‌کردند</w:t>
      </w:r>
      <w:r w:rsidR="005A3722" w:rsidRPr="00234282">
        <w:rPr>
          <w:rFonts w:hint="cs"/>
          <w:rtl/>
        </w:rPr>
        <w:t>،</w:t>
      </w:r>
      <w:r w:rsidR="00B952BE" w:rsidRPr="00234282">
        <w:rPr>
          <w:rFonts w:hint="cs"/>
          <w:rtl/>
        </w:rPr>
        <w:t xml:space="preserve"> اما قصدی جز خیر نداشته‌اند</w:t>
      </w:r>
      <w:r w:rsidR="002746B7" w:rsidRPr="00234282">
        <w:rPr>
          <w:rFonts w:hint="cs"/>
          <w:rtl/>
        </w:rPr>
        <w:t>»</w:t>
      </w:r>
      <w:r w:rsidR="00B952BE" w:rsidRPr="00234282">
        <w:rPr>
          <w:rFonts w:hint="cs"/>
          <w:rtl/>
        </w:rPr>
        <w:t>.</w:t>
      </w:r>
      <w:r w:rsidR="00B952BE" w:rsidRPr="00234282">
        <w:rPr>
          <w:vertAlign w:val="superscript"/>
          <w:rtl/>
        </w:rPr>
        <w:footnoteReference w:id="56"/>
      </w:r>
    </w:p>
    <w:p w:rsidR="00B952BE" w:rsidRPr="00234282" w:rsidRDefault="00B952BE" w:rsidP="00F42FA6">
      <w:pPr>
        <w:pStyle w:val="a0"/>
        <w:rPr>
          <w:rtl/>
        </w:rPr>
      </w:pPr>
      <w:r w:rsidRPr="00234282">
        <w:rPr>
          <w:rFonts w:hint="cs"/>
          <w:rtl/>
        </w:rPr>
        <w:t xml:space="preserve">همچنین می‌گوید: </w:t>
      </w:r>
      <w:r w:rsidR="002746B7" w:rsidRPr="00234282">
        <w:rPr>
          <w:rFonts w:hint="cs"/>
          <w:rtl/>
        </w:rPr>
        <w:t>«</w:t>
      </w:r>
      <w:r w:rsidRPr="00234282">
        <w:rPr>
          <w:rFonts w:hint="cs"/>
          <w:rtl/>
        </w:rPr>
        <w:t>هیچ کس حق ندارد که از خطا و اشتباه علما پیروی کند و دنباله رو اشتباهات آنان باشد، همچنین جایز نیست در مورد علما و مؤمنین جز به چیزهایی که شایسته آن هستند، سخن بگوید، به راستی خداوند خطا و اشتباه مؤمنین را مورد بخشش قرار داده است</w:t>
      </w:r>
      <w:r w:rsidR="002746B7" w:rsidRPr="00234282">
        <w:rPr>
          <w:rFonts w:hint="cs"/>
          <w:rtl/>
        </w:rPr>
        <w:t>»</w:t>
      </w:r>
      <w:r w:rsidRPr="00234282">
        <w:rPr>
          <w:rFonts w:hint="cs"/>
          <w:rtl/>
        </w:rPr>
        <w:t>.</w:t>
      </w:r>
      <w:r w:rsidRPr="00234282">
        <w:rPr>
          <w:vertAlign w:val="superscript"/>
          <w:rtl/>
        </w:rPr>
        <w:footnoteReference w:id="57"/>
      </w:r>
    </w:p>
    <w:p w:rsidR="00B952BE" w:rsidRPr="00234282" w:rsidRDefault="00B952BE" w:rsidP="0062116C">
      <w:pPr>
        <w:pStyle w:val="a0"/>
        <w:rPr>
          <w:rtl/>
        </w:rPr>
      </w:pPr>
      <w:r w:rsidRPr="00234282">
        <w:rPr>
          <w:rFonts w:hint="cs"/>
          <w:rtl/>
        </w:rPr>
        <w:t>وی می‌</w:t>
      </w:r>
      <w:r w:rsidR="00864998" w:rsidRPr="00234282">
        <w:rPr>
          <w:rFonts w:hint="cs"/>
          <w:rtl/>
        </w:rPr>
        <w:t>ا</w:t>
      </w:r>
      <w:r w:rsidRPr="00234282">
        <w:rPr>
          <w:rFonts w:hint="cs"/>
          <w:rtl/>
        </w:rPr>
        <w:t xml:space="preserve">فزاید: </w:t>
      </w:r>
      <w:r w:rsidR="002746B7" w:rsidRPr="00234282">
        <w:rPr>
          <w:rFonts w:hint="cs"/>
          <w:rtl/>
        </w:rPr>
        <w:t>«</w:t>
      </w:r>
      <w:r w:rsidRPr="00234282">
        <w:rPr>
          <w:rFonts w:hint="cs"/>
          <w:rtl/>
        </w:rPr>
        <w:t>هنگامی که گروهی از علمای کوفه شنیدند که بعضی از گذشتگان نبیذ (شربتی که از کشمش است) نو</w:t>
      </w:r>
      <w:r w:rsidR="0062116C" w:rsidRPr="00234282">
        <w:rPr>
          <w:rFonts w:hint="cs"/>
          <w:rtl/>
        </w:rPr>
        <w:t>شیده‌اند چنین پنداشتند که آنان "</w:t>
      </w:r>
      <w:r w:rsidRPr="00234282">
        <w:rPr>
          <w:rFonts w:hint="cs"/>
          <w:rtl/>
        </w:rPr>
        <w:t>مسکری</w:t>
      </w:r>
      <w:r w:rsidR="0062116C" w:rsidRPr="00234282">
        <w:rPr>
          <w:rFonts w:hint="cs"/>
          <w:rtl/>
        </w:rPr>
        <w:t>"</w:t>
      </w:r>
      <w:r w:rsidRPr="00234282">
        <w:rPr>
          <w:rFonts w:hint="cs"/>
          <w:rtl/>
        </w:rPr>
        <w:t xml:space="preserve"> را نوشیده‌اند، گروهی از همان کوفیان گفتند: شعبی و نخعی و ابو حنیفه و شریک و ابن ابو لیلی و دیگران، آن را حلال دانسته‌اند، اینان در این مورد اجتهاد نموده و قصدشان نیز دریافت حق بوده، و پیامبر</w:t>
      </w:r>
      <w:r w:rsidRPr="00234282">
        <w:rPr>
          <w:rFonts w:cs="CTraditional Arabic" w:hint="cs"/>
          <w:rtl/>
        </w:rPr>
        <w:t>ص</w:t>
      </w:r>
      <w:r w:rsidRPr="00234282">
        <w:rPr>
          <w:rFonts w:hint="cs"/>
          <w:rtl/>
        </w:rPr>
        <w:t xml:space="preserve"> می‌فرماید: </w:t>
      </w:r>
      <w:r w:rsidR="002746B7" w:rsidRPr="00234282">
        <w:rPr>
          <w:rFonts w:hint="cs"/>
          <w:rtl/>
        </w:rPr>
        <w:t>«</w:t>
      </w:r>
      <w:r w:rsidRPr="00234282">
        <w:rPr>
          <w:rFonts w:hint="cs"/>
          <w:rtl/>
        </w:rPr>
        <w:t xml:space="preserve">وقتی که حاکم و قاضی در قضاوت و حکم خود تلاش و کوشش نمایند و در این قضاوت به حق </w:t>
      </w:r>
      <w:r w:rsidR="005C54DA" w:rsidRPr="00234282">
        <w:rPr>
          <w:rFonts w:hint="cs"/>
          <w:rtl/>
        </w:rPr>
        <w:t xml:space="preserve">حکم کنند، دو ثواب و اجر دارند (یکی ثواب تلاش و زحمتی که کشیده‌اند و دیگری ثواب تشخیص حق </w:t>
      </w:r>
      <w:r w:rsidR="005A3722" w:rsidRPr="00234282">
        <w:rPr>
          <w:rFonts w:hint="cs"/>
          <w:rtl/>
        </w:rPr>
        <w:t>و حکم به آن) اگر بعد از تلاش و ز</w:t>
      </w:r>
      <w:r w:rsidR="005C54DA" w:rsidRPr="00234282">
        <w:rPr>
          <w:rFonts w:hint="cs"/>
          <w:rtl/>
        </w:rPr>
        <w:t>حمت به خطا و اشتباه حکم نمایند، تنها یک اجر دارند. (که اجر تلاش و زحمت است)</w:t>
      </w:r>
      <w:r w:rsidR="002746B7" w:rsidRPr="00234282">
        <w:rPr>
          <w:rFonts w:hint="cs"/>
          <w:rtl/>
        </w:rPr>
        <w:t>»</w:t>
      </w:r>
      <w:r w:rsidR="005C54DA" w:rsidRPr="00234282">
        <w:rPr>
          <w:rFonts w:hint="cs"/>
          <w:rtl/>
        </w:rPr>
        <w:t>.</w:t>
      </w:r>
      <w:r w:rsidR="005C54DA" w:rsidRPr="00234282">
        <w:rPr>
          <w:vertAlign w:val="superscript"/>
          <w:rtl/>
        </w:rPr>
        <w:footnoteReference w:id="58"/>
      </w:r>
    </w:p>
    <w:p w:rsidR="005C54DA" w:rsidRPr="00234282" w:rsidRDefault="005C54DA" w:rsidP="00F42FA6">
      <w:pPr>
        <w:pStyle w:val="a0"/>
        <w:rPr>
          <w:rtl/>
        </w:rPr>
      </w:pPr>
      <w:r w:rsidRPr="00234282">
        <w:rPr>
          <w:rFonts w:hint="cs"/>
          <w:rtl/>
        </w:rPr>
        <w:t xml:space="preserve">تو در این </w:t>
      </w:r>
      <w:r w:rsidR="008D2E99" w:rsidRPr="00234282">
        <w:rPr>
          <w:rFonts w:hint="cs"/>
          <w:rtl/>
        </w:rPr>
        <w:t>سخنان امام تاکیدی را می‌بینی که در مورد رعایت حقوق مسلمانان و حمایت از آبرو و حسن ظن به آنان و عدم نادیده گرفتن حقوقشان به سبب اختلاف با آن‌هاست، زیرا اصل بر این است که آنان در جستجوی حق‌اند، و تو خواهان راهیابی آنانی، اگر آنان را مورد طعن و بدگویی و سوء ظن قرار دهی</w:t>
      </w:r>
      <w:r w:rsidR="005A3722" w:rsidRPr="00234282">
        <w:rPr>
          <w:rFonts w:hint="cs"/>
          <w:rtl/>
        </w:rPr>
        <w:t>،</w:t>
      </w:r>
      <w:r w:rsidR="008D2E99" w:rsidRPr="00234282">
        <w:rPr>
          <w:rFonts w:hint="cs"/>
          <w:rtl/>
        </w:rPr>
        <w:t xml:space="preserve"> از همان ابتداء راهیابیشان را خنثی و بی اثر می‌سازد. </w:t>
      </w:r>
    </w:p>
    <w:p w:rsidR="008D2E99" w:rsidRPr="00234282" w:rsidRDefault="008D2E99" w:rsidP="00F42FA6">
      <w:pPr>
        <w:pStyle w:val="a0"/>
        <w:rPr>
          <w:rtl/>
        </w:rPr>
      </w:pPr>
      <w:r w:rsidRPr="00234282">
        <w:rPr>
          <w:rFonts w:hint="cs"/>
          <w:rtl/>
        </w:rPr>
        <w:t>عمر بن خطاب</w:t>
      </w:r>
      <w:r w:rsidRPr="00234282">
        <w:rPr>
          <w:rFonts w:cs="CTraditional Arabic" w:hint="cs"/>
          <w:rtl/>
        </w:rPr>
        <w:t>س</w:t>
      </w:r>
      <w:r w:rsidRPr="00234282">
        <w:rPr>
          <w:rFonts w:hint="cs"/>
          <w:rtl/>
        </w:rPr>
        <w:t xml:space="preserve"> می‌گوید: در زمان نبی اکرم </w:t>
      </w:r>
      <w:r w:rsidRPr="00234282">
        <w:rPr>
          <w:rFonts w:cs="CTraditional Arabic" w:hint="cs"/>
          <w:rtl/>
        </w:rPr>
        <w:t>ص</w:t>
      </w:r>
      <w:r w:rsidRPr="00234282">
        <w:rPr>
          <w:rFonts w:hint="cs"/>
          <w:rtl/>
        </w:rPr>
        <w:t xml:space="preserve"> مردی که ملقب به </w:t>
      </w:r>
      <w:r w:rsidR="002746B7" w:rsidRPr="00234282">
        <w:rPr>
          <w:rFonts w:hint="cs"/>
          <w:rtl/>
        </w:rPr>
        <w:t>«</w:t>
      </w:r>
      <w:r w:rsidRPr="00234282">
        <w:rPr>
          <w:rFonts w:hint="cs"/>
          <w:rtl/>
        </w:rPr>
        <w:t>حمار</w:t>
      </w:r>
      <w:r w:rsidR="002746B7" w:rsidRPr="00234282">
        <w:rPr>
          <w:rFonts w:hint="cs"/>
          <w:rtl/>
        </w:rPr>
        <w:t>»</w:t>
      </w:r>
      <w:r w:rsidRPr="00234282">
        <w:rPr>
          <w:rFonts w:hint="cs"/>
          <w:rtl/>
        </w:rPr>
        <w:t xml:space="preserve"> بود، گاهگاهی پیامبر </w:t>
      </w:r>
      <w:r w:rsidRPr="00234282">
        <w:rPr>
          <w:rFonts w:cs="CTraditional Arabic" w:hint="cs"/>
          <w:rtl/>
        </w:rPr>
        <w:t>ص</w:t>
      </w:r>
      <w:r w:rsidRPr="00234282">
        <w:rPr>
          <w:rFonts w:hint="cs"/>
          <w:rtl/>
        </w:rPr>
        <w:t xml:space="preserve"> را می‌خنداند، پیامبر </w:t>
      </w:r>
      <w:r w:rsidRPr="00234282">
        <w:rPr>
          <w:rFonts w:cs="CTraditional Arabic" w:hint="cs"/>
          <w:rtl/>
        </w:rPr>
        <w:t>ص</w:t>
      </w:r>
      <w:r w:rsidRPr="00234282">
        <w:rPr>
          <w:rFonts w:hint="cs"/>
          <w:rtl/>
        </w:rPr>
        <w:t xml:space="preserve"> او را به خاطر شراب خواری، حد زده بود. روزی او را دوباره به جرم شراب خواری نزد رسول خدا </w:t>
      </w:r>
      <w:r w:rsidRPr="00234282">
        <w:rPr>
          <w:rFonts w:cs="CTraditional Arabic" w:hint="cs"/>
          <w:rtl/>
        </w:rPr>
        <w:t>ص</w:t>
      </w:r>
      <w:r w:rsidRPr="00234282">
        <w:rPr>
          <w:rFonts w:hint="cs"/>
          <w:rtl/>
        </w:rPr>
        <w:t xml:space="preserve"> آوردند. پیامبر اکرم </w:t>
      </w:r>
      <w:r w:rsidRPr="00234282">
        <w:rPr>
          <w:rFonts w:cs="CTraditional Arabic" w:hint="cs"/>
          <w:rtl/>
        </w:rPr>
        <w:t>ص</w:t>
      </w:r>
      <w:r w:rsidRPr="00234282">
        <w:rPr>
          <w:rFonts w:hint="cs"/>
          <w:rtl/>
        </w:rPr>
        <w:t xml:space="preserve"> دستور داد تا او را حد بزنند</w:t>
      </w:r>
      <w:r w:rsidR="005A3722" w:rsidRPr="00234282">
        <w:rPr>
          <w:rFonts w:hint="cs"/>
          <w:rtl/>
        </w:rPr>
        <w:t>،</w:t>
      </w:r>
      <w:r w:rsidRPr="00234282">
        <w:rPr>
          <w:rFonts w:hint="cs"/>
          <w:rtl/>
        </w:rPr>
        <w:t xml:space="preserve"> یکی </w:t>
      </w:r>
      <w:r w:rsidRPr="000B4279">
        <w:rPr>
          <w:rFonts w:hint="cs"/>
          <w:spacing w:val="-4"/>
          <w:rtl/>
        </w:rPr>
        <w:t>از حاضران گفت: خدایا! او را لعنت کن، چقدر شراب می‌خورد. نبی اکرم</w:t>
      </w:r>
      <w:r w:rsidR="000B4279" w:rsidRPr="000B4279">
        <w:rPr>
          <w:rFonts w:hint="cs"/>
          <w:spacing w:val="-4"/>
          <w:rtl/>
        </w:rPr>
        <w:t xml:space="preserve"> </w:t>
      </w:r>
      <w:r w:rsidRPr="000B4279">
        <w:rPr>
          <w:rFonts w:cs="CTraditional Arabic" w:hint="cs"/>
          <w:spacing w:val="-4"/>
          <w:rtl/>
        </w:rPr>
        <w:t>ص</w:t>
      </w:r>
      <w:r w:rsidRPr="00234282">
        <w:rPr>
          <w:rFonts w:hint="cs"/>
          <w:rtl/>
        </w:rPr>
        <w:t xml:space="preserve"> فرمود: </w:t>
      </w:r>
      <w:r w:rsidR="002746B7" w:rsidRPr="00234282">
        <w:rPr>
          <w:rFonts w:hint="cs"/>
          <w:rtl/>
        </w:rPr>
        <w:t>«</w:t>
      </w:r>
      <w:r w:rsidRPr="00234282">
        <w:rPr>
          <w:rFonts w:hint="cs"/>
          <w:rtl/>
        </w:rPr>
        <w:t>او را لعنت نکنید، به خدا سوگند مطمئنم که او خدا و رسولش را دوست دارد</w:t>
      </w:r>
      <w:r w:rsidR="002746B7" w:rsidRPr="00234282">
        <w:rPr>
          <w:rFonts w:hint="cs"/>
          <w:rtl/>
        </w:rPr>
        <w:t>»</w:t>
      </w:r>
      <w:r w:rsidRPr="00234282">
        <w:rPr>
          <w:rFonts w:hint="cs"/>
          <w:rtl/>
        </w:rPr>
        <w:t>.</w:t>
      </w:r>
      <w:r w:rsidRPr="00234282">
        <w:rPr>
          <w:vertAlign w:val="superscript"/>
          <w:rtl/>
        </w:rPr>
        <w:footnoteReference w:id="59"/>
      </w:r>
    </w:p>
    <w:p w:rsidR="008D2E99" w:rsidRPr="00234282" w:rsidRDefault="008D2E99" w:rsidP="00F42FA6">
      <w:pPr>
        <w:pStyle w:val="a0"/>
        <w:rPr>
          <w:rtl/>
        </w:rPr>
      </w:pPr>
      <w:r w:rsidRPr="00234282">
        <w:rPr>
          <w:rFonts w:hint="cs"/>
          <w:rtl/>
        </w:rPr>
        <w:t>و این اوج عدل و انصاف است، حد را جاری می‌کند</w:t>
      </w:r>
      <w:r w:rsidR="005A3722" w:rsidRPr="00234282">
        <w:rPr>
          <w:rFonts w:hint="cs"/>
          <w:rtl/>
        </w:rPr>
        <w:t>،</w:t>
      </w:r>
      <w:r w:rsidRPr="00234282">
        <w:rPr>
          <w:rFonts w:hint="cs"/>
          <w:rtl/>
        </w:rPr>
        <w:t xml:space="preserve"> ولی شخصیتش را زیر سؤال نبرده و او را بی اعتبار نمی‌سازد</w:t>
      </w:r>
      <w:r w:rsidR="005A3722" w:rsidRPr="00234282">
        <w:rPr>
          <w:rFonts w:hint="cs"/>
          <w:rtl/>
        </w:rPr>
        <w:t>؛</w:t>
      </w:r>
      <w:r w:rsidRPr="00234282">
        <w:rPr>
          <w:rFonts w:hint="cs"/>
          <w:rtl/>
        </w:rPr>
        <w:t xml:space="preserve"> بلکه نسبت به او حسن ظن نشان می‌دهد. </w:t>
      </w:r>
    </w:p>
    <w:p w:rsidR="008D2E99" w:rsidRPr="00234282" w:rsidRDefault="00E4068F" w:rsidP="00F42FA6">
      <w:pPr>
        <w:pStyle w:val="a0"/>
        <w:rPr>
          <w:rStyle w:val="Char0"/>
          <w:rtl/>
        </w:rPr>
      </w:pPr>
      <w:r w:rsidRPr="00234282">
        <w:rPr>
          <w:rFonts w:hint="cs"/>
          <w:rtl/>
        </w:rPr>
        <w:t>جاهایی را که می‌توان غیبت نمود، شرع محدود و مشخص کرده و خارج از آن جایز نیست که به غیبت مسلمانی پرداخت</w:t>
      </w:r>
      <w:r w:rsidR="005A3722" w:rsidRPr="00234282">
        <w:rPr>
          <w:rFonts w:hint="cs"/>
          <w:rtl/>
        </w:rPr>
        <w:t>.</w:t>
      </w:r>
      <w:r w:rsidRPr="00234282">
        <w:rPr>
          <w:rFonts w:hint="cs"/>
          <w:rtl/>
        </w:rPr>
        <w:t xml:space="preserve"> اما گروهی بازاری را بپا ساخته و دیگران را مورد طعن و رخنه و بی آبروئی و ترور شخصیت قرار می‌دهند در حالی که نیازی هم بدان نیست. در گذشته جز به خاطر دست یابی به صحت و سقم حدیث و حفظ سنت نبوی </w:t>
      </w:r>
      <w:r w:rsidRPr="00234282">
        <w:rPr>
          <w:rFonts w:cs="CTraditional Arabic" w:hint="cs"/>
          <w:rtl/>
        </w:rPr>
        <w:t>ص</w:t>
      </w:r>
      <w:r w:rsidRPr="00234282">
        <w:rPr>
          <w:rFonts w:hint="cs"/>
          <w:rtl/>
        </w:rPr>
        <w:t xml:space="preserve"> اقدام به بررسی شخصیت افراد نمی‌شد. </w:t>
      </w:r>
    </w:p>
    <w:p w:rsidR="00707126" w:rsidRPr="00234282" w:rsidRDefault="00707126" w:rsidP="00F7698E">
      <w:pPr>
        <w:pStyle w:val="a2"/>
        <w:rPr>
          <w:rStyle w:val="Char0"/>
          <w:rFonts w:ascii="IRZar" w:hAnsi="IRZar" w:cs="IRZar"/>
          <w:sz w:val="24"/>
          <w:szCs w:val="24"/>
          <w:rtl/>
        </w:rPr>
      </w:pPr>
      <w:bookmarkStart w:id="52" w:name="_Toc485546860"/>
      <w:r w:rsidRPr="00234282">
        <w:rPr>
          <w:rStyle w:val="Char0"/>
          <w:rFonts w:ascii="IRZar" w:hAnsi="IRZar" w:cs="IRZar" w:hint="cs"/>
          <w:sz w:val="24"/>
          <w:szCs w:val="24"/>
          <w:rtl/>
        </w:rPr>
        <w:t>4- پای بندی به گفتگوی احسن، و دوری از نزاع و مشاجره و دشمنی</w:t>
      </w:r>
      <w:bookmarkEnd w:id="52"/>
    </w:p>
    <w:p w:rsidR="00E4068F" w:rsidRPr="00234282" w:rsidRDefault="00707126" w:rsidP="00F42FA6">
      <w:pPr>
        <w:pStyle w:val="a0"/>
        <w:rPr>
          <w:rtl/>
        </w:rPr>
      </w:pPr>
      <w:r w:rsidRPr="00234282">
        <w:rPr>
          <w:rFonts w:hint="cs"/>
          <w:rtl/>
        </w:rPr>
        <w:t xml:space="preserve">خداوند جهت انجام گفتگو و مناظره، آداب و ضوابطی قرار داده که واجب است فرد مسلمان بدان ملتزم باشد تا اینکه گفتگوها به بار نشیند. </w:t>
      </w:r>
    </w:p>
    <w:p w:rsidR="00707126" w:rsidRPr="00234282" w:rsidRDefault="00707126" w:rsidP="00F42FA6">
      <w:pPr>
        <w:pStyle w:val="a0"/>
        <w:rPr>
          <w:rtl/>
        </w:rPr>
      </w:pPr>
      <w:r w:rsidRPr="00234282">
        <w:rPr>
          <w:rFonts w:hint="cs"/>
          <w:rtl/>
        </w:rPr>
        <w:t xml:space="preserve">تو هرگاه چگونگی گفتگوهای مسلمانان را با هم می‌بینی و می‌شنوی شگفت زده می‌شوی به خصوص هنگامی که این آیه را می‌خوانی: </w:t>
      </w:r>
    </w:p>
    <w:p w:rsidR="00707126" w:rsidRPr="00234282" w:rsidRDefault="00707126" w:rsidP="004D7204">
      <w:pPr>
        <w:pStyle w:val="a0"/>
        <w:rPr>
          <w:rtl/>
        </w:rPr>
      </w:pPr>
      <w:r w:rsidRPr="00234282">
        <w:rPr>
          <w:rFonts w:cs="Traditional Arabic"/>
          <w:shd w:val="clear" w:color="auto" w:fill="FFFFFF"/>
          <w:rtl/>
        </w:rPr>
        <w:t>﴿</w:t>
      </w:r>
      <w:r w:rsidR="004D7204" w:rsidRPr="00234282">
        <w:rPr>
          <w:rStyle w:val="Char8"/>
          <w:shd w:val="clear" w:color="auto" w:fill="FFFFFF"/>
          <w:rtl/>
        </w:rPr>
        <w:t xml:space="preserve">وَلَا تُجَٰدِلُوٓاْ أَهۡلَ </w:t>
      </w:r>
      <w:r w:rsidR="004D7204" w:rsidRPr="00234282">
        <w:rPr>
          <w:rStyle w:val="Char8"/>
          <w:rFonts w:hint="cs"/>
          <w:shd w:val="clear" w:color="auto" w:fill="FFFFFF"/>
          <w:rtl/>
        </w:rPr>
        <w:t>ٱلۡكِتَٰبِ</w:t>
      </w:r>
      <w:r w:rsidR="004D7204" w:rsidRPr="00234282">
        <w:rPr>
          <w:rStyle w:val="Char8"/>
          <w:shd w:val="clear" w:color="auto" w:fill="FFFFFF"/>
          <w:rtl/>
        </w:rPr>
        <w:t xml:space="preserve"> إِلَّا بِ</w:t>
      </w:r>
      <w:r w:rsidR="004D7204" w:rsidRPr="00234282">
        <w:rPr>
          <w:rStyle w:val="Char8"/>
          <w:rFonts w:hint="cs"/>
          <w:shd w:val="clear" w:color="auto" w:fill="FFFFFF"/>
          <w:rtl/>
        </w:rPr>
        <w:t>ٱلَّتِي</w:t>
      </w:r>
      <w:r w:rsidR="004D7204" w:rsidRPr="00234282">
        <w:rPr>
          <w:rStyle w:val="Char8"/>
          <w:shd w:val="clear" w:color="auto" w:fill="FFFFFF"/>
          <w:rtl/>
        </w:rPr>
        <w:t xml:space="preserve"> هِيَ أَحۡسَنُ</w:t>
      </w:r>
      <w:r w:rsidRPr="00234282">
        <w:rPr>
          <w:rFonts w:cs="Traditional Arabic"/>
          <w:shd w:val="clear" w:color="auto" w:fill="FFFFFF"/>
          <w:rtl/>
        </w:rPr>
        <w:t>﴾</w:t>
      </w:r>
      <w:r w:rsidRPr="00234282">
        <w:rPr>
          <w:shd w:val="clear" w:color="auto" w:fill="FFFFFF"/>
          <w:rtl/>
        </w:rPr>
        <w:t xml:space="preserve"> </w:t>
      </w:r>
      <w:r w:rsidRPr="00234282">
        <w:rPr>
          <w:rStyle w:val="Char"/>
          <w:rtl/>
        </w:rPr>
        <w:t>[العنكبوت: 46]</w:t>
      </w:r>
      <w:r w:rsidRPr="00234282">
        <w:rPr>
          <w:rFonts w:hint="cs"/>
          <w:rtl/>
        </w:rPr>
        <w:t>.</w:t>
      </w:r>
    </w:p>
    <w:p w:rsidR="00707126" w:rsidRPr="00234282" w:rsidRDefault="002746B7" w:rsidP="00F42FA6">
      <w:pPr>
        <w:pStyle w:val="a0"/>
        <w:rPr>
          <w:rtl/>
        </w:rPr>
      </w:pPr>
      <w:r w:rsidRPr="00234282">
        <w:rPr>
          <w:rStyle w:val="Char5"/>
          <w:rFonts w:hint="cs"/>
          <w:rtl/>
        </w:rPr>
        <w:t>«</w:t>
      </w:r>
      <w:r w:rsidR="005A3722" w:rsidRPr="00234282">
        <w:rPr>
          <w:rStyle w:val="Char5"/>
          <w:rtl/>
        </w:rPr>
        <w:t>و با اهل کتاب جز به روش</w:t>
      </w:r>
      <w:r w:rsidR="005A3722" w:rsidRPr="00234282">
        <w:rPr>
          <w:rStyle w:val="Char5"/>
          <w:rFonts w:hint="cs"/>
          <w:rtl/>
        </w:rPr>
        <w:t>ی</w:t>
      </w:r>
      <w:r w:rsidR="005A3722" w:rsidRPr="00234282">
        <w:rPr>
          <w:rStyle w:val="Char5"/>
          <w:rtl/>
        </w:rPr>
        <w:t xml:space="preserve"> که آن بهتر است مجادله نکن</w:t>
      </w:r>
      <w:r w:rsidR="005A3722" w:rsidRPr="00234282">
        <w:rPr>
          <w:rStyle w:val="Char5"/>
          <w:rFonts w:hint="cs"/>
          <w:rtl/>
        </w:rPr>
        <w:t>ید</w:t>
      </w:r>
      <w:r w:rsidRPr="00234282">
        <w:rPr>
          <w:rStyle w:val="Char5"/>
          <w:rFonts w:hint="cs"/>
          <w:rtl/>
        </w:rPr>
        <w:t>»</w:t>
      </w:r>
      <w:r w:rsidR="00707126" w:rsidRPr="00234282">
        <w:rPr>
          <w:rFonts w:hint="cs"/>
          <w:rtl/>
        </w:rPr>
        <w:t>.</w:t>
      </w:r>
    </w:p>
    <w:p w:rsidR="00707126" w:rsidRPr="00234282" w:rsidRDefault="00707126" w:rsidP="00F42FA6">
      <w:pPr>
        <w:pStyle w:val="a0"/>
        <w:rPr>
          <w:rtl/>
        </w:rPr>
      </w:pPr>
      <w:r w:rsidRPr="00234282">
        <w:rPr>
          <w:rFonts w:hint="cs"/>
          <w:rtl/>
        </w:rPr>
        <w:t xml:space="preserve">همچنین می‌فرماید: </w:t>
      </w:r>
    </w:p>
    <w:p w:rsidR="00707126" w:rsidRPr="00234282" w:rsidRDefault="00707126" w:rsidP="004D7204">
      <w:pPr>
        <w:pStyle w:val="a0"/>
        <w:rPr>
          <w:rtl/>
        </w:rPr>
      </w:pPr>
      <w:r w:rsidRPr="00234282">
        <w:rPr>
          <w:rFonts w:cs="Traditional Arabic"/>
          <w:shd w:val="clear" w:color="auto" w:fill="FFFFFF"/>
          <w:rtl/>
        </w:rPr>
        <w:t>﴿</w:t>
      </w:r>
      <w:r w:rsidR="004D7204" w:rsidRPr="00234282">
        <w:rPr>
          <w:rStyle w:val="Char8"/>
          <w:shd w:val="clear" w:color="auto" w:fill="FFFFFF"/>
          <w:rtl/>
        </w:rPr>
        <w:t>وَجَٰدِلۡهُم بِ</w:t>
      </w:r>
      <w:r w:rsidR="004D7204" w:rsidRPr="00234282">
        <w:rPr>
          <w:rStyle w:val="Char8"/>
          <w:rFonts w:hint="cs"/>
          <w:shd w:val="clear" w:color="auto" w:fill="FFFFFF"/>
          <w:rtl/>
        </w:rPr>
        <w:t>ٱلَّتِي</w:t>
      </w:r>
      <w:r w:rsidR="004D7204" w:rsidRPr="00234282">
        <w:rPr>
          <w:rStyle w:val="Char8"/>
          <w:shd w:val="clear" w:color="auto" w:fill="FFFFFF"/>
          <w:rtl/>
        </w:rPr>
        <w:t xml:space="preserve"> هِيَ أَحۡسَنُ</w:t>
      </w:r>
      <w:r w:rsidRPr="00234282">
        <w:rPr>
          <w:rFonts w:cs="Traditional Arabic"/>
          <w:shd w:val="clear" w:color="auto" w:fill="FFFFFF"/>
          <w:rtl/>
        </w:rPr>
        <w:t>﴾</w:t>
      </w:r>
      <w:r w:rsidRPr="00234282">
        <w:rPr>
          <w:shd w:val="clear" w:color="auto" w:fill="FFFFFF"/>
          <w:rtl/>
        </w:rPr>
        <w:t xml:space="preserve"> </w:t>
      </w:r>
      <w:r w:rsidRPr="00234282">
        <w:rPr>
          <w:rStyle w:val="Char"/>
          <w:rtl/>
        </w:rPr>
        <w:t>[النحل: 125]</w:t>
      </w:r>
      <w:r w:rsidRPr="00234282">
        <w:rPr>
          <w:rFonts w:hint="cs"/>
          <w:rtl/>
        </w:rPr>
        <w:t>.</w:t>
      </w:r>
    </w:p>
    <w:p w:rsidR="00707126" w:rsidRPr="00234282" w:rsidRDefault="002746B7" w:rsidP="00F42FA6">
      <w:pPr>
        <w:pStyle w:val="a0"/>
        <w:rPr>
          <w:rtl/>
        </w:rPr>
      </w:pPr>
      <w:r w:rsidRPr="00234282">
        <w:rPr>
          <w:rStyle w:val="Char5"/>
          <w:rFonts w:hint="cs"/>
          <w:rtl/>
        </w:rPr>
        <w:t>«</w:t>
      </w:r>
      <w:r w:rsidR="005A3722" w:rsidRPr="00234282">
        <w:rPr>
          <w:rStyle w:val="Char5"/>
          <w:rtl/>
        </w:rPr>
        <w:t>و با روش</w:t>
      </w:r>
      <w:r w:rsidR="005A3722" w:rsidRPr="00234282">
        <w:rPr>
          <w:rStyle w:val="Char5"/>
          <w:rFonts w:hint="cs"/>
          <w:rtl/>
        </w:rPr>
        <w:t>ی</w:t>
      </w:r>
      <w:r w:rsidR="005A3722" w:rsidRPr="00234282">
        <w:rPr>
          <w:rStyle w:val="Char5"/>
          <w:rtl/>
        </w:rPr>
        <w:t xml:space="preserve"> که ن</w:t>
      </w:r>
      <w:r w:rsidR="005A3722" w:rsidRPr="00234282">
        <w:rPr>
          <w:rStyle w:val="Char5"/>
          <w:rFonts w:hint="cs"/>
          <w:rtl/>
        </w:rPr>
        <w:t>یکو</w:t>
      </w:r>
      <w:r w:rsidR="005A3722" w:rsidRPr="00234282">
        <w:rPr>
          <w:rStyle w:val="Char5"/>
          <w:rtl/>
        </w:rPr>
        <w:t xml:space="preserve"> تر است ، با آنها (بحث و) مناظره کن</w:t>
      </w:r>
      <w:r w:rsidRPr="00234282">
        <w:rPr>
          <w:rStyle w:val="Char5"/>
          <w:rFonts w:hint="cs"/>
          <w:rtl/>
        </w:rPr>
        <w:t>»</w:t>
      </w:r>
      <w:r w:rsidR="00707126" w:rsidRPr="00234282">
        <w:rPr>
          <w:rFonts w:hint="cs"/>
          <w:rtl/>
        </w:rPr>
        <w:t>.</w:t>
      </w:r>
    </w:p>
    <w:p w:rsidR="00707126" w:rsidRPr="00234282" w:rsidRDefault="00707126" w:rsidP="00F42FA6">
      <w:pPr>
        <w:pStyle w:val="a0"/>
        <w:rPr>
          <w:rtl/>
        </w:rPr>
      </w:pPr>
      <w:r w:rsidRPr="00234282">
        <w:rPr>
          <w:rFonts w:hint="cs"/>
          <w:rtl/>
        </w:rPr>
        <w:t>و مات و مبهوت می‌شوی هنگامی که می‌بینی میان واقعیتی که ما در آن به سر می‌بریم و میان ادبیات قرآن، فاصله‌ای چشمگیر وجود دارد، قرآنی که وقتی نازل می‌شد</w:t>
      </w:r>
      <w:r w:rsidR="005A3722" w:rsidRPr="00234282">
        <w:rPr>
          <w:rFonts w:hint="cs"/>
          <w:rtl/>
        </w:rPr>
        <w:t>،</w:t>
      </w:r>
      <w:r w:rsidRPr="00234282">
        <w:rPr>
          <w:rFonts w:hint="cs"/>
          <w:rtl/>
        </w:rPr>
        <w:t xml:space="preserve"> قدرت شنوایی دشمنی که با او به جدال برخاسته را به خود متوجه می‌ساخت</w:t>
      </w:r>
      <w:r w:rsidR="005A3722" w:rsidRPr="00234282">
        <w:rPr>
          <w:rFonts w:hint="cs"/>
          <w:rtl/>
        </w:rPr>
        <w:t>،</w:t>
      </w:r>
      <w:r w:rsidRPr="00234282">
        <w:rPr>
          <w:rFonts w:hint="cs"/>
          <w:rtl/>
        </w:rPr>
        <w:t xml:space="preserve"> سپس با او به گفتگو می‌پرداخت و سخنانش را می‌شنید، به این آیات توجه کنید که چگونه آن گفتگو را به تصویر می‌کشد: </w:t>
      </w:r>
    </w:p>
    <w:p w:rsidR="00707126" w:rsidRPr="00234282" w:rsidRDefault="00707126" w:rsidP="004D7204">
      <w:pPr>
        <w:pStyle w:val="a0"/>
        <w:rPr>
          <w:rtl/>
        </w:rPr>
      </w:pPr>
      <w:r w:rsidRPr="00234282">
        <w:rPr>
          <w:rFonts w:cs="Traditional Arabic"/>
          <w:shd w:val="clear" w:color="auto" w:fill="FFFFFF"/>
          <w:rtl/>
        </w:rPr>
        <w:t>﴿</w:t>
      </w:r>
      <w:r w:rsidR="004D7204" w:rsidRPr="00234282">
        <w:rPr>
          <w:rStyle w:val="Char8"/>
          <w:shd w:val="clear" w:color="auto" w:fill="FFFFFF"/>
          <w:rtl/>
        </w:rPr>
        <w:t>وَإِنَّآ أَوۡ إِيَّاكُمۡ لَعَلَىٰ هُدًى أَوۡ فِي ضَلَٰلٖ مُّبِينٖ٢٤ قُل لَّا تُسۡ‍َٔلُونَ عَمَّآ أَجۡرَمۡنَا وَلَا نُسۡ‍َٔلُ عَمَّا تَعۡمَلُونَ٢٥</w:t>
      </w:r>
      <w:r w:rsidRPr="00234282">
        <w:rPr>
          <w:rFonts w:cs="Traditional Arabic"/>
          <w:shd w:val="clear" w:color="auto" w:fill="FFFFFF"/>
          <w:rtl/>
        </w:rPr>
        <w:t>﴾</w:t>
      </w:r>
      <w:r w:rsidRPr="00234282">
        <w:rPr>
          <w:shd w:val="clear" w:color="auto" w:fill="FFFFFF"/>
          <w:rtl/>
        </w:rPr>
        <w:t xml:space="preserve"> </w:t>
      </w:r>
      <w:r w:rsidRPr="00234282">
        <w:rPr>
          <w:rStyle w:val="Char"/>
          <w:rtl/>
        </w:rPr>
        <w:t>[سبأ: 24-25]</w:t>
      </w:r>
      <w:r w:rsidRPr="00234282">
        <w:rPr>
          <w:rFonts w:hint="cs"/>
          <w:rtl/>
        </w:rPr>
        <w:t>.</w:t>
      </w:r>
    </w:p>
    <w:p w:rsidR="00707126" w:rsidRPr="00234282" w:rsidRDefault="002746B7" w:rsidP="00F42FA6">
      <w:pPr>
        <w:pStyle w:val="a0"/>
        <w:rPr>
          <w:rtl/>
        </w:rPr>
      </w:pPr>
      <w:r w:rsidRPr="00234282">
        <w:rPr>
          <w:rStyle w:val="Char5"/>
          <w:rFonts w:hint="cs"/>
          <w:rtl/>
        </w:rPr>
        <w:t>«</w:t>
      </w:r>
      <w:r w:rsidR="005A3722" w:rsidRPr="00234282">
        <w:rPr>
          <w:rStyle w:val="Char5"/>
          <w:rtl/>
        </w:rPr>
        <w:t xml:space="preserve">و ما </w:t>
      </w:r>
      <w:r w:rsidR="005A3722" w:rsidRPr="00234282">
        <w:rPr>
          <w:rStyle w:val="Char5"/>
          <w:rFonts w:hint="cs"/>
          <w:rtl/>
        </w:rPr>
        <w:t>یا</w:t>
      </w:r>
      <w:r w:rsidR="005A3722" w:rsidRPr="00234282">
        <w:rPr>
          <w:rStyle w:val="Char5"/>
          <w:rtl/>
        </w:rPr>
        <w:t xml:space="preserve"> شما بر (طر</w:t>
      </w:r>
      <w:r w:rsidR="005A3722" w:rsidRPr="00234282">
        <w:rPr>
          <w:rStyle w:val="Char5"/>
          <w:rFonts w:hint="cs"/>
          <w:rtl/>
        </w:rPr>
        <w:t>یق</w:t>
      </w:r>
      <w:r w:rsidR="005A3722" w:rsidRPr="00234282">
        <w:rPr>
          <w:rStyle w:val="Char5"/>
          <w:rtl/>
        </w:rPr>
        <w:t>) هدا</w:t>
      </w:r>
      <w:r w:rsidR="005A3722" w:rsidRPr="00234282">
        <w:rPr>
          <w:rStyle w:val="Char5"/>
          <w:rFonts w:hint="cs"/>
          <w:rtl/>
        </w:rPr>
        <w:t>یت</w:t>
      </w:r>
      <w:r w:rsidR="005A3722" w:rsidRPr="00234282">
        <w:rPr>
          <w:rStyle w:val="Char5"/>
          <w:rtl/>
        </w:rPr>
        <w:t xml:space="preserve"> </w:t>
      </w:r>
      <w:r w:rsidR="005A3722" w:rsidRPr="00234282">
        <w:rPr>
          <w:rStyle w:val="Char5"/>
          <w:rFonts w:hint="cs"/>
          <w:rtl/>
        </w:rPr>
        <w:t>یا</w:t>
      </w:r>
      <w:r w:rsidR="005A3722" w:rsidRPr="00234282">
        <w:rPr>
          <w:rStyle w:val="Char5"/>
          <w:rtl/>
        </w:rPr>
        <w:t xml:space="preserve"> در گمراه</w:t>
      </w:r>
      <w:r w:rsidR="005A3722" w:rsidRPr="00234282">
        <w:rPr>
          <w:rStyle w:val="Char5"/>
          <w:rFonts w:hint="cs"/>
          <w:rtl/>
        </w:rPr>
        <w:t>ی</w:t>
      </w:r>
      <w:r w:rsidR="005A3722" w:rsidRPr="00234282">
        <w:rPr>
          <w:rStyle w:val="Char5"/>
          <w:rtl/>
        </w:rPr>
        <w:t xml:space="preserve"> آشکار هست</w:t>
      </w:r>
      <w:r w:rsidR="005A3722" w:rsidRPr="00234282">
        <w:rPr>
          <w:rStyle w:val="Char5"/>
          <w:rFonts w:hint="cs"/>
          <w:rtl/>
        </w:rPr>
        <w:t xml:space="preserve">یم. </w:t>
      </w:r>
      <w:r w:rsidR="005A3722" w:rsidRPr="00234282">
        <w:rPr>
          <w:rStyle w:val="Char5"/>
          <w:rtl/>
        </w:rPr>
        <w:t>بگو شما از گناه</w:t>
      </w:r>
      <w:r w:rsidR="005A3722" w:rsidRPr="00234282">
        <w:rPr>
          <w:rStyle w:val="Char5"/>
          <w:rFonts w:hint="cs"/>
          <w:rtl/>
        </w:rPr>
        <w:t>ی</w:t>
      </w:r>
      <w:r w:rsidR="005A3722" w:rsidRPr="00234282">
        <w:rPr>
          <w:rStyle w:val="Char5"/>
          <w:rtl/>
        </w:rPr>
        <w:t xml:space="preserve"> که ما مرتکب شده ا</w:t>
      </w:r>
      <w:r w:rsidR="005A3722" w:rsidRPr="00234282">
        <w:rPr>
          <w:rStyle w:val="Char5"/>
          <w:rFonts w:hint="cs"/>
          <w:rtl/>
        </w:rPr>
        <w:t>یم،</w:t>
      </w:r>
      <w:r w:rsidR="005A3722" w:rsidRPr="00234282">
        <w:rPr>
          <w:rStyle w:val="Char5"/>
          <w:rtl/>
        </w:rPr>
        <w:t xml:space="preserve"> باز خواست نم</w:t>
      </w:r>
      <w:r w:rsidR="005A3722" w:rsidRPr="00234282">
        <w:rPr>
          <w:rStyle w:val="Char5"/>
          <w:rFonts w:hint="cs"/>
          <w:rtl/>
        </w:rPr>
        <w:t>ی‌</w:t>
      </w:r>
      <w:r w:rsidR="005A3722" w:rsidRPr="00234282">
        <w:rPr>
          <w:rStyle w:val="Char5"/>
          <w:rtl/>
        </w:rPr>
        <w:t>شو</w:t>
      </w:r>
      <w:r w:rsidR="005A3722" w:rsidRPr="00234282">
        <w:rPr>
          <w:rStyle w:val="Char5"/>
          <w:rFonts w:hint="cs"/>
          <w:rtl/>
        </w:rPr>
        <w:t>ید،</w:t>
      </w:r>
      <w:r w:rsidR="005A3722" w:rsidRPr="00234282">
        <w:rPr>
          <w:rStyle w:val="Char5"/>
          <w:rtl/>
        </w:rPr>
        <w:t xml:space="preserve"> و ما (ن</w:t>
      </w:r>
      <w:r w:rsidR="005A3722" w:rsidRPr="00234282">
        <w:rPr>
          <w:rStyle w:val="Char5"/>
          <w:rFonts w:hint="cs"/>
          <w:rtl/>
        </w:rPr>
        <w:t>یز</w:t>
      </w:r>
      <w:r w:rsidR="005A3722" w:rsidRPr="00234282">
        <w:rPr>
          <w:rStyle w:val="Char5"/>
          <w:rtl/>
        </w:rPr>
        <w:t>) از آنچه شما انجام م</w:t>
      </w:r>
      <w:r w:rsidR="005A3722" w:rsidRPr="00234282">
        <w:rPr>
          <w:rStyle w:val="Char5"/>
          <w:rFonts w:hint="cs"/>
          <w:rtl/>
        </w:rPr>
        <w:t>ی‌</w:t>
      </w:r>
      <w:r w:rsidR="005A3722" w:rsidRPr="00234282">
        <w:rPr>
          <w:rStyle w:val="Char5"/>
          <w:rtl/>
        </w:rPr>
        <w:t>ده</w:t>
      </w:r>
      <w:r w:rsidR="005A3722" w:rsidRPr="00234282">
        <w:rPr>
          <w:rStyle w:val="Char5"/>
          <w:rFonts w:hint="cs"/>
          <w:rtl/>
        </w:rPr>
        <w:t>ید،</w:t>
      </w:r>
      <w:r w:rsidR="005A3722" w:rsidRPr="00234282">
        <w:rPr>
          <w:rStyle w:val="Char5"/>
          <w:rtl/>
        </w:rPr>
        <w:t xml:space="preserve"> باز خواست نم</w:t>
      </w:r>
      <w:r w:rsidR="005A3722" w:rsidRPr="00234282">
        <w:rPr>
          <w:rStyle w:val="Char5"/>
          <w:rFonts w:hint="cs"/>
          <w:rtl/>
        </w:rPr>
        <w:t>ی‌</w:t>
      </w:r>
      <w:r w:rsidR="005A3722" w:rsidRPr="00234282">
        <w:rPr>
          <w:rStyle w:val="Char5"/>
          <w:rtl/>
        </w:rPr>
        <w:t>شو</w:t>
      </w:r>
      <w:r w:rsidR="005A3722" w:rsidRPr="00234282">
        <w:rPr>
          <w:rStyle w:val="Char5"/>
          <w:rFonts w:hint="cs"/>
          <w:rtl/>
        </w:rPr>
        <w:t>یم</w:t>
      </w:r>
      <w:r w:rsidRPr="00234282">
        <w:rPr>
          <w:rStyle w:val="Char5"/>
          <w:rFonts w:hint="cs"/>
          <w:rtl/>
        </w:rPr>
        <w:t>»</w:t>
      </w:r>
      <w:r w:rsidR="00707126" w:rsidRPr="00234282">
        <w:rPr>
          <w:rFonts w:hint="cs"/>
          <w:rtl/>
        </w:rPr>
        <w:t>.</w:t>
      </w:r>
    </w:p>
    <w:p w:rsidR="00707126" w:rsidRPr="00234282" w:rsidRDefault="00707126" w:rsidP="00F42FA6">
      <w:pPr>
        <w:pStyle w:val="a0"/>
        <w:rPr>
          <w:rtl/>
        </w:rPr>
      </w:pPr>
      <w:r w:rsidRPr="00234282">
        <w:rPr>
          <w:rFonts w:hint="cs"/>
          <w:rtl/>
        </w:rPr>
        <w:t xml:space="preserve">شخص مؤمن از این آیه چنین می‌فهمد که باید به گونه‌ای با دیگران سخن گوید که محبتشان را جلب نماید تا آنان نیز حقی را که نزد اوست بشنوند و بپذیرند: ما یا شما یکی دچار خطا و اشتباه شده و دیگری حق می‌گوید، پس بیایید تا با هم بحث و گفتگو نماییم، و ببینیم که حق کجاست تا از آن پیروی کنیم. </w:t>
      </w:r>
    </w:p>
    <w:p w:rsidR="00707126" w:rsidRPr="00234282" w:rsidRDefault="00707126" w:rsidP="00F42FA6">
      <w:pPr>
        <w:pStyle w:val="a0"/>
        <w:rPr>
          <w:rtl/>
        </w:rPr>
      </w:pPr>
      <w:r w:rsidRPr="00234282">
        <w:rPr>
          <w:rFonts w:hint="cs"/>
          <w:rtl/>
        </w:rPr>
        <w:t xml:space="preserve">این کار باید از تندی و خشونت و زخم زبان، و به کارگیری اسلوب‌ها و روش‌هایی که تنفر آور است، دور باشد. </w:t>
      </w:r>
    </w:p>
    <w:p w:rsidR="00707126" w:rsidRPr="00234282" w:rsidRDefault="00707126" w:rsidP="00F42FA6">
      <w:pPr>
        <w:pStyle w:val="a0"/>
        <w:rPr>
          <w:rtl/>
        </w:rPr>
      </w:pPr>
      <w:r w:rsidRPr="00234282">
        <w:rPr>
          <w:rFonts w:hint="cs"/>
          <w:rtl/>
        </w:rPr>
        <w:t>و این پیامبر</w:t>
      </w:r>
      <w:r w:rsidR="009A66F1" w:rsidRPr="00234282">
        <w:rPr>
          <w:rFonts w:hint="cs"/>
          <w:rtl/>
        </w:rPr>
        <w:t xml:space="preserve"> </w:t>
      </w:r>
      <w:r w:rsidR="009A66F1" w:rsidRPr="00234282">
        <w:rPr>
          <w:rFonts w:cs="CTraditional Arabic" w:hint="cs"/>
          <w:rtl/>
        </w:rPr>
        <w:t>ص</w:t>
      </w:r>
      <w:r w:rsidR="009A66F1" w:rsidRPr="00234282">
        <w:rPr>
          <w:rFonts w:hint="cs"/>
          <w:rtl/>
        </w:rPr>
        <w:t xml:space="preserve"> است که هنگام بازگشت از جنگ بدر هنگامی که می‌شنود یکی از صحابه‌های جوان</w:t>
      </w:r>
      <w:r w:rsidR="009A66F1" w:rsidRPr="00234282">
        <w:rPr>
          <w:vertAlign w:val="superscript"/>
          <w:rtl/>
        </w:rPr>
        <w:footnoteReference w:id="60"/>
      </w:r>
      <w:r w:rsidR="009A66F1" w:rsidRPr="00234282">
        <w:rPr>
          <w:rFonts w:hint="cs"/>
          <w:rtl/>
        </w:rPr>
        <w:t xml:space="preserve"> می‌گوید: ما در جنگ جز پیرمردانی سرطاس ندیدیم که همچون شتران عقال شده بودند، پس آن‌ها را سر بریدیم، پیامبر </w:t>
      </w:r>
      <w:r w:rsidR="009A66F1" w:rsidRPr="00234282">
        <w:rPr>
          <w:rFonts w:cs="CTraditional Arabic" w:hint="cs"/>
          <w:rtl/>
        </w:rPr>
        <w:t>ص</w:t>
      </w:r>
      <w:r w:rsidR="009A66F1" w:rsidRPr="00234282">
        <w:rPr>
          <w:rFonts w:hint="cs"/>
          <w:rtl/>
        </w:rPr>
        <w:t xml:space="preserve"> لبخندی زد و فرمود: </w:t>
      </w:r>
      <w:r w:rsidR="002746B7" w:rsidRPr="00234282">
        <w:rPr>
          <w:rFonts w:hint="cs"/>
          <w:rtl/>
        </w:rPr>
        <w:t>«</w:t>
      </w:r>
      <w:r w:rsidR="009A66F1" w:rsidRPr="00234282">
        <w:rPr>
          <w:rFonts w:hint="cs"/>
          <w:rtl/>
        </w:rPr>
        <w:t>ای برادرزاده، آنان اشراف و بزرگانند</w:t>
      </w:r>
      <w:r w:rsidR="002746B7" w:rsidRPr="00234282">
        <w:rPr>
          <w:rFonts w:hint="cs"/>
          <w:rtl/>
        </w:rPr>
        <w:t>»</w:t>
      </w:r>
      <w:r w:rsidR="00E34152" w:rsidRPr="00234282">
        <w:rPr>
          <w:rFonts w:hint="cs"/>
          <w:rtl/>
        </w:rPr>
        <w:t>.</w:t>
      </w:r>
      <w:r w:rsidR="009A66F1" w:rsidRPr="00234282">
        <w:rPr>
          <w:vertAlign w:val="superscript"/>
          <w:rtl/>
        </w:rPr>
        <w:footnoteReference w:id="61"/>
      </w:r>
    </w:p>
    <w:p w:rsidR="009A66F1" w:rsidRPr="00234282" w:rsidRDefault="009A66F1" w:rsidP="00F42FA6">
      <w:pPr>
        <w:pStyle w:val="a0"/>
        <w:rPr>
          <w:rtl/>
        </w:rPr>
      </w:pPr>
      <w:r w:rsidRPr="00234282">
        <w:rPr>
          <w:rFonts w:hint="cs"/>
          <w:rtl/>
        </w:rPr>
        <w:t>و این اوج انصاف و عد</w:t>
      </w:r>
      <w:r w:rsidR="00D42E31" w:rsidRPr="00234282">
        <w:rPr>
          <w:rFonts w:hint="cs"/>
          <w:rtl/>
        </w:rPr>
        <w:t>ل و احترام نسبت به دشمن است هرچ</w:t>
      </w:r>
      <w:r w:rsidRPr="00234282">
        <w:rPr>
          <w:rFonts w:hint="cs"/>
          <w:rtl/>
        </w:rPr>
        <w:t xml:space="preserve">ند که حتی از شمشیرهایمان خون آنان بچکد. </w:t>
      </w:r>
    </w:p>
    <w:p w:rsidR="009A66F1" w:rsidRPr="00234282" w:rsidRDefault="00D42E31" w:rsidP="00F42FA6">
      <w:pPr>
        <w:pStyle w:val="a0"/>
        <w:rPr>
          <w:rtl/>
        </w:rPr>
      </w:pPr>
      <w:r w:rsidRPr="00234282">
        <w:rPr>
          <w:rFonts w:hint="cs"/>
          <w:rtl/>
        </w:rPr>
        <w:t xml:space="preserve">به </w:t>
      </w:r>
      <w:r w:rsidR="000220DC" w:rsidRPr="00234282">
        <w:rPr>
          <w:rFonts w:hint="cs"/>
          <w:rtl/>
        </w:rPr>
        <w:t xml:space="preserve">ویژگی یکی از پیامبران بنگر که وقتی او را آنچنان زدند که صورتش زخمی شد و خونش را جاری ساختند و او در عین حال می‌گفت: </w:t>
      </w:r>
      <w:r w:rsidR="002746B7" w:rsidRPr="00234282">
        <w:rPr>
          <w:rFonts w:hint="cs"/>
          <w:rtl/>
        </w:rPr>
        <w:t>«</w:t>
      </w:r>
      <w:r w:rsidR="000220DC" w:rsidRPr="00234282">
        <w:rPr>
          <w:rFonts w:hint="cs"/>
          <w:rtl/>
        </w:rPr>
        <w:t>پروردگارا قوم من را ببخش</w:t>
      </w:r>
      <w:r w:rsidRPr="00234282">
        <w:rPr>
          <w:rFonts w:hint="cs"/>
          <w:rtl/>
        </w:rPr>
        <w:t>؛</w:t>
      </w:r>
      <w:r w:rsidR="000220DC" w:rsidRPr="00234282">
        <w:rPr>
          <w:rFonts w:hint="cs"/>
          <w:rtl/>
        </w:rPr>
        <w:t xml:space="preserve"> زیرا آنان نا آگاهند</w:t>
      </w:r>
      <w:r w:rsidR="002746B7" w:rsidRPr="00234282">
        <w:rPr>
          <w:rFonts w:hint="cs"/>
          <w:rtl/>
        </w:rPr>
        <w:t>»</w:t>
      </w:r>
      <w:r w:rsidR="000220DC" w:rsidRPr="00234282">
        <w:rPr>
          <w:rFonts w:hint="cs"/>
          <w:rtl/>
        </w:rPr>
        <w:t>.</w:t>
      </w:r>
      <w:r w:rsidR="000220DC" w:rsidRPr="00234282">
        <w:rPr>
          <w:vertAlign w:val="superscript"/>
          <w:rtl/>
        </w:rPr>
        <w:footnoteReference w:id="62"/>
      </w:r>
    </w:p>
    <w:p w:rsidR="000220DC" w:rsidRPr="00234282" w:rsidRDefault="000220DC" w:rsidP="00F42FA6">
      <w:pPr>
        <w:pStyle w:val="a0"/>
        <w:rPr>
          <w:rtl/>
        </w:rPr>
      </w:pPr>
      <w:r w:rsidRPr="00234282">
        <w:rPr>
          <w:rFonts w:hint="cs"/>
          <w:rtl/>
        </w:rPr>
        <w:t>به راستی علمای ما در خصوص آداب بحث و مناظره کتاب‌های بسیاری را نوشته، و برای آن ضوابط عقیدتی و اخلاقی و علمی بسیاری قرار داده‌اند که در</w:t>
      </w:r>
      <w:r w:rsidR="00D42E31" w:rsidRPr="00234282">
        <w:rPr>
          <w:rFonts w:hint="cs"/>
          <w:rtl/>
        </w:rPr>
        <w:t xml:space="preserve"> را</w:t>
      </w:r>
      <w:r w:rsidRPr="00234282">
        <w:rPr>
          <w:rFonts w:hint="cs"/>
          <w:rtl/>
        </w:rPr>
        <w:t xml:space="preserve"> به روی هر تلاشی برای به بیراهه رفتن و دور شدن از حق، و بی حرمتی به برادران ایمانی</w:t>
      </w:r>
      <w:r w:rsidR="00D42E31" w:rsidRPr="00234282">
        <w:rPr>
          <w:rFonts w:hint="cs"/>
          <w:rtl/>
        </w:rPr>
        <w:t>،</w:t>
      </w:r>
      <w:r w:rsidRPr="00234282">
        <w:rPr>
          <w:rFonts w:hint="cs"/>
          <w:rtl/>
        </w:rPr>
        <w:t xml:space="preserve"> می‌بندد. </w:t>
      </w:r>
    </w:p>
    <w:p w:rsidR="000220DC" w:rsidRPr="00234282" w:rsidRDefault="000220DC" w:rsidP="00F42FA6">
      <w:pPr>
        <w:pStyle w:val="a0"/>
        <w:rPr>
          <w:rtl/>
        </w:rPr>
      </w:pPr>
      <w:r w:rsidRPr="00234282">
        <w:rPr>
          <w:rFonts w:hint="cs"/>
          <w:rtl/>
        </w:rPr>
        <w:t>سخت‌گیری و خشونت با مخالفین از عادات گروه‌های مبتدع همچون خوارج و معتزله است، در عین حال اهل سنت حق را شناخته و به خلق خدا رحمت و شف</w:t>
      </w:r>
      <w:r w:rsidR="007C5354" w:rsidRPr="00234282">
        <w:rPr>
          <w:rFonts w:hint="cs"/>
          <w:rtl/>
        </w:rPr>
        <w:t>قت می‌نمایند</w:t>
      </w:r>
      <w:r w:rsidR="00D42E31" w:rsidRPr="00234282">
        <w:rPr>
          <w:rFonts w:hint="cs"/>
          <w:rtl/>
        </w:rPr>
        <w:t>،</w:t>
      </w:r>
      <w:r w:rsidR="007C5354" w:rsidRPr="00234282">
        <w:rPr>
          <w:rFonts w:hint="cs"/>
          <w:rtl/>
        </w:rPr>
        <w:t xml:space="preserve"> همچنان که شیخ الاسلا</w:t>
      </w:r>
      <w:r w:rsidRPr="00234282">
        <w:rPr>
          <w:rFonts w:hint="cs"/>
          <w:rtl/>
        </w:rPr>
        <w:t>م</w:t>
      </w:r>
      <w:r w:rsidRPr="00234282">
        <w:rPr>
          <w:rFonts w:cs="CTraditional Arabic" w:hint="cs"/>
          <w:rtl/>
        </w:rPr>
        <w:t>/</w:t>
      </w:r>
      <w:r w:rsidRPr="00234282">
        <w:rPr>
          <w:rFonts w:hint="cs"/>
          <w:rtl/>
        </w:rPr>
        <w:t xml:space="preserve"> می‌گوید: </w:t>
      </w:r>
    </w:p>
    <w:p w:rsidR="000220DC" w:rsidRPr="00234282" w:rsidRDefault="00EA3464" w:rsidP="00F42FA6">
      <w:pPr>
        <w:pStyle w:val="a0"/>
        <w:rPr>
          <w:rtl/>
        </w:rPr>
      </w:pPr>
      <w:r w:rsidRPr="00234282">
        <w:rPr>
          <w:rFonts w:hint="cs"/>
          <w:rtl/>
        </w:rPr>
        <w:t>دعوتگر راه حق کسی است که پیروزی و نصرت را برای دعوتش می‌خواهد، نه برای خودش؛ اگر دعوتگر خشن و سنگدل و تندخو باشد به یاری خود پرداخته، نه دعوتش. هیچ گاه دعوتگری حریصتر از موسی</w:t>
      </w:r>
      <w:r w:rsidRPr="00234282">
        <w:rPr>
          <w:rFonts w:cs="CTraditional Arabic" w:hint="cs"/>
          <w:rtl/>
        </w:rPr>
        <w:t>÷</w:t>
      </w:r>
      <w:r w:rsidRPr="00234282">
        <w:rPr>
          <w:rFonts w:hint="cs"/>
          <w:rtl/>
        </w:rPr>
        <w:t>، و فراخوانده شده‌ای بدتر از فرعون وجود نداشته، در حالی که خداوند به موسی</w:t>
      </w:r>
      <w:r w:rsidRPr="00234282">
        <w:rPr>
          <w:rFonts w:cs="CTraditional Arabic" w:hint="cs"/>
          <w:rtl/>
        </w:rPr>
        <w:t>÷</w:t>
      </w:r>
      <w:r w:rsidRPr="00234282">
        <w:rPr>
          <w:rFonts w:hint="cs"/>
          <w:rtl/>
        </w:rPr>
        <w:t xml:space="preserve"> دستور می‌دهد که با فرعون به نرمی سخن گوید تا شاید تذکر پذیرفته یا ترس همراه با تعظیم در او پدید آید. این ابن السماک یکی از علمای سلف است که با یکی از برادرانش در مسأله‌ای دچار اختلاف می‌شود، برادرش با او به تندی و خشونت برخورد می‌کند، آن فرد هنگام جدایی از ابن السما</w:t>
      </w:r>
      <w:r w:rsidR="00D42E31" w:rsidRPr="00234282">
        <w:rPr>
          <w:rFonts w:hint="cs"/>
          <w:rtl/>
        </w:rPr>
        <w:t>ک می‌گوید: فردا همدیگر را مواخذه</w:t>
      </w:r>
      <w:r w:rsidRPr="00234282">
        <w:rPr>
          <w:rFonts w:hint="cs"/>
          <w:rtl/>
        </w:rPr>
        <w:t xml:space="preserve"> کرده و علت خشم خود را بیان خواهیم کرد، در جواب او، ابن السماک می‌گوید: فردا همدیگر را خواهیم بخشید.</w:t>
      </w:r>
      <w:r w:rsidRPr="00234282">
        <w:rPr>
          <w:vertAlign w:val="superscript"/>
          <w:rtl/>
        </w:rPr>
        <w:footnoteReference w:id="63"/>
      </w:r>
    </w:p>
    <w:p w:rsidR="00EA3464" w:rsidRPr="00234282" w:rsidRDefault="00EA3464" w:rsidP="00F42FA6">
      <w:pPr>
        <w:pStyle w:val="a0"/>
        <w:rPr>
          <w:rStyle w:val="Char0"/>
          <w:rtl/>
        </w:rPr>
      </w:pPr>
      <w:r w:rsidRPr="00234282">
        <w:rPr>
          <w:rFonts w:hint="cs"/>
          <w:rtl/>
        </w:rPr>
        <w:t xml:space="preserve">این گونه بیزاری و کینه از نفوس بیرون کشیده شده، و خودسری‌ها و سرکشی‌های آدمی رام گردیده‌، و هر ناسازگاری، سازگار می‌گردد؛ به گونه‌ای که حق را می‌پذیرد. چه بسا سخنی زشت و خشن که در حالت عصبانیت از زبان فردی احمق و بی دقت خارج شده، در نتیجه قلب‌ها را شکسته و صفوف را پاره کند، و آثار آن سال‌های سال، و نسل اندر نسل باقی بماند و گوینده جرم و گناهش را بچیند. </w:t>
      </w:r>
    </w:p>
    <w:p w:rsidR="00BF00F6" w:rsidRPr="00234282" w:rsidRDefault="00BF00F6" w:rsidP="00F7698E">
      <w:pPr>
        <w:pStyle w:val="a2"/>
        <w:rPr>
          <w:rStyle w:val="Char0"/>
          <w:rFonts w:ascii="IRZar" w:hAnsi="IRZar" w:cs="IRZar"/>
          <w:sz w:val="24"/>
          <w:szCs w:val="24"/>
          <w:rtl/>
        </w:rPr>
      </w:pPr>
      <w:bookmarkStart w:id="53" w:name="_Toc485546861"/>
      <w:r w:rsidRPr="00234282">
        <w:rPr>
          <w:rStyle w:val="Char0"/>
          <w:rFonts w:ascii="IRZar" w:hAnsi="IRZar" w:cs="IRZar" w:hint="cs"/>
          <w:sz w:val="24"/>
          <w:szCs w:val="24"/>
          <w:rtl/>
        </w:rPr>
        <w:t>5- دوری از وارد شدن در جزئیات به هنگام بررسی نصوص شرعی یا سخنان اهل علم و دعوت</w:t>
      </w:r>
      <w:bookmarkEnd w:id="53"/>
    </w:p>
    <w:p w:rsidR="00EA3464" w:rsidRPr="00234282" w:rsidRDefault="00BF00F6" w:rsidP="00F42FA6">
      <w:pPr>
        <w:pStyle w:val="a0"/>
        <w:rPr>
          <w:rtl/>
        </w:rPr>
      </w:pPr>
      <w:r w:rsidRPr="00234282">
        <w:rPr>
          <w:rFonts w:hint="cs"/>
          <w:rtl/>
        </w:rPr>
        <w:t>برای استخراج صحیح یک حکم در هر قضیه‌ای باید تمامی نصوص شرعی وارد شده در آن مسأله را جمع و بررسی نموده</w:t>
      </w:r>
      <w:r w:rsidR="00D42E31" w:rsidRPr="00234282">
        <w:rPr>
          <w:rFonts w:hint="cs"/>
          <w:rtl/>
        </w:rPr>
        <w:t>،</w:t>
      </w:r>
      <w:r w:rsidRPr="00234282">
        <w:rPr>
          <w:rFonts w:hint="cs"/>
          <w:rtl/>
        </w:rPr>
        <w:t xml:space="preserve"> سپس عام را بر خاص، مطلق را بر</w:t>
      </w:r>
      <w:r w:rsidR="00D42E31" w:rsidRPr="00234282">
        <w:rPr>
          <w:rFonts w:hint="cs"/>
          <w:rtl/>
        </w:rPr>
        <w:t xml:space="preserve"> </w:t>
      </w:r>
      <w:r w:rsidRPr="00234282">
        <w:rPr>
          <w:rFonts w:hint="cs"/>
          <w:rtl/>
        </w:rPr>
        <w:t xml:space="preserve">مقید، مجمل را بر مبین، و کنایه را بر تصریح، و منسوخ را بر ناسخ حمل نمود. </w:t>
      </w:r>
    </w:p>
    <w:p w:rsidR="00BF00F6" w:rsidRPr="00234282" w:rsidRDefault="00BF00F6" w:rsidP="00F42FA6">
      <w:pPr>
        <w:pStyle w:val="a0"/>
        <w:rPr>
          <w:rtl/>
        </w:rPr>
      </w:pPr>
      <w:r w:rsidRPr="00234282">
        <w:rPr>
          <w:rFonts w:hint="cs"/>
          <w:rtl/>
        </w:rPr>
        <w:t xml:space="preserve">آدمی باید از قواعد استنباط، و نحوه‌ی تعامل با نصوص شرعی در این کیفیت‌های مختلف آگاهی داشته باشد، اما اینکه فرد یک نص را انتخاب کرده و فقط با آن به مساله بنگرد، این خلاف آن چیزی است که خدا و رسولش بدان دستور داده‌اند. همچنین باید نسبت به اسباب نزول آیات، و علل وارد شدن حدیث، و سخنان اهل علم در فلان مسأله اطلاع و آگاهی </w:t>
      </w:r>
      <w:r w:rsidR="00D42E31" w:rsidRPr="00234282">
        <w:rPr>
          <w:rFonts w:hint="cs"/>
          <w:rtl/>
        </w:rPr>
        <w:t>کافی داشته باشد و</w:t>
      </w:r>
      <w:r w:rsidRPr="00234282">
        <w:rPr>
          <w:rFonts w:hint="cs"/>
          <w:rtl/>
        </w:rPr>
        <w:t>گرنه دچار لغزش و اشتباه می‌شود</w:t>
      </w:r>
      <w:r w:rsidR="00D42E31" w:rsidRPr="00234282">
        <w:rPr>
          <w:rFonts w:hint="cs"/>
          <w:rtl/>
        </w:rPr>
        <w:t>؛</w:t>
      </w:r>
      <w:r w:rsidRPr="00234282">
        <w:rPr>
          <w:rFonts w:hint="cs"/>
          <w:rtl/>
        </w:rPr>
        <w:t xml:space="preserve"> در حالی که می‌پندارد کار نیکی انجام می‌دهد. </w:t>
      </w:r>
    </w:p>
    <w:p w:rsidR="00BF00F6" w:rsidRPr="00234282" w:rsidRDefault="00BF00F6" w:rsidP="00F42FA6">
      <w:pPr>
        <w:pStyle w:val="a0"/>
        <w:rPr>
          <w:rtl/>
        </w:rPr>
      </w:pPr>
      <w:r w:rsidRPr="00234282">
        <w:rPr>
          <w:rFonts w:hint="cs"/>
          <w:rtl/>
        </w:rPr>
        <w:t xml:space="preserve">باید با سخنان عالمان و دعوتگران نیز با همین قواعد رفتار نمود، قبل از صدور حکم برای </w:t>
      </w:r>
      <w:r w:rsidR="0063073C" w:rsidRPr="00234282">
        <w:rPr>
          <w:rFonts w:hint="cs"/>
          <w:rtl/>
        </w:rPr>
        <w:t xml:space="preserve">این عالم یا آن دعوتگر که او در فلان قضیه چنین و چنان گفته، باید همه سخنان و نوشته‌هایش در این مساله را گرد آوری کرد آنگاه سخنان عامش را بر خاص، مطلقش را بر مقید، و مجملش را بر مبین حمل نمود و سخنان متأخر و متقدم او را شناخت، و نباید سخن یا اندیشه‌ای را به او نسبت داد که از آن او نیست، تا آنجا که امکان دارد، باید به او حسن ظن داشت. گاه عالمی در موردی بیش از یک نظر دارد، این ظلم است که یک نظر را به او نسبت داده و دیگر نظرهایش را بیان نداریم، آن هم قبل از بررسی و مو شکافی و ریشه یابی و عدل و انصاف به خرج دادن. </w:t>
      </w:r>
    </w:p>
    <w:p w:rsidR="0063073C" w:rsidRPr="00234282" w:rsidRDefault="0063073C" w:rsidP="00F42FA6">
      <w:pPr>
        <w:pStyle w:val="a0"/>
        <w:rPr>
          <w:rStyle w:val="Char0"/>
          <w:rtl/>
        </w:rPr>
      </w:pPr>
      <w:r w:rsidRPr="00234282">
        <w:rPr>
          <w:rFonts w:hint="cs"/>
          <w:rtl/>
        </w:rPr>
        <w:t xml:space="preserve">نباید همانند کسانی عمل کرد که هرگاه خیر و نیکی می‌بینند به کتمان آن می‌پردازند. اینان درست مانند کسانی هستند که دوست دارند بدی‌ها و زشتی‌ها در میان مؤمنان شیوع یابد. به عنوان نمونه امام شافعی دو رای و نظر دارد: قدیم و جدید. در بعضی از مسائل شش روایت از امام احمد نقل گردیده، عاقلانه نیست که چنین بپنداریم که همه را در یک زمان بیان کرده باشد، و عاقلانه نیست که بر اساس خواست و آرزوی فردی یکی از سخنان را به او نسبت داد، بلکه باید ملاک، عدل و انصاف باشد. </w:t>
      </w:r>
    </w:p>
    <w:p w:rsidR="0063073C" w:rsidRPr="00234282" w:rsidRDefault="000319F1" w:rsidP="00F42FA6">
      <w:pPr>
        <w:pStyle w:val="a0"/>
        <w:rPr>
          <w:rtl/>
        </w:rPr>
      </w:pPr>
      <w:r w:rsidRPr="00234282">
        <w:rPr>
          <w:rFonts w:hint="cs"/>
          <w:rtl/>
        </w:rPr>
        <w:t>همچنانکه این قواعد بر افراد انطباق دارد باید آن را بر فرقه‌ها و مذاهب و جماعت‌ها نیز تطبیق دهیم. از لحاظ شرع جایز نیست سخنی را که عالمی یا بزرگی از این مذهب یا آن طائفه گفته، به آن مذهب یا فرقه یا جماعت نسبت دهیم، چه فراوان روی می‌دهد که کاری به گروهی از مردم نسبت داده می‌شود فقط به این خاطر که شخصی که منتسب به آن گروه است، آن سخن را گفته است یا شایع است که او گفته، بدون اینکه ثابت شود که از اوست، به عنوان نمونه: سخنی به شافعیه، یا رایی به معتزله، یا کاری به جماعت تبلیغ نسبت داده می‌شود، آن هم به این خاطر که یک نفر از شافعی مذهب‌ها یا معتزله یا جماعت تبلیغ چنین گفته است. در حالی که عدل و انصاف، به این حکم می‌کند که ما مطمئن شویم همه‌ی منتسبین به آن مذهب</w:t>
      </w:r>
      <w:r w:rsidR="00D42E31" w:rsidRPr="00234282">
        <w:rPr>
          <w:rFonts w:hint="cs"/>
          <w:rtl/>
        </w:rPr>
        <w:t xml:space="preserve"> یا طائفه چنین سخنی را گفته‌اند؛ به خصوص اگر عیب و نقصی باشد. و</w:t>
      </w:r>
      <w:r w:rsidRPr="00234282">
        <w:rPr>
          <w:rFonts w:hint="cs"/>
          <w:rtl/>
        </w:rPr>
        <w:t>گرنه همچون شهادت دروغ علیه مردمی است که آن سخنان را نگفته‌اند و یا ظلمی است که هرگز آن را انجام نداده‌اند و در حقیقت چیزی جز کذب و افترا نیست. نمی‌دانم چگونه گروهی از دادن شهادت دروغ در مورد یک کار حقیر دنیوی درباره یک فرد دچار سختی و مشکل می‌شوند اما بی هیچ مشکلی در امور دینی</w:t>
      </w:r>
      <w:r w:rsidR="00D42E31" w:rsidRPr="00234282">
        <w:rPr>
          <w:rFonts w:hint="cs"/>
          <w:rtl/>
        </w:rPr>
        <w:t>ف</w:t>
      </w:r>
      <w:r w:rsidRPr="00234282">
        <w:rPr>
          <w:rFonts w:hint="cs"/>
          <w:rtl/>
        </w:rPr>
        <w:t xml:space="preserve"> دروغی به دهان ده‌ها هزار نفر می‌بندند بدون اینکه چنین گفته باشند. </w:t>
      </w:r>
    </w:p>
    <w:p w:rsidR="000319F1" w:rsidRPr="00234282" w:rsidRDefault="000319F1" w:rsidP="009B5180">
      <w:pPr>
        <w:pStyle w:val="a0"/>
        <w:ind w:firstLine="0"/>
        <w:jc w:val="center"/>
        <w:rPr>
          <w:rStyle w:val="Char0"/>
          <w:rFonts w:ascii="mylotus" w:hAnsi="mylotus" w:cs="mylotus"/>
          <w:sz w:val="27"/>
          <w:szCs w:val="27"/>
          <w:rtl/>
        </w:rPr>
      </w:pPr>
      <w:r w:rsidRPr="00234282">
        <w:rPr>
          <w:rFonts w:hint="cs"/>
          <w:rtl/>
        </w:rPr>
        <w:t>ولا حول ولا قوة إلا بالله.</w:t>
      </w:r>
    </w:p>
    <w:p w:rsidR="000319F1" w:rsidRPr="00234282" w:rsidRDefault="006D6BB1" w:rsidP="00F42FA6">
      <w:pPr>
        <w:pStyle w:val="a0"/>
        <w:rPr>
          <w:rtl/>
        </w:rPr>
      </w:pPr>
      <w:r w:rsidRPr="00234282">
        <w:rPr>
          <w:rFonts w:hint="cs"/>
          <w:rtl/>
        </w:rPr>
        <w:t>بنابراین در برخورد با مسائل اختلافی ضروری است که شخص با دیدی کامل و شامل به نصوص وارده در آن موضوع نگریسته و سخنان اهل علم را نی</w:t>
      </w:r>
      <w:r w:rsidR="004A4F98" w:rsidRPr="00234282">
        <w:rPr>
          <w:rFonts w:hint="cs"/>
          <w:rtl/>
        </w:rPr>
        <w:t>ز مورد توجه قرار دهد، همچنین همۀ</w:t>
      </w:r>
      <w:r w:rsidRPr="00234282">
        <w:rPr>
          <w:rFonts w:hint="cs"/>
          <w:rtl/>
        </w:rPr>
        <w:t xml:space="preserve"> سخنان عالم یا مذهب یا جماعتی را گرد آورد، تا به یاری خدا حکمی که صادر می‌شود درست و صحیح، یا قریب به آن باشد. </w:t>
      </w:r>
    </w:p>
    <w:p w:rsidR="006D6BB1" w:rsidRPr="00234282" w:rsidRDefault="004A4F98" w:rsidP="00F7698E">
      <w:pPr>
        <w:pStyle w:val="a2"/>
        <w:rPr>
          <w:rStyle w:val="Char0"/>
          <w:rFonts w:ascii="IRZar" w:hAnsi="IRZar" w:cs="IRZar"/>
          <w:sz w:val="24"/>
          <w:szCs w:val="24"/>
          <w:rtl/>
        </w:rPr>
      </w:pPr>
      <w:bookmarkStart w:id="54" w:name="_Toc485546862"/>
      <w:r w:rsidRPr="00234282">
        <w:rPr>
          <w:rStyle w:val="Char0"/>
          <w:rFonts w:ascii="IRZar" w:hAnsi="IRZar" w:cs="IRZar" w:hint="cs"/>
          <w:sz w:val="24"/>
          <w:szCs w:val="24"/>
          <w:rtl/>
        </w:rPr>
        <w:t>6- تمایز قائ</w:t>
      </w:r>
      <w:r w:rsidR="006D6BB1" w:rsidRPr="00234282">
        <w:rPr>
          <w:rStyle w:val="Char0"/>
          <w:rFonts w:ascii="IRZar" w:hAnsi="IRZar" w:cs="IRZar" w:hint="cs"/>
          <w:sz w:val="24"/>
          <w:szCs w:val="24"/>
          <w:rtl/>
        </w:rPr>
        <w:t>ل شدن میان موارد اجماع و موارد اختلاف و تفکیک نمودن اختلاف مشروع و نا مشروع از هم</w:t>
      </w:r>
      <w:bookmarkEnd w:id="54"/>
    </w:p>
    <w:p w:rsidR="006D6BB1" w:rsidRPr="00234282" w:rsidRDefault="006D6BB1" w:rsidP="00F42FA6">
      <w:pPr>
        <w:pStyle w:val="a0"/>
        <w:rPr>
          <w:rtl/>
        </w:rPr>
      </w:pPr>
      <w:r w:rsidRPr="00234282">
        <w:rPr>
          <w:rFonts w:hint="cs"/>
          <w:rtl/>
        </w:rPr>
        <w:t>هر مطلبی که به حد اجماع رسیده باشد از مرز قیل و قال، و بحث و پرسش گذشته است و</w:t>
      </w:r>
      <w:r w:rsidR="004A4F98" w:rsidRPr="00234282">
        <w:rPr>
          <w:rFonts w:hint="cs"/>
          <w:rtl/>
        </w:rPr>
        <w:t xml:space="preserve"> </w:t>
      </w:r>
      <w:r w:rsidRPr="00234282">
        <w:rPr>
          <w:rFonts w:hint="cs"/>
          <w:rtl/>
        </w:rPr>
        <w:t>التزام به آن ضرورتا</w:t>
      </w:r>
      <w:r w:rsidR="004A4F98" w:rsidRPr="00234282">
        <w:rPr>
          <w:rFonts w:hint="cs"/>
          <w:rtl/>
        </w:rPr>
        <w:t>ً</w:t>
      </w:r>
      <w:r w:rsidRPr="00234282">
        <w:rPr>
          <w:rFonts w:hint="cs"/>
          <w:rtl/>
        </w:rPr>
        <w:t xml:space="preserve"> مانند کتاب و سنت، امری معلوم و بدیهی است. </w:t>
      </w:r>
    </w:p>
    <w:p w:rsidR="006D6BB1" w:rsidRPr="00234282" w:rsidRDefault="006D6BB1" w:rsidP="00F42FA6">
      <w:pPr>
        <w:pStyle w:val="a0"/>
        <w:rPr>
          <w:rtl/>
        </w:rPr>
      </w:pPr>
      <w:r w:rsidRPr="00234282">
        <w:rPr>
          <w:rFonts w:hint="cs"/>
          <w:rtl/>
        </w:rPr>
        <w:t>شیخ الاسلام ابن تیمیه</w:t>
      </w:r>
      <w:r w:rsidRPr="00234282">
        <w:rPr>
          <w:rFonts w:cs="CTraditional Arabic" w:hint="cs"/>
          <w:rtl/>
        </w:rPr>
        <w:t>/</w:t>
      </w:r>
      <w:r w:rsidRPr="00234282">
        <w:rPr>
          <w:rFonts w:hint="cs"/>
          <w:rtl/>
        </w:rPr>
        <w:t xml:space="preserve"> می‌گوید: </w:t>
      </w:r>
      <w:r w:rsidR="002746B7" w:rsidRPr="00234282">
        <w:rPr>
          <w:rFonts w:hint="cs"/>
          <w:rtl/>
        </w:rPr>
        <w:t>«</w:t>
      </w:r>
      <w:r w:rsidRPr="00234282">
        <w:rPr>
          <w:rFonts w:hint="cs"/>
          <w:rtl/>
        </w:rPr>
        <w:t>آری، هر کس که با مطالب مشخص و آشکار قرآن، یا سنت صحیح فراگیر و جامع، یا آنچه را که گذشتگان</w:t>
      </w:r>
      <w:r w:rsidR="008B32CF" w:rsidRPr="00234282">
        <w:rPr>
          <w:rFonts w:hint="cs"/>
          <w:rtl/>
        </w:rPr>
        <w:t xml:space="preserve"> امّت </w:t>
      </w:r>
      <w:r w:rsidRPr="00234282">
        <w:rPr>
          <w:rFonts w:hint="cs"/>
          <w:rtl/>
        </w:rPr>
        <w:t>بر آن اجماع نموده‌اند، مخالفت نماید، نحوه برخوردمان با او همچون نحوه برخورد با فرد بدعت گذار است</w:t>
      </w:r>
      <w:r w:rsidR="002746B7" w:rsidRPr="00234282">
        <w:rPr>
          <w:rFonts w:hint="cs"/>
          <w:rtl/>
        </w:rPr>
        <w:t>»</w:t>
      </w:r>
      <w:r w:rsidRPr="00234282">
        <w:rPr>
          <w:rFonts w:hint="cs"/>
          <w:rtl/>
        </w:rPr>
        <w:t>.</w:t>
      </w:r>
      <w:r w:rsidRPr="00234282">
        <w:rPr>
          <w:vertAlign w:val="superscript"/>
          <w:rtl/>
        </w:rPr>
        <w:footnoteReference w:id="64"/>
      </w:r>
    </w:p>
    <w:p w:rsidR="004A4F98" w:rsidRPr="00234282" w:rsidRDefault="006D6BB1" w:rsidP="00F42FA6">
      <w:pPr>
        <w:pStyle w:val="a0"/>
        <w:rPr>
          <w:rtl/>
        </w:rPr>
      </w:pPr>
      <w:r w:rsidRPr="00234282">
        <w:rPr>
          <w:rFonts w:hint="cs"/>
          <w:rtl/>
        </w:rPr>
        <w:t xml:space="preserve">اما مسائلی که از گذشته‌های دور در آن اختلاف شده، این اختلاف تا حدودی جائز و رواست، یا از مسائلی است که به نسبت آن‌ها جدیدند و از همان اوان ظهور در آن‌ها اختلاف شده، باید </w:t>
      </w:r>
      <w:r w:rsidR="004A4F98" w:rsidRPr="00234282">
        <w:rPr>
          <w:rFonts w:hint="cs"/>
          <w:rtl/>
        </w:rPr>
        <w:t>با وسعت نظر بیشتری به آن نگریست.</w:t>
      </w:r>
      <w:r w:rsidRPr="00234282">
        <w:rPr>
          <w:rFonts w:hint="cs"/>
          <w:rtl/>
        </w:rPr>
        <w:t xml:space="preserve"> </w:t>
      </w:r>
    </w:p>
    <w:p w:rsidR="006D6BB1" w:rsidRPr="00234282" w:rsidRDefault="006D6BB1" w:rsidP="00F42FA6">
      <w:pPr>
        <w:pStyle w:val="a0"/>
        <w:rPr>
          <w:rStyle w:val="Char0"/>
          <w:rtl/>
        </w:rPr>
      </w:pPr>
      <w:r w:rsidRPr="00234282">
        <w:rPr>
          <w:rFonts w:hint="cs"/>
          <w:rtl/>
        </w:rPr>
        <w:t xml:space="preserve">کسانی که در این مورد دچار اختلاف شده‌اند </w:t>
      </w:r>
      <w:r w:rsidRPr="00234282">
        <w:rPr>
          <w:rtl/>
        </w:rPr>
        <w:t>–</w:t>
      </w:r>
      <w:r w:rsidRPr="00234282">
        <w:rPr>
          <w:rFonts w:hint="cs"/>
          <w:rtl/>
        </w:rPr>
        <w:t xml:space="preserve"> به یاری خدا </w:t>
      </w:r>
      <w:r w:rsidRPr="00234282">
        <w:rPr>
          <w:rtl/>
        </w:rPr>
        <w:t>–</w:t>
      </w:r>
      <w:r w:rsidRPr="00234282">
        <w:rPr>
          <w:rFonts w:hint="cs"/>
          <w:rtl/>
        </w:rPr>
        <w:t xml:space="preserve"> جزو یکی از دو دسته خواهند بود: کسانی که یک پاداش دریافت خواهند کرد</w:t>
      </w:r>
      <w:r w:rsidR="004A4F98" w:rsidRPr="00234282">
        <w:rPr>
          <w:rFonts w:hint="cs"/>
          <w:rtl/>
        </w:rPr>
        <w:t>،</w:t>
      </w:r>
      <w:r w:rsidRPr="00234282">
        <w:rPr>
          <w:rFonts w:hint="cs"/>
          <w:rtl/>
        </w:rPr>
        <w:t xml:space="preserve"> یا آنان که دو پاداش دریافت می‌دارند. این گونه نیست که گروهی می‌پندارند که به محض اختلاف با دیگران بلا فاصله آنان را به مخالفت با سلف صالح و اهل سنت و گروه نجات یافته متهم می‌نمایند، و حتی چنین می‌پندارند که هر کس با آنان مخالف باشد بدعت گذار و گمراه است، گویی او حق مطلق و حق مطلق فقط اوست، و جز آن حقی وجود ندارد. گروهی از علمای مسلمان که در خصوص امر به معروف و نهی از منکر کتاب‌هایی نوشته‌اند، گفته‌اند: زمانی می‌توان امر به معروف و نهی از منکر نمود که آن مسأله از مسائل اختلافی نباشد</w:t>
      </w:r>
      <w:r w:rsidR="004A4F98" w:rsidRPr="00234282">
        <w:rPr>
          <w:rFonts w:hint="cs"/>
          <w:rtl/>
        </w:rPr>
        <w:t>،</w:t>
      </w:r>
      <w:r w:rsidRPr="00234282">
        <w:rPr>
          <w:rFonts w:hint="cs"/>
          <w:rtl/>
        </w:rPr>
        <w:t xml:space="preserve"> همچنین گفته‌اند: اجتهاد نمی‌تواند اجتهاد را نقض نموده، و قاضی با اجتهاد خود نمی‌تواند حکم قاضی دیگری را که با اجتهاد خود عمل کرده نقض نماید</w:t>
      </w:r>
      <w:r w:rsidR="004A4F98" w:rsidRPr="00234282">
        <w:rPr>
          <w:rFonts w:hint="cs"/>
          <w:rtl/>
        </w:rPr>
        <w:t>؛</w:t>
      </w:r>
      <w:r w:rsidRPr="00234282">
        <w:rPr>
          <w:rFonts w:hint="cs"/>
          <w:rtl/>
        </w:rPr>
        <w:t xml:space="preserve"> مگر اینکه قاضی قبلی آشکارا بر خلاف </w:t>
      </w:r>
      <w:r w:rsidR="000805F6" w:rsidRPr="00234282">
        <w:rPr>
          <w:rFonts w:hint="cs"/>
          <w:rtl/>
        </w:rPr>
        <w:t>نص شرعی یا اجماع حکم کرده باشد.</w:t>
      </w:r>
    </w:p>
    <w:p w:rsidR="000805F6" w:rsidRPr="00234282" w:rsidRDefault="000805F6" w:rsidP="000B4279">
      <w:pPr>
        <w:pStyle w:val="a0"/>
        <w:rPr>
          <w:rtl/>
        </w:rPr>
      </w:pPr>
      <w:r w:rsidRPr="00234282">
        <w:rPr>
          <w:rFonts w:hint="cs"/>
          <w:rtl/>
        </w:rPr>
        <w:t xml:space="preserve">به این ترتیب </w:t>
      </w:r>
      <w:r w:rsidRPr="000B4279">
        <w:rPr>
          <w:rFonts w:hint="cs"/>
          <w:rtl/>
        </w:rPr>
        <w:t>شایسته</w:t>
      </w:r>
      <w:r w:rsidRPr="00234282">
        <w:rPr>
          <w:rFonts w:hint="cs"/>
          <w:rtl/>
        </w:rPr>
        <w:t xml:space="preserve"> است کسی که با دیگری اختلاف داشته و این اختلاف بر پایه اجتهادی صحیح باشد، در آنچه با او مخالفت کرده‌اند آنان را معذور دانسته و نکوهش و سر</w:t>
      </w:r>
      <w:r w:rsidR="004A4F98" w:rsidRPr="00234282">
        <w:rPr>
          <w:rFonts w:hint="cs"/>
          <w:rtl/>
        </w:rPr>
        <w:t>ز</w:t>
      </w:r>
      <w:r w:rsidRPr="00234282">
        <w:rPr>
          <w:rFonts w:hint="cs"/>
          <w:rtl/>
        </w:rPr>
        <w:t>نش</w:t>
      </w:r>
      <w:r w:rsidR="004A4F98" w:rsidRPr="00234282">
        <w:rPr>
          <w:rFonts w:hint="cs"/>
          <w:rtl/>
        </w:rPr>
        <w:t xml:space="preserve"> ننماید.</w:t>
      </w:r>
      <w:r w:rsidRPr="00234282">
        <w:rPr>
          <w:rFonts w:hint="cs"/>
          <w:rtl/>
        </w:rPr>
        <w:t xml:space="preserve"> بلکه از ته دل برای آنان دعا و طلب خیر نماید، و آبرویش</w:t>
      </w:r>
      <w:r w:rsidR="004A4F98" w:rsidRPr="00234282">
        <w:rPr>
          <w:rFonts w:hint="cs"/>
          <w:rtl/>
        </w:rPr>
        <w:t>ان را مورد تعرض قرار ندهد، و همۀ</w:t>
      </w:r>
      <w:r w:rsidRPr="00234282">
        <w:rPr>
          <w:rFonts w:hint="cs"/>
          <w:rtl/>
        </w:rPr>
        <w:t xml:space="preserve"> مخالفین</w:t>
      </w:r>
      <w:r w:rsidR="004A4F98" w:rsidRPr="00234282">
        <w:rPr>
          <w:rFonts w:hint="cs"/>
          <w:rtl/>
        </w:rPr>
        <w:t xml:space="preserve"> را به یک چشم ننگرد؛</w:t>
      </w:r>
      <w:r w:rsidRPr="00234282">
        <w:rPr>
          <w:rFonts w:hint="cs"/>
          <w:rtl/>
        </w:rPr>
        <w:t xml:space="preserve"> بلکه میان کسانی که در امری قطعی یا نکته‌ای مشخص و معلوم از دین، یا اجماعی به مخالفت بر می‌خیزند و کسانی که در مسائلی غیر از این موار</w:t>
      </w:r>
      <w:r w:rsidR="004A4F98" w:rsidRPr="00234282">
        <w:rPr>
          <w:rFonts w:hint="cs"/>
          <w:rtl/>
        </w:rPr>
        <w:t>د اختلاف پیدا می‌کنند، تفاوت قائ</w:t>
      </w:r>
      <w:r w:rsidRPr="00234282">
        <w:rPr>
          <w:rFonts w:hint="cs"/>
          <w:rtl/>
        </w:rPr>
        <w:t xml:space="preserve">ل شود. </w:t>
      </w:r>
    </w:p>
    <w:p w:rsidR="000805F6" w:rsidRPr="00234282" w:rsidRDefault="000805F6" w:rsidP="0062116C">
      <w:pPr>
        <w:pStyle w:val="a0"/>
        <w:widowControl w:val="0"/>
        <w:rPr>
          <w:rStyle w:val="Char0"/>
          <w:rtl/>
        </w:rPr>
      </w:pPr>
      <w:r w:rsidRPr="00234282">
        <w:rPr>
          <w:rFonts w:hint="cs"/>
          <w:rtl/>
        </w:rPr>
        <w:t>همچنین میان کسانی که با آنان در اصول و کلیات اختلاف دارد و کسانی که با آنان در فرو</w:t>
      </w:r>
      <w:r w:rsidR="004A4F98" w:rsidRPr="00234282">
        <w:rPr>
          <w:rFonts w:hint="cs"/>
          <w:rtl/>
        </w:rPr>
        <w:t>ع و جزئیات اختلاف دارد تفاوت قائ</w:t>
      </w:r>
      <w:r w:rsidRPr="00234282">
        <w:rPr>
          <w:rFonts w:hint="cs"/>
          <w:rtl/>
        </w:rPr>
        <w:t xml:space="preserve">ل شود؛ با این کار حرمت دین و حقوق مردمان محفوظ می‌گردد. </w:t>
      </w:r>
    </w:p>
    <w:p w:rsidR="000805F6" w:rsidRPr="00234282" w:rsidRDefault="000805F6" w:rsidP="0062116C">
      <w:pPr>
        <w:pStyle w:val="a2"/>
        <w:keepNext w:val="0"/>
        <w:widowControl w:val="0"/>
        <w:rPr>
          <w:rStyle w:val="Char0"/>
          <w:rFonts w:ascii="IRZar" w:hAnsi="IRZar" w:cs="IRZar"/>
          <w:sz w:val="24"/>
          <w:szCs w:val="24"/>
          <w:rtl/>
        </w:rPr>
      </w:pPr>
      <w:bookmarkStart w:id="55" w:name="_Toc485546863"/>
      <w:r w:rsidRPr="00234282">
        <w:rPr>
          <w:rStyle w:val="Char0"/>
          <w:rFonts w:ascii="IRZar" w:hAnsi="IRZar" w:cs="IRZar" w:hint="cs"/>
          <w:sz w:val="24"/>
          <w:szCs w:val="24"/>
          <w:rtl/>
        </w:rPr>
        <w:t>7- احتیاط و دور اندیشی و توجه به مقاصد</w:t>
      </w:r>
      <w:bookmarkEnd w:id="55"/>
    </w:p>
    <w:p w:rsidR="000805F6" w:rsidRPr="00234282" w:rsidRDefault="000805F6" w:rsidP="00F42FA6">
      <w:pPr>
        <w:pStyle w:val="a0"/>
        <w:rPr>
          <w:rtl/>
        </w:rPr>
      </w:pPr>
      <w:r w:rsidRPr="00234282">
        <w:rPr>
          <w:rFonts w:hint="cs"/>
          <w:rtl/>
        </w:rPr>
        <w:t>کسی که در پی دست یابی به حق است و دچار خطا می‌شود</w:t>
      </w:r>
      <w:r w:rsidR="004A4F98" w:rsidRPr="00234282">
        <w:rPr>
          <w:rFonts w:hint="cs"/>
          <w:rtl/>
        </w:rPr>
        <w:t>،</w:t>
      </w:r>
      <w:r w:rsidRPr="00234282">
        <w:rPr>
          <w:rFonts w:hint="cs"/>
          <w:rtl/>
        </w:rPr>
        <w:t xml:space="preserve"> با کسی که آگاهانه در پی باطل بوده و به آن دست می‌یابد یکسان نیست. </w:t>
      </w:r>
    </w:p>
    <w:p w:rsidR="000805F6" w:rsidRPr="00234282" w:rsidRDefault="003D094F" w:rsidP="00F42FA6">
      <w:pPr>
        <w:pStyle w:val="a0"/>
        <w:rPr>
          <w:rtl/>
        </w:rPr>
      </w:pPr>
      <w:r w:rsidRPr="00234282">
        <w:rPr>
          <w:rFonts w:hint="cs"/>
          <w:rtl/>
        </w:rPr>
        <w:t>بدین خاطر خداوند به یک نفر قاضی که اهلیت و شایستگی صدور حکم را داشته و نهایت تلاش خود را برای دست یابی به حق به کار می‌گیرد، حتی اگر دچار خطا و اشتباه نیز شود، یک اجر و پاداش می‌دهد، و این فقط به خاطر تل</w:t>
      </w:r>
      <w:r w:rsidR="004A4F98" w:rsidRPr="00234282">
        <w:rPr>
          <w:rFonts w:hint="cs"/>
          <w:rtl/>
        </w:rPr>
        <w:t>اش و کوشش او و حسن نیتش می‌باشد؛</w:t>
      </w:r>
      <w:r w:rsidRPr="00234282">
        <w:rPr>
          <w:rFonts w:hint="cs"/>
          <w:rtl/>
        </w:rPr>
        <w:t xml:space="preserve"> زیرا خداوند به اندازۀ توان آدمی او را مکلف می‌‌سازد. </w:t>
      </w:r>
    </w:p>
    <w:p w:rsidR="003D094F" w:rsidRPr="00234282" w:rsidRDefault="003D094F" w:rsidP="00F42FA6">
      <w:pPr>
        <w:pStyle w:val="a0"/>
        <w:rPr>
          <w:rtl/>
        </w:rPr>
      </w:pPr>
      <w:r w:rsidRPr="00234282">
        <w:rPr>
          <w:rFonts w:hint="cs"/>
          <w:rtl/>
        </w:rPr>
        <w:t xml:space="preserve">به راستی پیامبر </w:t>
      </w:r>
      <w:r w:rsidRPr="00234282">
        <w:rPr>
          <w:rFonts w:cs="CTraditional Arabic" w:hint="cs"/>
          <w:rtl/>
        </w:rPr>
        <w:t>ص</w:t>
      </w:r>
      <w:r w:rsidRPr="00234282">
        <w:rPr>
          <w:rFonts w:hint="cs"/>
          <w:rtl/>
        </w:rPr>
        <w:t xml:space="preserve"> فرموده است: </w:t>
      </w:r>
      <w:r w:rsidR="002746B7" w:rsidRPr="00234282">
        <w:rPr>
          <w:rFonts w:hint="cs"/>
          <w:rtl/>
        </w:rPr>
        <w:t>«</w:t>
      </w:r>
      <w:r w:rsidRPr="00234282">
        <w:rPr>
          <w:rFonts w:hint="cs"/>
          <w:rtl/>
        </w:rPr>
        <w:t>ثواب هر کاری به قصد و نیت آن بستگی دارد</w:t>
      </w:r>
      <w:r w:rsidR="002746B7" w:rsidRPr="00234282">
        <w:rPr>
          <w:rFonts w:hint="cs"/>
          <w:rtl/>
        </w:rPr>
        <w:t>»</w:t>
      </w:r>
      <w:r w:rsidR="00E34152" w:rsidRPr="00234282">
        <w:rPr>
          <w:rFonts w:hint="cs"/>
          <w:rtl/>
        </w:rPr>
        <w:t>.</w:t>
      </w:r>
      <w:r w:rsidRPr="00234282">
        <w:rPr>
          <w:vertAlign w:val="superscript"/>
          <w:rtl/>
        </w:rPr>
        <w:footnoteReference w:id="65"/>
      </w:r>
    </w:p>
    <w:p w:rsidR="003D094F" w:rsidRPr="00234282" w:rsidRDefault="003D094F" w:rsidP="00F42FA6">
      <w:pPr>
        <w:pStyle w:val="a0"/>
        <w:rPr>
          <w:rtl/>
        </w:rPr>
      </w:pPr>
      <w:r w:rsidRPr="00234282">
        <w:rPr>
          <w:rFonts w:hint="cs"/>
          <w:rtl/>
        </w:rPr>
        <w:t>چه بسیار</w:t>
      </w:r>
      <w:r w:rsidR="004A4F98" w:rsidRPr="00234282">
        <w:rPr>
          <w:rFonts w:hint="cs"/>
          <w:rtl/>
        </w:rPr>
        <w:t xml:space="preserve"> خداوند، آثاری را بر قصد و ارادۀ</w:t>
      </w:r>
      <w:r w:rsidRPr="00234282">
        <w:rPr>
          <w:rFonts w:hint="cs"/>
          <w:rtl/>
        </w:rPr>
        <w:t xml:space="preserve"> فرد مترتب ساخته است</w:t>
      </w:r>
      <w:r w:rsidR="004A4F98" w:rsidRPr="00234282">
        <w:rPr>
          <w:rFonts w:hint="cs"/>
          <w:rtl/>
        </w:rPr>
        <w:t>،</w:t>
      </w:r>
      <w:r w:rsidRPr="00234282">
        <w:rPr>
          <w:rFonts w:hint="cs"/>
          <w:rtl/>
        </w:rPr>
        <w:t xml:space="preserve"> آن هم بدین خاطر که کسی که قصد و نیتش نیک است همچون کسی نیست که نیتش بد و خبیث است.</w:t>
      </w:r>
    </w:p>
    <w:p w:rsidR="003D094F" w:rsidRPr="00234282" w:rsidRDefault="003D094F" w:rsidP="00F42FA6">
      <w:pPr>
        <w:pStyle w:val="a0"/>
        <w:rPr>
          <w:rtl/>
        </w:rPr>
      </w:pPr>
      <w:r w:rsidRPr="00234282">
        <w:rPr>
          <w:rFonts w:hint="cs"/>
          <w:rtl/>
        </w:rPr>
        <w:t>شاید در داستان فردی که در گناهان زیاده روی و اسراف نمود در نتیجه وصیت نمود که چون م</w:t>
      </w:r>
      <w:r w:rsidR="004A4F98" w:rsidRPr="00234282">
        <w:rPr>
          <w:rFonts w:hint="cs"/>
          <w:rtl/>
        </w:rPr>
        <w:t>ُ</w:t>
      </w:r>
      <w:r w:rsidRPr="00234282">
        <w:rPr>
          <w:rFonts w:hint="cs"/>
          <w:rtl/>
        </w:rPr>
        <w:t>رد جسدش را ب</w:t>
      </w:r>
      <w:r w:rsidR="004A4F98" w:rsidRPr="00234282">
        <w:rPr>
          <w:rFonts w:hint="cs"/>
          <w:rtl/>
        </w:rPr>
        <w:t>س</w:t>
      </w:r>
      <w:r w:rsidRPr="00234282">
        <w:rPr>
          <w:rFonts w:hint="cs"/>
          <w:rtl/>
        </w:rPr>
        <w:t>وزانند و پودرش را در دریا پراکنده و پخش نمایند، پند و عبرتی باشد، خداوند</w:t>
      </w:r>
      <w:r w:rsidR="004A4F98" w:rsidRPr="00234282">
        <w:rPr>
          <w:rFonts w:hint="cs"/>
          <w:rtl/>
        </w:rPr>
        <w:t xml:space="preserve"> </w:t>
      </w:r>
      <w:r w:rsidRPr="00234282">
        <w:rPr>
          <w:rFonts w:hint="cs"/>
          <w:rtl/>
        </w:rPr>
        <w:t>به خاطر قصد و نیت نیکش که همان ترس از خداوند سبحان بود، گناهانش را بخشید.</w:t>
      </w:r>
      <w:r w:rsidRPr="00234282">
        <w:rPr>
          <w:vertAlign w:val="superscript"/>
          <w:rtl/>
        </w:rPr>
        <w:footnoteReference w:id="66"/>
      </w:r>
    </w:p>
    <w:p w:rsidR="003D094F" w:rsidRPr="00234282" w:rsidRDefault="003D094F" w:rsidP="00F42FA6">
      <w:pPr>
        <w:pStyle w:val="a0"/>
        <w:rPr>
          <w:rtl/>
        </w:rPr>
      </w:pPr>
      <w:r w:rsidRPr="00234282">
        <w:rPr>
          <w:rFonts w:hint="cs"/>
          <w:rtl/>
        </w:rPr>
        <w:t xml:space="preserve">بدین خاطر فقها بسیاری از احکام را بر مراد آن‌ها مترتب دانسته‌اند و این قاعده فقهی مشهور را گفته‌اند که: </w:t>
      </w:r>
      <w:r w:rsidR="002746B7" w:rsidRPr="00234282">
        <w:rPr>
          <w:rFonts w:hint="cs"/>
          <w:rtl/>
        </w:rPr>
        <w:t>«</w:t>
      </w:r>
      <w:r w:rsidR="0062116C" w:rsidRPr="00234282">
        <w:rPr>
          <w:rFonts w:hint="cs"/>
          <w:rtl/>
        </w:rPr>
        <w:t>الأ</w:t>
      </w:r>
      <w:r w:rsidRPr="00234282">
        <w:rPr>
          <w:rFonts w:hint="cs"/>
          <w:rtl/>
        </w:rPr>
        <w:t>مور بمقاصدها</w:t>
      </w:r>
      <w:r w:rsidR="002746B7" w:rsidRPr="00234282">
        <w:rPr>
          <w:rFonts w:hint="cs"/>
          <w:rtl/>
        </w:rPr>
        <w:t>»</w:t>
      </w:r>
      <w:r w:rsidRPr="00234282">
        <w:rPr>
          <w:rFonts w:hint="cs"/>
          <w:rtl/>
        </w:rPr>
        <w:t xml:space="preserve"> یعنی کارها به میزان مراد و مقصودشان سنجیده می‌شوند.</w:t>
      </w:r>
    </w:p>
    <w:p w:rsidR="003D094F" w:rsidRPr="00234282" w:rsidRDefault="003D094F" w:rsidP="00F42FA6">
      <w:pPr>
        <w:pStyle w:val="a0"/>
        <w:rPr>
          <w:rtl/>
        </w:rPr>
      </w:pPr>
      <w:r w:rsidRPr="00234282">
        <w:rPr>
          <w:rFonts w:hint="cs"/>
          <w:rtl/>
        </w:rPr>
        <w:t xml:space="preserve">با در نظر گرفتن این قاعده از لحاظ شرعی و عقلی روا نیست که در صدور حکم میان آنکه در نیتش خیر بوده و نهایت تلاشش را در راه یاری دین نموده و به خاطر آن به کار و کوشش پرداخته، و کسی که قصد و غرضش بد و پلید است، به طور یکسان قضاوت نمود. به راستی خداوند میان چیزهای گوناگون فرق نهاده، و حکم واحدی را دربارۀ مسائل همسان و متشابه صادر نموده و بسیارند احکامی فقهی که فقط به خاطر عدم نیت تغییر می‌کنند. </w:t>
      </w:r>
    </w:p>
    <w:p w:rsidR="003D094F" w:rsidRPr="00234282" w:rsidRDefault="003D094F" w:rsidP="00F42FA6">
      <w:pPr>
        <w:pStyle w:val="a0"/>
        <w:rPr>
          <w:rStyle w:val="Char0"/>
          <w:rtl/>
        </w:rPr>
      </w:pPr>
      <w:r w:rsidRPr="00234282">
        <w:rPr>
          <w:rFonts w:hint="cs"/>
          <w:rtl/>
        </w:rPr>
        <w:t xml:space="preserve">فرد عاقل و با انصاف این امر را هنگام بحث در مسائل علمی رعایت می‌کند، و می‌داند که اصل در مورد فرد مسلمان حسن ظن است و دوری از هرگونه ایراد اتهام به قصد </w:t>
      </w:r>
      <w:r w:rsidR="00F95ABA" w:rsidRPr="00234282">
        <w:rPr>
          <w:rFonts w:hint="cs"/>
          <w:rtl/>
        </w:rPr>
        <w:t>و نیت، و یا انگیزه و هدف اوست، و نهایت سعی‌اش را برای رسیدن به حق، و نصیحت و دلسوزی برای همه مسلمین به کار می‌گیرد، خداوند این گونه از شعیب</w:t>
      </w:r>
      <w:r w:rsidR="00F95ABA" w:rsidRPr="00234282">
        <w:rPr>
          <w:rFonts w:cs="CTraditional Arabic" w:hint="cs"/>
          <w:rtl/>
        </w:rPr>
        <w:t>÷</w:t>
      </w:r>
      <w:r w:rsidR="00F95ABA" w:rsidRPr="00234282">
        <w:rPr>
          <w:rFonts w:hint="cs"/>
          <w:rtl/>
        </w:rPr>
        <w:t xml:space="preserve"> نقل می‌کند: </w:t>
      </w:r>
    </w:p>
    <w:p w:rsidR="00F95ABA" w:rsidRPr="00234282" w:rsidRDefault="00F95ABA" w:rsidP="004D7204">
      <w:pPr>
        <w:pStyle w:val="a0"/>
        <w:rPr>
          <w:rtl/>
        </w:rPr>
      </w:pPr>
      <w:r w:rsidRPr="00234282">
        <w:rPr>
          <w:rFonts w:cs="Traditional Arabic"/>
          <w:shd w:val="clear" w:color="auto" w:fill="FFFFFF"/>
          <w:rtl/>
        </w:rPr>
        <w:t>﴿</w:t>
      </w:r>
      <w:r w:rsidR="004D7204" w:rsidRPr="00234282">
        <w:rPr>
          <w:rStyle w:val="Char8"/>
          <w:shd w:val="clear" w:color="auto" w:fill="FFFFFF"/>
          <w:rtl/>
        </w:rPr>
        <w:t xml:space="preserve">إِنۡ أُرِيدُ إِلَّا </w:t>
      </w:r>
      <w:r w:rsidR="004D7204" w:rsidRPr="00234282">
        <w:rPr>
          <w:rStyle w:val="Char8"/>
          <w:rFonts w:hint="cs"/>
          <w:shd w:val="clear" w:color="auto" w:fill="FFFFFF"/>
          <w:rtl/>
        </w:rPr>
        <w:t>ٱلۡإِصۡلَٰحَ</w:t>
      </w:r>
      <w:r w:rsidR="004D7204" w:rsidRPr="00234282">
        <w:rPr>
          <w:rStyle w:val="Char8"/>
          <w:shd w:val="clear" w:color="auto" w:fill="FFFFFF"/>
          <w:rtl/>
        </w:rPr>
        <w:t xml:space="preserve"> مَا </w:t>
      </w:r>
      <w:r w:rsidR="004D7204" w:rsidRPr="00234282">
        <w:rPr>
          <w:rStyle w:val="Char8"/>
          <w:rFonts w:hint="cs"/>
          <w:shd w:val="clear" w:color="auto" w:fill="FFFFFF"/>
          <w:rtl/>
        </w:rPr>
        <w:t>ٱسۡتَطَعۡتُۚ</w:t>
      </w:r>
      <w:r w:rsidR="004D7204" w:rsidRPr="00234282">
        <w:rPr>
          <w:rStyle w:val="Char8"/>
          <w:shd w:val="clear" w:color="auto" w:fill="FFFFFF"/>
          <w:rtl/>
        </w:rPr>
        <w:t xml:space="preserve"> وَمَا تَوۡفِيقِيٓ إِلَّا بِ</w:t>
      </w:r>
      <w:r w:rsidR="004D7204" w:rsidRPr="00234282">
        <w:rPr>
          <w:rStyle w:val="Char8"/>
          <w:rFonts w:hint="cs"/>
          <w:shd w:val="clear" w:color="auto" w:fill="FFFFFF"/>
          <w:rtl/>
        </w:rPr>
        <w:t>ٱللَّهِۚ</w:t>
      </w:r>
      <w:r w:rsidR="004D7204" w:rsidRPr="00234282">
        <w:rPr>
          <w:rStyle w:val="Char8"/>
          <w:shd w:val="clear" w:color="auto" w:fill="FFFFFF"/>
          <w:rtl/>
        </w:rPr>
        <w:t xml:space="preserve"> عَلَيۡهِ تَوَكَّلۡتُ وَإِلَيۡهِ أُنِيبُ</w:t>
      </w:r>
      <w:r w:rsidRPr="00234282">
        <w:rPr>
          <w:rFonts w:cs="Traditional Arabic"/>
          <w:shd w:val="clear" w:color="auto" w:fill="FFFFFF"/>
          <w:rtl/>
        </w:rPr>
        <w:t>﴾</w:t>
      </w:r>
      <w:r w:rsidRPr="00234282">
        <w:rPr>
          <w:shd w:val="clear" w:color="auto" w:fill="FFFFFF"/>
          <w:rtl/>
        </w:rPr>
        <w:t xml:space="preserve"> </w:t>
      </w:r>
      <w:r w:rsidRPr="00234282">
        <w:rPr>
          <w:rStyle w:val="Char"/>
          <w:rtl/>
        </w:rPr>
        <w:t>[هود: 88]</w:t>
      </w:r>
      <w:r w:rsidRPr="00234282">
        <w:rPr>
          <w:rFonts w:hint="cs"/>
          <w:rtl/>
        </w:rPr>
        <w:t>.</w:t>
      </w:r>
    </w:p>
    <w:p w:rsidR="00F95ABA" w:rsidRPr="00234282" w:rsidRDefault="002746B7" w:rsidP="00F42FA6">
      <w:pPr>
        <w:pStyle w:val="a0"/>
        <w:rPr>
          <w:rtl/>
        </w:rPr>
      </w:pPr>
      <w:r w:rsidRPr="00234282">
        <w:rPr>
          <w:rStyle w:val="Char5"/>
          <w:rFonts w:hint="cs"/>
          <w:rtl/>
        </w:rPr>
        <w:t>«</w:t>
      </w:r>
      <w:r w:rsidR="004A4F98" w:rsidRPr="00234282">
        <w:rPr>
          <w:rStyle w:val="Char5"/>
          <w:rtl/>
        </w:rPr>
        <w:t>من جز اصلاح</w:t>
      </w:r>
      <w:r w:rsidR="004A4F98" w:rsidRPr="00234282">
        <w:rPr>
          <w:rStyle w:val="Char5"/>
          <w:rFonts w:hint="cs"/>
          <w:rtl/>
        </w:rPr>
        <w:t xml:space="preserve">، </w:t>
      </w:r>
      <w:r w:rsidR="004A4F98" w:rsidRPr="00234282">
        <w:rPr>
          <w:rStyle w:val="Char5"/>
          <w:rtl/>
        </w:rPr>
        <w:t>تا آنجا که توانا</w:t>
      </w:r>
      <w:r w:rsidR="004A4F98" w:rsidRPr="00234282">
        <w:rPr>
          <w:rStyle w:val="Char5"/>
          <w:rFonts w:hint="cs"/>
          <w:rtl/>
        </w:rPr>
        <w:t>یی</w:t>
      </w:r>
      <w:r w:rsidR="004A4F98" w:rsidRPr="00234282">
        <w:rPr>
          <w:rStyle w:val="Char5"/>
          <w:rtl/>
        </w:rPr>
        <w:t xml:space="preserve"> دار</w:t>
      </w:r>
      <w:r w:rsidR="004A4F98" w:rsidRPr="00234282">
        <w:rPr>
          <w:rStyle w:val="Char5"/>
          <w:rFonts w:hint="cs"/>
          <w:rtl/>
        </w:rPr>
        <w:t>م،</w:t>
      </w:r>
      <w:r w:rsidR="004A4F98" w:rsidRPr="00234282">
        <w:rPr>
          <w:rStyle w:val="Char5"/>
          <w:rtl/>
        </w:rPr>
        <w:t xml:space="preserve"> نم</w:t>
      </w:r>
      <w:r w:rsidR="004A4F98" w:rsidRPr="00234282">
        <w:rPr>
          <w:rStyle w:val="Char5"/>
          <w:rFonts w:hint="cs"/>
          <w:rtl/>
        </w:rPr>
        <w:t>ی‌</w:t>
      </w:r>
      <w:r w:rsidR="004A4F98" w:rsidRPr="00234282">
        <w:rPr>
          <w:rStyle w:val="Char5"/>
          <w:rtl/>
        </w:rPr>
        <w:t>خواهم، و توف</w:t>
      </w:r>
      <w:r w:rsidR="004A4F98" w:rsidRPr="00234282">
        <w:rPr>
          <w:rStyle w:val="Char5"/>
          <w:rFonts w:hint="cs"/>
          <w:rtl/>
        </w:rPr>
        <w:t>یق</w:t>
      </w:r>
      <w:r w:rsidR="004A4F98" w:rsidRPr="00234282">
        <w:rPr>
          <w:rStyle w:val="Char5"/>
          <w:rtl/>
        </w:rPr>
        <w:t xml:space="preserve"> من جز به (فضل) خدا ن</w:t>
      </w:r>
      <w:r w:rsidR="004A4F98" w:rsidRPr="00234282">
        <w:rPr>
          <w:rStyle w:val="Char5"/>
          <w:rFonts w:hint="cs"/>
          <w:rtl/>
        </w:rPr>
        <w:t>یست</w:t>
      </w:r>
      <w:r w:rsidR="004A4F98" w:rsidRPr="00234282">
        <w:rPr>
          <w:rStyle w:val="Char5"/>
          <w:rtl/>
        </w:rPr>
        <w:t>، بر او توکل کردم و به سو</w:t>
      </w:r>
      <w:r w:rsidR="004A4F98" w:rsidRPr="00234282">
        <w:rPr>
          <w:rStyle w:val="Char5"/>
          <w:rFonts w:hint="cs"/>
          <w:rtl/>
        </w:rPr>
        <w:t>ی</w:t>
      </w:r>
      <w:r w:rsidR="004A4F98" w:rsidRPr="00234282">
        <w:rPr>
          <w:rStyle w:val="Char5"/>
          <w:rtl/>
        </w:rPr>
        <w:t xml:space="preserve"> او باز م</w:t>
      </w:r>
      <w:r w:rsidR="004A4F98" w:rsidRPr="00234282">
        <w:rPr>
          <w:rStyle w:val="Char5"/>
          <w:rFonts w:hint="cs"/>
          <w:rtl/>
        </w:rPr>
        <w:t>ی‌</w:t>
      </w:r>
      <w:r w:rsidR="004A4F98" w:rsidRPr="00234282">
        <w:rPr>
          <w:rStyle w:val="Char5"/>
          <w:rtl/>
        </w:rPr>
        <w:t>گردم</w:t>
      </w:r>
      <w:r w:rsidRPr="00234282">
        <w:rPr>
          <w:rStyle w:val="Char5"/>
          <w:rFonts w:hint="cs"/>
          <w:rtl/>
        </w:rPr>
        <w:t>»</w:t>
      </w:r>
      <w:r w:rsidR="00F95ABA" w:rsidRPr="00234282">
        <w:rPr>
          <w:rFonts w:hint="cs"/>
          <w:rtl/>
        </w:rPr>
        <w:t>.</w:t>
      </w:r>
    </w:p>
    <w:p w:rsidR="00F95ABA" w:rsidRPr="00234282" w:rsidRDefault="00F95ABA" w:rsidP="00B25BE6">
      <w:pPr>
        <w:pStyle w:val="a0"/>
        <w:rPr>
          <w:rtl/>
        </w:rPr>
      </w:pPr>
      <w:r w:rsidRPr="00234282">
        <w:rPr>
          <w:rFonts w:hint="cs"/>
          <w:rtl/>
        </w:rPr>
        <w:t>اگر یکی از پیامبران الهی</w:t>
      </w:r>
      <w:r w:rsidR="00F7698E" w:rsidRPr="00234282">
        <w:rPr>
          <w:rFonts w:cs="CTraditional Arabic" w:hint="cs"/>
          <w:rtl/>
        </w:rPr>
        <w:t>†</w:t>
      </w:r>
      <w:r w:rsidRPr="00234282">
        <w:rPr>
          <w:rFonts w:hint="cs"/>
          <w:rtl/>
        </w:rPr>
        <w:t xml:space="preserve"> نیت و مرادش را فقط اصلاح دانسته و آن را منوط بر میزان استطاعت و توانایی‌اش می‌داند، دیگران باید چگونه باشند؟ </w:t>
      </w:r>
    </w:p>
    <w:p w:rsidR="00F95ABA" w:rsidRPr="00234282" w:rsidRDefault="00F95ABA" w:rsidP="00B25BE6">
      <w:pPr>
        <w:pStyle w:val="a0"/>
        <w:rPr>
          <w:rtl/>
        </w:rPr>
      </w:pPr>
      <w:r w:rsidRPr="00234282">
        <w:rPr>
          <w:rFonts w:hint="cs"/>
          <w:rtl/>
        </w:rPr>
        <w:t>آری عواقب کارها این چنین در نزد شرع امری معتبر است، چه بسا اگر فقط به ذات کاری بنگری آن را باطل و مردود ببینی، اما اگر در عواقب و سرانجام و نتایجی که بر آن مترتب می‌شود بنگری می‌بینی که به خاطر چیز دیگری مشروع و روا گشته، نه فقط به خاطر خود آن. همچنانکه همراه موسی کشتی را معیوب کرد، کاری را انجام داد که در ظاهر اجازه آن را نداشت و سبب شد که موسی بر او خرده بگیرد</w:t>
      </w:r>
      <w:r w:rsidR="004A4F98" w:rsidRPr="00234282">
        <w:rPr>
          <w:rFonts w:hint="cs"/>
          <w:rtl/>
        </w:rPr>
        <w:t>،</w:t>
      </w:r>
      <w:r w:rsidRPr="00234282">
        <w:rPr>
          <w:rFonts w:hint="cs"/>
          <w:rtl/>
        </w:rPr>
        <w:t xml:space="preserve"> اما آن بندۀ صالح آن کار ممنوع را از آن جهت انجام داد که موجب امر مشروع و ممدوح دیگری که همان حفظ کشتی بود، می‌شد. </w:t>
      </w:r>
    </w:p>
    <w:p w:rsidR="00BC23F3" w:rsidRPr="00234282" w:rsidRDefault="00F95ABA" w:rsidP="003E2FC4">
      <w:pPr>
        <w:pStyle w:val="a0"/>
        <w:rPr>
          <w:rFonts w:ascii="mylotus" w:hAnsi="mylotus" w:cs="mylotus"/>
          <w:sz w:val="27"/>
          <w:szCs w:val="27"/>
          <w:rtl/>
        </w:rPr>
      </w:pPr>
      <w:r w:rsidRPr="00234282">
        <w:rPr>
          <w:rFonts w:hint="cs"/>
          <w:rtl/>
        </w:rPr>
        <w:t xml:space="preserve">بسیاری </w:t>
      </w:r>
      <w:r w:rsidR="004A4F98" w:rsidRPr="00234282">
        <w:rPr>
          <w:rFonts w:hint="cs"/>
          <w:rtl/>
        </w:rPr>
        <w:t>از امور که اصولا نباید انجام شو</w:t>
      </w:r>
      <w:r w:rsidRPr="00234282">
        <w:rPr>
          <w:rFonts w:hint="cs"/>
          <w:rtl/>
        </w:rPr>
        <w:t>ند این چنین است</w:t>
      </w:r>
      <w:r w:rsidR="004A4F98" w:rsidRPr="00234282">
        <w:rPr>
          <w:rFonts w:hint="cs"/>
          <w:rtl/>
        </w:rPr>
        <w:t>،</w:t>
      </w:r>
      <w:r w:rsidRPr="00234282">
        <w:rPr>
          <w:rFonts w:hint="cs"/>
          <w:rtl/>
        </w:rPr>
        <w:t xml:space="preserve"> ولی از آنجایی که انکارشان </w:t>
      </w:r>
      <w:r w:rsidR="00BC23F3" w:rsidRPr="00234282">
        <w:rPr>
          <w:rFonts w:hint="cs"/>
          <w:rtl/>
        </w:rPr>
        <w:t xml:space="preserve">موجب عواقب و مفاسد بسیاری می‌شود، لذا باید شکیبائی به خرج داد و با آن‌ها برخورد نکرد، این مورد یکی از شرط صحت برخورد با منکرات است. این نکته از بسیاری از دعوتگران پنهان مانده است. آنان بدون اینکه عواقب و جوانب کار و آثار مترتب بر آن را در نظر بگیرند، فقط به خود مسأله می‌نگرند و این نشان از اندک بودن فقه و فهم درست دین در آنان دارد. </w:t>
      </w:r>
      <w:r w:rsidR="003E2FC4" w:rsidRPr="00234282">
        <w:rPr>
          <w:rFonts w:hint="cs"/>
          <w:rtl/>
        </w:rPr>
        <w:t xml:space="preserve"> (</w:t>
      </w:r>
      <w:r w:rsidR="00BC23F3" w:rsidRPr="00234282">
        <w:rPr>
          <w:rFonts w:hint="cs"/>
          <w:rtl/>
        </w:rPr>
        <w:t>ولا حول ولا قوة إلا بالله</w:t>
      </w:r>
      <w:r w:rsidR="003E2FC4" w:rsidRPr="00234282">
        <w:rPr>
          <w:rFonts w:hint="cs"/>
          <w:rtl/>
        </w:rPr>
        <w:t>)</w:t>
      </w:r>
      <w:r w:rsidR="00BC23F3" w:rsidRPr="00234282">
        <w:rPr>
          <w:rFonts w:hint="cs"/>
          <w:rtl/>
        </w:rPr>
        <w:t>.</w:t>
      </w:r>
    </w:p>
    <w:p w:rsidR="00BC23F3" w:rsidRPr="00234282" w:rsidRDefault="00C64D7A" w:rsidP="00B25BE6">
      <w:pPr>
        <w:pStyle w:val="a0"/>
        <w:rPr>
          <w:rStyle w:val="Char0"/>
          <w:rtl/>
        </w:rPr>
      </w:pPr>
      <w:r w:rsidRPr="00234282">
        <w:rPr>
          <w:rFonts w:hint="cs"/>
          <w:rtl/>
        </w:rPr>
        <w:t>مثال دیگر در این زمینه: قیام نکردن علیه رهبران فاسق و گناهکار است تا زمانی</w:t>
      </w:r>
      <w:r w:rsidR="004A4F98" w:rsidRPr="00234282">
        <w:rPr>
          <w:rFonts w:hint="cs"/>
          <w:rtl/>
        </w:rPr>
        <w:t xml:space="preserve"> که مرتکب کفر آشکاری نشده باشند.</w:t>
      </w:r>
      <w:r w:rsidRPr="00234282">
        <w:rPr>
          <w:rFonts w:hint="cs"/>
          <w:rtl/>
        </w:rPr>
        <w:t xml:space="preserve"> این به معنی اعتراف و پذیرفتن فسق ایشان نیست، لیکن کافی است کارشان مورد انکار قرار گیرد اما علیه آنان شورش نشود؛ زیرا این کار آثاری بدتر، از جمله کشتار و خونریزی به نا حق، اخلال در</w:t>
      </w:r>
      <w:r w:rsidR="004A4F98" w:rsidRPr="00234282">
        <w:rPr>
          <w:rFonts w:hint="cs"/>
          <w:rtl/>
        </w:rPr>
        <w:t xml:space="preserve"> </w:t>
      </w:r>
      <w:r w:rsidRPr="00234282">
        <w:rPr>
          <w:rFonts w:hint="cs"/>
          <w:rtl/>
        </w:rPr>
        <w:t>امنیت، از بین رفتن شکوه و هیبت (مسلمین)، و ایجاد اختلاف و تفرقه در پی خواهد داشت. بدین خاطر لازم است که این امر همواره مراعات گردد</w:t>
      </w:r>
      <w:r w:rsidR="004A4F98" w:rsidRPr="00234282">
        <w:rPr>
          <w:rFonts w:hint="cs"/>
          <w:rtl/>
        </w:rPr>
        <w:t>،</w:t>
      </w:r>
      <w:r w:rsidRPr="00234282">
        <w:rPr>
          <w:rFonts w:hint="cs"/>
          <w:rtl/>
        </w:rPr>
        <w:t xml:space="preserve"> یعنی عواقب کارها، و گفتارها، و مبتنی بودن صدور احکام بر آن‌ها در نظر گرفته شود. </w:t>
      </w:r>
    </w:p>
    <w:p w:rsidR="00C64D7A" w:rsidRPr="00234282" w:rsidRDefault="00C64D7A" w:rsidP="00F7698E">
      <w:pPr>
        <w:pStyle w:val="a2"/>
        <w:rPr>
          <w:rStyle w:val="Char0"/>
          <w:rFonts w:ascii="IRZar" w:hAnsi="IRZar" w:cs="IRZar"/>
          <w:sz w:val="24"/>
          <w:szCs w:val="24"/>
          <w:rtl/>
        </w:rPr>
      </w:pPr>
      <w:bookmarkStart w:id="56" w:name="_Toc485546864"/>
      <w:r w:rsidRPr="00234282">
        <w:rPr>
          <w:rStyle w:val="Char0"/>
          <w:rFonts w:ascii="IRZar" w:hAnsi="IRZar" w:cs="IRZar" w:hint="cs"/>
          <w:sz w:val="24"/>
          <w:szCs w:val="24"/>
          <w:rtl/>
        </w:rPr>
        <w:t>8- در نظر داشتن عوارض جهل و اکراه و تأویل</w:t>
      </w:r>
      <w:bookmarkEnd w:id="56"/>
    </w:p>
    <w:p w:rsidR="000319F1" w:rsidRPr="00234282" w:rsidRDefault="00C64D7A" w:rsidP="00B25BE6">
      <w:pPr>
        <w:pStyle w:val="a0"/>
        <w:rPr>
          <w:rtl/>
        </w:rPr>
      </w:pPr>
      <w:r w:rsidRPr="00234282">
        <w:rPr>
          <w:rFonts w:hint="cs"/>
          <w:rtl/>
        </w:rPr>
        <w:t xml:space="preserve">زیر این موارد هنگام صدور حکم، در نزد شرع دارای اعتبار می‌باشند. خداوند می‌فرماید: </w:t>
      </w:r>
    </w:p>
    <w:p w:rsidR="00C64D7A" w:rsidRPr="00234282" w:rsidRDefault="00C64D7A" w:rsidP="004D7204">
      <w:pPr>
        <w:pStyle w:val="a0"/>
        <w:rPr>
          <w:rtl/>
        </w:rPr>
      </w:pPr>
      <w:r w:rsidRPr="00234282">
        <w:rPr>
          <w:rFonts w:cs="Traditional Arabic"/>
          <w:shd w:val="clear" w:color="auto" w:fill="FFFFFF"/>
          <w:rtl/>
        </w:rPr>
        <w:t>﴿</w:t>
      </w:r>
      <w:r w:rsidR="004D7204" w:rsidRPr="00234282">
        <w:rPr>
          <w:rStyle w:val="Char8"/>
          <w:shd w:val="clear" w:color="auto" w:fill="FFFFFF"/>
          <w:rtl/>
        </w:rPr>
        <w:t>وَمَا كُنَّا مُعَذِّبِينَ حَتَّىٰ نَبۡعَثَ رَسُولٗا</w:t>
      </w:r>
      <w:r w:rsidRPr="00234282">
        <w:rPr>
          <w:rFonts w:cs="Traditional Arabic"/>
          <w:shd w:val="clear" w:color="auto" w:fill="FFFFFF"/>
          <w:rtl/>
        </w:rPr>
        <w:t>﴾</w:t>
      </w:r>
      <w:r w:rsidRPr="00234282">
        <w:rPr>
          <w:shd w:val="clear" w:color="auto" w:fill="FFFFFF"/>
          <w:rtl/>
        </w:rPr>
        <w:t xml:space="preserve"> </w:t>
      </w:r>
      <w:r w:rsidRPr="00234282">
        <w:rPr>
          <w:rStyle w:val="Char"/>
          <w:rtl/>
        </w:rPr>
        <w:t>[الإسراء: 15]</w:t>
      </w:r>
      <w:r w:rsidRPr="00234282">
        <w:rPr>
          <w:rFonts w:hint="cs"/>
          <w:rtl/>
        </w:rPr>
        <w:t>.</w:t>
      </w:r>
    </w:p>
    <w:p w:rsidR="00C64D7A" w:rsidRPr="00234282" w:rsidRDefault="002746B7" w:rsidP="00B25BE6">
      <w:pPr>
        <w:pStyle w:val="a0"/>
        <w:rPr>
          <w:rtl/>
        </w:rPr>
      </w:pPr>
      <w:r w:rsidRPr="00234282">
        <w:rPr>
          <w:rStyle w:val="Char5"/>
          <w:rFonts w:hint="cs"/>
          <w:rtl/>
        </w:rPr>
        <w:t>«</w:t>
      </w:r>
      <w:r w:rsidR="0024204C" w:rsidRPr="00234282">
        <w:rPr>
          <w:rStyle w:val="Char5"/>
          <w:rFonts w:hint="cs"/>
          <w:rtl/>
        </w:rPr>
        <w:t>و</w:t>
      </w:r>
      <w:r w:rsidR="0024204C" w:rsidRPr="00234282">
        <w:rPr>
          <w:rStyle w:val="Char5"/>
          <w:rtl/>
        </w:rPr>
        <w:t xml:space="preserve"> ما هرگز عذاب نخواه</w:t>
      </w:r>
      <w:r w:rsidR="0024204C" w:rsidRPr="00234282">
        <w:rPr>
          <w:rStyle w:val="Char5"/>
          <w:rFonts w:hint="cs"/>
          <w:rtl/>
        </w:rPr>
        <w:t>یم</w:t>
      </w:r>
      <w:r w:rsidR="0024204C" w:rsidRPr="00234282">
        <w:rPr>
          <w:rStyle w:val="Char5"/>
          <w:rtl/>
        </w:rPr>
        <w:t xml:space="preserve"> کرد؛ مگر آنکه پ</w:t>
      </w:r>
      <w:r w:rsidR="0024204C" w:rsidRPr="00234282">
        <w:rPr>
          <w:rStyle w:val="Char5"/>
          <w:rFonts w:hint="cs"/>
          <w:rtl/>
        </w:rPr>
        <w:t>یامبری</w:t>
      </w:r>
      <w:r w:rsidR="0024204C" w:rsidRPr="00234282">
        <w:rPr>
          <w:rStyle w:val="Char5"/>
          <w:rtl/>
        </w:rPr>
        <w:t xml:space="preserve"> بفرست</w:t>
      </w:r>
      <w:r w:rsidR="0024204C" w:rsidRPr="00234282">
        <w:rPr>
          <w:rStyle w:val="Char5"/>
          <w:rFonts w:hint="cs"/>
          <w:rtl/>
        </w:rPr>
        <w:t>یم</w:t>
      </w:r>
      <w:r w:rsidRPr="00234282">
        <w:rPr>
          <w:rStyle w:val="Char5"/>
          <w:rFonts w:hint="cs"/>
          <w:rtl/>
        </w:rPr>
        <w:t>»</w:t>
      </w:r>
      <w:r w:rsidR="00C64D7A" w:rsidRPr="00234282">
        <w:rPr>
          <w:rFonts w:hint="cs"/>
          <w:rtl/>
        </w:rPr>
        <w:t>.</w:t>
      </w:r>
    </w:p>
    <w:p w:rsidR="00C64D7A" w:rsidRPr="00234282" w:rsidRDefault="00C64D7A" w:rsidP="00B25BE6">
      <w:pPr>
        <w:pStyle w:val="a0"/>
        <w:rPr>
          <w:rtl/>
        </w:rPr>
      </w:pPr>
      <w:r w:rsidRPr="00234282">
        <w:rPr>
          <w:rFonts w:hint="cs"/>
          <w:rtl/>
        </w:rPr>
        <w:t xml:space="preserve">پس به خاطر جهل و نا آگاهی امت‌ها، و نرسیدن </w:t>
      </w:r>
      <w:r w:rsidR="0024204C" w:rsidRPr="00234282">
        <w:rPr>
          <w:rFonts w:hint="cs"/>
          <w:rtl/>
        </w:rPr>
        <w:t>پیام الهی به آنان، و عدم اقامۀ</w:t>
      </w:r>
      <w:r w:rsidR="00465FC9" w:rsidRPr="00234282">
        <w:rPr>
          <w:rFonts w:hint="cs"/>
          <w:rtl/>
        </w:rPr>
        <w:t xml:space="preserve"> حج</w:t>
      </w:r>
      <w:r w:rsidR="0024204C" w:rsidRPr="00234282">
        <w:rPr>
          <w:rFonts w:hint="cs"/>
          <w:rtl/>
        </w:rPr>
        <w:t>ّ</w:t>
      </w:r>
      <w:r w:rsidR="00465FC9" w:rsidRPr="00234282">
        <w:rPr>
          <w:rFonts w:hint="cs"/>
          <w:rtl/>
        </w:rPr>
        <w:t>ت برایشان، خداوند آنان را از عذابش مصون می‌دارد، تا زمانی که پیام به آنان رسیده در نتیجه آنکه هلاک می‌شود بر اساس دلیل و بینه هلاک شده و آنکه حیاتی دوباره می‌یابد بر اساس دلیل و</w:t>
      </w:r>
      <w:r w:rsidR="0024204C" w:rsidRPr="00234282">
        <w:rPr>
          <w:rFonts w:hint="cs"/>
          <w:rtl/>
        </w:rPr>
        <w:t xml:space="preserve"> </w:t>
      </w:r>
      <w:r w:rsidR="00465FC9" w:rsidRPr="00234282">
        <w:rPr>
          <w:rFonts w:hint="cs"/>
          <w:rtl/>
        </w:rPr>
        <w:t>بینه، زندگی دوباره یابد. به خاطر نبود آگاهی، اهل فتره حکم خاص خود را دارند، همچنین اقوامی که در آخر زمان زندگی می‌کنند، در حالی که دین محو و نابود گردیده، و جهل و نا آگاهی شیوع یافته، و علم از میان رفته، حکم خاص خود را دارند، به گونه‌ای</w:t>
      </w:r>
      <w:r w:rsidR="0024204C" w:rsidRPr="00234282">
        <w:rPr>
          <w:rFonts w:hint="cs"/>
          <w:rtl/>
        </w:rPr>
        <w:t xml:space="preserve"> که عده‌ای جز لا إله إلا الله، چ</w:t>
      </w:r>
      <w:r w:rsidR="00465FC9" w:rsidRPr="00234282">
        <w:rPr>
          <w:rFonts w:hint="cs"/>
          <w:rtl/>
        </w:rPr>
        <w:t>یزی از دین بر ایشان باقی نم</w:t>
      </w:r>
      <w:r w:rsidR="0024204C" w:rsidRPr="00234282">
        <w:rPr>
          <w:rFonts w:hint="cs"/>
          <w:rtl/>
        </w:rPr>
        <w:t>انده، با این وصف خداوند به واسطۀ</w:t>
      </w:r>
      <w:r w:rsidR="00465FC9" w:rsidRPr="00234282">
        <w:rPr>
          <w:rFonts w:hint="cs"/>
          <w:rtl/>
        </w:rPr>
        <w:t xml:space="preserve"> آن، ایشان را نجات می‌دهد، همچنانکه این مطلب در احادیث بیان گردیده است.</w:t>
      </w:r>
      <w:r w:rsidR="00465FC9" w:rsidRPr="00234282">
        <w:rPr>
          <w:vertAlign w:val="superscript"/>
          <w:rtl/>
        </w:rPr>
        <w:footnoteReference w:id="67"/>
      </w:r>
    </w:p>
    <w:p w:rsidR="00465FC9" w:rsidRPr="00234282" w:rsidRDefault="00465FC9" w:rsidP="00B25BE6">
      <w:pPr>
        <w:pStyle w:val="a0"/>
        <w:rPr>
          <w:rtl/>
        </w:rPr>
      </w:pPr>
      <w:r w:rsidRPr="00234282">
        <w:rPr>
          <w:rFonts w:hint="cs"/>
          <w:rtl/>
        </w:rPr>
        <w:t xml:space="preserve">همچنین مسلمانان قبل از مبارزه و جهاد با هر ملتی آنان را به گرویدن به اسلام دعوت می‌کردند، و آنچه را برای دانستن نیاز داشتند برایشان توضیح می‌دادند، و به آنچه میان مردم شایع گشته، اکتفا نمی‌کردند (بلکه خود آن را به طور کامل تبیین می‌نمودند) اگر می‌پذیرفتند کار تمام شده بود، وگرنه می‌جنگیدند. </w:t>
      </w:r>
    </w:p>
    <w:p w:rsidR="00465FC9" w:rsidRPr="00234282" w:rsidRDefault="00465FC9" w:rsidP="00B25BE6">
      <w:pPr>
        <w:pStyle w:val="a0"/>
        <w:rPr>
          <w:rtl/>
        </w:rPr>
      </w:pPr>
      <w:r w:rsidRPr="00234282">
        <w:rPr>
          <w:rFonts w:hint="cs"/>
          <w:rtl/>
        </w:rPr>
        <w:t>چه بسا دست تقدیر</w:t>
      </w:r>
      <w:r w:rsidR="0024204C" w:rsidRPr="00234282">
        <w:rPr>
          <w:rFonts w:hint="cs"/>
          <w:rtl/>
        </w:rPr>
        <w:t>،</w:t>
      </w:r>
      <w:r w:rsidRPr="00234282">
        <w:rPr>
          <w:rFonts w:hint="cs"/>
          <w:rtl/>
        </w:rPr>
        <w:t xml:space="preserve"> شخص معروفی را بر ریاست قومی می‌گمارد، در حالی که آن شخص غیرت و تعصب دینی داشته و نسبت به خداوند اخلاص دارد، اما نسبت به بسیاری از احکام شرعی نا آگاه است، در نتیجه بسیاری از دستورات مخالف شرع از او صادر می‌شود، نه به خاطر نیت بد، یا اصرار بر مخالفت با شرع، بلکه به خاطر نا آگاهیش نسبت به این امور، در نتیجه باید با ملاطفت با او بر خورد نموده و نا آگاهیش را عذری برای او قرار داده، در راه رفع این نا آگاهی کوشید و به به</w:t>
      </w:r>
      <w:r w:rsidR="0024204C" w:rsidRPr="00234282">
        <w:rPr>
          <w:rFonts w:hint="cs"/>
          <w:rtl/>
        </w:rPr>
        <w:t>ترین شیوه او را به حق فرا خواند؛</w:t>
      </w:r>
      <w:r w:rsidRPr="00234282">
        <w:rPr>
          <w:rFonts w:hint="cs"/>
          <w:rtl/>
        </w:rPr>
        <w:t xml:space="preserve"> به ویژه آنگاه که رئیس و پیشوا شده و عده‌ای آن را </w:t>
      </w:r>
      <w:r w:rsidRPr="00234282">
        <w:rPr>
          <w:rFonts w:eastAsia="B Badr" w:hint="cs"/>
          <w:rtl/>
        </w:rPr>
        <w:t>پذیرفته</w:t>
      </w:r>
      <w:r w:rsidRPr="00234282">
        <w:rPr>
          <w:rFonts w:hint="cs"/>
          <w:rtl/>
        </w:rPr>
        <w:t xml:space="preserve"> باشند. </w:t>
      </w:r>
    </w:p>
    <w:p w:rsidR="00465FC9" w:rsidRPr="00234282" w:rsidRDefault="00465FC9" w:rsidP="00D60B59">
      <w:pPr>
        <w:pStyle w:val="a0"/>
        <w:rPr>
          <w:rtl/>
        </w:rPr>
      </w:pPr>
      <w:r w:rsidRPr="00234282">
        <w:rPr>
          <w:rFonts w:hint="cs"/>
          <w:rtl/>
        </w:rPr>
        <w:t>از آنجایی که پدیدۀ جهل در مورد پیروان</w:t>
      </w:r>
      <w:r w:rsidR="0024204C" w:rsidRPr="00234282">
        <w:rPr>
          <w:rFonts w:hint="cs"/>
          <w:rtl/>
        </w:rPr>
        <w:t>،</w:t>
      </w:r>
      <w:r w:rsidRPr="00234282">
        <w:rPr>
          <w:rFonts w:hint="cs"/>
          <w:rtl/>
        </w:rPr>
        <w:t xml:space="preserve"> امر ثابتی است، نمی‌توان</w:t>
      </w:r>
      <w:r w:rsidR="00AA1A41" w:rsidRPr="00234282">
        <w:rPr>
          <w:rFonts w:hint="cs"/>
          <w:rtl/>
        </w:rPr>
        <w:t xml:space="preserve"> </w:t>
      </w:r>
      <w:r w:rsidRPr="00234282">
        <w:rPr>
          <w:rFonts w:hint="cs"/>
          <w:rtl/>
        </w:rPr>
        <w:t xml:space="preserve">این امر را در مورد رهبرانی هم که مورد تبعیت قرار می‌گیرند امری قطعی و لازم دانست، به خصوص آنگاه که </w:t>
      </w:r>
      <w:r w:rsidR="00333532" w:rsidRPr="00234282">
        <w:rPr>
          <w:rFonts w:hint="cs"/>
          <w:rtl/>
        </w:rPr>
        <w:t xml:space="preserve">می‌خواهیم حکمی علیه همگی آنان صادر کنیم؟ </w:t>
      </w:r>
    </w:p>
    <w:p w:rsidR="00333532" w:rsidRPr="00234282" w:rsidRDefault="00333532" w:rsidP="00B25BE6">
      <w:pPr>
        <w:pStyle w:val="a0"/>
        <w:rPr>
          <w:rtl/>
        </w:rPr>
      </w:pPr>
      <w:r w:rsidRPr="00234282">
        <w:rPr>
          <w:rFonts w:hint="cs"/>
          <w:rtl/>
        </w:rPr>
        <w:t>اما در خصوص اکراه و اجبار، خداوند به کسی که درچنگال کفر گیر افتاده اجازه داده تا کلمه کفر را بر زبان آورد، به همین خاطر است که علما آن را در ضمن پدیده‌ها و عوارضی به حساب آورده‌اند که به اهلیت و اعتبار اشخاص بر می‌گردد</w:t>
      </w:r>
      <w:r w:rsidR="0024204C" w:rsidRPr="00234282">
        <w:rPr>
          <w:rFonts w:hint="cs"/>
          <w:rtl/>
        </w:rPr>
        <w:t>،</w:t>
      </w:r>
      <w:r w:rsidRPr="00234282">
        <w:rPr>
          <w:rFonts w:hint="cs"/>
          <w:rtl/>
        </w:rPr>
        <w:t xml:space="preserve"> یعنی آنچه گاه در حق کسی اکراه و اجبار تلقی می‌گردد، در حق دیگری اکراه و اجبار نیست. </w:t>
      </w:r>
    </w:p>
    <w:p w:rsidR="00333532" w:rsidRPr="00234282" w:rsidRDefault="00333532" w:rsidP="00B25BE6">
      <w:pPr>
        <w:pStyle w:val="a0"/>
        <w:rPr>
          <w:rtl/>
        </w:rPr>
      </w:pPr>
      <w:r w:rsidRPr="00234282">
        <w:rPr>
          <w:rFonts w:hint="cs"/>
          <w:rtl/>
        </w:rPr>
        <w:t>چه بسا سخنان و موضع گیری‌هایی به بعضی از علما و دعوتگران نسبت داده شده و از آنان صادر گردیده، در شرایط و موقعیتی غیر طبیعی از آنان صادر شده باشد؛ یعنی در جوی از ترس و اضطراب و تهدید و رعب قرار گرفته باشند</w:t>
      </w:r>
      <w:r w:rsidR="0024204C" w:rsidRPr="00234282">
        <w:rPr>
          <w:rFonts w:hint="cs"/>
          <w:rtl/>
        </w:rPr>
        <w:t>،</w:t>
      </w:r>
      <w:r w:rsidRPr="00234282">
        <w:rPr>
          <w:rFonts w:hint="cs"/>
          <w:rtl/>
        </w:rPr>
        <w:t xml:space="preserve"> سپس بعد از آنان برادرنشان بدون در نظر گرفتن شرایط و </w:t>
      </w:r>
      <w:r w:rsidRPr="000B4279">
        <w:rPr>
          <w:rFonts w:hint="cs"/>
          <w:spacing w:val="-3"/>
          <w:rtl/>
        </w:rPr>
        <w:t>موقعیتی که در آن می‌زیسته‌اند، آنان را مورد محاسبه و مؤاخذه قرار داده‌اند.</w:t>
      </w:r>
      <w:r w:rsidRPr="00234282">
        <w:rPr>
          <w:rFonts w:hint="cs"/>
          <w:rtl/>
        </w:rPr>
        <w:t xml:space="preserve"> </w:t>
      </w:r>
    </w:p>
    <w:p w:rsidR="00333532" w:rsidRPr="00234282" w:rsidRDefault="00333532" w:rsidP="00B25BE6">
      <w:pPr>
        <w:pStyle w:val="a0"/>
        <w:rPr>
          <w:rtl/>
        </w:rPr>
      </w:pPr>
      <w:r w:rsidRPr="00234282">
        <w:rPr>
          <w:rFonts w:hint="cs"/>
          <w:rtl/>
        </w:rPr>
        <w:t xml:space="preserve">چه بسا اگر همین منتقدان در آن ظروف و موقعیت می‌زیستند، سخنان و رفتار‌هایی زشت‌تر از آنان صادر می‌شد، کاش اندکی عذر برادرانشان را می‌پذیرفتند و برایشان از خداوند عفو و مغفرت می‌طلبیدند. چه بسا همین اشخاص برای دشمنان دین از قبیل: سکولارها، </w:t>
      </w:r>
      <w:r w:rsidR="00384981" w:rsidRPr="00234282">
        <w:rPr>
          <w:rFonts w:hint="cs"/>
          <w:rtl/>
        </w:rPr>
        <w:t xml:space="preserve">کمونیست‌ها، طاغوت‌ها وغیره عذر تراشیده و کارهایشان را تا حدودی روا و جائز بشمارند و حتی برای هر عملی که از آنان صادر می‌شود در پی بهانه تراشی باشند تا هرگونه که شده عذرشان مقبول افتد، در حالی که در اصل عذرشان مقبول نبوده و تأویل بردار هم نیست؛ ای کاش او با برادرانش نیز این چنین رفتار می‌نمود. </w:t>
      </w:r>
    </w:p>
    <w:p w:rsidR="00384981" w:rsidRPr="00234282" w:rsidRDefault="00384981" w:rsidP="00B25BE6">
      <w:pPr>
        <w:pStyle w:val="a0"/>
        <w:rPr>
          <w:rStyle w:val="Char0"/>
          <w:rtl/>
        </w:rPr>
      </w:pPr>
      <w:r w:rsidRPr="00234282">
        <w:rPr>
          <w:rFonts w:hint="cs"/>
          <w:rtl/>
        </w:rPr>
        <w:t xml:space="preserve">شیخ الاسلام ابن تیمیه در فتاوایش در خصوص اینکه تأویل در بسیاری از اوقات یک عذر محسوب می‌شود می‌فرماید: </w:t>
      </w:r>
      <w:r w:rsidR="002746B7" w:rsidRPr="00234282">
        <w:rPr>
          <w:rFonts w:hint="cs"/>
          <w:rtl/>
        </w:rPr>
        <w:t>«</w:t>
      </w:r>
      <w:r w:rsidRPr="00234282">
        <w:rPr>
          <w:rFonts w:hint="cs"/>
          <w:rtl/>
        </w:rPr>
        <w:t>همه کسانی که دچار تجاوزی یا ظلمی یا تعدی یا هر گناهی شده‌اند، به دو دسته تقسیم می‌شوند: کسی که آن را تأویل می‌کند و کسی که برای آن تأویلی</w:t>
      </w:r>
      <w:r w:rsidR="0024204C" w:rsidRPr="00234282">
        <w:rPr>
          <w:rFonts w:hint="cs"/>
          <w:rtl/>
        </w:rPr>
        <w:t xml:space="preserve"> ندارد.</w:t>
      </w:r>
      <w:r w:rsidRPr="00234282">
        <w:rPr>
          <w:rFonts w:hint="cs"/>
          <w:rtl/>
        </w:rPr>
        <w:t xml:space="preserve"> تأویل کننده همان مجتهد اهل علم و دینی است که اجتهاد کرده است و گروهی از آنان معتقد به حلالیت بعضی امور، و دسته‌ای دیگر معتقد به حرمت همان‌ها هستند، همچنانکه گروهی معتقد به حلال دانستن بعضی از نوشیدنی‌ها، و دسته‌ای اعتقاد به جایز بودن بعضی از معاملات ربوی داشته، و دسته‌ای دیگر معتقد به عقد تحلیل و متعه و غیره هستند</w:t>
      </w:r>
      <w:r w:rsidR="002746B7" w:rsidRPr="00234282">
        <w:rPr>
          <w:rFonts w:hint="cs"/>
          <w:rtl/>
        </w:rPr>
        <w:t>»</w:t>
      </w:r>
      <w:r w:rsidRPr="00234282">
        <w:rPr>
          <w:rFonts w:hint="cs"/>
          <w:rtl/>
        </w:rPr>
        <w:t>.</w:t>
      </w:r>
    </w:p>
    <w:p w:rsidR="00384981" w:rsidRPr="00234282" w:rsidRDefault="00384981" w:rsidP="00B25BE6">
      <w:pPr>
        <w:pStyle w:val="a0"/>
        <w:rPr>
          <w:rtl/>
        </w:rPr>
      </w:pPr>
      <w:r w:rsidRPr="00234282">
        <w:rPr>
          <w:rFonts w:hint="cs"/>
          <w:rtl/>
        </w:rPr>
        <w:t>این‌ها و امثال آن‌ها از گذشتگان نیکوکار و بر گزیدۀ ما</w:t>
      </w:r>
      <w:r w:rsidR="0024204C" w:rsidRPr="00234282">
        <w:rPr>
          <w:rFonts w:hint="cs"/>
          <w:rtl/>
        </w:rPr>
        <w:t xml:space="preserve"> </w:t>
      </w:r>
      <w:r w:rsidRPr="00234282">
        <w:rPr>
          <w:rFonts w:hint="cs"/>
          <w:rtl/>
        </w:rPr>
        <w:t>روی داده، ما آنان را مجتهدانی می‌دانیم که کارشان با تأویل همراه بوده</w:t>
      </w:r>
      <w:r w:rsidR="000F512B" w:rsidRPr="00234282">
        <w:rPr>
          <w:rFonts w:hint="cs"/>
          <w:rtl/>
        </w:rPr>
        <w:t>،</w:t>
      </w:r>
      <w:r w:rsidRPr="00234282">
        <w:rPr>
          <w:rFonts w:hint="cs"/>
          <w:rtl/>
        </w:rPr>
        <w:t xml:space="preserve"> هر چند در نهایت دچار خط</w:t>
      </w:r>
      <w:r w:rsidR="000F512B" w:rsidRPr="00234282">
        <w:rPr>
          <w:rFonts w:hint="cs"/>
          <w:rtl/>
        </w:rPr>
        <w:t>ا</w:t>
      </w:r>
      <w:r w:rsidRPr="00234282">
        <w:rPr>
          <w:rFonts w:hint="cs"/>
          <w:rtl/>
        </w:rPr>
        <w:t xml:space="preserve"> شده باشند</w:t>
      </w:r>
      <w:r w:rsidR="000F512B" w:rsidRPr="00234282">
        <w:rPr>
          <w:rFonts w:hint="cs"/>
          <w:rtl/>
        </w:rPr>
        <w:t>؛</w:t>
      </w:r>
      <w:r w:rsidRPr="00234282">
        <w:rPr>
          <w:rFonts w:hint="cs"/>
          <w:rtl/>
        </w:rPr>
        <w:t xml:space="preserve"> اما موضع ما </w:t>
      </w:r>
      <w:r w:rsidR="002612FD" w:rsidRPr="00234282">
        <w:rPr>
          <w:rFonts w:hint="cs"/>
          <w:rtl/>
        </w:rPr>
        <w:t>در برابر آنان دعای خیر</w:t>
      </w:r>
      <w:r w:rsidR="000F512B" w:rsidRPr="00234282">
        <w:rPr>
          <w:rFonts w:hint="cs"/>
          <w:rtl/>
        </w:rPr>
        <w:t xml:space="preserve"> </w:t>
      </w:r>
      <w:r w:rsidR="002612FD" w:rsidRPr="00234282">
        <w:rPr>
          <w:rFonts w:hint="cs"/>
          <w:rtl/>
        </w:rPr>
        <w:t xml:space="preserve">است آن گونه که خداوند می‌فرماید: </w:t>
      </w:r>
    </w:p>
    <w:p w:rsidR="002612FD" w:rsidRPr="00234282" w:rsidRDefault="002612FD" w:rsidP="00D60B59">
      <w:pPr>
        <w:pStyle w:val="a0"/>
        <w:widowControl w:val="0"/>
        <w:rPr>
          <w:rtl/>
        </w:rPr>
      </w:pPr>
      <w:r w:rsidRPr="00234282">
        <w:rPr>
          <w:rFonts w:cs="Traditional Arabic"/>
          <w:shd w:val="clear" w:color="auto" w:fill="FFFFFF"/>
          <w:rtl/>
        </w:rPr>
        <w:t>﴿</w:t>
      </w:r>
      <w:r w:rsidR="004D7204" w:rsidRPr="00234282">
        <w:rPr>
          <w:rStyle w:val="Char8"/>
          <w:shd w:val="clear" w:color="auto" w:fill="FFFFFF"/>
          <w:rtl/>
        </w:rPr>
        <w:t>رَبَّنَا لَا تُؤَاخِذۡنَآ إِن نَّسِينَآ أَوۡ أَخۡطَأۡنَا</w:t>
      </w:r>
      <w:r w:rsidRPr="00234282">
        <w:rPr>
          <w:rFonts w:cs="Traditional Arabic"/>
          <w:shd w:val="clear" w:color="auto" w:fill="FFFFFF"/>
          <w:rtl/>
        </w:rPr>
        <w:t>﴾</w:t>
      </w:r>
      <w:r w:rsidRPr="00234282">
        <w:rPr>
          <w:shd w:val="clear" w:color="auto" w:fill="FFFFFF"/>
          <w:rtl/>
        </w:rPr>
        <w:t xml:space="preserve"> </w:t>
      </w:r>
      <w:r w:rsidRPr="00234282">
        <w:rPr>
          <w:rStyle w:val="Char"/>
          <w:rtl/>
        </w:rPr>
        <w:t>[البقرة: 286]</w:t>
      </w:r>
      <w:r w:rsidRPr="00234282">
        <w:rPr>
          <w:rFonts w:hint="cs"/>
          <w:rtl/>
        </w:rPr>
        <w:t>.</w:t>
      </w:r>
    </w:p>
    <w:p w:rsidR="002612FD" w:rsidRPr="00234282" w:rsidRDefault="002746B7" w:rsidP="00D60B59">
      <w:pPr>
        <w:pStyle w:val="a0"/>
        <w:widowControl w:val="0"/>
        <w:rPr>
          <w:rtl/>
        </w:rPr>
      </w:pPr>
      <w:r w:rsidRPr="00234282">
        <w:rPr>
          <w:rStyle w:val="Char5"/>
          <w:rFonts w:hint="cs"/>
          <w:rtl/>
        </w:rPr>
        <w:t>«</w:t>
      </w:r>
      <w:r w:rsidR="000F512B" w:rsidRPr="00234282">
        <w:rPr>
          <w:rStyle w:val="Char5"/>
          <w:rtl/>
        </w:rPr>
        <w:t xml:space="preserve">پروردگارا! اگر فراموش </w:t>
      </w:r>
      <w:r w:rsidR="000F512B" w:rsidRPr="00234282">
        <w:rPr>
          <w:rStyle w:val="Char5"/>
          <w:rFonts w:hint="cs"/>
          <w:rtl/>
        </w:rPr>
        <w:t>یا</w:t>
      </w:r>
      <w:r w:rsidR="000F512B" w:rsidRPr="00234282">
        <w:rPr>
          <w:rStyle w:val="Char5"/>
          <w:rtl/>
        </w:rPr>
        <w:t xml:space="preserve"> خطا کرد</w:t>
      </w:r>
      <w:r w:rsidR="000F512B" w:rsidRPr="00234282">
        <w:rPr>
          <w:rStyle w:val="Char5"/>
          <w:rFonts w:hint="cs"/>
          <w:rtl/>
        </w:rPr>
        <w:t>یم،</w:t>
      </w:r>
      <w:r w:rsidR="000F512B" w:rsidRPr="00234282">
        <w:rPr>
          <w:rStyle w:val="Char5"/>
          <w:rtl/>
        </w:rPr>
        <w:t xml:space="preserve"> ما را مؤاخذه نکن</w:t>
      </w:r>
      <w:r w:rsidRPr="00234282">
        <w:rPr>
          <w:rStyle w:val="Char5"/>
          <w:rFonts w:hint="cs"/>
          <w:rtl/>
        </w:rPr>
        <w:t>»</w:t>
      </w:r>
      <w:r w:rsidR="002612FD" w:rsidRPr="00234282">
        <w:rPr>
          <w:rFonts w:hint="cs"/>
          <w:rtl/>
        </w:rPr>
        <w:t>.</w:t>
      </w:r>
    </w:p>
    <w:p w:rsidR="002612FD" w:rsidRPr="00234282" w:rsidRDefault="002612FD" w:rsidP="00D60B59">
      <w:pPr>
        <w:pStyle w:val="a0"/>
        <w:widowControl w:val="0"/>
        <w:rPr>
          <w:rtl/>
        </w:rPr>
      </w:pPr>
      <w:r w:rsidRPr="00234282">
        <w:rPr>
          <w:rFonts w:hint="cs"/>
          <w:rtl/>
        </w:rPr>
        <w:t>و در سنت صحیح نبوی آمده که خداوند این دعا را پذیرفته است. اما اگر فرد</w:t>
      </w:r>
      <w:r w:rsidR="000F512B" w:rsidRPr="00234282">
        <w:rPr>
          <w:rFonts w:hint="cs"/>
          <w:rtl/>
        </w:rPr>
        <w:t>ِ</w:t>
      </w:r>
      <w:r w:rsidRPr="00234282">
        <w:rPr>
          <w:rFonts w:hint="cs"/>
          <w:rtl/>
        </w:rPr>
        <w:t xml:space="preserve"> متجاوز، مجتهد و تأویل کننده بود، و تجاوزش از حدود الهی برایش معلوم و آشکار نبود</w:t>
      </w:r>
      <w:r w:rsidR="000F512B" w:rsidRPr="00234282">
        <w:rPr>
          <w:rFonts w:hint="cs"/>
          <w:rtl/>
        </w:rPr>
        <w:t>؛</w:t>
      </w:r>
      <w:r w:rsidRPr="00234282">
        <w:rPr>
          <w:rFonts w:hint="cs"/>
          <w:rtl/>
        </w:rPr>
        <w:t xml:space="preserve"> بلکه می‌پنداشت که بر جادۀ حق و حقیقت است، نمی‌توان او را متجاوز و گناه پیشه دانست؛ زیرا د</w:t>
      </w:r>
      <w:r w:rsidR="000F512B" w:rsidRPr="00234282">
        <w:rPr>
          <w:rFonts w:hint="cs"/>
          <w:rtl/>
        </w:rPr>
        <w:t>ر اعتقادش دچار خطا و اشتباه شده؛</w:t>
      </w:r>
      <w:r w:rsidRPr="00234282">
        <w:rPr>
          <w:rFonts w:hint="cs"/>
          <w:rtl/>
        </w:rPr>
        <w:t xml:space="preserve"> قطع نظر از اینکه تجاوزش موجب فسقش می‌شود</w:t>
      </w:r>
      <w:r w:rsidR="002746B7" w:rsidRPr="00234282">
        <w:rPr>
          <w:rFonts w:hint="cs"/>
          <w:rtl/>
        </w:rPr>
        <w:t>»</w:t>
      </w:r>
      <w:r w:rsidRPr="00234282">
        <w:rPr>
          <w:rFonts w:hint="cs"/>
          <w:rtl/>
        </w:rPr>
        <w:t>.</w:t>
      </w:r>
      <w:r w:rsidRPr="00234282">
        <w:rPr>
          <w:vertAlign w:val="superscript"/>
          <w:rtl/>
        </w:rPr>
        <w:footnoteReference w:id="68"/>
      </w:r>
    </w:p>
    <w:p w:rsidR="002612FD" w:rsidRPr="00234282" w:rsidRDefault="002612FD" w:rsidP="00D60B59">
      <w:pPr>
        <w:pStyle w:val="a0"/>
        <w:rPr>
          <w:rtl/>
        </w:rPr>
      </w:pPr>
      <w:r w:rsidRPr="00234282">
        <w:rPr>
          <w:rFonts w:hint="cs"/>
          <w:rtl/>
        </w:rPr>
        <w:t>به علت همین تأویل، فقها در صدور</w:t>
      </w:r>
      <w:r w:rsidR="000F512B" w:rsidRPr="00234282">
        <w:rPr>
          <w:rFonts w:hint="cs"/>
          <w:rtl/>
        </w:rPr>
        <w:t xml:space="preserve"> حکم میان متجاوز و محارب فرق قائ</w:t>
      </w:r>
      <w:r w:rsidRPr="00234282">
        <w:rPr>
          <w:rFonts w:hint="cs"/>
          <w:rtl/>
        </w:rPr>
        <w:t>ل</w:t>
      </w:r>
      <w:r w:rsidR="00AA1A41" w:rsidRPr="00234282">
        <w:rPr>
          <w:rFonts w:hint="cs"/>
          <w:rtl/>
        </w:rPr>
        <w:t xml:space="preserve"> </w:t>
      </w:r>
      <w:r w:rsidRPr="00234282">
        <w:rPr>
          <w:rFonts w:hint="cs"/>
          <w:rtl/>
        </w:rPr>
        <w:t xml:space="preserve">شده‌اند، متجاوز کسی است که به خاطر تأویلی (هر چند نادرست) دست به اسلحه برده است، در این صورت بر امام واجب است که پرده شبهه‌ی ایشان بردارد، و ظلم و ستمی را که بر آنان شده دفع نماید، و مجروحشان و اسیرشان را نکشته، و فراری‌هایشان را تحت تعقیب قرار ندهد، و اگر </w:t>
      </w:r>
      <w:r w:rsidR="00323ADA" w:rsidRPr="00234282">
        <w:rPr>
          <w:rFonts w:hint="cs"/>
          <w:rtl/>
        </w:rPr>
        <w:t>آنان ر</w:t>
      </w:r>
      <w:r w:rsidR="000F512B" w:rsidRPr="00234282">
        <w:rPr>
          <w:rFonts w:hint="cs"/>
          <w:rtl/>
        </w:rPr>
        <w:t>ا دستگیر نمود، مجازاتشان ننماید.</w:t>
      </w:r>
      <w:r w:rsidR="00323ADA" w:rsidRPr="00234282">
        <w:rPr>
          <w:rFonts w:hint="cs"/>
          <w:rtl/>
        </w:rPr>
        <w:t xml:space="preserve"> اما محارب کسی است که هیچ تأویلی برای مبارزه‌اش ندارد، در این حال اگر بر آنان غلبه یابند، حد محارب که در قرآن بیان گردیده است، در مورد آنان به اجرا در می‌آید. </w:t>
      </w:r>
    </w:p>
    <w:p w:rsidR="00323ADA" w:rsidRPr="00234282" w:rsidRDefault="00323ADA" w:rsidP="00B25BE6">
      <w:pPr>
        <w:pStyle w:val="a0"/>
        <w:rPr>
          <w:rtl/>
        </w:rPr>
      </w:pPr>
      <w:r w:rsidRPr="00234282">
        <w:rPr>
          <w:rFonts w:hint="cs"/>
          <w:rtl/>
        </w:rPr>
        <w:t>هرگاه که صاحب سخن از اهل علم و اجتهاد باشد و برای سخنش تأویلی داشته، و قصد و نیت بد و پلیدی نداشته باشد، واجب است که این امر هم در مورد او در نظر گرفته شود</w:t>
      </w:r>
      <w:r w:rsidR="000F512B" w:rsidRPr="00234282">
        <w:rPr>
          <w:rFonts w:hint="cs"/>
          <w:rtl/>
        </w:rPr>
        <w:t>،</w:t>
      </w:r>
      <w:r w:rsidRPr="00234282">
        <w:rPr>
          <w:rFonts w:hint="cs"/>
          <w:rtl/>
        </w:rPr>
        <w:t xml:space="preserve"> اما باطلی</w:t>
      </w:r>
      <w:r w:rsidR="000F512B" w:rsidRPr="00234282">
        <w:rPr>
          <w:rFonts w:hint="cs"/>
          <w:rtl/>
        </w:rPr>
        <w:t xml:space="preserve"> که از او سرزده پذیرفته نمی‌شود.</w:t>
      </w:r>
      <w:r w:rsidRPr="00234282">
        <w:rPr>
          <w:rFonts w:hint="cs"/>
          <w:rtl/>
        </w:rPr>
        <w:t xml:space="preserve"> اما فرق است میان موضع گیری در برابر سخن و صاحب سخن، و این مطلبی است که بسیاری از مردم در فهم آن دچار خطا و اشکال شده‌اند و به همین علت اختلاف و تفرقه و کینه و غرض ورزی به وجود آمده و روابط آدمیان دستخوش فساد و تباهی گشته است.</w:t>
      </w:r>
    </w:p>
    <w:p w:rsidR="00323ADA" w:rsidRPr="00234282" w:rsidRDefault="00323ADA" w:rsidP="00323ADA">
      <w:pPr>
        <w:pStyle w:val="a3"/>
        <w:ind w:firstLine="0"/>
        <w:jc w:val="center"/>
        <w:rPr>
          <w:rStyle w:val="Char0"/>
          <w:rFonts w:ascii="mylotus" w:hAnsi="mylotus" w:cs="mylotus"/>
          <w:sz w:val="27"/>
          <w:szCs w:val="27"/>
          <w:rtl/>
        </w:rPr>
      </w:pPr>
      <w:r w:rsidRPr="00234282">
        <w:rPr>
          <w:rStyle w:val="Char0"/>
          <w:rFonts w:hint="cs"/>
          <w:rtl/>
        </w:rPr>
        <w:t>ولا حول ولا قوة إلا بالله</w:t>
      </w:r>
    </w:p>
    <w:p w:rsidR="00323ADA" w:rsidRPr="00234282" w:rsidRDefault="00323ADA" w:rsidP="009B5180">
      <w:pPr>
        <w:pStyle w:val="a3"/>
        <w:spacing w:before="60" w:line="216" w:lineRule="auto"/>
        <w:rPr>
          <w:rStyle w:val="Char0"/>
          <w:rFonts w:ascii="mylotus" w:hAnsi="mylotus" w:cs="mylotus"/>
          <w:sz w:val="27"/>
          <w:szCs w:val="27"/>
          <w:rtl/>
        </w:rPr>
      </w:pPr>
      <w:r w:rsidRPr="00234282">
        <w:rPr>
          <w:rStyle w:val="Char0"/>
          <w:rFonts w:ascii="mylotus" w:hAnsi="mylotus" w:cs="mylotus" w:hint="cs"/>
          <w:sz w:val="27"/>
          <w:szCs w:val="27"/>
          <w:rtl/>
        </w:rPr>
        <w:t>و آخر دعوان</w:t>
      </w:r>
      <w:r w:rsidR="00F7698E" w:rsidRPr="00234282">
        <w:rPr>
          <w:rStyle w:val="Char0"/>
          <w:rFonts w:ascii="mylotus" w:hAnsi="mylotus" w:cs="mylotus" w:hint="cs"/>
          <w:sz w:val="27"/>
          <w:szCs w:val="27"/>
          <w:rtl/>
        </w:rPr>
        <w:t>ا أن الحمد لله رب العالمین، وصلى الله على نبینا محمد وعلى</w:t>
      </w:r>
      <w:r w:rsidRPr="00234282">
        <w:rPr>
          <w:rStyle w:val="Char0"/>
          <w:rFonts w:ascii="mylotus" w:hAnsi="mylotus" w:cs="mylotus" w:hint="cs"/>
          <w:sz w:val="27"/>
          <w:szCs w:val="27"/>
          <w:rtl/>
        </w:rPr>
        <w:t xml:space="preserve"> آله وصحبه وسلم تسلیما کثیرا. </w:t>
      </w:r>
    </w:p>
    <w:p w:rsidR="00323ADA" w:rsidRPr="00234282" w:rsidRDefault="00323ADA" w:rsidP="009B5180">
      <w:pPr>
        <w:pStyle w:val="a4"/>
        <w:spacing w:before="240"/>
        <w:jc w:val="right"/>
        <w:rPr>
          <w:rStyle w:val="Char0"/>
          <w:sz w:val="24"/>
          <w:szCs w:val="24"/>
          <w:rtl/>
        </w:rPr>
      </w:pPr>
      <w:r w:rsidRPr="00234282">
        <w:rPr>
          <w:rStyle w:val="Char0"/>
          <w:rFonts w:hint="cs"/>
          <w:sz w:val="24"/>
          <w:szCs w:val="24"/>
          <w:rtl/>
        </w:rPr>
        <w:t>چهارشنبه 11/5/85</w:t>
      </w:r>
    </w:p>
    <w:p w:rsidR="00323ADA" w:rsidRPr="00323ADA" w:rsidRDefault="00323ADA" w:rsidP="00323ADA">
      <w:pPr>
        <w:pStyle w:val="a4"/>
        <w:jc w:val="right"/>
        <w:rPr>
          <w:rStyle w:val="Char0"/>
          <w:sz w:val="24"/>
          <w:szCs w:val="24"/>
          <w:rtl/>
        </w:rPr>
      </w:pPr>
      <w:r w:rsidRPr="00234282">
        <w:rPr>
          <w:rStyle w:val="Char0"/>
          <w:rFonts w:hint="cs"/>
          <w:sz w:val="24"/>
          <w:szCs w:val="24"/>
          <w:rtl/>
        </w:rPr>
        <w:t>سنندج</w:t>
      </w:r>
    </w:p>
    <w:sectPr w:rsidR="00323ADA" w:rsidRPr="00323ADA" w:rsidSect="00FE27B9">
      <w:headerReference w:type="default" r:id="rId24"/>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582" w:rsidRDefault="00E36582">
      <w:r>
        <w:separator/>
      </w:r>
    </w:p>
  </w:endnote>
  <w:endnote w:type="continuationSeparator" w:id="0">
    <w:p w:rsidR="00E36582" w:rsidRDefault="00E3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altName w:val="Times New Roman"/>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582" w:rsidRDefault="00E36582" w:rsidP="00957580">
      <w:pPr>
        <w:ind w:firstLine="0"/>
      </w:pPr>
      <w:r>
        <w:separator/>
      </w:r>
    </w:p>
  </w:footnote>
  <w:footnote w:type="continuationSeparator" w:id="0">
    <w:p w:rsidR="00E36582" w:rsidRDefault="00E36582" w:rsidP="00957580">
      <w:pPr>
        <w:ind w:firstLine="0"/>
      </w:pPr>
      <w:r>
        <w:continuationSeparator/>
      </w:r>
    </w:p>
  </w:footnote>
  <w:footnote w:id="1">
    <w:p w:rsidR="00212FB6" w:rsidRPr="00FD080C" w:rsidRDefault="00212FB6" w:rsidP="00CC5AD3">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کتاب (اجماع) از او در یک مجلد زیبا توسط نشر طیبه در شهر ریاض به چاپ رسیده است. </w:t>
      </w:r>
    </w:p>
  </w:footnote>
  <w:footnote w:id="2">
    <w:p w:rsidR="00212FB6" w:rsidRPr="00FD080C" w:rsidRDefault="00212FB6" w:rsidP="00CC5AD3">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کتاب (مراتب اجماع) ابن حزم و مکمل آن (نقد مراتب الاجماع) ابن تیمیه، در یک مجلد زیبا توسط نشرالآفاق الجدیدة در بیروت چاپ شده است.</w:t>
      </w:r>
    </w:p>
  </w:footnote>
  <w:footnote w:id="3">
    <w:p w:rsidR="00212FB6" w:rsidRPr="00FD080C" w:rsidRDefault="00212FB6" w:rsidP="00090A5A">
      <w:pPr>
        <w:pStyle w:val="aa"/>
        <w:rPr>
          <w:rStyle w:val="Chara"/>
          <w:rtl/>
        </w:rPr>
      </w:pPr>
      <w:r w:rsidRPr="00FD080C">
        <w:rPr>
          <w:rStyle w:val="FootnoteReference"/>
          <w:rFonts w:eastAsia="Calibri"/>
          <w:vertAlign w:val="baseline"/>
        </w:rPr>
        <w:footnoteRef/>
      </w:r>
      <w:r w:rsidRPr="00FD080C">
        <w:rPr>
          <w:rtl/>
        </w:rPr>
        <w:t xml:space="preserve">- </w:t>
      </w:r>
      <w:r w:rsidR="00B308EA" w:rsidRPr="00FD080C">
        <w:rPr>
          <w:rFonts w:hint="cs"/>
          <w:rtl/>
        </w:rPr>
        <w:t>موسوعة الإ</w:t>
      </w:r>
      <w:r w:rsidRPr="00FD080C">
        <w:rPr>
          <w:rFonts w:hint="cs"/>
          <w:rtl/>
        </w:rPr>
        <w:t>جماع ف</w:t>
      </w:r>
      <w:r w:rsidR="00B308EA" w:rsidRPr="00FD080C">
        <w:rPr>
          <w:rFonts w:hint="cs"/>
          <w:rtl/>
        </w:rPr>
        <w:t>ي</w:t>
      </w:r>
      <w:r w:rsidR="00090A5A">
        <w:rPr>
          <w:rFonts w:hint="cs"/>
          <w:rtl/>
        </w:rPr>
        <w:t xml:space="preserve"> الفقه الإسلا</w:t>
      </w:r>
      <w:r w:rsidR="00090A5A">
        <w:rPr>
          <w:rFonts w:hint="cs"/>
          <w:rtl/>
          <w:lang w:bidi="ar-SA"/>
        </w:rPr>
        <w:t>مي</w:t>
      </w:r>
      <w:r w:rsidRPr="00FD080C">
        <w:rPr>
          <w:rFonts w:hint="cs"/>
          <w:rtl/>
        </w:rPr>
        <w:t xml:space="preserve"> توسط آقای سعدی ابو حبیب که رایزن فرهنگی است گرد آوری شده و دارالعربیه در بیروت آن را در دو جلد چاپ نموده است. </w:t>
      </w:r>
    </w:p>
  </w:footnote>
  <w:footnote w:id="4">
    <w:p w:rsidR="00212FB6" w:rsidRPr="00FD080C" w:rsidRDefault="00212FB6" w:rsidP="00E34152">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پیامبر </w:t>
      </w:r>
      <w:r w:rsidRPr="00FD080C">
        <w:rPr>
          <w:rFonts w:cs="CTraditional Arabic" w:hint="cs"/>
          <w:rtl/>
        </w:rPr>
        <w:t>ص</w:t>
      </w:r>
      <w:r w:rsidRPr="00FD080C">
        <w:rPr>
          <w:rFonts w:hint="cs"/>
          <w:rtl/>
        </w:rPr>
        <w:t xml:space="preserve"> می‌فرمایند: «وقتی که حاکم و قاضی در قضاوت و حکم خود تلاش و کوشش نمایند و در این قضاوت به حق حکم کنند، دو ثواب و اجر دارند (یکی ثواب تلاش و زحمتی که کشیده‌اند و دیگری ثواب تشخیص حق و حکم به آن) اگر بعد از تلاش و زحمت به خطا و اشتباه حکم نمایند، تنها یک اجر دارند». </w:t>
      </w:r>
      <w:r w:rsidR="00B76341" w:rsidRPr="00FD080C">
        <w:rPr>
          <w:rFonts w:hint="cs"/>
          <w:rtl/>
        </w:rPr>
        <w:t>ال</w:t>
      </w:r>
      <w:r w:rsidRPr="00FD080C">
        <w:rPr>
          <w:rFonts w:hint="cs"/>
          <w:rtl/>
        </w:rPr>
        <w:t xml:space="preserve">لؤلؤ </w:t>
      </w:r>
      <w:r w:rsidR="00B76341" w:rsidRPr="00FD080C">
        <w:rPr>
          <w:rFonts w:hint="cs"/>
          <w:rtl/>
        </w:rPr>
        <w:t>و</w:t>
      </w:r>
      <w:r w:rsidRPr="00FD080C">
        <w:rPr>
          <w:rFonts w:hint="cs"/>
          <w:rtl/>
        </w:rPr>
        <w:t xml:space="preserve">المرجان، ج2، ص333 ترجمه ابو بکر حسن </w:t>
      </w:r>
      <w:r w:rsidR="0042434D">
        <w:rPr>
          <w:rFonts w:hint="cs"/>
          <w:rtl/>
        </w:rPr>
        <w:t>زاده.</w:t>
      </w:r>
    </w:p>
  </w:footnote>
  <w:footnote w:id="5">
    <w:p w:rsidR="00B76341" w:rsidRPr="00FD080C" w:rsidRDefault="00B76341" w:rsidP="00B76341">
      <w:pPr>
        <w:pStyle w:val="aa"/>
        <w:widowControl w:val="0"/>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اجماع در لغت به معنی عزم و تصمیم گیری و اتفاق آمده است. و برای معنی اصطلاحی آن تعاریف فراوانی ذکر شده از جمله: اتفاق همۀ مجتهدان امت محمد</w:t>
      </w:r>
      <w:r w:rsidRPr="00FD080C">
        <w:rPr>
          <w:rFonts w:cs="CTraditional Arabic" w:hint="cs"/>
          <w:rtl/>
        </w:rPr>
        <w:t>ص</w:t>
      </w:r>
      <w:r w:rsidRPr="00FD080C">
        <w:rPr>
          <w:rFonts w:hint="cs"/>
          <w:rtl/>
        </w:rPr>
        <w:t xml:space="preserve"> بعد از وفات او در عصری از عصور بر امری دینی، نگاه کنید به مبانی فقه تألیف: عبدالکریم محمدی ص180 و 179، همچنین الوجیز فی اصول الفقه عبدالکریم زیدان ص179.</w:t>
      </w:r>
    </w:p>
  </w:footnote>
  <w:footnote w:id="6">
    <w:p w:rsidR="00B76341" w:rsidRPr="00FD080C" w:rsidRDefault="00B76341" w:rsidP="00B76341">
      <w:pPr>
        <w:pStyle w:val="aa"/>
        <w:widowControl w:val="0"/>
        <w:rPr>
          <w:rStyle w:val="Chara"/>
          <w:rtl/>
        </w:rPr>
      </w:pPr>
      <w:r w:rsidRPr="00FD080C">
        <w:rPr>
          <w:rStyle w:val="FootnoteReference"/>
          <w:rFonts w:eastAsia="Calibri"/>
          <w:vertAlign w:val="baseline"/>
        </w:rPr>
        <w:footnoteRef/>
      </w:r>
      <w:r w:rsidRPr="00FD080C">
        <w:rPr>
          <w:rtl/>
        </w:rPr>
        <w:t xml:space="preserve">- </w:t>
      </w:r>
      <w:r w:rsidRPr="00FD080C">
        <w:rPr>
          <w:rFonts w:hint="cs"/>
          <w:rtl/>
        </w:rPr>
        <w:t>در لغت به معنی اندازه گیری چیزی به چیزی است و اصولیان با الفاظ مختلفی قیاس شرعی را تعریف کرده‌اند از جمله: استخراج مثل حکم مذکور بر چیزی برای چیز دیگری که حکم آن مذکور نیست، با امر مشترکی که بین آن دو است. نگاه کنید به مبانی فقه ص 6-185، همچنین الوجیز فی اصول الفقه ص194 و کتاب الورقات امام الحرمین ترجمه ابو بکر حسن زاده ص47.</w:t>
      </w:r>
    </w:p>
  </w:footnote>
  <w:footnote w:id="7">
    <w:p w:rsidR="00B76341" w:rsidRPr="00FD080C" w:rsidRDefault="00B76341" w:rsidP="00B76341">
      <w:pPr>
        <w:pStyle w:val="aa"/>
        <w:widowControl w:val="0"/>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استصلاح یا مصالح مرسله عبارتست از مصلحتی که نه در تأیید و نه در رد آن، نصّی شرعی وارد نشده است، نگاه کنید به اصول فقه امام شافعی تألیف: ابو الوفا محمد بن عبدالکریم کانی مشکانی ص 203، و عبدالکریم زیدان در کتاب الوجیز فی اصول الفقه ص 236 آن را چنین تعریف می‌کند: مصلحت عبارت است از جلب منفعت و دفع مفسده. </w:t>
      </w:r>
    </w:p>
  </w:footnote>
  <w:footnote w:id="8">
    <w:p w:rsidR="00B76341" w:rsidRPr="00FD080C" w:rsidRDefault="00B76341" w:rsidP="00B76341">
      <w:pPr>
        <w:pStyle w:val="aa"/>
        <w:widowControl w:val="0"/>
        <w:rPr>
          <w:rStyle w:val="Chara"/>
          <w:rtl/>
        </w:rPr>
      </w:pPr>
      <w:r w:rsidRPr="00FD080C">
        <w:rPr>
          <w:rStyle w:val="FootnoteReference"/>
          <w:rFonts w:eastAsia="Calibri"/>
          <w:vertAlign w:val="baseline"/>
        </w:rPr>
        <w:footnoteRef/>
      </w:r>
      <w:r w:rsidRPr="00FD080C">
        <w:rPr>
          <w:rtl/>
        </w:rPr>
        <w:t xml:space="preserve">- </w:t>
      </w:r>
      <w:r w:rsidRPr="00FD080C">
        <w:rPr>
          <w:rFonts w:hint="cs"/>
          <w:rtl/>
        </w:rPr>
        <w:t>به معنی به همراه داشتن است، و در اینجا منظور بقای حکم به حالت اول است، به سبب اینکه چیزی که صلاحیت تغییر دادن آن را داشته باشد، وجود ندارد. نگاه کنید به مبانی فقه، عبدالکریم محمدی ص 11-210، همچنین الوجیز فی اصول الفقه ص 267 و اصول فقه شافعی، کافی مشکانی ص 205.</w:t>
      </w:r>
    </w:p>
  </w:footnote>
  <w:footnote w:id="9">
    <w:p w:rsidR="00212FB6" w:rsidRPr="00FD080C" w:rsidRDefault="00212FB6" w:rsidP="00B76341">
      <w:pPr>
        <w:pStyle w:val="aa"/>
        <w:widowControl w:val="0"/>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این مطلب را محمد بن علی بن زملکانی شافعی</w:t>
      </w:r>
      <w:r w:rsidRPr="00FD080C">
        <w:rPr>
          <w:rFonts w:cs="CTraditional Arabic" w:hint="cs"/>
          <w:rtl/>
        </w:rPr>
        <w:t>/</w:t>
      </w:r>
      <w:r w:rsidRPr="00FD080C">
        <w:rPr>
          <w:rFonts w:hint="cs"/>
          <w:rtl/>
        </w:rPr>
        <w:t xml:space="preserve"> بیان می‌دارد، او از جمله کسانی بوده که بارها به مناظره با شیخ الاسلام پرداخته است، در عین حال فردی منصف بوده و به علم و فضیلت شیخ الاسلام اعتراف نموده و حتی دربارۀ او گفته: در 500 سال گذشته کسی با حافظه‌ی ابن تیمیه دیده نشده است، و در مورد ابن تیمیه می‌گفت: سرور ما، شیخ ما، الگوی ما. خداوند همگان را مورد رحم خود قرار دهد، انصاف باید این گونه باشد، به دور از هواهای نفسانی و شهوت انتقام، که همین‌ها در میان مردم سبب بسیاری از ذلت و خواری‌ها شده است. بنگر به: </w:t>
      </w:r>
      <w:r w:rsidRPr="00FD080C">
        <w:rPr>
          <w:rFonts w:eastAsia="Calibri" w:hint="cs"/>
          <w:rtl/>
        </w:rPr>
        <w:t>(الذیل علی طبقات الحنابلة)</w:t>
      </w:r>
      <w:r w:rsidRPr="00FD080C">
        <w:rPr>
          <w:rFonts w:hint="cs"/>
          <w:rtl/>
        </w:rPr>
        <w:t xml:space="preserve"> ابن رجب (2/390) و (الشهادة الزکیة لمرعی الکرمی ص36).</w:t>
      </w:r>
    </w:p>
  </w:footnote>
  <w:footnote w:id="10">
    <w:p w:rsidR="00212FB6" w:rsidRPr="00FD080C" w:rsidRDefault="00212FB6" w:rsidP="002413E0">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از جمله کتاب الوجیز فی اصول الفقه تألیف: عبدالکریم زیدان ص398-393، همچنین مبانی فقه، عبدالکریم محمدی، ص228-217، اصول فقه شافعی تألیف: کانی مشکانی ص220-211.</w:t>
      </w:r>
    </w:p>
  </w:footnote>
  <w:footnote w:id="11">
    <w:p w:rsidR="00212FB6" w:rsidRPr="00FD080C" w:rsidRDefault="00212FB6" w:rsidP="002413E0">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مانند روایت کسی که حدیث را با لفظی فصیح موافق با قواعد زبان عربی روایت می‌کند، بر روایت کسی که لفظش رکیک و دور از استعمال مألوف است، مقدم است. </w:t>
      </w:r>
    </w:p>
  </w:footnote>
  <w:footnote w:id="12">
    <w:p w:rsidR="00212FB6" w:rsidRPr="00FD080C" w:rsidRDefault="00212FB6" w:rsidP="002413E0">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مثلا اگر دو حدیث با یکدیگر متعارض باشند، و یکی به چند طریق روایت شده باشد، بر دیگری که با طرق کمتری روایت شده است، مقدم است؛ زیرا ظن حاصل به روایت چند نفر قوی‌تر از ظن حاصل به روایت یک نفر است. </w:t>
      </w:r>
    </w:p>
  </w:footnote>
  <w:footnote w:id="13">
    <w:p w:rsidR="00212FB6" w:rsidRPr="00FD080C" w:rsidRDefault="00212FB6" w:rsidP="002413E0">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مثلا روایتی که از نصوص دیگر بر مضمون خود شاهد دارد بر روایت بدون شاهد مقدم است. این مثال و دو مثال قبلی از کتاب مبانی فقه تألیف عبدالکریم محمدی اخذ شده است. </w:t>
      </w:r>
    </w:p>
  </w:footnote>
  <w:footnote w:id="14">
    <w:p w:rsidR="00212FB6" w:rsidRPr="00FD080C" w:rsidRDefault="00212FB6" w:rsidP="00143767">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پاورقی: الفتاوی / (30/80).</w:t>
      </w:r>
    </w:p>
  </w:footnote>
  <w:footnote w:id="15">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 xml:space="preserve">- </w:t>
      </w:r>
      <w:r w:rsidR="001805D2" w:rsidRPr="00FD080C">
        <w:rPr>
          <w:rFonts w:hint="cs"/>
          <w:rtl/>
        </w:rPr>
        <w:t>صحیح بخاری،</w:t>
      </w:r>
      <w:r w:rsidRPr="00FD080C">
        <w:rPr>
          <w:rFonts w:hint="cs"/>
          <w:rtl/>
        </w:rPr>
        <w:t xml:space="preserve"> (فتح 10/503) و</w:t>
      </w:r>
      <w:r w:rsidR="001805D2" w:rsidRPr="00FD080C">
        <w:rPr>
          <w:rFonts w:hint="cs"/>
          <w:rtl/>
        </w:rPr>
        <w:t xml:space="preserve"> صحیح </w:t>
      </w:r>
      <w:r w:rsidRPr="00FD080C">
        <w:rPr>
          <w:rFonts w:hint="cs"/>
          <w:rtl/>
        </w:rPr>
        <w:t>مسلم (نووی 7/146).</w:t>
      </w:r>
    </w:p>
  </w:footnote>
  <w:footnote w:id="16">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البدایة والنهایة، </w:t>
      </w:r>
      <w:r w:rsidR="001805D2" w:rsidRPr="00FD080C">
        <w:rPr>
          <w:rFonts w:hint="cs"/>
          <w:rtl/>
        </w:rPr>
        <w:t>ا</w:t>
      </w:r>
      <w:r w:rsidRPr="00FD080C">
        <w:rPr>
          <w:rFonts w:hint="cs"/>
          <w:rtl/>
        </w:rPr>
        <w:t>بن کثیر (3/ 266،267).</w:t>
      </w:r>
    </w:p>
  </w:footnote>
  <w:footnote w:id="17">
    <w:p w:rsidR="00212FB6" w:rsidRPr="00FD080C" w:rsidRDefault="00212FB6" w:rsidP="001F484D">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منبع پیشین (4/ 13، 14).</w:t>
      </w:r>
    </w:p>
  </w:footnote>
  <w:footnote w:id="18">
    <w:p w:rsidR="00212FB6" w:rsidRPr="00FD080C" w:rsidRDefault="00212FB6" w:rsidP="0035088C">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لازم به ذکر است که مؤلف محترم این آیه را در پاورقی آورده بود که بنا به صلاح دید به متن منتقل شد. </w:t>
      </w:r>
    </w:p>
  </w:footnote>
  <w:footnote w:id="19">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نگاه کنید به البدایة والنهایة، </w:t>
      </w:r>
      <w:r w:rsidR="001805D2" w:rsidRPr="00FD080C">
        <w:rPr>
          <w:rFonts w:hint="cs"/>
          <w:rtl/>
        </w:rPr>
        <w:t>ا</w:t>
      </w:r>
      <w:r w:rsidRPr="00FD080C">
        <w:rPr>
          <w:rFonts w:hint="cs"/>
          <w:rtl/>
        </w:rPr>
        <w:t>بن کثیر (4/265).</w:t>
      </w:r>
    </w:p>
  </w:footnote>
  <w:footnote w:id="20">
    <w:p w:rsidR="00212FB6" w:rsidRPr="00FD080C" w:rsidRDefault="00212FB6" w:rsidP="00DB37B2">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مجموع الفتاوی (20/212-210) و اعلام الموقعین (2/302).</w:t>
      </w:r>
    </w:p>
  </w:footnote>
  <w:footnote w:id="21">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w:t>
      </w:r>
      <w:r w:rsidR="001805D2" w:rsidRPr="00FD080C">
        <w:rPr>
          <w:rFonts w:hint="cs"/>
          <w:rtl/>
        </w:rPr>
        <w:t xml:space="preserve"> </w:t>
      </w:r>
      <w:r w:rsidRPr="00FD080C">
        <w:rPr>
          <w:rFonts w:hint="cs"/>
          <w:rtl/>
        </w:rPr>
        <w:t>المعجم الکبیر،</w:t>
      </w:r>
      <w:r w:rsidR="001805D2" w:rsidRPr="00FD080C">
        <w:rPr>
          <w:rFonts w:hint="cs"/>
          <w:rtl/>
        </w:rPr>
        <w:t xml:space="preserve"> طبرانی</w:t>
      </w:r>
      <w:r w:rsidRPr="00FD080C">
        <w:rPr>
          <w:rFonts w:hint="cs"/>
          <w:rtl/>
        </w:rPr>
        <w:t xml:space="preserve"> (9/166)</w:t>
      </w:r>
      <w:r w:rsidR="001805D2" w:rsidRPr="00FD080C">
        <w:rPr>
          <w:rFonts w:hint="cs"/>
          <w:rtl/>
        </w:rPr>
        <w:t xml:space="preserve"> (مانند حدیث فوق)، هیثمی در </w:t>
      </w:r>
      <w:r w:rsidRPr="00FD080C">
        <w:rPr>
          <w:rFonts w:hint="cs"/>
          <w:rtl/>
        </w:rPr>
        <w:t>(مجمع الزوائد) (1/180)</w:t>
      </w:r>
      <w:r w:rsidR="001805D2" w:rsidRPr="00FD080C">
        <w:rPr>
          <w:rFonts w:hint="cs"/>
          <w:rtl/>
        </w:rPr>
        <w:t xml:space="preserve"> گوید</w:t>
      </w:r>
      <w:r w:rsidRPr="00FD080C">
        <w:rPr>
          <w:rFonts w:hint="cs"/>
          <w:rtl/>
        </w:rPr>
        <w:t>:</w:t>
      </w:r>
      <w:r w:rsidR="001805D2" w:rsidRPr="00FD080C">
        <w:rPr>
          <w:rFonts w:hint="cs"/>
          <w:rtl/>
        </w:rPr>
        <w:t xml:space="preserve"> </w:t>
      </w:r>
      <w:r w:rsidR="001805D2" w:rsidRPr="00FD080C">
        <w:rPr>
          <w:rFonts w:hint="eastAsia"/>
          <w:rtl/>
        </w:rPr>
        <w:t>«</w:t>
      </w:r>
      <w:r w:rsidR="001805D2" w:rsidRPr="00FD080C">
        <w:rPr>
          <w:rFonts w:hint="cs"/>
          <w:rtl/>
        </w:rPr>
        <w:t>راویان آن</w:t>
      </w:r>
      <w:r w:rsidR="00452F71">
        <w:rPr>
          <w:rFonts w:hint="cs"/>
          <w:rtl/>
        </w:rPr>
        <w:t>،</w:t>
      </w:r>
      <w:r w:rsidR="001805D2" w:rsidRPr="00FD080C">
        <w:rPr>
          <w:rFonts w:hint="cs"/>
          <w:rtl/>
        </w:rPr>
        <w:t xml:space="preserve"> راویان حدیث صحیح است»</w:t>
      </w:r>
      <w:r w:rsidRPr="00FD080C">
        <w:rPr>
          <w:rFonts w:hint="cs"/>
          <w:rtl/>
        </w:rPr>
        <w:t>.</w:t>
      </w:r>
      <w:r w:rsidR="001805D2" w:rsidRPr="00FD080C">
        <w:rPr>
          <w:rFonts w:hint="cs"/>
          <w:rtl/>
        </w:rPr>
        <w:t xml:space="preserve"> و</w:t>
      </w:r>
      <w:r w:rsidRPr="00FD080C">
        <w:rPr>
          <w:rFonts w:hint="cs"/>
          <w:rtl/>
        </w:rPr>
        <w:t xml:space="preserve"> </w:t>
      </w:r>
      <w:r w:rsidR="001805D2" w:rsidRPr="00FD080C">
        <w:rPr>
          <w:rFonts w:hint="cs"/>
          <w:rtl/>
        </w:rPr>
        <w:t>حلیة الأولیاء، أبونعیم</w:t>
      </w:r>
      <w:r w:rsidRPr="00FD080C">
        <w:rPr>
          <w:rFonts w:hint="cs"/>
          <w:rtl/>
        </w:rPr>
        <w:t xml:space="preserve"> (1/305)</w:t>
      </w:r>
      <w:r w:rsidR="001805D2" w:rsidRPr="00FD080C">
        <w:rPr>
          <w:rFonts w:hint="cs"/>
          <w:rtl/>
        </w:rPr>
        <w:t xml:space="preserve"> (مانند حدیث فوق)</w:t>
      </w:r>
      <w:r w:rsidRPr="00FD080C">
        <w:rPr>
          <w:rFonts w:hint="cs"/>
          <w:rtl/>
        </w:rPr>
        <w:t xml:space="preserve"> </w:t>
      </w:r>
      <w:r w:rsidR="001805D2" w:rsidRPr="00FD080C">
        <w:rPr>
          <w:rFonts w:hint="cs"/>
          <w:rtl/>
        </w:rPr>
        <w:t>از</w:t>
      </w:r>
      <w:r w:rsidRPr="00FD080C">
        <w:rPr>
          <w:rFonts w:hint="cs"/>
          <w:rtl/>
        </w:rPr>
        <w:t xml:space="preserve"> ابن عمر</w:t>
      </w:r>
      <w:r w:rsidRPr="00FD080C">
        <w:rPr>
          <w:rFonts w:cs="CTraditional Arabic" w:hint="cs"/>
          <w:rtl/>
        </w:rPr>
        <w:t>ب</w:t>
      </w:r>
      <w:r w:rsidRPr="00FD080C">
        <w:rPr>
          <w:rFonts w:hint="cs"/>
          <w:rtl/>
        </w:rPr>
        <w:t>.</w:t>
      </w:r>
    </w:p>
  </w:footnote>
  <w:footnote w:id="22">
    <w:p w:rsidR="00212FB6" w:rsidRPr="00FD080C" w:rsidRDefault="00212FB6" w:rsidP="00FE3E41">
      <w:pPr>
        <w:pStyle w:val="aa"/>
        <w:rPr>
          <w:rStyle w:val="Chara"/>
          <w:rtl/>
        </w:rPr>
      </w:pPr>
      <w:r w:rsidRPr="00FD080C">
        <w:rPr>
          <w:rStyle w:val="FootnoteReference"/>
          <w:rFonts w:eastAsia="Calibri"/>
          <w:vertAlign w:val="baseline"/>
        </w:rPr>
        <w:footnoteRef/>
      </w:r>
      <w:r w:rsidRPr="00FD080C">
        <w:rPr>
          <w:rtl/>
        </w:rPr>
        <w:t xml:space="preserve">- </w:t>
      </w:r>
      <w:r w:rsidR="0041282E" w:rsidRPr="00FD080C">
        <w:rPr>
          <w:rFonts w:hint="cs"/>
          <w:rtl/>
        </w:rPr>
        <w:t>ال</w:t>
      </w:r>
      <w:r w:rsidRPr="00FD080C">
        <w:rPr>
          <w:rFonts w:hint="cs"/>
          <w:rtl/>
        </w:rPr>
        <w:t>لؤلؤ والمرجان، ج3، ص296، ترجمه ابو بکر حسن زاده.</w:t>
      </w:r>
    </w:p>
  </w:footnote>
  <w:footnote w:id="23">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w:t>
      </w:r>
      <w:r w:rsidR="001805D2" w:rsidRPr="00FD080C">
        <w:rPr>
          <w:rFonts w:hint="cs"/>
          <w:rtl/>
        </w:rPr>
        <w:t xml:space="preserve"> جامع بیان العلم،</w:t>
      </w:r>
      <w:r w:rsidRPr="00FD080C">
        <w:rPr>
          <w:rtl/>
        </w:rPr>
        <w:t xml:space="preserve"> </w:t>
      </w:r>
      <w:r w:rsidRPr="00FD080C">
        <w:rPr>
          <w:rFonts w:hint="cs"/>
          <w:rtl/>
        </w:rPr>
        <w:t>ابن عبدالبر (2/57)</w:t>
      </w:r>
      <w:r w:rsidR="001805D2" w:rsidRPr="00FD080C">
        <w:rPr>
          <w:rFonts w:hint="cs"/>
          <w:rtl/>
        </w:rPr>
        <w:t xml:space="preserve"> بخشی از خطبۀ ابن مسعود </w:t>
      </w:r>
      <w:r w:rsidR="001805D2" w:rsidRPr="00FD080C">
        <w:rPr>
          <w:rFonts w:cs="CTraditional Arabic" w:hint="cs"/>
          <w:rtl/>
        </w:rPr>
        <w:t>س</w:t>
      </w:r>
      <w:r w:rsidRPr="00FD080C">
        <w:rPr>
          <w:rFonts w:hint="cs"/>
          <w:rtl/>
        </w:rPr>
        <w:t>.</w:t>
      </w:r>
    </w:p>
  </w:footnote>
  <w:footnote w:id="24">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صفة الفتوی</w:t>
      </w:r>
      <w:r w:rsidR="001805D2" w:rsidRPr="00FD080C">
        <w:rPr>
          <w:rFonts w:hint="cs"/>
          <w:rtl/>
        </w:rPr>
        <w:t>،</w:t>
      </w:r>
      <w:r w:rsidRPr="00FD080C">
        <w:rPr>
          <w:rFonts w:hint="cs"/>
          <w:rtl/>
        </w:rPr>
        <w:t xml:space="preserve"> ابن حمدان، ص7.</w:t>
      </w:r>
    </w:p>
  </w:footnote>
  <w:footnote w:id="25">
    <w:p w:rsidR="00212FB6" w:rsidRPr="00FD080C" w:rsidRDefault="00212FB6" w:rsidP="008638D3">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منبع پیشین، ص8.</w:t>
      </w:r>
    </w:p>
  </w:footnote>
  <w:footnote w:id="26">
    <w:p w:rsidR="00212FB6" w:rsidRPr="00FD080C" w:rsidRDefault="00212FB6" w:rsidP="00FD080C">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جامع بیان العلم</w:t>
      </w:r>
      <w:r w:rsidR="001805D2" w:rsidRPr="00FD080C">
        <w:rPr>
          <w:rFonts w:hint="cs"/>
          <w:rtl/>
        </w:rPr>
        <w:t xml:space="preserve">، </w:t>
      </w:r>
      <w:r w:rsidR="00FD080C">
        <w:rPr>
          <w:rFonts w:hint="cs"/>
          <w:rtl/>
        </w:rPr>
        <w:t>ا</w:t>
      </w:r>
      <w:r w:rsidRPr="00FD080C">
        <w:rPr>
          <w:rFonts w:hint="cs"/>
          <w:rtl/>
        </w:rPr>
        <w:t>بن عبدالبر (2/54).</w:t>
      </w:r>
    </w:p>
  </w:footnote>
  <w:footnote w:id="27">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جامع بیان العلم</w:t>
      </w:r>
      <w:r w:rsidR="001805D2" w:rsidRPr="00FD080C">
        <w:rPr>
          <w:rFonts w:hint="cs"/>
          <w:rtl/>
        </w:rPr>
        <w:t>، ابن عبد البر</w:t>
      </w:r>
      <w:r w:rsidRPr="00FD080C">
        <w:rPr>
          <w:rFonts w:hint="cs"/>
          <w:rtl/>
        </w:rPr>
        <w:t xml:space="preserve"> (2/54) </w:t>
      </w:r>
      <w:r w:rsidR="001805D2" w:rsidRPr="00FD080C">
        <w:rPr>
          <w:rFonts w:hint="cs"/>
          <w:rtl/>
        </w:rPr>
        <w:t>از ابو</w:t>
      </w:r>
      <w:r w:rsidRPr="00FD080C">
        <w:rPr>
          <w:rFonts w:hint="cs"/>
          <w:rtl/>
        </w:rPr>
        <w:t xml:space="preserve"> الدرداء</w:t>
      </w:r>
      <w:r w:rsidRPr="00FD080C">
        <w:rPr>
          <w:rFonts w:cs="CTraditional Arabic" w:hint="cs"/>
          <w:rtl/>
        </w:rPr>
        <w:t>س</w:t>
      </w:r>
      <w:r w:rsidRPr="00FD080C">
        <w:rPr>
          <w:rFonts w:hint="cs"/>
          <w:rtl/>
        </w:rPr>
        <w:t>.</w:t>
      </w:r>
    </w:p>
  </w:footnote>
  <w:footnote w:id="28">
    <w:p w:rsidR="00212FB6" w:rsidRPr="00FD080C" w:rsidRDefault="00212FB6" w:rsidP="00A33437">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پیشین (2/53).</w:t>
      </w:r>
    </w:p>
  </w:footnote>
  <w:footnote w:id="29">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 xml:space="preserve">- </w:t>
      </w:r>
      <w:r w:rsidR="001805D2" w:rsidRPr="00FD080C">
        <w:rPr>
          <w:rFonts w:hint="cs"/>
          <w:rtl/>
        </w:rPr>
        <w:t>مقدمه صحیح مسلم از</w:t>
      </w:r>
      <w:r w:rsidRPr="00FD080C">
        <w:rPr>
          <w:rFonts w:hint="cs"/>
          <w:rtl/>
        </w:rPr>
        <w:t xml:space="preserve"> محمد بن سیرین (نووی 1/84).</w:t>
      </w:r>
    </w:p>
  </w:footnote>
  <w:footnote w:id="30">
    <w:p w:rsidR="00212FB6" w:rsidRPr="00FD080C" w:rsidRDefault="00212FB6" w:rsidP="001805D2">
      <w:pPr>
        <w:pStyle w:val="aa"/>
        <w:rPr>
          <w:rStyle w:val="Chara"/>
          <w:rtl/>
        </w:rPr>
      </w:pPr>
      <w:r w:rsidRPr="00FD080C">
        <w:rPr>
          <w:rStyle w:val="FootnoteReference"/>
          <w:rFonts w:eastAsia="Calibri"/>
          <w:vertAlign w:val="baseline"/>
        </w:rPr>
        <w:footnoteRef/>
      </w:r>
      <w:r w:rsidRPr="00FD080C">
        <w:rPr>
          <w:rtl/>
        </w:rPr>
        <w:t xml:space="preserve">- </w:t>
      </w:r>
      <w:r w:rsidR="001805D2" w:rsidRPr="00FD080C">
        <w:rPr>
          <w:rFonts w:hint="cs"/>
          <w:rtl/>
        </w:rPr>
        <w:t>مقدمه صحیح مسلم از عبد الله بن مبارک</w:t>
      </w:r>
      <w:r w:rsidRPr="00FD080C">
        <w:rPr>
          <w:rFonts w:hint="cs"/>
          <w:rtl/>
        </w:rPr>
        <w:t xml:space="preserve"> (نووی 1/87).</w:t>
      </w:r>
    </w:p>
  </w:footnote>
  <w:footnote w:id="31">
    <w:p w:rsidR="00212FB6" w:rsidRPr="00FD080C" w:rsidRDefault="00212FB6" w:rsidP="00234282">
      <w:pPr>
        <w:pStyle w:val="aa"/>
        <w:rPr>
          <w:rStyle w:val="Chara"/>
          <w:rtl/>
        </w:rPr>
      </w:pPr>
      <w:r w:rsidRPr="00FD080C">
        <w:rPr>
          <w:rStyle w:val="FootnoteReference"/>
          <w:rFonts w:eastAsia="Calibri"/>
          <w:vertAlign w:val="baseline"/>
        </w:rPr>
        <w:footnoteRef/>
      </w:r>
      <w:r w:rsidRPr="00FD080C">
        <w:rPr>
          <w:rtl/>
        </w:rPr>
        <w:t xml:space="preserve">- </w:t>
      </w:r>
      <w:r w:rsidR="00234282" w:rsidRPr="00FD080C">
        <w:rPr>
          <w:rFonts w:hint="cs"/>
          <w:rtl/>
        </w:rPr>
        <w:t>صحیح مسلم،</w:t>
      </w:r>
      <w:r w:rsidRPr="00FD080C">
        <w:rPr>
          <w:rFonts w:hint="cs"/>
          <w:rtl/>
        </w:rPr>
        <w:t xml:space="preserve"> (نووی 17/156).</w:t>
      </w:r>
    </w:p>
  </w:footnote>
  <w:footnote w:id="32">
    <w:p w:rsidR="00212FB6" w:rsidRPr="00FD080C" w:rsidRDefault="00212FB6" w:rsidP="00A01F35">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الفتاوی (33/29).</w:t>
      </w:r>
    </w:p>
  </w:footnote>
  <w:footnote w:id="33">
    <w:p w:rsidR="00212FB6" w:rsidRPr="00FD080C" w:rsidRDefault="00212FB6" w:rsidP="00B14851">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پیامبر </w:t>
      </w:r>
      <w:r w:rsidRPr="00FD080C">
        <w:rPr>
          <w:rFonts w:cs="CTraditional Arabic" w:hint="cs"/>
          <w:rtl/>
        </w:rPr>
        <w:t>ص</w:t>
      </w:r>
      <w:r w:rsidRPr="00FD080C">
        <w:rPr>
          <w:rFonts w:hint="cs"/>
          <w:rtl/>
        </w:rPr>
        <w:t xml:space="preserve"> فرموده است: «از سه کس قلم تکلیف برداشته شده است: کسی که به خواب رفته است تا اینکه بیدار گردد و از کودک تا اینکه به سن احتلام برسد و از دیوانه تا عاقل گردد و عقلش برگردد». </w:t>
      </w:r>
      <w:r w:rsidR="00B14851" w:rsidRPr="00FD080C">
        <w:rPr>
          <w:rFonts w:hint="cs"/>
          <w:rtl/>
        </w:rPr>
        <w:t>مسند احمد،</w:t>
      </w:r>
      <w:r w:rsidRPr="00FD080C">
        <w:rPr>
          <w:rFonts w:hint="cs"/>
          <w:rtl/>
        </w:rPr>
        <w:t xml:space="preserve"> (6/100)، و</w:t>
      </w:r>
      <w:r w:rsidR="00B14851" w:rsidRPr="00FD080C">
        <w:rPr>
          <w:rFonts w:hint="cs"/>
          <w:rtl/>
        </w:rPr>
        <w:t xml:space="preserve"> سنن</w:t>
      </w:r>
      <w:r w:rsidRPr="00FD080C">
        <w:rPr>
          <w:rFonts w:hint="cs"/>
          <w:rtl/>
        </w:rPr>
        <w:t xml:space="preserve"> ابو داود (2/72)، و</w:t>
      </w:r>
      <w:r w:rsidR="00B14851" w:rsidRPr="00FD080C">
        <w:rPr>
          <w:rFonts w:hint="cs"/>
          <w:rtl/>
        </w:rPr>
        <w:t xml:space="preserve"> سنن </w:t>
      </w:r>
      <w:r w:rsidRPr="00FD080C">
        <w:rPr>
          <w:rFonts w:hint="cs"/>
          <w:rtl/>
        </w:rPr>
        <w:t>نسائی (6/156)، و</w:t>
      </w:r>
      <w:r w:rsidR="00B14851" w:rsidRPr="00FD080C">
        <w:rPr>
          <w:rFonts w:hint="cs"/>
          <w:rtl/>
        </w:rPr>
        <w:t xml:space="preserve"> سنن</w:t>
      </w:r>
      <w:r w:rsidRPr="00FD080C">
        <w:rPr>
          <w:rFonts w:hint="cs"/>
          <w:rtl/>
        </w:rPr>
        <w:t xml:space="preserve"> ابن ماجه (1/658)، و </w:t>
      </w:r>
      <w:r w:rsidR="00B14851" w:rsidRPr="00FD080C">
        <w:rPr>
          <w:rFonts w:hint="cs"/>
          <w:rtl/>
        </w:rPr>
        <w:t xml:space="preserve">سنن </w:t>
      </w:r>
      <w:r w:rsidRPr="00FD080C">
        <w:rPr>
          <w:rFonts w:hint="cs"/>
          <w:rtl/>
        </w:rPr>
        <w:t xml:space="preserve">دارمی (1/171) و </w:t>
      </w:r>
      <w:r w:rsidR="00B14851" w:rsidRPr="00FD080C">
        <w:rPr>
          <w:rFonts w:hint="cs"/>
          <w:rtl/>
        </w:rPr>
        <w:t xml:space="preserve">صحیح </w:t>
      </w:r>
      <w:r w:rsidRPr="00FD080C">
        <w:rPr>
          <w:rFonts w:hint="cs"/>
          <w:rtl/>
        </w:rPr>
        <w:t>ابن حبان (1/178)، و</w:t>
      </w:r>
      <w:r w:rsidR="00B14851" w:rsidRPr="00FD080C">
        <w:rPr>
          <w:rFonts w:hint="cs"/>
          <w:rtl/>
        </w:rPr>
        <w:t xml:space="preserve"> سنن </w:t>
      </w:r>
      <w:r w:rsidRPr="00FD080C">
        <w:rPr>
          <w:rFonts w:hint="cs"/>
          <w:rtl/>
        </w:rPr>
        <w:t>بیهقی (6/84)، و</w:t>
      </w:r>
      <w:r w:rsidR="00B14851" w:rsidRPr="00FD080C">
        <w:rPr>
          <w:rFonts w:hint="cs"/>
          <w:rtl/>
        </w:rPr>
        <w:t xml:space="preserve">مستدرک </w:t>
      </w:r>
      <w:r w:rsidRPr="00FD080C">
        <w:rPr>
          <w:rFonts w:hint="cs"/>
          <w:rtl/>
        </w:rPr>
        <w:t>حاکم (2/59)،</w:t>
      </w:r>
      <w:r w:rsidR="00B14851" w:rsidRPr="00FD080C">
        <w:rPr>
          <w:rFonts w:hint="cs"/>
          <w:rtl/>
        </w:rPr>
        <w:t xml:space="preserve"> حاکم گوید: مطابق شرط مسلم صحیح است اما وی آن را [در صحیح خود] روایت نکرده. و </w:t>
      </w:r>
      <w:r w:rsidR="00B2210F">
        <w:rPr>
          <w:rFonts w:hint="cs"/>
          <w:rtl/>
        </w:rPr>
        <w:t>ذهبی با حاکم</w:t>
      </w:r>
      <w:r w:rsidR="00B14851" w:rsidRPr="00FD080C">
        <w:rPr>
          <w:rFonts w:hint="cs"/>
          <w:rtl/>
        </w:rPr>
        <w:t xml:space="preserve"> در این گفتار موافقت نموده، و سیوطی این حدیث را صحیح </w:t>
      </w:r>
      <w:r w:rsidR="00B2210F">
        <w:rPr>
          <w:rFonts w:hint="cs"/>
          <w:rtl/>
        </w:rPr>
        <w:t>دانسته</w:t>
      </w:r>
      <w:r w:rsidR="00B14851" w:rsidRPr="00FD080C">
        <w:rPr>
          <w:rFonts w:hint="cs"/>
          <w:rtl/>
        </w:rPr>
        <w:t xml:space="preserve"> است</w:t>
      </w:r>
      <w:r w:rsidRPr="00FD080C">
        <w:rPr>
          <w:rFonts w:hint="cs"/>
          <w:rtl/>
        </w:rPr>
        <w:t>.</w:t>
      </w:r>
    </w:p>
  </w:footnote>
  <w:footnote w:id="34">
    <w:p w:rsidR="00212FB6" w:rsidRPr="00FD080C" w:rsidRDefault="00212FB6" w:rsidP="000A0A8D">
      <w:pPr>
        <w:pStyle w:val="aa"/>
        <w:rPr>
          <w:rStyle w:val="Chara"/>
          <w:rtl/>
        </w:rPr>
      </w:pPr>
      <w:r w:rsidRPr="00FD080C">
        <w:rPr>
          <w:rStyle w:val="FootnoteReference"/>
          <w:rFonts w:eastAsia="Calibri"/>
          <w:vertAlign w:val="baseline"/>
        </w:rPr>
        <w:footnoteRef/>
      </w:r>
      <w:r w:rsidRPr="00FD080C">
        <w:rPr>
          <w:rtl/>
        </w:rPr>
        <w:t xml:space="preserve">- </w:t>
      </w:r>
      <w:r w:rsidR="00A9114E" w:rsidRPr="00FD080C">
        <w:rPr>
          <w:rFonts w:hint="cs"/>
          <w:rtl/>
        </w:rPr>
        <w:t>ال</w:t>
      </w:r>
      <w:r w:rsidRPr="00FD080C">
        <w:rPr>
          <w:rFonts w:hint="cs"/>
          <w:rtl/>
        </w:rPr>
        <w:t xml:space="preserve">لؤلؤ والمرجان، ج2، ص333، ترجمه ابو بکر حسن زاده. </w:t>
      </w:r>
    </w:p>
  </w:footnote>
  <w:footnote w:id="35">
    <w:p w:rsidR="00212FB6" w:rsidRPr="00FD080C" w:rsidRDefault="00212FB6" w:rsidP="005E255A">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برای آشنایی بیشتر با این اصطلاحات می‌توان به کتاب مبانی فقه، تألیف: عبدالکریم محمدی ص46-112،44، و همچنین اصول فقه شافعی تألیف: کانی مشکانی ص56 مراجعه نمود. </w:t>
      </w:r>
    </w:p>
  </w:footnote>
  <w:footnote w:id="36">
    <w:p w:rsidR="00212FB6" w:rsidRPr="00FD080C" w:rsidRDefault="00212FB6" w:rsidP="00042D37">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برای آگاهی بیشتر از مفهوم مخالف مراجعه شود به اصول فقه شافعی ص51-50، الوجیز فی اصول الفقه ص377-366،</w:t>
      </w:r>
    </w:p>
  </w:footnote>
  <w:footnote w:id="37">
    <w:p w:rsidR="00212FB6" w:rsidRPr="00FD080C" w:rsidRDefault="00212FB6" w:rsidP="00A9114E">
      <w:pPr>
        <w:pStyle w:val="aa"/>
        <w:rPr>
          <w:rStyle w:val="Chara"/>
          <w:rtl/>
        </w:rPr>
      </w:pPr>
      <w:r w:rsidRPr="00FD080C">
        <w:rPr>
          <w:rStyle w:val="FootnoteReference"/>
          <w:rFonts w:eastAsia="Calibri"/>
          <w:vertAlign w:val="baseline"/>
        </w:rPr>
        <w:footnoteRef/>
      </w:r>
      <w:r w:rsidRPr="00FD080C">
        <w:rPr>
          <w:rtl/>
        </w:rPr>
        <w:t xml:space="preserve">- </w:t>
      </w:r>
      <w:r w:rsidR="00A9114E" w:rsidRPr="00FD080C">
        <w:rPr>
          <w:rFonts w:hint="cs"/>
          <w:rtl/>
        </w:rPr>
        <w:t>مسند</w:t>
      </w:r>
      <w:r w:rsidRPr="00FD080C">
        <w:rPr>
          <w:rFonts w:hint="cs"/>
          <w:rtl/>
        </w:rPr>
        <w:t xml:space="preserve"> احمد (1/123)، و</w:t>
      </w:r>
      <w:r w:rsidR="00A9114E" w:rsidRPr="00FD080C">
        <w:rPr>
          <w:rFonts w:hint="cs"/>
          <w:rtl/>
        </w:rPr>
        <w:t xml:space="preserve"> سنن</w:t>
      </w:r>
      <w:r w:rsidRPr="00FD080C">
        <w:rPr>
          <w:rFonts w:hint="cs"/>
          <w:rtl/>
        </w:rPr>
        <w:t xml:space="preserve"> ابو داود (1/88)، و</w:t>
      </w:r>
      <w:r w:rsidR="00A9114E" w:rsidRPr="00FD080C">
        <w:rPr>
          <w:rFonts w:hint="cs"/>
          <w:rtl/>
        </w:rPr>
        <w:t xml:space="preserve"> سنن </w:t>
      </w:r>
      <w:r w:rsidRPr="00FD080C">
        <w:rPr>
          <w:rFonts w:hint="cs"/>
          <w:rtl/>
        </w:rPr>
        <w:t>ترمذی (1/38)، و</w:t>
      </w:r>
      <w:r w:rsidR="00A9114E" w:rsidRPr="00FD080C">
        <w:rPr>
          <w:rFonts w:hint="cs"/>
          <w:rtl/>
        </w:rPr>
        <w:t xml:space="preserve"> سنن</w:t>
      </w:r>
      <w:r w:rsidRPr="00FD080C">
        <w:rPr>
          <w:rFonts w:hint="cs"/>
          <w:rtl/>
        </w:rPr>
        <w:t xml:space="preserve"> ابن ماجه (1/101)</w:t>
      </w:r>
      <w:r w:rsidR="00A9114E" w:rsidRPr="00FD080C">
        <w:rPr>
          <w:rFonts w:hint="cs"/>
          <w:rtl/>
        </w:rPr>
        <w:t>.</w:t>
      </w:r>
      <w:r w:rsidRPr="00FD080C">
        <w:rPr>
          <w:rFonts w:hint="cs"/>
          <w:rtl/>
        </w:rPr>
        <w:t xml:space="preserve"> ترمذی</w:t>
      </w:r>
      <w:r w:rsidR="00A9114E" w:rsidRPr="00FD080C">
        <w:rPr>
          <w:rFonts w:hint="cs"/>
          <w:rtl/>
        </w:rPr>
        <w:t xml:space="preserve"> گوید</w:t>
      </w:r>
      <w:r w:rsidRPr="00FD080C">
        <w:rPr>
          <w:rFonts w:hint="cs"/>
          <w:rtl/>
        </w:rPr>
        <w:t xml:space="preserve">: </w:t>
      </w:r>
      <w:r w:rsidR="00A9114E" w:rsidRPr="00FD080C">
        <w:rPr>
          <w:rFonts w:hint="cs"/>
          <w:rtl/>
        </w:rPr>
        <w:t>این حدیث صحیح</w:t>
      </w:r>
      <w:r w:rsidR="00A9114E" w:rsidRPr="00FD080C">
        <w:rPr>
          <w:rFonts w:hint="eastAsia"/>
          <w:rtl/>
        </w:rPr>
        <w:t>‌</w:t>
      </w:r>
      <w:r w:rsidR="00A9114E" w:rsidRPr="00FD080C">
        <w:rPr>
          <w:rFonts w:hint="cs"/>
          <w:rtl/>
        </w:rPr>
        <w:t>ترین وحسن‌ترین حدیث در این باب می‌باشد</w:t>
      </w:r>
      <w:r w:rsidRPr="00FD080C">
        <w:rPr>
          <w:rFonts w:hint="cs"/>
          <w:rtl/>
        </w:rPr>
        <w:t xml:space="preserve">. </w:t>
      </w:r>
    </w:p>
  </w:footnote>
  <w:footnote w:id="38">
    <w:p w:rsidR="00212FB6" w:rsidRPr="00FD080C" w:rsidRDefault="00212FB6" w:rsidP="000B4279">
      <w:pPr>
        <w:pStyle w:val="aa"/>
        <w:rPr>
          <w:rStyle w:val="Chara"/>
          <w:rtl/>
        </w:rPr>
      </w:pPr>
      <w:r w:rsidRPr="00FD080C">
        <w:rPr>
          <w:rStyle w:val="FootnoteReference"/>
          <w:rFonts w:eastAsia="Calibri"/>
          <w:vertAlign w:val="baseline"/>
        </w:rPr>
        <w:footnoteRef/>
      </w:r>
      <w:r w:rsidRPr="00FD080C">
        <w:rPr>
          <w:rtl/>
        </w:rPr>
        <w:t xml:space="preserve">- </w:t>
      </w:r>
      <w:r w:rsidR="00A9114E" w:rsidRPr="00FD080C">
        <w:rPr>
          <w:rFonts w:hint="cs"/>
          <w:rtl/>
        </w:rPr>
        <w:t>صحیح بخاری از</w:t>
      </w:r>
      <w:r w:rsidRPr="00FD080C">
        <w:rPr>
          <w:rFonts w:hint="cs"/>
          <w:rtl/>
        </w:rPr>
        <w:t xml:space="preserve"> عبدالله بن عمر</w:t>
      </w:r>
      <w:r w:rsidR="00A9114E" w:rsidRPr="00FD080C">
        <w:rPr>
          <w:rFonts w:cs="CTraditional Arabic" w:hint="cs"/>
          <w:rtl/>
        </w:rPr>
        <w:t>ب</w:t>
      </w:r>
      <w:r w:rsidRPr="00FD080C">
        <w:rPr>
          <w:rFonts w:hint="cs"/>
          <w:rtl/>
        </w:rPr>
        <w:t xml:space="preserve"> (فتح الباری 3/347).</w:t>
      </w:r>
    </w:p>
  </w:footnote>
  <w:footnote w:id="39">
    <w:p w:rsidR="00212FB6" w:rsidRPr="00FD080C" w:rsidRDefault="00212FB6" w:rsidP="00C44B1B">
      <w:pPr>
        <w:pStyle w:val="aa"/>
        <w:rPr>
          <w:rStyle w:val="Chara"/>
          <w:rtl/>
        </w:rPr>
      </w:pPr>
      <w:r w:rsidRPr="00FD080C">
        <w:rPr>
          <w:rStyle w:val="FootnoteReference"/>
          <w:rFonts w:eastAsia="Calibri"/>
          <w:vertAlign w:val="baseline"/>
        </w:rPr>
        <w:footnoteRef/>
      </w:r>
      <w:r w:rsidRPr="00FD080C">
        <w:rPr>
          <w:rtl/>
        </w:rPr>
        <w:t xml:space="preserve">- </w:t>
      </w:r>
      <w:r w:rsidR="00A9114E" w:rsidRPr="00FD080C">
        <w:rPr>
          <w:rFonts w:hint="cs"/>
          <w:rtl/>
        </w:rPr>
        <w:t>صحیح بخاری و صحیح مسلم از ابوسعید خدری</w:t>
      </w:r>
      <w:r w:rsidRPr="00FD080C">
        <w:rPr>
          <w:rFonts w:hint="cs"/>
          <w:rtl/>
        </w:rPr>
        <w:t xml:space="preserve"> (فتح الباری 3/350) (</w:t>
      </w:r>
      <w:r w:rsidR="00C44B1B" w:rsidRPr="00FD080C">
        <w:rPr>
          <w:rFonts w:hint="cs"/>
          <w:rtl/>
        </w:rPr>
        <w:t xml:space="preserve">شرح مسلم، نووی </w:t>
      </w:r>
      <w:r w:rsidRPr="00FD080C">
        <w:rPr>
          <w:rFonts w:hint="cs"/>
          <w:rtl/>
        </w:rPr>
        <w:t xml:space="preserve"> 7/50).</w:t>
      </w:r>
    </w:p>
  </w:footnote>
  <w:footnote w:id="40">
    <w:p w:rsidR="00212FB6" w:rsidRPr="00FD080C" w:rsidRDefault="00212FB6" w:rsidP="00AE3199">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راوی حدیثی نام و نشان مشخصی دارد و به آن نام و نشان هم ذکر شده است. اما از کسانی است که به ندرت حدیثی را روایت کرده است و فقط یک نفر حدیثی را از او روایت نموده است و محدثین برای معرفی کردن آن‌ها کتاب‌های تحت عنوان (وحدان) تألیف کرده‌اند و این اشخاص را (مجهول العین) می‌نامند و اگر دو نفر یا بیشتر از آن‌ها روایت کنند، اما در مورد موثوق بودن آن‌ها سکوت کرده باشند، آن‌ها را (مجهول الحال یا مستور) می‌نامند. کلید حدیث شناسی تألیف: ملا عبدالله احمدیان ص62.</w:t>
      </w:r>
    </w:p>
  </w:footnote>
  <w:footnote w:id="41">
    <w:p w:rsidR="00212FB6" w:rsidRPr="00FD080C" w:rsidRDefault="00212FB6" w:rsidP="00AE3199">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حدیثی است که در روایت آن صحابی حذف شده باشد و تابعی بگوید: قال النبی </w:t>
      </w:r>
      <w:r w:rsidRPr="00FD080C">
        <w:rPr>
          <w:rFonts w:cs="CTraditional Arabic" w:hint="cs"/>
          <w:rtl/>
        </w:rPr>
        <w:t>ص</w:t>
      </w:r>
      <w:r w:rsidRPr="00FD080C">
        <w:rPr>
          <w:rFonts w:hint="cs"/>
          <w:rtl/>
        </w:rPr>
        <w:t xml:space="preserve"> کذا. منبع پیشین ص 55 و 47.</w:t>
      </w:r>
    </w:p>
  </w:footnote>
  <w:footnote w:id="42">
    <w:p w:rsidR="00212FB6" w:rsidRPr="00FD080C" w:rsidRDefault="00212FB6" w:rsidP="00C44B1B">
      <w:pPr>
        <w:pStyle w:val="aa"/>
        <w:rPr>
          <w:rStyle w:val="Chara"/>
          <w:rtl/>
        </w:rPr>
      </w:pPr>
      <w:r w:rsidRPr="00FD080C">
        <w:rPr>
          <w:rStyle w:val="FootnoteReference"/>
          <w:rFonts w:eastAsia="Calibri"/>
          <w:vertAlign w:val="baseline"/>
        </w:rPr>
        <w:footnoteRef/>
      </w:r>
      <w:r w:rsidRPr="00FD080C">
        <w:rPr>
          <w:rtl/>
        </w:rPr>
        <w:t xml:space="preserve">- </w:t>
      </w:r>
      <w:r w:rsidR="00C44B1B" w:rsidRPr="00FD080C">
        <w:rPr>
          <w:rFonts w:hint="cs"/>
          <w:rtl/>
        </w:rPr>
        <w:t>صحيح</w:t>
      </w:r>
      <w:r w:rsidRPr="00FD080C">
        <w:rPr>
          <w:rFonts w:hint="cs"/>
          <w:rtl/>
        </w:rPr>
        <w:t xml:space="preserve"> مسلم (نووی 10-94-107).</w:t>
      </w:r>
    </w:p>
  </w:footnote>
  <w:footnote w:id="43">
    <w:p w:rsidR="00212FB6" w:rsidRPr="00FD080C" w:rsidRDefault="00212FB6" w:rsidP="00E34152">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متن حدیث: «هر وقت شنیدید طاعون در منطقه‌ای وجود دارد، نباید به آن منطقه بروید و اگر در منطقه‌ای که شما در آنجا زندگی می‌کنید طاعون پیدا شد از آنجا به خاطر فرار از طاعون بیرون نروید» </w:t>
      </w:r>
      <w:r w:rsidR="00C44B1B" w:rsidRPr="00FD080C">
        <w:rPr>
          <w:rFonts w:hint="cs"/>
          <w:rtl/>
        </w:rPr>
        <w:t>اللؤلؤ والمرجان</w:t>
      </w:r>
      <w:r w:rsidRPr="00FD080C">
        <w:rPr>
          <w:rFonts w:hint="cs"/>
          <w:rtl/>
        </w:rPr>
        <w:t xml:space="preserve">، ج3، ص8-105، ترجمه ابو بکر حسن زاده، داستان به طور کامل در آنجا بیان شده است. </w:t>
      </w:r>
    </w:p>
  </w:footnote>
  <w:footnote w:id="44">
    <w:p w:rsidR="00212FB6" w:rsidRPr="00FD080C" w:rsidRDefault="00212FB6" w:rsidP="002428D4">
      <w:pPr>
        <w:pStyle w:val="aa"/>
        <w:rPr>
          <w:rStyle w:val="Chara"/>
          <w:rtl/>
        </w:rPr>
      </w:pPr>
      <w:r w:rsidRPr="00FD080C">
        <w:rPr>
          <w:rStyle w:val="FootnoteReference"/>
          <w:rFonts w:eastAsia="Calibri"/>
          <w:vertAlign w:val="baseline"/>
        </w:rPr>
        <w:footnoteRef/>
      </w:r>
      <w:r w:rsidRPr="00FD080C">
        <w:rPr>
          <w:rtl/>
        </w:rPr>
        <w:t xml:space="preserve">- </w:t>
      </w:r>
      <w:r w:rsidR="00C44B1B" w:rsidRPr="00FD080C">
        <w:rPr>
          <w:rFonts w:hint="cs"/>
          <w:rtl/>
        </w:rPr>
        <w:t>اللؤلؤ والمرجان</w:t>
      </w:r>
      <w:r w:rsidRPr="00FD080C">
        <w:rPr>
          <w:rFonts w:hint="cs"/>
          <w:rtl/>
        </w:rPr>
        <w:t>، ج2، ص 20-19.</w:t>
      </w:r>
    </w:p>
  </w:footnote>
  <w:footnote w:id="45">
    <w:p w:rsidR="00212FB6" w:rsidRPr="00FD080C" w:rsidRDefault="00212FB6" w:rsidP="00C44B1B">
      <w:pPr>
        <w:pStyle w:val="aa"/>
        <w:rPr>
          <w:rStyle w:val="Chara"/>
          <w:rtl/>
        </w:rPr>
      </w:pPr>
      <w:r w:rsidRPr="00FD080C">
        <w:rPr>
          <w:rStyle w:val="FootnoteReference"/>
          <w:rFonts w:eastAsia="Calibri"/>
          <w:vertAlign w:val="baseline"/>
        </w:rPr>
        <w:footnoteRef/>
      </w:r>
      <w:r w:rsidRPr="00FD080C">
        <w:rPr>
          <w:rtl/>
        </w:rPr>
        <w:t xml:space="preserve">- </w:t>
      </w:r>
      <w:r w:rsidR="00C44B1B" w:rsidRPr="00FD080C">
        <w:rPr>
          <w:rFonts w:hint="cs"/>
          <w:rtl/>
        </w:rPr>
        <w:t>اللؤلؤ والمرجان</w:t>
      </w:r>
      <w:r w:rsidRPr="00FD080C">
        <w:rPr>
          <w:rFonts w:hint="cs"/>
          <w:rtl/>
        </w:rPr>
        <w:t xml:space="preserve">، ج2، ص368 </w:t>
      </w:r>
      <w:r w:rsidRPr="00FD080C">
        <w:rPr>
          <w:rtl/>
        </w:rPr>
        <w:t>–</w:t>
      </w:r>
      <w:r w:rsidRPr="00FD080C">
        <w:rPr>
          <w:rFonts w:hint="cs"/>
          <w:rtl/>
        </w:rPr>
        <w:t xml:space="preserve"> 367، ترجمه ابو بکر حسن زاده. </w:t>
      </w:r>
    </w:p>
  </w:footnote>
  <w:footnote w:id="46">
    <w:p w:rsidR="00212FB6" w:rsidRPr="00FD080C" w:rsidRDefault="00212FB6" w:rsidP="00C44B1B">
      <w:pPr>
        <w:pStyle w:val="aa"/>
        <w:rPr>
          <w:rStyle w:val="Chara"/>
          <w:rtl/>
        </w:rPr>
      </w:pPr>
      <w:r w:rsidRPr="00FD080C">
        <w:rPr>
          <w:rStyle w:val="FootnoteReference"/>
          <w:rFonts w:eastAsia="Calibri"/>
          <w:vertAlign w:val="baseline"/>
        </w:rPr>
        <w:footnoteRef/>
      </w:r>
      <w:r w:rsidRPr="00FD080C">
        <w:rPr>
          <w:rtl/>
        </w:rPr>
        <w:t xml:space="preserve">- </w:t>
      </w:r>
      <w:r w:rsidR="00C44B1B" w:rsidRPr="00FD080C">
        <w:rPr>
          <w:rFonts w:hint="cs"/>
          <w:rtl/>
        </w:rPr>
        <w:t>مسند احمد</w:t>
      </w:r>
      <w:r w:rsidRPr="00FD080C">
        <w:rPr>
          <w:rFonts w:hint="cs"/>
          <w:rtl/>
        </w:rPr>
        <w:t xml:space="preserve"> (3/13)، </w:t>
      </w:r>
      <w:r w:rsidR="00C44B1B" w:rsidRPr="00FD080C">
        <w:rPr>
          <w:rFonts w:hint="cs"/>
          <w:rtl/>
        </w:rPr>
        <w:t>و سنن ابو داود</w:t>
      </w:r>
      <w:r w:rsidRPr="00FD080C">
        <w:rPr>
          <w:rFonts w:hint="cs"/>
          <w:rtl/>
        </w:rPr>
        <w:t xml:space="preserve"> (8/25)، و</w:t>
      </w:r>
      <w:r w:rsidR="00C44B1B" w:rsidRPr="00FD080C">
        <w:rPr>
          <w:rFonts w:hint="cs"/>
          <w:rtl/>
        </w:rPr>
        <w:t xml:space="preserve"> سنن </w:t>
      </w:r>
      <w:r w:rsidRPr="00FD080C">
        <w:rPr>
          <w:rFonts w:hint="cs"/>
          <w:rtl/>
        </w:rPr>
        <w:t xml:space="preserve">ترمذی (5/48)، و </w:t>
      </w:r>
      <w:r w:rsidR="00C44B1B" w:rsidRPr="00FD080C">
        <w:rPr>
          <w:rFonts w:hint="cs"/>
          <w:rtl/>
        </w:rPr>
        <w:t xml:space="preserve">سنن </w:t>
      </w:r>
      <w:r w:rsidRPr="00FD080C">
        <w:rPr>
          <w:rFonts w:hint="cs"/>
          <w:rtl/>
        </w:rPr>
        <w:t>ابن ماجه (2/1067)، و</w:t>
      </w:r>
      <w:r w:rsidR="00C44B1B" w:rsidRPr="00FD080C">
        <w:rPr>
          <w:rFonts w:hint="cs"/>
          <w:rtl/>
        </w:rPr>
        <w:t xml:space="preserve"> ترمذی گوید</w:t>
      </w:r>
      <w:r w:rsidRPr="00FD080C">
        <w:rPr>
          <w:rFonts w:hint="cs"/>
          <w:rtl/>
        </w:rPr>
        <w:t>: حدیث حسن</w:t>
      </w:r>
      <w:r w:rsidR="00C44B1B" w:rsidRPr="00FD080C">
        <w:rPr>
          <w:rFonts w:hint="cs"/>
          <w:rtl/>
        </w:rPr>
        <w:t xml:space="preserve"> است</w:t>
      </w:r>
      <w:r w:rsidRPr="00FD080C">
        <w:rPr>
          <w:rFonts w:hint="cs"/>
          <w:rtl/>
        </w:rPr>
        <w:t xml:space="preserve">. </w:t>
      </w:r>
    </w:p>
  </w:footnote>
  <w:footnote w:id="47">
    <w:p w:rsidR="00212FB6" w:rsidRPr="00FD080C" w:rsidRDefault="00212FB6" w:rsidP="003A252B">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یعنی چیزهایی که سر بریده شده‌اند. </w:t>
      </w:r>
    </w:p>
  </w:footnote>
  <w:footnote w:id="48">
    <w:p w:rsidR="00212FB6" w:rsidRPr="00FD080C" w:rsidRDefault="00212FB6" w:rsidP="00D07A0E">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یعنی اموری که زندگی انسان از لحاظ دینی و دنیوی بدان متوقف است، به طوری که با فقدان هریک از آن‌ها نظم زندگی بشر در هر دو سرای مختل خواهد شد، و آن بر پنج قسم است: 1- دین 2- نفس 3- عقل 4- عرض 5- مال. و تمام شریعت از دو جهت متوجه این پنج اصل ضروری است: 1- از جهت تحقق و ایجاد آن اصول 2- از جهت محافظت بر بقای آن اصول، بر گرفته از کتاب اجتهاد و سیر تاریخی آن، تألیف: احمد نعمتی، ص144.</w:t>
      </w:r>
    </w:p>
  </w:footnote>
  <w:footnote w:id="49">
    <w:p w:rsidR="00212FB6" w:rsidRPr="00FD080C" w:rsidRDefault="00212FB6" w:rsidP="00D07A0E">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و آن عبارت است از اموری که انسان جهت آسانی کار و رفع مشقت بدان نیازمند است، همان ص145.</w:t>
      </w:r>
    </w:p>
  </w:footnote>
  <w:footnote w:id="50">
    <w:p w:rsidR="00212FB6" w:rsidRPr="00FD080C" w:rsidRDefault="00212FB6" w:rsidP="00D07A0E">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اموری که مقتضی آداب عالی و اخلاق فاضله‌ای برای انسان باشد، و فقدان آن‌ها نظام زندگی را مختل نمی‌سازد و انسان را دچار مشقت و تنگنا نمی‌کند، بلکه با نبودن آن</w:t>
      </w:r>
      <w:r w:rsidRPr="00FD080C">
        <w:rPr>
          <w:rFonts w:hint="eastAsia"/>
          <w:rtl/>
        </w:rPr>
        <w:t>‌</w:t>
      </w:r>
      <w:r w:rsidRPr="00FD080C">
        <w:rPr>
          <w:rFonts w:hint="cs"/>
          <w:rtl/>
        </w:rPr>
        <w:t>ها انسان دچار نقص شخصیت و خلل در مکارم اخلاقی خواهد شد، لذا شارع جهت سد آن خلل و نقایص، مصالح نیکو و پسندیده‌ای را تشریع نموده است، همان ص145.</w:t>
      </w:r>
    </w:p>
  </w:footnote>
  <w:footnote w:id="51">
    <w:p w:rsidR="00212FB6" w:rsidRPr="00FD080C" w:rsidRDefault="00212FB6" w:rsidP="006318AF">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بهترین کتاب‌ها در این زمینه 1- الموافقات تألیف امام شاطبی 2- مقاصد الشریع</w:t>
      </w:r>
      <w:r w:rsidR="006318AF" w:rsidRPr="00FD080C">
        <w:rPr>
          <w:rFonts w:hint="cs"/>
          <w:rtl/>
        </w:rPr>
        <w:t>ة</w:t>
      </w:r>
      <w:r w:rsidRPr="00FD080C">
        <w:rPr>
          <w:rFonts w:hint="cs"/>
          <w:rtl/>
        </w:rPr>
        <w:t xml:space="preserve"> تألیف: ابن عاشور 3- قواعد ال</w:t>
      </w:r>
      <w:r w:rsidR="006318AF" w:rsidRPr="00FD080C">
        <w:rPr>
          <w:rFonts w:hint="cs"/>
          <w:rtl/>
        </w:rPr>
        <w:t>أ</w:t>
      </w:r>
      <w:r w:rsidRPr="00FD080C">
        <w:rPr>
          <w:rFonts w:hint="cs"/>
          <w:rtl/>
        </w:rPr>
        <w:t>حکام ف</w:t>
      </w:r>
      <w:r w:rsidR="006318AF" w:rsidRPr="00FD080C">
        <w:rPr>
          <w:rFonts w:hint="cs"/>
          <w:rtl/>
        </w:rPr>
        <w:t>ي</w:t>
      </w:r>
      <w:r w:rsidRPr="00FD080C">
        <w:rPr>
          <w:rFonts w:hint="cs"/>
          <w:rtl/>
        </w:rPr>
        <w:t xml:space="preserve"> مصالح ال</w:t>
      </w:r>
      <w:r w:rsidR="006318AF" w:rsidRPr="00FD080C">
        <w:rPr>
          <w:rFonts w:hint="cs"/>
          <w:rtl/>
        </w:rPr>
        <w:t>أ</w:t>
      </w:r>
      <w:r w:rsidRPr="00FD080C">
        <w:rPr>
          <w:rFonts w:hint="cs"/>
          <w:rtl/>
        </w:rPr>
        <w:t xml:space="preserve">نام تألیف: عز بن عبدالسلام می‌باشد که ان شاءالله در آینده‌ای نزدیک این آثار توسط مخلصانی متخصص و خبره ترجمه و در اختیار علاقمندان قرار گیرد. </w:t>
      </w:r>
    </w:p>
  </w:footnote>
  <w:footnote w:id="52">
    <w:p w:rsidR="00212FB6" w:rsidRPr="00FD080C" w:rsidRDefault="00212FB6" w:rsidP="00A34A9E">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الفتاوی (30/80).</w:t>
      </w:r>
    </w:p>
  </w:footnote>
  <w:footnote w:id="53">
    <w:p w:rsidR="00212FB6" w:rsidRPr="00FD080C" w:rsidRDefault="00212FB6" w:rsidP="006B575C">
      <w:pPr>
        <w:pStyle w:val="aa"/>
        <w:rPr>
          <w:rStyle w:val="Chara"/>
          <w:rtl/>
        </w:rPr>
      </w:pPr>
      <w:r w:rsidRPr="00FD080C">
        <w:rPr>
          <w:rStyle w:val="FootnoteReference"/>
          <w:rFonts w:eastAsia="Calibri"/>
          <w:vertAlign w:val="baseline"/>
        </w:rPr>
        <w:footnoteRef/>
      </w:r>
      <w:r w:rsidRPr="00FD080C">
        <w:rPr>
          <w:rtl/>
        </w:rPr>
        <w:t xml:space="preserve">- </w:t>
      </w:r>
      <w:r w:rsidR="006318AF" w:rsidRPr="00FD080C">
        <w:rPr>
          <w:rFonts w:hint="cs"/>
          <w:rtl/>
        </w:rPr>
        <w:t>ال</w:t>
      </w:r>
      <w:r w:rsidRPr="00FD080C">
        <w:rPr>
          <w:rFonts w:hint="cs"/>
          <w:rtl/>
        </w:rPr>
        <w:t>لؤلؤ والمرجان، ج1، ص22.</w:t>
      </w:r>
    </w:p>
  </w:footnote>
  <w:footnote w:id="54">
    <w:p w:rsidR="00212FB6" w:rsidRPr="00FD080C" w:rsidRDefault="00212FB6" w:rsidP="006318AF">
      <w:pPr>
        <w:pStyle w:val="aa"/>
        <w:rPr>
          <w:rStyle w:val="Chara"/>
          <w:rtl/>
        </w:rPr>
      </w:pPr>
      <w:r w:rsidRPr="00FD080C">
        <w:rPr>
          <w:rStyle w:val="FootnoteReference"/>
          <w:rFonts w:eastAsia="Calibri"/>
          <w:vertAlign w:val="baseline"/>
        </w:rPr>
        <w:footnoteRef/>
      </w:r>
      <w:r w:rsidRPr="00FD080C">
        <w:rPr>
          <w:rtl/>
        </w:rPr>
        <w:t xml:space="preserve">- </w:t>
      </w:r>
      <w:r w:rsidR="006318AF" w:rsidRPr="00FD080C">
        <w:rPr>
          <w:rFonts w:hint="cs"/>
          <w:rtl/>
        </w:rPr>
        <w:t>سنن ترمذی</w:t>
      </w:r>
      <w:r w:rsidRPr="00FD080C">
        <w:rPr>
          <w:rFonts w:hint="cs"/>
          <w:rtl/>
        </w:rPr>
        <w:t xml:space="preserve"> (7/414)</w:t>
      </w:r>
      <w:r w:rsidR="006318AF" w:rsidRPr="00FD080C">
        <w:rPr>
          <w:rFonts w:hint="cs"/>
          <w:rtl/>
        </w:rPr>
        <w:t>. ترمذی گوید:</w:t>
      </w:r>
      <w:r w:rsidRPr="00FD080C">
        <w:rPr>
          <w:rFonts w:hint="cs"/>
          <w:rtl/>
        </w:rPr>
        <w:t xml:space="preserve"> </w:t>
      </w:r>
      <w:r w:rsidR="006318AF" w:rsidRPr="00FD080C">
        <w:rPr>
          <w:rFonts w:hint="cs"/>
          <w:rtl/>
        </w:rPr>
        <w:t>این حدیث غریب است</w:t>
      </w:r>
      <w:r w:rsidRPr="00FD080C">
        <w:rPr>
          <w:rFonts w:hint="cs"/>
          <w:rtl/>
        </w:rPr>
        <w:t xml:space="preserve"> و</w:t>
      </w:r>
      <w:r w:rsidR="006318AF" w:rsidRPr="00FD080C">
        <w:rPr>
          <w:rFonts w:hint="cs"/>
          <w:rtl/>
        </w:rPr>
        <w:t xml:space="preserve"> سیوطی آن را حسن دانسته است.</w:t>
      </w:r>
    </w:p>
  </w:footnote>
  <w:footnote w:id="55">
    <w:p w:rsidR="00212FB6" w:rsidRPr="00FD080C" w:rsidRDefault="00212FB6" w:rsidP="0017312C">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سیر أعلام النبلاء (10/34).</w:t>
      </w:r>
    </w:p>
  </w:footnote>
  <w:footnote w:id="56">
    <w:p w:rsidR="00212FB6" w:rsidRPr="00FD080C" w:rsidRDefault="00212FB6" w:rsidP="0062116C">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الفتاوی</w:t>
      </w:r>
      <w:r w:rsidR="0062116C" w:rsidRPr="00FD080C">
        <w:rPr>
          <w:rFonts w:hint="cs"/>
          <w:rtl/>
        </w:rPr>
        <w:t>،</w:t>
      </w:r>
      <w:r w:rsidRPr="00FD080C">
        <w:rPr>
          <w:rFonts w:hint="cs"/>
          <w:rtl/>
        </w:rPr>
        <w:t xml:space="preserve"> </w:t>
      </w:r>
      <w:r w:rsidR="0062116C" w:rsidRPr="00FD080C">
        <w:rPr>
          <w:rFonts w:hint="cs"/>
          <w:rtl/>
        </w:rPr>
        <w:t>ا</w:t>
      </w:r>
      <w:r w:rsidRPr="00FD080C">
        <w:rPr>
          <w:rFonts w:hint="cs"/>
          <w:rtl/>
        </w:rPr>
        <w:t>بن تیم</w:t>
      </w:r>
      <w:r w:rsidR="0062116C" w:rsidRPr="00FD080C">
        <w:rPr>
          <w:rFonts w:hint="cs"/>
          <w:rtl/>
        </w:rPr>
        <w:t>ی</w:t>
      </w:r>
      <w:r w:rsidRPr="00FD080C">
        <w:rPr>
          <w:rFonts w:hint="cs"/>
          <w:rtl/>
        </w:rPr>
        <w:t>ه (24/173).</w:t>
      </w:r>
    </w:p>
  </w:footnote>
  <w:footnote w:id="57">
    <w:p w:rsidR="00212FB6" w:rsidRPr="00FD080C" w:rsidRDefault="00212FB6" w:rsidP="00B952BE">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همان (32/239).</w:t>
      </w:r>
    </w:p>
  </w:footnote>
  <w:footnote w:id="58">
    <w:p w:rsidR="00212FB6" w:rsidRPr="00FD080C" w:rsidRDefault="00212FB6" w:rsidP="005C54DA">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همان (34/191، ترجمه حدیث از </w:t>
      </w:r>
      <w:r w:rsidR="0062116C" w:rsidRPr="00FD080C">
        <w:rPr>
          <w:rFonts w:hint="cs"/>
          <w:rtl/>
        </w:rPr>
        <w:t>ال</w:t>
      </w:r>
      <w:r w:rsidRPr="00FD080C">
        <w:rPr>
          <w:rFonts w:hint="cs"/>
          <w:rtl/>
        </w:rPr>
        <w:t>لؤلؤ والمرجان، ج2، ص333).</w:t>
      </w:r>
    </w:p>
  </w:footnote>
  <w:footnote w:id="59">
    <w:p w:rsidR="00212FB6" w:rsidRPr="00FD080C" w:rsidRDefault="00212FB6" w:rsidP="00117CE1">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مختصر صحیح بخاری، ج2، ص660، ترجمه عبدالقادر ترشابی با اندکی تصرف. </w:t>
      </w:r>
    </w:p>
  </w:footnote>
  <w:footnote w:id="60">
    <w:p w:rsidR="00212FB6" w:rsidRPr="00FD080C" w:rsidRDefault="00212FB6" w:rsidP="000220DC">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سلمه بن سلامه بن وقش</w:t>
      </w:r>
      <w:r w:rsidRPr="00FD080C">
        <w:rPr>
          <w:rFonts w:cs="CTraditional Arabic" w:hint="cs"/>
          <w:rtl/>
        </w:rPr>
        <w:t>س</w:t>
      </w:r>
      <w:r w:rsidRPr="00FD080C">
        <w:rPr>
          <w:rFonts w:hint="cs"/>
          <w:rtl/>
        </w:rPr>
        <w:t>.</w:t>
      </w:r>
    </w:p>
  </w:footnote>
  <w:footnote w:id="61">
    <w:p w:rsidR="00212FB6" w:rsidRPr="00FD080C" w:rsidRDefault="00212FB6" w:rsidP="000220DC">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البدایة والنهایة، ابن کثیر (3/306).</w:t>
      </w:r>
    </w:p>
  </w:footnote>
  <w:footnote w:id="62">
    <w:p w:rsidR="00212FB6" w:rsidRPr="00FD080C" w:rsidRDefault="00212FB6" w:rsidP="0062116C">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 xml:space="preserve">از عبدالله بن مسعود نقل است که: شخصی از انصار در حق پیامبر </w:t>
      </w:r>
      <w:r w:rsidRPr="00FD080C">
        <w:rPr>
          <w:rFonts w:cs="CTraditional Arabic" w:hint="cs"/>
          <w:rtl/>
        </w:rPr>
        <w:t>ص</w:t>
      </w:r>
      <w:r w:rsidRPr="00FD080C">
        <w:rPr>
          <w:rFonts w:hint="cs"/>
          <w:rtl/>
        </w:rPr>
        <w:t xml:space="preserve"> سخنی را بر زبان راند که از آن اندوهگین شده و نتوانستم آن را به پیامبر </w:t>
      </w:r>
      <w:r w:rsidRPr="00FD080C">
        <w:rPr>
          <w:rFonts w:cs="CTraditional Arabic" w:hint="cs"/>
          <w:rtl/>
        </w:rPr>
        <w:t>ص</w:t>
      </w:r>
      <w:r w:rsidRPr="00FD080C">
        <w:rPr>
          <w:rFonts w:hint="cs"/>
          <w:rtl/>
        </w:rPr>
        <w:t xml:space="preserve"> نگویم در حالی که دوست داشتم تمام مال و منالم را فدیه بدهم و آن سخن را نشنوم. پیامبر </w:t>
      </w:r>
      <w:r w:rsidRPr="00FD080C">
        <w:rPr>
          <w:rFonts w:cs="CTraditional Arabic" w:hint="cs"/>
          <w:rtl/>
        </w:rPr>
        <w:t>ص</w:t>
      </w:r>
      <w:r w:rsidRPr="00FD080C">
        <w:rPr>
          <w:rFonts w:hint="cs"/>
          <w:rtl/>
        </w:rPr>
        <w:t xml:space="preserve"> فرمود: موسی</w:t>
      </w:r>
      <w:r w:rsidRPr="00FD080C">
        <w:rPr>
          <w:rFonts w:cs="CTraditional Arabic" w:hint="cs"/>
          <w:rtl/>
        </w:rPr>
        <w:t>÷</w:t>
      </w:r>
      <w:r w:rsidRPr="00FD080C">
        <w:rPr>
          <w:rFonts w:hint="cs"/>
          <w:rtl/>
        </w:rPr>
        <w:t xml:space="preserve"> را بیشتر از این آزردند، اما ایشان صبر پیشه ساخت، سپس فرمود: یکی از انبیاء الهی در حالی که دستور خدا را برای قومش آورده بود، او را تکذیب کرده و زخمیش نمودند. آن نبی در حالی که خون را از چهره‌اش پاک می‌کرد فرمود: «پروردگارا قوم من را ببخش زیرا آنان نا آگاهند».</w:t>
      </w:r>
      <w:r w:rsidR="0062116C" w:rsidRPr="00FD080C">
        <w:rPr>
          <w:rFonts w:hint="cs"/>
          <w:rtl/>
        </w:rPr>
        <w:t xml:space="preserve"> مسند</w:t>
      </w:r>
      <w:r w:rsidRPr="00FD080C">
        <w:rPr>
          <w:rFonts w:hint="cs"/>
          <w:rtl/>
        </w:rPr>
        <w:t xml:space="preserve"> </w:t>
      </w:r>
      <w:r w:rsidR="00C44B1B" w:rsidRPr="00FD080C">
        <w:rPr>
          <w:rFonts w:hint="cs"/>
          <w:rtl/>
        </w:rPr>
        <w:t>احمد</w:t>
      </w:r>
      <w:r w:rsidRPr="00FD080C">
        <w:rPr>
          <w:rFonts w:hint="cs"/>
          <w:rtl/>
        </w:rPr>
        <w:t xml:space="preserve"> (2/171) حدیث رقم (4331).</w:t>
      </w:r>
    </w:p>
  </w:footnote>
  <w:footnote w:id="63">
    <w:p w:rsidR="00212FB6" w:rsidRPr="00FD080C" w:rsidRDefault="00212FB6" w:rsidP="0062116C">
      <w:pPr>
        <w:pStyle w:val="aa"/>
        <w:rPr>
          <w:rStyle w:val="Chara"/>
          <w:rFonts w:ascii="mylotus" w:hAnsi="mylotus" w:cs="mylotus"/>
          <w:rtl/>
        </w:rPr>
      </w:pPr>
      <w:r w:rsidRPr="00FD080C">
        <w:rPr>
          <w:rStyle w:val="FootnoteReference"/>
          <w:rFonts w:ascii="mylotus" w:eastAsia="Calibri" w:hAnsi="mylotus" w:cs="mylotus"/>
          <w:vertAlign w:val="baseline"/>
        </w:rPr>
        <w:footnoteRef/>
      </w:r>
      <w:r w:rsidRPr="00FD080C">
        <w:rPr>
          <w:rFonts w:ascii="mylotus" w:hAnsi="mylotus" w:cs="mylotus"/>
          <w:rtl/>
        </w:rPr>
        <w:t>- عند افتراقهما یقول له: غدا نتعاتب، فیقول ابن السما</w:t>
      </w:r>
      <w:r w:rsidR="0062116C" w:rsidRPr="00FD080C">
        <w:rPr>
          <w:rFonts w:ascii="mylotus" w:hAnsi="mylotus" w:cs="mylotus" w:hint="cs"/>
          <w:rtl/>
        </w:rPr>
        <w:t>ك</w:t>
      </w:r>
      <w:r w:rsidRPr="00FD080C">
        <w:rPr>
          <w:rFonts w:ascii="mylotus" w:hAnsi="mylotus" w:cs="mylotus"/>
          <w:rtl/>
        </w:rPr>
        <w:t>: غدا نتغافر.</w:t>
      </w:r>
    </w:p>
  </w:footnote>
  <w:footnote w:id="64">
    <w:p w:rsidR="00212FB6" w:rsidRPr="00FD080C" w:rsidRDefault="00212FB6" w:rsidP="00EC5D86">
      <w:pPr>
        <w:pStyle w:val="aa"/>
        <w:rPr>
          <w:rStyle w:val="Chara"/>
          <w:rtl/>
        </w:rPr>
      </w:pPr>
      <w:r w:rsidRPr="00FD080C">
        <w:rPr>
          <w:rStyle w:val="FootnoteReference"/>
          <w:rFonts w:eastAsia="Calibri"/>
          <w:vertAlign w:val="baseline"/>
        </w:rPr>
        <w:footnoteRef/>
      </w:r>
      <w:r w:rsidRPr="00FD080C">
        <w:rPr>
          <w:rtl/>
        </w:rPr>
        <w:t xml:space="preserve">- </w:t>
      </w:r>
      <w:r w:rsidRPr="00FD080C">
        <w:rPr>
          <w:rFonts w:hint="cs"/>
          <w:rtl/>
        </w:rPr>
        <w:t>الفتاوی (14/172).</w:t>
      </w:r>
    </w:p>
  </w:footnote>
  <w:footnote w:id="65">
    <w:p w:rsidR="00212FB6" w:rsidRPr="00FD080C" w:rsidRDefault="00212FB6" w:rsidP="003D094F">
      <w:pPr>
        <w:pStyle w:val="aa"/>
        <w:rPr>
          <w:rStyle w:val="Chara"/>
          <w:rtl/>
        </w:rPr>
      </w:pPr>
      <w:r w:rsidRPr="00FD080C">
        <w:rPr>
          <w:rStyle w:val="FootnoteReference"/>
          <w:rFonts w:eastAsia="Calibri"/>
          <w:vertAlign w:val="baseline"/>
        </w:rPr>
        <w:footnoteRef/>
      </w:r>
      <w:r w:rsidRPr="00FD080C">
        <w:rPr>
          <w:rtl/>
        </w:rPr>
        <w:t xml:space="preserve">- </w:t>
      </w:r>
      <w:r w:rsidR="0062116C" w:rsidRPr="00FD080C">
        <w:rPr>
          <w:rFonts w:hint="cs"/>
          <w:rtl/>
        </w:rPr>
        <w:t>ال</w:t>
      </w:r>
      <w:r w:rsidRPr="00FD080C">
        <w:rPr>
          <w:rFonts w:hint="cs"/>
          <w:rtl/>
        </w:rPr>
        <w:t>لؤلؤ والمرجان، ج1، ص22.</w:t>
      </w:r>
    </w:p>
  </w:footnote>
  <w:footnote w:id="66">
    <w:p w:rsidR="00212FB6" w:rsidRPr="00FD080C" w:rsidRDefault="00212FB6" w:rsidP="0062116C">
      <w:pPr>
        <w:pStyle w:val="aa"/>
        <w:rPr>
          <w:rStyle w:val="Chara"/>
          <w:rtl/>
        </w:rPr>
      </w:pPr>
      <w:r w:rsidRPr="00FD080C">
        <w:rPr>
          <w:rStyle w:val="FootnoteReference"/>
          <w:rFonts w:eastAsia="Calibri"/>
          <w:vertAlign w:val="baseline"/>
        </w:rPr>
        <w:footnoteRef/>
      </w:r>
      <w:r w:rsidRPr="00FD080C">
        <w:rPr>
          <w:rtl/>
        </w:rPr>
        <w:t xml:space="preserve">- </w:t>
      </w:r>
      <w:r w:rsidR="0062116C" w:rsidRPr="00FD080C">
        <w:rPr>
          <w:rFonts w:hint="cs"/>
          <w:rtl/>
        </w:rPr>
        <w:t xml:space="preserve">صحيح </w:t>
      </w:r>
      <w:r w:rsidRPr="00FD080C">
        <w:rPr>
          <w:rFonts w:hint="cs"/>
          <w:rtl/>
        </w:rPr>
        <w:t>بخاری (فتح 6/494)، و</w:t>
      </w:r>
      <w:r w:rsidR="0062116C" w:rsidRPr="00FD080C">
        <w:rPr>
          <w:rFonts w:hint="cs"/>
          <w:rtl/>
        </w:rPr>
        <w:t xml:space="preserve"> صحيح</w:t>
      </w:r>
      <w:r w:rsidRPr="00FD080C">
        <w:rPr>
          <w:rFonts w:hint="cs"/>
          <w:rtl/>
        </w:rPr>
        <w:t xml:space="preserve"> مسلم (نووی 17/73).</w:t>
      </w:r>
    </w:p>
  </w:footnote>
  <w:footnote w:id="67">
    <w:p w:rsidR="00212FB6" w:rsidRPr="00FD080C" w:rsidRDefault="00212FB6" w:rsidP="00D60B59">
      <w:pPr>
        <w:pStyle w:val="aa"/>
        <w:rPr>
          <w:rStyle w:val="Chara"/>
          <w:rtl/>
        </w:rPr>
      </w:pPr>
      <w:r w:rsidRPr="00FD080C">
        <w:rPr>
          <w:rStyle w:val="FootnoteReference"/>
          <w:rFonts w:eastAsia="Calibri"/>
          <w:vertAlign w:val="baseline"/>
        </w:rPr>
        <w:footnoteRef/>
      </w:r>
      <w:r w:rsidRPr="00FD080C">
        <w:rPr>
          <w:rtl/>
        </w:rPr>
        <w:t xml:space="preserve">- </w:t>
      </w:r>
      <w:r w:rsidR="003E2FC4" w:rsidRPr="00FD080C">
        <w:rPr>
          <w:rFonts w:hint="cs"/>
          <w:rtl/>
        </w:rPr>
        <w:t>سنن</w:t>
      </w:r>
      <w:r w:rsidRPr="00FD080C">
        <w:rPr>
          <w:rFonts w:hint="cs"/>
          <w:rtl/>
        </w:rPr>
        <w:t xml:space="preserve"> ابن ماجه (2/1344)،</w:t>
      </w:r>
      <w:r w:rsidR="00D60B59" w:rsidRPr="00FD080C">
        <w:rPr>
          <w:rFonts w:hint="cs"/>
          <w:rtl/>
        </w:rPr>
        <w:t xml:space="preserve"> هیثمی در</w:t>
      </w:r>
      <w:r w:rsidR="003E2FC4" w:rsidRPr="00FD080C">
        <w:rPr>
          <w:rFonts w:hint="cs"/>
          <w:rtl/>
        </w:rPr>
        <w:t xml:space="preserve"> </w:t>
      </w:r>
      <w:r w:rsidRPr="00FD080C">
        <w:rPr>
          <w:rFonts w:hint="cs"/>
          <w:rtl/>
        </w:rPr>
        <w:t>زوائد</w:t>
      </w:r>
      <w:r w:rsidR="00D60B59" w:rsidRPr="00FD080C">
        <w:rPr>
          <w:rFonts w:hint="cs"/>
          <w:rtl/>
        </w:rPr>
        <w:t xml:space="preserve"> گوید</w:t>
      </w:r>
      <w:r w:rsidRPr="00FD080C">
        <w:rPr>
          <w:rFonts w:hint="cs"/>
          <w:rtl/>
        </w:rPr>
        <w:t>:</w:t>
      </w:r>
      <w:r w:rsidR="00D60B59" w:rsidRPr="00FD080C">
        <w:rPr>
          <w:rFonts w:hint="cs"/>
          <w:rtl/>
        </w:rPr>
        <w:t xml:space="preserve"> اسناد آن صحیح است و حاکم آن را در المستدرک (4/73) روایت نموده</w:t>
      </w:r>
      <w:r w:rsidRPr="00FD080C">
        <w:rPr>
          <w:rFonts w:hint="cs"/>
          <w:rtl/>
        </w:rPr>
        <w:t xml:space="preserve"> </w:t>
      </w:r>
      <w:r w:rsidR="00D60B59" w:rsidRPr="00FD080C">
        <w:rPr>
          <w:rFonts w:hint="cs"/>
          <w:rtl/>
        </w:rPr>
        <w:t>و می‌گوید: حدیث مطابق شرط مسلم صحیح می‌باشد اما مسلم آن را روایت را نکرده است. و ذهبی با حاکم موافقت نموده است.</w:t>
      </w:r>
      <w:r w:rsidRPr="00FD080C">
        <w:rPr>
          <w:rFonts w:hint="cs"/>
          <w:rtl/>
        </w:rPr>
        <w:t xml:space="preserve"> (4/545).</w:t>
      </w:r>
    </w:p>
  </w:footnote>
  <w:footnote w:id="68">
    <w:p w:rsidR="00212FB6" w:rsidRPr="004239A4" w:rsidRDefault="00212FB6" w:rsidP="004239A4">
      <w:pPr>
        <w:pStyle w:val="aa"/>
        <w:rPr>
          <w:rStyle w:val="Chara"/>
          <w:rtl/>
        </w:rPr>
      </w:pPr>
      <w:r w:rsidRPr="00FD080C">
        <w:rPr>
          <w:rStyle w:val="FootnoteReference"/>
          <w:rFonts w:eastAsia="Calibri"/>
          <w:vertAlign w:val="baseline"/>
        </w:rPr>
        <w:footnoteRef/>
      </w:r>
      <w:r w:rsidRPr="00FD080C">
        <w:rPr>
          <w:rtl/>
        </w:rPr>
        <w:t xml:space="preserve">- </w:t>
      </w:r>
      <w:r w:rsidR="00D60B59" w:rsidRPr="00FD080C">
        <w:rPr>
          <w:rFonts w:hint="cs"/>
          <w:rtl/>
        </w:rPr>
        <w:t>الفتاوی، ابن</w:t>
      </w:r>
      <w:r w:rsidRPr="00FD080C">
        <w:rPr>
          <w:rFonts w:hint="cs"/>
          <w:rtl/>
        </w:rPr>
        <w:t xml:space="preserve"> تیمیه (35/75).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C9167F" w:rsidRDefault="00212FB6" w:rsidP="00407AAF">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36ECDD56" wp14:editId="37F3F8E5">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80EB7F"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فصل اول: انواع موضوعات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Default="00212FB6">
    <w:pPr>
      <w:pStyle w:val="Header"/>
      <w:rPr>
        <w:rtl/>
        <w:lang w:bidi="fa-IR"/>
      </w:rPr>
    </w:pPr>
  </w:p>
  <w:p w:rsidR="00212FB6" w:rsidRPr="00BE7066" w:rsidRDefault="00212FB6">
    <w:pPr>
      <w:pStyle w:val="Header"/>
      <w:rPr>
        <w:sz w:val="44"/>
        <w:szCs w:val="44"/>
        <w:lang w:bidi="fa-I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C9167F" w:rsidRDefault="00212FB6" w:rsidP="0058517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1E51D243" wp14:editId="43FC1BBF">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B1989F"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فصل دوم: علل اختلاف زشت و ناپسند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70A39">
      <w:rPr>
        <w:rFonts w:ascii="IRNazli" w:hAnsi="IRNazli" w:cs="IRNazli"/>
        <w:noProof/>
        <w:rtl/>
      </w:rPr>
      <w:t>31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C9167F" w:rsidRDefault="00212FB6" w:rsidP="0058517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39C14C33" wp14:editId="479503E3">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9E9AED" id="Straight Connector 9"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فصل سوم: علل اختلاف مشروع</w:t>
    </w:r>
    <w:r>
      <w:rPr>
        <w:rFonts w:ascii="IRNazanin" w:hAnsi="IRNazanin" w:cs="IRNazanin" w:hint="cs"/>
        <w:b/>
        <w:bCs/>
        <w:sz w:val="26"/>
        <w:szCs w:val="26"/>
        <w:rtl/>
        <w:lang w:bidi="fa-IR"/>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2023A">
      <w:rPr>
        <w:rFonts w:ascii="IRNazli" w:hAnsi="IRNazli" w:cs="IRNazli"/>
        <w:noProof/>
        <w:rtl/>
      </w:rPr>
      <w:t>53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C9167F" w:rsidRDefault="00212FB6" w:rsidP="0058517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088C53A2" wp14:editId="0A711E7C">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3BC162" id="Straight Connector 11"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چهارم: آداب اختلاف</w:t>
    </w:r>
    <w:r>
      <w:rPr>
        <w:rFonts w:ascii="IRNazanin" w:hAnsi="IRNazanin" w:cs="IRNazanin" w:hint="cs"/>
        <w:b/>
        <w:bCs/>
        <w:sz w:val="26"/>
        <w:szCs w:val="26"/>
        <w:rtl/>
        <w:lang w:bidi="fa-IR"/>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2023A">
      <w:rPr>
        <w:rFonts w:ascii="IRNazli" w:hAnsi="IRNazli" w:cs="IRNazli"/>
        <w:noProof/>
        <w:rtl/>
      </w:rPr>
      <w:t>77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5E2A06" w:rsidRDefault="00212FB6"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25A03C10" wp14:editId="0F2D079C">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32E289"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8A7EF5" w:rsidRDefault="00212FB6" w:rsidP="008A7EF5">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C9167F" w:rsidRDefault="00212FB6" w:rsidP="002650DA">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89472" behindDoc="0" locked="0" layoutInCell="1" allowOverlap="1" wp14:anchorId="4F7DACBC" wp14:editId="23587972">
              <wp:simplePos x="0" y="0"/>
              <wp:positionH relativeFrom="column">
                <wp:posOffset>0</wp:posOffset>
              </wp:positionH>
              <wp:positionV relativeFrom="paragraph">
                <wp:posOffset>259387</wp:posOffset>
              </wp:positionV>
              <wp:extent cx="3959748" cy="0"/>
              <wp:effectExtent l="0" t="19050" r="31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pt" to="311.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PpLgIAAE4EAAAOAAAAZHJzL2Uyb0RvYy54bWysVE2P2jAQvVfqf7ByhyRsdhciYFUl0B62&#10;WyS2P8DYDrHqeCzbEFDV/96x+SjbXqqqOThjz8zLm5nnTJ8OnSJ7YZ0EPUvyYZYQoRlwqbez5Ovr&#10;cjBOiPNUc6pAi1lyFC55mr9/N+1NKUbQguLCEgTRruzNLGm9N2WaOtaKjrohGKHR2YDtqMet3abc&#10;0h7RO5WOsuwh7cFyY4EJ5/C0PjmTecRvGsH8l6ZxwhM1S5Cbj6uN6yas6XxKy62lppXsTIP+A4uO&#10;So0fvULV1FOys/IPqE4yCw4aP2TQpdA0kolYA1aTZ79Vs26pEbEWbI4z1za5/wfLXvYrSyTH2Y0S&#10;ommHM1p7S+W29aQCrbGDYAk6sVO9cSUmVHplQ63soNfmGdg3RzRULdVbERm/Hg2i5CEjfZMSNs7g&#10;9zb9Z+AYQ3ceYtsOje1Io6T5FBIDOLaGHOKcjtc5iYMnDA/vJveTxwKVxS6+lJYBIiQa6/xHAR0J&#10;xixRUocW0pLun50PlH6FhGMNS6lUlIHSpEfwcZ6hUlhnsCl8o2KyAyV5CAwpzm43lbJkT4Oo4hNr&#10;Rc9tmIWd5hG4FZQvzranUp1sJKJ0wMOykNrZOqnm+ySbLMaLcTEoRg+LQZHV9eDDsioGD8v88b6+&#10;q6uqzn8EanlRtpJzoQO7i4Lz4u8Ucr5LJ+1dNXxtSfoWPfYOyV7ekXSccBjqSR4b4MeVvUweRRuD&#10;zxcs3IrbPdq3v4H5TwAAAP//AwBQSwMEFAAGAAgAAAAhAPDCcY3YAAAABgEAAA8AAABkcnMvZG93&#10;bnJldi54bWxMj8FOwzAQRO9I/IO1SNyo3VBFKMSpKgS9Eyr1uo3dJGq8NrHThL9nEQc47sxo5m25&#10;XdwgrnaMvScN65UCYanxpqdWw+Hj7eEJRExIBgdPVsOXjbCtbm9KLIyf6d1e69QKLqFYoIYupVBI&#10;GZvOOowrHyyxd/ajw8Tn2Eoz4szlbpCZUrl02BMvdBjsS2ebSz05DVnY7Wc/vXahxnQ8SHXebz6l&#10;1vd3y+4ZRLJL+gvDDz6jQ8VMJz+RiWLQwI8kDRvF/Ozm2WMO4vQryKqU//GrbwAAAP//AwBQSwEC&#10;LQAUAAYACAAAACEAtoM4kv4AAADhAQAAEwAAAAAAAAAAAAAAAAAAAAAAW0NvbnRlbnRfVHlwZXNd&#10;LnhtbFBLAQItABQABgAIAAAAIQA4/SH/1gAAAJQBAAALAAAAAAAAAAAAAAAAAC8BAABfcmVscy8u&#10;cmVsc1BLAQItABQABgAIAAAAIQCoZEPpLgIAAE4EAAAOAAAAAAAAAAAAAAAAAC4CAABkcnMvZTJv&#10;RG9jLnhtbFBLAQItABQABgAIAAAAIQDwwnGN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70A39">
      <w:rPr>
        <w:rFonts w:ascii="IRNazli" w:hAnsi="IRNazli" w:cs="IRNazli"/>
        <w:noProof/>
        <w:rtl/>
      </w:rPr>
      <w:t>30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آسیب شناسی «اختلاف» در شریعت</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C9167F" w:rsidRDefault="00212FB6"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1437D964" wp14:editId="3D9B960A">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B8BFC5"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70A39">
      <w:rPr>
        <w:rFonts w:ascii="IRNazli" w:hAnsi="IRNazli" w:cs="IRNazli" w:hint="cs"/>
        <w:noProof/>
        <w:rtl/>
      </w:rPr>
      <w:t>‌ج</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Default="00212FB6">
    <w:pPr>
      <w:pStyle w:val="Header"/>
      <w:rPr>
        <w:rtl/>
        <w:lang w:bidi="fa-IR"/>
      </w:rPr>
    </w:pPr>
  </w:p>
  <w:p w:rsidR="00212FB6" w:rsidRPr="00BE7066" w:rsidRDefault="00212FB6">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Pr="00C9167F" w:rsidRDefault="00212FB6" w:rsidP="0058517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14D7C6C4" wp14:editId="34F10B78">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A7B954"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اول: انواع موضوعات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70A39">
      <w:rPr>
        <w:rFonts w:ascii="IRNazli" w:hAnsi="IRNazli" w:cs="IRNazli"/>
        <w:noProof/>
        <w:rtl/>
      </w:rPr>
      <w:t>15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Default="00212FB6">
    <w:pPr>
      <w:pStyle w:val="Header"/>
      <w:rPr>
        <w:rtl/>
        <w:lang w:bidi="fa-IR"/>
      </w:rPr>
    </w:pPr>
  </w:p>
  <w:p w:rsidR="00212FB6" w:rsidRPr="00BE7066" w:rsidRDefault="00212FB6">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6" w:rsidRDefault="00212FB6">
    <w:pPr>
      <w:pStyle w:val="Header"/>
      <w:rPr>
        <w:rtl/>
        <w:lang w:bidi="fa-IR"/>
      </w:rPr>
    </w:pPr>
  </w:p>
  <w:p w:rsidR="00212FB6" w:rsidRPr="00BE7066" w:rsidRDefault="00212FB6">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1A1CB3"/>
    <w:multiLevelType w:val="hybridMultilevel"/>
    <w:tmpl w:val="C680C5AC"/>
    <w:lvl w:ilvl="0" w:tplc="5A0843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C813C51"/>
    <w:multiLevelType w:val="hybridMultilevel"/>
    <w:tmpl w:val="FDF68CFE"/>
    <w:lvl w:ilvl="0" w:tplc="FA2AD9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1A034A6"/>
    <w:multiLevelType w:val="hybridMultilevel"/>
    <w:tmpl w:val="04FCBA3A"/>
    <w:lvl w:ilvl="0" w:tplc="7D06C2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25F6185"/>
    <w:multiLevelType w:val="hybridMultilevel"/>
    <w:tmpl w:val="B9325278"/>
    <w:lvl w:ilvl="0" w:tplc="2C0061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3D719BC"/>
    <w:multiLevelType w:val="hybridMultilevel"/>
    <w:tmpl w:val="BEFA1504"/>
    <w:lvl w:ilvl="0" w:tplc="1BA4C2FC">
      <w:start w:val="8"/>
      <w:numFmt w:val="bullet"/>
      <w:lvlText w:val=""/>
      <w:lvlJc w:val="left"/>
      <w:pPr>
        <w:ind w:left="644" w:hanging="360"/>
      </w:pPr>
      <w:rPr>
        <w:rFonts w:ascii="Symbol" w:eastAsia="Calibri" w:hAnsi="Symbol"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4072615"/>
    <w:multiLevelType w:val="hybridMultilevel"/>
    <w:tmpl w:val="5D18CFFC"/>
    <w:lvl w:ilvl="0" w:tplc="51164B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6C43798"/>
    <w:multiLevelType w:val="hybridMultilevel"/>
    <w:tmpl w:val="5BB6C2CA"/>
    <w:lvl w:ilvl="0" w:tplc="28F49576">
      <w:start w:val="3"/>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CC91204"/>
    <w:multiLevelType w:val="hybridMultilevel"/>
    <w:tmpl w:val="AC3E5076"/>
    <w:lvl w:ilvl="0" w:tplc="A5DC58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D4902B1"/>
    <w:multiLevelType w:val="hybridMultilevel"/>
    <w:tmpl w:val="4350B638"/>
    <w:lvl w:ilvl="0" w:tplc="953EDB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8"/>
  </w:num>
  <w:num w:numId="2">
    <w:abstractNumId w:val="19"/>
  </w:num>
  <w:num w:numId="3">
    <w:abstractNumId w:val="2"/>
  </w:num>
  <w:num w:numId="4">
    <w:abstractNumId w:val="0"/>
  </w:num>
  <w:num w:numId="5">
    <w:abstractNumId w:val="14"/>
  </w:num>
  <w:num w:numId="6">
    <w:abstractNumId w:val="15"/>
  </w:num>
  <w:num w:numId="7">
    <w:abstractNumId w:val="6"/>
  </w:num>
  <w:num w:numId="8">
    <w:abstractNumId w:val="3"/>
  </w:num>
  <w:num w:numId="9">
    <w:abstractNumId w:val="4"/>
  </w:num>
  <w:num w:numId="10">
    <w:abstractNumId w:val="17"/>
  </w:num>
  <w:num w:numId="11">
    <w:abstractNumId w:val="10"/>
  </w:num>
  <w:num w:numId="12">
    <w:abstractNumId w:val="9"/>
  </w:num>
  <w:num w:numId="13">
    <w:abstractNumId w:val="16"/>
  </w:num>
  <w:num w:numId="14">
    <w:abstractNumId w:val="13"/>
  </w:num>
  <w:num w:numId="15">
    <w:abstractNumId w:val="11"/>
  </w:num>
  <w:num w:numId="16">
    <w:abstractNumId w:val="1"/>
  </w:num>
  <w:num w:numId="17">
    <w:abstractNumId w:val="8"/>
  </w:num>
  <w:num w:numId="18">
    <w:abstractNumId w:val="5"/>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d07kXwLMakqT7t6FSK5GqSyrBNo=" w:salt="5S+gw5PjfBi6MotOKgqwO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18B"/>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20DC"/>
    <w:rsid w:val="00023189"/>
    <w:rsid w:val="00023310"/>
    <w:rsid w:val="000248E1"/>
    <w:rsid w:val="00025339"/>
    <w:rsid w:val="00031849"/>
    <w:rsid w:val="000319F1"/>
    <w:rsid w:val="00034102"/>
    <w:rsid w:val="000363EC"/>
    <w:rsid w:val="000373FC"/>
    <w:rsid w:val="00037B7D"/>
    <w:rsid w:val="0004239E"/>
    <w:rsid w:val="00042D37"/>
    <w:rsid w:val="000432B2"/>
    <w:rsid w:val="0004488F"/>
    <w:rsid w:val="00046588"/>
    <w:rsid w:val="00046B85"/>
    <w:rsid w:val="000474A0"/>
    <w:rsid w:val="00050C4C"/>
    <w:rsid w:val="0005174C"/>
    <w:rsid w:val="000527D9"/>
    <w:rsid w:val="00053944"/>
    <w:rsid w:val="00053CCD"/>
    <w:rsid w:val="00053E8A"/>
    <w:rsid w:val="00054641"/>
    <w:rsid w:val="00054B98"/>
    <w:rsid w:val="00054CB4"/>
    <w:rsid w:val="000558FE"/>
    <w:rsid w:val="00055EDE"/>
    <w:rsid w:val="00062148"/>
    <w:rsid w:val="000631C9"/>
    <w:rsid w:val="0006399C"/>
    <w:rsid w:val="000664AD"/>
    <w:rsid w:val="0006658B"/>
    <w:rsid w:val="00066D87"/>
    <w:rsid w:val="0006734E"/>
    <w:rsid w:val="0007004E"/>
    <w:rsid w:val="00070AFE"/>
    <w:rsid w:val="00070BF0"/>
    <w:rsid w:val="00071654"/>
    <w:rsid w:val="00071941"/>
    <w:rsid w:val="000722C2"/>
    <w:rsid w:val="00072930"/>
    <w:rsid w:val="00072AFA"/>
    <w:rsid w:val="00073690"/>
    <w:rsid w:val="00073BA6"/>
    <w:rsid w:val="00075225"/>
    <w:rsid w:val="00076FBC"/>
    <w:rsid w:val="00077BA4"/>
    <w:rsid w:val="000802CA"/>
    <w:rsid w:val="000805F6"/>
    <w:rsid w:val="00081EA3"/>
    <w:rsid w:val="000838B3"/>
    <w:rsid w:val="0008508D"/>
    <w:rsid w:val="00087A70"/>
    <w:rsid w:val="00090A5A"/>
    <w:rsid w:val="00093743"/>
    <w:rsid w:val="00093BDB"/>
    <w:rsid w:val="00094396"/>
    <w:rsid w:val="00094962"/>
    <w:rsid w:val="000A0A8D"/>
    <w:rsid w:val="000A1270"/>
    <w:rsid w:val="000A25D7"/>
    <w:rsid w:val="000A2D3A"/>
    <w:rsid w:val="000A33A6"/>
    <w:rsid w:val="000A574A"/>
    <w:rsid w:val="000A5EA5"/>
    <w:rsid w:val="000A63E2"/>
    <w:rsid w:val="000B1F72"/>
    <w:rsid w:val="000B2AAC"/>
    <w:rsid w:val="000B3F7C"/>
    <w:rsid w:val="000B4048"/>
    <w:rsid w:val="000B4279"/>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61C9"/>
    <w:rsid w:val="000E6FF3"/>
    <w:rsid w:val="000E70E3"/>
    <w:rsid w:val="000E7D69"/>
    <w:rsid w:val="000F073D"/>
    <w:rsid w:val="000F0A77"/>
    <w:rsid w:val="000F0CF4"/>
    <w:rsid w:val="000F2879"/>
    <w:rsid w:val="000F3D33"/>
    <w:rsid w:val="000F4119"/>
    <w:rsid w:val="000F47AA"/>
    <w:rsid w:val="000F512B"/>
    <w:rsid w:val="000F5214"/>
    <w:rsid w:val="000F52D2"/>
    <w:rsid w:val="000F57B1"/>
    <w:rsid w:val="000F7C8A"/>
    <w:rsid w:val="00100B02"/>
    <w:rsid w:val="00100EEF"/>
    <w:rsid w:val="00100F88"/>
    <w:rsid w:val="0010199E"/>
    <w:rsid w:val="001024B9"/>
    <w:rsid w:val="00102BAD"/>
    <w:rsid w:val="001036F4"/>
    <w:rsid w:val="00106303"/>
    <w:rsid w:val="00106612"/>
    <w:rsid w:val="00106825"/>
    <w:rsid w:val="00107C4E"/>
    <w:rsid w:val="0011108F"/>
    <w:rsid w:val="00111185"/>
    <w:rsid w:val="0011338D"/>
    <w:rsid w:val="001137EF"/>
    <w:rsid w:val="00115247"/>
    <w:rsid w:val="0011575E"/>
    <w:rsid w:val="00117BA6"/>
    <w:rsid w:val="00117CE1"/>
    <w:rsid w:val="00120173"/>
    <w:rsid w:val="0012023A"/>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16E4"/>
    <w:rsid w:val="001422AC"/>
    <w:rsid w:val="0014289F"/>
    <w:rsid w:val="00143767"/>
    <w:rsid w:val="00143852"/>
    <w:rsid w:val="00143ED3"/>
    <w:rsid w:val="00144D9A"/>
    <w:rsid w:val="00144E33"/>
    <w:rsid w:val="00145409"/>
    <w:rsid w:val="001459F8"/>
    <w:rsid w:val="00150383"/>
    <w:rsid w:val="00150B88"/>
    <w:rsid w:val="00150DD2"/>
    <w:rsid w:val="00152334"/>
    <w:rsid w:val="00152575"/>
    <w:rsid w:val="001535A5"/>
    <w:rsid w:val="00153653"/>
    <w:rsid w:val="0015457C"/>
    <w:rsid w:val="001545E5"/>
    <w:rsid w:val="00156BBE"/>
    <w:rsid w:val="00157372"/>
    <w:rsid w:val="00157804"/>
    <w:rsid w:val="00160296"/>
    <w:rsid w:val="00160A52"/>
    <w:rsid w:val="00160AD2"/>
    <w:rsid w:val="00160C97"/>
    <w:rsid w:val="00161FBE"/>
    <w:rsid w:val="0016432F"/>
    <w:rsid w:val="00164336"/>
    <w:rsid w:val="00164360"/>
    <w:rsid w:val="00164811"/>
    <w:rsid w:val="00165F19"/>
    <w:rsid w:val="00165F91"/>
    <w:rsid w:val="00166915"/>
    <w:rsid w:val="00171098"/>
    <w:rsid w:val="001729CC"/>
    <w:rsid w:val="0017312C"/>
    <w:rsid w:val="00173EB1"/>
    <w:rsid w:val="001741E2"/>
    <w:rsid w:val="00177936"/>
    <w:rsid w:val="0017793D"/>
    <w:rsid w:val="00177A84"/>
    <w:rsid w:val="00177F44"/>
    <w:rsid w:val="001805D2"/>
    <w:rsid w:val="00180BD5"/>
    <w:rsid w:val="001827C9"/>
    <w:rsid w:val="001841E8"/>
    <w:rsid w:val="00184944"/>
    <w:rsid w:val="001856B3"/>
    <w:rsid w:val="00186631"/>
    <w:rsid w:val="0018666C"/>
    <w:rsid w:val="00186C6B"/>
    <w:rsid w:val="00187355"/>
    <w:rsid w:val="0019042F"/>
    <w:rsid w:val="00191DC7"/>
    <w:rsid w:val="001925CE"/>
    <w:rsid w:val="00192B35"/>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96D"/>
    <w:rsid w:val="001C0CC0"/>
    <w:rsid w:val="001C1504"/>
    <w:rsid w:val="001C18FF"/>
    <w:rsid w:val="001C1A7F"/>
    <w:rsid w:val="001C2CB6"/>
    <w:rsid w:val="001C2EC2"/>
    <w:rsid w:val="001C3692"/>
    <w:rsid w:val="001C3EA6"/>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4D7F"/>
    <w:rsid w:val="001D51A6"/>
    <w:rsid w:val="001D523F"/>
    <w:rsid w:val="001D54AA"/>
    <w:rsid w:val="001D6842"/>
    <w:rsid w:val="001D6C21"/>
    <w:rsid w:val="001D6DAC"/>
    <w:rsid w:val="001D71DF"/>
    <w:rsid w:val="001D787C"/>
    <w:rsid w:val="001D7EA2"/>
    <w:rsid w:val="001E0C7B"/>
    <w:rsid w:val="001E1DCA"/>
    <w:rsid w:val="001E2643"/>
    <w:rsid w:val="001E43A2"/>
    <w:rsid w:val="001E4483"/>
    <w:rsid w:val="001E4FF5"/>
    <w:rsid w:val="001E4FFA"/>
    <w:rsid w:val="001F1E7A"/>
    <w:rsid w:val="001F1EDD"/>
    <w:rsid w:val="001F2143"/>
    <w:rsid w:val="001F2999"/>
    <w:rsid w:val="001F484D"/>
    <w:rsid w:val="001F5985"/>
    <w:rsid w:val="001F5D72"/>
    <w:rsid w:val="00200EBE"/>
    <w:rsid w:val="002012F0"/>
    <w:rsid w:val="00201818"/>
    <w:rsid w:val="00202390"/>
    <w:rsid w:val="0020393D"/>
    <w:rsid w:val="0020433D"/>
    <w:rsid w:val="00204CED"/>
    <w:rsid w:val="00204D2D"/>
    <w:rsid w:val="00210D1D"/>
    <w:rsid w:val="00212532"/>
    <w:rsid w:val="00212E00"/>
    <w:rsid w:val="00212FB6"/>
    <w:rsid w:val="00213912"/>
    <w:rsid w:val="002155D3"/>
    <w:rsid w:val="00215702"/>
    <w:rsid w:val="00215987"/>
    <w:rsid w:val="00216774"/>
    <w:rsid w:val="00216F93"/>
    <w:rsid w:val="00220D14"/>
    <w:rsid w:val="00221587"/>
    <w:rsid w:val="002225FD"/>
    <w:rsid w:val="00223243"/>
    <w:rsid w:val="00223787"/>
    <w:rsid w:val="0022404C"/>
    <w:rsid w:val="002242ED"/>
    <w:rsid w:val="00224719"/>
    <w:rsid w:val="002267B0"/>
    <w:rsid w:val="00227949"/>
    <w:rsid w:val="00227E59"/>
    <w:rsid w:val="00230FCC"/>
    <w:rsid w:val="00231F26"/>
    <w:rsid w:val="0023288F"/>
    <w:rsid w:val="00232EDC"/>
    <w:rsid w:val="00233119"/>
    <w:rsid w:val="00233BBC"/>
    <w:rsid w:val="00233DBF"/>
    <w:rsid w:val="0023423F"/>
    <w:rsid w:val="00234282"/>
    <w:rsid w:val="00234ACA"/>
    <w:rsid w:val="0023629F"/>
    <w:rsid w:val="00236A1D"/>
    <w:rsid w:val="00237167"/>
    <w:rsid w:val="00237D9D"/>
    <w:rsid w:val="00241123"/>
    <w:rsid w:val="002413E0"/>
    <w:rsid w:val="0024204C"/>
    <w:rsid w:val="00242815"/>
    <w:rsid w:val="002428D4"/>
    <w:rsid w:val="00242FD5"/>
    <w:rsid w:val="002434B1"/>
    <w:rsid w:val="00243924"/>
    <w:rsid w:val="00244482"/>
    <w:rsid w:val="00245803"/>
    <w:rsid w:val="002468AB"/>
    <w:rsid w:val="002470C4"/>
    <w:rsid w:val="0024766B"/>
    <w:rsid w:val="00247BEE"/>
    <w:rsid w:val="00247E87"/>
    <w:rsid w:val="00251602"/>
    <w:rsid w:val="00252512"/>
    <w:rsid w:val="00252EFC"/>
    <w:rsid w:val="00253517"/>
    <w:rsid w:val="002538C4"/>
    <w:rsid w:val="00256495"/>
    <w:rsid w:val="002568A0"/>
    <w:rsid w:val="00256BDC"/>
    <w:rsid w:val="00256E97"/>
    <w:rsid w:val="002577A2"/>
    <w:rsid w:val="00257AE7"/>
    <w:rsid w:val="00260CA7"/>
    <w:rsid w:val="00261009"/>
    <w:rsid w:val="002612FD"/>
    <w:rsid w:val="00261CB2"/>
    <w:rsid w:val="00261E89"/>
    <w:rsid w:val="002632E9"/>
    <w:rsid w:val="0026381E"/>
    <w:rsid w:val="0026456F"/>
    <w:rsid w:val="002650DA"/>
    <w:rsid w:val="002655B9"/>
    <w:rsid w:val="00267AC9"/>
    <w:rsid w:val="00270B96"/>
    <w:rsid w:val="002729B3"/>
    <w:rsid w:val="002729BF"/>
    <w:rsid w:val="0027313C"/>
    <w:rsid w:val="0027328E"/>
    <w:rsid w:val="002746B7"/>
    <w:rsid w:val="00276003"/>
    <w:rsid w:val="002770C3"/>
    <w:rsid w:val="0027730B"/>
    <w:rsid w:val="002774A3"/>
    <w:rsid w:val="00280EA5"/>
    <w:rsid w:val="002810D4"/>
    <w:rsid w:val="00281255"/>
    <w:rsid w:val="002821D8"/>
    <w:rsid w:val="00283FE3"/>
    <w:rsid w:val="00284A95"/>
    <w:rsid w:val="00284E90"/>
    <w:rsid w:val="002856FB"/>
    <w:rsid w:val="00287408"/>
    <w:rsid w:val="002902F9"/>
    <w:rsid w:val="00290FFF"/>
    <w:rsid w:val="0029174F"/>
    <w:rsid w:val="00293D04"/>
    <w:rsid w:val="002948F7"/>
    <w:rsid w:val="002A01F0"/>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6A0"/>
    <w:rsid w:val="002D0C35"/>
    <w:rsid w:val="002D2E58"/>
    <w:rsid w:val="002D32A9"/>
    <w:rsid w:val="002D3C01"/>
    <w:rsid w:val="002D4B08"/>
    <w:rsid w:val="002D5A4B"/>
    <w:rsid w:val="002D5B5E"/>
    <w:rsid w:val="002D60E9"/>
    <w:rsid w:val="002D70C4"/>
    <w:rsid w:val="002D73D5"/>
    <w:rsid w:val="002E082B"/>
    <w:rsid w:val="002E0A4E"/>
    <w:rsid w:val="002E12A9"/>
    <w:rsid w:val="002E16C5"/>
    <w:rsid w:val="002E64D5"/>
    <w:rsid w:val="002E780F"/>
    <w:rsid w:val="002F0559"/>
    <w:rsid w:val="002F203A"/>
    <w:rsid w:val="002F3053"/>
    <w:rsid w:val="002F33E9"/>
    <w:rsid w:val="002F3757"/>
    <w:rsid w:val="002F415F"/>
    <w:rsid w:val="002F511C"/>
    <w:rsid w:val="002F51A4"/>
    <w:rsid w:val="002F6403"/>
    <w:rsid w:val="002F6627"/>
    <w:rsid w:val="003007CB"/>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ADA"/>
    <w:rsid w:val="00323EA3"/>
    <w:rsid w:val="00323F63"/>
    <w:rsid w:val="00324936"/>
    <w:rsid w:val="00325A55"/>
    <w:rsid w:val="00325BD3"/>
    <w:rsid w:val="003264E1"/>
    <w:rsid w:val="00326769"/>
    <w:rsid w:val="003269AA"/>
    <w:rsid w:val="00333532"/>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88C"/>
    <w:rsid w:val="00350FEB"/>
    <w:rsid w:val="003520A5"/>
    <w:rsid w:val="00352AD6"/>
    <w:rsid w:val="00354B48"/>
    <w:rsid w:val="003560A7"/>
    <w:rsid w:val="003569FB"/>
    <w:rsid w:val="00360304"/>
    <w:rsid w:val="003614AE"/>
    <w:rsid w:val="003617AC"/>
    <w:rsid w:val="00361C1D"/>
    <w:rsid w:val="00361D6C"/>
    <w:rsid w:val="00364735"/>
    <w:rsid w:val="00364B72"/>
    <w:rsid w:val="00364C75"/>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468"/>
    <w:rsid w:val="003829D6"/>
    <w:rsid w:val="00383DBE"/>
    <w:rsid w:val="00384564"/>
    <w:rsid w:val="00384981"/>
    <w:rsid w:val="003849EB"/>
    <w:rsid w:val="00384C84"/>
    <w:rsid w:val="00385FAF"/>
    <w:rsid w:val="003875D6"/>
    <w:rsid w:val="003911BC"/>
    <w:rsid w:val="00391D1A"/>
    <w:rsid w:val="00391D3E"/>
    <w:rsid w:val="0039212A"/>
    <w:rsid w:val="0039391D"/>
    <w:rsid w:val="00393974"/>
    <w:rsid w:val="00394C80"/>
    <w:rsid w:val="00394E75"/>
    <w:rsid w:val="0039550E"/>
    <w:rsid w:val="00395749"/>
    <w:rsid w:val="00395E50"/>
    <w:rsid w:val="003A252B"/>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094F"/>
    <w:rsid w:val="003D2BE4"/>
    <w:rsid w:val="003D4B24"/>
    <w:rsid w:val="003D4B5F"/>
    <w:rsid w:val="003D5992"/>
    <w:rsid w:val="003D5A6F"/>
    <w:rsid w:val="003D5BA2"/>
    <w:rsid w:val="003D5C41"/>
    <w:rsid w:val="003D62D4"/>
    <w:rsid w:val="003D62EA"/>
    <w:rsid w:val="003D6990"/>
    <w:rsid w:val="003E0A67"/>
    <w:rsid w:val="003E1AB0"/>
    <w:rsid w:val="003E2FC4"/>
    <w:rsid w:val="003E322B"/>
    <w:rsid w:val="003E4A50"/>
    <w:rsid w:val="003E529F"/>
    <w:rsid w:val="003E5674"/>
    <w:rsid w:val="003E5E5D"/>
    <w:rsid w:val="003F0108"/>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AAF"/>
    <w:rsid w:val="00407FCA"/>
    <w:rsid w:val="00410844"/>
    <w:rsid w:val="00410C97"/>
    <w:rsid w:val="00411552"/>
    <w:rsid w:val="004115FC"/>
    <w:rsid w:val="0041282E"/>
    <w:rsid w:val="0041295B"/>
    <w:rsid w:val="004135A3"/>
    <w:rsid w:val="00414620"/>
    <w:rsid w:val="004148D0"/>
    <w:rsid w:val="00416809"/>
    <w:rsid w:val="0041714A"/>
    <w:rsid w:val="004201B0"/>
    <w:rsid w:val="0042027C"/>
    <w:rsid w:val="00420D20"/>
    <w:rsid w:val="00420E6D"/>
    <w:rsid w:val="00421F3C"/>
    <w:rsid w:val="00422233"/>
    <w:rsid w:val="004239A4"/>
    <w:rsid w:val="00424278"/>
    <w:rsid w:val="0042434D"/>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2F71"/>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5FC9"/>
    <w:rsid w:val="00466834"/>
    <w:rsid w:val="00466D82"/>
    <w:rsid w:val="00470A39"/>
    <w:rsid w:val="00470A5D"/>
    <w:rsid w:val="00471241"/>
    <w:rsid w:val="004718A6"/>
    <w:rsid w:val="00471DB1"/>
    <w:rsid w:val="004721AD"/>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1EBA"/>
    <w:rsid w:val="004A3A3A"/>
    <w:rsid w:val="004A3FD6"/>
    <w:rsid w:val="004A4F98"/>
    <w:rsid w:val="004A54F4"/>
    <w:rsid w:val="004A6373"/>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B1F"/>
    <w:rsid w:val="004C3CD2"/>
    <w:rsid w:val="004C5594"/>
    <w:rsid w:val="004C6908"/>
    <w:rsid w:val="004C6E00"/>
    <w:rsid w:val="004D01EE"/>
    <w:rsid w:val="004D05FF"/>
    <w:rsid w:val="004D08B8"/>
    <w:rsid w:val="004D24E0"/>
    <w:rsid w:val="004D7204"/>
    <w:rsid w:val="004D72CC"/>
    <w:rsid w:val="004D7313"/>
    <w:rsid w:val="004E011F"/>
    <w:rsid w:val="004E0404"/>
    <w:rsid w:val="004E2259"/>
    <w:rsid w:val="004E2F12"/>
    <w:rsid w:val="004E32F0"/>
    <w:rsid w:val="004E3A25"/>
    <w:rsid w:val="004E3BCE"/>
    <w:rsid w:val="004E3E22"/>
    <w:rsid w:val="004F1794"/>
    <w:rsid w:val="004F203A"/>
    <w:rsid w:val="004F2810"/>
    <w:rsid w:val="004F2FD0"/>
    <w:rsid w:val="004F32DE"/>
    <w:rsid w:val="004F36B2"/>
    <w:rsid w:val="004F41B0"/>
    <w:rsid w:val="004F627B"/>
    <w:rsid w:val="004F6497"/>
    <w:rsid w:val="004F6608"/>
    <w:rsid w:val="004F6ECE"/>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5048"/>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4098"/>
    <w:rsid w:val="0053517C"/>
    <w:rsid w:val="00535FAF"/>
    <w:rsid w:val="005370CD"/>
    <w:rsid w:val="00540190"/>
    <w:rsid w:val="00540F64"/>
    <w:rsid w:val="00541652"/>
    <w:rsid w:val="0054551D"/>
    <w:rsid w:val="00545EE3"/>
    <w:rsid w:val="005472D6"/>
    <w:rsid w:val="00547645"/>
    <w:rsid w:val="005479A3"/>
    <w:rsid w:val="00547B84"/>
    <w:rsid w:val="00547CA2"/>
    <w:rsid w:val="005500BF"/>
    <w:rsid w:val="005501FD"/>
    <w:rsid w:val="005513C0"/>
    <w:rsid w:val="005519F3"/>
    <w:rsid w:val="00551D82"/>
    <w:rsid w:val="00552E70"/>
    <w:rsid w:val="00555B23"/>
    <w:rsid w:val="0055742D"/>
    <w:rsid w:val="005609FC"/>
    <w:rsid w:val="00563941"/>
    <w:rsid w:val="00563B0C"/>
    <w:rsid w:val="00566C54"/>
    <w:rsid w:val="00567602"/>
    <w:rsid w:val="00570E79"/>
    <w:rsid w:val="005742AC"/>
    <w:rsid w:val="00574DDC"/>
    <w:rsid w:val="00574F68"/>
    <w:rsid w:val="00575D48"/>
    <w:rsid w:val="0057684A"/>
    <w:rsid w:val="00580831"/>
    <w:rsid w:val="005835D6"/>
    <w:rsid w:val="005841F0"/>
    <w:rsid w:val="005843CF"/>
    <w:rsid w:val="00584563"/>
    <w:rsid w:val="00584CC8"/>
    <w:rsid w:val="00585175"/>
    <w:rsid w:val="005859BC"/>
    <w:rsid w:val="005868C7"/>
    <w:rsid w:val="00587E97"/>
    <w:rsid w:val="00590923"/>
    <w:rsid w:val="00592B37"/>
    <w:rsid w:val="00592CF8"/>
    <w:rsid w:val="00593C27"/>
    <w:rsid w:val="0059504B"/>
    <w:rsid w:val="00595445"/>
    <w:rsid w:val="00595B16"/>
    <w:rsid w:val="00596482"/>
    <w:rsid w:val="00596B5D"/>
    <w:rsid w:val="0059723E"/>
    <w:rsid w:val="005A0739"/>
    <w:rsid w:val="005A0921"/>
    <w:rsid w:val="005A3722"/>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2361"/>
    <w:rsid w:val="005C54DA"/>
    <w:rsid w:val="005C5D12"/>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255A"/>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81B"/>
    <w:rsid w:val="00616957"/>
    <w:rsid w:val="0062056E"/>
    <w:rsid w:val="00620DAB"/>
    <w:rsid w:val="0062116C"/>
    <w:rsid w:val="00625801"/>
    <w:rsid w:val="00626781"/>
    <w:rsid w:val="00626DC9"/>
    <w:rsid w:val="0063073C"/>
    <w:rsid w:val="00630F8C"/>
    <w:rsid w:val="00631537"/>
    <w:rsid w:val="006318AF"/>
    <w:rsid w:val="00631A07"/>
    <w:rsid w:val="00631D56"/>
    <w:rsid w:val="006328F8"/>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0EE"/>
    <w:rsid w:val="00664362"/>
    <w:rsid w:val="00665620"/>
    <w:rsid w:val="00665F4B"/>
    <w:rsid w:val="00666732"/>
    <w:rsid w:val="00666832"/>
    <w:rsid w:val="00666B84"/>
    <w:rsid w:val="00667AEF"/>
    <w:rsid w:val="00667B66"/>
    <w:rsid w:val="00667B83"/>
    <w:rsid w:val="006704A5"/>
    <w:rsid w:val="00670CE8"/>
    <w:rsid w:val="006714C9"/>
    <w:rsid w:val="00671EEE"/>
    <w:rsid w:val="00673342"/>
    <w:rsid w:val="006734D4"/>
    <w:rsid w:val="0067395E"/>
    <w:rsid w:val="006751AC"/>
    <w:rsid w:val="00675C5A"/>
    <w:rsid w:val="00676DFF"/>
    <w:rsid w:val="006776B8"/>
    <w:rsid w:val="00677B4F"/>
    <w:rsid w:val="00680859"/>
    <w:rsid w:val="006808DC"/>
    <w:rsid w:val="00680DF9"/>
    <w:rsid w:val="006819B3"/>
    <w:rsid w:val="00681E7C"/>
    <w:rsid w:val="006823D5"/>
    <w:rsid w:val="0068265D"/>
    <w:rsid w:val="00682CFE"/>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140"/>
    <w:rsid w:val="006B0B87"/>
    <w:rsid w:val="006B224A"/>
    <w:rsid w:val="006B2944"/>
    <w:rsid w:val="006B2D20"/>
    <w:rsid w:val="006B492D"/>
    <w:rsid w:val="006B4C6D"/>
    <w:rsid w:val="006B575C"/>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6BB1"/>
    <w:rsid w:val="006D7583"/>
    <w:rsid w:val="006D7BA0"/>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04B4"/>
    <w:rsid w:val="00701440"/>
    <w:rsid w:val="00701704"/>
    <w:rsid w:val="00702B51"/>
    <w:rsid w:val="00703DA8"/>
    <w:rsid w:val="0070564E"/>
    <w:rsid w:val="00706325"/>
    <w:rsid w:val="00707126"/>
    <w:rsid w:val="00707B97"/>
    <w:rsid w:val="00710DD6"/>
    <w:rsid w:val="00710E6F"/>
    <w:rsid w:val="007131EF"/>
    <w:rsid w:val="00713EA9"/>
    <w:rsid w:val="00715E8C"/>
    <w:rsid w:val="007211CE"/>
    <w:rsid w:val="00721FE7"/>
    <w:rsid w:val="0072305F"/>
    <w:rsid w:val="00723385"/>
    <w:rsid w:val="00725021"/>
    <w:rsid w:val="00725476"/>
    <w:rsid w:val="00727156"/>
    <w:rsid w:val="00727A8C"/>
    <w:rsid w:val="00734760"/>
    <w:rsid w:val="00735A7F"/>
    <w:rsid w:val="007360AF"/>
    <w:rsid w:val="00737977"/>
    <w:rsid w:val="00740885"/>
    <w:rsid w:val="007409B5"/>
    <w:rsid w:val="00741ABD"/>
    <w:rsid w:val="007439CA"/>
    <w:rsid w:val="00744A03"/>
    <w:rsid w:val="00744A3F"/>
    <w:rsid w:val="0074705D"/>
    <w:rsid w:val="00747B7B"/>
    <w:rsid w:val="00750A0B"/>
    <w:rsid w:val="00751EF6"/>
    <w:rsid w:val="007520BA"/>
    <w:rsid w:val="00753882"/>
    <w:rsid w:val="007547A9"/>
    <w:rsid w:val="00755663"/>
    <w:rsid w:val="00756288"/>
    <w:rsid w:val="00756EEF"/>
    <w:rsid w:val="007573DF"/>
    <w:rsid w:val="007576A9"/>
    <w:rsid w:val="00757B22"/>
    <w:rsid w:val="007600FE"/>
    <w:rsid w:val="007628F2"/>
    <w:rsid w:val="00763A04"/>
    <w:rsid w:val="00764810"/>
    <w:rsid w:val="00764D99"/>
    <w:rsid w:val="00765606"/>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666D"/>
    <w:rsid w:val="007871A3"/>
    <w:rsid w:val="007874A4"/>
    <w:rsid w:val="007914FE"/>
    <w:rsid w:val="00791E01"/>
    <w:rsid w:val="00791FD9"/>
    <w:rsid w:val="0079214D"/>
    <w:rsid w:val="00792FA4"/>
    <w:rsid w:val="00793BA7"/>
    <w:rsid w:val="00794507"/>
    <w:rsid w:val="00794FBA"/>
    <w:rsid w:val="00795811"/>
    <w:rsid w:val="00795AB7"/>
    <w:rsid w:val="00796044"/>
    <w:rsid w:val="00796B06"/>
    <w:rsid w:val="007A2059"/>
    <w:rsid w:val="007A2B77"/>
    <w:rsid w:val="007A31CC"/>
    <w:rsid w:val="007A426D"/>
    <w:rsid w:val="007A42F6"/>
    <w:rsid w:val="007A56BA"/>
    <w:rsid w:val="007A70E6"/>
    <w:rsid w:val="007A71AB"/>
    <w:rsid w:val="007A7E77"/>
    <w:rsid w:val="007B02FE"/>
    <w:rsid w:val="007B319F"/>
    <w:rsid w:val="007B3597"/>
    <w:rsid w:val="007B6653"/>
    <w:rsid w:val="007B76CD"/>
    <w:rsid w:val="007C13A3"/>
    <w:rsid w:val="007C1A91"/>
    <w:rsid w:val="007C250B"/>
    <w:rsid w:val="007C2813"/>
    <w:rsid w:val="007C2CD2"/>
    <w:rsid w:val="007C2F45"/>
    <w:rsid w:val="007C34BC"/>
    <w:rsid w:val="007C4104"/>
    <w:rsid w:val="007C455A"/>
    <w:rsid w:val="007C5354"/>
    <w:rsid w:val="007C5DEE"/>
    <w:rsid w:val="007C6B34"/>
    <w:rsid w:val="007C6DA7"/>
    <w:rsid w:val="007C7EFB"/>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6A41"/>
    <w:rsid w:val="00806F57"/>
    <w:rsid w:val="00806F9F"/>
    <w:rsid w:val="00807200"/>
    <w:rsid w:val="00807E8E"/>
    <w:rsid w:val="0081080F"/>
    <w:rsid w:val="00812754"/>
    <w:rsid w:val="008129C8"/>
    <w:rsid w:val="008149CA"/>
    <w:rsid w:val="00815870"/>
    <w:rsid w:val="00816B5A"/>
    <w:rsid w:val="008172F3"/>
    <w:rsid w:val="00817C8F"/>
    <w:rsid w:val="008208BE"/>
    <w:rsid w:val="008222A3"/>
    <w:rsid w:val="00822359"/>
    <w:rsid w:val="00823B32"/>
    <w:rsid w:val="00823BCC"/>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6C9"/>
    <w:rsid w:val="00846CEA"/>
    <w:rsid w:val="0084708C"/>
    <w:rsid w:val="008478D3"/>
    <w:rsid w:val="008519D1"/>
    <w:rsid w:val="0085428A"/>
    <w:rsid w:val="008556B3"/>
    <w:rsid w:val="00856822"/>
    <w:rsid w:val="00856C82"/>
    <w:rsid w:val="00860040"/>
    <w:rsid w:val="00860ABE"/>
    <w:rsid w:val="00860BC3"/>
    <w:rsid w:val="0086127E"/>
    <w:rsid w:val="00861C13"/>
    <w:rsid w:val="008628CE"/>
    <w:rsid w:val="00862CD5"/>
    <w:rsid w:val="008638D3"/>
    <w:rsid w:val="008645CB"/>
    <w:rsid w:val="00864998"/>
    <w:rsid w:val="008651D8"/>
    <w:rsid w:val="00865565"/>
    <w:rsid w:val="00866020"/>
    <w:rsid w:val="00867C00"/>
    <w:rsid w:val="00867E53"/>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643E"/>
    <w:rsid w:val="00891060"/>
    <w:rsid w:val="008915B8"/>
    <w:rsid w:val="00891E15"/>
    <w:rsid w:val="00892928"/>
    <w:rsid w:val="0089292A"/>
    <w:rsid w:val="00893045"/>
    <w:rsid w:val="008934CC"/>
    <w:rsid w:val="0089379D"/>
    <w:rsid w:val="0089506A"/>
    <w:rsid w:val="008A0DFE"/>
    <w:rsid w:val="008A1FC8"/>
    <w:rsid w:val="008A4388"/>
    <w:rsid w:val="008A6346"/>
    <w:rsid w:val="008A6828"/>
    <w:rsid w:val="008A793C"/>
    <w:rsid w:val="008A7EF5"/>
    <w:rsid w:val="008B0EED"/>
    <w:rsid w:val="008B21E8"/>
    <w:rsid w:val="008B2F81"/>
    <w:rsid w:val="008B32CF"/>
    <w:rsid w:val="008B374F"/>
    <w:rsid w:val="008B3AC6"/>
    <w:rsid w:val="008B4DCB"/>
    <w:rsid w:val="008B5641"/>
    <w:rsid w:val="008B741D"/>
    <w:rsid w:val="008C2967"/>
    <w:rsid w:val="008C3659"/>
    <w:rsid w:val="008C4CE6"/>
    <w:rsid w:val="008C659D"/>
    <w:rsid w:val="008C713F"/>
    <w:rsid w:val="008C786E"/>
    <w:rsid w:val="008D0265"/>
    <w:rsid w:val="008D049F"/>
    <w:rsid w:val="008D2877"/>
    <w:rsid w:val="008D2997"/>
    <w:rsid w:val="008D2E99"/>
    <w:rsid w:val="008D4658"/>
    <w:rsid w:val="008D515E"/>
    <w:rsid w:val="008D6452"/>
    <w:rsid w:val="008D67DC"/>
    <w:rsid w:val="008D7313"/>
    <w:rsid w:val="008E2A84"/>
    <w:rsid w:val="008E41DE"/>
    <w:rsid w:val="008E4A97"/>
    <w:rsid w:val="008E55F0"/>
    <w:rsid w:val="008E618C"/>
    <w:rsid w:val="008E630F"/>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5E3E"/>
    <w:rsid w:val="009060EC"/>
    <w:rsid w:val="009069D6"/>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15D1"/>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58B"/>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66F1"/>
    <w:rsid w:val="009A7D34"/>
    <w:rsid w:val="009B13F0"/>
    <w:rsid w:val="009B2679"/>
    <w:rsid w:val="009B2CC9"/>
    <w:rsid w:val="009B30F0"/>
    <w:rsid w:val="009B3E65"/>
    <w:rsid w:val="009B49A3"/>
    <w:rsid w:val="009B4ECF"/>
    <w:rsid w:val="009B5180"/>
    <w:rsid w:val="009B713A"/>
    <w:rsid w:val="009B71C1"/>
    <w:rsid w:val="009B7805"/>
    <w:rsid w:val="009B7873"/>
    <w:rsid w:val="009C0185"/>
    <w:rsid w:val="009C05B8"/>
    <w:rsid w:val="009C4D8B"/>
    <w:rsid w:val="009C51F2"/>
    <w:rsid w:val="009D0AC9"/>
    <w:rsid w:val="009D1013"/>
    <w:rsid w:val="009D13D5"/>
    <w:rsid w:val="009D16D4"/>
    <w:rsid w:val="009D1A22"/>
    <w:rsid w:val="009D3296"/>
    <w:rsid w:val="009D411F"/>
    <w:rsid w:val="009D4728"/>
    <w:rsid w:val="009D4E0A"/>
    <w:rsid w:val="009D577E"/>
    <w:rsid w:val="009D60EE"/>
    <w:rsid w:val="009E0A37"/>
    <w:rsid w:val="009E15F6"/>
    <w:rsid w:val="009E1D54"/>
    <w:rsid w:val="009E2057"/>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1F35"/>
    <w:rsid w:val="00A040F7"/>
    <w:rsid w:val="00A048F4"/>
    <w:rsid w:val="00A05521"/>
    <w:rsid w:val="00A061F2"/>
    <w:rsid w:val="00A06707"/>
    <w:rsid w:val="00A07235"/>
    <w:rsid w:val="00A075A4"/>
    <w:rsid w:val="00A07963"/>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1F35"/>
    <w:rsid w:val="00A32A85"/>
    <w:rsid w:val="00A33437"/>
    <w:rsid w:val="00A33D6B"/>
    <w:rsid w:val="00A33E85"/>
    <w:rsid w:val="00A34A9E"/>
    <w:rsid w:val="00A34AB7"/>
    <w:rsid w:val="00A35ABB"/>
    <w:rsid w:val="00A35B7C"/>
    <w:rsid w:val="00A407EB"/>
    <w:rsid w:val="00A40A3A"/>
    <w:rsid w:val="00A437E7"/>
    <w:rsid w:val="00A445A5"/>
    <w:rsid w:val="00A449C7"/>
    <w:rsid w:val="00A44B4A"/>
    <w:rsid w:val="00A44C76"/>
    <w:rsid w:val="00A4779E"/>
    <w:rsid w:val="00A478E3"/>
    <w:rsid w:val="00A47B83"/>
    <w:rsid w:val="00A50AC4"/>
    <w:rsid w:val="00A534F3"/>
    <w:rsid w:val="00A53B83"/>
    <w:rsid w:val="00A53DF0"/>
    <w:rsid w:val="00A5422F"/>
    <w:rsid w:val="00A5432C"/>
    <w:rsid w:val="00A5455A"/>
    <w:rsid w:val="00A54A69"/>
    <w:rsid w:val="00A567E9"/>
    <w:rsid w:val="00A56824"/>
    <w:rsid w:val="00A56A1D"/>
    <w:rsid w:val="00A57340"/>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14E"/>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A41"/>
    <w:rsid w:val="00AA1CDF"/>
    <w:rsid w:val="00AA2673"/>
    <w:rsid w:val="00AA3B1F"/>
    <w:rsid w:val="00AA432F"/>
    <w:rsid w:val="00AA4C4F"/>
    <w:rsid w:val="00AA608C"/>
    <w:rsid w:val="00AB052F"/>
    <w:rsid w:val="00AB09A2"/>
    <w:rsid w:val="00AB0E82"/>
    <w:rsid w:val="00AB1345"/>
    <w:rsid w:val="00AB1719"/>
    <w:rsid w:val="00AB2894"/>
    <w:rsid w:val="00AB2E25"/>
    <w:rsid w:val="00AB4056"/>
    <w:rsid w:val="00AB53E6"/>
    <w:rsid w:val="00AB5D79"/>
    <w:rsid w:val="00AB5FC8"/>
    <w:rsid w:val="00AB62F3"/>
    <w:rsid w:val="00AB6430"/>
    <w:rsid w:val="00AB65E4"/>
    <w:rsid w:val="00AB7427"/>
    <w:rsid w:val="00AB7EF7"/>
    <w:rsid w:val="00AC0327"/>
    <w:rsid w:val="00AC1129"/>
    <w:rsid w:val="00AC1F00"/>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A8C"/>
    <w:rsid w:val="00AD6074"/>
    <w:rsid w:val="00AD75EE"/>
    <w:rsid w:val="00AE1788"/>
    <w:rsid w:val="00AE18BC"/>
    <w:rsid w:val="00AE3199"/>
    <w:rsid w:val="00AE369D"/>
    <w:rsid w:val="00AE3F50"/>
    <w:rsid w:val="00AE46BD"/>
    <w:rsid w:val="00AE59DE"/>
    <w:rsid w:val="00AE65F7"/>
    <w:rsid w:val="00AE6852"/>
    <w:rsid w:val="00AF0CB6"/>
    <w:rsid w:val="00AF10F1"/>
    <w:rsid w:val="00AF16B5"/>
    <w:rsid w:val="00AF214A"/>
    <w:rsid w:val="00AF384F"/>
    <w:rsid w:val="00AF440B"/>
    <w:rsid w:val="00AF4837"/>
    <w:rsid w:val="00AF50AF"/>
    <w:rsid w:val="00AF728F"/>
    <w:rsid w:val="00B01232"/>
    <w:rsid w:val="00B01DA3"/>
    <w:rsid w:val="00B01E66"/>
    <w:rsid w:val="00B01FF7"/>
    <w:rsid w:val="00B02FD4"/>
    <w:rsid w:val="00B05CF4"/>
    <w:rsid w:val="00B0737B"/>
    <w:rsid w:val="00B10F13"/>
    <w:rsid w:val="00B11F86"/>
    <w:rsid w:val="00B12D4A"/>
    <w:rsid w:val="00B12EDD"/>
    <w:rsid w:val="00B13B87"/>
    <w:rsid w:val="00B13C2B"/>
    <w:rsid w:val="00B14851"/>
    <w:rsid w:val="00B14AA5"/>
    <w:rsid w:val="00B17632"/>
    <w:rsid w:val="00B17E29"/>
    <w:rsid w:val="00B17F3E"/>
    <w:rsid w:val="00B21C32"/>
    <w:rsid w:val="00B2210F"/>
    <w:rsid w:val="00B247D7"/>
    <w:rsid w:val="00B24B33"/>
    <w:rsid w:val="00B25779"/>
    <w:rsid w:val="00B25930"/>
    <w:rsid w:val="00B259FE"/>
    <w:rsid w:val="00B25BE6"/>
    <w:rsid w:val="00B25E6D"/>
    <w:rsid w:val="00B26339"/>
    <w:rsid w:val="00B265B7"/>
    <w:rsid w:val="00B26D08"/>
    <w:rsid w:val="00B276EE"/>
    <w:rsid w:val="00B308EA"/>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1829"/>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7AA"/>
    <w:rsid w:val="00B74D04"/>
    <w:rsid w:val="00B76341"/>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BE"/>
    <w:rsid w:val="00B952F5"/>
    <w:rsid w:val="00B95A4C"/>
    <w:rsid w:val="00B9647B"/>
    <w:rsid w:val="00BA011F"/>
    <w:rsid w:val="00BA0CAD"/>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B58E9"/>
    <w:rsid w:val="00BC0E41"/>
    <w:rsid w:val="00BC16E5"/>
    <w:rsid w:val="00BC1CF9"/>
    <w:rsid w:val="00BC2261"/>
    <w:rsid w:val="00BC23F3"/>
    <w:rsid w:val="00BC2A62"/>
    <w:rsid w:val="00BC344A"/>
    <w:rsid w:val="00BC40F3"/>
    <w:rsid w:val="00BC5211"/>
    <w:rsid w:val="00BC5374"/>
    <w:rsid w:val="00BC5662"/>
    <w:rsid w:val="00BC6923"/>
    <w:rsid w:val="00BC751B"/>
    <w:rsid w:val="00BC7F22"/>
    <w:rsid w:val="00BD0105"/>
    <w:rsid w:val="00BD0AAE"/>
    <w:rsid w:val="00BD1669"/>
    <w:rsid w:val="00BD1B87"/>
    <w:rsid w:val="00BD1F5E"/>
    <w:rsid w:val="00BD208B"/>
    <w:rsid w:val="00BD2446"/>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0F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5EBE"/>
    <w:rsid w:val="00C0695D"/>
    <w:rsid w:val="00C06A21"/>
    <w:rsid w:val="00C122CE"/>
    <w:rsid w:val="00C12E0D"/>
    <w:rsid w:val="00C12E16"/>
    <w:rsid w:val="00C135B9"/>
    <w:rsid w:val="00C1360A"/>
    <w:rsid w:val="00C155F3"/>
    <w:rsid w:val="00C15846"/>
    <w:rsid w:val="00C215EA"/>
    <w:rsid w:val="00C22ED1"/>
    <w:rsid w:val="00C2325B"/>
    <w:rsid w:val="00C23F28"/>
    <w:rsid w:val="00C24BAA"/>
    <w:rsid w:val="00C24CA9"/>
    <w:rsid w:val="00C26024"/>
    <w:rsid w:val="00C260D7"/>
    <w:rsid w:val="00C27645"/>
    <w:rsid w:val="00C32721"/>
    <w:rsid w:val="00C331E1"/>
    <w:rsid w:val="00C3440C"/>
    <w:rsid w:val="00C356BC"/>
    <w:rsid w:val="00C35ED1"/>
    <w:rsid w:val="00C361B3"/>
    <w:rsid w:val="00C362BE"/>
    <w:rsid w:val="00C379BF"/>
    <w:rsid w:val="00C40DA1"/>
    <w:rsid w:val="00C40DB6"/>
    <w:rsid w:val="00C44B1B"/>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4D7A"/>
    <w:rsid w:val="00C66D8C"/>
    <w:rsid w:val="00C71B0E"/>
    <w:rsid w:val="00C71DE9"/>
    <w:rsid w:val="00C72C05"/>
    <w:rsid w:val="00C730F1"/>
    <w:rsid w:val="00C74AA9"/>
    <w:rsid w:val="00C7586F"/>
    <w:rsid w:val="00C75B63"/>
    <w:rsid w:val="00C75FBB"/>
    <w:rsid w:val="00C766A0"/>
    <w:rsid w:val="00C77308"/>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5D0A"/>
    <w:rsid w:val="00CB7A1C"/>
    <w:rsid w:val="00CB7A22"/>
    <w:rsid w:val="00CC02B4"/>
    <w:rsid w:val="00CC1170"/>
    <w:rsid w:val="00CC31D4"/>
    <w:rsid w:val="00CC3B49"/>
    <w:rsid w:val="00CC3F2B"/>
    <w:rsid w:val="00CC56BB"/>
    <w:rsid w:val="00CC5AD3"/>
    <w:rsid w:val="00CC5DE4"/>
    <w:rsid w:val="00CC6AB9"/>
    <w:rsid w:val="00CC7007"/>
    <w:rsid w:val="00CC73D9"/>
    <w:rsid w:val="00CD0FBB"/>
    <w:rsid w:val="00CD1D22"/>
    <w:rsid w:val="00CD30E4"/>
    <w:rsid w:val="00CD5ADA"/>
    <w:rsid w:val="00CD6FC5"/>
    <w:rsid w:val="00CD7071"/>
    <w:rsid w:val="00CE045D"/>
    <w:rsid w:val="00CE2924"/>
    <w:rsid w:val="00CE32A9"/>
    <w:rsid w:val="00CE32BC"/>
    <w:rsid w:val="00CE6363"/>
    <w:rsid w:val="00CF05C4"/>
    <w:rsid w:val="00CF1654"/>
    <w:rsid w:val="00CF1EA3"/>
    <w:rsid w:val="00CF3F3F"/>
    <w:rsid w:val="00CF4994"/>
    <w:rsid w:val="00CF4F39"/>
    <w:rsid w:val="00CF568B"/>
    <w:rsid w:val="00CF6B1A"/>
    <w:rsid w:val="00CF728B"/>
    <w:rsid w:val="00CF7F16"/>
    <w:rsid w:val="00D005C3"/>
    <w:rsid w:val="00D014F4"/>
    <w:rsid w:val="00D0292D"/>
    <w:rsid w:val="00D02B3B"/>
    <w:rsid w:val="00D02E27"/>
    <w:rsid w:val="00D032C8"/>
    <w:rsid w:val="00D03327"/>
    <w:rsid w:val="00D04911"/>
    <w:rsid w:val="00D04939"/>
    <w:rsid w:val="00D04BF7"/>
    <w:rsid w:val="00D04DD2"/>
    <w:rsid w:val="00D0505E"/>
    <w:rsid w:val="00D0520F"/>
    <w:rsid w:val="00D07A0E"/>
    <w:rsid w:val="00D1011B"/>
    <w:rsid w:val="00D108F8"/>
    <w:rsid w:val="00D114C7"/>
    <w:rsid w:val="00D11B87"/>
    <w:rsid w:val="00D11C86"/>
    <w:rsid w:val="00D11D2D"/>
    <w:rsid w:val="00D12724"/>
    <w:rsid w:val="00D128AC"/>
    <w:rsid w:val="00D12A98"/>
    <w:rsid w:val="00D12E2A"/>
    <w:rsid w:val="00D137D9"/>
    <w:rsid w:val="00D14C68"/>
    <w:rsid w:val="00D160E3"/>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2E31"/>
    <w:rsid w:val="00D44DC9"/>
    <w:rsid w:val="00D450B3"/>
    <w:rsid w:val="00D47A8A"/>
    <w:rsid w:val="00D47B8D"/>
    <w:rsid w:val="00D51BE3"/>
    <w:rsid w:val="00D52920"/>
    <w:rsid w:val="00D53870"/>
    <w:rsid w:val="00D5519C"/>
    <w:rsid w:val="00D5560A"/>
    <w:rsid w:val="00D55642"/>
    <w:rsid w:val="00D5573D"/>
    <w:rsid w:val="00D573D5"/>
    <w:rsid w:val="00D5744C"/>
    <w:rsid w:val="00D60B59"/>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DB2"/>
    <w:rsid w:val="00D81EC4"/>
    <w:rsid w:val="00D8303F"/>
    <w:rsid w:val="00D83C0F"/>
    <w:rsid w:val="00D84C86"/>
    <w:rsid w:val="00D85940"/>
    <w:rsid w:val="00D861D3"/>
    <w:rsid w:val="00D8623F"/>
    <w:rsid w:val="00D87EE6"/>
    <w:rsid w:val="00D907F4"/>
    <w:rsid w:val="00D908F7"/>
    <w:rsid w:val="00D91AC1"/>
    <w:rsid w:val="00D92177"/>
    <w:rsid w:val="00D932B3"/>
    <w:rsid w:val="00D93BF2"/>
    <w:rsid w:val="00D93C33"/>
    <w:rsid w:val="00D94C6D"/>
    <w:rsid w:val="00D95042"/>
    <w:rsid w:val="00D9510E"/>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7B2"/>
    <w:rsid w:val="00DB3B1C"/>
    <w:rsid w:val="00DB5325"/>
    <w:rsid w:val="00DB7EF4"/>
    <w:rsid w:val="00DC01B9"/>
    <w:rsid w:val="00DC146A"/>
    <w:rsid w:val="00DC2E86"/>
    <w:rsid w:val="00DC622F"/>
    <w:rsid w:val="00DC767A"/>
    <w:rsid w:val="00DC78E0"/>
    <w:rsid w:val="00DC7B58"/>
    <w:rsid w:val="00DD010E"/>
    <w:rsid w:val="00DD3B3C"/>
    <w:rsid w:val="00DD51F8"/>
    <w:rsid w:val="00DD66E8"/>
    <w:rsid w:val="00DD673E"/>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0053"/>
    <w:rsid w:val="00E01121"/>
    <w:rsid w:val="00E01366"/>
    <w:rsid w:val="00E02462"/>
    <w:rsid w:val="00E036B2"/>
    <w:rsid w:val="00E03884"/>
    <w:rsid w:val="00E053D1"/>
    <w:rsid w:val="00E065A3"/>
    <w:rsid w:val="00E06649"/>
    <w:rsid w:val="00E07061"/>
    <w:rsid w:val="00E1137E"/>
    <w:rsid w:val="00E13A4F"/>
    <w:rsid w:val="00E13ACE"/>
    <w:rsid w:val="00E1476C"/>
    <w:rsid w:val="00E14FB1"/>
    <w:rsid w:val="00E150A5"/>
    <w:rsid w:val="00E16663"/>
    <w:rsid w:val="00E16A38"/>
    <w:rsid w:val="00E20C7C"/>
    <w:rsid w:val="00E20E00"/>
    <w:rsid w:val="00E21419"/>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B10"/>
    <w:rsid w:val="00E34152"/>
    <w:rsid w:val="00E3431A"/>
    <w:rsid w:val="00E3498D"/>
    <w:rsid w:val="00E34B40"/>
    <w:rsid w:val="00E36582"/>
    <w:rsid w:val="00E36DB8"/>
    <w:rsid w:val="00E3707E"/>
    <w:rsid w:val="00E37CF5"/>
    <w:rsid w:val="00E4046D"/>
    <w:rsid w:val="00E4068F"/>
    <w:rsid w:val="00E41A01"/>
    <w:rsid w:val="00E423E5"/>
    <w:rsid w:val="00E42691"/>
    <w:rsid w:val="00E44350"/>
    <w:rsid w:val="00E44AF4"/>
    <w:rsid w:val="00E458AF"/>
    <w:rsid w:val="00E461DE"/>
    <w:rsid w:val="00E4635F"/>
    <w:rsid w:val="00E46A45"/>
    <w:rsid w:val="00E47577"/>
    <w:rsid w:val="00E476A2"/>
    <w:rsid w:val="00E47BB4"/>
    <w:rsid w:val="00E50DEF"/>
    <w:rsid w:val="00E50E02"/>
    <w:rsid w:val="00E5102B"/>
    <w:rsid w:val="00E51598"/>
    <w:rsid w:val="00E519E4"/>
    <w:rsid w:val="00E53397"/>
    <w:rsid w:val="00E536A8"/>
    <w:rsid w:val="00E5393F"/>
    <w:rsid w:val="00E54037"/>
    <w:rsid w:val="00E5407B"/>
    <w:rsid w:val="00E543F1"/>
    <w:rsid w:val="00E546DA"/>
    <w:rsid w:val="00E55055"/>
    <w:rsid w:val="00E55DA5"/>
    <w:rsid w:val="00E5656D"/>
    <w:rsid w:val="00E60738"/>
    <w:rsid w:val="00E60A8F"/>
    <w:rsid w:val="00E6147A"/>
    <w:rsid w:val="00E62AF2"/>
    <w:rsid w:val="00E64D72"/>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564"/>
    <w:rsid w:val="00E849E3"/>
    <w:rsid w:val="00E86B4C"/>
    <w:rsid w:val="00E87361"/>
    <w:rsid w:val="00E90514"/>
    <w:rsid w:val="00E90B15"/>
    <w:rsid w:val="00E90BA2"/>
    <w:rsid w:val="00E90FC5"/>
    <w:rsid w:val="00E93BE8"/>
    <w:rsid w:val="00E95477"/>
    <w:rsid w:val="00E957F9"/>
    <w:rsid w:val="00E9605C"/>
    <w:rsid w:val="00E96208"/>
    <w:rsid w:val="00E96C77"/>
    <w:rsid w:val="00E97400"/>
    <w:rsid w:val="00E97518"/>
    <w:rsid w:val="00EA0E24"/>
    <w:rsid w:val="00EA1B9A"/>
    <w:rsid w:val="00EA3125"/>
    <w:rsid w:val="00EA3464"/>
    <w:rsid w:val="00EA4282"/>
    <w:rsid w:val="00EA4884"/>
    <w:rsid w:val="00EA60E8"/>
    <w:rsid w:val="00EA7934"/>
    <w:rsid w:val="00EB06D0"/>
    <w:rsid w:val="00EB0D63"/>
    <w:rsid w:val="00EB0F02"/>
    <w:rsid w:val="00EB14BB"/>
    <w:rsid w:val="00EB241E"/>
    <w:rsid w:val="00EB264E"/>
    <w:rsid w:val="00EB27B0"/>
    <w:rsid w:val="00EB2ADB"/>
    <w:rsid w:val="00EB4EE4"/>
    <w:rsid w:val="00EB52FC"/>
    <w:rsid w:val="00EB647F"/>
    <w:rsid w:val="00EB65E3"/>
    <w:rsid w:val="00EB766E"/>
    <w:rsid w:val="00EC0C66"/>
    <w:rsid w:val="00EC0F0B"/>
    <w:rsid w:val="00EC3843"/>
    <w:rsid w:val="00EC39C6"/>
    <w:rsid w:val="00EC4965"/>
    <w:rsid w:val="00EC5305"/>
    <w:rsid w:val="00EC57A1"/>
    <w:rsid w:val="00EC5D86"/>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6520"/>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1B15"/>
    <w:rsid w:val="00F34D17"/>
    <w:rsid w:val="00F34DB1"/>
    <w:rsid w:val="00F35670"/>
    <w:rsid w:val="00F35FD3"/>
    <w:rsid w:val="00F37127"/>
    <w:rsid w:val="00F40DDC"/>
    <w:rsid w:val="00F42FA6"/>
    <w:rsid w:val="00F4314C"/>
    <w:rsid w:val="00F44FAD"/>
    <w:rsid w:val="00F45133"/>
    <w:rsid w:val="00F455D1"/>
    <w:rsid w:val="00F45ED6"/>
    <w:rsid w:val="00F46F6F"/>
    <w:rsid w:val="00F47373"/>
    <w:rsid w:val="00F508CA"/>
    <w:rsid w:val="00F50CFF"/>
    <w:rsid w:val="00F51AAB"/>
    <w:rsid w:val="00F52060"/>
    <w:rsid w:val="00F53784"/>
    <w:rsid w:val="00F54EA9"/>
    <w:rsid w:val="00F55A62"/>
    <w:rsid w:val="00F55AD3"/>
    <w:rsid w:val="00F56228"/>
    <w:rsid w:val="00F5659D"/>
    <w:rsid w:val="00F56DC1"/>
    <w:rsid w:val="00F6063B"/>
    <w:rsid w:val="00F60D29"/>
    <w:rsid w:val="00F6107F"/>
    <w:rsid w:val="00F614FC"/>
    <w:rsid w:val="00F6242C"/>
    <w:rsid w:val="00F64714"/>
    <w:rsid w:val="00F67B24"/>
    <w:rsid w:val="00F71449"/>
    <w:rsid w:val="00F71590"/>
    <w:rsid w:val="00F715F7"/>
    <w:rsid w:val="00F723D9"/>
    <w:rsid w:val="00F7577C"/>
    <w:rsid w:val="00F7698E"/>
    <w:rsid w:val="00F77991"/>
    <w:rsid w:val="00F80021"/>
    <w:rsid w:val="00F802DF"/>
    <w:rsid w:val="00F81941"/>
    <w:rsid w:val="00F82B77"/>
    <w:rsid w:val="00F82B95"/>
    <w:rsid w:val="00F83525"/>
    <w:rsid w:val="00F84AD3"/>
    <w:rsid w:val="00F84E5D"/>
    <w:rsid w:val="00F87AB4"/>
    <w:rsid w:val="00F93954"/>
    <w:rsid w:val="00F945EB"/>
    <w:rsid w:val="00F948A3"/>
    <w:rsid w:val="00F95ABA"/>
    <w:rsid w:val="00F96056"/>
    <w:rsid w:val="00F968F8"/>
    <w:rsid w:val="00F97350"/>
    <w:rsid w:val="00F973AF"/>
    <w:rsid w:val="00F9775D"/>
    <w:rsid w:val="00FA02AC"/>
    <w:rsid w:val="00FA2FF7"/>
    <w:rsid w:val="00FA4DB9"/>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14A"/>
    <w:rsid w:val="00FC0582"/>
    <w:rsid w:val="00FC1710"/>
    <w:rsid w:val="00FC172C"/>
    <w:rsid w:val="00FC27C5"/>
    <w:rsid w:val="00FC39D4"/>
    <w:rsid w:val="00FC426F"/>
    <w:rsid w:val="00FC6756"/>
    <w:rsid w:val="00FC6E03"/>
    <w:rsid w:val="00FC7460"/>
    <w:rsid w:val="00FC74E4"/>
    <w:rsid w:val="00FC7F10"/>
    <w:rsid w:val="00FD080C"/>
    <w:rsid w:val="00FD3DE9"/>
    <w:rsid w:val="00FD42C6"/>
    <w:rsid w:val="00FD4F5A"/>
    <w:rsid w:val="00FD52C4"/>
    <w:rsid w:val="00FD5758"/>
    <w:rsid w:val="00FD5F7B"/>
    <w:rsid w:val="00FD6276"/>
    <w:rsid w:val="00FD773E"/>
    <w:rsid w:val="00FD779C"/>
    <w:rsid w:val="00FE0524"/>
    <w:rsid w:val="00FE099E"/>
    <w:rsid w:val="00FE17C5"/>
    <w:rsid w:val="00FE27B9"/>
    <w:rsid w:val="00FE391C"/>
    <w:rsid w:val="00FE3E41"/>
    <w:rsid w:val="00FE44B0"/>
    <w:rsid w:val="00FE45FA"/>
    <w:rsid w:val="00FE57E6"/>
    <w:rsid w:val="00FE5FA2"/>
    <w:rsid w:val="00FE70BE"/>
    <w:rsid w:val="00FE718E"/>
    <w:rsid w:val="00FE7FDE"/>
    <w:rsid w:val="00FF099F"/>
    <w:rsid w:val="00FF29EC"/>
    <w:rsid w:val="00FF2B63"/>
    <w:rsid w:val="00FF42C9"/>
    <w:rsid w:val="00FF5039"/>
    <w:rsid w:val="00FF6BDE"/>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07004E"/>
    <w:pPr>
      <w:spacing w:before="240" w:after="240"/>
      <w:ind w:firstLine="0"/>
      <w:jc w:val="center"/>
      <w:outlineLvl w:val="1"/>
    </w:pPr>
    <w:rPr>
      <w:rFonts w:ascii="IRYakout" w:hAnsi="IRYakout" w:cs="IRYakout"/>
      <w:bCs/>
      <w:sz w:val="32"/>
      <w:szCs w:val="32"/>
    </w:rPr>
  </w:style>
  <w:style w:type="character" w:customStyle="1" w:styleId="Char1">
    <w:name w:val="تیتر اول Char"/>
    <w:basedOn w:val="Char0"/>
    <w:link w:val="a1"/>
    <w:rsid w:val="0007004E"/>
    <w:rPr>
      <w:rFonts w:ascii="IRYakout" w:eastAsia="Calibri" w:hAnsi="IRYakout" w:cs="IRYakout"/>
      <w:bCs/>
      <w:sz w:val="32"/>
      <w:szCs w:val="32"/>
    </w:rPr>
  </w:style>
  <w:style w:type="paragraph" w:customStyle="1" w:styleId="a2">
    <w:name w:val="تیتر دوم"/>
    <w:basedOn w:val="a0"/>
    <w:link w:val="Char2"/>
    <w:qFormat/>
    <w:rsid w:val="002746B7"/>
    <w:pPr>
      <w:keepNext/>
      <w:spacing w:before="240" w:after="60"/>
      <w:ind w:firstLine="0"/>
      <w:outlineLvl w:val="2"/>
    </w:pPr>
    <w:rPr>
      <w:rFonts w:ascii="IRZar" w:hAnsi="IRZar" w:cs="IRZar"/>
      <w:bCs/>
      <w:sz w:val="24"/>
      <w:szCs w:val="24"/>
    </w:rPr>
  </w:style>
  <w:style w:type="character" w:customStyle="1" w:styleId="Char2">
    <w:name w:val="تیتر دوم Char"/>
    <w:basedOn w:val="Char0"/>
    <w:link w:val="a2"/>
    <w:rsid w:val="002746B7"/>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4">
    <w:name w:val="متن بولد Char"/>
    <w:basedOn w:val="Char0"/>
    <w:link w:val="a4"/>
    <w:rsid w:val="00DA00EC"/>
    <w:rPr>
      <w:rFonts w:ascii="IRNazli" w:eastAsia="Calibri" w:hAnsi="IRNazli" w:cs="IRNazli"/>
      <w:bCs/>
      <w:sz w:val="24"/>
      <w:szCs w:val="24"/>
    </w:rPr>
  </w:style>
  <w:style w:type="paragraph" w:customStyle="1" w:styleId="a5">
    <w:name w:val="ترجمه آیات"/>
    <w:basedOn w:val="a0"/>
    <w:link w:val="Char5"/>
    <w:qFormat/>
    <w:rsid w:val="003036F3"/>
    <w:rPr>
      <w:sz w:val="26"/>
      <w:szCs w:val="26"/>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534098"/>
    <w:pPr>
      <w:jc w:val="both"/>
    </w:pPr>
    <w:rPr>
      <w:rFonts w:ascii="KFGQPC Uthman Taha Naskh" w:hAnsi="KFGQPC Uthman Taha Naskh" w:cs="KFGQPC Uthman Taha Naskh"/>
    </w:rPr>
  </w:style>
  <w:style w:type="character" w:customStyle="1" w:styleId="Char7">
    <w:name w:val="متن 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paragraph" w:styleId="TOC1">
    <w:name w:val="toc 1"/>
    <w:basedOn w:val="Normal"/>
    <w:next w:val="Normal"/>
    <w:uiPriority w:val="39"/>
    <w:unhideWhenUsed/>
    <w:qFormat/>
    <w:rsid w:val="0007004E"/>
    <w:pPr>
      <w:spacing w:before="200"/>
      <w:ind w:firstLine="0"/>
      <w:jc w:val="both"/>
    </w:pPr>
    <w:rPr>
      <w:rFonts w:ascii="IRZar" w:hAnsi="IRZar" w:cs="IRZar"/>
      <w:bCs/>
      <w:sz w:val="24"/>
      <w:szCs w:val="24"/>
    </w:rPr>
  </w:style>
  <w:style w:type="paragraph" w:styleId="TOC2">
    <w:name w:val="toc 2"/>
    <w:basedOn w:val="Normal"/>
    <w:next w:val="Normal"/>
    <w:uiPriority w:val="39"/>
    <w:unhideWhenUsed/>
    <w:qFormat/>
    <w:rsid w:val="0007004E"/>
    <w:pPr>
      <w:spacing w:before="120"/>
      <w:ind w:firstLine="0"/>
      <w:jc w:val="both"/>
    </w:pPr>
    <w:rPr>
      <w:rFonts w:ascii="IRYakout" w:hAnsi="IRYakout" w:cs="IRYakout"/>
      <w:bCs/>
    </w:rPr>
  </w:style>
  <w:style w:type="paragraph" w:styleId="TOC3">
    <w:name w:val="toc 3"/>
    <w:basedOn w:val="Normal"/>
    <w:next w:val="Normal"/>
    <w:uiPriority w:val="39"/>
    <w:unhideWhenUsed/>
    <w:qFormat/>
    <w:rsid w:val="0007004E"/>
    <w:pPr>
      <w:ind w:left="284" w:firstLine="0"/>
      <w:jc w:val="both"/>
    </w:pPr>
    <w:rPr>
      <w:rFonts w:ascii="IRNazli" w:hAnsi="IRNazli" w:cs="IRNazli"/>
    </w:rPr>
  </w:style>
  <w:style w:type="paragraph" w:customStyle="1" w:styleId="ab">
    <w:name w:val="تیتر سوم"/>
    <w:basedOn w:val="a0"/>
    <w:link w:val="Charb"/>
    <w:qFormat/>
    <w:rsid w:val="009069D6"/>
    <w:pPr>
      <w:keepNext/>
      <w:spacing w:before="240"/>
      <w:ind w:firstLine="0"/>
      <w:outlineLvl w:val="3"/>
    </w:pPr>
    <w:rPr>
      <w:bCs/>
      <w:sz w:val="26"/>
      <w:szCs w:val="26"/>
      <w:lang w:bidi="fa-IR"/>
    </w:rPr>
  </w:style>
  <w:style w:type="character" w:customStyle="1" w:styleId="Charb">
    <w:name w:val="تیتر سوم Char"/>
    <w:basedOn w:val="Char0"/>
    <w:link w:val="ab"/>
    <w:rsid w:val="009069D6"/>
    <w:rPr>
      <w:rFonts w:ascii="IRNazli" w:eastAsia="Calibri" w:hAnsi="IRNazli" w:cs="IRNazli"/>
      <w:bCs/>
      <w:sz w:val="26"/>
      <w:szCs w:val="26"/>
      <w:lang w:bidi="fa-IR"/>
    </w:rPr>
  </w:style>
  <w:style w:type="paragraph" w:customStyle="1" w:styleId="ac">
    <w:name w:val="شماره پاورقی"/>
    <w:basedOn w:val="Normal"/>
    <w:link w:val="Charc"/>
    <w:qFormat/>
    <w:rsid w:val="00FE27B9"/>
    <w:pPr>
      <w:jc w:val="both"/>
    </w:pPr>
    <w:rPr>
      <w:rFonts w:ascii="IRNazli" w:eastAsia="Times New Roman" w:hAnsi="IRNazli" w:cs="IRNazli"/>
      <w:vertAlign w:val="superscript"/>
      <w:lang w:bidi="fa-IR"/>
    </w:rPr>
  </w:style>
  <w:style w:type="character" w:customStyle="1" w:styleId="Charc">
    <w:name w:val="شماره پاورقی Char"/>
    <w:basedOn w:val="DefaultParagraphFont"/>
    <w:link w:val="ac"/>
    <w:rsid w:val="00FE27B9"/>
    <w:rPr>
      <w:rFonts w:ascii="IRNazli" w:eastAsia="Times New Roman" w:hAnsi="IRNazli" w:cs="IRNazli"/>
      <w:sz w:val="28"/>
      <w:szCs w:val="28"/>
      <w:vertAlign w:val="superscript"/>
      <w:lang w:bidi="fa-IR"/>
    </w:rPr>
  </w:style>
  <w:style w:type="paragraph" w:customStyle="1" w:styleId="ad">
    <w:name w:val="فصل"/>
    <w:basedOn w:val="a0"/>
    <w:link w:val="Chard"/>
    <w:qFormat/>
    <w:rsid w:val="008466C9"/>
    <w:pPr>
      <w:spacing w:before="1500" w:after="500"/>
      <w:ind w:firstLine="0"/>
      <w:jc w:val="center"/>
      <w:outlineLvl w:val="0"/>
    </w:pPr>
    <w:rPr>
      <w:rFonts w:ascii="IRTitr" w:hAnsi="IRTitr" w:cs="IRTitr"/>
      <w:sz w:val="50"/>
      <w:szCs w:val="50"/>
    </w:rPr>
  </w:style>
  <w:style w:type="character" w:customStyle="1" w:styleId="Chard">
    <w:name w:val="فصل Char"/>
    <w:basedOn w:val="Char0"/>
    <w:link w:val="ad"/>
    <w:rsid w:val="008466C9"/>
    <w:rPr>
      <w:rFonts w:ascii="IRTitr" w:eastAsia="Calibri" w:hAnsi="IRTitr" w:cs="IRTitr"/>
      <w:sz w:val="50"/>
      <w:szCs w:val="50"/>
    </w:rPr>
  </w:style>
  <w:style w:type="paragraph" w:styleId="FootnoteText">
    <w:name w:val="footnote text"/>
    <w:basedOn w:val="Normal"/>
    <w:link w:val="FootnoteTextChar"/>
    <w:rsid w:val="009D1A22"/>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9D1A22"/>
    <w:rPr>
      <w:rFonts w:ascii="Times New Roman" w:eastAsia="Times New Roman" w:hAnsi="Times New Roman" w:cs="B Lotus"/>
      <w:sz w:val="20"/>
      <w:szCs w:val="20"/>
    </w:rPr>
  </w:style>
  <w:style w:type="paragraph" w:styleId="NoSpacing">
    <w:name w:val="No Spacing"/>
    <w:uiPriority w:val="1"/>
    <w:qFormat/>
    <w:rsid w:val="00CE32BC"/>
    <w:pPr>
      <w:bidi/>
      <w:spacing w:after="0" w:line="240" w:lineRule="auto"/>
      <w:ind w:firstLine="284"/>
      <w:jc w:val="lowKashida"/>
    </w:pPr>
    <w:rPr>
      <w:rFonts w:ascii="Times New Roman" w:eastAsia="Calibri" w:hAnsi="Times New Roman" w:cs="B Lotus"/>
      <w:sz w:val="28"/>
      <w:szCs w:val="28"/>
    </w:rPr>
  </w:style>
  <w:style w:type="paragraph" w:styleId="TOC4">
    <w:name w:val="toc 4"/>
    <w:basedOn w:val="Normal"/>
    <w:next w:val="Normal"/>
    <w:uiPriority w:val="39"/>
    <w:unhideWhenUsed/>
    <w:qFormat/>
    <w:rsid w:val="0007004E"/>
    <w:pPr>
      <w:ind w:left="567" w:firstLine="0"/>
      <w:jc w:val="both"/>
    </w:pPr>
    <w:rPr>
      <w:rFonts w:ascii="IRNazli" w:hAnsi="IRNazli" w:cs="IRNazli"/>
      <w:sz w:val="27"/>
      <w:szCs w:val="27"/>
    </w:rPr>
  </w:style>
  <w:style w:type="paragraph" w:styleId="TOC5">
    <w:name w:val="toc 5"/>
    <w:basedOn w:val="Normal"/>
    <w:next w:val="Normal"/>
    <w:autoRedefine/>
    <w:uiPriority w:val="39"/>
    <w:unhideWhenUsed/>
    <w:rsid w:val="00F7698E"/>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7698E"/>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7698E"/>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7698E"/>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7698E"/>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07004E"/>
    <w:pPr>
      <w:spacing w:before="240" w:after="240"/>
      <w:ind w:firstLine="0"/>
      <w:jc w:val="center"/>
      <w:outlineLvl w:val="1"/>
    </w:pPr>
    <w:rPr>
      <w:rFonts w:ascii="IRYakout" w:hAnsi="IRYakout" w:cs="IRYakout"/>
      <w:bCs/>
      <w:sz w:val="32"/>
      <w:szCs w:val="32"/>
    </w:rPr>
  </w:style>
  <w:style w:type="character" w:customStyle="1" w:styleId="Char1">
    <w:name w:val="تیتر اول Char"/>
    <w:basedOn w:val="Char0"/>
    <w:link w:val="a1"/>
    <w:rsid w:val="0007004E"/>
    <w:rPr>
      <w:rFonts w:ascii="IRYakout" w:eastAsia="Calibri" w:hAnsi="IRYakout" w:cs="IRYakout"/>
      <w:bCs/>
      <w:sz w:val="32"/>
      <w:szCs w:val="32"/>
    </w:rPr>
  </w:style>
  <w:style w:type="paragraph" w:customStyle="1" w:styleId="a2">
    <w:name w:val="تیتر دوم"/>
    <w:basedOn w:val="a0"/>
    <w:link w:val="Char2"/>
    <w:qFormat/>
    <w:rsid w:val="002746B7"/>
    <w:pPr>
      <w:keepNext/>
      <w:spacing w:before="240" w:after="60"/>
      <w:ind w:firstLine="0"/>
      <w:outlineLvl w:val="2"/>
    </w:pPr>
    <w:rPr>
      <w:rFonts w:ascii="IRZar" w:hAnsi="IRZar" w:cs="IRZar"/>
      <w:bCs/>
      <w:sz w:val="24"/>
      <w:szCs w:val="24"/>
    </w:rPr>
  </w:style>
  <w:style w:type="character" w:customStyle="1" w:styleId="Char2">
    <w:name w:val="تیتر دوم Char"/>
    <w:basedOn w:val="Char0"/>
    <w:link w:val="a2"/>
    <w:rsid w:val="002746B7"/>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4">
    <w:name w:val="متن بولد Char"/>
    <w:basedOn w:val="Char0"/>
    <w:link w:val="a4"/>
    <w:rsid w:val="00DA00EC"/>
    <w:rPr>
      <w:rFonts w:ascii="IRNazli" w:eastAsia="Calibri" w:hAnsi="IRNazli" w:cs="IRNazli"/>
      <w:bCs/>
      <w:sz w:val="24"/>
      <w:szCs w:val="24"/>
    </w:rPr>
  </w:style>
  <w:style w:type="paragraph" w:customStyle="1" w:styleId="a5">
    <w:name w:val="ترجمه آیات"/>
    <w:basedOn w:val="a0"/>
    <w:link w:val="Char5"/>
    <w:qFormat/>
    <w:rsid w:val="003036F3"/>
    <w:rPr>
      <w:sz w:val="26"/>
      <w:szCs w:val="26"/>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534098"/>
    <w:pPr>
      <w:jc w:val="both"/>
    </w:pPr>
    <w:rPr>
      <w:rFonts w:ascii="KFGQPC Uthman Taha Naskh" w:hAnsi="KFGQPC Uthman Taha Naskh" w:cs="KFGQPC Uthman Taha Naskh"/>
    </w:rPr>
  </w:style>
  <w:style w:type="character" w:customStyle="1" w:styleId="Char7">
    <w:name w:val="متن 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paragraph" w:styleId="TOC1">
    <w:name w:val="toc 1"/>
    <w:basedOn w:val="Normal"/>
    <w:next w:val="Normal"/>
    <w:uiPriority w:val="39"/>
    <w:unhideWhenUsed/>
    <w:qFormat/>
    <w:rsid w:val="0007004E"/>
    <w:pPr>
      <w:spacing w:before="200"/>
      <w:ind w:firstLine="0"/>
      <w:jc w:val="both"/>
    </w:pPr>
    <w:rPr>
      <w:rFonts w:ascii="IRZar" w:hAnsi="IRZar" w:cs="IRZar"/>
      <w:bCs/>
      <w:sz w:val="24"/>
      <w:szCs w:val="24"/>
    </w:rPr>
  </w:style>
  <w:style w:type="paragraph" w:styleId="TOC2">
    <w:name w:val="toc 2"/>
    <w:basedOn w:val="Normal"/>
    <w:next w:val="Normal"/>
    <w:uiPriority w:val="39"/>
    <w:unhideWhenUsed/>
    <w:qFormat/>
    <w:rsid w:val="0007004E"/>
    <w:pPr>
      <w:spacing w:before="120"/>
      <w:ind w:firstLine="0"/>
      <w:jc w:val="both"/>
    </w:pPr>
    <w:rPr>
      <w:rFonts w:ascii="IRYakout" w:hAnsi="IRYakout" w:cs="IRYakout"/>
      <w:bCs/>
    </w:rPr>
  </w:style>
  <w:style w:type="paragraph" w:styleId="TOC3">
    <w:name w:val="toc 3"/>
    <w:basedOn w:val="Normal"/>
    <w:next w:val="Normal"/>
    <w:uiPriority w:val="39"/>
    <w:unhideWhenUsed/>
    <w:qFormat/>
    <w:rsid w:val="0007004E"/>
    <w:pPr>
      <w:ind w:left="284" w:firstLine="0"/>
      <w:jc w:val="both"/>
    </w:pPr>
    <w:rPr>
      <w:rFonts w:ascii="IRNazli" w:hAnsi="IRNazli" w:cs="IRNazli"/>
    </w:rPr>
  </w:style>
  <w:style w:type="paragraph" w:customStyle="1" w:styleId="ab">
    <w:name w:val="تیتر سوم"/>
    <w:basedOn w:val="a0"/>
    <w:link w:val="Charb"/>
    <w:qFormat/>
    <w:rsid w:val="009069D6"/>
    <w:pPr>
      <w:keepNext/>
      <w:spacing w:before="240"/>
      <w:ind w:firstLine="0"/>
      <w:outlineLvl w:val="3"/>
    </w:pPr>
    <w:rPr>
      <w:bCs/>
      <w:sz w:val="26"/>
      <w:szCs w:val="26"/>
      <w:lang w:bidi="fa-IR"/>
    </w:rPr>
  </w:style>
  <w:style w:type="character" w:customStyle="1" w:styleId="Charb">
    <w:name w:val="تیتر سوم Char"/>
    <w:basedOn w:val="Char0"/>
    <w:link w:val="ab"/>
    <w:rsid w:val="009069D6"/>
    <w:rPr>
      <w:rFonts w:ascii="IRNazli" w:eastAsia="Calibri" w:hAnsi="IRNazli" w:cs="IRNazli"/>
      <w:bCs/>
      <w:sz w:val="26"/>
      <w:szCs w:val="26"/>
      <w:lang w:bidi="fa-IR"/>
    </w:rPr>
  </w:style>
  <w:style w:type="paragraph" w:customStyle="1" w:styleId="ac">
    <w:name w:val="شماره پاورقی"/>
    <w:basedOn w:val="Normal"/>
    <w:link w:val="Charc"/>
    <w:qFormat/>
    <w:rsid w:val="00FE27B9"/>
    <w:pPr>
      <w:jc w:val="both"/>
    </w:pPr>
    <w:rPr>
      <w:rFonts w:ascii="IRNazli" w:eastAsia="Times New Roman" w:hAnsi="IRNazli" w:cs="IRNazli"/>
      <w:vertAlign w:val="superscript"/>
      <w:lang w:bidi="fa-IR"/>
    </w:rPr>
  </w:style>
  <w:style w:type="character" w:customStyle="1" w:styleId="Charc">
    <w:name w:val="شماره پاورقی Char"/>
    <w:basedOn w:val="DefaultParagraphFont"/>
    <w:link w:val="ac"/>
    <w:rsid w:val="00FE27B9"/>
    <w:rPr>
      <w:rFonts w:ascii="IRNazli" w:eastAsia="Times New Roman" w:hAnsi="IRNazli" w:cs="IRNazli"/>
      <w:sz w:val="28"/>
      <w:szCs w:val="28"/>
      <w:vertAlign w:val="superscript"/>
      <w:lang w:bidi="fa-IR"/>
    </w:rPr>
  </w:style>
  <w:style w:type="paragraph" w:customStyle="1" w:styleId="ad">
    <w:name w:val="فصل"/>
    <w:basedOn w:val="a0"/>
    <w:link w:val="Chard"/>
    <w:qFormat/>
    <w:rsid w:val="008466C9"/>
    <w:pPr>
      <w:spacing w:before="1500" w:after="500"/>
      <w:ind w:firstLine="0"/>
      <w:jc w:val="center"/>
      <w:outlineLvl w:val="0"/>
    </w:pPr>
    <w:rPr>
      <w:rFonts w:ascii="IRTitr" w:hAnsi="IRTitr" w:cs="IRTitr"/>
      <w:sz w:val="50"/>
      <w:szCs w:val="50"/>
    </w:rPr>
  </w:style>
  <w:style w:type="character" w:customStyle="1" w:styleId="Chard">
    <w:name w:val="فصل Char"/>
    <w:basedOn w:val="Char0"/>
    <w:link w:val="ad"/>
    <w:rsid w:val="008466C9"/>
    <w:rPr>
      <w:rFonts w:ascii="IRTitr" w:eastAsia="Calibri" w:hAnsi="IRTitr" w:cs="IRTitr"/>
      <w:sz w:val="50"/>
      <w:szCs w:val="50"/>
    </w:rPr>
  </w:style>
  <w:style w:type="paragraph" w:styleId="FootnoteText">
    <w:name w:val="footnote text"/>
    <w:basedOn w:val="Normal"/>
    <w:link w:val="FootnoteTextChar"/>
    <w:rsid w:val="009D1A22"/>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9D1A22"/>
    <w:rPr>
      <w:rFonts w:ascii="Times New Roman" w:eastAsia="Times New Roman" w:hAnsi="Times New Roman" w:cs="B Lotus"/>
      <w:sz w:val="20"/>
      <w:szCs w:val="20"/>
    </w:rPr>
  </w:style>
  <w:style w:type="paragraph" w:styleId="NoSpacing">
    <w:name w:val="No Spacing"/>
    <w:uiPriority w:val="1"/>
    <w:qFormat/>
    <w:rsid w:val="00CE32BC"/>
    <w:pPr>
      <w:bidi/>
      <w:spacing w:after="0" w:line="240" w:lineRule="auto"/>
      <w:ind w:firstLine="284"/>
      <w:jc w:val="lowKashida"/>
    </w:pPr>
    <w:rPr>
      <w:rFonts w:ascii="Times New Roman" w:eastAsia="Calibri" w:hAnsi="Times New Roman" w:cs="B Lotus"/>
      <w:sz w:val="28"/>
      <w:szCs w:val="28"/>
    </w:rPr>
  </w:style>
  <w:style w:type="paragraph" w:styleId="TOC4">
    <w:name w:val="toc 4"/>
    <w:basedOn w:val="Normal"/>
    <w:next w:val="Normal"/>
    <w:uiPriority w:val="39"/>
    <w:unhideWhenUsed/>
    <w:qFormat/>
    <w:rsid w:val="0007004E"/>
    <w:pPr>
      <w:ind w:left="567" w:firstLine="0"/>
      <w:jc w:val="both"/>
    </w:pPr>
    <w:rPr>
      <w:rFonts w:ascii="IRNazli" w:hAnsi="IRNazli" w:cs="IRNazli"/>
      <w:sz w:val="27"/>
      <w:szCs w:val="27"/>
    </w:rPr>
  </w:style>
  <w:style w:type="paragraph" w:styleId="TOC5">
    <w:name w:val="toc 5"/>
    <w:basedOn w:val="Normal"/>
    <w:next w:val="Normal"/>
    <w:autoRedefine/>
    <w:uiPriority w:val="39"/>
    <w:unhideWhenUsed/>
    <w:rsid w:val="00F7698E"/>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7698E"/>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7698E"/>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7698E"/>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7698E"/>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33416-FFD8-4371-B231-2695BA99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13617</Words>
  <Characters>77617</Characters>
  <Application>Microsoft Office Word</Application>
  <DocSecurity>8</DocSecurity>
  <Lines>646</Lines>
  <Paragraphs>182</Paragraphs>
  <ScaleCrop>false</ScaleCrop>
  <HeadingPairs>
    <vt:vector size="2" baseType="variant">
      <vt:variant>
        <vt:lpstr>Title</vt:lpstr>
      </vt:variant>
      <vt:variant>
        <vt:i4>1</vt:i4>
      </vt:variant>
    </vt:vector>
  </HeadingPairs>
  <TitlesOfParts>
    <vt:vector size="1" baseType="lpstr">
      <vt:lpstr>آسیب‌شناسی «اختلاف» در شریعت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آسیب‌شناسی «اختلاف» در شریعت</dc:title>
  <dc:subject>آداب و رسوم اسلامی- مناسبت‌های دینی</dc:subject>
  <dc:creator>د. عوض بن محمد القرنی</dc:creator>
  <cp:keywords>کتابخانه; قلم; عقیده; موحدين; موحدین; کتاب; مكتبة; القلم; العقيدة; qalam; library; http:/qalamlib.com; http:/qalamlibrary.com; http:/mowahedin.com; http:/aqeedeh.com</cp:keywords>
  <dc:description>روش صحیح برخورد با دیدگاه مخالف را در شریعت اسلامی شرح می‌دهد. شاید مهم‌ترین مشکل در امر دعوت دینی، اختلاف‌نظر با سایر دعوتگران و برخوردهای غیرعلمی و نادرست با دیدگاههای مخالف است. همین امر سبب گردیده است که نویسنده با بهره‌گیری از آیات الهی و سنت نیوی ـ صلی الله علیه وسلم ـ و سخنان علما و دعوتگران بزرگ جهان اسلام، به آسیب‌شناسی این موضوع بپردازد و اهکارهایی برای اتحاد و اتفاق داعیان دینی پیشنهاد دهد. وی بحث را با تقسیم بندی اختلافات دینی به انواع مشروع و ناپسند آغاز کرده و درباره هر یک توضیح می‌دهد وسرچشمه آنها را معرفی می‌کند. در ادامه، آداب اختلاف و شیوه پسندیده برخورد با افکار مخالف را توضیح داده و هشت اصل مهم در این کار را شرح می‌دهد.</dc:description>
  <cp:revision>1</cp:revision>
  <dcterms:created xsi:type="dcterms:W3CDTF">2017-06-18T06:36:00Z</dcterms:created>
  <dcterms:modified xsi:type="dcterms:W3CDTF">2017-06-18T06:36:00Z</dcterms:modified>
  <cp:version>1.0 June 2017</cp:version>
</cp:coreProperties>
</file>